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3949A" w14:textId="77777777" w:rsidR="0062268F" w:rsidRDefault="0062268F" w:rsidP="0062268F">
      <w:pPr>
        <w:pStyle w:val="OFI-TITULO3"/>
        <w:rPr>
          <w:noProof/>
        </w:rPr>
      </w:pPr>
    </w:p>
    <w:p w14:paraId="643F61B3" w14:textId="1A625E2D" w:rsidR="0062268F" w:rsidRPr="0062268F" w:rsidRDefault="0062268F" w:rsidP="0062268F">
      <w:pPr>
        <w:pStyle w:val="OFI-TITULO3"/>
        <w:rPr>
          <w:rFonts w:ascii="Calibri" w:hAnsi="Calibri" w:cs="Calibri"/>
          <w:sz w:val="22"/>
          <w:szCs w:val="22"/>
        </w:rPr>
      </w:pPr>
      <w:r w:rsidRPr="0062268F">
        <w:rPr>
          <w:rFonts w:ascii="Calibri" w:hAnsi="Calibri" w:cs="Calibri"/>
          <w:noProof/>
          <w:sz w:val="22"/>
          <w:szCs w:val="22"/>
        </w:rPr>
        <w:t>11-23/POR-00221</w:t>
      </w:r>
      <w:r w:rsidRPr="0062268F">
        <w:rPr>
          <w:rFonts w:ascii="Calibri" w:hAnsi="Calibri" w:cs="Calibri"/>
          <w:sz w:val="22"/>
          <w:szCs w:val="22"/>
        </w:rPr>
        <w:t xml:space="preserve">. Pregunta </w:t>
      </w:r>
      <w:r w:rsidRPr="0062268F">
        <w:rPr>
          <w:rFonts w:ascii="Calibri" w:hAnsi="Calibri" w:cs="Calibri"/>
          <w:noProof/>
          <w:sz w:val="22"/>
          <w:szCs w:val="22"/>
        </w:rPr>
        <w:t>sobre el compromiso del Gobierno de Navarra para aplicar la Ley Foral 12/2023 y crear una partida presupuestaria en los Presupuestos de 2024 para acometer el pago de la carrera profesional</w:t>
      </w:r>
    </w:p>
    <w:p w14:paraId="6E93EDAF" w14:textId="77777777" w:rsidR="0062268F" w:rsidRPr="0062268F" w:rsidRDefault="0062268F" w:rsidP="0062268F">
      <w:pPr>
        <w:spacing w:after="360"/>
        <w:jc w:val="both"/>
        <w:rPr>
          <w:rFonts w:cs="Calibri"/>
        </w:rPr>
      </w:pPr>
      <w:r w:rsidRPr="0062268F">
        <w:rPr>
          <w:rFonts w:cs="Calibri"/>
        </w:rPr>
        <w:t>Retirada de la pregunta</w:t>
      </w:r>
    </w:p>
    <w:p w14:paraId="3C1254BA" w14:textId="77777777" w:rsidR="0062268F" w:rsidRPr="0062268F" w:rsidRDefault="0062268F" w:rsidP="0062268F">
      <w:pPr>
        <w:pStyle w:val="OFICIO-12"/>
        <w:rPr>
          <w:rFonts w:ascii="Calibri" w:hAnsi="Calibri" w:cs="Calibri"/>
          <w:sz w:val="22"/>
          <w:szCs w:val="22"/>
        </w:rPr>
      </w:pPr>
      <w:r w:rsidRPr="0062268F">
        <w:rPr>
          <w:rFonts w:ascii="Calibri" w:hAnsi="Calibri" w:cs="Calibri"/>
          <w:sz w:val="22"/>
          <w:szCs w:val="22"/>
        </w:rPr>
        <w:t xml:space="preserve">En sesión celebrada el día </w:t>
      </w:r>
      <w:r w:rsidRPr="0062268F">
        <w:rPr>
          <w:rFonts w:ascii="Calibri" w:hAnsi="Calibri" w:cs="Calibri"/>
          <w:noProof/>
          <w:sz w:val="22"/>
          <w:szCs w:val="22"/>
        </w:rPr>
        <w:t>20 de noviembre de 2023</w:t>
      </w:r>
      <w:r w:rsidRPr="0062268F">
        <w:rPr>
          <w:rFonts w:ascii="Calibri" w:hAnsi="Calibri" w:cs="Calibri"/>
          <w:sz w:val="22"/>
          <w:szCs w:val="22"/>
        </w:rPr>
        <w:t xml:space="preserve">, </w:t>
      </w:r>
      <w:r w:rsidRPr="0062268F">
        <w:rPr>
          <w:rFonts w:ascii="Calibri" w:hAnsi="Calibri" w:cs="Calibri"/>
          <w:noProof/>
          <w:sz w:val="22"/>
          <w:szCs w:val="22"/>
        </w:rPr>
        <w:t>la</w:t>
      </w:r>
      <w:r w:rsidRPr="0062268F">
        <w:rPr>
          <w:rFonts w:ascii="Calibri" w:hAnsi="Calibri" w:cs="Calibri"/>
          <w:sz w:val="22"/>
          <w:szCs w:val="22"/>
        </w:rPr>
        <w:t xml:space="preserve"> </w:t>
      </w:r>
      <w:r w:rsidRPr="0062268F">
        <w:rPr>
          <w:rFonts w:ascii="Calibri" w:hAnsi="Calibri" w:cs="Calibri"/>
          <w:noProof/>
          <w:sz w:val="22"/>
          <w:szCs w:val="22"/>
        </w:rPr>
        <w:t>Mesa</w:t>
      </w:r>
      <w:r w:rsidRPr="0062268F">
        <w:rPr>
          <w:rFonts w:ascii="Calibri" w:hAnsi="Calibri" w:cs="Calibri"/>
          <w:sz w:val="22"/>
          <w:szCs w:val="22"/>
        </w:rPr>
        <w:t xml:space="preserve"> del Parlamento de Navarra, previa audiencia de la Junta de </w:t>
      </w:r>
      <w:proofErr w:type="gramStart"/>
      <w:r w:rsidRPr="0062268F">
        <w:rPr>
          <w:rFonts w:ascii="Calibri" w:hAnsi="Calibri" w:cs="Calibri"/>
          <w:sz w:val="22"/>
          <w:szCs w:val="22"/>
        </w:rPr>
        <w:t>Portavoces,</w:t>
      </w:r>
      <w:proofErr w:type="gramEnd"/>
      <w:r w:rsidRPr="0062268F">
        <w:rPr>
          <w:rFonts w:ascii="Calibri" w:hAnsi="Calibri" w:cs="Calibri"/>
          <w:sz w:val="22"/>
          <w:szCs w:val="22"/>
        </w:rPr>
        <w:t xml:space="preserve"> adoptó, entre otros, el siguiente Acuerdo:</w:t>
      </w:r>
    </w:p>
    <w:p w14:paraId="26492AAE" w14:textId="77777777" w:rsidR="0062268F" w:rsidRPr="0062268F" w:rsidRDefault="0062268F" w:rsidP="0062268F">
      <w:pPr>
        <w:pStyle w:val="OFICIO-12"/>
        <w:rPr>
          <w:rFonts w:ascii="Calibri" w:hAnsi="Calibri" w:cs="Calibri"/>
          <w:sz w:val="22"/>
          <w:szCs w:val="22"/>
        </w:rPr>
      </w:pPr>
      <w:r w:rsidRPr="0062268F">
        <w:rPr>
          <w:rFonts w:ascii="Calibri" w:hAnsi="Calibri" w:cs="Calibri"/>
          <w:sz w:val="22"/>
          <w:szCs w:val="22"/>
        </w:rPr>
        <w:t xml:space="preserve">1.º Darse por enterada de la retirada de la pregunta oral </w:t>
      </w:r>
      <w:r w:rsidRPr="0062268F">
        <w:rPr>
          <w:rFonts w:ascii="Calibri" w:hAnsi="Calibri" w:cs="Calibri"/>
          <w:noProof/>
          <w:sz w:val="22"/>
          <w:szCs w:val="22"/>
        </w:rPr>
        <w:t>sobre el compromiso del Gobierno de Navarra para aplicar la Ley Foral 12/2023 y crear una partida presupuestaria en los Presupuestos de 2024 para acometer el pago de la carrera profesional</w:t>
      </w:r>
      <w:r w:rsidRPr="0062268F">
        <w:rPr>
          <w:rFonts w:ascii="Calibri" w:hAnsi="Calibri" w:cs="Calibri"/>
          <w:sz w:val="22"/>
          <w:szCs w:val="22"/>
        </w:rPr>
        <w:t xml:space="preserve">, formulada por </w:t>
      </w:r>
      <w:r w:rsidRPr="0062268F">
        <w:rPr>
          <w:rFonts w:ascii="Calibri" w:hAnsi="Calibri" w:cs="Calibri"/>
          <w:noProof/>
          <w:sz w:val="22"/>
          <w:szCs w:val="22"/>
        </w:rPr>
        <w:t>la Ilma. Sra. Parlamentaria Foral D.ª Irene Royo Ortín (G.P. Partido Popular de Navarra)</w:t>
      </w:r>
      <w:r w:rsidRPr="0062268F">
        <w:rPr>
          <w:rFonts w:ascii="Calibri" w:hAnsi="Calibri" w:cs="Calibri"/>
          <w:sz w:val="22"/>
          <w:szCs w:val="22"/>
        </w:rPr>
        <w:t xml:space="preserve"> y publicada en el Boletín Oficial del Parlamento de Navarra n.º </w:t>
      </w:r>
      <w:r w:rsidRPr="0062268F">
        <w:rPr>
          <w:rFonts w:ascii="Calibri" w:hAnsi="Calibri" w:cs="Calibri"/>
          <w:noProof/>
          <w:sz w:val="22"/>
          <w:szCs w:val="22"/>
        </w:rPr>
        <w:t>30</w:t>
      </w:r>
      <w:r w:rsidRPr="0062268F">
        <w:rPr>
          <w:rFonts w:ascii="Calibri" w:hAnsi="Calibri" w:cs="Calibri"/>
          <w:sz w:val="22"/>
          <w:szCs w:val="22"/>
        </w:rPr>
        <w:t xml:space="preserve">, de </w:t>
      </w:r>
      <w:r w:rsidRPr="0062268F">
        <w:rPr>
          <w:rFonts w:ascii="Calibri" w:hAnsi="Calibri" w:cs="Calibri"/>
          <w:noProof/>
          <w:sz w:val="22"/>
          <w:szCs w:val="22"/>
        </w:rPr>
        <w:t>07 de noviembre de 2023</w:t>
      </w:r>
      <w:r w:rsidRPr="0062268F">
        <w:rPr>
          <w:rFonts w:ascii="Calibri" w:hAnsi="Calibri" w:cs="Calibri"/>
          <w:sz w:val="22"/>
          <w:szCs w:val="22"/>
        </w:rPr>
        <w:t>.</w:t>
      </w:r>
    </w:p>
    <w:p w14:paraId="5FF71725" w14:textId="77777777" w:rsidR="0062268F" w:rsidRPr="0062268F" w:rsidRDefault="0062268F" w:rsidP="0062268F">
      <w:pPr>
        <w:pStyle w:val="OFI-TEXTO-MESA"/>
        <w:rPr>
          <w:rFonts w:ascii="Calibri" w:hAnsi="Calibri" w:cs="Calibri"/>
          <w:sz w:val="22"/>
          <w:szCs w:val="22"/>
        </w:rPr>
      </w:pPr>
      <w:r w:rsidRPr="0062268F">
        <w:rPr>
          <w:rFonts w:ascii="Calibri" w:hAnsi="Calibri" w:cs="Calibri"/>
          <w:sz w:val="22"/>
          <w:szCs w:val="22"/>
        </w:rPr>
        <w:t>2.º Publicar el presente Acuerdo en el Boletín Oficial del Parlamento de Navarra.</w:t>
      </w:r>
    </w:p>
    <w:p w14:paraId="253FE0A7" w14:textId="77777777" w:rsidR="0062268F" w:rsidRPr="0062268F" w:rsidRDefault="0062268F" w:rsidP="0062268F">
      <w:pPr>
        <w:pStyle w:val="OFI-FECHA"/>
        <w:rPr>
          <w:rFonts w:ascii="Calibri" w:hAnsi="Calibri" w:cs="Calibri"/>
          <w:sz w:val="22"/>
          <w:szCs w:val="22"/>
        </w:rPr>
      </w:pPr>
      <w:r w:rsidRPr="0062268F">
        <w:rPr>
          <w:rFonts w:ascii="Calibri" w:hAnsi="Calibri" w:cs="Calibri"/>
          <w:sz w:val="22"/>
          <w:szCs w:val="22"/>
        </w:rPr>
        <w:t xml:space="preserve">Pamplona, </w:t>
      </w:r>
      <w:r w:rsidRPr="0062268F">
        <w:rPr>
          <w:rFonts w:ascii="Calibri" w:hAnsi="Calibri" w:cs="Calibri"/>
          <w:noProof/>
          <w:sz w:val="22"/>
          <w:szCs w:val="22"/>
        </w:rPr>
        <w:t>20 de noviembre de 2023</w:t>
      </w:r>
    </w:p>
    <w:p w14:paraId="1E9A23F6" w14:textId="77777777" w:rsidR="0062268F" w:rsidRPr="0062268F" w:rsidRDefault="0062268F" w:rsidP="0062268F">
      <w:pPr>
        <w:pStyle w:val="OFI-FIRMA3"/>
        <w:rPr>
          <w:rFonts w:ascii="Calibri" w:hAnsi="Calibri" w:cs="Calibri"/>
          <w:sz w:val="22"/>
          <w:szCs w:val="22"/>
        </w:rPr>
      </w:pPr>
      <w:r w:rsidRPr="0062268F">
        <w:rPr>
          <w:rFonts w:ascii="Calibri" w:hAnsi="Calibri" w:cs="Calibri"/>
          <w:noProof/>
          <w:sz w:val="22"/>
          <w:szCs w:val="22"/>
        </w:rPr>
        <w:t>El Presidente</w:t>
      </w:r>
      <w:r w:rsidRPr="0062268F">
        <w:rPr>
          <w:rFonts w:ascii="Calibri" w:hAnsi="Calibri" w:cs="Calibri"/>
          <w:sz w:val="22"/>
          <w:szCs w:val="22"/>
        </w:rPr>
        <w:t xml:space="preserve">: </w:t>
      </w:r>
      <w:r w:rsidRPr="0062268F">
        <w:rPr>
          <w:rFonts w:ascii="Calibri" w:hAnsi="Calibri" w:cs="Calibri"/>
          <w:noProof/>
          <w:sz w:val="22"/>
          <w:szCs w:val="22"/>
        </w:rPr>
        <w:t>Unai Hualde Iglesias</w:t>
      </w:r>
    </w:p>
    <w:p w14:paraId="776A1222" w14:textId="77777777" w:rsidR="00B065BA" w:rsidRDefault="00B065BA"/>
    <w:sectPr w:rsidR="00B065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68F"/>
    <w:rsid w:val="001E34F2"/>
    <w:rsid w:val="003C1B1F"/>
    <w:rsid w:val="0062268F"/>
    <w:rsid w:val="00845D68"/>
    <w:rsid w:val="008A3285"/>
    <w:rsid w:val="00956302"/>
    <w:rsid w:val="00B065BA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B098B"/>
  <w15:chartTrackingRefBased/>
  <w15:docId w15:val="{DC5DDD24-BC60-442D-83DA-8EF18D52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68F"/>
    <w:rPr>
      <w:rFonts w:ascii="Calibri" w:eastAsia="Calibri" w:hAnsi="Calibri" w:cs="Times New Roman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FI-FECHA">
    <w:name w:val="OFI-FECHA"/>
    <w:rsid w:val="0062268F"/>
    <w:pPr>
      <w:spacing w:before="600"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FIRMA3">
    <w:name w:val="OFI-FIRMA3"/>
    <w:rsid w:val="0062268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TITULO3">
    <w:name w:val="OFI-TITULO3"/>
    <w:autoRedefine/>
    <w:rsid w:val="0062268F"/>
    <w:pPr>
      <w:spacing w:after="360" w:line="240" w:lineRule="auto"/>
      <w:jc w:val="both"/>
    </w:pPr>
    <w:rPr>
      <w:rFonts w:ascii="Arial" w:eastAsia="Times New Roman" w:hAnsi="Arial" w:cs="Times New Roman"/>
      <w:b/>
      <w:bCs/>
      <w:kern w:val="0"/>
      <w:sz w:val="24"/>
      <w:szCs w:val="20"/>
      <w:lang w:eastAsia="es-ES"/>
      <w14:ligatures w14:val="none"/>
    </w:rPr>
  </w:style>
  <w:style w:type="paragraph" w:customStyle="1" w:styleId="OFICIO-12">
    <w:name w:val="OFICIO-12"/>
    <w:basedOn w:val="Normal"/>
    <w:rsid w:val="0062268F"/>
    <w:pPr>
      <w:overflowPunct w:val="0"/>
      <w:autoSpaceDE w:val="0"/>
      <w:autoSpaceDN w:val="0"/>
      <w:adjustRightInd w:val="0"/>
      <w:spacing w:before="120" w:after="120" w:line="240" w:lineRule="auto"/>
      <w:ind w:firstLine="425"/>
      <w:jc w:val="both"/>
      <w:textAlignment w:val="baseline"/>
    </w:pPr>
    <w:rPr>
      <w:rFonts w:ascii="Arial" w:eastAsia="Times New Roman" w:hAnsi="Arial"/>
      <w:kern w:val="0"/>
      <w:sz w:val="24"/>
      <w:szCs w:val="20"/>
      <w:lang w:val="es-ES_tradnl" w:eastAsia="es-ES"/>
    </w:rPr>
  </w:style>
  <w:style w:type="paragraph" w:customStyle="1" w:styleId="OFI-TEXTO-MESA">
    <w:name w:val="OFI-TEXTO-MESA"/>
    <w:rsid w:val="0062268F"/>
    <w:pPr>
      <w:spacing w:before="120" w:after="120" w:line="240" w:lineRule="auto"/>
      <w:ind w:firstLine="425"/>
      <w:jc w:val="both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858</Characters>
  <Application>Microsoft Office Word</Application>
  <DocSecurity>0</DocSecurity>
  <Lines>7</Lines>
  <Paragraphs>2</Paragraphs>
  <ScaleCrop>false</ScaleCrop>
  <Company>HP Inc.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2023-11-20T13:12:00Z</dcterms:created>
  <dcterms:modified xsi:type="dcterms:W3CDTF">2023-11-20T13:12:00Z</dcterms:modified>
</cp:coreProperties>
</file>