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754B" w14:textId="7765674C" w:rsidR="007F78B0" w:rsidRPr="005C6AD8" w:rsidRDefault="007F78B0" w:rsidP="005C6AD8">
      <w:pPr>
        <w:pStyle w:val="Style"/>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23POR-249</w:t>
      </w:r>
    </w:p>
    <w:p w14:paraId="04912844" w14:textId="2BAF2926" w:rsidR="007F78B0" w:rsidRPr="007F78B0" w:rsidRDefault="00973A2D" w:rsidP="005C6AD8">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parlamentarioari atxikitako Arantza Biurrun Urpegui andreak, Legebiltzarreko Erregelamenduan ezarritakoaren babesean, honako galdera hau egiten dio Lehendakaritza eta Berdintasuneko kontseilariari, 2023ko azaroaren 23ko Osoko Bilkuran ahoz erantzun dezan:</w:t>
      </w:r>
      <w:r>
        <w:rPr>
          <w:sz w:val="22"/>
          <w:rFonts w:ascii="Calibri" w:hAnsi="Calibri"/>
        </w:rPr>
        <w:t xml:space="preserve"> </w:t>
      </w:r>
    </w:p>
    <w:p w14:paraId="491EAC3E" w14:textId="79E31B10" w:rsidR="007F78B0" w:rsidRPr="007F78B0" w:rsidRDefault="00973A2D" w:rsidP="005C6AD8">
      <w:pPr>
        <w:pStyle w:val="Style"/>
        <w:spacing w:before="100" w:beforeAutospacing="1" w:after="200" w:line="276" w:lineRule="auto"/>
        <w:ind w:right="34"/>
        <w:jc w:val="both"/>
        <w:textAlignment w:val="baseline"/>
        <w:rPr>
          <w:sz w:val="22"/>
          <w:szCs w:val="22"/>
          <w:rFonts w:ascii="Calibri" w:hAnsi="Calibri" w:cs="Calibri"/>
        </w:rPr>
      </w:pPr>
      <w:r>
        <w:rPr>
          <w:sz w:val="22"/>
          <w:rFonts w:ascii="Calibri" w:hAnsi="Calibri"/>
        </w:rPr>
        <w:t xml:space="preserve">Genero-indarkeria digitala modu kezkagarrian areagotzeari buruzko azken datuek erakusten digute indarkeria hori mozteko eta bere ondorioak arintzeko gai diren jarduerak garatu beharra dagoela.</w:t>
      </w:r>
      <w:r>
        <w:rPr>
          <w:sz w:val="22"/>
          <w:rFonts w:ascii="Calibri" w:hAnsi="Calibri"/>
        </w:rPr>
        <w:t xml:space="preserve"> </w:t>
      </w:r>
      <w:r>
        <w:rPr>
          <w:sz w:val="22"/>
          <w:rFonts w:ascii="Calibri" w:hAnsi="Calibri"/>
        </w:rPr>
        <w:t xml:space="preserve">Hori dela eta, honako hau galdetzen dugu:</w:t>
      </w:r>
      <w:r>
        <w:rPr>
          <w:sz w:val="22"/>
          <w:rFonts w:ascii="Calibri" w:hAnsi="Calibri"/>
        </w:rPr>
        <w:t xml:space="preserve"> </w:t>
      </w:r>
      <w:r>
        <w:rPr>
          <w:sz w:val="22"/>
          <w:rFonts w:ascii="Calibri" w:hAnsi="Calibri"/>
        </w:rPr>
        <w:t xml:space="preserve">INAIk zer plan eta estrategia proposatzen du sare sozialetako nahiz bestelako aplikazio informatikoetako indarkeria matxista prebenitzeko eta desagerrarazteko eta biktimak babesteko?</w:t>
      </w:r>
      <w:r>
        <w:rPr>
          <w:sz w:val="22"/>
          <w:b/>
          <w:rFonts w:ascii="Calibri" w:hAnsi="Calibri"/>
        </w:rPr>
        <w:t xml:space="preserve"> </w:t>
      </w:r>
    </w:p>
    <w:p w14:paraId="1CFC12A0" w14:textId="77777777" w:rsidR="005C6AD8" w:rsidRDefault="00973A2D" w:rsidP="005C6AD8">
      <w:pPr>
        <w:pStyle w:val="Style"/>
        <w:spacing w:before="100" w:beforeAutospacing="1" w:after="200" w:line="276" w:lineRule="auto"/>
        <w:ind w:right="34"/>
        <w:textAlignment w:val="baseline"/>
        <w:rPr>
          <w:sz w:val="22"/>
          <w:szCs w:val="22"/>
          <w:rFonts w:ascii="Calibri" w:eastAsia="Arial" w:hAnsi="Calibri" w:cs="Calibri"/>
        </w:rPr>
      </w:pPr>
      <w:r>
        <w:rPr>
          <w:sz w:val="22"/>
          <w:rFonts w:ascii="Calibri" w:hAnsi="Calibri"/>
        </w:rPr>
        <w:t xml:space="preserve">Iruñean, 2023ko azaroaren 16an</w:t>
      </w:r>
    </w:p>
    <w:p w14:paraId="5FE40B54" w14:textId="135B6AA0" w:rsidR="007F78B0" w:rsidRPr="007F78B0" w:rsidRDefault="005C6AD8" w:rsidP="005C6AD8">
      <w:pPr>
        <w:pStyle w:val="Style"/>
        <w:spacing w:before="100" w:beforeAutospacing="1" w:after="200" w:line="276" w:lineRule="auto"/>
        <w:ind w:right="34"/>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Arantza Biurrun Urpegui</w:t>
      </w:r>
      <w:r>
        <w:rPr>
          <w:sz w:val="22"/>
          <w:b/>
          <w:rFonts w:ascii="Calibri" w:hAnsi="Calibri"/>
        </w:rPr>
        <w:t xml:space="preserve"> </w:t>
      </w:r>
    </w:p>
    <w:sectPr w:rsidR="007F78B0" w:rsidRPr="007F78B0" w:rsidSect="007F78B0">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5EC7"/>
    <w:rsid w:val="002B5EC7"/>
    <w:rsid w:val="005C6AD8"/>
    <w:rsid w:val="007F78B0"/>
    <w:rsid w:val="00973A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7029"/>
  <w15:docId w15:val="{9A2A877E-1C74-46A8-ADED-C5FFA263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671</Characters>
  <Application>Microsoft Office Word</Application>
  <DocSecurity>0</DocSecurity>
  <Lines>5</Lines>
  <Paragraphs>1</Paragraphs>
  <ScaleCrop>false</ScaleCrop>
  <Company>HP Inc.</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23POR-249</dc:title>
  <dc:creator>informatica</dc:creator>
  <cp:keywords>CreatedByIRIS_Readiris_17.0</cp:keywords>
  <cp:lastModifiedBy>Mauleón, Fernando</cp:lastModifiedBy>
  <cp:revision>4</cp:revision>
  <dcterms:created xsi:type="dcterms:W3CDTF">2023-11-17T07:58:00Z</dcterms:created>
  <dcterms:modified xsi:type="dcterms:W3CDTF">2023-11-17T08:00:00Z</dcterms:modified>
</cp:coreProperties>
</file>