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0E9D" w14:textId="19DB5210" w:rsidR="00E11A56" w:rsidRPr="00E11A56" w:rsidRDefault="00E11A56" w:rsidP="00E11A56">
      <w:pPr>
        <w:pStyle w:val="Textoindependiente"/>
        <w:spacing w:after="200" w:line="259" w:lineRule="auto"/>
        <w:ind w:left="993" w:right="5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11A56">
        <w:rPr>
          <w:rFonts w:asciiTheme="minorHAnsi" w:hAnsiTheme="minorHAnsi" w:cstheme="minorHAnsi"/>
          <w:sz w:val="22"/>
          <w:szCs w:val="22"/>
          <w:lang w:val="es-ES"/>
        </w:rPr>
        <w:t>23POR-262</w:t>
      </w:r>
    </w:p>
    <w:p w14:paraId="2FAC627D" w14:textId="6EF1BA90" w:rsidR="004820D6" w:rsidRPr="00E11A56" w:rsidRDefault="0083474E" w:rsidP="00E11A56">
      <w:pPr>
        <w:pStyle w:val="Textoindependiente"/>
        <w:spacing w:after="200" w:line="259" w:lineRule="auto"/>
        <w:ind w:left="993" w:right="5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11A56">
        <w:rPr>
          <w:rFonts w:asciiTheme="minorHAnsi" w:hAnsiTheme="minorHAnsi" w:cstheme="minorHAnsi"/>
          <w:sz w:val="22"/>
          <w:szCs w:val="22"/>
          <w:lang w:val="es-ES"/>
        </w:rPr>
        <w:t>Don Ángel Ansa Echegaray, miembro de las Cortes de Navarra, adscrita al Grupo Parlamentario Unión del Pueblo Navarro (UPN), realiza la siguiente pregunta</w:t>
      </w:r>
      <w:r w:rsidRPr="00E11A56">
        <w:rPr>
          <w:rFonts w:asciiTheme="minorHAnsi" w:hAnsiTheme="minorHAnsi" w:cstheme="minorHAnsi"/>
          <w:spacing w:val="-8"/>
          <w:sz w:val="22"/>
          <w:szCs w:val="22"/>
          <w:lang w:val="es-ES"/>
        </w:rPr>
        <w:t xml:space="preserve"> </w:t>
      </w:r>
      <w:r w:rsidRPr="00E11A56">
        <w:rPr>
          <w:rFonts w:asciiTheme="minorHAnsi" w:hAnsiTheme="minorHAnsi" w:cstheme="minorHAnsi"/>
          <w:sz w:val="22"/>
          <w:szCs w:val="22"/>
          <w:lang w:val="es-ES"/>
        </w:rPr>
        <w:t>oral</w:t>
      </w:r>
      <w:r w:rsidRPr="00E11A56">
        <w:rPr>
          <w:rFonts w:asciiTheme="minorHAnsi" w:hAnsiTheme="minorHAnsi" w:cstheme="minorHAnsi"/>
          <w:spacing w:val="-9"/>
          <w:sz w:val="22"/>
          <w:szCs w:val="22"/>
          <w:lang w:val="es-ES"/>
        </w:rPr>
        <w:t xml:space="preserve"> </w:t>
      </w:r>
      <w:r w:rsidRPr="00E11A56">
        <w:rPr>
          <w:rFonts w:asciiTheme="minorHAnsi" w:hAnsiTheme="minorHAnsi" w:cstheme="minorHAnsi"/>
          <w:sz w:val="22"/>
          <w:szCs w:val="22"/>
          <w:lang w:val="es-ES"/>
        </w:rPr>
        <w:t>dirigida</w:t>
      </w:r>
      <w:r w:rsidRPr="00E11A56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E11A56">
        <w:rPr>
          <w:rFonts w:asciiTheme="minorHAnsi" w:hAnsiTheme="minorHAnsi" w:cstheme="minorHAnsi"/>
          <w:sz w:val="22"/>
          <w:szCs w:val="22"/>
          <w:lang w:val="es-ES"/>
        </w:rPr>
        <w:t>al</w:t>
      </w:r>
      <w:r w:rsidRPr="00E11A56">
        <w:rPr>
          <w:rFonts w:asciiTheme="minorHAnsi" w:hAnsiTheme="minorHAnsi" w:cstheme="minorHAnsi"/>
          <w:spacing w:val="-9"/>
          <w:sz w:val="22"/>
          <w:szCs w:val="22"/>
          <w:lang w:val="es-ES"/>
        </w:rPr>
        <w:t xml:space="preserve"> </w:t>
      </w:r>
      <w:proofErr w:type="gramStart"/>
      <w:r w:rsidRPr="00E11A56">
        <w:rPr>
          <w:rFonts w:asciiTheme="minorHAnsi" w:hAnsiTheme="minorHAnsi" w:cstheme="minorHAnsi"/>
          <w:sz w:val="22"/>
          <w:szCs w:val="22"/>
          <w:lang w:val="es-ES"/>
        </w:rPr>
        <w:t>Consejero</w:t>
      </w:r>
      <w:proofErr w:type="gramEnd"/>
      <w:r w:rsidRPr="00E11A56">
        <w:rPr>
          <w:rFonts w:asciiTheme="minorHAnsi" w:hAnsiTheme="minorHAnsi" w:cstheme="minorHAnsi"/>
          <w:spacing w:val="-8"/>
          <w:sz w:val="22"/>
          <w:szCs w:val="22"/>
          <w:lang w:val="es-ES"/>
        </w:rPr>
        <w:t xml:space="preserve"> </w:t>
      </w:r>
      <w:r w:rsidRPr="00E11A56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E11A56">
        <w:rPr>
          <w:rFonts w:asciiTheme="minorHAnsi" w:hAnsiTheme="minorHAnsi" w:cstheme="minorHAnsi"/>
          <w:spacing w:val="-8"/>
          <w:sz w:val="22"/>
          <w:szCs w:val="22"/>
          <w:lang w:val="es-ES"/>
        </w:rPr>
        <w:t xml:space="preserve"> </w:t>
      </w:r>
      <w:r w:rsidRPr="00E11A56">
        <w:rPr>
          <w:rFonts w:asciiTheme="minorHAnsi" w:hAnsiTheme="minorHAnsi" w:cstheme="minorHAnsi"/>
          <w:sz w:val="22"/>
          <w:szCs w:val="22"/>
          <w:lang w:val="es-ES"/>
        </w:rPr>
        <w:t>Universidad,</w:t>
      </w:r>
      <w:r w:rsidRPr="00E11A56">
        <w:rPr>
          <w:rFonts w:asciiTheme="minorHAnsi" w:hAnsiTheme="minorHAnsi" w:cstheme="minorHAnsi"/>
          <w:spacing w:val="-8"/>
          <w:sz w:val="22"/>
          <w:szCs w:val="22"/>
          <w:lang w:val="es-ES"/>
        </w:rPr>
        <w:t xml:space="preserve"> </w:t>
      </w:r>
      <w:r w:rsidRPr="00E11A56">
        <w:rPr>
          <w:rFonts w:asciiTheme="minorHAnsi" w:hAnsiTheme="minorHAnsi" w:cstheme="minorHAnsi"/>
          <w:sz w:val="22"/>
          <w:szCs w:val="22"/>
          <w:lang w:val="es-ES"/>
        </w:rPr>
        <w:t>Innovación</w:t>
      </w:r>
      <w:r w:rsidRPr="00E11A56">
        <w:rPr>
          <w:rFonts w:asciiTheme="minorHAnsi" w:hAnsiTheme="minorHAnsi" w:cstheme="minorHAnsi"/>
          <w:spacing w:val="-8"/>
          <w:sz w:val="22"/>
          <w:szCs w:val="22"/>
          <w:lang w:val="es-ES"/>
        </w:rPr>
        <w:t xml:space="preserve"> </w:t>
      </w:r>
      <w:r w:rsidRPr="00E11A56">
        <w:rPr>
          <w:rFonts w:asciiTheme="minorHAnsi" w:hAnsiTheme="minorHAnsi" w:cstheme="minorHAnsi"/>
          <w:sz w:val="22"/>
          <w:szCs w:val="22"/>
          <w:lang w:val="es-ES"/>
        </w:rPr>
        <w:t>y</w:t>
      </w:r>
      <w:r w:rsidRPr="00E11A56">
        <w:rPr>
          <w:rFonts w:asciiTheme="minorHAnsi" w:hAnsiTheme="minorHAnsi" w:cstheme="minorHAnsi"/>
          <w:spacing w:val="-13"/>
          <w:sz w:val="22"/>
          <w:szCs w:val="22"/>
          <w:lang w:val="es-ES"/>
        </w:rPr>
        <w:t xml:space="preserve"> </w:t>
      </w:r>
      <w:r w:rsidRPr="00E11A56">
        <w:rPr>
          <w:rFonts w:asciiTheme="minorHAnsi" w:hAnsiTheme="minorHAnsi" w:cstheme="minorHAnsi"/>
          <w:sz w:val="22"/>
          <w:szCs w:val="22"/>
          <w:lang w:val="es-ES"/>
        </w:rPr>
        <w:t>Transformación Digital del Gobierno de Navarra para su contestación en</w:t>
      </w:r>
      <w:r w:rsidRPr="00E11A56">
        <w:rPr>
          <w:rFonts w:asciiTheme="minorHAnsi" w:hAnsiTheme="minorHAnsi" w:cstheme="minorHAnsi"/>
          <w:spacing w:val="-23"/>
          <w:sz w:val="22"/>
          <w:szCs w:val="22"/>
          <w:lang w:val="es-ES"/>
        </w:rPr>
        <w:t xml:space="preserve"> </w:t>
      </w:r>
      <w:r w:rsidRPr="00E11A56">
        <w:rPr>
          <w:rFonts w:asciiTheme="minorHAnsi" w:hAnsiTheme="minorHAnsi" w:cstheme="minorHAnsi"/>
          <w:sz w:val="22"/>
          <w:szCs w:val="22"/>
          <w:lang w:val="es-ES"/>
        </w:rPr>
        <w:t>Pleno:</w:t>
      </w:r>
    </w:p>
    <w:p w14:paraId="74EE40F5" w14:textId="45A6C538" w:rsidR="004820D6" w:rsidRPr="00E11A56" w:rsidRDefault="0083474E" w:rsidP="00E11A56">
      <w:pPr>
        <w:pStyle w:val="Textoindependiente"/>
        <w:spacing w:after="200" w:line="259" w:lineRule="auto"/>
        <w:ind w:left="993" w:right="59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11A56">
        <w:rPr>
          <w:rFonts w:asciiTheme="minorHAnsi" w:hAnsiTheme="minorHAnsi" w:cstheme="minorHAnsi"/>
          <w:sz w:val="22"/>
          <w:szCs w:val="22"/>
          <w:lang w:val="es-ES"/>
        </w:rPr>
        <w:t>¿Por qué Navarra sigue sin alcanzar al menos el 2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E11A56">
        <w:rPr>
          <w:rFonts w:asciiTheme="minorHAnsi" w:hAnsiTheme="minorHAnsi" w:cstheme="minorHAnsi"/>
          <w:sz w:val="22"/>
          <w:szCs w:val="22"/>
          <w:lang w:val="es-ES"/>
        </w:rPr>
        <w:t>% del PIB en cuanto a la inversión en I+D+i?</w:t>
      </w:r>
    </w:p>
    <w:p w14:paraId="0E6F926E" w14:textId="311F16E1" w:rsidR="004820D6" w:rsidRPr="00E11A56" w:rsidRDefault="0083474E" w:rsidP="00E11A56">
      <w:pPr>
        <w:pStyle w:val="Textoindependiente"/>
        <w:spacing w:after="200"/>
        <w:ind w:left="99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11A56">
        <w:rPr>
          <w:rFonts w:asciiTheme="minorHAnsi" w:hAnsiTheme="minorHAnsi" w:cstheme="minorHAnsi"/>
          <w:sz w:val="22"/>
          <w:szCs w:val="22"/>
          <w:lang w:val="es-ES"/>
        </w:rPr>
        <w:t>Pamplona, a 5 de diciembre de 2023</w:t>
      </w:r>
    </w:p>
    <w:p w14:paraId="6A2CA558" w14:textId="3EF3FC33" w:rsidR="004820D6" w:rsidRPr="00E11A56" w:rsidRDefault="005728D7" w:rsidP="00E11A56">
      <w:pPr>
        <w:pStyle w:val="Textoindependiente"/>
        <w:spacing w:before="110" w:after="200"/>
        <w:ind w:left="993" w:right="319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El Parlamentario Foral: </w:t>
      </w:r>
      <w:r w:rsidR="0083474E" w:rsidRPr="00E11A56">
        <w:rPr>
          <w:rFonts w:asciiTheme="minorHAnsi" w:hAnsiTheme="minorHAnsi" w:cstheme="minorHAnsi"/>
          <w:sz w:val="22"/>
          <w:szCs w:val="22"/>
          <w:lang w:val="es-ES"/>
        </w:rPr>
        <w:t>Ángel Ansa Echegaray</w:t>
      </w:r>
    </w:p>
    <w:sectPr w:rsidR="004820D6" w:rsidRPr="00E11A56" w:rsidSect="00E11A56">
      <w:type w:val="continuous"/>
      <w:pgSz w:w="11910" w:h="16840"/>
      <w:pgMar w:top="1843" w:right="11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0D6"/>
    <w:rsid w:val="004820D6"/>
    <w:rsid w:val="005728D7"/>
    <w:rsid w:val="0083474E"/>
    <w:rsid w:val="00E1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178C"/>
  <w15:docId w15:val="{42FA92A4-F5FB-4439-BD7A-84F832B6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 Echegaray, Angel</dc:creator>
  <cp:lastModifiedBy>Martin Cestao, Nerea</cp:lastModifiedBy>
  <cp:revision>4</cp:revision>
  <dcterms:created xsi:type="dcterms:W3CDTF">2023-12-05T14:11:00Z</dcterms:created>
  <dcterms:modified xsi:type="dcterms:W3CDTF">2023-12-05T13:12:00Z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2023-12-05T00:00:00Z</vt:filetime>
  </property>
</Properties>
</file>