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1E5D" w14:textId="6A5B7409" w:rsidR="001D2B69" w:rsidRPr="001D2B69" w:rsidRDefault="001D2B69" w:rsidP="00A6735D">
      <w:pPr>
        <w:pStyle w:val="Textoindependiente"/>
        <w:spacing w:after="200" w:line="259" w:lineRule="auto"/>
        <w:ind w:left="1062" w:right="559"/>
        <w:jc w:val="both"/>
        <w:rPr>
          <w:rFonts w:asciiTheme="minorHAnsi" w:hAnsiTheme="minorHAnsi" w:cstheme="minorHAnsi"/>
          <w:sz w:val="22"/>
          <w:szCs w:val="22"/>
          <w:lang w:val="es-ES"/>
        </w:rPr>
      </w:pPr>
      <w:r w:rsidRPr="001D2B69">
        <w:rPr>
          <w:rFonts w:asciiTheme="minorHAnsi" w:hAnsiTheme="minorHAnsi" w:cstheme="minorHAnsi"/>
          <w:sz w:val="22"/>
          <w:szCs w:val="22"/>
          <w:lang w:val="es-ES"/>
        </w:rPr>
        <w:t>23POR-263</w:t>
      </w:r>
    </w:p>
    <w:p w14:paraId="2A8A8032" w14:textId="6388D9D1" w:rsidR="005E441A" w:rsidRPr="001D2B69" w:rsidRDefault="001D2B69" w:rsidP="00A6735D">
      <w:pPr>
        <w:pStyle w:val="Textoindependiente"/>
        <w:spacing w:after="200" w:line="259" w:lineRule="auto"/>
        <w:ind w:left="1062" w:right="559"/>
        <w:jc w:val="both"/>
        <w:rPr>
          <w:rFonts w:asciiTheme="minorHAnsi" w:hAnsiTheme="minorHAnsi" w:cstheme="minorHAnsi"/>
          <w:sz w:val="22"/>
          <w:szCs w:val="22"/>
          <w:lang w:val="es-ES"/>
        </w:rPr>
      </w:pPr>
      <w:r w:rsidRPr="001D2B69">
        <w:rPr>
          <w:rFonts w:asciiTheme="minorHAnsi" w:hAnsiTheme="minorHAnsi" w:cstheme="minorHAnsi"/>
          <w:sz w:val="22"/>
          <w:szCs w:val="22"/>
          <w:lang w:val="es-ES"/>
        </w:rPr>
        <w:t>Don Pedro González Felipe, miembro de las Cortes de Navarra, adscrito al Grupo Parlamentario Unión del Pueblo Navarro (UPN), realiza la siguiente pregunta oral dirigida al consejero de Educación del Gobierno de Navarra para su contestación en Pleno:</w:t>
      </w:r>
    </w:p>
    <w:p w14:paraId="4E853678" w14:textId="62F74CA4" w:rsidR="005E441A" w:rsidRPr="001D2B69" w:rsidRDefault="001D2B69" w:rsidP="00A6735D">
      <w:pPr>
        <w:pStyle w:val="Textoindependiente"/>
        <w:spacing w:before="1" w:after="200" w:line="259" w:lineRule="auto"/>
        <w:ind w:left="1062" w:right="565"/>
        <w:jc w:val="both"/>
        <w:rPr>
          <w:rFonts w:asciiTheme="minorHAnsi" w:hAnsiTheme="minorHAnsi" w:cstheme="minorHAnsi"/>
          <w:sz w:val="22"/>
          <w:szCs w:val="22"/>
          <w:lang w:val="es-ES"/>
        </w:rPr>
      </w:pPr>
      <w:r w:rsidRPr="001D2B69">
        <w:rPr>
          <w:rFonts w:asciiTheme="minorHAnsi" w:hAnsiTheme="minorHAnsi" w:cstheme="minorHAnsi"/>
          <w:sz w:val="22"/>
          <w:szCs w:val="22"/>
          <w:lang w:val="es-ES"/>
        </w:rPr>
        <w:t>¿Cuál es la situación actual y el detalle de las previsiones de actuación del proyecto de la N-121</w:t>
      </w:r>
      <w:r w:rsidR="00667843">
        <w:rPr>
          <w:rFonts w:asciiTheme="minorHAnsi" w:hAnsiTheme="minorHAnsi" w:cstheme="minorHAnsi"/>
          <w:sz w:val="22"/>
          <w:szCs w:val="22"/>
          <w:lang w:val="es-ES"/>
        </w:rPr>
        <w:t>-</w:t>
      </w:r>
      <w:r w:rsidRPr="001D2B69">
        <w:rPr>
          <w:rFonts w:asciiTheme="minorHAnsi" w:hAnsiTheme="minorHAnsi" w:cstheme="minorHAnsi"/>
          <w:sz w:val="22"/>
          <w:szCs w:val="22"/>
          <w:lang w:val="es-ES"/>
        </w:rPr>
        <w:t>A?</w:t>
      </w:r>
    </w:p>
    <w:p w14:paraId="5DE09B21" w14:textId="77777777" w:rsidR="005E441A" w:rsidRPr="001D2B69" w:rsidRDefault="001D2B69" w:rsidP="00A6735D">
      <w:pPr>
        <w:pStyle w:val="Textoindependiente"/>
        <w:spacing w:after="200" w:line="259" w:lineRule="auto"/>
        <w:ind w:left="1062" w:right="559"/>
        <w:jc w:val="both"/>
        <w:rPr>
          <w:rFonts w:asciiTheme="minorHAnsi" w:hAnsiTheme="minorHAnsi" w:cstheme="minorHAnsi"/>
          <w:sz w:val="22"/>
          <w:szCs w:val="22"/>
          <w:lang w:val="es-ES"/>
        </w:rPr>
      </w:pPr>
      <w:r w:rsidRPr="001D2B69">
        <w:rPr>
          <w:rFonts w:asciiTheme="minorHAnsi" w:hAnsiTheme="minorHAnsi" w:cstheme="minorHAnsi"/>
          <w:sz w:val="22"/>
          <w:szCs w:val="22"/>
          <w:lang w:val="es-ES"/>
        </w:rPr>
        <w:t>Pamplona, a 5 de diciembre de 2023</w:t>
      </w:r>
    </w:p>
    <w:p w14:paraId="49600682" w14:textId="54C73757" w:rsidR="005E441A" w:rsidRPr="001D2B69" w:rsidRDefault="009D1715" w:rsidP="001D2B69">
      <w:pPr>
        <w:pStyle w:val="Textoindependiente"/>
        <w:spacing w:after="200" w:line="259" w:lineRule="auto"/>
        <w:ind w:left="1062" w:right="-76"/>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Parlamentario Foral: </w:t>
      </w:r>
      <w:r w:rsidR="001D2B69" w:rsidRPr="001D2B69">
        <w:rPr>
          <w:rFonts w:asciiTheme="minorHAnsi" w:hAnsiTheme="minorHAnsi" w:cstheme="minorHAnsi"/>
          <w:sz w:val="22"/>
          <w:szCs w:val="22"/>
          <w:lang w:val="es-ES"/>
        </w:rPr>
        <w:t>Pedro González Felipe</w:t>
      </w:r>
    </w:p>
    <w:sectPr w:rsidR="005E441A" w:rsidRPr="001D2B69" w:rsidSect="001D2B69">
      <w:type w:val="continuous"/>
      <w:pgSz w:w="11910" w:h="16840"/>
      <w:pgMar w:top="1418" w:right="853"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E441A"/>
    <w:rsid w:val="001D2B69"/>
    <w:rsid w:val="005E441A"/>
    <w:rsid w:val="00667843"/>
    <w:rsid w:val="009D1715"/>
    <w:rsid w:val="00A67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3ED"/>
  <w15:docId w15:val="{ACDBD2AC-5633-4A2E-820C-4668E5F4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375</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Mauleón, Fernando</cp:lastModifiedBy>
  <cp:revision>5</cp:revision>
  <dcterms:created xsi:type="dcterms:W3CDTF">2023-12-05T14:12:00Z</dcterms:created>
  <dcterms:modified xsi:type="dcterms:W3CDTF">2023-12-11T07:53:00Z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