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8069C" w14:textId="77777777" w:rsidR="00497740" w:rsidRDefault="00497740" w:rsidP="00497740">
      <w:r>
        <w:t xml:space="preserve">24POR-7 </w:t>
      </w:r>
    </w:p>
    <w:p w14:paraId="294294A6" w14:textId="77777777" w:rsidR="00497740" w:rsidRDefault="00497740" w:rsidP="00497740">
      <w:r>
        <w:t xml:space="preserve">Dña. Irene Royo Ortín, miembro de las cortes de Navarra y adscrita al grupo parlamentario del Partido Popular de Navarra, al amparo de lo dispuesto en el Reglamento de la Cámara, presenta la siguiente pregunta oral para pleno, dirigida al Consejero de Hacienda. </w:t>
      </w:r>
    </w:p>
    <w:p w14:paraId="7A4D662A" w14:textId="77777777" w:rsidR="00497740" w:rsidRDefault="00497740" w:rsidP="00497740">
      <w:r>
        <w:t xml:space="preserve">¿Qué medidas en materia fiscal va a adoptar el gobierno para apoyar a autónomos/as? </w:t>
      </w:r>
    </w:p>
    <w:p w14:paraId="06554C80" w14:textId="77777777" w:rsidR="00497740" w:rsidRDefault="00497740" w:rsidP="00497740">
      <w:r>
        <w:t xml:space="preserve">Pamplona, a 3 de enero de 2024 </w:t>
      </w:r>
    </w:p>
    <w:p w14:paraId="11648C11" w14:textId="77777777" w:rsidR="00497740" w:rsidRDefault="00497740" w:rsidP="00497740">
      <w:r>
        <w:t>La Parlamentaria Foral: Irene Royo Ortín</w:t>
      </w:r>
    </w:p>
    <w:p w14:paraId="1F8DB205" w14:textId="77777777" w:rsidR="00D24D98" w:rsidRDefault="00D24D98"/>
    <w:sectPr w:rsidR="00D24D98"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40"/>
    <w:rsid w:val="00263371"/>
    <w:rsid w:val="00497740"/>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F057"/>
  <w15:chartTrackingRefBased/>
  <w15:docId w15:val="{80D14384-29B4-4110-8844-8BFE0A05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7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365</Characters>
  <Application>Microsoft Office Word</Application>
  <DocSecurity>0</DocSecurity>
  <Lines>3</Lines>
  <Paragraphs>1</Paragraphs>
  <ScaleCrop>false</ScaleCrop>
  <Company>Hewlett-Packard Company</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2024-01-05T08:50:00Z</dcterms:created>
  <dcterms:modified xsi:type="dcterms:W3CDTF">2024-01-05T08:50:00Z</dcterms:modified>
</cp:coreProperties>
</file>