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1F09" w14:textId="377EEBDD" w:rsidR="00BE7C97" w:rsidRDefault="00BE7C97" w:rsidP="00B8178D">
      <w:pPr>
        <w:spacing w:before="100" w:beforeAutospacing="1" w:after="200"/>
        <w:jc w:val="both"/>
      </w:pPr>
      <w:r>
        <w:t>24MOC-10</w:t>
      </w:r>
    </w:p>
    <w:p w14:paraId="3117D233" w14:textId="1E4BF69B" w:rsidR="00BE7C97" w:rsidRDefault="00BE7C97" w:rsidP="00B8178D">
      <w:pPr>
        <w:spacing w:before="100" w:beforeAutospacing="1" w:after="200"/>
        <w:jc w:val="both"/>
      </w:pPr>
      <w:r>
        <w:t xml:space="preserve">Nafarroako Alderdi Sozialista talde parlamentarioari atxikitako Olga Chueca Chueca andreak, Legebiltzarreko Erregelamenduan ezarritakoaren babesean, honako mozio hau aurkezten du, 2024ko urtarrilaren 18ko Osoko Bilkuran eztabaidatu eta bozkatzeko. Horren bidez, Nafarroako Gobernua premiatzen da mendekotasuna artatzeko kalitatezko sistema bat eraikitzearen aldeko apustuarekin jarrai dezan. Eskubide Sozialetako, Ekonomia Sozialeko eta Enpleguko Departamentuak egingo du mozioaren jarraipena. </w:t>
      </w:r>
    </w:p>
    <w:p w14:paraId="79E7B1BC" w14:textId="0C0A96EF" w:rsidR="00BE7C97" w:rsidRDefault="00C93B72" w:rsidP="00B8178D">
      <w:pPr>
        <w:spacing w:before="100" w:beforeAutospacing="1" w:after="200"/>
        <w:jc w:val="both"/>
      </w:pPr>
      <w:r>
        <w:t xml:space="preserve">Zioen azalpena. </w:t>
      </w:r>
    </w:p>
    <w:p w14:paraId="489A76E0" w14:textId="77777777" w:rsidR="00BE7C97" w:rsidRDefault="00BE7C97" w:rsidP="00B8178D">
      <w:pPr>
        <w:spacing w:before="100" w:beforeAutospacing="1" w:after="200"/>
        <w:jc w:val="both"/>
      </w:pPr>
      <w:r>
        <w:t xml:space="preserve">Zalantzarik gabe, azken urteotan Nafarroako Gobernuaren apustu nagusietako bat izan da gure erkidegoan mendekotasuna artatzeko sistema hobetzea. UPNren gobernuek mendekotasunaren arloan eginiko kudeaketak prestazio ekonomikoak izan zituen oinarri, zerbitzuak sortzearen kalterako, bi urtetik goitiko itxarote-zerrendak eta murrizketa ekonomikoak ere egonda. Jarduketa horiek eragin zuten Nafarroan hainbat urtetan guztiz datu txarrak izatea mendekotasuna duten pertsonendako arretan. </w:t>
      </w:r>
    </w:p>
    <w:p w14:paraId="68CF59B2" w14:textId="77777777" w:rsidR="00BE7C97" w:rsidRDefault="00BE7C97" w:rsidP="00B8178D">
      <w:pPr>
        <w:spacing w:before="100" w:beforeAutospacing="1" w:after="200"/>
        <w:jc w:val="both"/>
      </w:pPr>
      <w:r>
        <w:t xml:space="preserve">Nafarroako eta Espainiako gobernu progresistek lan egin dute egoera hori zuzentzeko, lehentasuna emanez mendetasunerako arretari. </w:t>
      </w:r>
    </w:p>
    <w:p w14:paraId="75B0F833" w14:textId="77777777" w:rsidR="00BE7C97" w:rsidRDefault="00BE7C97" w:rsidP="00B8178D">
      <w:pPr>
        <w:spacing w:before="100" w:beforeAutospacing="1" w:after="200"/>
        <w:jc w:val="both"/>
      </w:pPr>
      <w:r>
        <w:t xml:space="preserve">Iragan legegintzaldian Nafarroan arlo horretarako aurrekontuak 70 milioitik gorako igoera izan zuen lau urtetan, 16.000tik gora pertsona artatu ziren, eguneko 11 zentro berri eraiki ziren eta handitu egin ziren laguntzaileendako laguntzak, 1.070 euroraino. </w:t>
      </w:r>
    </w:p>
    <w:p w14:paraId="212EA401" w14:textId="546069D9" w:rsidR="00BE7C97" w:rsidRDefault="00BE7C97" w:rsidP="00B8178D">
      <w:pPr>
        <w:spacing w:before="100" w:beforeAutospacing="1" w:after="200"/>
        <w:jc w:val="both"/>
      </w:pPr>
      <w:r>
        <w:t xml:space="preserve">Espainian, bestetik, Pedro Sánchezen Gobernuak sistemaren finantzazioa handitu du, 3.522 milioi euroraino, aurreko lau urteetan baino % 150 gehiago. Rajoyren Gobernuak Nafarroari emandako finantziaziotik, 14 milioikoa izan baitzen, egungo 29 milioikora iragan da. </w:t>
      </w:r>
    </w:p>
    <w:p w14:paraId="55DEBBF7" w14:textId="2E23AFBD" w:rsidR="00BE7C97" w:rsidRDefault="00BE7C97" w:rsidP="00B8178D">
      <w:pPr>
        <w:spacing w:before="100" w:beforeAutospacing="1" w:after="200"/>
        <w:jc w:val="both"/>
      </w:pPr>
      <w:r>
        <w:t xml:space="preserve">Gainera, aurreko legegintzaldian erabaki bat onetsi zen lurraldearteko batzordean, epe luzeko zainketen sistemaren eraldaketarako gutxieneko irizpideak ezartzeko asmoz, non Nafarroa </w:t>
      </w:r>
      <w:r w:rsidR="00FE2453">
        <w:t>aitzindaria</w:t>
      </w:r>
      <w:r>
        <w:t xml:space="preserve"> izan den. </w:t>
      </w:r>
    </w:p>
    <w:p w14:paraId="5CDDD3D6" w14:textId="77777777" w:rsidR="00BE7C97" w:rsidRDefault="00BE7C97" w:rsidP="00B8178D">
      <w:pPr>
        <w:spacing w:before="100" w:beforeAutospacing="1" w:after="200"/>
        <w:jc w:val="both"/>
      </w:pPr>
      <w:r>
        <w:t xml:space="preserve">Balioan jarri behar dugu administrazioko mailen artean ezinbestekoak diren lankidetza eta kolaborazioa onuragarri gertatzen direla mendekotasun-egoeran dauden pertsonentzat eta haien senideentzat. Nafarroako Gobernua, hain zuzen elkarlanean aritu da toki-entitateekin, Nafarroa osoan mendekotasunari arreta emateko zerbitzuak hobeak eta gertuagoak izan daitezen lagunduz. </w:t>
      </w:r>
    </w:p>
    <w:p w14:paraId="4514A22B" w14:textId="77777777" w:rsidR="00BE7C97" w:rsidRDefault="00BE7C97" w:rsidP="00B8178D">
      <w:pPr>
        <w:spacing w:before="100" w:beforeAutospacing="1" w:after="200"/>
        <w:jc w:val="both"/>
      </w:pPr>
      <w:r>
        <w:t xml:space="preserve">Halere, lanean jarraitu behar da gure ongizate-estatuaren zutabe nagusietako bat den horretan, mendetasunari arreta emateko sisteman. Kalitatezko arreta bermatu behar zaie hura behar duten guztiei, arreta pertsonalizatu eta eraginkorra, mendekotasun-egoerari aurrea hartzeko eta haien autonomia hobetzeko. </w:t>
      </w:r>
    </w:p>
    <w:p w14:paraId="2294AE1F" w14:textId="62B98066" w:rsidR="00BE7C97" w:rsidRDefault="00BE7C97" w:rsidP="00B8178D">
      <w:pPr>
        <w:spacing w:before="100" w:beforeAutospacing="1" w:after="200"/>
        <w:jc w:val="both"/>
      </w:pPr>
      <w:r>
        <w:t xml:space="preserve">Horregatik guztiagatik, sozialisten talde parlamentarioak honako erabaki proposamen hau aurkezten du: </w:t>
      </w:r>
    </w:p>
    <w:p w14:paraId="3CE8AAB0" w14:textId="424EBFA8" w:rsidR="00BE7C97" w:rsidRDefault="00BE7C97" w:rsidP="00B8178D">
      <w:pPr>
        <w:spacing w:before="100" w:beforeAutospacing="1" w:after="200"/>
        <w:jc w:val="both"/>
      </w:pPr>
      <w:r>
        <w:lastRenderedPageBreak/>
        <w:t xml:space="preserve">1. Nafarroako Parlamentuak Nafarroako Gobernua premiatzen du, mendekotasuna artatzeko kalitatezko sistema bat eraikitzearen aldeko apustuarekin jarrai dezan, zuzkidura ekonomikoarekin jarraituz gertuko zerbitzuak sortze aldera, bereziki eguneko zentroak eta pertsonen autonomia eta etxebizitzan ahalik eta denbora luzeenean egotea sustatzen dutenak. </w:t>
      </w:r>
    </w:p>
    <w:p w14:paraId="44E8EA18" w14:textId="7B3D4A1C" w:rsidR="00BE7C97" w:rsidRDefault="00BE7C97" w:rsidP="00B8178D">
      <w:pPr>
        <w:spacing w:before="100" w:beforeAutospacing="1" w:after="200"/>
        <w:jc w:val="both"/>
      </w:pPr>
      <w:r>
        <w:t xml:space="preserve">2. Nafarroako </w:t>
      </w:r>
      <w:r w:rsidR="000F192A">
        <w:t>P</w:t>
      </w:r>
      <w:r>
        <w:t xml:space="preserve">arlamentuak Nafarroako Gobernua premiatzen du, toki entitateekin elkarlanean jarrai dezan etxez etxeko zerbitzua hobetu eta zabaltze aldera, azpimarra jarriz berrikuntza sozialean eta, batez ere, mendekotasun-egoeran dauden pertsonen beharrizanetan. </w:t>
      </w:r>
    </w:p>
    <w:p w14:paraId="063388ED" w14:textId="404B1D76" w:rsidR="00BE7C97" w:rsidRDefault="00BE7C97" w:rsidP="00B8178D">
      <w:pPr>
        <w:spacing w:before="100" w:beforeAutospacing="1" w:after="200"/>
        <w:jc w:val="both"/>
      </w:pPr>
      <w:r>
        <w:t xml:space="preserve">Iruñean, 2024ko urtarrilaren 11n </w:t>
      </w:r>
    </w:p>
    <w:p w14:paraId="702A9EF0" w14:textId="5EFC2E88" w:rsidR="00C93B72" w:rsidRDefault="00C93B72" w:rsidP="00B8178D">
      <w:pPr>
        <w:spacing w:before="100" w:beforeAutospacing="1" w:after="200"/>
        <w:jc w:val="both"/>
      </w:pPr>
      <w:r>
        <w:t xml:space="preserve">Foru parlamentaria: Olga Chueca Chueca </w:t>
      </w:r>
    </w:p>
    <w:sectPr w:rsidR="00C93B72" w:rsidSect="00934C42">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97"/>
    <w:rsid w:val="000B40A0"/>
    <w:rsid w:val="000F192A"/>
    <w:rsid w:val="00210E50"/>
    <w:rsid w:val="00263371"/>
    <w:rsid w:val="002A4048"/>
    <w:rsid w:val="004B4187"/>
    <w:rsid w:val="008C3549"/>
    <w:rsid w:val="00934C42"/>
    <w:rsid w:val="00AF2DC4"/>
    <w:rsid w:val="00B8178D"/>
    <w:rsid w:val="00BE7C97"/>
    <w:rsid w:val="00C64841"/>
    <w:rsid w:val="00C93B72"/>
    <w:rsid w:val="00D24D98"/>
    <w:rsid w:val="00DB02D8"/>
    <w:rsid w:val="00E45C27"/>
    <w:rsid w:val="00FE2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9421"/>
  <w15:chartTrackingRefBased/>
  <w15:docId w15:val="{E16B5C40-6919-493D-8008-D690EFBB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2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513</Words>
  <Characters>2826</Characters>
  <Application>Microsoft Office Word</Application>
  <DocSecurity>0</DocSecurity>
  <Lines>23</Lines>
  <Paragraphs>6</Paragraphs>
  <ScaleCrop>false</ScaleCrop>
  <Company>Hewlett-Packard Company</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14</cp:revision>
  <dcterms:created xsi:type="dcterms:W3CDTF">2024-01-11T13:35:00Z</dcterms:created>
  <dcterms:modified xsi:type="dcterms:W3CDTF">2024-01-16T06:38:00Z</dcterms:modified>
</cp:coreProperties>
</file>