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B5C3" w14:textId="67E6D5AC" w:rsidR="00E164C6" w:rsidRPr="00E164C6" w:rsidRDefault="00E164C6" w:rsidP="00E164C6">
      <w:pPr>
        <w:spacing w:before="100" w:beforeAutospacing="1" w:after="200" w:line="276" w:lineRule="auto"/>
        <w:ind w:left="947" w:firstLine="7"/>
        <w:jc w:val="both"/>
        <w:rPr>
          <w:bCs/>
          <w:szCs w:val="22"/>
          <w:rFonts w:eastAsia="Tahoma"/>
        </w:rPr>
      </w:pPr>
      <w:r>
        <w:t xml:space="preserve">24POR-84</w:t>
      </w:r>
    </w:p>
    <w:p w14:paraId="1D1649E6" w14:textId="77777777" w:rsidR="00E164C6" w:rsidRDefault="00973A60" w:rsidP="00E164C6">
      <w:pPr>
        <w:spacing w:before="100" w:beforeAutospacing="1" w:after="200" w:line="276" w:lineRule="auto"/>
        <w:ind w:left="947" w:firstLine="6"/>
        <w:jc w:val="both"/>
        <w:rPr>
          <w:szCs w:val="22"/>
        </w:rPr>
      </w:pPr>
      <w:r>
        <w:t xml:space="preserve">Nafarroako Alderdi Sozialista talde parlamentarioari atxikitako Kevin Lucero Dominguesek, Legebiltzarreko Erregelamenduak ezarritakoaren babesean, honako galdera hau aurkezten du, Unibertsitateko, Berrikuntzako eta Eraldaketa Digitaleko kontseilariak 2024ko otsailaren 22ko Osoko Bilkuran ahoz erantzun dezan:</w:t>
      </w:r>
      <w:r>
        <w:t xml:space="preserve"> </w:t>
      </w:r>
    </w:p>
    <w:p w14:paraId="7D095415" w14:textId="7F4EA403" w:rsidR="00973A60" w:rsidRPr="00E164C6" w:rsidRDefault="00973A60" w:rsidP="00E164C6">
      <w:pPr>
        <w:spacing w:before="100" w:beforeAutospacing="1" w:after="200" w:line="276" w:lineRule="auto"/>
        <w:ind w:left="947" w:firstLine="6"/>
        <w:jc w:val="both"/>
        <w:rPr>
          <w:szCs w:val="22"/>
        </w:rPr>
      </w:pPr>
      <w:r>
        <w:t xml:space="preserve">Otsailaren 11n Zientziako Emakumearen eta Neskaren Nazioarteko Eguna ospatu zen.</w:t>
      </w:r>
      <w:r>
        <w:t xml:space="preserve"> </w:t>
      </w:r>
    </w:p>
    <w:p w14:paraId="0AF2BFA4" w14:textId="77777777" w:rsidR="00E164C6" w:rsidRDefault="00973A60" w:rsidP="00E164C6">
      <w:pPr>
        <w:spacing w:before="100" w:beforeAutospacing="1" w:after="200" w:line="276" w:lineRule="auto"/>
        <w:ind w:left="962"/>
        <w:rPr>
          <w:bCs/>
          <w:szCs w:val="22"/>
        </w:rPr>
      </w:pPr>
      <w:r>
        <w:t xml:space="preserve">Nafarroako Gobernua zer ari da egiten STEM karrerak emakumeen artean sustatzeko?</w:t>
      </w:r>
      <w:r>
        <w:t xml:space="preserve"> </w:t>
      </w:r>
    </w:p>
    <w:p w14:paraId="28447F0B" w14:textId="2EB8AE32" w:rsidR="00973A60" w:rsidRDefault="00973A60" w:rsidP="00E164C6">
      <w:pPr>
        <w:spacing w:before="100" w:beforeAutospacing="1" w:after="200" w:line="276" w:lineRule="auto"/>
        <w:ind w:left="962"/>
        <w:rPr>
          <w:szCs w:val="22"/>
          <w:rFonts w:eastAsia="Tahoma"/>
        </w:rPr>
      </w:pPr>
      <w:r>
        <w:t xml:space="preserve">Iruñean, 2024ko otsailaren 15ean</w:t>
      </w:r>
    </w:p>
    <w:p w14:paraId="47A79418" w14:textId="7A658233" w:rsidR="00E164C6" w:rsidRPr="003919B5" w:rsidRDefault="00E164C6" w:rsidP="003919B5">
      <w:pPr>
        <w:spacing w:before="100" w:beforeAutospacing="1" w:after="200" w:line="276" w:lineRule="auto"/>
        <w:ind w:left="962"/>
        <w:rPr>
          <w:bCs/>
          <w:szCs w:val="22"/>
        </w:rPr>
      </w:pPr>
      <w:r>
        <w:t xml:space="preserve">Foru parlamentaria:</w:t>
      </w:r>
      <w:r>
        <w:t xml:space="preserve"> </w:t>
      </w:r>
      <w:r>
        <w:t xml:space="preserve">Kevin Lucero Domingues</w:t>
      </w:r>
    </w:p>
    <w:sectPr w:rsidR="00E164C6" w:rsidRPr="003919B5" w:rsidSect="0039480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60"/>
    <w:rsid w:val="003919B5"/>
    <w:rsid w:val="0039480F"/>
    <w:rsid w:val="008D7F85"/>
    <w:rsid w:val="00973A60"/>
    <w:rsid w:val="00A32EA9"/>
    <w:rsid w:val="00E16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BE3A"/>
  <w15:chartTrackingRefBased/>
  <w15:docId w15:val="{33049D11-B47E-4A11-AF6A-3CB3129F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60"/>
    <w:pPr>
      <w:spacing w:line="259" w:lineRule="auto"/>
    </w:pPr>
    <w:rPr>
      <w:rFonts w:ascii="Calibri" w:eastAsia="Calibri" w:hAnsi="Calibri" w:cs="Calibri"/>
      <w:color w:val="000000"/>
      <w:sz w:val="22"/>
      <w:lang w:eastAsia="es-ES"/>
    </w:rPr>
  </w:style>
  <w:style w:type="paragraph" w:styleId="Ttulo1">
    <w:name w:val="heading 1"/>
    <w:basedOn w:val="Normal"/>
    <w:next w:val="Normal"/>
    <w:link w:val="Ttulo1Car"/>
    <w:uiPriority w:val="9"/>
    <w:qFormat/>
    <w:rsid w:val="00973A6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973A6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973A60"/>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973A60"/>
    <w:pPr>
      <w:keepNext/>
      <w:keepLines/>
      <w:spacing w:before="80" w:after="40" w:line="278" w:lineRule="auto"/>
      <w:outlineLvl w:val="3"/>
    </w:pPr>
    <w:rPr>
      <w:rFonts w:asciiTheme="minorHAnsi" w:eastAsiaTheme="majorEastAsia" w:hAnsiTheme="minorHAnsi" w:cstheme="majorBidi"/>
      <w:i/>
      <w:iCs/>
      <w:color w:val="0F4761" w:themeColor="accent1" w:themeShade="BF"/>
      <w:sz w:val="24"/>
      <w:lang w:eastAsia="en-US"/>
    </w:rPr>
  </w:style>
  <w:style w:type="paragraph" w:styleId="Ttulo5">
    <w:name w:val="heading 5"/>
    <w:basedOn w:val="Normal"/>
    <w:next w:val="Normal"/>
    <w:link w:val="Ttulo5Car"/>
    <w:uiPriority w:val="9"/>
    <w:semiHidden/>
    <w:unhideWhenUsed/>
    <w:qFormat/>
    <w:rsid w:val="00973A60"/>
    <w:pPr>
      <w:keepNext/>
      <w:keepLines/>
      <w:spacing w:before="80" w:after="40" w:line="278" w:lineRule="auto"/>
      <w:outlineLvl w:val="4"/>
    </w:pPr>
    <w:rPr>
      <w:rFonts w:asciiTheme="minorHAnsi" w:eastAsiaTheme="majorEastAsia" w:hAnsiTheme="minorHAnsi" w:cstheme="majorBidi"/>
      <w:color w:val="0F4761" w:themeColor="accent1" w:themeShade="BF"/>
      <w:sz w:val="24"/>
      <w:lang w:eastAsia="en-US"/>
    </w:rPr>
  </w:style>
  <w:style w:type="paragraph" w:styleId="Ttulo6">
    <w:name w:val="heading 6"/>
    <w:basedOn w:val="Normal"/>
    <w:next w:val="Normal"/>
    <w:link w:val="Ttulo6Car"/>
    <w:uiPriority w:val="9"/>
    <w:semiHidden/>
    <w:unhideWhenUsed/>
    <w:qFormat/>
    <w:rsid w:val="00973A60"/>
    <w:pPr>
      <w:keepNext/>
      <w:keepLines/>
      <w:spacing w:before="40" w:after="0" w:line="278" w:lineRule="auto"/>
      <w:outlineLvl w:val="5"/>
    </w:pPr>
    <w:rPr>
      <w:rFonts w:asciiTheme="minorHAnsi" w:eastAsiaTheme="majorEastAsia" w:hAnsiTheme="minorHAnsi" w:cstheme="majorBidi"/>
      <w:i/>
      <w:iCs/>
      <w:color w:val="595959" w:themeColor="text1" w:themeTint="A6"/>
      <w:sz w:val="24"/>
      <w:lang w:eastAsia="en-US"/>
    </w:rPr>
  </w:style>
  <w:style w:type="paragraph" w:styleId="Ttulo7">
    <w:name w:val="heading 7"/>
    <w:basedOn w:val="Normal"/>
    <w:next w:val="Normal"/>
    <w:link w:val="Ttulo7Car"/>
    <w:uiPriority w:val="9"/>
    <w:semiHidden/>
    <w:unhideWhenUsed/>
    <w:qFormat/>
    <w:rsid w:val="00973A60"/>
    <w:pPr>
      <w:keepNext/>
      <w:keepLines/>
      <w:spacing w:before="40" w:after="0" w:line="278" w:lineRule="auto"/>
      <w:outlineLvl w:val="6"/>
    </w:pPr>
    <w:rPr>
      <w:rFonts w:asciiTheme="minorHAnsi" w:eastAsiaTheme="majorEastAsia" w:hAnsiTheme="minorHAnsi" w:cstheme="majorBidi"/>
      <w:color w:val="595959" w:themeColor="text1" w:themeTint="A6"/>
      <w:sz w:val="24"/>
      <w:lang w:eastAsia="en-US"/>
    </w:rPr>
  </w:style>
  <w:style w:type="paragraph" w:styleId="Ttulo8">
    <w:name w:val="heading 8"/>
    <w:basedOn w:val="Normal"/>
    <w:next w:val="Normal"/>
    <w:link w:val="Ttulo8Car"/>
    <w:uiPriority w:val="9"/>
    <w:semiHidden/>
    <w:unhideWhenUsed/>
    <w:qFormat/>
    <w:rsid w:val="00973A60"/>
    <w:pPr>
      <w:keepNext/>
      <w:keepLines/>
      <w:spacing w:after="0" w:line="278" w:lineRule="auto"/>
      <w:outlineLvl w:val="7"/>
    </w:pPr>
    <w:rPr>
      <w:rFonts w:asciiTheme="minorHAnsi" w:eastAsiaTheme="majorEastAsia" w:hAnsiTheme="minorHAnsi" w:cstheme="majorBidi"/>
      <w:i/>
      <w:iCs/>
      <w:color w:val="272727" w:themeColor="text1" w:themeTint="D8"/>
      <w:sz w:val="24"/>
      <w:lang w:eastAsia="en-US"/>
    </w:rPr>
  </w:style>
  <w:style w:type="paragraph" w:styleId="Ttulo9">
    <w:name w:val="heading 9"/>
    <w:basedOn w:val="Normal"/>
    <w:next w:val="Normal"/>
    <w:link w:val="Ttulo9Car"/>
    <w:uiPriority w:val="9"/>
    <w:semiHidden/>
    <w:unhideWhenUsed/>
    <w:qFormat/>
    <w:rsid w:val="00973A60"/>
    <w:pPr>
      <w:keepNext/>
      <w:keepLines/>
      <w:spacing w:after="0" w:line="278" w:lineRule="auto"/>
      <w:outlineLvl w:val="8"/>
    </w:pPr>
    <w:rPr>
      <w:rFonts w:asciiTheme="minorHAnsi" w:eastAsiaTheme="majorEastAsia" w:hAnsiTheme="minorHAnsi" w:cstheme="majorBidi"/>
      <w:color w:val="272727" w:themeColor="text1" w:themeTint="D8"/>
      <w:sz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A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3A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3A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3A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3A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3A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3A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3A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3A60"/>
    <w:rPr>
      <w:rFonts w:eastAsiaTheme="majorEastAsia" w:cstheme="majorBidi"/>
      <w:color w:val="272727" w:themeColor="text1" w:themeTint="D8"/>
    </w:rPr>
  </w:style>
  <w:style w:type="paragraph" w:styleId="Ttulo">
    <w:name w:val="Title"/>
    <w:basedOn w:val="Normal"/>
    <w:next w:val="Normal"/>
    <w:link w:val="TtuloCar"/>
    <w:uiPriority w:val="10"/>
    <w:qFormat/>
    <w:rsid w:val="00973A60"/>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973A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3A60"/>
    <w:pPr>
      <w:numPr>
        <w:ilvl w:val="1"/>
      </w:numPr>
      <w:spacing w:line="278"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973A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3A60"/>
    <w:pPr>
      <w:spacing w:before="160" w:line="278" w:lineRule="auto"/>
      <w:jc w:val="center"/>
    </w:pPr>
    <w:rPr>
      <w:rFonts w:asciiTheme="minorHAnsi" w:eastAsiaTheme="minorHAnsi" w:hAnsiTheme="minorHAnsi" w:cstheme="minorBidi"/>
      <w:i/>
      <w:iCs/>
      <w:color w:val="404040" w:themeColor="text1" w:themeTint="BF"/>
      <w:sz w:val="24"/>
      <w:lang w:eastAsia="en-US"/>
    </w:rPr>
  </w:style>
  <w:style w:type="character" w:customStyle="1" w:styleId="CitaCar">
    <w:name w:val="Cita Car"/>
    <w:basedOn w:val="Fuentedeprrafopredeter"/>
    <w:link w:val="Cita"/>
    <w:uiPriority w:val="29"/>
    <w:rsid w:val="00973A60"/>
    <w:rPr>
      <w:i/>
      <w:iCs/>
      <w:color w:val="404040" w:themeColor="text1" w:themeTint="BF"/>
    </w:rPr>
  </w:style>
  <w:style w:type="paragraph" w:styleId="Prrafodelista">
    <w:name w:val="List Paragraph"/>
    <w:basedOn w:val="Normal"/>
    <w:uiPriority w:val="34"/>
    <w:qFormat/>
    <w:rsid w:val="00973A60"/>
    <w:pPr>
      <w:spacing w:line="278" w:lineRule="auto"/>
      <w:ind w:left="720"/>
      <w:contextualSpacing/>
    </w:pPr>
    <w:rPr>
      <w:rFonts w:asciiTheme="minorHAnsi" w:eastAsiaTheme="minorHAnsi" w:hAnsiTheme="minorHAnsi" w:cstheme="minorBidi"/>
      <w:color w:val="auto"/>
      <w:sz w:val="24"/>
      <w:lang w:eastAsia="en-US"/>
    </w:rPr>
  </w:style>
  <w:style w:type="character" w:styleId="nfasisintenso">
    <w:name w:val="Intense Emphasis"/>
    <w:basedOn w:val="Fuentedeprrafopredeter"/>
    <w:uiPriority w:val="21"/>
    <w:qFormat/>
    <w:rsid w:val="00973A60"/>
    <w:rPr>
      <w:i/>
      <w:iCs/>
      <w:color w:val="0F4761" w:themeColor="accent1" w:themeShade="BF"/>
    </w:rPr>
  </w:style>
  <w:style w:type="paragraph" w:styleId="Citadestacada">
    <w:name w:val="Intense Quote"/>
    <w:basedOn w:val="Normal"/>
    <w:next w:val="Normal"/>
    <w:link w:val="CitadestacadaCar"/>
    <w:uiPriority w:val="30"/>
    <w:qFormat/>
    <w:rsid w:val="00973A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lang w:eastAsia="en-US"/>
    </w:rPr>
  </w:style>
  <w:style w:type="character" w:customStyle="1" w:styleId="CitadestacadaCar">
    <w:name w:val="Cita destacada Car"/>
    <w:basedOn w:val="Fuentedeprrafopredeter"/>
    <w:link w:val="Citadestacada"/>
    <w:uiPriority w:val="30"/>
    <w:rsid w:val="00973A60"/>
    <w:rPr>
      <w:i/>
      <w:iCs/>
      <w:color w:val="0F4761" w:themeColor="accent1" w:themeShade="BF"/>
    </w:rPr>
  </w:style>
  <w:style w:type="character" w:styleId="Referenciaintensa">
    <w:name w:val="Intense Reference"/>
    <w:basedOn w:val="Fuentedeprrafopredeter"/>
    <w:uiPriority w:val="32"/>
    <w:qFormat/>
    <w:rsid w:val="00973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2024-02-16T07:56:00Z</dcterms:created>
  <dcterms:modified xsi:type="dcterms:W3CDTF">2024-02-16T08:29:00Z</dcterms:modified>
</cp:coreProperties>
</file>