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B42D" w14:textId="77777777" w:rsidR="004B0035" w:rsidRPr="006F4F79" w:rsidRDefault="004B0035" w:rsidP="004B0035">
      <w:pPr>
        <w:pStyle w:val="OFI-TITULO3"/>
      </w:pPr>
      <w:r w:rsidRPr="004365A8">
        <w:rPr>
          <w:noProof/>
        </w:rPr>
        <w:t>11-24/DEC-00007</w:t>
      </w:r>
      <w:r>
        <w:t>. Declaración Institucional</w:t>
      </w:r>
      <w:r w:rsidRPr="006F4F79">
        <w:t xml:space="preserve"> </w:t>
      </w:r>
      <w:r w:rsidRPr="004365A8">
        <w:rPr>
          <w:noProof/>
        </w:rPr>
        <w:t>con motivo del Día Internacional contra la LGTBIfobia en el deporte</w:t>
      </w:r>
    </w:p>
    <w:p w14:paraId="53A70195" w14:textId="77777777" w:rsidR="004B0035" w:rsidRDefault="004B0035" w:rsidP="004B0035">
      <w:pPr>
        <w:pStyle w:val="OFICIO-12"/>
      </w:pPr>
      <w:r>
        <w:t>Aprobación por la Junta de Portavoces</w:t>
      </w:r>
    </w:p>
    <w:p w14:paraId="48F485CC" w14:textId="77777777" w:rsidR="004B0035" w:rsidRDefault="004B0035" w:rsidP="004B0035">
      <w:pPr>
        <w:pStyle w:val="OFICIO-12"/>
      </w:pPr>
      <w:r>
        <w:t xml:space="preserve">En sesión celebrada el día </w:t>
      </w:r>
      <w:r w:rsidRPr="004365A8">
        <w:rPr>
          <w:noProof/>
        </w:rPr>
        <w:t>19 de febrero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67BDC6B0" w14:textId="77777777" w:rsidR="004B0035" w:rsidRDefault="004B0035" w:rsidP="004B0035">
      <w:pPr>
        <w:pStyle w:val="OFI-TEXTO"/>
      </w:pPr>
      <w:r>
        <w:t>“El Parlamento de Navarra ACUERDA:</w:t>
      </w:r>
    </w:p>
    <w:p w14:paraId="767C3722" w14:textId="77777777" w:rsidR="004B0035" w:rsidRPr="0088423D" w:rsidRDefault="004B0035" w:rsidP="004B0035">
      <w:pPr>
        <w:pStyle w:val="OFI-TEXTO"/>
      </w:pPr>
      <w:r w:rsidRPr="0088423D">
        <w:t>1. Reconocer la diversidad afectivo-sexual y de género como un elemento social enriquecedor y positivo, acompañado por los principios de igualdad de trato y no discriminación.</w:t>
      </w:r>
    </w:p>
    <w:p w14:paraId="165C1475" w14:textId="77777777" w:rsidR="004B0035" w:rsidRPr="0088423D" w:rsidRDefault="004B0035" w:rsidP="004B0035">
      <w:pPr>
        <w:pStyle w:val="OFI-TEXTO"/>
      </w:pPr>
      <w:r w:rsidRPr="0088423D">
        <w:t>2. Considerar el deporte como una palanca de transformación que tiene grandes potencialidades que pueden ser aprovechadas para avanzar en el cuestionamiento de los mandatos rígidos de género y en erradicar la desigualdad entre hombres y mujeres.</w:t>
      </w:r>
    </w:p>
    <w:p w14:paraId="65897EC7" w14:textId="77777777" w:rsidR="004B0035" w:rsidRPr="0088423D" w:rsidRDefault="004B0035" w:rsidP="004B0035">
      <w:pPr>
        <w:pStyle w:val="OFI-TEXTO"/>
      </w:pPr>
      <w:r w:rsidRPr="0088423D">
        <w:t>3. Fomentar la visibilidad de las personas LGTBI+ en el ámbito del deporte y animar a todos los agentes sociales vinculados con el deporte a comprometerse con el objetivo de combatir los estereotipos y la discriminación a las personas LGTBI+ de la práctica deportiva.</w:t>
      </w:r>
    </w:p>
    <w:p w14:paraId="66D193EC" w14:textId="77777777" w:rsidR="004B0035" w:rsidRDefault="004B0035" w:rsidP="004B0035">
      <w:pPr>
        <w:pStyle w:val="OFI-TEXTO"/>
      </w:pPr>
      <w:r w:rsidRPr="0088423D">
        <w:t>4. Denunciar y penalizar socialmente los comportamientos LGTBIfóbicos, machistas, xenófobos y serófobos en el deporte, particularmente en lo relativo a la violencia verbal o física en los espacios deportivos, campos de juego, gradas y redes sociales por cualquier causa y, especialmente, aquellas violencias que tengan su origen en la orientación sexual y en la identidad o expresión de género de las personas.</w:t>
      </w:r>
    </w:p>
    <w:p w14:paraId="1124B9B3" w14:textId="77777777" w:rsidR="00BA739A" w:rsidRDefault="004B0035" w:rsidP="000C54F7">
      <w:pPr>
        <w:pStyle w:val="OFI-TEXTO"/>
        <w:spacing w:before="120" w:after="120"/>
      </w:pPr>
      <w:r w:rsidRPr="0088423D">
        <w:t>5. Fomentar el uso de un lenguaje inclusivo y respetuoso que elimine estereotipos y combata el empleo de expresiones discriminatorias o de odio que tengan como causa la orientación sexual o la identidad de género</w:t>
      </w:r>
      <w:r>
        <w:t>.”</w:t>
      </w:r>
    </w:p>
    <w:p w14:paraId="48F4D042" w14:textId="77777777" w:rsidR="004B0035" w:rsidRDefault="004B0035" w:rsidP="000C54F7">
      <w:pPr>
        <w:pStyle w:val="OFI-TEXTO"/>
        <w:spacing w:before="120" w:after="120"/>
        <w:rPr>
          <w:noProof/>
        </w:rPr>
      </w:pPr>
      <w:r>
        <w:t xml:space="preserve">Pamplona, </w:t>
      </w:r>
      <w:r w:rsidRPr="004365A8">
        <w:rPr>
          <w:noProof/>
        </w:rPr>
        <w:t>19 de febrero de 2024</w:t>
      </w:r>
    </w:p>
    <w:p w14:paraId="72E651B6" w14:textId="77777777" w:rsidR="000C54F7" w:rsidRDefault="000C54F7" w:rsidP="000C54F7">
      <w:pPr>
        <w:pStyle w:val="OFI-TEXTO"/>
        <w:spacing w:before="120" w:after="120"/>
      </w:pPr>
    </w:p>
    <w:p w14:paraId="08D995E0" w14:textId="77777777" w:rsidR="004B0035" w:rsidRDefault="004B0035" w:rsidP="004B0035">
      <w:pPr>
        <w:pStyle w:val="OFI-FIRMA3"/>
      </w:pPr>
      <w:r w:rsidRPr="004365A8">
        <w:rPr>
          <w:noProof/>
        </w:rPr>
        <w:t>El Presidente</w:t>
      </w:r>
      <w:r>
        <w:t xml:space="preserve">: </w:t>
      </w:r>
      <w:r w:rsidRPr="004365A8">
        <w:rPr>
          <w:noProof/>
        </w:rPr>
        <w:t>Unai Hualde Iglesias</w:t>
      </w:r>
    </w:p>
    <w:p w14:paraId="1E577570" w14:textId="77777777" w:rsidR="004B0035" w:rsidRDefault="004B0035" w:rsidP="004B0035">
      <w:pPr>
        <w:pStyle w:val="OFI-FIRMA3"/>
        <w:rPr>
          <w:noProof/>
        </w:rPr>
      </w:pPr>
    </w:p>
    <w:sectPr w:rsidR="004B0035" w:rsidSect="005F67E0">
      <w:headerReference w:type="default" r:id="rId6"/>
      <w:headerReference w:type="first" r:id="rId7"/>
      <w:footerReference w:type="first" r:id="rId8"/>
      <w:pgSz w:w="11907" w:h="16839"/>
      <w:pgMar w:top="3686" w:right="1418" w:bottom="1134" w:left="2552" w:header="1134" w:footer="567" w:gutter="0"/>
      <w:paperSrc w:first="2" w:other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B3AA9" w14:textId="77777777" w:rsidR="005F67E0" w:rsidRDefault="005F67E0" w:rsidP="004B0035">
      <w:pPr>
        <w:spacing w:after="0" w:line="240" w:lineRule="auto"/>
      </w:pPr>
      <w:r>
        <w:separator/>
      </w:r>
    </w:p>
  </w:endnote>
  <w:endnote w:type="continuationSeparator" w:id="0">
    <w:p w14:paraId="5B367879" w14:textId="77777777" w:rsidR="005F67E0" w:rsidRDefault="005F67E0" w:rsidP="004B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F9699" w14:textId="77777777" w:rsidR="004B0035" w:rsidRDefault="004B0035">
    <w:pPr>
      <w:pStyle w:val="Piedepgina"/>
    </w:pPr>
    <w:r w:rsidRPr="004365A8">
      <w:rPr>
        <w:rFonts w:ascii="Arial" w:hAnsi="Arial"/>
        <w:noProof/>
        <w:sz w:val="24"/>
      </w:rPr>
      <w:t>EXPEDIENTE</w:t>
    </w:r>
    <w:r>
      <w:rPr>
        <w:rFonts w:ascii="Arial" w:hAnsi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804D" w14:textId="77777777" w:rsidR="005F67E0" w:rsidRDefault="005F67E0" w:rsidP="004B0035">
      <w:pPr>
        <w:spacing w:after="0" w:line="240" w:lineRule="auto"/>
      </w:pPr>
      <w:r>
        <w:separator/>
      </w:r>
    </w:p>
  </w:footnote>
  <w:footnote w:type="continuationSeparator" w:id="0">
    <w:p w14:paraId="0A98286E" w14:textId="77777777" w:rsidR="005F67E0" w:rsidRDefault="005F67E0" w:rsidP="004B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5087" w14:textId="77777777" w:rsidR="004B0035" w:rsidRPr="0008528D" w:rsidRDefault="004B0035">
    <w:pPr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17BF" w14:textId="433FAA57" w:rsidR="004B0035" w:rsidRDefault="003D7ABD">
    <w:pPr>
      <w:pStyle w:val="OFI-EXP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85B13FF" wp14:editId="50CC28A2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0" b="0"/>
          <wp:wrapNone/>
          <wp:docPr id="3" name="Imagen 2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6D426" w14:textId="77777777" w:rsidR="004B0035" w:rsidRDefault="004B0035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35"/>
    <w:rsid w:val="00060FE9"/>
    <w:rsid w:val="000C54F7"/>
    <w:rsid w:val="00192288"/>
    <w:rsid w:val="002A0B11"/>
    <w:rsid w:val="00337A4E"/>
    <w:rsid w:val="003D7ABD"/>
    <w:rsid w:val="003F17C1"/>
    <w:rsid w:val="004B0035"/>
    <w:rsid w:val="004B43A4"/>
    <w:rsid w:val="005F67E0"/>
    <w:rsid w:val="00652EBE"/>
    <w:rsid w:val="00727987"/>
    <w:rsid w:val="008D2D2D"/>
    <w:rsid w:val="00B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AD41226"/>
  <w15:chartTrackingRefBased/>
  <w15:docId w15:val="{67EA52DE-AEC0-42E3-BCB3-427D388B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B003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003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003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003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003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003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003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003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003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B003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4B003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4B0035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4B0035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4B0035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4B0035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4B0035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4B0035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4B0035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4B003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4B003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003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4B0035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0035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4B0035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4B0035"/>
    <w:pPr>
      <w:ind w:left="720"/>
      <w:contextualSpacing/>
    </w:pPr>
  </w:style>
  <w:style w:type="character" w:styleId="nfasisintenso">
    <w:name w:val="Intense Emphasis"/>
    <w:uiPriority w:val="21"/>
    <w:qFormat/>
    <w:rsid w:val="004B0035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003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4B0035"/>
    <w:rPr>
      <w:i/>
      <w:iCs/>
      <w:color w:val="0F4761"/>
    </w:rPr>
  </w:style>
  <w:style w:type="character" w:styleId="Referenciaintensa">
    <w:name w:val="Intense Reference"/>
    <w:uiPriority w:val="32"/>
    <w:qFormat/>
    <w:rsid w:val="004B0035"/>
    <w:rPr>
      <w:b/>
      <w:bCs/>
      <w:smallCaps/>
      <w:color w:val="0F4761"/>
      <w:spacing w:val="5"/>
    </w:rPr>
  </w:style>
  <w:style w:type="paragraph" w:customStyle="1" w:styleId="OFI-FECHA">
    <w:name w:val="OFI-FECHA"/>
    <w:rsid w:val="004B0035"/>
    <w:pPr>
      <w:spacing w:before="600"/>
    </w:pPr>
    <w:rPr>
      <w:rFonts w:ascii="Arial" w:eastAsia="Times New Roman" w:hAnsi="Arial"/>
      <w:sz w:val="24"/>
    </w:rPr>
  </w:style>
  <w:style w:type="paragraph" w:customStyle="1" w:styleId="OFI-FIRMA3">
    <w:name w:val="OFI-FIRMA3"/>
    <w:rsid w:val="004B0035"/>
    <w:rPr>
      <w:rFonts w:ascii="Arial" w:eastAsia="Times New Roman" w:hAnsi="Arial"/>
      <w:sz w:val="24"/>
    </w:rPr>
  </w:style>
  <w:style w:type="paragraph" w:customStyle="1" w:styleId="OFI-TEXTO">
    <w:name w:val="OFI-TEXTO"/>
    <w:rsid w:val="004B0035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/>
      <w:sz w:val="24"/>
    </w:rPr>
  </w:style>
  <w:style w:type="paragraph" w:customStyle="1" w:styleId="OFI-TITULO1">
    <w:name w:val="OFI-TITULO1"/>
    <w:rsid w:val="004B0035"/>
    <w:pPr>
      <w:pBdr>
        <w:top w:val="single" w:sz="8" w:space="9" w:color="auto"/>
        <w:bottom w:val="single" w:sz="8" w:space="9" w:color="auto"/>
      </w:pBdr>
      <w:spacing w:before="240" w:after="600"/>
      <w:ind w:left="567" w:right="567"/>
      <w:jc w:val="center"/>
    </w:pPr>
    <w:rPr>
      <w:rFonts w:ascii="Arial" w:eastAsia="Times New Roman" w:hAnsi="Arial"/>
      <w:b/>
      <w:sz w:val="24"/>
    </w:rPr>
  </w:style>
  <w:style w:type="paragraph" w:customStyle="1" w:styleId="OFI-TITULO3">
    <w:name w:val="OFI-TITULO3"/>
    <w:autoRedefine/>
    <w:rsid w:val="004B0035"/>
    <w:pPr>
      <w:spacing w:after="360"/>
      <w:jc w:val="both"/>
    </w:pPr>
    <w:rPr>
      <w:rFonts w:ascii="Arial" w:eastAsia="Times New Roman" w:hAnsi="Arial"/>
      <w:b/>
      <w:bCs/>
      <w:sz w:val="24"/>
    </w:rPr>
  </w:style>
  <w:style w:type="paragraph" w:customStyle="1" w:styleId="OFICIO-12">
    <w:name w:val="OFICIO-12"/>
    <w:basedOn w:val="Normal"/>
    <w:rsid w:val="004B0035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OFI-EXPTE">
    <w:name w:val="OFI-EXPTE"/>
    <w:rsid w:val="004B0035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styleId="Encabezado">
    <w:name w:val="header"/>
    <w:basedOn w:val="Normal"/>
    <w:link w:val="EncabezadoCar"/>
    <w:semiHidden/>
    <w:rsid w:val="004B003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semiHidden/>
    <w:rsid w:val="004B0035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4B003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semiHidden/>
    <w:rsid w:val="004B0035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customStyle="1" w:styleId="DESTFIRMA-12">
    <w:name w:val="DESTFIRMA-12"/>
    <w:basedOn w:val="Normal"/>
    <w:rsid w:val="004B00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 w:val="24"/>
      <w:szCs w:val="20"/>
      <w:lang w:val="es-ES_tradnl" w:eastAsia="es-ES"/>
    </w:rPr>
  </w:style>
  <w:style w:type="paragraph" w:customStyle="1" w:styleId="FECHA-12">
    <w:name w:val="FECHA-12"/>
    <w:basedOn w:val="Normal"/>
    <w:next w:val="Normal"/>
    <w:rsid w:val="004B00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NOMFIRMA-12">
    <w:name w:val="NOMFIRMA-12"/>
    <w:basedOn w:val="Normal"/>
    <w:next w:val="Normal"/>
    <w:rsid w:val="004B00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noProof/>
      <w:kern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E: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Links>
    <vt:vector size="6" baseType="variant">
      <vt:variant>
        <vt:i4>4718638</vt:i4>
      </vt:variant>
      <vt:variant>
        <vt:i4>-1</vt:i4>
      </vt:variant>
      <vt:variant>
        <vt:i4>1027</vt:i4>
      </vt:variant>
      <vt:variant>
        <vt:i4>1</vt:i4>
      </vt:variant>
      <vt:variant>
        <vt:lpwstr>\Escudo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Mauleón, Fernando</cp:lastModifiedBy>
  <cp:revision>2</cp:revision>
  <dcterms:created xsi:type="dcterms:W3CDTF">2024-02-22T08:47:00Z</dcterms:created>
  <dcterms:modified xsi:type="dcterms:W3CDTF">2024-02-22T08:47:00Z</dcterms:modified>
</cp:coreProperties>
</file>