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7BC5" w14:textId="77777777" w:rsidR="004B1C5F" w:rsidRPr="004B1C5F" w:rsidRDefault="004B1C5F" w:rsidP="004B1C5F">
      <w:pPr>
        <w:pStyle w:val="Style"/>
        <w:spacing w:before="100" w:beforeAutospacing="1" w:after="200" w:line="276" w:lineRule="auto"/>
        <w:ind w:left="252" w:right="499" w:firstLine="708"/>
        <w:jc w:val="both"/>
        <w:textAlignment w:val="baseline"/>
        <w:rPr>
          <w:bCs/>
          <w:sz w:val="22"/>
          <w:szCs w:val="22"/>
          <w:rFonts w:ascii="Calibri" w:hAnsi="Calibri" w:cs="Calibri"/>
        </w:rPr>
      </w:pPr>
      <w:r>
        <w:rPr>
          <w:sz w:val="22"/>
          <w:rFonts w:ascii="Calibri" w:hAnsi="Calibri"/>
        </w:rPr>
        <w:t xml:space="preserve">24POR-110</w:t>
      </w:r>
    </w:p>
    <w:p w14:paraId="77CBAF2B" w14:textId="0680FEB3" w:rsidR="004B1C5F" w:rsidRPr="004B1C5F" w:rsidRDefault="004B1C5F" w:rsidP="004B1C5F">
      <w:pPr>
        <w:pStyle w:val="Style"/>
        <w:spacing w:before="100" w:beforeAutospacing="1" w:after="200" w:line="276" w:lineRule="auto"/>
        <w:ind w:left="960" w:right="557"/>
        <w:jc w:val="both"/>
        <w:textAlignment w:val="baseline"/>
        <w:rPr>
          <w:sz w:val="22"/>
          <w:szCs w:val="22"/>
          <w:rFonts w:ascii="Calibri" w:hAnsi="Calibri" w:cs="Calibri"/>
        </w:rPr>
      </w:pPr>
      <w:r>
        <w:rPr>
          <w:sz w:val="22"/>
          <w:rFonts w:ascii="Calibri" w:hAnsi="Calibri"/>
        </w:rPr>
        <w:t xml:space="preserve">EH Bildu Nafarroa talde parlamentarioari atxikitako foru parlamentari Laura Aznal Sagasti andreak, Legebiltzarreko Erregelamenduan ezarritakoaren babesean, gaurkotasun handiko honako galdera hau aurkezten du, Nafarroako Gobernuak ahoz erantzun dezan:</w:t>
      </w:r>
      <w:r>
        <w:rPr>
          <w:sz w:val="22"/>
          <w:rFonts w:ascii="Calibri" w:hAnsi="Calibri"/>
        </w:rPr>
        <w:t xml:space="preserve"> </w:t>
      </w:r>
    </w:p>
    <w:p w14:paraId="4DFE3C1A" w14:textId="7684046B" w:rsidR="004B1C5F" w:rsidRDefault="004B1C5F" w:rsidP="004B1C5F">
      <w:pPr>
        <w:pStyle w:val="Style"/>
        <w:spacing w:before="100" w:beforeAutospacing="1" w:after="200" w:line="276" w:lineRule="auto"/>
        <w:ind w:left="950" w:right="494"/>
        <w:jc w:val="both"/>
        <w:textAlignment w:val="baseline"/>
        <w:rPr>
          <w:sz w:val="22"/>
          <w:szCs w:val="22"/>
          <w:rFonts w:ascii="Calibri" w:hAnsi="Calibri" w:cs="Calibri"/>
        </w:rPr>
      </w:pPr>
      <w:r>
        <w:rPr>
          <w:sz w:val="22"/>
          <w:rFonts w:ascii="Calibri" w:hAnsi="Calibri"/>
        </w:rPr>
        <w:t xml:space="preserve">2024ko martxoaren 6an egindako bilkuran, Nafarroako Gobernuak erabaki zuen foru erkidegoaren intereseko inbertsio deklaratzea Mobis Spain Electrified Powertrain SLUk eta VGP (PARK) España 17, SLk sustatutako inbertsio proiektua. "VW Next EV plataformarako bateria-sistema" izeneko proiektu hori Noainen (Nafarroa) egitekoa da.</w:t>
      </w:r>
      <w:r>
        <w:rPr>
          <w:sz w:val="22"/>
          <w:rFonts w:ascii="Calibri" w:hAnsi="Calibri"/>
        </w:rPr>
        <w:t xml:space="preserve"> </w:t>
      </w:r>
      <w:r>
        <w:rPr>
          <w:sz w:val="22"/>
          <w:rFonts w:ascii="Calibri" w:hAnsi="Calibri"/>
        </w:rPr>
        <w:t xml:space="preserve">Planta horrek bateriez hornituko du Arazuriko Landaben industrialdean dagoen VW Navarra lantegia, 15 kilometrora baitago.</w:t>
      </w:r>
      <w:r>
        <w:rPr>
          <w:sz w:val="22"/>
          <w:rFonts w:ascii="Calibri" w:hAnsi="Calibri"/>
        </w:rPr>
        <w:t xml:space="preserve"> </w:t>
      </w:r>
    </w:p>
    <w:p w14:paraId="22028394" w14:textId="77777777" w:rsidR="004B1C5F" w:rsidRDefault="004B1C5F" w:rsidP="004B1C5F">
      <w:pPr>
        <w:pStyle w:val="Style"/>
        <w:spacing w:before="100" w:beforeAutospacing="1" w:after="200" w:line="276" w:lineRule="auto"/>
        <w:ind w:left="955" w:right="499"/>
        <w:jc w:val="both"/>
        <w:textAlignment w:val="baseline"/>
        <w:rPr>
          <w:sz w:val="22"/>
          <w:szCs w:val="22"/>
          <w:rFonts w:ascii="Calibri" w:hAnsi="Calibri" w:cs="Calibri"/>
        </w:rPr>
      </w:pPr>
      <w:r>
        <w:rPr>
          <w:sz w:val="22"/>
          <w:rFonts w:ascii="Calibri" w:hAnsi="Calibri"/>
        </w:rPr>
        <w:t xml:space="preserve">Hori guztia ikusita, honako hau galdetzen diot Nafarroako Gobernuari:</w:t>
      </w:r>
      <w:r>
        <w:rPr>
          <w:sz w:val="22"/>
          <w:rFonts w:ascii="Calibri" w:hAnsi="Calibri"/>
        </w:rPr>
        <w:t xml:space="preserve"> </w:t>
      </w:r>
    </w:p>
    <w:p w14:paraId="7213BA75" w14:textId="41BA1B73" w:rsidR="004B1C5F" w:rsidRDefault="004B1C5F" w:rsidP="004B1C5F">
      <w:pPr>
        <w:pStyle w:val="Style"/>
        <w:spacing w:before="100" w:beforeAutospacing="1" w:after="200" w:line="276" w:lineRule="auto"/>
        <w:ind w:left="955" w:right="643"/>
        <w:jc w:val="both"/>
        <w:textAlignment w:val="baseline"/>
        <w:rPr>
          <w:bCs/>
          <w:sz w:val="22"/>
          <w:szCs w:val="22"/>
          <w:rFonts w:ascii="Calibri" w:eastAsia="Arial" w:hAnsi="Calibri" w:cs="Calibri"/>
        </w:rPr>
      </w:pPr>
      <w:r>
        <w:rPr>
          <w:sz w:val="22"/>
          <w:rFonts w:ascii="Calibri" w:hAnsi="Calibri"/>
        </w:rPr>
        <w:t xml:space="preserve">Gobernuak kontuan hartu al du, proiektua foru erkidegoaren intereseko inbertsio deklaratzean, horrek zer eragin izanen duen ingurumenean?</w:t>
      </w:r>
    </w:p>
    <w:p w14:paraId="11809B9C" w14:textId="7BBFB8CD" w:rsidR="004B1C5F" w:rsidRDefault="004B1C5F" w:rsidP="004B1C5F">
      <w:pPr>
        <w:pStyle w:val="Style"/>
        <w:spacing w:before="100" w:beforeAutospacing="1" w:after="200" w:line="276" w:lineRule="auto"/>
        <w:ind w:left="955" w:right="643"/>
        <w:jc w:val="both"/>
        <w:textAlignment w:val="baseline"/>
        <w:rPr>
          <w:bCs/>
          <w:sz w:val="22"/>
          <w:szCs w:val="22"/>
          <w:rFonts w:ascii="Calibri" w:eastAsia="Arial" w:hAnsi="Calibri" w:cs="Calibri"/>
        </w:rPr>
      </w:pPr>
      <w:r>
        <w:rPr>
          <w:sz w:val="22"/>
          <w:rFonts w:ascii="Calibri" w:hAnsi="Calibri"/>
        </w:rPr>
        <w:t xml:space="preserve">Iruñean, 2024ko martxoaren11n</w:t>
      </w:r>
    </w:p>
    <w:p w14:paraId="22B6256F" w14:textId="253E08F8" w:rsidR="00B065BA" w:rsidRPr="004B1C5F" w:rsidRDefault="004B1C5F" w:rsidP="004B1C5F">
      <w:pPr>
        <w:pStyle w:val="Style"/>
        <w:spacing w:before="100" w:beforeAutospacing="1" w:after="200" w:line="276" w:lineRule="auto"/>
        <w:ind w:left="955" w:right="643"/>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Laura Aznal Sagasti</w:t>
      </w:r>
    </w:p>
    <w:sectPr w:rsidR="00B065BA" w:rsidRPr="004B1C5F" w:rsidSect="004B1C5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5F"/>
    <w:rsid w:val="001E34F2"/>
    <w:rsid w:val="00337EB8"/>
    <w:rsid w:val="003C1B1F"/>
    <w:rsid w:val="004B1C5F"/>
    <w:rsid w:val="00845D68"/>
    <w:rsid w:val="008A3285"/>
    <w:rsid w:val="00956302"/>
    <w:rsid w:val="00AD383F"/>
    <w:rsid w:val="00B065BA"/>
    <w:rsid w:val="00B42A30"/>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43D0"/>
  <w15:chartTrackingRefBased/>
  <w15:docId w15:val="{5E58D40B-46F7-46FD-9AE8-313999D8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1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1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1C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1C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1C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1C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C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C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C5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C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1C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1C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1C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1C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1C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C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C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C5F"/>
    <w:rPr>
      <w:rFonts w:eastAsiaTheme="majorEastAsia" w:cstheme="majorBidi"/>
      <w:color w:val="272727" w:themeColor="text1" w:themeTint="D8"/>
    </w:rPr>
  </w:style>
  <w:style w:type="paragraph" w:styleId="Ttulo">
    <w:name w:val="Title"/>
    <w:basedOn w:val="Normal"/>
    <w:next w:val="Normal"/>
    <w:link w:val="TtuloCar"/>
    <w:uiPriority w:val="10"/>
    <w:qFormat/>
    <w:rsid w:val="004B1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C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C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C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C5F"/>
    <w:pPr>
      <w:spacing w:before="160"/>
      <w:jc w:val="center"/>
    </w:pPr>
    <w:rPr>
      <w:i/>
      <w:iCs/>
      <w:color w:val="404040" w:themeColor="text1" w:themeTint="BF"/>
    </w:rPr>
  </w:style>
  <w:style w:type="character" w:customStyle="1" w:styleId="CitaCar">
    <w:name w:val="Cita Car"/>
    <w:basedOn w:val="Fuentedeprrafopredeter"/>
    <w:link w:val="Cita"/>
    <w:uiPriority w:val="29"/>
    <w:rsid w:val="004B1C5F"/>
    <w:rPr>
      <w:i/>
      <w:iCs/>
      <w:color w:val="404040" w:themeColor="text1" w:themeTint="BF"/>
    </w:rPr>
  </w:style>
  <w:style w:type="paragraph" w:styleId="Prrafodelista">
    <w:name w:val="List Paragraph"/>
    <w:basedOn w:val="Normal"/>
    <w:uiPriority w:val="34"/>
    <w:qFormat/>
    <w:rsid w:val="004B1C5F"/>
    <w:pPr>
      <w:ind w:left="720"/>
      <w:contextualSpacing/>
    </w:pPr>
  </w:style>
  <w:style w:type="character" w:styleId="nfasisintenso">
    <w:name w:val="Intense Emphasis"/>
    <w:basedOn w:val="Fuentedeprrafopredeter"/>
    <w:uiPriority w:val="21"/>
    <w:qFormat/>
    <w:rsid w:val="004B1C5F"/>
    <w:rPr>
      <w:i/>
      <w:iCs/>
      <w:color w:val="0F4761" w:themeColor="accent1" w:themeShade="BF"/>
    </w:rPr>
  </w:style>
  <w:style w:type="paragraph" w:styleId="Citadestacada">
    <w:name w:val="Intense Quote"/>
    <w:basedOn w:val="Normal"/>
    <w:next w:val="Normal"/>
    <w:link w:val="CitadestacadaCar"/>
    <w:uiPriority w:val="30"/>
    <w:qFormat/>
    <w:rsid w:val="004B1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1C5F"/>
    <w:rPr>
      <w:i/>
      <w:iCs/>
      <w:color w:val="0F4761" w:themeColor="accent1" w:themeShade="BF"/>
    </w:rPr>
  </w:style>
  <w:style w:type="character" w:styleId="Referenciaintensa">
    <w:name w:val="Intense Reference"/>
    <w:basedOn w:val="Fuentedeprrafopredeter"/>
    <w:uiPriority w:val="32"/>
    <w:qFormat/>
    <w:rsid w:val="004B1C5F"/>
    <w:rPr>
      <w:b/>
      <w:bCs/>
      <w:smallCaps/>
      <w:color w:val="0F4761" w:themeColor="accent1" w:themeShade="BF"/>
      <w:spacing w:val="5"/>
    </w:rPr>
  </w:style>
  <w:style w:type="paragraph" w:customStyle="1" w:styleId="Style">
    <w:name w:val="Style"/>
    <w:rsid w:val="004B1C5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898</Characters>
  <Application>Microsoft Office Word</Application>
  <DocSecurity>0</DocSecurity>
  <Lines>7</Lines>
  <Paragraphs>2</Paragraphs>
  <ScaleCrop>false</ScaleCrop>
  <Company>HP Inc.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2024-03-11T08:11:00Z</dcterms:created>
  <dcterms:modified xsi:type="dcterms:W3CDTF">2024-03-11T08:15:00Z</dcterms:modified>
</cp:coreProperties>
</file>