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26A9" w14:textId="77777777" w:rsidR="003E5FD6" w:rsidRPr="004E23E1" w:rsidRDefault="003E5FD6" w:rsidP="004E23E1">
      <w:pPr>
        <w:pStyle w:val="Style"/>
        <w:spacing w:before="100" w:beforeAutospacing="1" w:after="200" w:line="276" w:lineRule="auto"/>
        <w:rPr>
          <w:rFonts w:ascii="Calibri" w:eastAsia="Arial" w:hAnsi="Calibri" w:cs="Calibri"/>
          <w:b/>
          <w:sz w:val="22"/>
          <w:szCs w:val="22"/>
        </w:rPr>
      </w:pPr>
    </w:p>
    <w:p w14:paraId="048E65FB" w14:textId="77777777" w:rsidR="00503D3F" w:rsidRPr="004E23E1" w:rsidRDefault="00503D3F" w:rsidP="004E23E1">
      <w:pPr>
        <w:pStyle w:val="Style"/>
        <w:spacing w:before="100" w:beforeAutospacing="1" w:after="200" w:line="276" w:lineRule="auto"/>
        <w:rPr>
          <w:rFonts w:ascii="Calibri" w:eastAsia="Arial" w:hAnsi="Calibri" w:cs="Calibri"/>
          <w:b/>
          <w:sz w:val="22"/>
          <w:szCs w:val="22"/>
        </w:rPr>
      </w:pPr>
    </w:p>
    <w:p w14:paraId="019A99DE" w14:textId="0F7AA0AA" w:rsidR="00503D3F" w:rsidRPr="004E23E1" w:rsidRDefault="00503D3F" w:rsidP="004E23E1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4E23E1">
        <w:rPr>
          <w:rFonts w:ascii="Calibri" w:eastAsia="Arial" w:hAnsi="Calibri" w:cs="Calibri"/>
          <w:bCs/>
          <w:sz w:val="22"/>
          <w:szCs w:val="22"/>
        </w:rPr>
        <w:t>24</w:t>
      </w:r>
      <w:r w:rsidR="004E23E1" w:rsidRPr="004E23E1">
        <w:rPr>
          <w:rFonts w:ascii="Calibri" w:eastAsia="Arial" w:hAnsi="Calibri" w:cs="Calibri"/>
          <w:bCs/>
          <w:sz w:val="22"/>
          <w:szCs w:val="22"/>
        </w:rPr>
        <w:t>MOC</w:t>
      </w:r>
      <w:r w:rsidRPr="004E23E1">
        <w:rPr>
          <w:rFonts w:ascii="Calibri" w:eastAsia="Arial" w:hAnsi="Calibri" w:cs="Calibri"/>
          <w:bCs/>
          <w:sz w:val="22"/>
          <w:szCs w:val="22"/>
        </w:rPr>
        <w:t>-39</w:t>
      </w:r>
    </w:p>
    <w:p w14:paraId="0095E3A3" w14:textId="3563C071" w:rsidR="003E5FD6" w:rsidRPr="004E23E1" w:rsidRDefault="00503D3F" w:rsidP="004E23E1">
      <w:pPr>
        <w:pStyle w:val="Style"/>
        <w:spacing w:before="100" w:beforeAutospacing="1" w:after="200" w:line="276" w:lineRule="auto"/>
        <w:ind w:left="10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El Grupo Parlamentario del Partido Popular de Navarra</w:t>
      </w:r>
      <w:r w:rsidR="004E23E1">
        <w:rPr>
          <w:rFonts w:ascii="Calibri" w:eastAsia="Arial" w:hAnsi="Calibri" w:cs="Calibri"/>
          <w:sz w:val="22"/>
          <w:szCs w:val="22"/>
        </w:rPr>
        <w:t>,</w:t>
      </w:r>
      <w:r w:rsidRPr="004E23E1">
        <w:rPr>
          <w:rFonts w:ascii="Calibri" w:eastAsia="Arial" w:hAnsi="Calibri" w:cs="Calibri"/>
          <w:sz w:val="22"/>
          <w:szCs w:val="22"/>
        </w:rPr>
        <w:t xml:space="preserve"> al amparo de lo dispuesto en el Reglamento de la Cámara, presenta la siguiente </w:t>
      </w:r>
      <w:r w:rsidR="004E23E1" w:rsidRPr="004E23E1">
        <w:rPr>
          <w:rFonts w:ascii="Calibri" w:hAnsi="Calibri" w:cs="Calibri"/>
          <w:bCs/>
          <w:sz w:val="22"/>
          <w:szCs w:val="22"/>
        </w:rPr>
        <w:t>moción</w:t>
      </w:r>
      <w:r w:rsidRPr="004E23E1">
        <w:rPr>
          <w:rFonts w:ascii="Calibri" w:hAnsi="Calibri" w:cs="Calibri"/>
          <w:b/>
          <w:sz w:val="22"/>
          <w:szCs w:val="22"/>
        </w:rPr>
        <w:t xml:space="preserve"> </w:t>
      </w:r>
      <w:r w:rsidRPr="004E23E1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4E23E1">
        <w:rPr>
          <w:rFonts w:ascii="Calibri" w:eastAsia="Arial" w:hAnsi="Calibri" w:cs="Calibri"/>
          <w:sz w:val="22"/>
          <w:szCs w:val="22"/>
        </w:rPr>
        <w:t>el P</w:t>
      </w:r>
      <w:r w:rsidRPr="004E23E1">
        <w:rPr>
          <w:rFonts w:ascii="Calibri" w:eastAsia="Arial" w:hAnsi="Calibri" w:cs="Calibri"/>
          <w:sz w:val="22"/>
          <w:szCs w:val="22"/>
        </w:rPr>
        <w:t xml:space="preserve">leno y dirigida al </w:t>
      </w:r>
      <w:r w:rsidR="004E23E1">
        <w:rPr>
          <w:rFonts w:ascii="Calibri" w:eastAsia="Arial" w:hAnsi="Calibri" w:cs="Calibri"/>
          <w:sz w:val="22"/>
          <w:szCs w:val="22"/>
        </w:rPr>
        <w:t>D</w:t>
      </w:r>
      <w:r w:rsidRPr="004E23E1">
        <w:rPr>
          <w:rFonts w:ascii="Calibri" w:eastAsia="Arial" w:hAnsi="Calibri" w:cs="Calibri"/>
          <w:sz w:val="22"/>
          <w:szCs w:val="22"/>
        </w:rPr>
        <w:t>epartamento de</w:t>
      </w:r>
      <w:r w:rsidRPr="004E23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4E23E1">
        <w:rPr>
          <w:rFonts w:ascii="Calibri" w:eastAsia="Arial" w:hAnsi="Calibri" w:cs="Calibri"/>
          <w:bCs/>
          <w:w w:val="107"/>
          <w:sz w:val="22"/>
          <w:szCs w:val="22"/>
        </w:rPr>
        <w:t>Derechos Sociales:</w:t>
      </w:r>
    </w:p>
    <w:p w14:paraId="58EF5F67" w14:textId="4ED0A27A" w:rsidR="003E5FD6" w:rsidRPr="007B1FEA" w:rsidRDefault="007B1FEA" w:rsidP="007B1FEA">
      <w:pPr>
        <w:pStyle w:val="Style"/>
        <w:spacing w:before="100" w:beforeAutospacing="1" w:after="200" w:line="276" w:lineRule="auto"/>
        <w:ind w:right="144"/>
        <w:textAlignment w:val="baseline"/>
        <w:rPr>
          <w:rFonts w:ascii="Calibri" w:hAnsi="Calibri" w:cs="Calibri"/>
          <w:bCs/>
          <w:sz w:val="22"/>
          <w:szCs w:val="22"/>
        </w:rPr>
      </w:pPr>
      <w:r w:rsidRPr="007B1FEA">
        <w:rPr>
          <w:rFonts w:ascii="Calibri" w:hAnsi="Calibri" w:cs="Calibri"/>
          <w:bCs/>
          <w:sz w:val="22"/>
          <w:szCs w:val="22"/>
        </w:rPr>
        <w:t xml:space="preserve">Exposición de motivos </w:t>
      </w:r>
    </w:p>
    <w:p w14:paraId="722BC9B5" w14:textId="29875116" w:rsidR="003E5FD6" w:rsidRPr="004E23E1" w:rsidRDefault="00503D3F" w:rsidP="004E23E1">
      <w:pPr>
        <w:pStyle w:val="Style"/>
        <w:spacing w:before="100" w:beforeAutospacing="1" w:after="200" w:line="276" w:lineRule="auto"/>
        <w:ind w:right="14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Es fundamental poner en valor la valentía y el esfuerzo que los 46.554 trabajadores y trabajadoras autónomas hacen cada día al abrir sus negocios. Pero también acabar con la invisibilidad de estos trabajadores, que tienen nombre y apellidos</w:t>
      </w:r>
      <w:r w:rsidR="005D30FB">
        <w:rPr>
          <w:rFonts w:ascii="Calibri" w:eastAsia="Arial" w:hAnsi="Calibri" w:cs="Calibri"/>
          <w:sz w:val="22"/>
          <w:szCs w:val="22"/>
        </w:rPr>
        <w:t>,</w:t>
      </w:r>
      <w:r w:rsidRPr="004E23E1">
        <w:rPr>
          <w:rFonts w:ascii="Calibri" w:eastAsia="Arial" w:hAnsi="Calibri" w:cs="Calibri"/>
          <w:sz w:val="22"/>
          <w:szCs w:val="22"/>
        </w:rPr>
        <w:t xml:space="preserve"> para empezar a incentivar políticas específicas que contemplen sus problemáticas y que les ayuden a adaptarse a un mercado que está en continuo cambio. </w:t>
      </w:r>
    </w:p>
    <w:p w14:paraId="14E6160C" w14:textId="684D5235" w:rsidR="003E5FD6" w:rsidRPr="004E23E1" w:rsidRDefault="00503D3F" w:rsidP="004E23E1">
      <w:pPr>
        <w:pStyle w:val="Style"/>
        <w:spacing w:before="100" w:beforeAutospacing="1" w:after="200" w:line="276" w:lineRule="auto"/>
        <w:ind w:left="5" w:right="14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La gran mayoría de las empresas que están instaladas en nuestra tierra o son autónomos o pequeñas empresas que tienen como máximo dos trabajadores, suponen el 80</w:t>
      </w:r>
      <w:r w:rsidR="000F5A2B">
        <w:rPr>
          <w:rFonts w:ascii="Calibri" w:eastAsia="Arial" w:hAnsi="Calibri" w:cs="Calibri"/>
          <w:sz w:val="22"/>
          <w:szCs w:val="22"/>
        </w:rPr>
        <w:t xml:space="preserve"> </w:t>
      </w:r>
      <w:r w:rsidRPr="004E23E1">
        <w:rPr>
          <w:rFonts w:ascii="Calibri" w:eastAsia="Arial" w:hAnsi="Calibri" w:cs="Calibri"/>
          <w:sz w:val="22"/>
          <w:szCs w:val="22"/>
        </w:rPr>
        <w:t xml:space="preserve">% de las empresas de nuestra </w:t>
      </w:r>
      <w:r w:rsidR="00DC59A4">
        <w:rPr>
          <w:rFonts w:ascii="Calibri" w:eastAsia="Arial" w:hAnsi="Calibri" w:cs="Calibri"/>
          <w:sz w:val="22"/>
          <w:szCs w:val="22"/>
        </w:rPr>
        <w:t>C</w:t>
      </w:r>
      <w:r w:rsidRPr="004E23E1">
        <w:rPr>
          <w:rFonts w:ascii="Calibri" w:eastAsia="Arial" w:hAnsi="Calibri" w:cs="Calibri"/>
          <w:sz w:val="22"/>
          <w:szCs w:val="22"/>
        </w:rPr>
        <w:t xml:space="preserve">omunidad y son uno de nuestros motores económicos. De ahí la importancia de visibilizar y poner en valor la figura del empresario y que las </w:t>
      </w:r>
      <w:r w:rsidR="00575E41">
        <w:rPr>
          <w:rFonts w:ascii="Calibri" w:eastAsia="Arial" w:hAnsi="Calibri" w:cs="Calibri"/>
          <w:sz w:val="22"/>
          <w:szCs w:val="22"/>
        </w:rPr>
        <w:t>A</w:t>
      </w:r>
      <w:r w:rsidRPr="004E23E1">
        <w:rPr>
          <w:rFonts w:ascii="Calibri" w:eastAsia="Arial" w:hAnsi="Calibri" w:cs="Calibri"/>
          <w:sz w:val="22"/>
          <w:szCs w:val="22"/>
        </w:rPr>
        <w:t xml:space="preserve">dministraciones </w:t>
      </w:r>
      <w:r w:rsidR="00575E41">
        <w:rPr>
          <w:rFonts w:ascii="Calibri" w:eastAsia="Arial" w:hAnsi="Calibri" w:cs="Calibri"/>
          <w:sz w:val="22"/>
          <w:szCs w:val="22"/>
        </w:rPr>
        <w:t>P</w:t>
      </w:r>
      <w:r w:rsidRPr="004E23E1">
        <w:rPr>
          <w:rFonts w:ascii="Calibri" w:eastAsia="Arial" w:hAnsi="Calibri" w:cs="Calibri"/>
          <w:sz w:val="22"/>
          <w:szCs w:val="22"/>
        </w:rPr>
        <w:t xml:space="preserve">úblicas trabajen de forma activa con este sector para impulsarlo y garantizar su permanencia y desarrollo. </w:t>
      </w:r>
    </w:p>
    <w:p w14:paraId="59E89669" w14:textId="0D03C824" w:rsidR="003E5FD6" w:rsidRDefault="00503D3F" w:rsidP="004E23E1">
      <w:pPr>
        <w:pStyle w:val="Style"/>
        <w:spacing w:before="100" w:beforeAutospacing="1" w:after="200" w:line="276" w:lineRule="auto"/>
        <w:ind w:left="5" w:right="149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 xml:space="preserve">Para ello es necesario que se tomen medidas en ámbitos como la conciliación laboral y familiar, que se eliminen trabas burocráticas o que se incentive la creación de nuevos puestos de trabajo autónomo. </w:t>
      </w:r>
    </w:p>
    <w:p w14:paraId="498A35D0" w14:textId="761C0505" w:rsidR="00CB14CC" w:rsidRPr="004E23E1" w:rsidRDefault="00CB14CC" w:rsidP="00CB14CC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 xml:space="preserve">Lamentablemente vemos como día tras día hay negocios que tienen que cerrar la persiana. Hay diferentes razones que llevan a los autónomos a cerrar sus negocios: la situación económica, la falta de relevo generacional o los motivos personales. </w:t>
      </w:r>
    </w:p>
    <w:p w14:paraId="56C714B5" w14:textId="1D972B46" w:rsidR="00CB14CC" w:rsidRPr="004E23E1" w:rsidRDefault="00CB14CC" w:rsidP="00CB14C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La falta de emprendimiento por parte de los jóvenes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CB14CC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–</w:t>
      </w:r>
      <w:r w:rsidRPr="004E23E1">
        <w:rPr>
          <w:rFonts w:ascii="Calibri" w:eastAsia="Arial" w:hAnsi="Calibri" w:cs="Calibri"/>
          <w:sz w:val="22"/>
          <w:szCs w:val="22"/>
        </w:rPr>
        <w:t>los jóvenes navarros son los que menos vocación de emprendimiento tienen de toda España</w:t>
      </w:r>
      <w:r w:rsidRPr="00CB14CC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–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4E23E1">
        <w:rPr>
          <w:rFonts w:ascii="Calibri" w:eastAsia="Arial" w:hAnsi="Calibri" w:cs="Calibri"/>
          <w:sz w:val="22"/>
          <w:szCs w:val="22"/>
        </w:rPr>
        <w:t xml:space="preserve">evidencia que es un sector que necesita un mayor impulso y apoyo por parte de las </w:t>
      </w:r>
      <w:r w:rsidR="006E69DE">
        <w:rPr>
          <w:rFonts w:ascii="Calibri" w:eastAsia="Arial" w:hAnsi="Calibri" w:cs="Calibri"/>
          <w:sz w:val="22"/>
          <w:szCs w:val="22"/>
        </w:rPr>
        <w:t>A</w:t>
      </w:r>
      <w:r w:rsidRPr="004E23E1">
        <w:rPr>
          <w:rFonts w:ascii="Calibri" w:eastAsia="Arial" w:hAnsi="Calibri" w:cs="Calibri"/>
          <w:sz w:val="22"/>
          <w:szCs w:val="22"/>
        </w:rPr>
        <w:t xml:space="preserve">dministraciones. </w:t>
      </w:r>
    </w:p>
    <w:p w14:paraId="39531C3D" w14:textId="0ADDC9FC" w:rsidR="00387C36" w:rsidRPr="00387C36" w:rsidRDefault="00CB14CC" w:rsidP="00387C36">
      <w:pPr>
        <w:pStyle w:val="Style"/>
        <w:spacing w:before="100" w:beforeAutospacing="1" w:after="200" w:line="276" w:lineRule="auto"/>
        <w:ind w:left="14"/>
        <w:textAlignment w:val="baseline"/>
        <w:rPr>
          <w:rFonts w:ascii="Calibri" w:eastAsia="Arial" w:hAnsi="Calibri" w:cs="Calibri"/>
          <w:bCs/>
          <w:w w:val="110"/>
          <w:sz w:val="22"/>
          <w:szCs w:val="22"/>
        </w:rPr>
      </w:pPr>
      <w:r w:rsidRPr="00CB14CC">
        <w:rPr>
          <w:rFonts w:ascii="Calibri" w:eastAsia="Arial" w:hAnsi="Calibri" w:cs="Calibri"/>
          <w:bCs/>
          <w:w w:val="110"/>
          <w:sz w:val="22"/>
          <w:szCs w:val="22"/>
        </w:rPr>
        <w:t xml:space="preserve">Por todo ello: </w:t>
      </w:r>
    </w:p>
    <w:p w14:paraId="701EFCF9" w14:textId="36B7424D" w:rsidR="00CB14CC" w:rsidRPr="004E23E1" w:rsidRDefault="00387C36" w:rsidP="00387C3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1</w:t>
      </w:r>
      <w:r w:rsidRPr="004E23E1">
        <w:rPr>
          <w:rFonts w:ascii="Calibri" w:eastAsia="Arial" w:hAnsi="Calibri" w:cs="Calibri"/>
          <w:sz w:val="22"/>
          <w:szCs w:val="22"/>
        </w:rPr>
        <w:t xml:space="preserve">. </w:t>
      </w:r>
      <w:r w:rsidR="00CB14CC" w:rsidRPr="004E23E1">
        <w:rPr>
          <w:rFonts w:ascii="Calibri" w:eastAsia="Arial" w:hAnsi="Calibri" w:cs="Calibri"/>
          <w:sz w:val="22"/>
          <w:szCs w:val="22"/>
        </w:rPr>
        <w:t xml:space="preserve">El Parlamento de Navarra reconoce y pone en valor la aportación de los autónomos y autónomas al crecimiento y desarrollo económico y social de nuestra </w:t>
      </w:r>
      <w:r>
        <w:rPr>
          <w:rFonts w:ascii="Calibri" w:eastAsia="Arial" w:hAnsi="Calibri" w:cs="Calibri"/>
          <w:sz w:val="22"/>
          <w:szCs w:val="22"/>
        </w:rPr>
        <w:t>C</w:t>
      </w:r>
      <w:r w:rsidR="00CB14CC" w:rsidRPr="004E23E1">
        <w:rPr>
          <w:rFonts w:ascii="Calibri" w:eastAsia="Arial" w:hAnsi="Calibri" w:cs="Calibri"/>
          <w:sz w:val="22"/>
          <w:szCs w:val="22"/>
        </w:rPr>
        <w:t xml:space="preserve">omunidad. </w:t>
      </w:r>
    </w:p>
    <w:p w14:paraId="6FDBD90F" w14:textId="77777777" w:rsidR="00CB14CC" w:rsidRPr="004E23E1" w:rsidRDefault="00CB14CC" w:rsidP="00387C36">
      <w:pPr>
        <w:pStyle w:val="Style"/>
        <w:spacing w:before="100" w:beforeAutospacing="1" w:after="200" w:line="276" w:lineRule="auto"/>
        <w:ind w:left="5"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 xml:space="preserve">2. El Parlamento de Navarra insta al Gobierno de Navarra a poner en marcha una ventanilla única para autónomos. </w:t>
      </w:r>
    </w:p>
    <w:p w14:paraId="60231759" w14:textId="21ECF1D8" w:rsidR="00CB14CC" w:rsidRPr="004E23E1" w:rsidRDefault="00CB14CC" w:rsidP="00CB14C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3. El Parlamento de Navarra insta al Gobierno de Navarra a poner en marcha la cuota cero para nuevos trabajadores autónomos durante el primer año o hasta que alcancen el SMI</w:t>
      </w:r>
      <w:r w:rsidR="00387C36">
        <w:rPr>
          <w:rFonts w:ascii="Calibri" w:eastAsia="Arial" w:hAnsi="Calibri" w:cs="Calibri"/>
          <w:sz w:val="22"/>
          <w:szCs w:val="22"/>
        </w:rPr>
        <w:t>.</w:t>
      </w:r>
    </w:p>
    <w:p w14:paraId="6521D2ED" w14:textId="33721A15" w:rsidR="00CB14CC" w:rsidRPr="004E23E1" w:rsidRDefault="00CB14CC" w:rsidP="00387C3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 xml:space="preserve">4. El Parlamento de Navarra insta al Gobierno de Navarra a eliminar trabas burocráticas dentro de la </w:t>
      </w:r>
      <w:r w:rsidR="00387C36">
        <w:rPr>
          <w:rFonts w:ascii="Calibri" w:eastAsia="Arial" w:hAnsi="Calibri" w:cs="Calibri"/>
          <w:sz w:val="22"/>
          <w:szCs w:val="22"/>
        </w:rPr>
        <w:t>A</w:t>
      </w:r>
      <w:r w:rsidRPr="004E23E1">
        <w:rPr>
          <w:rFonts w:ascii="Calibri" w:eastAsia="Arial" w:hAnsi="Calibri" w:cs="Calibri"/>
          <w:sz w:val="22"/>
          <w:szCs w:val="22"/>
        </w:rPr>
        <w:t>dministración para favorecer los trámites administrativos</w:t>
      </w:r>
      <w:r w:rsidR="00387C36">
        <w:rPr>
          <w:rFonts w:ascii="Calibri" w:eastAsia="Arial" w:hAnsi="Calibri" w:cs="Calibri"/>
          <w:sz w:val="22"/>
          <w:szCs w:val="22"/>
        </w:rPr>
        <w:t>.</w:t>
      </w:r>
    </w:p>
    <w:p w14:paraId="5DA5CC0D" w14:textId="556BD2F7" w:rsidR="00CB14CC" w:rsidRPr="004E23E1" w:rsidRDefault="00387C36" w:rsidP="00CB14CC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>5</w:t>
      </w:r>
      <w:r w:rsidR="00CB14CC" w:rsidRPr="004E23E1">
        <w:rPr>
          <w:rFonts w:ascii="Calibri" w:hAnsi="Calibri" w:cs="Calibri"/>
          <w:w w:val="105"/>
          <w:sz w:val="22"/>
          <w:szCs w:val="22"/>
        </w:rPr>
        <w:t xml:space="preserve">. </w:t>
      </w:r>
      <w:r w:rsidR="00CB14CC" w:rsidRPr="004E23E1">
        <w:rPr>
          <w:rFonts w:ascii="Calibri" w:eastAsia="Arial" w:hAnsi="Calibri" w:cs="Calibri"/>
          <w:sz w:val="22"/>
          <w:szCs w:val="22"/>
        </w:rPr>
        <w:t xml:space="preserve">El Parlamento de Navarra insta al Gobierno de Navarra a que ponga en marcha medidas que favorezcan la contratación de nuevos trabajadores por parte de los autónomos </w:t>
      </w:r>
    </w:p>
    <w:p w14:paraId="3C91F586" w14:textId="1A3CAD40" w:rsidR="00CB14CC" w:rsidRDefault="00CB14CC" w:rsidP="00CB14CC">
      <w:pPr>
        <w:pStyle w:val="Style"/>
        <w:spacing w:before="100" w:beforeAutospacing="1" w:after="200" w:line="276" w:lineRule="auto"/>
        <w:ind w:left="5" w:right="29"/>
        <w:textAlignment w:val="baseline"/>
        <w:rPr>
          <w:rFonts w:ascii="Calibri" w:eastAsia="Arial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6. El Parlamento de Navarra insta al Gobierno de Navarra a fomentar la formación constante a lo largo de la vida del trabajo autónomo</w:t>
      </w:r>
      <w:r w:rsidR="004F4332">
        <w:rPr>
          <w:rFonts w:ascii="Calibri" w:eastAsia="Arial" w:hAnsi="Calibri" w:cs="Calibri"/>
          <w:sz w:val="22"/>
          <w:szCs w:val="22"/>
        </w:rPr>
        <w:t>.</w:t>
      </w:r>
    </w:p>
    <w:p w14:paraId="3E2C2C79" w14:textId="77777777" w:rsidR="004F4332" w:rsidRPr="004E23E1" w:rsidRDefault="004F4332" w:rsidP="004F4332">
      <w:pPr>
        <w:pStyle w:val="Style"/>
        <w:spacing w:before="100" w:beforeAutospacing="1" w:after="200" w:line="276" w:lineRule="auto"/>
        <w:ind w:right="11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 xml:space="preserve">7. El Parlamento de Navarra insta al Gobierno de Navarra a fomentar medidas de conciliación profesional-familiar eficaces </w:t>
      </w:r>
      <w:r w:rsidRPr="004E23E1">
        <w:rPr>
          <w:rFonts w:ascii="Calibri" w:hAnsi="Calibri" w:cs="Calibri"/>
          <w:w w:val="91"/>
          <w:sz w:val="22"/>
          <w:szCs w:val="22"/>
        </w:rPr>
        <w:t xml:space="preserve">y </w:t>
      </w:r>
      <w:r w:rsidRPr="004E23E1">
        <w:rPr>
          <w:rFonts w:ascii="Calibri" w:eastAsia="Arial" w:hAnsi="Calibri" w:cs="Calibri"/>
          <w:sz w:val="22"/>
          <w:szCs w:val="22"/>
        </w:rPr>
        <w:t xml:space="preserve">la corresponsabilidad de los trabajadores </w:t>
      </w:r>
      <w:r w:rsidRPr="004E23E1">
        <w:rPr>
          <w:rFonts w:ascii="Calibri" w:hAnsi="Calibri" w:cs="Calibri"/>
          <w:w w:val="91"/>
          <w:sz w:val="22"/>
          <w:szCs w:val="22"/>
        </w:rPr>
        <w:t xml:space="preserve">y </w:t>
      </w:r>
      <w:r w:rsidRPr="004E23E1">
        <w:rPr>
          <w:rFonts w:ascii="Calibri" w:eastAsia="Arial" w:hAnsi="Calibri" w:cs="Calibri"/>
          <w:sz w:val="22"/>
          <w:szCs w:val="22"/>
        </w:rPr>
        <w:t xml:space="preserve">trabajadoras autónomas </w:t>
      </w:r>
    </w:p>
    <w:p w14:paraId="3FB2F690" w14:textId="77777777" w:rsidR="004F4332" w:rsidRPr="004E23E1" w:rsidRDefault="004F4332" w:rsidP="004F4332">
      <w:pPr>
        <w:pStyle w:val="Style"/>
        <w:spacing w:before="100" w:beforeAutospacing="1" w:after="200" w:line="276" w:lineRule="auto"/>
        <w:ind w:left="10" w:right="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 xml:space="preserve">8. El Parlamento de Navarra insta al Gobierno de Navarra a trabajar de forma activa con la prevención de riesgos laborales del trabajo autónomo. </w:t>
      </w:r>
    </w:p>
    <w:p w14:paraId="3F65ED36" w14:textId="64E074FC" w:rsidR="004F4332" w:rsidRDefault="004F4332" w:rsidP="004F4332">
      <w:pPr>
        <w:pStyle w:val="Style"/>
        <w:spacing w:before="100" w:beforeAutospacing="1" w:after="200" w:line="276" w:lineRule="auto"/>
        <w:ind w:right="125"/>
        <w:textAlignment w:val="baseline"/>
        <w:rPr>
          <w:rFonts w:ascii="Calibri" w:eastAsia="Arial" w:hAnsi="Calibri" w:cs="Calibri"/>
          <w:sz w:val="22"/>
          <w:szCs w:val="22"/>
        </w:rPr>
      </w:pPr>
      <w:r w:rsidRPr="004E23E1">
        <w:rPr>
          <w:rFonts w:ascii="Calibri" w:eastAsia="Arial" w:hAnsi="Calibri" w:cs="Calibri"/>
          <w:sz w:val="22"/>
          <w:szCs w:val="22"/>
        </w:rPr>
        <w:t>En Pamplona, 14 de marzo de 2024</w:t>
      </w:r>
    </w:p>
    <w:p w14:paraId="5A37B371" w14:textId="6BEAD134" w:rsidR="004F4332" w:rsidRPr="004E23E1" w:rsidRDefault="004F4332" w:rsidP="004F4332">
      <w:pPr>
        <w:pStyle w:val="Style"/>
        <w:spacing w:before="100" w:beforeAutospacing="1" w:after="200" w:line="276" w:lineRule="auto"/>
        <w:ind w:right="12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</w:t>
      </w:r>
      <w:r w:rsidR="00A649C1">
        <w:rPr>
          <w:rFonts w:ascii="Calibri" w:eastAsia="Arial" w:hAnsi="Calibri" w:cs="Calibri"/>
          <w:sz w:val="22"/>
          <w:szCs w:val="22"/>
        </w:rPr>
        <w:t>Portavoz</w:t>
      </w:r>
      <w:r>
        <w:rPr>
          <w:rFonts w:ascii="Calibri" w:eastAsia="Arial" w:hAnsi="Calibri" w:cs="Calibri"/>
          <w:sz w:val="22"/>
          <w:szCs w:val="22"/>
        </w:rPr>
        <w:t>: Maribel García Malo</w:t>
      </w:r>
    </w:p>
    <w:sectPr w:rsidR="004F4332" w:rsidRPr="004E23E1" w:rsidSect="00D235FE">
      <w:type w:val="continuous"/>
      <w:pgSz w:w="12240" w:h="20160"/>
      <w:pgMar w:top="360" w:right="1256" w:bottom="360" w:left="12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FD6"/>
    <w:rsid w:val="0004702A"/>
    <w:rsid w:val="000F5A2B"/>
    <w:rsid w:val="00387C36"/>
    <w:rsid w:val="003E5FD6"/>
    <w:rsid w:val="004E23E1"/>
    <w:rsid w:val="004F4332"/>
    <w:rsid w:val="00503D3F"/>
    <w:rsid w:val="00575E41"/>
    <w:rsid w:val="005D30FB"/>
    <w:rsid w:val="006E69DE"/>
    <w:rsid w:val="007A7785"/>
    <w:rsid w:val="007B1FEA"/>
    <w:rsid w:val="0081148C"/>
    <w:rsid w:val="00A649C1"/>
    <w:rsid w:val="00C57CAE"/>
    <w:rsid w:val="00CB14CC"/>
    <w:rsid w:val="00D235FE"/>
    <w:rsid w:val="00D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A65"/>
  <w15:docId w15:val="{80474248-02AD-43D8-9230-4AEC946D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1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24MOC-39</vt:lpstr>
    </vt:vector>
  </TitlesOfParts>
  <Company>HP Inc.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24MOC-39</dc:title>
  <dc:creator>informatica</dc:creator>
  <cp:keywords>CreatedByIRIS_Readiris_17.0</cp:keywords>
  <cp:lastModifiedBy>Mauleón, Fernando</cp:lastModifiedBy>
  <cp:revision>18</cp:revision>
  <dcterms:created xsi:type="dcterms:W3CDTF">2024-03-14T13:53:00Z</dcterms:created>
  <dcterms:modified xsi:type="dcterms:W3CDTF">2024-03-15T06:10:00Z</dcterms:modified>
</cp:coreProperties>
</file>