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D230F" w14:textId="55035967" w:rsidR="00697D3B" w:rsidRDefault="00B07455" w:rsidP="00697D3B">
      <w:pPr>
        <w:spacing w:before="100" w:beforeAutospacing="1" w:after="100" w:afterAutospacing="1"/>
        <w:ind w:firstLine="708"/>
        <w:rPr>
          <w:color w:val="000000"/>
          <w:sz w:val="22"/>
          <w:szCs w:val="22"/>
          <w:rFonts w:cs="Arial"/>
        </w:rPr>
      </w:pPr>
      <w:r>
        <w:rPr>
          <w:color w:val="000000"/>
          <w:sz w:val="22"/>
        </w:rPr>
        <w:t xml:space="preserve">Unión del Pueblo Navarro (UPN) talde parlamentarioari atxikitako foru parlamentari Félix Zapatero Soria jaunak idatziz erantzuteko galdera egin du (11-23/PES-00235), azken lau urteetan zentroetan izandako bilketa eta harreren inguruan emandako datuei buruz. Hona hemen galdera bera eta Landa Garapenerako eta Ingurumeneko kontseilariak horri buruz ematen duen informazioa:</w:t>
      </w:r>
    </w:p>
    <w:p w14:paraId="1986C01B" w14:textId="77777777" w:rsidR="002075EF" w:rsidRPr="002E6ABB" w:rsidRDefault="002E6ABB" w:rsidP="002E6ABB">
      <w:pPr>
        <w:spacing w:before="100" w:beforeAutospacing="1" w:after="100" w:afterAutospacing="1"/>
        <w:ind w:firstLine="540"/>
        <w:rPr>
          <w:b/>
          <w:color w:val="000000"/>
          <w:sz w:val="22"/>
          <w:szCs w:val="22"/>
          <w:rFonts w:cs="Arial"/>
        </w:rPr>
      </w:pPr>
      <w:r>
        <w:rPr>
          <w:b/>
          <w:color w:val="000000"/>
        </w:rPr>
        <w:t xml:space="preserve">Zer kudeaketa-eredu du Nafarroako Gobernuko Animaliak Babesteko Zentroak adopzio-datu horiek edukitzeko?</w:t>
      </w:r>
    </w:p>
    <w:p w14:paraId="6184947D" w14:textId="77777777" w:rsidR="00AF668F" w:rsidRDefault="00AF668F" w:rsidP="002075EF">
      <w:pPr>
        <w:spacing w:before="100" w:beforeAutospacing="1" w:after="100" w:afterAutospacing="1"/>
        <w:ind w:firstLine="540"/>
        <w:rPr>
          <w:color w:val="000000"/>
          <w:szCs w:val="24"/>
          <w:rFonts w:cs="Arial"/>
        </w:rPr>
      </w:pPr>
      <w:r>
        <w:rPr>
          <w:color w:val="000000"/>
        </w:rPr>
        <w:t xml:space="preserve">Nafarroako Gobernuko Animaliak Babesteko Zentroaren kudeaketa animaliak bildu eta hartzeko esparruan lizitatutako kontratuaren adjudikazioa jaso duen enpresak egiten du, kontratazioaren baldintza-orrietan zehaztutako eskakizunekin bat:</w:t>
      </w:r>
    </w:p>
    <w:p w14:paraId="36416098" w14:textId="77777777" w:rsidR="00AF668F" w:rsidRPr="00AF668F" w:rsidRDefault="004F50D3" w:rsidP="00AF668F">
      <w:pPr>
        <w:ind w:left="708"/>
        <w:rPr>
          <w:sz w:val="20"/>
          <w:rFonts w:eastAsia="Calibri" w:cs="Arial"/>
        </w:rPr>
      </w:pPr>
      <w:hyperlink r:id="rId7" w:history="1"/>
      <w:hyperlink r:id="rId7" w:history="1">
        <w:r>
          <w:rPr>
            <w:rStyle w:val="Hipervnculo"/>
            <w:sz w:val="20"/>
          </w:rPr>
          <w:t xml:space="preserve">https://hacienda.navarra.es/sicpportal/mtoAnunciosModalidad.aspx?Cod=200205143741CB5A54E8</w:t>
        </w:r>
      </w:hyperlink>
    </w:p>
    <w:p w14:paraId="05237140" w14:textId="7C899B68" w:rsidR="00A56CCF" w:rsidRDefault="00A56CCF" w:rsidP="002075EF">
      <w:pPr>
        <w:spacing w:before="100" w:beforeAutospacing="1" w:after="100" w:afterAutospacing="1"/>
        <w:ind w:firstLine="540"/>
        <w:rPr>
          <w:color w:val="000000"/>
          <w:szCs w:val="24"/>
          <w:rFonts w:cs="Arial"/>
        </w:rPr>
      </w:pPr>
      <w:r>
        <w:rPr>
          <w:color w:val="000000"/>
        </w:rPr>
        <w:t xml:space="preserve">Hori guztia jakinarazten dut, Nafarroako Parlamentuko Erregelamenduaren 215. artikuluan ezarritakoa betez.</w:t>
      </w:r>
    </w:p>
    <w:p w14:paraId="764DA3FB" w14:textId="77777777" w:rsidR="004F50D3" w:rsidRDefault="004F50D3" w:rsidP="004F50D3">
      <w:pPr>
        <w:pStyle w:val="Textoindependiente"/>
        <w:ind w:firstLine="284"/>
        <w:jc w:val="center"/>
        <w:rPr>
          <w:sz w:val="22"/>
          <w:szCs w:val="22"/>
          <w:rFonts w:cs="Arial"/>
        </w:rPr>
      </w:pPr>
      <w:r>
        <w:rPr>
          <w:sz w:val="22"/>
        </w:rPr>
        <w:t xml:space="preserve">Landa Garapeneko eta Ingurumeneko kontseilaria:</w:t>
      </w:r>
      <w:r>
        <w:rPr>
          <w:sz w:val="22"/>
        </w:rPr>
        <w:t xml:space="preserve"> </w:t>
      </w:r>
      <w:r>
        <w:rPr>
          <w:sz w:val="22"/>
        </w:rPr>
        <w:t xml:space="preserve">José María Aierdi Fernández de Barrena</w:t>
      </w:r>
    </w:p>
    <w:p w14:paraId="64D0B8B0" w14:textId="77777777" w:rsidR="00D77C2F" w:rsidRPr="00E07A7D" w:rsidRDefault="00D77C2F" w:rsidP="004F50D3">
      <w:pPr>
        <w:jc w:val="center"/>
        <w:rPr>
          <w:rFonts w:cs="Arial"/>
          <w:color w:val="000000"/>
          <w:szCs w:val="24"/>
        </w:rPr>
      </w:pPr>
    </w:p>
    <w:sectPr w:rsidR="00D77C2F" w:rsidRPr="00E07A7D" w:rsidSect="005158F8">
      <w:headerReference w:type="default" r:id="rId8"/>
      <w:footerReference w:type="even" r:id="rId9"/>
      <w:pgSz w:w="11906" w:h="16838" w:code="9"/>
      <w:pgMar w:top="2835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7A81A" w14:textId="77777777" w:rsidR="00E510BD" w:rsidRDefault="00E510BD" w:rsidP="00381BB8">
      <w:pPr>
        <w:pStyle w:val="Encabezado"/>
      </w:pPr>
      <w:r>
        <w:separator/>
      </w:r>
    </w:p>
  </w:endnote>
  <w:endnote w:type="continuationSeparator" w:id="0">
    <w:p w14:paraId="50496D94" w14:textId="77777777" w:rsidR="00E510BD" w:rsidRDefault="00E510BD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146DF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/</w:t>
    </w:r>
    <w:r w:rsidRPr="00514ED6">
      <w:rPr>
        <w:rStyle w:val="Nmerodepgina"/>
        <w:rFonts w:cs="Arial"/>
      </w:rPr>
      <w:fldChar w:fldCharType="begin" w:dirty="true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 </w:t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 xml:space="preserve">Q19/</w:t>
    </w:r>
    <w:r>
      <w:rPr>
        <w:rStyle w:val="Nmerodepgina"/>
        <w:highlight w:val="yellow"/>
      </w:rPr>
      <w:t xml:space="preserve"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EE193" w14:textId="77777777" w:rsidR="00E510BD" w:rsidRDefault="00E510BD" w:rsidP="00381BB8">
      <w:pPr>
        <w:pStyle w:val="Encabezado"/>
      </w:pPr>
      <w:r>
        <w:separator/>
      </w:r>
    </w:p>
  </w:footnote>
  <w:footnote w:type="continuationSeparator" w:id="0">
    <w:p w14:paraId="4701549E" w14:textId="77777777" w:rsidR="00E510BD" w:rsidRDefault="00E510BD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0376B" w14:textId="06DB15D2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5D329A"/>
    <w:multiLevelType w:val="hybridMultilevel"/>
    <w:tmpl w:val="11F6506E"/>
    <w:lvl w:ilvl="0" w:tplc="6C50C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98937AA"/>
    <w:multiLevelType w:val="hybridMultilevel"/>
    <w:tmpl w:val="8BB04F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893299639">
    <w:abstractNumId w:val="7"/>
  </w:num>
  <w:num w:numId="2" w16cid:durableId="968821906">
    <w:abstractNumId w:val="3"/>
  </w:num>
  <w:num w:numId="3" w16cid:durableId="2113280127">
    <w:abstractNumId w:val="9"/>
  </w:num>
  <w:num w:numId="4" w16cid:durableId="1681200870">
    <w:abstractNumId w:val="16"/>
  </w:num>
  <w:num w:numId="5" w16cid:durableId="975797358">
    <w:abstractNumId w:val="1"/>
  </w:num>
  <w:num w:numId="6" w16cid:durableId="1593321753">
    <w:abstractNumId w:val="15"/>
  </w:num>
  <w:num w:numId="7" w16cid:durableId="1878812288">
    <w:abstractNumId w:val="5"/>
  </w:num>
  <w:num w:numId="8" w16cid:durableId="1990279733">
    <w:abstractNumId w:val="4"/>
  </w:num>
  <w:num w:numId="9" w16cid:durableId="919412811">
    <w:abstractNumId w:val="6"/>
  </w:num>
  <w:num w:numId="10" w16cid:durableId="4892008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35689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1890668">
    <w:abstractNumId w:val="17"/>
  </w:num>
  <w:num w:numId="13" w16cid:durableId="343174374">
    <w:abstractNumId w:val="2"/>
  </w:num>
  <w:num w:numId="14" w16cid:durableId="200672136">
    <w:abstractNumId w:val="14"/>
  </w:num>
  <w:num w:numId="15" w16cid:durableId="718818986">
    <w:abstractNumId w:val="0"/>
  </w:num>
  <w:num w:numId="16" w16cid:durableId="347562874">
    <w:abstractNumId w:val="10"/>
  </w:num>
  <w:num w:numId="17" w16cid:durableId="451561611">
    <w:abstractNumId w:val="12"/>
  </w:num>
  <w:num w:numId="18" w16cid:durableId="1331903980">
    <w:abstractNumId w:val="8"/>
  </w:num>
  <w:num w:numId="19" w16cid:durableId="15122612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3D83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2E49"/>
    <w:rsid w:val="001F4389"/>
    <w:rsid w:val="001F50D5"/>
    <w:rsid w:val="002028A8"/>
    <w:rsid w:val="00203FAC"/>
    <w:rsid w:val="00206AA2"/>
    <w:rsid w:val="00206DCB"/>
    <w:rsid w:val="00206FD4"/>
    <w:rsid w:val="002075EF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194E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E6ABB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266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0D3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8F8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3EDB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97D3B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1001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47A7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4DD3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4AC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1613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AF659D"/>
    <w:rsid w:val="00AF668F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20F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10BD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8BE3304"/>
  <w15:chartTrackingRefBased/>
  <w15:docId w15:val="{1E3CEA9B-E686-48AC-9CB9-23836480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085EEC"/>
    <w:pPr>
      <w:spacing w:line="360" w:lineRule="atLeast"/>
    </w:pPr>
    <w:rPr>
      <w:lang w:val="eu-ES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u-ES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75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rsid w:val="00AF668F"/>
    <w:rPr>
      <w:color w:val="0563C1"/>
      <w:u w:val="single"/>
    </w:rPr>
  </w:style>
  <w:style w:type="character" w:customStyle="1" w:styleId="TextoindependienteCar">
    <w:name w:val="Texto independiente Car"/>
    <w:link w:val="Textoindependiente"/>
    <w:rsid w:val="004F50D3"/>
    <w:rPr>
      <w:rFonts w:ascii="Arial" w:hAnsi="Arial"/>
      <w:sz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acienda.navarra.es/sicpportal/mtoAnunciosModalidad.aspx?Cod=200205143741CB5A54E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1091</CharactersWithSpaces>
  <SharedDoc>false</SharedDoc>
  <HLinks>
    <vt:vector size="6" baseType="variant">
      <vt:variant>
        <vt:i4>458832</vt:i4>
      </vt:variant>
      <vt:variant>
        <vt:i4>0</vt:i4>
      </vt:variant>
      <vt:variant>
        <vt:i4>0</vt:i4>
      </vt:variant>
      <vt:variant>
        <vt:i4>5</vt:i4>
      </vt:variant>
      <vt:variant>
        <vt:lpwstr>https://hacienda.navarra.es/sicpportal/mtoAnunciosModalidad.aspx?Cod=200205143741CB5A54E8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N081438</dc:creator>
  <cp:keywords/>
  <cp:lastModifiedBy>Aranaz, Carlota</cp:lastModifiedBy>
  <cp:revision>3</cp:revision>
  <cp:lastPrinted>2018-10-15T10:28:00Z</cp:lastPrinted>
  <dcterms:created xsi:type="dcterms:W3CDTF">2024-01-11T11:12:00Z</dcterms:created>
  <dcterms:modified xsi:type="dcterms:W3CDTF">2024-01-11T12:02:00Z</dcterms:modified>
</cp:coreProperties>
</file>