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68F18" w14:textId="77777777" w:rsidR="00A3640D" w:rsidRDefault="00F37C6A">
      <w:pPr>
        <w:spacing w:line="247" w:lineRule="auto"/>
        <w:ind w:left="2841" w:right="1880"/>
        <w:jc w:val="both"/>
        <w:rPr>
          <w:b/>
          <w:sz w:val="20"/>
          <w:lang w:val="es-ES"/>
        </w:rPr>
      </w:pPr>
      <w:r w:rsidRPr="00E713E7">
        <w:rPr>
          <w:b/>
          <w:w w:val="105"/>
          <w:sz w:val="20"/>
          <w:lang w:val="es-ES"/>
        </w:rPr>
        <w:t>11-24/</w:t>
      </w:r>
      <w:r>
        <w:rPr>
          <w:b/>
          <w:w w:val="105"/>
          <w:sz w:val="20"/>
          <w:lang w:val="es-ES"/>
        </w:rPr>
        <w:t>MOC</w:t>
      </w:r>
      <w:r w:rsidRPr="00E713E7">
        <w:rPr>
          <w:b/>
          <w:w w:val="105"/>
          <w:sz w:val="20"/>
          <w:lang w:val="es-ES"/>
        </w:rPr>
        <w:t xml:space="preserve">-00033. </w:t>
      </w:r>
      <w:r>
        <w:rPr>
          <w:b/>
          <w:w w:val="105"/>
          <w:sz w:val="20"/>
          <w:lang w:val="es-ES"/>
        </w:rPr>
        <w:t>M</w:t>
      </w:r>
      <w:r w:rsidRPr="00E713E7">
        <w:rPr>
          <w:b/>
          <w:w w:val="105"/>
          <w:sz w:val="20"/>
          <w:lang w:val="es-ES"/>
        </w:rPr>
        <w:t xml:space="preserve">oción por la que el </w:t>
      </w:r>
      <w:r>
        <w:rPr>
          <w:b/>
          <w:w w:val="105"/>
          <w:sz w:val="20"/>
          <w:lang w:val="es-ES"/>
        </w:rPr>
        <w:t>P</w:t>
      </w:r>
      <w:r w:rsidRPr="00E713E7">
        <w:rPr>
          <w:b/>
          <w:w w:val="105"/>
          <w:sz w:val="20"/>
          <w:lang w:val="es-ES"/>
        </w:rPr>
        <w:t xml:space="preserve">arlamento de </w:t>
      </w:r>
      <w:r>
        <w:rPr>
          <w:b/>
          <w:w w:val="105"/>
          <w:sz w:val="20"/>
          <w:lang w:val="es-ES"/>
        </w:rPr>
        <w:t>N</w:t>
      </w:r>
      <w:r w:rsidRPr="00E713E7">
        <w:rPr>
          <w:b/>
          <w:w w:val="105"/>
          <w:sz w:val="20"/>
          <w:lang w:val="es-ES"/>
        </w:rPr>
        <w:t>avarra anima a las familias navarras a matricular a sus hijas e hijos en la red educativa pública</w:t>
      </w:r>
    </w:p>
    <w:p w14:paraId="3291EBC0" w14:textId="58D99499" w:rsidR="00765A9A" w:rsidRPr="00E713E7" w:rsidRDefault="00765A9A">
      <w:pPr>
        <w:pStyle w:val="Textoindependiente"/>
        <w:spacing w:before="7"/>
        <w:rPr>
          <w:b/>
          <w:sz w:val="22"/>
          <w:lang w:val="es-ES"/>
        </w:rPr>
      </w:pPr>
    </w:p>
    <w:p w14:paraId="44150550" w14:textId="77777777" w:rsidR="00A3640D" w:rsidRDefault="000414B5">
      <w:pPr>
        <w:pStyle w:val="Textoindependiente"/>
        <w:ind w:left="2841"/>
        <w:jc w:val="both"/>
        <w:rPr>
          <w:w w:val="105"/>
          <w:lang w:val="es-ES"/>
        </w:rPr>
      </w:pPr>
      <w:r>
        <w:rPr>
          <w:w w:val="105"/>
          <w:lang w:val="es-ES"/>
        </w:rPr>
        <w:t>R</w:t>
      </w:r>
      <w:r w:rsidRPr="00E713E7">
        <w:rPr>
          <w:w w:val="105"/>
          <w:lang w:val="es-ES"/>
        </w:rPr>
        <w:t xml:space="preserve">echazo por el </w:t>
      </w:r>
      <w:r>
        <w:rPr>
          <w:w w:val="105"/>
          <w:lang w:val="es-ES"/>
        </w:rPr>
        <w:t>P</w:t>
      </w:r>
      <w:r w:rsidRPr="00E713E7">
        <w:rPr>
          <w:w w:val="105"/>
          <w:lang w:val="es-ES"/>
        </w:rPr>
        <w:t>leno</w:t>
      </w:r>
    </w:p>
    <w:p w14:paraId="582DCEF3" w14:textId="77777777" w:rsidR="00A3640D" w:rsidRDefault="00A3640D">
      <w:pPr>
        <w:pStyle w:val="Textoindependiente"/>
        <w:ind w:left="2841"/>
        <w:jc w:val="both"/>
        <w:rPr>
          <w:lang w:val="es-ES"/>
        </w:rPr>
      </w:pPr>
    </w:p>
    <w:p w14:paraId="51F66455" w14:textId="184C5992" w:rsidR="00A3640D" w:rsidRDefault="00E713E7">
      <w:pPr>
        <w:pStyle w:val="Textoindependiente"/>
        <w:spacing w:line="304" w:lineRule="auto"/>
        <w:ind w:left="2841" w:right="1888" w:firstLine="486"/>
        <w:jc w:val="both"/>
        <w:rPr>
          <w:lang w:val="es-ES"/>
        </w:rPr>
      </w:pPr>
      <w:r w:rsidRPr="00E713E7">
        <w:rPr>
          <w:w w:val="105"/>
          <w:lang w:val="es-ES"/>
        </w:rPr>
        <w:t>En sesión celebrada el día 21 de marzo de 2024, el Pleno de la Cámara rechazó la moción por la que el Parlamento de Navarra anima a las familias navarras a matricular a sus hijas e hijos en la red educativa pública, presentada por el G.P. Contigo Navarra-</w:t>
      </w:r>
      <w:proofErr w:type="spellStart"/>
      <w:r w:rsidRPr="00E713E7">
        <w:rPr>
          <w:w w:val="105"/>
          <w:lang w:val="es-ES"/>
        </w:rPr>
        <w:t>Zurekin</w:t>
      </w:r>
      <w:proofErr w:type="spellEnd"/>
      <w:r w:rsidRPr="00E713E7">
        <w:rPr>
          <w:w w:val="105"/>
          <w:lang w:val="es-ES"/>
        </w:rPr>
        <w:t xml:space="preserve"> Nafarroa y publicada en el Boletín Oficial del Parlamento de Navarra núm. 41 de 15 de marzo de 2024.</w:t>
      </w:r>
    </w:p>
    <w:p w14:paraId="027A1957" w14:textId="63DA8A3E" w:rsidR="00765A9A" w:rsidRPr="00E713E7" w:rsidRDefault="00765A9A">
      <w:pPr>
        <w:pStyle w:val="Textoindependiente"/>
        <w:spacing w:before="3"/>
        <w:rPr>
          <w:sz w:val="19"/>
          <w:lang w:val="es-ES"/>
        </w:rPr>
      </w:pPr>
    </w:p>
    <w:p w14:paraId="212AE258" w14:textId="77777777" w:rsidR="00765A9A" w:rsidRPr="00E713E7" w:rsidRDefault="00E713E7">
      <w:pPr>
        <w:pStyle w:val="Textoindependiente"/>
        <w:ind w:left="2841"/>
        <w:jc w:val="both"/>
        <w:rPr>
          <w:lang w:val="es-ES"/>
        </w:rPr>
      </w:pPr>
      <w:r w:rsidRPr="00E713E7">
        <w:rPr>
          <w:w w:val="105"/>
          <w:lang w:val="es-ES"/>
        </w:rPr>
        <w:t>Pamplona, 27 de marzo de 2024</w:t>
      </w:r>
    </w:p>
    <w:p w14:paraId="208CE929" w14:textId="77777777" w:rsidR="00A3640D" w:rsidRDefault="00E713E7">
      <w:pPr>
        <w:pStyle w:val="Textoindependiente"/>
        <w:spacing w:before="5"/>
        <w:ind w:left="2841"/>
        <w:jc w:val="both"/>
        <w:rPr>
          <w:lang w:val="es-ES"/>
        </w:rPr>
      </w:pPr>
      <w:r w:rsidRPr="00E713E7">
        <w:rPr>
          <w:w w:val="105"/>
          <w:lang w:val="es-ES"/>
        </w:rPr>
        <w:t>El Presidente: Unai Hualde Iglesias</w:t>
      </w:r>
    </w:p>
    <w:p w14:paraId="6F21AAA7" w14:textId="7473FBB9" w:rsidR="00E713E7" w:rsidRPr="00E713E7" w:rsidRDefault="00E713E7">
      <w:pPr>
        <w:rPr>
          <w:lang w:val="es-ES"/>
        </w:rPr>
      </w:pPr>
    </w:p>
    <w:sectPr w:rsidR="00E713E7" w:rsidRPr="00E713E7">
      <w:type w:val="continuous"/>
      <w:pgSz w:w="11900" w:h="16840"/>
      <w:pgMar w:top="1280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A9A"/>
    <w:rsid w:val="000414B5"/>
    <w:rsid w:val="004950D6"/>
    <w:rsid w:val="00765A9A"/>
    <w:rsid w:val="00A3640D"/>
    <w:rsid w:val="00E713E7"/>
    <w:rsid w:val="00F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03D8"/>
  <w15:docId w15:val="{877EDA46-565F-4CCD-B971-93A2B57B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841" w:right="1880" w:hanging="99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6</cp:revision>
  <dcterms:created xsi:type="dcterms:W3CDTF">2024-03-27T13:15:00Z</dcterms:created>
  <dcterms:modified xsi:type="dcterms:W3CDTF">2024-04-09T09:53:00Z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