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F53D" w14:textId="7D247F90" w:rsidR="00A03648" w:rsidRDefault="00A03648" w:rsidP="00A03648">
      <w:r>
        <w:t>El Consejero del Departamento de Economía y Hacienda, en relación con la Pregunta escrita formulada por doña Cristina López Mañero, parlamentaria foral adscrita al Grupo Parlamentario Unión del Pueblo Navarro, registrada con número de salida del Parlamento de Navarra 3994, de 14 de diciembre de 2023, (11-23 PES-00240) relativa a quién es la persona responsable de actualizar la página web de CPEN, tiene el honor de informarle lo siguiente:</w:t>
      </w:r>
    </w:p>
    <w:p w14:paraId="58F82A11" w14:textId="0E8BA3D6" w:rsidR="00A03648" w:rsidRDefault="00A03648" w:rsidP="00A03648">
      <w:r>
        <w:t>Que el personal responsable de actualizar la web de CPEN es el Departamento de Comunicación de Corporación Pública Empresarial de Navarra, S.L.</w:t>
      </w:r>
    </w:p>
    <w:p w14:paraId="21ACE73B" w14:textId="370B7D19" w:rsidR="00A03648" w:rsidRDefault="00A03648" w:rsidP="00A03648">
      <w:r>
        <w:t>Es cuanto tengo el honor de informar en cumplimiento de lo dispuesto en el artículo 215 del Reglamento del Parlamento de Navarra.</w:t>
      </w:r>
    </w:p>
    <w:p w14:paraId="012F79F6" w14:textId="4DF53FF5" w:rsidR="00A03648" w:rsidRDefault="00A03648" w:rsidP="00A03648">
      <w:r>
        <w:t>Pamplona, 10 de enero de 2024</w:t>
      </w:r>
    </w:p>
    <w:p w14:paraId="15BD509A" w14:textId="734C375F" w:rsidR="00D24D98" w:rsidRDefault="00A03648" w:rsidP="00A03648">
      <w:r>
        <w:t xml:space="preserve">El Consejero de Economía y Hacienda: José Luis </w:t>
      </w:r>
      <w:proofErr w:type="spellStart"/>
      <w:r>
        <w:t>Arasti</w:t>
      </w:r>
      <w:proofErr w:type="spellEnd"/>
      <w:r>
        <w:t xml:space="preserve"> Pérez</w:t>
      </w:r>
    </w:p>
    <w:sectPr w:rsidR="00D24D98" w:rsidSect="00A0364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8"/>
    <w:rsid w:val="00263371"/>
    <w:rsid w:val="00A03648"/>
    <w:rsid w:val="00D24D98"/>
    <w:rsid w:val="00DB02D8"/>
    <w:rsid w:val="00E26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F3AC"/>
  <w15:chartTrackingRefBased/>
  <w15:docId w15:val="{A522F1EA-9612-4278-8A8C-F0F128F8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683</Characters>
  <Application>Microsoft Office Word</Application>
  <DocSecurity>0</DocSecurity>
  <Lines>5</Lines>
  <Paragraphs>1</Paragraphs>
  <ScaleCrop>false</ScaleCrop>
  <Company>Hewlett-Packard Company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2024-01-11T12:22:00Z</dcterms:created>
  <dcterms:modified xsi:type="dcterms:W3CDTF">2024-04-09T13:27:00Z</dcterms:modified>
</cp:coreProperties>
</file>