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12E2AFD6"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r>
        <w:rPr>
          <w:b/>
          <w:sz w:val="22"/>
          <w:rFonts w:asciiTheme="minorHAnsi" w:hAnsiTheme="minorHAnsi"/>
        </w:rPr>
        <w:t xml:space="preserve"> </w:t>
      </w:r>
    </w:p>
    <w:p w14:paraId="44C182DD" w14:textId="242AA041"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11-24/PES-124 galdera idatzia aurkeztu du –202ko martxoaren 4an erregistratu zen–. Hona Ekonomia eta Ogasuneko kontseilariak horri buruz ematen dion informazioa:</w:t>
      </w:r>
    </w:p>
    <w:p w14:paraId="0BCE91EC" w14:textId="3C04E077" w:rsidR="0084507F" w:rsidRDefault="008D1CE5" w:rsidP="00562B33">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77851784" w14:textId="1212685D" w:rsidR="00865E49" w:rsidRPr="001E3500" w:rsidRDefault="00865E49" w:rsidP="001E3500">
      <w:pPr>
        <w:pStyle w:val="Prrafodelista"/>
        <w:numPr>
          <w:ilvl w:val="0"/>
          <w:numId w:val="9"/>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t xml:space="preserve">Logística Comercial Montelimar SL</w:t>
      </w:r>
    </w:p>
    <w:p w14:paraId="1ADA2A12" w14:textId="1E006D63"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364B8117"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6396A2F2"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jakiteko ea Nafarroako Gobernuak Logística Comercial Montelimar SL enpresarekin hitz egin edo kontraturik sinatu duen (11-24/PES-00124). Hona hemen Nafarroako Gobernuko Lurralde Kohesiorako kontseilariak ematen duen informazioa:</w:t>
      </w:r>
    </w:p>
    <w:p w14:paraId="1934F7CB" w14:textId="5D56F006"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Logística Comercial Montelimar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01A2C5A1"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11-24/PES-00124 informazio eskaera egin du jakiteko ea Nafarroako Gobernuak Logística Comercial Montelimar SL enpresarekin hitz egin edo kontraturik sinatu duen.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609A8CF3"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11-24/PES-00124 informazio eskaera egin du jakiteko ea Nafarroako Gobernuak Logística Comercial Montelimar SL enpresarekin hitz egin edo kontraturik sinatu duen. Hona hemen Nafarroako Gobernuaren Kultura, Kirol eta Turismoko kontseilariak horri buruz ematen dion informazioa:</w:t>
      </w:r>
      <w:r>
        <w:rPr>
          <w:sz w:val="22"/>
          <w:rFonts w:asciiTheme="minorHAnsi" w:hAnsiTheme="minorHAnsi"/>
        </w:rPr>
        <w:t xml:space="preserve"> </w:t>
      </w:r>
    </w:p>
    <w:p w14:paraId="7D7992B2" w14:textId="3685E53F"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Logística Comercial Montelimar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5FFB1019"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11-24/PES-00124 galdera egin du, idatziz erantzun dakion, honako honi buruz:</w:t>
      </w:r>
    </w:p>
    <w:p w14:paraId="4B618BFD" w14:textId="4572401D"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Logística Comercial Montelimar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1D0B4670"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Logística Comercial Montelimar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4DCED529"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11-24/PES-00124 galdera egin du, idatziz erantzun dakion, jakiteko ea Nafarroako Gobernuak Logística Comercial Montelimar SL enpresarekin hitz egin edo kontraturik sinatu duen.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0AB74B1C"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32D55B1C"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Logística Comercial Montelimar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46506696"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Logística Comercial Montelimar SL enpresarekin hitz egin edo kontraturik sinatu duen (11-24/PES-00124).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6102FAF8"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Logística Comercial Montelimar SL enpresarekin hitz egin edo kontraturik sinatu duen (11-24/PES-00124).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50C9748D"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Logística Comercial Montelimar SL enpresarekin hitz egin edo kontraturik sinatu duen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3670DAE0"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(PES-00124); horren bidez, honako informazio hau eskatzen dio Nafarroako Gobernuari:</w:t>
      </w:r>
      <w:r>
        <w:rPr>
          <w:sz w:val="22"/>
          <w:rFonts w:asciiTheme="minorHAnsi" w:hAnsiTheme="minorHAnsi"/>
        </w:rPr>
        <w:t xml:space="preserve"> </w:t>
      </w:r>
      <w:r>
        <w:rPr>
          <w:sz w:val="22"/>
        </w:rPr>
        <w:t xml:space="preserve">Nafarroako Gobernuak Logística Comercial Montelimar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106A664F"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jakiteko ea Nafarroako Gobernuak Logística Comercial Montelimar SL enpresarekin hitz egin edo kontraturik sinatu duen (11-24/PES-00124).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21CAAE1A"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jakiteko ea Nafarroako Gobernuak Logística Comercial Montelimar SL enpresarekin hitz egin edo kontraturik sinatu duen (11-24/PES-00124).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8EA1" w14:textId="77777777" w:rsidR="00E945F4" w:rsidRDefault="00E945F4" w:rsidP="00E945F4">
      <w:r>
        <w:separator/>
      </w:r>
    </w:p>
  </w:endnote>
  <w:endnote w:type="continuationSeparator" w:id="0">
    <w:p w14:paraId="485825F6" w14:textId="77777777" w:rsidR="00E945F4" w:rsidRDefault="00E945F4" w:rsidP="00E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848A" w14:textId="77777777" w:rsidR="00E945F4" w:rsidRDefault="00E945F4" w:rsidP="00E945F4">
      <w:r>
        <w:separator/>
      </w:r>
    </w:p>
  </w:footnote>
  <w:footnote w:type="continuationSeparator" w:id="0">
    <w:p w14:paraId="6F6313C6" w14:textId="77777777" w:rsidR="00E945F4" w:rsidRDefault="00E945F4" w:rsidP="00E9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0F34D7"/>
    <w:rsid w:val="001326C0"/>
    <w:rsid w:val="00165C78"/>
    <w:rsid w:val="001D7A40"/>
    <w:rsid w:val="001E3500"/>
    <w:rsid w:val="00233225"/>
    <w:rsid w:val="00256F90"/>
    <w:rsid w:val="002B654B"/>
    <w:rsid w:val="002E62D5"/>
    <w:rsid w:val="003B0F79"/>
    <w:rsid w:val="003D6436"/>
    <w:rsid w:val="00402A6E"/>
    <w:rsid w:val="0041579F"/>
    <w:rsid w:val="004179A0"/>
    <w:rsid w:val="00444730"/>
    <w:rsid w:val="00455A98"/>
    <w:rsid w:val="004745D1"/>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1D5F"/>
    <w:rsid w:val="00633491"/>
    <w:rsid w:val="00666E9D"/>
    <w:rsid w:val="006944CC"/>
    <w:rsid w:val="006D57DA"/>
    <w:rsid w:val="00733746"/>
    <w:rsid w:val="0075427A"/>
    <w:rsid w:val="007A7947"/>
    <w:rsid w:val="007D2C0D"/>
    <w:rsid w:val="007E4EDF"/>
    <w:rsid w:val="007E509F"/>
    <w:rsid w:val="00804B61"/>
    <w:rsid w:val="00842895"/>
    <w:rsid w:val="008432FA"/>
    <w:rsid w:val="0084507F"/>
    <w:rsid w:val="00865E49"/>
    <w:rsid w:val="008741D3"/>
    <w:rsid w:val="008D1CE5"/>
    <w:rsid w:val="008E03B3"/>
    <w:rsid w:val="008E3473"/>
    <w:rsid w:val="00905015"/>
    <w:rsid w:val="00980063"/>
    <w:rsid w:val="00994DDA"/>
    <w:rsid w:val="009B2FD4"/>
    <w:rsid w:val="009E6F76"/>
    <w:rsid w:val="009F18B3"/>
    <w:rsid w:val="00A02DDE"/>
    <w:rsid w:val="00A454EF"/>
    <w:rsid w:val="00A46356"/>
    <w:rsid w:val="00A517A6"/>
    <w:rsid w:val="00AB6181"/>
    <w:rsid w:val="00AF6579"/>
    <w:rsid w:val="00B03004"/>
    <w:rsid w:val="00B21AE8"/>
    <w:rsid w:val="00B415D2"/>
    <w:rsid w:val="00B700A2"/>
    <w:rsid w:val="00B72679"/>
    <w:rsid w:val="00B96079"/>
    <w:rsid w:val="00BA2065"/>
    <w:rsid w:val="00BA5D83"/>
    <w:rsid w:val="00BB21C3"/>
    <w:rsid w:val="00BD195A"/>
    <w:rsid w:val="00BE6FCC"/>
    <w:rsid w:val="00C04996"/>
    <w:rsid w:val="00C35063"/>
    <w:rsid w:val="00C379F5"/>
    <w:rsid w:val="00C77FA7"/>
    <w:rsid w:val="00CC4B7B"/>
    <w:rsid w:val="00CD5A0C"/>
    <w:rsid w:val="00CE65E0"/>
    <w:rsid w:val="00D04958"/>
    <w:rsid w:val="00D1626C"/>
    <w:rsid w:val="00D20825"/>
    <w:rsid w:val="00D316CD"/>
    <w:rsid w:val="00D361EB"/>
    <w:rsid w:val="00D57A19"/>
    <w:rsid w:val="00D74EC4"/>
    <w:rsid w:val="00D87325"/>
    <w:rsid w:val="00D970C5"/>
    <w:rsid w:val="00DA3275"/>
    <w:rsid w:val="00DB7429"/>
    <w:rsid w:val="00E04636"/>
    <w:rsid w:val="00E14170"/>
    <w:rsid w:val="00E22783"/>
    <w:rsid w:val="00E560BE"/>
    <w:rsid w:val="00E57209"/>
    <w:rsid w:val="00E945F4"/>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 w:type="paragraph" w:styleId="Encabezado">
    <w:name w:val="header"/>
    <w:basedOn w:val="Normal"/>
    <w:link w:val="EncabezadoCar"/>
    <w:uiPriority w:val="99"/>
    <w:unhideWhenUsed/>
    <w:rsid w:val="00E945F4"/>
    <w:pPr>
      <w:tabs>
        <w:tab w:val="center" w:pos="4252"/>
        <w:tab w:val="right" w:pos="8504"/>
      </w:tabs>
    </w:pPr>
  </w:style>
  <w:style w:type="character" w:customStyle="1" w:styleId="EncabezadoCar">
    <w:name w:val="Encabezado Car"/>
    <w:basedOn w:val="Fuentedeprrafopredeter"/>
    <w:link w:val="Encabezado"/>
    <w:uiPriority w:val="99"/>
    <w:rsid w:val="00E945F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945F4"/>
    <w:pPr>
      <w:tabs>
        <w:tab w:val="center" w:pos="4252"/>
        <w:tab w:val="right" w:pos="8504"/>
      </w:tabs>
    </w:pPr>
  </w:style>
  <w:style w:type="character" w:customStyle="1" w:styleId="PiedepginaCar">
    <w:name w:val="Pie de página Car"/>
    <w:basedOn w:val="Fuentedeprrafopredeter"/>
    <w:link w:val="Piedepgina"/>
    <w:uiPriority w:val="99"/>
    <w:rsid w:val="00E945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1754</Words>
  <Characters>9649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5</cp:revision>
  <cp:lastPrinted>2023-11-27T10:19:00Z</cp:lastPrinted>
  <dcterms:created xsi:type="dcterms:W3CDTF">2024-03-27T09:55:00Z</dcterms:created>
  <dcterms:modified xsi:type="dcterms:W3CDTF">2024-03-27T10:34:00Z</dcterms:modified>
</cp:coreProperties>
</file>