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2C6B16" w14:textId="77777777" w:rsidR="00C765BF" w:rsidRDefault="00C765BF" w:rsidP="00F9110E">
      <w:pPr>
        <w:pStyle w:val="Style"/>
        <w:spacing w:before="100" w:beforeAutospacing="1" w:after="200" w:line="276" w:lineRule="auto"/>
        <w:ind w:rightChars="567" w:right="1247" w:firstLine="708"/>
        <w:textAlignment w:val="baseline"/>
        <w:rPr>
          <w:sz w:val="22"/>
          <w:szCs w:val="22"/>
          <w:rFonts w:ascii="Calibri" w:hAnsi="Calibri" w:cs="Calibri"/>
        </w:rPr>
      </w:pPr>
      <w:r>
        <w:rPr>
          <w:sz w:val="22"/>
          <w:rFonts w:ascii="Calibri" w:hAnsi="Calibri"/>
        </w:rPr>
        <w:t xml:space="preserve">24PES-252</w:t>
      </w:r>
    </w:p>
    <w:p w14:paraId="284A8194" w14:textId="52B1A5A4" w:rsidR="000F0A6B" w:rsidRPr="00C765BF" w:rsidRDefault="00734D98" w:rsidP="00F9110E">
      <w:pPr>
        <w:pStyle w:val="Style"/>
        <w:spacing w:before="100" w:beforeAutospacing="1" w:after="200" w:line="276" w:lineRule="auto"/>
        <w:ind w:left="708" w:rightChars="567" w:right="1247"/>
        <w:jc w:val="both"/>
        <w:textAlignment w:val="baseline"/>
        <w:rPr>
          <w:sz w:val="22"/>
          <w:szCs w:val="22"/>
          <w:rFonts w:ascii="Calibri" w:hAnsi="Calibri" w:cs="Calibri"/>
        </w:rPr>
      </w:pPr>
      <w:r>
        <w:rPr>
          <w:sz w:val="22"/>
          <w:rFonts w:ascii="Calibri" w:hAnsi="Calibri"/>
        </w:rPr>
        <w:t xml:space="preserve">Nafarroako Gorteetako kide den eta Unión del Pueblo Navarro (UPN) talde parlamentarioari atxikita dagoen Ángel Ansa Echegaray jaunak, Legebiltzarreko Erregelamenduan ezartzen denaren babesean, honako galdera hau aurkezten du, Nafarroako Gobernuak idatziz erantzun dezan:</w:t>
      </w:r>
      <w:r>
        <w:rPr>
          <w:sz w:val="22"/>
          <w:rFonts w:ascii="Calibri" w:hAnsi="Calibri"/>
        </w:rPr>
        <w:t xml:space="preserve"> </w:t>
      </w:r>
    </w:p>
    <w:p w14:paraId="4D59E1C2" w14:textId="030382B8" w:rsidR="000F0A6B" w:rsidRPr="00C765BF" w:rsidRDefault="00734D98" w:rsidP="00F9110E">
      <w:pPr>
        <w:pStyle w:val="Style"/>
        <w:spacing w:before="100" w:beforeAutospacing="1" w:after="200" w:line="276" w:lineRule="auto"/>
        <w:ind w:left="708" w:rightChars="567" w:right="1247"/>
        <w:jc w:val="both"/>
        <w:textAlignment w:val="baseline"/>
        <w:rPr>
          <w:sz w:val="22"/>
          <w:szCs w:val="22"/>
          <w:rFonts w:ascii="Calibri" w:hAnsi="Calibri" w:cs="Calibri"/>
        </w:rPr>
      </w:pPr>
      <w:r>
        <w:rPr>
          <w:sz w:val="22"/>
          <w:rFonts w:ascii="Calibri" w:hAnsi="Calibri"/>
        </w:rPr>
        <w:t xml:space="preserve">2024ko apirilaren 8an erregistratu nuen 11-24/PEI-00355 informazio-eskarian honako hau eskatu nuen:</w:t>
      </w:r>
      <w:r>
        <w:rPr>
          <w:sz w:val="22"/>
          <w:rFonts w:ascii="Calibri" w:hAnsi="Calibri"/>
        </w:rPr>
        <w:t xml:space="preserve"> </w:t>
      </w:r>
      <w:r>
        <w:rPr>
          <w:sz w:val="22"/>
          <w:rFonts w:ascii="Calibri" w:hAnsi="Calibri"/>
        </w:rPr>
        <w:t xml:space="preserve">“Kalamua Ikertzeko Nafarroako Elkartea. Funtzionamendu-gastuak" partida ekonomikoan (200.000 €) 2023an egindako ekintza guztiak, xehakaturik.</w:t>
      </w:r>
      <w:r>
        <w:rPr>
          <w:sz w:val="22"/>
          <w:rFonts w:ascii="Calibri" w:hAnsi="Calibri"/>
        </w:rPr>
        <w:t xml:space="preserve"> </w:t>
      </w:r>
    </w:p>
    <w:p w14:paraId="2454C1BE" w14:textId="221CAD33" w:rsidR="00734D98" w:rsidRDefault="00734D98" w:rsidP="00F9110E">
      <w:pPr>
        <w:pStyle w:val="Style"/>
        <w:spacing w:before="100" w:beforeAutospacing="1" w:after="200" w:line="276" w:lineRule="auto"/>
        <w:ind w:left="708" w:rightChars="567" w:right="1247"/>
        <w:jc w:val="both"/>
        <w:textAlignment w:val="baseline"/>
        <w:rPr>
          <w:sz w:val="22"/>
          <w:szCs w:val="22"/>
          <w:rFonts w:ascii="Calibri" w:eastAsia="Arial" w:hAnsi="Calibri" w:cs="Calibri"/>
        </w:rPr>
      </w:pPr>
      <w:r>
        <w:rPr>
          <w:sz w:val="22"/>
          <w:rFonts w:ascii="Calibri" w:hAnsi="Calibri"/>
        </w:rPr>
        <w:t xml:space="preserve">Nafarroako Gobernuak eman zidan erantzunean, ondotik heldu den taula ageri zen, partida ekonomikoa xehakatzeko:</w:t>
      </w:r>
      <w:r>
        <w:rPr>
          <w:sz w:val="22"/>
          <w:rFonts w:ascii="Calibri" w:hAnsi="Calibri"/>
        </w:rPr>
        <w:t xml:space="preserve"> </w:t>
      </w:r>
    </w:p>
    <w:p w14:paraId="63EB4CDC" w14:textId="66B1411F" w:rsidR="000F0A6B" w:rsidRPr="00C765BF" w:rsidRDefault="00734D98" w:rsidP="00C765BF">
      <w:pPr>
        <w:pStyle w:val="Style"/>
        <w:spacing w:before="100" w:beforeAutospacing="1" w:after="200" w:line="276" w:lineRule="auto"/>
        <w:ind w:leftChars="567" w:left="1247" w:rightChars="567" w:right="1247"/>
        <w:rPr>
          <w:sz w:val="22"/>
          <w:szCs w:val="22"/>
          <w:rFonts w:ascii="Calibri" w:hAnsi="Calibri" w:cs="Calibri"/>
        </w:rPr>
      </w:pPr>
      <w:r>
        <w:drawing>
          <wp:inline distT="0" distB="0" distL="0" distR="0" wp14:anchorId="391C23E5" wp14:editId="33A6D3EB">
            <wp:extent cx="3985846" cy="2996563"/>
            <wp:effectExtent l="0" t="0" r="0" b="0"/>
            <wp:docPr id="83" name="Picture 83"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83" name="Picture 83" descr="Tabla&#10;&#10;Descripción generada automáticamente"/>
                    <pic:cNvPicPr/>
                  </pic:nvPicPr>
                  <pic:blipFill>
                    <a:blip r:embed="rId4"/>
                    <a:stretch>
                      <a:fillRect/>
                    </a:stretch>
                  </pic:blipFill>
                  <pic:spPr>
                    <a:xfrm>
                      <a:off x="0" y="0"/>
                      <a:ext cx="3985846" cy="2996563"/>
                    </a:xfrm>
                    <a:prstGeom prst="rect">
                      <a:avLst/>
                    </a:prstGeom>
                  </pic:spPr>
                </pic:pic>
              </a:graphicData>
            </a:graphic>
          </wp:inline>
        </w:drawing>
      </w:r>
    </w:p>
    <w:p w14:paraId="54F08BF5" w14:textId="7C45B1FE" w:rsidR="000F0A6B" w:rsidRPr="00C765BF" w:rsidRDefault="00734D98" w:rsidP="00F9110E">
      <w:pPr>
        <w:pStyle w:val="Style"/>
        <w:spacing w:before="100" w:beforeAutospacing="1" w:after="200" w:line="276" w:lineRule="auto"/>
        <w:ind w:left="708" w:rightChars="567" w:right="1247"/>
        <w:jc w:val="both"/>
        <w:textAlignment w:val="baseline"/>
        <w:rPr>
          <w:sz w:val="22"/>
          <w:szCs w:val="22"/>
          <w:rFonts w:ascii="Calibri" w:hAnsi="Calibri" w:cs="Calibri"/>
        </w:rPr>
      </w:pPr>
      <w:r>
        <w:rPr>
          <w:sz w:val="22"/>
          <w:rFonts w:ascii="Calibri" w:hAnsi="Calibri"/>
        </w:rPr>
        <w:t xml:space="preserve">SAPen partida ekonomikoak 2023an izan duen betetze mailari buruzko kontsulta egitean, sistemak dio aurrekontuan jasotakoaren % 100 bete zela; hau da, 200.000 €.</w:t>
      </w:r>
      <w:r>
        <w:rPr>
          <w:sz w:val="22"/>
          <w:rFonts w:ascii="Calibri" w:hAnsi="Calibri"/>
        </w:rPr>
        <w:t xml:space="preserve"> </w:t>
      </w:r>
    </w:p>
    <w:p w14:paraId="0710898F" w14:textId="2079DF75" w:rsidR="00987301" w:rsidRDefault="00734D98" w:rsidP="00F9110E">
      <w:pPr>
        <w:pStyle w:val="Style"/>
        <w:spacing w:before="100" w:beforeAutospacing="1" w:after="200" w:line="276" w:lineRule="auto"/>
        <w:ind w:rightChars="567" w:right="1247" w:firstLine="708"/>
        <w:jc w:val="both"/>
        <w:textAlignment w:val="baseline"/>
        <w:rPr>
          <w:sz w:val="22"/>
          <w:szCs w:val="22"/>
          <w:rFonts w:ascii="Calibri" w:eastAsia="Arial" w:hAnsi="Calibri" w:cs="Calibri"/>
        </w:rPr>
      </w:pPr>
      <w:r>
        <w:rPr>
          <w:sz w:val="22"/>
          <w:rFonts w:ascii="Calibri" w:hAnsi="Calibri"/>
        </w:rPr>
        <w:t xml:space="preserve">1.</w:t>
      </w:r>
      <w:r>
        <w:rPr>
          <w:sz w:val="22"/>
          <w:rFonts w:ascii="Calibri" w:hAnsi="Calibri"/>
        </w:rPr>
        <w:t xml:space="preserve"> </w:t>
      </w:r>
      <w:r>
        <w:rPr>
          <w:sz w:val="22"/>
          <w:rFonts w:ascii="Calibri" w:hAnsi="Calibri"/>
        </w:rPr>
        <w:t xml:space="preserve">Emandako taulan zergatik ez da jaso 200.000 € horien xekakapen osoa?</w:t>
      </w:r>
    </w:p>
    <w:p w14:paraId="574207B3" w14:textId="7E7E614B" w:rsidR="000F0A6B" w:rsidRPr="00C765BF" w:rsidRDefault="00734D98" w:rsidP="00F9110E">
      <w:pPr>
        <w:pStyle w:val="Style"/>
        <w:spacing w:before="100" w:beforeAutospacing="1" w:after="200" w:line="276" w:lineRule="auto"/>
        <w:ind w:rightChars="567" w:right="1247" w:firstLine="708"/>
        <w:jc w:val="both"/>
        <w:textAlignment w:val="baseline"/>
        <w:rPr>
          <w:sz w:val="22"/>
          <w:szCs w:val="22"/>
          <w:rFonts w:ascii="Calibri" w:hAnsi="Calibri" w:cs="Calibri"/>
        </w:rPr>
      </w:pPr>
      <w:r>
        <w:rPr>
          <w:sz w:val="22"/>
          <w:rFonts w:ascii="Calibri" w:hAnsi="Calibri"/>
        </w:rPr>
        <w:t xml:space="preserve">2.</w:t>
      </w:r>
      <w:r>
        <w:rPr>
          <w:sz w:val="22"/>
          <w:rFonts w:ascii="Calibri" w:hAnsi="Calibri"/>
        </w:rPr>
        <w:t xml:space="preserve"> </w:t>
      </w:r>
      <w:r>
        <w:rPr>
          <w:sz w:val="22"/>
          <w:rFonts w:ascii="Calibri" w:hAnsi="Calibri"/>
        </w:rPr>
        <w:t xml:space="preserve">Zein da 2023an betetako 200.000 € horien xehakapen zuzena?</w:t>
      </w:r>
      <w:r>
        <w:rPr>
          <w:sz w:val="22"/>
          <w:rFonts w:ascii="Calibri" w:hAnsi="Calibri"/>
        </w:rPr>
        <w:t xml:space="preserve"> </w:t>
      </w:r>
    </w:p>
    <w:p w14:paraId="1B2E50D2" w14:textId="516779A0" w:rsidR="000F0A6B" w:rsidRPr="00C765BF" w:rsidRDefault="00734D98" w:rsidP="00F9110E">
      <w:pPr>
        <w:pStyle w:val="Style"/>
        <w:spacing w:before="100" w:beforeAutospacing="1" w:after="200" w:line="276" w:lineRule="auto"/>
        <w:ind w:left="708" w:rightChars="567" w:right="1247"/>
        <w:jc w:val="both"/>
        <w:textAlignment w:val="baseline"/>
        <w:rPr>
          <w:sz w:val="22"/>
          <w:szCs w:val="22"/>
          <w:rFonts w:ascii="Calibri" w:hAnsi="Calibri" w:cs="Calibri"/>
        </w:rPr>
      </w:pPr>
      <w:r>
        <w:rPr>
          <w:sz w:val="22"/>
          <w:rFonts w:ascii="Calibri" w:hAnsi="Calibri"/>
        </w:rPr>
        <w:t xml:space="preserve">3.</w:t>
      </w:r>
      <w:r>
        <w:rPr>
          <w:sz w:val="22"/>
          <w:rFonts w:ascii="Calibri" w:hAnsi="Calibri"/>
        </w:rPr>
        <w:t xml:space="preserve"> </w:t>
      </w:r>
      <w:r>
        <w:rPr>
          <w:sz w:val="22"/>
          <w:rFonts w:ascii="Calibri" w:hAnsi="Calibri"/>
        </w:rPr>
        <w:t xml:space="preserve">Zenbat ikertzaile kontratatu ziren?</w:t>
      </w:r>
      <w:r>
        <w:rPr>
          <w:sz w:val="22"/>
          <w:rFonts w:ascii="Calibri" w:hAnsi="Calibri"/>
        </w:rPr>
        <w:t xml:space="preserve"> </w:t>
      </w:r>
      <w:r>
        <w:rPr>
          <w:sz w:val="22"/>
          <w:rFonts w:ascii="Calibri" w:hAnsi="Calibri"/>
        </w:rPr>
        <w:t xml:space="preserve">Ikertzaileek non egin dute beren lana?</w:t>
      </w:r>
      <w:r>
        <w:rPr>
          <w:sz w:val="22"/>
          <w:rFonts w:ascii="Calibri" w:hAnsi="Calibri"/>
        </w:rPr>
        <w:t xml:space="preserve"> </w:t>
      </w:r>
    </w:p>
    <w:p w14:paraId="5ADF4641" w14:textId="09B1C0E0" w:rsidR="000F0A6B" w:rsidRPr="00C765BF" w:rsidRDefault="00734D98" w:rsidP="00F9110E">
      <w:pPr>
        <w:pStyle w:val="Style"/>
        <w:spacing w:before="100" w:beforeAutospacing="1" w:after="200" w:line="276" w:lineRule="auto"/>
        <w:ind w:left="708" w:rightChars="567" w:right="1247"/>
        <w:jc w:val="both"/>
        <w:textAlignment w:val="baseline"/>
        <w:rPr>
          <w:sz w:val="22"/>
          <w:szCs w:val="22"/>
          <w:rFonts w:ascii="Calibri" w:hAnsi="Calibri" w:cs="Calibri"/>
        </w:rPr>
      </w:pPr>
      <w:r>
        <w:rPr>
          <w:sz w:val="22"/>
          <w:rFonts w:ascii="Calibri" w:hAnsi="Calibri"/>
        </w:rPr>
        <w:t xml:space="preserve">4.</w:t>
      </w:r>
      <w:r>
        <w:rPr>
          <w:sz w:val="22"/>
          <w:rFonts w:ascii="Calibri" w:hAnsi="Calibri"/>
        </w:rPr>
        <w:t xml:space="preserve"> </w:t>
      </w:r>
      <w:r>
        <w:rPr>
          <w:sz w:val="22"/>
          <w:rFonts w:ascii="Calibri" w:hAnsi="Calibri"/>
        </w:rPr>
        <w:t xml:space="preserve">Ikertzaile horiei ikerketa honetarako soilik egin al zaie kontratua? </w:t>
      </w:r>
      <w:r>
        <w:rPr>
          <w:sz w:val="22"/>
          <w:rFonts w:ascii="Calibri" w:hAnsi="Calibri"/>
        </w:rPr>
        <w:t xml:space="preserve"> </w:t>
      </w:r>
      <w:r>
        <w:rPr>
          <w:sz w:val="22"/>
          <w:rFonts w:ascii="Calibri" w:hAnsi="Calibri"/>
        </w:rPr>
        <w:t xml:space="preserve">Zein da horien kontratuen iraupena?</w:t>
      </w:r>
      <w:r>
        <w:rPr>
          <w:sz w:val="22"/>
          <w:rFonts w:ascii="Calibri" w:hAnsi="Calibri"/>
        </w:rPr>
        <w:t xml:space="preserve"> </w:t>
      </w:r>
    </w:p>
    <w:p w14:paraId="42970DC5" w14:textId="4E6B591F" w:rsidR="000F0A6B" w:rsidRPr="00C765BF" w:rsidRDefault="00734D98" w:rsidP="00F9110E">
      <w:pPr>
        <w:pStyle w:val="Style"/>
        <w:spacing w:before="100" w:beforeAutospacing="1" w:after="200" w:line="276" w:lineRule="auto"/>
        <w:ind w:left="708" w:rightChars="567" w:right="1247"/>
        <w:jc w:val="both"/>
        <w:textAlignment w:val="baseline"/>
        <w:rPr>
          <w:sz w:val="22"/>
          <w:szCs w:val="22"/>
          <w:rFonts w:ascii="Calibri" w:hAnsi="Calibri" w:cs="Calibri"/>
        </w:rPr>
      </w:pPr>
      <w:r>
        <w:rPr>
          <w:sz w:val="22"/>
          <w:rFonts w:ascii="Calibri" w:hAnsi="Calibri"/>
        </w:rPr>
        <w:t xml:space="preserve">5.</w:t>
      </w:r>
      <w:r>
        <w:rPr>
          <w:sz w:val="22"/>
          <w:rFonts w:ascii="Calibri" w:hAnsi="Calibri"/>
        </w:rPr>
        <w:t xml:space="preserve"> </w:t>
      </w:r>
      <w:r>
        <w:rPr>
          <w:sz w:val="22"/>
          <w:rFonts w:ascii="Calibri" w:hAnsi="Calibri"/>
        </w:rPr>
        <w:t xml:space="preserve">Zertan datza aurrekontuak jasotzen duen “Borda Blanca finkaren segurtasun-sistema”?</w:t>
      </w:r>
      <w:r>
        <w:rPr>
          <w:sz w:val="22"/>
          <w:rFonts w:ascii="Calibri" w:hAnsi="Calibri"/>
        </w:rPr>
        <w:t xml:space="preserve"> </w:t>
      </w:r>
    </w:p>
    <w:p w14:paraId="7D48EF55" w14:textId="1C5C0E95" w:rsidR="00C765BF" w:rsidRDefault="00676DA1" w:rsidP="00F9110E">
      <w:pPr>
        <w:pStyle w:val="Style"/>
        <w:spacing w:before="100" w:beforeAutospacing="1" w:after="200" w:line="276" w:lineRule="auto"/>
        <w:ind w:left="708" w:rightChars="567" w:right="1247"/>
        <w:jc w:val="both"/>
        <w:textAlignment w:val="baseline"/>
        <w:rPr>
          <w:sz w:val="22"/>
          <w:szCs w:val="22"/>
          <w:rFonts w:ascii="Calibri" w:hAnsi="Calibri" w:cs="Calibri"/>
        </w:rPr>
      </w:pPr>
      <w:r>
        <w:rPr>
          <w:sz w:val="22"/>
          <w:rFonts w:ascii="Calibri" w:hAnsi="Calibri"/>
        </w:rPr>
        <w:t xml:space="preserve">6.</w:t>
      </w:r>
      <w:r>
        <w:rPr>
          <w:sz w:val="22"/>
          <w:rFonts w:ascii="Calibri" w:hAnsi="Calibri"/>
        </w:rPr>
        <w:t xml:space="preserve"> </w:t>
      </w:r>
      <w:r>
        <w:rPr>
          <w:sz w:val="22"/>
          <w:rFonts w:ascii="Calibri" w:hAnsi="Calibri"/>
        </w:rPr>
        <w:t xml:space="preserve">Partidak 150.000 € dauka 2024rako.</w:t>
      </w:r>
      <w:r>
        <w:rPr>
          <w:sz w:val="22"/>
          <w:rFonts w:ascii="Calibri" w:hAnsi="Calibri"/>
        </w:rPr>
        <w:t xml:space="preserve"> </w:t>
      </w:r>
      <w:r>
        <w:rPr>
          <w:sz w:val="22"/>
          <w:rFonts w:ascii="Calibri" w:hAnsi="Calibri"/>
        </w:rPr>
        <w:t xml:space="preserve">Nafarroako Gobernuak zer xehakapen-aurreikuspen darabil partida horretarako?</w:t>
      </w:r>
      <w:r>
        <w:rPr>
          <w:sz w:val="22"/>
          <w:rFonts w:ascii="Calibri" w:hAnsi="Calibri"/>
        </w:rPr>
        <w:t xml:space="preserve"> </w:t>
      </w:r>
    </w:p>
    <w:p w14:paraId="4A5FA7B5" w14:textId="11EC0396" w:rsidR="00C765BF" w:rsidRDefault="00734D98" w:rsidP="00F9110E">
      <w:pPr>
        <w:pStyle w:val="Style"/>
        <w:spacing w:before="100" w:beforeAutospacing="1" w:after="200" w:line="276" w:lineRule="auto"/>
        <w:ind w:rightChars="567" w:right="1247" w:firstLine="708"/>
        <w:jc w:val="both"/>
        <w:textAlignment w:val="baseline"/>
        <w:rPr>
          <w:sz w:val="22"/>
          <w:szCs w:val="22"/>
          <w:rFonts w:ascii="Calibri" w:hAnsi="Calibri" w:cs="Calibri"/>
        </w:rPr>
      </w:pPr>
      <w:r>
        <w:rPr>
          <w:sz w:val="22"/>
          <w:rFonts w:ascii="Calibri" w:hAnsi="Calibri"/>
        </w:rPr>
        <w:t xml:space="preserve">Iruñean, 2024ko maiatzaren 15ean</w:t>
      </w:r>
      <w:r>
        <w:rPr>
          <w:sz w:val="22"/>
          <w:rFonts w:ascii="Calibri" w:hAnsi="Calibri"/>
        </w:rPr>
        <w:t xml:space="preserve"> </w:t>
      </w:r>
    </w:p>
    <w:p w14:paraId="785C3428" w14:textId="7D659492" w:rsidR="000F0A6B" w:rsidRPr="00C765BF" w:rsidRDefault="00987301" w:rsidP="00F9110E">
      <w:pPr>
        <w:pStyle w:val="Style"/>
        <w:spacing w:before="100" w:beforeAutospacing="1" w:after="200" w:line="276" w:lineRule="auto"/>
        <w:ind w:rightChars="567" w:right="1247" w:firstLine="708"/>
        <w:jc w:val="both"/>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Ángel Ansa Echegaray</w:t>
      </w:r>
      <w:r>
        <w:rPr>
          <w:sz w:val="22"/>
          <w:rFonts w:ascii="Calibri" w:hAnsi="Calibri"/>
        </w:rPr>
        <w:t xml:space="preserve"> </w:t>
      </w:r>
    </w:p>
    <w:sectPr w:rsidR="000F0A6B" w:rsidRPr="00C765BF" w:rsidSect="00C765BF">
      <w:type w:val="continuous"/>
      <w:pgSz w:w="12240" w:h="2016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F0A6B"/>
    <w:rsid w:val="000F0A6B"/>
    <w:rsid w:val="00546EF8"/>
    <w:rsid w:val="00676DA1"/>
    <w:rsid w:val="00734D98"/>
    <w:rsid w:val="00987301"/>
    <w:rsid w:val="00AD0737"/>
    <w:rsid w:val="00C765BF"/>
    <w:rsid w:val="00C905F3"/>
    <w:rsid w:val="00F911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17E93"/>
  <w15:docId w15:val="{20314C39-DD23-4C21-9084-DC496CA0E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232</Words>
  <Characters>1279</Characters>
  <Application>Microsoft Office Word</Application>
  <DocSecurity>0</DocSecurity>
  <Lines>10</Lines>
  <Paragraphs>3</Paragraphs>
  <ScaleCrop>false</ScaleCrop>
  <Company>HP Inc.</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24PES-252</dc:title>
  <dc:creator>informatica</dc:creator>
  <cp:keywords>CreatedByIRIS_Readiris_17.0</cp:keywords>
  <cp:lastModifiedBy>Mauleón, Fernando</cp:lastModifiedBy>
  <cp:revision>7</cp:revision>
  <dcterms:created xsi:type="dcterms:W3CDTF">2024-05-16T06:18:00Z</dcterms:created>
  <dcterms:modified xsi:type="dcterms:W3CDTF">2024-05-16T06:41:00Z</dcterms:modified>
</cp:coreProperties>
</file>