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657A5" w14:textId="79D11BBB" w:rsidR="008A626E" w:rsidRDefault="008A626E" w:rsidP="00A54E4A">
      <w:pPr>
        <w:jc w:val="both"/>
      </w:pPr>
      <w:r>
        <w:t xml:space="preserve">El Consejero del Departamento de Economía y Hacienda, en relación a la pregunta escrita formulada por D. Ángel Ansa Echegaray, parlamentario foral adscrito al Grupo Parlamentario Unión del Pueblo Navarro, registrada con número de salida del Parlamento de Navarra 202402767, de 9 de abril de 2024, (11-24/PES-170), solicitando información sobre el estado de la nueva web sobre los Fondos Europeos Next </w:t>
      </w:r>
      <w:proofErr w:type="spellStart"/>
      <w:r>
        <w:t>Generation</w:t>
      </w:r>
      <w:proofErr w:type="spellEnd"/>
      <w:r>
        <w:t>, tiene el honor de informarle lo siguiente:</w:t>
      </w:r>
    </w:p>
    <w:p w14:paraId="214144E3" w14:textId="0C54C105" w:rsidR="008A626E" w:rsidRDefault="008A626E" w:rsidP="00A54E4A">
      <w:pPr>
        <w:jc w:val="both"/>
      </w:pPr>
      <w:r>
        <w:t>Con fecha señalada de 30 de abril está prevista mi comparecencia en la Comisión de Economía y Hacienda de la que su señoría forma parte, para dar cumplida respuesta entre otras cuestiones, a la solicitud presentada.</w:t>
      </w:r>
    </w:p>
    <w:p w14:paraId="73D6B66C" w14:textId="5FE17F09" w:rsidR="008A626E" w:rsidRDefault="008A626E" w:rsidP="00A54E4A">
      <w:pPr>
        <w:jc w:val="both"/>
      </w:pPr>
      <w:r>
        <w:t>Es cuanto tengo el honor de informar en cumplimiento de lo dispuesto en el artículo 215 del Reglamento del Parlamento de Navarra.</w:t>
      </w:r>
    </w:p>
    <w:p w14:paraId="0F2155FB" w14:textId="6FF0FBA3" w:rsidR="008A626E" w:rsidRDefault="008A626E" w:rsidP="00A54E4A">
      <w:pPr>
        <w:jc w:val="both"/>
      </w:pPr>
      <w:r>
        <w:t>Pamplona, 30 de abril de 2024</w:t>
      </w:r>
    </w:p>
    <w:p w14:paraId="6CB1877E" w14:textId="18116F8C" w:rsidR="00D24D98" w:rsidRDefault="008A626E" w:rsidP="00A54E4A">
      <w:pPr>
        <w:jc w:val="both"/>
      </w:pPr>
      <w:r>
        <w:t xml:space="preserve">El Consejero de Economía y Hacienda: José Luis </w:t>
      </w:r>
      <w:proofErr w:type="spellStart"/>
      <w:r>
        <w:t>Arasti</w:t>
      </w:r>
      <w:proofErr w:type="spellEnd"/>
      <w:r>
        <w:t xml:space="preserve"> Pérez</w:t>
      </w:r>
    </w:p>
    <w:sectPr w:rsidR="00D24D98" w:rsidSect="008A626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6E"/>
    <w:rsid w:val="0021551D"/>
    <w:rsid w:val="00263371"/>
    <w:rsid w:val="008A626E"/>
    <w:rsid w:val="00A54E4A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40CC"/>
  <w15:chartTrackingRefBased/>
  <w15:docId w15:val="{26003906-2C1E-4C9B-9659-EA8E2A33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6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6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6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6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6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6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6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6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6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6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62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62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62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62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62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62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6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6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6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62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62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62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6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62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6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2024-05-08T07:48:00Z</dcterms:created>
  <dcterms:modified xsi:type="dcterms:W3CDTF">2024-05-29T11:12:00Z</dcterms:modified>
</cp:coreProperties>
</file>