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CFE9" w14:textId="77777777" w:rsidR="00BE15F0" w:rsidRDefault="00BE15F0" w:rsidP="00BE15F0">
      <w:pPr>
        <w:jc w:val="both"/>
      </w:pPr>
      <w:r>
        <w:t xml:space="preserve">En relación </w:t>
      </w:r>
      <w:r w:rsidR="00D54788">
        <w:t>con la pregunta (11-24/PES-00186) realizada por D</w:t>
      </w:r>
      <w:r>
        <w:t xml:space="preserve">. </w:t>
      </w:r>
      <w:r w:rsidR="00D54788">
        <w:t>Javier García Jiménez, Parlamentario</w:t>
      </w:r>
      <w:r>
        <w:t xml:space="preserve"> Foral adscrito al Grupo </w:t>
      </w:r>
      <w:r w:rsidR="00D54788">
        <w:t>Parlamentario Partido Popular de Navarra</w:t>
      </w:r>
      <w:r>
        <w:t xml:space="preserve">: </w:t>
      </w:r>
    </w:p>
    <w:p w14:paraId="67A9CAAD" w14:textId="77777777" w:rsidR="00D54788" w:rsidRDefault="00BE15F0" w:rsidP="00BE15F0">
      <w:pPr>
        <w:jc w:val="both"/>
      </w:pPr>
      <w:r w:rsidRPr="00BE15F0">
        <w:rPr>
          <w:b/>
        </w:rPr>
        <w:t>¿</w:t>
      </w:r>
      <w:r w:rsidR="00D54788">
        <w:rPr>
          <w:b/>
        </w:rPr>
        <w:t>Desde cuándo era conocedora la señora Chivite de que la Fiscalía estaba investigando la contratación de luminarias por parte del Departamento de Cohesión Territorial?</w:t>
      </w:r>
      <w:r w:rsidR="00D54788">
        <w:t xml:space="preserve"> </w:t>
      </w:r>
    </w:p>
    <w:p w14:paraId="77D1460D" w14:textId="1F0808C0" w:rsidR="00BE15F0" w:rsidRDefault="00D54788" w:rsidP="00D54788">
      <w:pPr>
        <w:jc w:val="both"/>
      </w:pPr>
      <w:r>
        <w:t xml:space="preserve">Dado que la Fiscalía no se ha puesto en contacto con el Gobierno de Navarra ni ha solicitado ninguna documentación al respecto, la Presidenta no fue conocedora de esta circunstancia hasta que no se hizo pública la respuesta remitida por el </w:t>
      </w:r>
      <w:r w:rsidR="00FC3C6E">
        <w:t xml:space="preserve">Presidente </w:t>
      </w:r>
      <w:r>
        <w:t xml:space="preserve">de la Cámara de Comptos ante la solicitud de informe del Grupo Parlamentario Partido Popular de Navarra. </w:t>
      </w:r>
    </w:p>
    <w:p w14:paraId="159F884F" w14:textId="77777777" w:rsidR="00FC3C6E" w:rsidRDefault="00BE15F0" w:rsidP="00BE15F0">
      <w:pPr>
        <w:jc w:val="both"/>
      </w:pPr>
      <w:r>
        <w:t xml:space="preserve">Pamplona, </w:t>
      </w:r>
      <w:r w:rsidR="00D54788">
        <w:t>7 de mayo</w:t>
      </w:r>
      <w:r>
        <w:t xml:space="preserve"> de 2024</w:t>
      </w:r>
    </w:p>
    <w:p w14:paraId="432998B8" w14:textId="297A98E1" w:rsidR="00C87289" w:rsidRPr="00BE15F0" w:rsidRDefault="00BB45B8" w:rsidP="00FC3C6E">
      <w:pPr>
        <w:jc w:val="center"/>
      </w:pPr>
      <w:r>
        <w:t xml:space="preserve">La Presidenta de Navarra: </w:t>
      </w:r>
      <w:r w:rsidR="00BE15F0">
        <w:t>María Chivite Navascués</w:t>
      </w:r>
    </w:p>
    <w:sectPr w:rsidR="00C87289" w:rsidRPr="00BE15F0" w:rsidSect="00FC3C6E">
      <w:headerReference w:type="default" r:id="rId7"/>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DB14" w14:textId="77777777" w:rsidR="00406E98" w:rsidRDefault="00406E98" w:rsidP="003774FF">
      <w:pPr>
        <w:spacing w:after="0" w:line="240" w:lineRule="auto"/>
      </w:pPr>
      <w:r>
        <w:separator/>
      </w:r>
    </w:p>
  </w:endnote>
  <w:endnote w:type="continuationSeparator" w:id="0">
    <w:p w14:paraId="64D7F024" w14:textId="77777777"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FD411" w14:textId="77777777" w:rsidR="00406E98" w:rsidRDefault="00406E98" w:rsidP="003774FF">
      <w:pPr>
        <w:spacing w:after="0" w:line="240" w:lineRule="auto"/>
      </w:pPr>
      <w:r>
        <w:separator/>
      </w:r>
    </w:p>
  </w:footnote>
  <w:footnote w:type="continuationSeparator" w:id="0">
    <w:p w14:paraId="393BBA60" w14:textId="77777777"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4990" w14:textId="76B0562A" w:rsidR="003774FF" w:rsidRDefault="003774FF" w:rsidP="003774FF">
    <w:pPr>
      <w:pStyle w:val="Encabezado"/>
      <w:jc w:val="center"/>
    </w:pPr>
  </w:p>
  <w:p w14:paraId="7B64FC5D" w14:textId="77777777" w:rsidR="003774FF" w:rsidRDefault="003774FF" w:rsidP="003774FF">
    <w:pPr>
      <w:pStyle w:val="Encabezado"/>
      <w:jc w:val="center"/>
    </w:pPr>
  </w:p>
  <w:p w14:paraId="6C328115" w14:textId="77777777" w:rsidR="003774FF" w:rsidRDefault="003774FF" w:rsidP="003774F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476A1"/>
    <w:multiLevelType w:val="hybridMultilevel"/>
    <w:tmpl w:val="C040E0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74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FF"/>
    <w:rsid w:val="00180698"/>
    <w:rsid w:val="00281B1D"/>
    <w:rsid w:val="003774FF"/>
    <w:rsid w:val="00406E98"/>
    <w:rsid w:val="0073699C"/>
    <w:rsid w:val="007D68D7"/>
    <w:rsid w:val="00875CE2"/>
    <w:rsid w:val="0093795C"/>
    <w:rsid w:val="00951C59"/>
    <w:rsid w:val="00A1052C"/>
    <w:rsid w:val="00B61926"/>
    <w:rsid w:val="00B73BED"/>
    <w:rsid w:val="00BB45B8"/>
    <w:rsid w:val="00BE15F0"/>
    <w:rsid w:val="00C42709"/>
    <w:rsid w:val="00C87289"/>
    <w:rsid w:val="00D54788"/>
    <w:rsid w:val="00E857A5"/>
    <w:rsid w:val="00F17AD7"/>
    <w:rsid w:val="00FC3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8B45"/>
  <w15:docId w15:val="{10D9240B-80BB-4A17-86F1-CE48EA45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7D68D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E15F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653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x057426</dc:creator>
  <cp:lastModifiedBy>Mauleón, Fernando</cp:lastModifiedBy>
  <cp:revision>4</cp:revision>
  <dcterms:created xsi:type="dcterms:W3CDTF">2024-05-08T06:37:00Z</dcterms:created>
  <dcterms:modified xsi:type="dcterms:W3CDTF">2024-05-29T15:07:00Z</dcterms:modified>
</cp:coreProperties>
</file>