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C021" w14:textId="77777777" w:rsidR="00BE15F0" w:rsidRDefault="00BE15F0" w:rsidP="00BE15F0">
      <w:pPr>
        <w:jc w:val="both"/>
      </w:pPr>
      <w:r>
        <w:t xml:space="preserve">Unión del Pueblo Navarro talde parlamentarioari atxikitako foru parlamentari José Javier Esparza Abaurrea jaunak eginiko galderari dagokionez (11-24/PES-00194):</w:t>
      </w:r>
      <w:r>
        <w:t xml:space="preserve"> </w:t>
      </w:r>
    </w:p>
    <w:p w14:paraId="1B299845" w14:textId="77777777" w:rsidR="00FF19B1" w:rsidRPr="00FF19B1" w:rsidRDefault="00FF19B1" w:rsidP="00FF19B1">
      <w:pPr>
        <w:jc w:val="both"/>
        <w:rPr>
          <w:b/>
        </w:rPr>
      </w:pPr>
      <w:r>
        <w:rPr>
          <w:b/>
        </w:rPr>
        <w:t xml:space="preserve">Nafarroako Gobernuko lehendakariak Joseba Antxon Alonso Egurrolari harrera egin al dio, harekin bildu edo harekin jan al du legegintzaldi honetan edo aurrekoan?</w:t>
      </w:r>
    </w:p>
    <w:p w14:paraId="25C34039" w14:textId="77777777" w:rsidR="00BB1624" w:rsidRDefault="00BB1624" w:rsidP="00BB1624">
      <w:pPr>
        <w:jc w:val="both"/>
      </w:pPr>
      <w:r>
        <w:t xml:space="preserve">Bere zereginei dagokien ohiko jardunean, eta Foru Komunitatearentzat pisu berezikoak diren enpresa-proiektuekin lotura duten pertsonekiko harreman normalaren barrenean, lehendakariak harrera egin zion Alonso Egurrola jaunari 2020ko uztailaren 24 eta urriaren 20an eta 2021eko apirilaren 21 eta irailaren 17an.</w:t>
      </w:r>
      <w:r>
        <w:t xml:space="preserve"> </w:t>
      </w:r>
      <w:r>
        <w:t xml:space="preserve">Bilera horiek Alonso jaunaren ekimenez egin ziren, eta aztergai izan zituzten Nafarroako Jauregiaren Artxiboan eginiko eraberritze obrak eta Zangozako Mina Mugako eraikitze-proiektua.</w:t>
      </w:r>
    </w:p>
    <w:p w14:paraId="4E83842D" w14:textId="77777777" w:rsidR="00B27112" w:rsidRPr="00B27112" w:rsidRDefault="00B27112" w:rsidP="00B27112">
      <w:pPr>
        <w:jc w:val="both"/>
      </w:pPr>
      <w:r>
        <w:t xml:space="preserve">Hori guztia jakinarazten dizut, Nafarroako Parlamentuko Erregelamenduaren 215. artikuluan xedatutakoa betez.</w:t>
      </w:r>
    </w:p>
    <w:p w14:paraId="26729867" w14:textId="77777777" w:rsidR="00BE15F0" w:rsidRDefault="00BE15F0" w:rsidP="00B27112">
      <w:pPr>
        <w:autoSpaceDE w:val="0"/>
        <w:autoSpaceDN w:val="0"/>
        <w:adjustRightInd w:val="0"/>
        <w:spacing w:after="0" w:line="240" w:lineRule="auto"/>
      </w:pPr>
      <w:r>
        <w:t xml:space="preserve">Iruñean, 2024ko maiatzaren 10ean</w:t>
      </w:r>
    </w:p>
    <w:p w14:paraId="55E97ABD" w14:textId="44E5160C" w:rsidR="00BE15F0" w:rsidRDefault="0077311F" w:rsidP="0077311F">
      <w:r>
        <w:t xml:space="preserve">Nafarroako lehendakaria:</w:t>
      </w:r>
      <w:r>
        <w:t xml:space="preserve"> </w:t>
      </w:r>
      <w:r>
        <w:t xml:space="preserve">María Chivite Navascués</w:t>
      </w:r>
    </w:p>
    <w:p w14:paraId="2ABB4983" w14:textId="77777777" w:rsidR="0077311F" w:rsidRDefault="0077311F" w:rsidP="0077311F">
      <w:pPr>
        <w:jc w:val="both"/>
      </w:pPr>
      <w:r>
        <w:t xml:space="preserve">Unión del Pueblo Navarro talde parlamentarioari atxikitako foru parlamentari José Javier Esparza Abaurrea jaunak eginiko galderari dagokionez (11-24/PES-00194), lehenago igorritako erantzunaren osagarri, honako galderaren erantzuna bidaltzen da, Nafarroako Parlamentuko Erregelamenduak ezarritako erantzun-epearen barrenean:</w:t>
      </w:r>
      <w:r>
        <w:t xml:space="preserve"> </w:t>
      </w:r>
    </w:p>
    <w:p w14:paraId="6DFFFBEE" w14:textId="77777777" w:rsidR="0077311F" w:rsidRPr="00FF19B1" w:rsidRDefault="0077311F" w:rsidP="0077311F">
      <w:pPr>
        <w:jc w:val="both"/>
        <w:rPr>
          <w:b/>
        </w:rPr>
      </w:pPr>
      <w:r>
        <w:rPr>
          <w:b/>
        </w:rPr>
        <w:t xml:space="preserve">Nortzuk egon ziren horietako bakoitzean?</w:t>
      </w:r>
    </w:p>
    <w:p w14:paraId="1070D565" w14:textId="77777777" w:rsidR="0077311F" w:rsidRDefault="0077311F" w:rsidP="0077311F">
      <w:pPr>
        <w:jc w:val="both"/>
      </w:pPr>
      <w:r>
        <w:t xml:space="preserve">Nafarroako Gobernuko lehendakaria eta Alonso jauna.</w:t>
      </w:r>
    </w:p>
    <w:p w14:paraId="53B747F3" w14:textId="77777777" w:rsidR="0077311F" w:rsidRPr="00B27112" w:rsidRDefault="0077311F" w:rsidP="0077311F">
      <w:pPr>
        <w:jc w:val="both"/>
      </w:pPr>
      <w:r>
        <w:t xml:space="preserve">Hori guztia jakinarazten dizut, Nafarroako Parlamentuko Erregelamenduaren 215. artikuluan xedatutakoa betez.</w:t>
      </w:r>
    </w:p>
    <w:p w14:paraId="39502153" w14:textId="77777777" w:rsidR="0077311F" w:rsidRDefault="0077311F" w:rsidP="0077311F">
      <w:pPr>
        <w:autoSpaceDE w:val="0"/>
        <w:autoSpaceDN w:val="0"/>
        <w:adjustRightInd w:val="0"/>
        <w:spacing w:after="0" w:line="240" w:lineRule="auto"/>
      </w:pPr>
      <w:r>
        <w:t xml:space="preserve">Iruñean, 2024ko maiatzaren 14an</w:t>
      </w:r>
    </w:p>
    <w:p w14:paraId="339107CB" w14:textId="5441B0A6" w:rsidR="005507B4" w:rsidRDefault="0077311F" w:rsidP="00BE15F0">
      <w:r>
        <w:t xml:space="preserve">Nafarroako lehendakaria:</w:t>
      </w:r>
      <w:r>
        <w:t xml:space="preserve"> </w:t>
      </w:r>
      <w:r>
        <w:t xml:space="preserve">María Chivite Navascués</w:t>
      </w:r>
    </w:p>
    <w:sectPr w:rsidR="005507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14331" w14:textId="77777777" w:rsidR="00406E98" w:rsidRDefault="00406E98" w:rsidP="003774FF">
      <w:pPr>
        <w:spacing w:after="0" w:line="240" w:lineRule="auto"/>
      </w:pPr>
      <w:r>
        <w:separator/>
      </w:r>
    </w:p>
  </w:endnote>
  <w:endnote w:type="continuationSeparator" w:id="0">
    <w:p w14:paraId="7060F79C" w14:textId="77777777" w:rsidR="00406E98" w:rsidRDefault="00406E98" w:rsidP="0037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B2346" w14:textId="77777777" w:rsidR="00406E98" w:rsidRDefault="00406E98" w:rsidP="003774FF">
      <w:pPr>
        <w:spacing w:after="0" w:line="240" w:lineRule="auto"/>
      </w:pPr>
      <w:r>
        <w:separator/>
      </w:r>
    </w:p>
  </w:footnote>
  <w:footnote w:type="continuationSeparator" w:id="0">
    <w:p w14:paraId="26BAC24E" w14:textId="77777777" w:rsidR="00406E98" w:rsidRDefault="00406E98" w:rsidP="0037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57E0" w14:textId="2F97CA19" w:rsidR="003774FF" w:rsidRDefault="003774FF" w:rsidP="003774FF">
    <w:pPr>
      <w:pStyle w:val="Encabezado"/>
      <w:jc w:val="center"/>
    </w:pPr>
  </w:p>
  <w:p w14:paraId="6693EEC2" w14:textId="77777777" w:rsidR="003774FF" w:rsidRDefault="003774FF" w:rsidP="003774FF">
    <w:pPr>
      <w:pStyle w:val="Encabezado"/>
      <w:jc w:val="center"/>
    </w:pPr>
  </w:p>
  <w:p w14:paraId="543B8621" w14:textId="77777777" w:rsidR="003774FF" w:rsidRDefault="003774FF" w:rsidP="003774F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476A1"/>
    <w:multiLevelType w:val="hybridMultilevel"/>
    <w:tmpl w:val="C040E0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F688B"/>
    <w:multiLevelType w:val="hybridMultilevel"/>
    <w:tmpl w:val="F55091C4"/>
    <w:lvl w:ilvl="0" w:tplc="DA3AA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199592">
    <w:abstractNumId w:val="0"/>
  </w:num>
  <w:num w:numId="2" w16cid:durableId="91516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FF"/>
    <w:rsid w:val="00180698"/>
    <w:rsid w:val="00270303"/>
    <w:rsid w:val="00281B1D"/>
    <w:rsid w:val="003073EF"/>
    <w:rsid w:val="003774FF"/>
    <w:rsid w:val="00406E98"/>
    <w:rsid w:val="0048249F"/>
    <w:rsid w:val="0049401B"/>
    <w:rsid w:val="004A325B"/>
    <w:rsid w:val="005507B4"/>
    <w:rsid w:val="005A01EF"/>
    <w:rsid w:val="00652FFA"/>
    <w:rsid w:val="006938AB"/>
    <w:rsid w:val="0073699C"/>
    <w:rsid w:val="0077311F"/>
    <w:rsid w:val="007D68D7"/>
    <w:rsid w:val="00847E29"/>
    <w:rsid w:val="00875CE2"/>
    <w:rsid w:val="0093795C"/>
    <w:rsid w:val="009C091A"/>
    <w:rsid w:val="00A1052C"/>
    <w:rsid w:val="00B22A3F"/>
    <w:rsid w:val="00B27112"/>
    <w:rsid w:val="00B278A8"/>
    <w:rsid w:val="00B61926"/>
    <w:rsid w:val="00B67512"/>
    <w:rsid w:val="00B73BED"/>
    <w:rsid w:val="00BB1624"/>
    <w:rsid w:val="00BE15F0"/>
    <w:rsid w:val="00C42709"/>
    <w:rsid w:val="00C70905"/>
    <w:rsid w:val="00D54788"/>
    <w:rsid w:val="00DF6C82"/>
    <w:rsid w:val="00E857A5"/>
    <w:rsid w:val="00F17AD7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2F26"/>
  <w15:docId w15:val="{10D9240B-80BB-4A17-86F1-CE48EA45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4FF"/>
  </w:style>
  <w:style w:type="paragraph" w:styleId="Piedepgina">
    <w:name w:val="footer"/>
    <w:basedOn w:val="Normal"/>
    <w:link w:val="PiedepginaCar"/>
    <w:uiPriority w:val="99"/>
    <w:unhideWhenUsed/>
    <w:rsid w:val="00377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4FF"/>
  </w:style>
  <w:style w:type="paragraph" w:styleId="Textodeglobo">
    <w:name w:val="Balloon Text"/>
    <w:basedOn w:val="Normal"/>
    <w:link w:val="TextodegloboCar"/>
    <w:uiPriority w:val="99"/>
    <w:semiHidden/>
    <w:unhideWhenUsed/>
    <w:rsid w:val="0037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4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8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15F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x057426</dc:creator>
  <cp:lastModifiedBy>Aranaz, Carlota</cp:lastModifiedBy>
  <cp:revision>5</cp:revision>
  <dcterms:created xsi:type="dcterms:W3CDTF">2024-05-13T06:26:00Z</dcterms:created>
  <dcterms:modified xsi:type="dcterms:W3CDTF">2024-05-14T12:22:00Z</dcterms:modified>
</cp:coreProperties>
</file>