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23E6" w14:textId="78608431" w:rsidR="00BC2D57" w:rsidRPr="005914E3" w:rsidRDefault="00BC2D57" w:rsidP="005914E3">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24PES-300</w:t>
      </w:r>
    </w:p>
    <w:p w14:paraId="37EA3D4E" w14:textId="32672E97" w:rsidR="00984155" w:rsidRPr="005914E3" w:rsidRDefault="005914E3" w:rsidP="005914E3">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EH Bildu Nafarroa talde parlamentarioari atxikitako foru parlamentari Javier Arza Porrasek, Legebiltzarreko Erregelamenduan ezarritakoaren babesean, honako galdera hau egiten dio Nafarroako Gobernuko Etxebizitzako, Gazteriako eta Migrazio Politiketako kontseilari Begoña Alfaro García andreari, idatziz erantzun dezan:</w:t>
      </w:r>
    </w:p>
    <w:p w14:paraId="303EACE2" w14:textId="77777777" w:rsidR="00984155" w:rsidRPr="005914E3" w:rsidRDefault="0072586A" w:rsidP="005914E3">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Jakin nahi dugu zer neurri hartzen ari den zure departamentua migratzaileen eta administrazio publikoen arteko harremana hobetzeko, bereziki egoera erregularizatu gabean dauden pertsonen kasuan.</w:t>
      </w:r>
      <w:r>
        <w:rPr>
          <w:sz w:val="22"/>
          <w:rFonts w:ascii="Calibri" w:hAnsi="Calibri"/>
        </w:rPr>
        <w:t xml:space="preserve"> </w:t>
      </w:r>
      <w:r>
        <w:rPr>
          <w:sz w:val="22"/>
          <w:rFonts w:ascii="Calibri" w:hAnsi="Calibri"/>
        </w:rPr>
        <w:t xml:space="preserve">Esaterako, Migrazioei buruzko Orientazio eta Informazio Zerbitzuaren bidez erregularizatu gabeko egoeran duden migratzaileek aurretiazko hitzordua eskatzen ahal dute administrazio publikoaren zerbitzuetan, hala foru-erkidegokoetan nola tokiko edo estatukoetan?</w:t>
      </w:r>
    </w:p>
    <w:p w14:paraId="6F7B21E1" w14:textId="2183DAE9" w:rsidR="00984155" w:rsidRPr="005914E3" w:rsidRDefault="0072586A" w:rsidP="005914E3">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6an</w:t>
      </w:r>
    </w:p>
    <w:p w14:paraId="343D075B" w14:textId="2BEDBFCC" w:rsidR="00984155" w:rsidRPr="005914E3" w:rsidRDefault="005914E3" w:rsidP="005914E3">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p>
    <w:sectPr w:rsidR="00984155" w:rsidRPr="005914E3" w:rsidSect="005914E3">
      <w:type w:val="continuous"/>
      <w:pgSz w:w="11900" w:h="16840"/>
      <w:pgMar w:top="1560" w:right="180" w:bottom="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984155"/>
    <w:rsid w:val="00474235"/>
    <w:rsid w:val="005914E3"/>
    <w:rsid w:val="0072586A"/>
    <w:rsid w:val="00984155"/>
    <w:rsid w:val="00BC2D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97B5"/>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5914E3"/>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731</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4</cp:revision>
  <dcterms:created xsi:type="dcterms:W3CDTF">2024-06-07T10:02:00Z</dcterms:created>
  <dcterms:modified xsi:type="dcterms:W3CDTF">2024-06-07T08:04:00Z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