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8BA714" w14:textId="1FCC1BA3" w:rsidR="00C82EE1" w:rsidRDefault="00FA495F" w:rsidP="00EA12DC">
      <w:pPr>
        <w:pStyle w:val="cuadroCabe"/>
        <w:rPr>
          <w:rFonts w:cs="Arial"/>
          <w:color w:val="808080"/>
          <w:sz w:val="36"/>
          <w:szCs w:val="36"/>
        </w:rPr>
      </w:pPr>
      <w:r>
        <w:rPr>
          <w:noProof/>
          <w:color w:val="2B579A"/>
          <w:shd w:val="clear" w:color="auto" w:fill="E6E6E6"/>
        </w:rPr>
        <mc:AlternateContent>
          <mc:Choice Requires="wps">
            <w:drawing>
              <wp:anchor distT="0" distB="0" distL="114300" distR="114300" simplePos="0" relativeHeight="251656192" behindDoc="0" locked="0" layoutInCell="1" allowOverlap="1" wp14:anchorId="16B410A2" wp14:editId="74ECF7FD">
                <wp:simplePos x="0" y="0"/>
                <wp:positionH relativeFrom="column">
                  <wp:posOffset>-156210</wp:posOffset>
                </wp:positionH>
                <wp:positionV relativeFrom="paragraph">
                  <wp:posOffset>-823596</wp:posOffset>
                </wp:positionV>
                <wp:extent cx="1105535" cy="1628775"/>
                <wp:effectExtent l="0" t="0" r="0"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62877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BAA0A18" w14:textId="77777777" w:rsidR="008372C5" w:rsidRDefault="008372C5" w:rsidP="004C3423">
                            <w:pPr>
                              <w:jc w:val="center"/>
                              <w:rPr>
                                <w:sz w:val="18"/>
                                <w:szCs w:val="18"/>
                              </w:rPr>
                            </w:pPr>
                          </w:p>
                          <w:p w14:paraId="347230CC" w14:textId="79D19DE1" w:rsidR="008372C5" w:rsidRDefault="008372C5" w:rsidP="004C3423">
                            <w:pPr>
                              <w:jc w:val="center"/>
                              <w:rPr>
                                <w:sz w:val="18"/>
                                <w:szCs w:val="18"/>
                              </w:rPr>
                            </w:pPr>
                            <w:r>
                              <w:rPr>
                                <w:rFonts w:ascii="Helvetica" w:hAnsi="Helvetica"/>
                                <w:noProof/>
                                <w:color w:val="262626"/>
                                <w:shd w:val="clear" w:color="auto" w:fill="E6E6E6"/>
                              </w:rPr>
                              <w:drawing>
                                <wp:inline distT="0" distB="0" distL="0" distR="0" wp14:anchorId="79A2A883" wp14:editId="70279975">
                                  <wp:extent cx="655320" cy="646582"/>
                                  <wp:effectExtent l="0" t="0" r="0" b="1270"/>
                                  <wp:docPr id="23" name="Imagen 23" descr="cid:image001.png@01DAA831.9A6E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AA831.9A6EAFA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65343" cy="656471"/>
                                          </a:xfrm>
                                          <a:prstGeom prst="rect">
                                            <a:avLst/>
                                          </a:prstGeom>
                                          <a:noFill/>
                                          <a:ln>
                                            <a:noFill/>
                                          </a:ln>
                                        </pic:spPr>
                                      </pic:pic>
                                    </a:graphicData>
                                  </a:graphic>
                                </wp:inline>
                              </w:drawing>
                            </w:r>
                          </w:p>
                          <w:p w14:paraId="4BD4C114" w14:textId="344F1B7A" w:rsidR="008372C5" w:rsidRPr="003A7956" w:rsidRDefault="008372C5" w:rsidP="004C3423">
                            <w:pPr>
                              <w:jc w:val="center"/>
                              <w:rPr>
                                <w:sz w:val="18"/>
                                <w:szCs w:val="18"/>
                              </w:rPr>
                            </w:pPr>
                            <w:r>
                              <w:rPr>
                                <w:sz w:val="18"/>
                              </w:rPr>
                              <w:t>CAMARA DE</w:t>
                            </w:r>
                          </w:p>
                          <w:p w14:paraId="3BFFFF3F" w14:textId="77777777" w:rsidR="008372C5" w:rsidRPr="003A7956" w:rsidRDefault="008372C5" w:rsidP="004C3423">
                            <w:pPr>
                              <w:jc w:val="center"/>
                              <w:rPr>
                                <w:sz w:val="18"/>
                                <w:szCs w:val="18"/>
                              </w:rPr>
                            </w:pPr>
                            <w:r>
                              <w:rPr>
                                <w:sz w:val="18"/>
                              </w:rPr>
                              <w:t>COMPTOS</w:t>
                            </w:r>
                          </w:p>
                          <w:p w14:paraId="66EFFA16" w14:textId="77777777" w:rsidR="008372C5" w:rsidRPr="003A7956" w:rsidRDefault="008372C5" w:rsidP="004C3423">
                            <w:pPr>
                              <w:jc w:val="center"/>
                              <w:rPr>
                                <w:sz w:val="18"/>
                                <w:szCs w:val="18"/>
                              </w:rPr>
                            </w:pPr>
                            <w:r>
                              <w:rPr>
                                <w:sz w:val="18"/>
                              </w:rPr>
                              <w:t>DE NAVARRA</w:t>
                            </w:r>
                          </w:p>
                          <w:p w14:paraId="1F5A14E8" w14:textId="77777777" w:rsidR="008372C5" w:rsidRPr="003A7956" w:rsidRDefault="008372C5" w:rsidP="004C3423">
                            <w:pPr>
                              <w:jc w:val="center"/>
                              <w:rPr>
                                <w:color w:val="808080"/>
                                <w:sz w:val="18"/>
                                <w:szCs w:val="18"/>
                              </w:rPr>
                            </w:pPr>
                            <w:r>
                              <w:rPr>
                                <w:color w:val="808080"/>
                                <w:sz w:val="18"/>
                              </w:rPr>
                              <w:t>NAFARROAKO</w:t>
                            </w:r>
                          </w:p>
                          <w:p w14:paraId="5DE0C5DF" w14:textId="77777777" w:rsidR="008372C5" w:rsidRPr="003A7956" w:rsidRDefault="008372C5" w:rsidP="004C3423">
                            <w:pPr>
                              <w:jc w:val="center"/>
                              <w:rPr>
                                <w:color w:val="808080"/>
                                <w:sz w:val="18"/>
                                <w:szCs w:val="18"/>
                              </w:rPr>
                            </w:pPr>
                            <w:r>
                              <w:rPr>
                                <w:color w:val="808080"/>
                                <w:sz w:val="18"/>
                              </w:rPr>
                              <w:t>KONTUEN</w:t>
                            </w:r>
                          </w:p>
                          <w:p w14:paraId="1313E1B1" w14:textId="77777777" w:rsidR="008372C5" w:rsidRPr="003A7956" w:rsidRDefault="008372C5" w:rsidP="004C3423">
                            <w:pPr>
                              <w:jc w:val="center"/>
                              <w:rPr>
                                <w:color w:val="808080"/>
                                <w:sz w:val="18"/>
                                <w:szCs w:val="18"/>
                              </w:rPr>
                            </w:pPr>
                            <w:r>
                              <w:rPr>
                                <w:color w:val="808080"/>
                                <w:sz w:val="18"/>
                              </w:rPr>
                              <w:t>GANBERA</w:t>
                            </w:r>
                          </w:p>
                          <w:p w14:paraId="7CC6096E" w14:textId="77777777" w:rsidR="008372C5" w:rsidRPr="002C7026" w:rsidRDefault="008372C5" w:rsidP="002C7026">
                            <w:pPr>
                              <w:jc w:val="center"/>
                              <w:rPr>
                                <w:rFonts w:ascii="Trajan" w:hAnsi="Trajan"/>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410A2" id="_x0000_t202" coordsize="21600,21600" o:spt="202" path="m,l,21600r21600,l21600,xe">
                <v:stroke joinstyle="miter"/>
                <v:path gradientshapeok="t" o:connecttype="rect"/>
              </v:shapetype>
              <v:shape id="Text Box 7" o:spid="_x0000_s1026" type="#_x0000_t202" style="position:absolute;margin-left:-12.3pt;margin-top:-64.85pt;width:87.05pt;height:12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" stroked="f" strokecolor="white">
                <v:textbox>
                  <w:txbxContent>
                    <w:p w14:paraId="6BAA0A18" w14:textId="77777777" w:rsidR="008372C5" w:rsidRDefault="008372C5" w:rsidP="004C3423">
                      <w:pPr>
                        <w:jc w:val="center"/>
                        <w:rPr>
                          <w:sz w:val="18"/>
                          <w:szCs w:val="18"/>
                        </w:rPr>
                      </w:pPr>
                    </w:p>
                    <w:p w14:paraId="347230CC" w14:textId="79D19DE1" w:rsidR="008372C5" w:rsidRDefault="008372C5" w:rsidP="004C3423">
                      <w:pPr>
                        <w:jc w:val="center"/>
                        <w:rPr>
                          <w:sz w:val="18"/>
                          <w:szCs w:val="18"/>
                        </w:rPr>
                      </w:pPr>
                      <w:r>
                        <w:rPr>
                          <w:rFonts w:ascii="Helvetica" w:hAnsi="Helvetica"/>
                          <w:noProof/>
                          <w:color w:val="262626"/>
                          <w:shd w:val="clear" w:color="auto" w:fill="E6E6E6"/>
                        </w:rPr>
                        <w:drawing>
                          <wp:inline distT="0" distB="0" distL="0" distR="0" wp14:anchorId="79A2A883" wp14:editId="70279975">
                            <wp:extent cx="655320" cy="646582"/>
                            <wp:effectExtent l="0" t="0" r="0" b="1270"/>
                            <wp:docPr id="23" name="Imagen 23" descr="cid:image001.png@01DAA831.9A6E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AA831.9A6EAFA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65343" cy="656471"/>
                                    </a:xfrm>
                                    <a:prstGeom prst="rect">
                                      <a:avLst/>
                                    </a:prstGeom>
                                    <a:noFill/>
                                    <a:ln>
                                      <a:noFill/>
                                    </a:ln>
                                  </pic:spPr>
                                </pic:pic>
                              </a:graphicData>
                            </a:graphic>
                          </wp:inline>
                        </w:drawing>
                      </w:r>
                    </w:p>
                    <w:p w14:paraId="4BD4C114" w14:textId="344F1B7A" w:rsidR="008372C5" w:rsidRPr="003A7956" w:rsidRDefault="008372C5" w:rsidP="004C3423">
                      <w:pPr>
                        <w:jc w:val="center"/>
                        <w:rPr>
                          <w:sz w:val="18"/>
                          <w:szCs w:val="18"/>
                        </w:rPr>
                      </w:pPr>
                      <w:r>
                        <w:rPr>
                          <w:sz w:val="18"/>
                        </w:rPr>
                        <w:t>CAMARA DE</w:t>
                      </w:r>
                    </w:p>
                    <w:p w14:paraId="3BFFFF3F" w14:textId="77777777" w:rsidR="008372C5" w:rsidRPr="003A7956" w:rsidRDefault="008372C5" w:rsidP="004C3423">
                      <w:pPr>
                        <w:jc w:val="center"/>
                        <w:rPr>
                          <w:sz w:val="18"/>
                          <w:szCs w:val="18"/>
                        </w:rPr>
                      </w:pPr>
                      <w:r>
                        <w:rPr>
                          <w:sz w:val="18"/>
                        </w:rPr>
                        <w:t>COMPTOS</w:t>
                      </w:r>
                    </w:p>
                    <w:p w14:paraId="66EFFA16" w14:textId="77777777" w:rsidR="008372C5" w:rsidRPr="003A7956" w:rsidRDefault="008372C5" w:rsidP="004C3423">
                      <w:pPr>
                        <w:jc w:val="center"/>
                        <w:rPr>
                          <w:sz w:val="18"/>
                          <w:szCs w:val="18"/>
                        </w:rPr>
                      </w:pPr>
                      <w:r>
                        <w:rPr>
                          <w:sz w:val="18"/>
                        </w:rPr>
                        <w:t>DE NAVARRA</w:t>
                      </w:r>
                    </w:p>
                    <w:p w14:paraId="1F5A14E8" w14:textId="77777777" w:rsidR="008372C5" w:rsidRPr="003A7956" w:rsidRDefault="008372C5" w:rsidP="004C3423">
                      <w:pPr>
                        <w:jc w:val="center"/>
                        <w:rPr>
                          <w:color w:val="808080"/>
                          <w:sz w:val="18"/>
                          <w:szCs w:val="18"/>
                        </w:rPr>
                      </w:pPr>
                      <w:r>
                        <w:rPr>
                          <w:color w:val="808080"/>
                          <w:sz w:val="18"/>
                        </w:rPr>
                        <w:t>NAFARROAKO</w:t>
                      </w:r>
                    </w:p>
                    <w:p w14:paraId="5DE0C5DF" w14:textId="77777777" w:rsidR="008372C5" w:rsidRPr="003A7956" w:rsidRDefault="008372C5" w:rsidP="004C3423">
                      <w:pPr>
                        <w:jc w:val="center"/>
                        <w:rPr>
                          <w:color w:val="808080"/>
                          <w:sz w:val="18"/>
                          <w:szCs w:val="18"/>
                        </w:rPr>
                      </w:pPr>
                      <w:r>
                        <w:rPr>
                          <w:color w:val="808080"/>
                          <w:sz w:val="18"/>
                        </w:rPr>
                        <w:t>KONTUEN</w:t>
                      </w:r>
                    </w:p>
                    <w:p w14:paraId="1313E1B1" w14:textId="77777777" w:rsidR="008372C5" w:rsidRPr="003A7956" w:rsidRDefault="008372C5" w:rsidP="004C3423">
                      <w:pPr>
                        <w:jc w:val="center"/>
                        <w:rPr>
                          <w:color w:val="808080"/>
                          <w:sz w:val="18"/>
                          <w:szCs w:val="18"/>
                        </w:rPr>
                      </w:pPr>
                      <w:r>
                        <w:rPr>
                          <w:color w:val="808080"/>
                          <w:sz w:val="18"/>
                        </w:rPr>
                        <w:t>GANBERA</w:t>
                      </w:r>
                    </w:p>
                    <w:p w14:paraId="7CC6096E" w14:textId="77777777" w:rsidR="008372C5" w:rsidRPr="002C7026" w:rsidRDefault="008372C5" w:rsidP="002C7026">
                      <w:pPr>
                        <w:jc w:val="center"/>
                        <w:rPr>
                          <w:rFonts w:ascii="Trajan" w:hAnsi="Trajan"/>
                          <w:color w:val="808080"/>
                          <w:sz w:val="18"/>
                          <w:szCs w:val="18"/>
                        </w:rPr>
                      </w:pPr>
                    </w:p>
                  </w:txbxContent>
                </v:textbox>
              </v:shape>
            </w:pict>
          </mc:Fallback>
        </mc:AlternateContent>
      </w:r>
      <w:r>
        <w:t>Azken zirriborroa</w:t>
      </w:r>
    </w:p>
    <w:p w14:paraId="4AAA9795" w14:textId="77777777" w:rsidR="00993E5A" w:rsidRDefault="00993E5A" w:rsidP="00EA12DC">
      <w:pPr>
        <w:pStyle w:val="EstiloPortada"/>
        <w:ind w:left="2800" w:right="0"/>
        <w:rPr>
          <w:rFonts w:ascii="Arial" w:hAnsi="Arial" w:cs="Arial"/>
          <w:color w:val="808080"/>
          <w:sz w:val="40"/>
        </w:rPr>
      </w:pPr>
    </w:p>
    <w:p w14:paraId="5926CBB3" w14:textId="77777777" w:rsidR="00E31334" w:rsidRDefault="00E31334" w:rsidP="00562809">
      <w:pPr>
        <w:pStyle w:val="EstiloPortada"/>
        <w:ind w:left="2268" w:right="0"/>
        <w:rPr>
          <w:rFonts w:ascii="Arial" w:hAnsi="Arial" w:cs="Arial"/>
          <w:color w:val="808080"/>
          <w:sz w:val="40"/>
        </w:rPr>
      </w:pPr>
    </w:p>
    <w:p w14:paraId="5BCDCB0F" w14:textId="77777777" w:rsidR="00E31334" w:rsidRDefault="00E31334" w:rsidP="00562809">
      <w:pPr>
        <w:pStyle w:val="EstiloPortada"/>
        <w:ind w:left="2268" w:right="0"/>
        <w:rPr>
          <w:rFonts w:ascii="Arial" w:hAnsi="Arial" w:cs="Arial"/>
          <w:color w:val="808080"/>
          <w:sz w:val="40"/>
        </w:rPr>
      </w:pPr>
    </w:p>
    <w:p w14:paraId="29ED4403" w14:textId="77777777" w:rsidR="00E31334" w:rsidRDefault="00E31334" w:rsidP="00562809">
      <w:pPr>
        <w:pStyle w:val="EstiloPortada"/>
        <w:ind w:left="2268" w:right="0"/>
        <w:rPr>
          <w:rFonts w:ascii="Arial" w:hAnsi="Arial" w:cs="Arial"/>
          <w:color w:val="808080"/>
          <w:sz w:val="40"/>
        </w:rPr>
      </w:pPr>
    </w:p>
    <w:p w14:paraId="52BEFE66" w14:textId="39D282ED" w:rsidR="00EA12DC" w:rsidRDefault="004B6D34" w:rsidP="00562809">
      <w:pPr>
        <w:pStyle w:val="EstiloPortada"/>
        <w:ind w:left="2268" w:right="0"/>
        <w:rPr>
          <w:rFonts w:ascii="Arial" w:hAnsi="Arial" w:cs="Arial"/>
          <w:color w:val="808080"/>
          <w:sz w:val="40"/>
        </w:rPr>
      </w:pPr>
      <w:r>
        <w:rPr>
          <w:rFonts w:ascii="Arial" w:hAnsi="Arial"/>
          <w:color w:val="808080"/>
          <w:sz w:val="40"/>
        </w:rPr>
        <w:t>Behin betiko txostena</w:t>
      </w:r>
    </w:p>
    <w:p w14:paraId="41955281" w14:textId="6A62B657" w:rsidR="00ED40FE" w:rsidRPr="001133F7" w:rsidRDefault="004C43BF" w:rsidP="002C3CDD">
      <w:pPr>
        <w:pStyle w:val="EstiloPortada"/>
        <w:spacing w:after="120" w:line="257" w:lineRule="auto"/>
        <w:ind w:left="2127" w:right="0"/>
        <w:jc w:val="both"/>
        <w:rPr>
          <w:sz w:val="52"/>
          <w:szCs w:val="52"/>
        </w:rPr>
      </w:pPr>
      <w:r>
        <w:rPr>
          <w:sz w:val="54"/>
        </w:rPr>
        <w:t>Herritarren irisgarritasuna oinarrizko osasun laguntzan</w:t>
      </w:r>
    </w:p>
    <w:p w14:paraId="1A3887B5" w14:textId="707FDF74" w:rsidR="001133F7" w:rsidRPr="001133F7" w:rsidRDefault="001133F7" w:rsidP="002C3CDD">
      <w:pPr>
        <w:pStyle w:val="EstiloPortada"/>
        <w:ind w:left="2127" w:right="-338"/>
        <w:jc w:val="both"/>
        <w:rPr>
          <w:b w:val="0"/>
          <w:sz w:val="52"/>
          <w:szCs w:val="52"/>
        </w:rPr>
      </w:pPr>
      <w:r>
        <w:rPr>
          <w:sz w:val="52"/>
        </w:rPr>
        <w:t>(2018-2023)</w:t>
      </w:r>
    </w:p>
    <w:p w14:paraId="188AE719" w14:textId="77777777" w:rsidR="001C3A32" w:rsidRPr="00204979" w:rsidRDefault="001C3A32" w:rsidP="00EA12DC">
      <w:pPr>
        <w:pStyle w:val="texto"/>
        <w:ind w:left="2835"/>
      </w:pPr>
    </w:p>
    <w:p w14:paraId="23D06175" w14:textId="77777777" w:rsidR="001C3A32" w:rsidRPr="00204979" w:rsidRDefault="001C3A32" w:rsidP="00891D73">
      <w:pPr>
        <w:pStyle w:val="texto"/>
      </w:pPr>
    </w:p>
    <w:p w14:paraId="0C3781E6" w14:textId="77777777" w:rsidR="002F2530" w:rsidRPr="00204979" w:rsidRDefault="002F2530" w:rsidP="00891D73">
      <w:pPr>
        <w:pStyle w:val="texto"/>
      </w:pPr>
    </w:p>
    <w:p w14:paraId="487F1777" w14:textId="77777777" w:rsidR="002F2530" w:rsidRPr="00204979" w:rsidRDefault="002F2530" w:rsidP="00891D73">
      <w:pPr>
        <w:pStyle w:val="texto"/>
      </w:pPr>
    </w:p>
    <w:p w14:paraId="390C14A1" w14:textId="77777777" w:rsidR="001C3A32" w:rsidRPr="00204979" w:rsidRDefault="001C3A32" w:rsidP="00891D73">
      <w:pPr>
        <w:pStyle w:val="texto"/>
      </w:pPr>
    </w:p>
    <w:p w14:paraId="1F802A8C" w14:textId="77777777" w:rsidR="001C3A32" w:rsidRPr="00204979" w:rsidRDefault="001C3A32" w:rsidP="00891D73">
      <w:pPr>
        <w:pStyle w:val="texto"/>
      </w:pPr>
    </w:p>
    <w:p w14:paraId="12ED1055" w14:textId="77777777" w:rsidR="001C3A32" w:rsidRPr="00204979" w:rsidRDefault="001C3A32" w:rsidP="00891D73">
      <w:pPr>
        <w:pStyle w:val="texto"/>
      </w:pPr>
    </w:p>
    <w:p w14:paraId="2B984DB2" w14:textId="77777777" w:rsidR="001C3A32" w:rsidRPr="00204979" w:rsidRDefault="001C3A32" w:rsidP="00891D73">
      <w:pPr>
        <w:pStyle w:val="texto"/>
      </w:pPr>
    </w:p>
    <w:p w14:paraId="0CE95DB7" w14:textId="77777777" w:rsidR="001C3A32" w:rsidRPr="00204979" w:rsidRDefault="001C3A32" w:rsidP="00891D73">
      <w:pPr>
        <w:pStyle w:val="texto"/>
      </w:pPr>
    </w:p>
    <w:p w14:paraId="6FBCE3DC" w14:textId="77777777" w:rsidR="001C3A32" w:rsidRPr="00204979" w:rsidRDefault="001C3A32" w:rsidP="00891D73">
      <w:pPr>
        <w:pStyle w:val="texto"/>
      </w:pPr>
    </w:p>
    <w:p w14:paraId="3C7E5978" w14:textId="667EB865" w:rsidR="00844F74" w:rsidRDefault="00844F74" w:rsidP="00891D73">
      <w:pPr>
        <w:pStyle w:val="texto"/>
      </w:pPr>
    </w:p>
    <w:p w14:paraId="2674F9EC" w14:textId="70A4968B" w:rsidR="00C724D0" w:rsidRDefault="00C724D0" w:rsidP="00891D73">
      <w:pPr>
        <w:pStyle w:val="texto"/>
      </w:pPr>
    </w:p>
    <w:p w14:paraId="75303B18" w14:textId="5657F770" w:rsidR="00C724D0" w:rsidRDefault="00C724D0" w:rsidP="00891D73">
      <w:pPr>
        <w:pStyle w:val="texto"/>
      </w:pPr>
    </w:p>
    <w:p w14:paraId="07BC56F0" w14:textId="5F5FE118" w:rsidR="00C724D0" w:rsidRDefault="00C724D0" w:rsidP="00891D73">
      <w:pPr>
        <w:pStyle w:val="texto"/>
      </w:pPr>
    </w:p>
    <w:p w14:paraId="7C4B407D" w14:textId="6DF5F564" w:rsidR="00C724D0" w:rsidRDefault="00C724D0" w:rsidP="00891D73">
      <w:pPr>
        <w:pStyle w:val="texto"/>
      </w:pPr>
    </w:p>
    <w:p w14:paraId="0FD3F272" w14:textId="5108AF4B" w:rsidR="00C724D0" w:rsidRDefault="00C724D0" w:rsidP="00891D73">
      <w:pPr>
        <w:pStyle w:val="texto"/>
      </w:pPr>
    </w:p>
    <w:p w14:paraId="5539ACB5" w14:textId="20A37B24" w:rsidR="00C724D0" w:rsidRDefault="00C724D0" w:rsidP="00891D73">
      <w:pPr>
        <w:pStyle w:val="texto"/>
      </w:pPr>
    </w:p>
    <w:p w14:paraId="3AB7D052" w14:textId="77777777" w:rsidR="00C724D0" w:rsidRPr="00204979" w:rsidRDefault="00C724D0" w:rsidP="00891D73">
      <w:pPr>
        <w:pStyle w:val="texto"/>
      </w:pPr>
    </w:p>
    <w:p w14:paraId="563B35D2" w14:textId="77777777" w:rsidR="00844F74" w:rsidRPr="00204979" w:rsidRDefault="00844F74" w:rsidP="00891D73">
      <w:pPr>
        <w:pStyle w:val="texto"/>
      </w:pPr>
    </w:p>
    <w:p w14:paraId="3E4501C1" w14:textId="77777777" w:rsidR="00BE66FE" w:rsidRDefault="00C71E52" w:rsidP="00950B97">
      <w:pPr>
        <w:pStyle w:val="Fechaportada"/>
        <w:sectPr w:rsidR="00BE66FE" w:rsidSect="00E31334">
          <w:headerReference w:type="default" r:id="rId15"/>
          <w:footerReference w:type="default" r:id="rId16"/>
          <w:type w:val="oddPage"/>
          <w:pgSz w:w="11906" w:h="16838"/>
          <w:pgMar w:top="1702" w:right="1416" w:bottom="1276" w:left="1701" w:header="708" w:footer="0" w:gutter="0"/>
          <w:cols w:space="708"/>
          <w:docGrid w:linePitch="360"/>
        </w:sectPr>
      </w:pPr>
      <w:r>
        <w:t>2024ko ekaina</w:t>
      </w:r>
    </w:p>
    <w:p w14:paraId="37919C02" w14:textId="2256BBED" w:rsidR="00717859" w:rsidRDefault="00FD4BA6">
      <w:pPr>
        <w:sectPr w:rsidR="00717859" w:rsidSect="00BE66FE">
          <w:headerReference w:type="default" r:id="rId17"/>
          <w:pgSz w:w="11906" w:h="16838"/>
          <w:pgMar w:top="1702" w:right="1416" w:bottom="1276" w:left="1701" w:header="708" w:footer="0" w:gutter="0"/>
          <w:cols w:space="708"/>
          <w:docGrid w:linePitch="360"/>
        </w:sectPr>
      </w:pPr>
      <w:r>
        <w:rPr>
          <w:noProof/>
        </w:rPr>
        <w:lastRenderedPageBreak/>
        <w:drawing>
          <wp:inline distT="0" distB="0" distL="0" distR="0" wp14:anchorId="3432C7F3" wp14:editId="0CF34D4B">
            <wp:extent cx="5581015" cy="7893685"/>
            <wp:effectExtent l="0" t="0" r="635" b="0"/>
            <wp:docPr id="10349006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1015" cy="7893685"/>
                    </a:xfrm>
                    <a:prstGeom prst="rect">
                      <a:avLst/>
                    </a:prstGeom>
                    <a:noFill/>
                    <a:ln>
                      <a:noFill/>
                    </a:ln>
                  </pic:spPr>
                </pic:pic>
              </a:graphicData>
            </a:graphic>
          </wp:inline>
        </w:drawing>
      </w:r>
    </w:p>
    <w:p w14:paraId="1897EF26" w14:textId="77777777" w:rsidR="00B766A0" w:rsidRDefault="00B766A0" w:rsidP="00950B97">
      <w:pPr>
        <w:pStyle w:val="Fechaportada"/>
      </w:pPr>
    </w:p>
    <w:p w14:paraId="61486696" w14:textId="6C640F42" w:rsidR="00ED40FE" w:rsidRDefault="00ED40FE" w:rsidP="00ED40FE">
      <w:pPr>
        <w:pStyle w:val="ndice"/>
        <w:spacing w:after="120"/>
      </w:pPr>
      <w:r>
        <w:t>Aurkibidea</w:t>
      </w:r>
    </w:p>
    <w:p w14:paraId="31947C68" w14:textId="77777777" w:rsidR="00ED40FE" w:rsidRPr="004740FB" w:rsidRDefault="00ED40FE" w:rsidP="00ED40FE">
      <w:pPr>
        <w:pStyle w:val="ndice"/>
        <w:spacing w:before="20"/>
        <w:ind w:right="-156"/>
        <w:jc w:val="right"/>
        <w:rPr>
          <w:b w:val="0"/>
          <w:i/>
          <w:sz w:val="16"/>
          <w:szCs w:val="16"/>
        </w:rPr>
      </w:pPr>
      <w:r>
        <w:rPr>
          <w:b w:val="0"/>
          <w:i/>
          <w:sz w:val="16"/>
        </w:rPr>
        <w:t>Orrialdea</w:t>
      </w:r>
    </w:p>
    <w:p w14:paraId="79D86031" w14:textId="3514DC8E" w:rsidR="00574D0F" w:rsidRDefault="00ED40FE">
      <w:pPr>
        <w:pStyle w:val="TDC1"/>
        <w:rPr>
          <w:rFonts w:asciiTheme="minorHAnsi" w:eastAsiaTheme="minorEastAsia" w:hAnsiTheme="minorHAnsi" w:cstheme="minorBidi"/>
          <w:smallCaps w:val="0"/>
          <w:kern w:val="2"/>
          <w:lang w:val="es-ES"/>
          <w14:ligatures w14:val="standardContextual"/>
        </w:rPr>
      </w:pPr>
      <w:r>
        <w:rPr>
          <w:color w:val="2B579A"/>
          <w:shd w:val="clear" w:color="auto" w:fill="E6E6E6"/>
        </w:rPr>
        <w:fldChar w:fldCharType="begin"/>
      </w:r>
      <w:r>
        <w:instrText xml:space="preserve"> TOC \o "1-3" \h \z \t "atitulo1;1;atitulo2;2" </w:instrText>
      </w:r>
      <w:r>
        <w:rPr>
          <w:color w:val="2B579A"/>
          <w:shd w:val="clear" w:color="auto" w:fill="E6E6E6"/>
        </w:rPr>
        <w:fldChar w:fldCharType="separate"/>
      </w:r>
      <w:hyperlink w:anchor="_Toc175557500" w:history="1">
        <w:r w:rsidR="00574D0F" w:rsidRPr="00737E1B">
          <w:rPr>
            <w:rStyle w:val="Hipervnculo"/>
          </w:rPr>
          <w:t>Terminoen glosarioa</w:t>
        </w:r>
        <w:r w:rsidR="00574D0F">
          <w:rPr>
            <w:webHidden/>
          </w:rPr>
          <w:tab/>
        </w:r>
        <w:r w:rsidR="00574D0F">
          <w:rPr>
            <w:webHidden/>
          </w:rPr>
          <w:fldChar w:fldCharType="begin"/>
        </w:r>
        <w:r w:rsidR="00574D0F">
          <w:rPr>
            <w:webHidden/>
          </w:rPr>
          <w:instrText xml:space="preserve"> PAGEREF _Toc175557500 \h </w:instrText>
        </w:r>
        <w:r w:rsidR="00574D0F">
          <w:rPr>
            <w:webHidden/>
          </w:rPr>
        </w:r>
        <w:r w:rsidR="00574D0F">
          <w:rPr>
            <w:webHidden/>
          </w:rPr>
          <w:fldChar w:fldCharType="separate"/>
        </w:r>
        <w:r w:rsidR="00574D0F">
          <w:rPr>
            <w:webHidden/>
          </w:rPr>
          <w:t>1</w:t>
        </w:r>
        <w:r w:rsidR="00574D0F">
          <w:rPr>
            <w:webHidden/>
          </w:rPr>
          <w:fldChar w:fldCharType="end"/>
        </w:r>
      </w:hyperlink>
    </w:p>
    <w:p w14:paraId="7CEF3A8C" w14:textId="2B1882B8"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01" w:history="1">
        <w:r w:rsidR="00574D0F" w:rsidRPr="00737E1B">
          <w:rPr>
            <w:rStyle w:val="Hipervnculo"/>
          </w:rPr>
          <w:t>I. Sarrera</w:t>
        </w:r>
        <w:r w:rsidR="00574D0F">
          <w:rPr>
            <w:webHidden/>
          </w:rPr>
          <w:tab/>
        </w:r>
        <w:r w:rsidR="00574D0F">
          <w:rPr>
            <w:webHidden/>
          </w:rPr>
          <w:fldChar w:fldCharType="begin"/>
        </w:r>
        <w:r w:rsidR="00574D0F">
          <w:rPr>
            <w:webHidden/>
          </w:rPr>
          <w:instrText xml:space="preserve"> PAGEREF _Toc175557501 \h </w:instrText>
        </w:r>
        <w:r w:rsidR="00574D0F">
          <w:rPr>
            <w:webHidden/>
          </w:rPr>
        </w:r>
        <w:r w:rsidR="00574D0F">
          <w:rPr>
            <w:webHidden/>
          </w:rPr>
          <w:fldChar w:fldCharType="separate"/>
        </w:r>
        <w:r w:rsidR="00574D0F">
          <w:rPr>
            <w:webHidden/>
          </w:rPr>
          <w:t>1</w:t>
        </w:r>
        <w:r w:rsidR="00574D0F">
          <w:rPr>
            <w:webHidden/>
          </w:rPr>
          <w:fldChar w:fldCharType="end"/>
        </w:r>
      </w:hyperlink>
    </w:p>
    <w:p w14:paraId="00A60BB8" w14:textId="29578483"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02" w:history="1">
        <w:r w:rsidR="00574D0F" w:rsidRPr="00737E1B">
          <w:rPr>
            <w:rStyle w:val="Hipervnculo"/>
          </w:rPr>
          <w:t>II. Helburuak eta irismena</w:t>
        </w:r>
        <w:r w:rsidR="00574D0F">
          <w:rPr>
            <w:webHidden/>
          </w:rPr>
          <w:tab/>
        </w:r>
        <w:r w:rsidR="00574D0F">
          <w:rPr>
            <w:webHidden/>
          </w:rPr>
          <w:fldChar w:fldCharType="begin"/>
        </w:r>
        <w:r w:rsidR="00574D0F">
          <w:rPr>
            <w:webHidden/>
          </w:rPr>
          <w:instrText xml:space="preserve"> PAGEREF _Toc175557502 \h </w:instrText>
        </w:r>
        <w:r w:rsidR="00574D0F">
          <w:rPr>
            <w:webHidden/>
          </w:rPr>
        </w:r>
        <w:r w:rsidR="00574D0F">
          <w:rPr>
            <w:webHidden/>
          </w:rPr>
          <w:fldChar w:fldCharType="separate"/>
        </w:r>
        <w:r w:rsidR="00574D0F">
          <w:rPr>
            <w:webHidden/>
          </w:rPr>
          <w:t>1</w:t>
        </w:r>
        <w:r w:rsidR="00574D0F">
          <w:rPr>
            <w:webHidden/>
          </w:rPr>
          <w:fldChar w:fldCharType="end"/>
        </w:r>
      </w:hyperlink>
    </w:p>
    <w:p w14:paraId="7D1C32E2" w14:textId="235B9D5D"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03" w:history="1">
        <w:r w:rsidR="00574D0F" w:rsidRPr="00737E1B">
          <w:rPr>
            <w:rStyle w:val="Hipervnculo"/>
          </w:rPr>
          <w:t>III. Ondorioak eta gomendioak</w:t>
        </w:r>
        <w:r w:rsidR="00574D0F">
          <w:rPr>
            <w:webHidden/>
          </w:rPr>
          <w:tab/>
        </w:r>
        <w:r w:rsidR="00574D0F">
          <w:rPr>
            <w:webHidden/>
          </w:rPr>
          <w:fldChar w:fldCharType="begin"/>
        </w:r>
        <w:r w:rsidR="00574D0F">
          <w:rPr>
            <w:webHidden/>
          </w:rPr>
          <w:instrText xml:space="preserve"> PAGEREF _Toc175557503 \h </w:instrText>
        </w:r>
        <w:r w:rsidR="00574D0F">
          <w:rPr>
            <w:webHidden/>
          </w:rPr>
        </w:r>
        <w:r w:rsidR="00574D0F">
          <w:rPr>
            <w:webHidden/>
          </w:rPr>
          <w:fldChar w:fldCharType="separate"/>
        </w:r>
        <w:r w:rsidR="00574D0F">
          <w:rPr>
            <w:webHidden/>
          </w:rPr>
          <w:t>1</w:t>
        </w:r>
        <w:r w:rsidR="00574D0F">
          <w:rPr>
            <w:webHidden/>
          </w:rPr>
          <w:fldChar w:fldCharType="end"/>
        </w:r>
      </w:hyperlink>
    </w:p>
    <w:p w14:paraId="3DD90C47" w14:textId="70B38911"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04" w:history="1">
        <w:r w:rsidR="00574D0F" w:rsidRPr="00737E1B">
          <w:rPr>
            <w:rStyle w:val="Hipervnculo"/>
          </w:rPr>
          <w:t>IV. Osasunbidea-Nafarroako Osasun Zerbitzuaren erantzukizuna</w:t>
        </w:r>
        <w:r w:rsidR="00574D0F">
          <w:rPr>
            <w:webHidden/>
          </w:rPr>
          <w:tab/>
        </w:r>
        <w:r w:rsidR="00574D0F">
          <w:rPr>
            <w:webHidden/>
          </w:rPr>
          <w:fldChar w:fldCharType="begin"/>
        </w:r>
        <w:r w:rsidR="00574D0F">
          <w:rPr>
            <w:webHidden/>
          </w:rPr>
          <w:instrText xml:space="preserve"> PAGEREF _Toc175557504 \h </w:instrText>
        </w:r>
        <w:r w:rsidR="00574D0F">
          <w:rPr>
            <w:webHidden/>
          </w:rPr>
        </w:r>
        <w:r w:rsidR="00574D0F">
          <w:rPr>
            <w:webHidden/>
          </w:rPr>
          <w:fldChar w:fldCharType="separate"/>
        </w:r>
        <w:r w:rsidR="00574D0F">
          <w:rPr>
            <w:webHidden/>
          </w:rPr>
          <w:t>1</w:t>
        </w:r>
        <w:r w:rsidR="00574D0F">
          <w:rPr>
            <w:webHidden/>
          </w:rPr>
          <w:fldChar w:fldCharType="end"/>
        </w:r>
      </w:hyperlink>
    </w:p>
    <w:p w14:paraId="4AB8CEB1" w14:textId="63FAA484"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05" w:history="1">
        <w:r w:rsidR="00574D0F" w:rsidRPr="00737E1B">
          <w:rPr>
            <w:rStyle w:val="Hipervnculo"/>
          </w:rPr>
          <w:t>V. Nafarroako Kontuen Ganberaren erantzukizuna</w:t>
        </w:r>
        <w:r w:rsidR="00574D0F">
          <w:rPr>
            <w:webHidden/>
          </w:rPr>
          <w:tab/>
        </w:r>
        <w:r w:rsidR="00574D0F">
          <w:rPr>
            <w:webHidden/>
          </w:rPr>
          <w:fldChar w:fldCharType="begin"/>
        </w:r>
        <w:r w:rsidR="00574D0F">
          <w:rPr>
            <w:webHidden/>
          </w:rPr>
          <w:instrText xml:space="preserve"> PAGEREF _Toc175557505 \h </w:instrText>
        </w:r>
        <w:r w:rsidR="00574D0F">
          <w:rPr>
            <w:webHidden/>
          </w:rPr>
        </w:r>
        <w:r w:rsidR="00574D0F">
          <w:rPr>
            <w:webHidden/>
          </w:rPr>
          <w:fldChar w:fldCharType="separate"/>
        </w:r>
        <w:r w:rsidR="00574D0F">
          <w:rPr>
            <w:webHidden/>
          </w:rPr>
          <w:t>1</w:t>
        </w:r>
        <w:r w:rsidR="00574D0F">
          <w:rPr>
            <w:webHidden/>
          </w:rPr>
          <w:fldChar w:fldCharType="end"/>
        </w:r>
      </w:hyperlink>
    </w:p>
    <w:p w14:paraId="2EDE4068" w14:textId="08624B25"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06" w:history="1">
        <w:r w:rsidR="00574D0F" w:rsidRPr="00737E1B">
          <w:rPr>
            <w:rStyle w:val="Hipervnculo"/>
          </w:rPr>
          <w:t>1. gehigarria. Oinarrizko osasun laguntza Osasunbidea-Nafarroako Osasun Zerbitzuan</w:t>
        </w:r>
        <w:r w:rsidR="00574D0F">
          <w:rPr>
            <w:webHidden/>
          </w:rPr>
          <w:tab/>
        </w:r>
        <w:r w:rsidR="00574D0F">
          <w:rPr>
            <w:webHidden/>
          </w:rPr>
          <w:fldChar w:fldCharType="begin"/>
        </w:r>
        <w:r w:rsidR="00574D0F">
          <w:rPr>
            <w:webHidden/>
          </w:rPr>
          <w:instrText xml:space="preserve"> PAGEREF _Toc175557506 \h </w:instrText>
        </w:r>
        <w:r w:rsidR="00574D0F">
          <w:rPr>
            <w:webHidden/>
          </w:rPr>
        </w:r>
        <w:r w:rsidR="00574D0F">
          <w:rPr>
            <w:webHidden/>
          </w:rPr>
          <w:fldChar w:fldCharType="separate"/>
        </w:r>
        <w:r w:rsidR="00574D0F">
          <w:rPr>
            <w:webHidden/>
          </w:rPr>
          <w:t>1</w:t>
        </w:r>
        <w:r w:rsidR="00574D0F">
          <w:rPr>
            <w:webHidden/>
          </w:rPr>
          <w:fldChar w:fldCharType="end"/>
        </w:r>
      </w:hyperlink>
    </w:p>
    <w:p w14:paraId="1F59A309" w14:textId="010632B7" w:rsidR="00574D0F" w:rsidRDefault="0094545D">
      <w:pPr>
        <w:pStyle w:val="TDC2"/>
        <w:rPr>
          <w:rFonts w:asciiTheme="minorHAnsi" w:eastAsiaTheme="minorEastAsia" w:hAnsiTheme="minorHAnsi" w:cstheme="minorBidi"/>
          <w:noProof/>
          <w:kern w:val="2"/>
          <w:lang w:val="es-ES"/>
          <w14:ligatures w14:val="standardContextual"/>
        </w:rPr>
      </w:pPr>
      <w:hyperlink w:anchor="_Toc175557507" w:history="1">
        <w:r w:rsidR="00574D0F" w:rsidRPr="00737E1B">
          <w:rPr>
            <w:rStyle w:val="Hipervnculo"/>
            <w:noProof/>
          </w:rPr>
          <w:t>1.1 Alderdi orokorrak.</w:t>
        </w:r>
        <w:r w:rsidR="00574D0F">
          <w:rPr>
            <w:noProof/>
            <w:webHidden/>
          </w:rPr>
          <w:tab/>
        </w:r>
        <w:r w:rsidR="00574D0F">
          <w:rPr>
            <w:noProof/>
            <w:webHidden/>
          </w:rPr>
          <w:fldChar w:fldCharType="begin"/>
        </w:r>
        <w:r w:rsidR="00574D0F">
          <w:rPr>
            <w:noProof/>
            <w:webHidden/>
          </w:rPr>
          <w:instrText xml:space="preserve"> PAGEREF _Toc175557507 \h </w:instrText>
        </w:r>
        <w:r w:rsidR="00574D0F">
          <w:rPr>
            <w:noProof/>
            <w:webHidden/>
          </w:rPr>
        </w:r>
        <w:r w:rsidR="00574D0F">
          <w:rPr>
            <w:noProof/>
            <w:webHidden/>
          </w:rPr>
          <w:fldChar w:fldCharType="separate"/>
        </w:r>
        <w:r w:rsidR="00574D0F">
          <w:rPr>
            <w:noProof/>
            <w:webHidden/>
          </w:rPr>
          <w:t>1</w:t>
        </w:r>
        <w:r w:rsidR="00574D0F">
          <w:rPr>
            <w:noProof/>
            <w:webHidden/>
          </w:rPr>
          <w:fldChar w:fldCharType="end"/>
        </w:r>
      </w:hyperlink>
    </w:p>
    <w:p w14:paraId="4CD04E29" w14:textId="74F4A44B" w:rsidR="00574D0F" w:rsidRDefault="0094545D">
      <w:pPr>
        <w:pStyle w:val="TDC2"/>
        <w:rPr>
          <w:rFonts w:asciiTheme="minorHAnsi" w:eastAsiaTheme="minorEastAsia" w:hAnsiTheme="minorHAnsi" w:cstheme="minorBidi"/>
          <w:noProof/>
          <w:kern w:val="2"/>
          <w:lang w:val="es-ES"/>
          <w14:ligatures w14:val="standardContextual"/>
        </w:rPr>
      </w:pPr>
      <w:hyperlink w:anchor="_Toc175557508" w:history="1">
        <w:r w:rsidR="00574D0F" w:rsidRPr="00737E1B">
          <w:rPr>
            <w:rStyle w:val="Hipervnculo"/>
            <w:noProof/>
          </w:rPr>
          <w:t>1.2 Herritarren zitazioaren kudeaketa oinarrizko osasun laguntzan</w:t>
        </w:r>
        <w:r w:rsidR="00574D0F">
          <w:rPr>
            <w:noProof/>
            <w:webHidden/>
          </w:rPr>
          <w:tab/>
        </w:r>
        <w:r w:rsidR="00574D0F">
          <w:rPr>
            <w:noProof/>
            <w:webHidden/>
          </w:rPr>
          <w:fldChar w:fldCharType="begin"/>
        </w:r>
        <w:r w:rsidR="00574D0F">
          <w:rPr>
            <w:noProof/>
            <w:webHidden/>
          </w:rPr>
          <w:instrText xml:space="preserve"> PAGEREF _Toc175557508 \h </w:instrText>
        </w:r>
        <w:r w:rsidR="00574D0F">
          <w:rPr>
            <w:noProof/>
            <w:webHidden/>
          </w:rPr>
        </w:r>
        <w:r w:rsidR="00574D0F">
          <w:rPr>
            <w:noProof/>
            <w:webHidden/>
          </w:rPr>
          <w:fldChar w:fldCharType="separate"/>
        </w:r>
        <w:r w:rsidR="00574D0F">
          <w:rPr>
            <w:noProof/>
            <w:webHidden/>
          </w:rPr>
          <w:t>1</w:t>
        </w:r>
        <w:r w:rsidR="00574D0F">
          <w:rPr>
            <w:noProof/>
            <w:webHidden/>
          </w:rPr>
          <w:fldChar w:fldCharType="end"/>
        </w:r>
      </w:hyperlink>
    </w:p>
    <w:p w14:paraId="6E535614" w14:textId="3422E7A8"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09" w:history="1">
        <w:r w:rsidR="00574D0F" w:rsidRPr="00737E1B">
          <w:rPr>
            <w:rStyle w:val="Hipervnculo"/>
          </w:rPr>
          <w:t>2. gehigarria. Metodologia eta arau esparrua</w:t>
        </w:r>
        <w:r w:rsidR="00574D0F">
          <w:rPr>
            <w:webHidden/>
          </w:rPr>
          <w:tab/>
        </w:r>
        <w:r w:rsidR="00574D0F">
          <w:rPr>
            <w:webHidden/>
          </w:rPr>
          <w:fldChar w:fldCharType="begin"/>
        </w:r>
        <w:r w:rsidR="00574D0F">
          <w:rPr>
            <w:webHidden/>
          </w:rPr>
          <w:instrText xml:space="preserve"> PAGEREF _Toc175557509 \h </w:instrText>
        </w:r>
        <w:r w:rsidR="00574D0F">
          <w:rPr>
            <w:webHidden/>
          </w:rPr>
        </w:r>
        <w:r w:rsidR="00574D0F">
          <w:rPr>
            <w:webHidden/>
          </w:rPr>
          <w:fldChar w:fldCharType="separate"/>
        </w:r>
        <w:r w:rsidR="00574D0F">
          <w:rPr>
            <w:webHidden/>
          </w:rPr>
          <w:t>1</w:t>
        </w:r>
        <w:r w:rsidR="00574D0F">
          <w:rPr>
            <w:webHidden/>
          </w:rPr>
          <w:fldChar w:fldCharType="end"/>
        </w:r>
      </w:hyperlink>
    </w:p>
    <w:p w14:paraId="0E1A3FA5" w14:textId="26246E10" w:rsidR="00574D0F" w:rsidRDefault="0094545D">
      <w:pPr>
        <w:pStyle w:val="TDC2"/>
        <w:rPr>
          <w:rFonts w:asciiTheme="minorHAnsi" w:eastAsiaTheme="minorEastAsia" w:hAnsiTheme="minorHAnsi" w:cstheme="minorBidi"/>
          <w:noProof/>
          <w:kern w:val="2"/>
          <w:lang w:val="es-ES"/>
          <w14:ligatures w14:val="standardContextual"/>
        </w:rPr>
      </w:pPr>
      <w:hyperlink w:anchor="_Toc175557510" w:history="1">
        <w:r w:rsidR="00574D0F" w:rsidRPr="00737E1B">
          <w:rPr>
            <w:rStyle w:val="Hipervnculo"/>
            <w:noProof/>
          </w:rPr>
          <w:t>2.1 Metodologia</w:t>
        </w:r>
        <w:r w:rsidR="00574D0F">
          <w:rPr>
            <w:noProof/>
            <w:webHidden/>
          </w:rPr>
          <w:tab/>
        </w:r>
        <w:r w:rsidR="00574D0F">
          <w:rPr>
            <w:noProof/>
            <w:webHidden/>
          </w:rPr>
          <w:fldChar w:fldCharType="begin"/>
        </w:r>
        <w:r w:rsidR="00574D0F">
          <w:rPr>
            <w:noProof/>
            <w:webHidden/>
          </w:rPr>
          <w:instrText xml:space="preserve"> PAGEREF _Toc175557510 \h </w:instrText>
        </w:r>
        <w:r w:rsidR="00574D0F">
          <w:rPr>
            <w:noProof/>
            <w:webHidden/>
          </w:rPr>
        </w:r>
        <w:r w:rsidR="00574D0F">
          <w:rPr>
            <w:noProof/>
            <w:webHidden/>
          </w:rPr>
          <w:fldChar w:fldCharType="separate"/>
        </w:r>
        <w:r w:rsidR="00574D0F">
          <w:rPr>
            <w:noProof/>
            <w:webHidden/>
          </w:rPr>
          <w:t>1</w:t>
        </w:r>
        <w:r w:rsidR="00574D0F">
          <w:rPr>
            <w:noProof/>
            <w:webHidden/>
          </w:rPr>
          <w:fldChar w:fldCharType="end"/>
        </w:r>
      </w:hyperlink>
    </w:p>
    <w:p w14:paraId="20085284" w14:textId="72D8C166" w:rsidR="00574D0F" w:rsidRDefault="0094545D">
      <w:pPr>
        <w:pStyle w:val="TDC2"/>
        <w:rPr>
          <w:rFonts w:asciiTheme="minorHAnsi" w:eastAsiaTheme="minorEastAsia" w:hAnsiTheme="minorHAnsi" w:cstheme="minorBidi"/>
          <w:noProof/>
          <w:kern w:val="2"/>
          <w:lang w:val="es-ES"/>
          <w14:ligatures w14:val="standardContextual"/>
        </w:rPr>
      </w:pPr>
      <w:hyperlink w:anchor="_Toc175557511" w:history="1">
        <w:r w:rsidR="00574D0F" w:rsidRPr="00737E1B">
          <w:rPr>
            <w:rStyle w:val="Hipervnculo"/>
            <w:noProof/>
          </w:rPr>
          <w:t>2.2 Aplikatzekoa den oinarrizko arau esparrua</w:t>
        </w:r>
        <w:r w:rsidR="00574D0F">
          <w:rPr>
            <w:noProof/>
            <w:webHidden/>
          </w:rPr>
          <w:tab/>
        </w:r>
        <w:r w:rsidR="00574D0F">
          <w:rPr>
            <w:noProof/>
            <w:webHidden/>
          </w:rPr>
          <w:fldChar w:fldCharType="begin"/>
        </w:r>
        <w:r w:rsidR="00574D0F">
          <w:rPr>
            <w:noProof/>
            <w:webHidden/>
          </w:rPr>
          <w:instrText xml:space="preserve"> PAGEREF _Toc175557511 \h </w:instrText>
        </w:r>
        <w:r w:rsidR="00574D0F">
          <w:rPr>
            <w:noProof/>
            <w:webHidden/>
          </w:rPr>
        </w:r>
        <w:r w:rsidR="00574D0F">
          <w:rPr>
            <w:noProof/>
            <w:webHidden/>
          </w:rPr>
          <w:fldChar w:fldCharType="separate"/>
        </w:r>
        <w:r w:rsidR="00574D0F">
          <w:rPr>
            <w:noProof/>
            <w:webHidden/>
          </w:rPr>
          <w:t>1</w:t>
        </w:r>
        <w:r w:rsidR="00574D0F">
          <w:rPr>
            <w:noProof/>
            <w:webHidden/>
          </w:rPr>
          <w:fldChar w:fldCharType="end"/>
        </w:r>
      </w:hyperlink>
    </w:p>
    <w:p w14:paraId="7A5266EB" w14:textId="7A16629F"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12" w:history="1">
        <w:r w:rsidR="00574D0F" w:rsidRPr="00737E1B">
          <w:rPr>
            <w:rStyle w:val="Hipervnculo"/>
          </w:rPr>
          <w:t>3. gehigarria. Fiskalizazioko ohar eta aurkikuntzak</w:t>
        </w:r>
        <w:r w:rsidR="00574D0F">
          <w:rPr>
            <w:webHidden/>
          </w:rPr>
          <w:tab/>
        </w:r>
        <w:r w:rsidR="00574D0F">
          <w:rPr>
            <w:webHidden/>
          </w:rPr>
          <w:fldChar w:fldCharType="begin"/>
        </w:r>
        <w:r w:rsidR="00574D0F">
          <w:rPr>
            <w:webHidden/>
          </w:rPr>
          <w:instrText xml:space="preserve"> PAGEREF _Toc175557512 \h </w:instrText>
        </w:r>
        <w:r w:rsidR="00574D0F">
          <w:rPr>
            <w:webHidden/>
          </w:rPr>
        </w:r>
        <w:r w:rsidR="00574D0F">
          <w:rPr>
            <w:webHidden/>
          </w:rPr>
          <w:fldChar w:fldCharType="separate"/>
        </w:r>
        <w:r w:rsidR="00574D0F">
          <w:rPr>
            <w:webHidden/>
          </w:rPr>
          <w:t>1</w:t>
        </w:r>
        <w:r w:rsidR="00574D0F">
          <w:rPr>
            <w:webHidden/>
          </w:rPr>
          <w:fldChar w:fldCharType="end"/>
        </w:r>
      </w:hyperlink>
    </w:p>
    <w:p w14:paraId="464344D3" w14:textId="4C2AED18" w:rsidR="00574D0F" w:rsidRDefault="0094545D">
      <w:pPr>
        <w:pStyle w:val="TDC2"/>
        <w:rPr>
          <w:rFonts w:asciiTheme="minorHAnsi" w:eastAsiaTheme="minorEastAsia" w:hAnsiTheme="minorHAnsi" w:cstheme="minorBidi"/>
          <w:noProof/>
          <w:kern w:val="2"/>
          <w:lang w:val="es-ES"/>
          <w14:ligatures w14:val="standardContextual"/>
        </w:rPr>
      </w:pPr>
      <w:hyperlink w:anchor="_Toc175557513" w:history="1">
        <w:r w:rsidR="00574D0F" w:rsidRPr="00737E1B">
          <w:rPr>
            <w:rStyle w:val="Hipervnculo"/>
            <w:noProof/>
          </w:rPr>
          <w:t>3.1 Lehen helburua. Herritarrei arreta emateko O-NOZeren bitartekoen azterketa</w:t>
        </w:r>
        <w:r w:rsidR="00574D0F">
          <w:rPr>
            <w:noProof/>
            <w:webHidden/>
          </w:rPr>
          <w:tab/>
        </w:r>
        <w:r w:rsidR="00574D0F">
          <w:rPr>
            <w:noProof/>
            <w:webHidden/>
          </w:rPr>
          <w:fldChar w:fldCharType="begin"/>
        </w:r>
        <w:r w:rsidR="00574D0F">
          <w:rPr>
            <w:noProof/>
            <w:webHidden/>
          </w:rPr>
          <w:instrText xml:space="preserve"> PAGEREF _Toc175557513 \h </w:instrText>
        </w:r>
        <w:r w:rsidR="00574D0F">
          <w:rPr>
            <w:noProof/>
            <w:webHidden/>
          </w:rPr>
        </w:r>
        <w:r w:rsidR="00574D0F">
          <w:rPr>
            <w:noProof/>
            <w:webHidden/>
          </w:rPr>
          <w:fldChar w:fldCharType="separate"/>
        </w:r>
        <w:r w:rsidR="00574D0F">
          <w:rPr>
            <w:noProof/>
            <w:webHidden/>
          </w:rPr>
          <w:t>1</w:t>
        </w:r>
        <w:r w:rsidR="00574D0F">
          <w:rPr>
            <w:noProof/>
            <w:webHidden/>
          </w:rPr>
          <w:fldChar w:fldCharType="end"/>
        </w:r>
      </w:hyperlink>
    </w:p>
    <w:p w14:paraId="1DB42B72" w14:textId="589E5AA9" w:rsidR="00574D0F" w:rsidRDefault="0094545D">
      <w:pPr>
        <w:pStyle w:val="TDC2"/>
        <w:rPr>
          <w:rFonts w:asciiTheme="minorHAnsi" w:eastAsiaTheme="minorEastAsia" w:hAnsiTheme="minorHAnsi" w:cstheme="minorBidi"/>
          <w:noProof/>
          <w:kern w:val="2"/>
          <w:lang w:val="es-ES"/>
          <w14:ligatures w14:val="standardContextual"/>
        </w:rPr>
      </w:pPr>
      <w:hyperlink w:anchor="_Toc175557514" w:history="1">
        <w:r w:rsidR="00574D0F" w:rsidRPr="00737E1B">
          <w:rPr>
            <w:rStyle w:val="Hipervnculo"/>
            <w:noProof/>
          </w:rPr>
          <w:t>3.2 Bigarren helburua. OOLrako irisgarritasuna bermatzeko hartutako neurriak</w:t>
        </w:r>
        <w:r w:rsidR="00574D0F">
          <w:rPr>
            <w:noProof/>
            <w:webHidden/>
          </w:rPr>
          <w:tab/>
        </w:r>
        <w:r w:rsidR="00574D0F">
          <w:rPr>
            <w:noProof/>
            <w:webHidden/>
          </w:rPr>
          <w:fldChar w:fldCharType="begin"/>
        </w:r>
        <w:r w:rsidR="00574D0F">
          <w:rPr>
            <w:noProof/>
            <w:webHidden/>
          </w:rPr>
          <w:instrText xml:space="preserve"> PAGEREF _Toc175557514 \h </w:instrText>
        </w:r>
        <w:r w:rsidR="00574D0F">
          <w:rPr>
            <w:noProof/>
            <w:webHidden/>
          </w:rPr>
        </w:r>
        <w:r w:rsidR="00574D0F">
          <w:rPr>
            <w:noProof/>
            <w:webHidden/>
          </w:rPr>
          <w:fldChar w:fldCharType="separate"/>
        </w:r>
        <w:r w:rsidR="00574D0F">
          <w:rPr>
            <w:noProof/>
            <w:webHidden/>
          </w:rPr>
          <w:t>1</w:t>
        </w:r>
        <w:r w:rsidR="00574D0F">
          <w:rPr>
            <w:noProof/>
            <w:webHidden/>
          </w:rPr>
          <w:fldChar w:fldCharType="end"/>
        </w:r>
      </w:hyperlink>
    </w:p>
    <w:p w14:paraId="23F37142" w14:textId="7724B76E" w:rsidR="00574D0F" w:rsidRDefault="0094545D">
      <w:pPr>
        <w:pStyle w:val="TDC2"/>
        <w:rPr>
          <w:rFonts w:asciiTheme="minorHAnsi" w:eastAsiaTheme="minorEastAsia" w:hAnsiTheme="minorHAnsi" w:cstheme="minorBidi"/>
          <w:noProof/>
          <w:kern w:val="2"/>
          <w:lang w:val="es-ES"/>
          <w14:ligatures w14:val="standardContextual"/>
        </w:rPr>
      </w:pPr>
      <w:hyperlink w:anchor="_Toc175557515" w:history="1">
        <w:r w:rsidR="00574D0F" w:rsidRPr="00737E1B">
          <w:rPr>
            <w:rStyle w:val="Hipervnculo"/>
            <w:noProof/>
          </w:rPr>
          <w:t>3.3 Hirugarren helburua. OOLko baliabideen erabilera eta herritarrek irisgarritasunari buruz duten pertzepzioa</w:t>
        </w:r>
        <w:r w:rsidR="00574D0F">
          <w:rPr>
            <w:noProof/>
            <w:webHidden/>
          </w:rPr>
          <w:tab/>
        </w:r>
        <w:r w:rsidR="00574D0F">
          <w:rPr>
            <w:noProof/>
            <w:webHidden/>
          </w:rPr>
          <w:fldChar w:fldCharType="begin"/>
        </w:r>
        <w:r w:rsidR="00574D0F">
          <w:rPr>
            <w:noProof/>
            <w:webHidden/>
          </w:rPr>
          <w:instrText xml:space="preserve"> PAGEREF _Toc175557515 \h </w:instrText>
        </w:r>
        <w:r w:rsidR="00574D0F">
          <w:rPr>
            <w:noProof/>
            <w:webHidden/>
          </w:rPr>
        </w:r>
        <w:r w:rsidR="00574D0F">
          <w:rPr>
            <w:noProof/>
            <w:webHidden/>
          </w:rPr>
          <w:fldChar w:fldCharType="separate"/>
        </w:r>
        <w:r w:rsidR="00574D0F">
          <w:rPr>
            <w:noProof/>
            <w:webHidden/>
          </w:rPr>
          <w:t>1</w:t>
        </w:r>
        <w:r w:rsidR="00574D0F">
          <w:rPr>
            <w:noProof/>
            <w:webHidden/>
          </w:rPr>
          <w:fldChar w:fldCharType="end"/>
        </w:r>
      </w:hyperlink>
    </w:p>
    <w:p w14:paraId="4D4CB755" w14:textId="66BC23F1" w:rsidR="00574D0F" w:rsidRDefault="0094545D">
      <w:pPr>
        <w:pStyle w:val="TDC2"/>
        <w:rPr>
          <w:rFonts w:asciiTheme="minorHAnsi" w:eastAsiaTheme="minorEastAsia" w:hAnsiTheme="minorHAnsi" w:cstheme="minorBidi"/>
          <w:noProof/>
          <w:kern w:val="2"/>
          <w:lang w:val="es-ES"/>
          <w14:ligatures w14:val="standardContextual"/>
        </w:rPr>
      </w:pPr>
      <w:hyperlink w:anchor="_Toc175557516" w:history="1">
        <w:r w:rsidR="00574D0F" w:rsidRPr="00737E1B">
          <w:rPr>
            <w:rStyle w:val="Hipervnculo"/>
            <w:noProof/>
          </w:rPr>
          <w:t>3.4 Laugarren helburua. OOLrako irisgarritasunean ekitate printzipioa betetzea, osasun eskualde oinarrizkoen artean</w:t>
        </w:r>
        <w:r w:rsidR="00574D0F">
          <w:rPr>
            <w:noProof/>
            <w:webHidden/>
          </w:rPr>
          <w:tab/>
        </w:r>
        <w:r w:rsidR="00574D0F">
          <w:rPr>
            <w:noProof/>
            <w:webHidden/>
          </w:rPr>
          <w:fldChar w:fldCharType="begin"/>
        </w:r>
        <w:r w:rsidR="00574D0F">
          <w:rPr>
            <w:noProof/>
            <w:webHidden/>
          </w:rPr>
          <w:instrText xml:space="preserve"> PAGEREF _Toc175557516 \h </w:instrText>
        </w:r>
        <w:r w:rsidR="00574D0F">
          <w:rPr>
            <w:noProof/>
            <w:webHidden/>
          </w:rPr>
        </w:r>
        <w:r w:rsidR="00574D0F">
          <w:rPr>
            <w:noProof/>
            <w:webHidden/>
          </w:rPr>
          <w:fldChar w:fldCharType="separate"/>
        </w:r>
        <w:r w:rsidR="00574D0F">
          <w:rPr>
            <w:noProof/>
            <w:webHidden/>
          </w:rPr>
          <w:t>1</w:t>
        </w:r>
        <w:r w:rsidR="00574D0F">
          <w:rPr>
            <w:noProof/>
            <w:webHidden/>
          </w:rPr>
          <w:fldChar w:fldCharType="end"/>
        </w:r>
      </w:hyperlink>
    </w:p>
    <w:p w14:paraId="1322273A" w14:textId="470DAA75" w:rsidR="00574D0F" w:rsidRDefault="0094545D">
      <w:pPr>
        <w:pStyle w:val="TDC2"/>
        <w:rPr>
          <w:rFonts w:asciiTheme="minorHAnsi" w:eastAsiaTheme="minorEastAsia" w:hAnsiTheme="minorHAnsi" w:cstheme="minorBidi"/>
          <w:noProof/>
          <w:kern w:val="2"/>
          <w:lang w:val="es-ES"/>
          <w14:ligatures w14:val="standardContextual"/>
        </w:rPr>
      </w:pPr>
      <w:hyperlink w:anchor="_Toc175557517" w:history="1">
        <w:r w:rsidR="00574D0F" w:rsidRPr="00737E1B">
          <w:rPr>
            <w:rStyle w:val="Hipervnculo"/>
            <w:noProof/>
          </w:rPr>
          <w:t>3.5 Bosgarren helburua. OOLko azpiegituretarako irisgarritasun fisikoa</w:t>
        </w:r>
        <w:r w:rsidR="00574D0F">
          <w:rPr>
            <w:noProof/>
            <w:webHidden/>
          </w:rPr>
          <w:tab/>
        </w:r>
        <w:r w:rsidR="00574D0F">
          <w:rPr>
            <w:noProof/>
            <w:webHidden/>
          </w:rPr>
          <w:fldChar w:fldCharType="begin"/>
        </w:r>
        <w:r w:rsidR="00574D0F">
          <w:rPr>
            <w:noProof/>
            <w:webHidden/>
          </w:rPr>
          <w:instrText xml:space="preserve"> PAGEREF _Toc175557517 \h </w:instrText>
        </w:r>
        <w:r w:rsidR="00574D0F">
          <w:rPr>
            <w:noProof/>
            <w:webHidden/>
          </w:rPr>
        </w:r>
        <w:r w:rsidR="00574D0F">
          <w:rPr>
            <w:noProof/>
            <w:webHidden/>
          </w:rPr>
          <w:fldChar w:fldCharType="separate"/>
        </w:r>
        <w:r w:rsidR="00574D0F">
          <w:rPr>
            <w:noProof/>
            <w:webHidden/>
          </w:rPr>
          <w:t>1</w:t>
        </w:r>
        <w:r w:rsidR="00574D0F">
          <w:rPr>
            <w:noProof/>
            <w:webHidden/>
          </w:rPr>
          <w:fldChar w:fldCharType="end"/>
        </w:r>
      </w:hyperlink>
    </w:p>
    <w:p w14:paraId="20478C67" w14:textId="535E641E"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18" w:history="1">
        <w:r w:rsidR="00574D0F" w:rsidRPr="00737E1B">
          <w:rPr>
            <w:rStyle w:val="Hipervnculo"/>
          </w:rPr>
          <w:t>Eranskinak</w:t>
        </w:r>
        <w:r w:rsidR="00574D0F">
          <w:rPr>
            <w:webHidden/>
          </w:rPr>
          <w:tab/>
        </w:r>
        <w:r w:rsidR="00574D0F">
          <w:rPr>
            <w:webHidden/>
          </w:rPr>
          <w:fldChar w:fldCharType="begin"/>
        </w:r>
        <w:r w:rsidR="00574D0F">
          <w:rPr>
            <w:webHidden/>
          </w:rPr>
          <w:instrText xml:space="preserve"> PAGEREF _Toc175557518 \h </w:instrText>
        </w:r>
        <w:r w:rsidR="00574D0F">
          <w:rPr>
            <w:webHidden/>
          </w:rPr>
        </w:r>
        <w:r w:rsidR="00574D0F">
          <w:rPr>
            <w:webHidden/>
          </w:rPr>
          <w:fldChar w:fldCharType="separate"/>
        </w:r>
        <w:r w:rsidR="00574D0F">
          <w:rPr>
            <w:webHidden/>
          </w:rPr>
          <w:t>1</w:t>
        </w:r>
        <w:r w:rsidR="00574D0F">
          <w:rPr>
            <w:webHidden/>
          </w:rPr>
          <w:fldChar w:fldCharType="end"/>
        </w:r>
      </w:hyperlink>
    </w:p>
    <w:p w14:paraId="73E204F6" w14:textId="62ABD801"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19" w:history="1">
        <w:r w:rsidR="00574D0F" w:rsidRPr="00737E1B">
          <w:rPr>
            <w:rStyle w:val="Hipervnculo"/>
          </w:rPr>
          <w:t>1. eranskina. Aztertutako laginetan sartutako osasun etxeen zerrenda</w:t>
        </w:r>
        <w:r w:rsidR="00574D0F">
          <w:rPr>
            <w:webHidden/>
          </w:rPr>
          <w:tab/>
        </w:r>
        <w:r w:rsidR="00574D0F">
          <w:rPr>
            <w:webHidden/>
          </w:rPr>
          <w:fldChar w:fldCharType="begin"/>
        </w:r>
        <w:r w:rsidR="00574D0F">
          <w:rPr>
            <w:webHidden/>
          </w:rPr>
          <w:instrText xml:space="preserve"> PAGEREF _Toc175557519 \h </w:instrText>
        </w:r>
        <w:r w:rsidR="00574D0F">
          <w:rPr>
            <w:webHidden/>
          </w:rPr>
        </w:r>
        <w:r w:rsidR="00574D0F">
          <w:rPr>
            <w:webHidden/>
          </w:rPr>
          <w:fldChar w:fldCharType="separate"/>
        </w:r>
        <w:r w:rsidR="00574D0F">
          <w:rPr>
            <w:webHidden/>
          </w:rPr>
          <w:t>1</w:t>
        </w:r>
        <w:r w:rsidR="00574D0F">
          <w:rPr>
            <w:webHidden/>
          </w:rPr>
          <w:fldChar w:fldCharType="end"/>
        </w:r>
      </w:hyperlink>
    </w:p>
    <w:p w14:paraId="40E53E63" w14:textId="4817DD7A" w:rsidR="00574D0F" w:rsidRDefault="0094545D">
      <w:pPr>
        <w:pStyle w:val="TDC2"/>
        <w:rPr>
          <w:rFonts w:asciiTheme="minorHAnsi" w:eastAsiaTheme="minorEastAsia" w:hAnsiTheme="minorHAnsi" w:cstheme="minorBidi"/>
          <w:noProof/>
          <w:kern w:val="2"/>
          <w:lang w:val="es-ES"/>
          <w14:ligatures w14:val="standardContextual"/>
        </w:rPr>
      </w:pPr>
      <w:hyperlink w:anchor="_Toc175557520" w:history="1">
        <w:r w:rsidR="00574D0F" w:rsidRPr="00737E1B">
          <w:rPr>
            <w:rStyle w:val="Hipervnculo"/>
            <w:noProof/>
          </w:rPr>
          <w:t>1.1 2024ko martxoaren 11tik 15era bitarteko astean jasotako telefono deien analisian sartutako 31 osasun etxeen lagina</w:t>
        </w:r>
        <w:r w:rsidR="00574D0F">
          <w:rPr>
            <w:noProof/>
            <w:webHidden/>
          </w:rPr>
          <w:tab/>
        </w:r>
        <w:r w:rsidR="00574D0F">
          <w:rPr>
            <w:noProof/>
            <w:webHidden/>
          </w:rPr>
          <w:fldChar w:fldCharType="begin"/>
        </w:r>
        <w:r w:rsidR="00574D0F">
          <w:rPr>
            <w:noProof/>
            <w:webHidden/>
          </w:rPr>
          <w:instrText xml:space="preserve"> PAGEREF _Toc175557520 \h </w:instrText>
        </w:r>
        <w:r w:rsidR="00574D0F">
          <w:rPr>
            <w:noProof/>
            <w:webHidden/>
          </w:rPr>
        </w:r>
        <w:r w:rsidR="00574D0F">
          <w:rPr>
            <w:noProof/>
            <w:webHidden/>
          </w:rPr>
          <w:fldChar w:fldCharType="separate"/>
        </w:r>
        <w:r w:rsidR="00574D0F">
          <w:rPr>
            <w:noProof/>
            <w:webHidden/>
          </w:rPr>
          <w:t>1</w:t>
        </w:r>
        <w:r w:rsidR="00574D0F">
          <w:rPr>
            <w:noProof/>
            <w:webHidden/>
          </w:rPr>
          <w:fldChar w:fldCharType="end"/>
        </w:r>
      </w:hyperlink>
    </w:p>
    <w:p w14:paraId="359740E5" w14:textId="1CBE81D0" w:rsidR="00574D0F" w:rsidRDefault="0094545D">
      <w:pPr>
        <w:pStyle w:val="TDC2"/>
        <w:rPr>
          <w:rFonts w:asciiTheme="minorHAnsi" w:eastAsiaTheme="minorEastAsia" w:hAnsiTheme="minorHAnsi" w:cstheme="minorBidi"/>
          <w:noProof/>
          <w:kern w:val="2"/>
          <w:lang w:val="es-ES"/>
          <w14:ligatures w14:val="standardContextual"/>
        </w:rPr>
      </w:pPr>
      <w:hyperlink w:anchor="_Toc175557521" w:history="1">
        <w:r w:rsidR="00574D0F" w:rsidRPr="00737E1B">
          <w:rPr>
            <w:rStyle w:val="Hipervnculo"/>
            <w:noProof/>
          </w:rPr>
          <w:t>1.2 2023ko urtarrilean produktibitate ordainketaren azterketan sartutako bost osasun etxeren lagina</w:t>
        </w:r>
        <w:r w:rsidR="00574D0F">
          <w:rPr>
            <w:noProof/>
            <w:webHidden/>
          </w:rPr>
          <w:tab/>
        </w:r>
        <w:r w:rsidR="00574D0F">
          <w:rPr>
            <w:noProof/>
            <w:webHidden/>
          </w:rPr>
          <w:fldChar w:fldCharType="begin"/>
        </w:r>
        <w:r w:rsidR="00574D0F">
          <w:rPr>
            <w:noProof/>
            <w:webHidden/>
          </w:rPr>
          <w:instrText xml:space="preserve"> PAGEREF _Toc175557521 \h </w:instrText>
        </w:r>
        <w:r w:rsidR="00574D0F">
          <w:rPr>
            <w:noProof/>
            <w:webHidden/>
          </w:rPr>
        </w:r>
        <w:r w:rsidR="00574D0F">
          <w:rPr>
            <w:noProof/>
            <w:webHidden/>
          </w:rPr>
          <w:fldChar w:fldCharType="separate"/>
        </w:r>
        <w:r w:rsidR="00574D0F">
          <w:rPr>
            <w:noProof/>
            <w:webHidden/>
          </w:rPr>
          <w:t>1</w:t>
        </w:r>
        <w:r w:rsidR="00574D0F">
          <w:rPr>
            <w:noProof/>
            <w:webHidden/>
          </w:rPr>
          <w:fldChar w:fldCharType="end"/>
        </w:r>
      </w:hyperlink>
    </w:p>
    <w:p w14:paraId="06A15E5F" w14:textId="0A4DA55A"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22" w:history="1">
        <w:r w:rsidR="00574D0F" w:rsidRPr="00737E1B">
          <w:rPr>
            <w:rStyle w:val="Hipervnculo"/>
          </w:rPr>
          <w:t>2. eranskina. Oinarrizko osasun laguntzako organigrama, osasun barrutien arabera</w:t>
        </w:r>
        <w:r w:rsidR="00574D0F">
          <w:rPr>
            <w:webHidden/>
          </w:rPr>
          <w:tab/>
        </w:r>
        <w:r w:rsidR="00574D0F">
          <w:rPr>
            <w:webHidden/>
          </w:rPr>
          <w:fldChar w:fldCharType="begin"/>
        </w:r>
        <w:r w:rsidR="00574D0F">
          <w:rPr>
            <w:webHidden/>
          </w:rPr>
          <w:instrText xml:space="preserve"> PAGEREF _Toc175557522 \h </w:instrText>
        </w:r>
        <w:r w:rsidR="00574D0F">
          <w:rPr>
            <w:webHidden/>
          </w:rPr>
        </w:r>
        <w:r w:rsidR="00574D0F">
          <w:rPr>
            <w:webHidden/>
          </w:rPr>
          <w:fldChar w:fldCharType="separate"/>
        </w:r>
        <w:r w:rsidR="00574D0F">
          <w:rPr>
            <w:webHidden/>
          </w:rPr>
          <w:t>1</w:t>
        </w:r>
        <w:r w:rsidR="00574D0F">
          <w:rPr>
            <w:webHidden/>
          </w:rPr>
          <w:fldChar w:fldCharType="end"/>
        </w:r>
      </w:hyperlink>
    </w:p>
    <w:p w14:paraId="77AE196E" w14:textId="20AB8667"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23" w:history="1">
        <w:r w:rsidR="00574D0F" w:rsidRPr="00737E1B">
          <w:rPr>
            <w:rStyle w:val="Hipervnculo"/>
          </w:rPr>
          <w:t>3. eranskina. Osasun eskualde oinarrizkoen zerrenda, kategoriaren arabera</w:t>
        </w:r>
        <w:r w:rsidR="00574D0F">
          <w:rPr>
            <w:webHidden/>
          </w:rPr>
          <w:tab/>
        </w:r>
        <w:r w:rsidR="00574D0F">
          <w:rPr>
            <w:webHidden/>
          </w:rPr>
          <w:fldChar w:fldCharType="begin"/>
        </w:r>
        <w:r w:rsidR="00574D0F">
          <w:rPr>
            <w:webHidden/>
          </w:rPr>
          <w:instrText xml:space="preserve"> PAGEREF _Toc175557523 \h </w:instrText>
        </w:r>
        <w:r w:rsidR="00574D0F">
          <w:rPr>
            <w:webHidden/>
          </w:rPr>
        </w:r>
        <w:r w:rsidR="00574D0F">
          <w:rPr>
            <w:webHidden/>
          </w:rPr>
          <w:fldChar w:fldCharType="separate"/>
        </w:r>
        <w:r w:rsidR="00574D0F">
          <w:rPr>
            <w:webHidden/>
          </w:rPr>
          <w:t>1</w:t>
        </w:r>
        <w:r w:rsidR="00574D0F">
          <w:rPr>
            <w:webHidden/>
          </w:rPr>
          <w:fldChar w:fldCharType="end"/>
        </w:r>
      </w:hyperlink>
    </w:p>
    <w:p w14:paraId="6D1296A1" w14:textId="399A2E8C"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24" w:history="1">
        <w:r w:rsidR="00574D0F" w:rsidRPr="00737E1B">
          <w:rPr>
            <w:rStyle w:val="Hipervnculo"/>
          </w:rPr>
          <w:t>4. eranskina. Pazienteek eskatutako kontsultetarako sarbiderako prozedura</w:t>
        </w:r>
        <w:r w:rsidR="00574D0F">
          <w:rPr>
            <w:webHidden/>
          </w:rPr>
          <w:tab/>
        </w:r>
        <w:r w:rsidR="00574D0F">
          <w:rPr>
            <w:webHidden/>
          </w:rPr>
          <w:fldChar w:fldCharType="begin"/>
        </w:r>
        <w:r w:rsidR="00574D0F">
          <w:rPr>
            <w:webHidden/>
          </w:rPr>
          <w:instrText xml:space="preserve"> PAGEREF _Toc175557524 \h </w:instrText>
        </w:r>
        <w:r w:rsidR="00574D0F">
          <w:rPr>
            <w:webHidden/>
          </w:rPr>
        </w:r>
        <w:r w:rsidR="00574D0F">
          <w:rPr>
            <w:webHidden/>
          </w:rPr>
          <w:fldChar w:fldCharType="separate"/>
        </w:r>
        <w:r w:rsidR="00574D0F">
          <w:rPr>
            <w:webHidden/>
          </w:rPr>
          <w:t>1</w:t>
        </w:r>
        <w:r w:rsidR="00574D0F">
          <w:rPr>
            <w:webHidden/>
          </w:rPr>
          <w:fldChar w:fldCharType="end"/>
        </w:r>
      </w:hyperlink>
    </w:p>
    <w:p w14:paraId="7D29A07C" w14:textId="47FFB542"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25" w:history="1">
        <w:r w:rsidR="00574D0F" w:rsidRPr="00737E1B">
          <w:rPr>
            <w:rStyle w:val="Hipervnculo"/>
          </w:rPr>
          <w:t>5. eranskina. CIAS bakoitzari esleitutako OTIak, osasun eskualde oinarrizkoaren arabera (2018-2023)</w:t>
        </w:r>
        <w:r w:rsidR="00574D0F">
          <w:rPr>
            <w:webHidden/>
          </w:rPr>
          <w:tab/>
        </w:r>
        <w:r w:rsidR="00574D0F">
          <w:rPr>
            <w:webHidden/>
          </w:rPr>
          <w:fldChar w:fldCharType="begin"/>
        </w:r>
        <w:r w:rsidR="00574D0F">
          <w:rPr>
            <w:webHidden/>
          </w:rPr>
          <w:instrText xml:space="preserve"> PAGEREF _Toc175557525 \h </w:instrText>
        </w:r>
        <w:r w:rsidR="00574D0F">
          <w:rPr>
            <w:webHidden/>
          </w:rPr>
        </w:r>
        <w:r w:rsidR="00574D0F">
          <w:rPr>
            <w:webHidden/>
          </w:rPr>
          <w:fldChar w:fldCharType="separate"/>
        </w:r>
        <w:r w:rsidR="00574D0F">
          <w:rPr>
            <w:webHidden/>
          </w:rPr>
          <w:t>1</w:t>
        </w:r>
        <w:r w:rsidR="00574D0F">
          <w:rPr>
            <w:webHidden/>
          </w:rPr>
          <w:fldChar w:fldCharType="end"/>
        </w:r>
      </w:hyperlink>
    </w:p>
    <w:p w14:paraId="40FEBAF2" w14:textId="2C7A4C94"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26" w:history="1">
        <w:r w:rsidR="00574D0F" w:rsidRPr="00737E1B">
          <w:rPr>
            <w:rStyle w:val="Hipervnculo"/>
          </w:rPr>
          <w:t>6. eranskina. OTIen eta benetako langile baliokideen arteko ratioa, osasun eskualde oinarrizkoaren arabera (2018-2023)</w:t>
        </w:r>
        <w:r w:rsidR="00574D0F">
          <w:rPr>
            <w:webHidden/>
          </w:rPr>
          <w:tab/>
        </w:r>
        <w:r w:rsidR="00574D0F">
          <w:rPr>
            <w:webHidden/>
          </w:rPr>
          <w:fldChar w:fldCharType="begin"/>
        </w:r>
        <w:r w:rsidR="00574D0F">
          <w:rPr>
            <w:webHidden/>
          </w:rPr>
          <w:instrText xml:space="preserve"> PAGEREF _Toc175557526 \h </w:instrText>
        </w:r>
        <w:r w:rsidR="00574D0F">
          <w:rPr>
            <w:webHidden/>
          </w:rPr>
        </w:r>
        <w:r w:rsidR="00574D0F">
          <w:rPr>
            <w:webHidden/>
          </w:rPr>
          <w:fldChar w:fldCharType="separate"/>
        </w:r>
        <w:r w:rsidR="00574D0F">
          <w:rPr>
            <w:webHidden/>
          </w:rPr>
          <w:t>1</w:t>
        </w:r>
        <w:r w:rsidR="00574D0F">
          <w:rPr>
            <w:webHidden/>
          </w:rPr>
          <w:fldChar w:fldCharType="end"/>
        </w:r>
      </w:hyperlink>
    </w:p>
    <w:p w14:paraId="0756A02C" w14:textId="1F267EB8"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27" w:history="1">
        <w:r w:rsidR="00574D0F" w:rsidRPr="00737E1B">
          <w:rPr>
            <w:rStyle w:val="Hipervnculo"/>
          </w:rPr>
          <w:t>7. eranskina. Itxarote egunak, osasun eskualde oinarrizkoaren arabera (2023)</w:t>
        </w:r>
        <w:r w:rsidR="00574D0F">
          <w:rPr>
            <w:webHidden/>
          </w:rPr>
          <w:tab/>
        </w:r>
        <w:r w:rsidR="00574D0F">
          <w:rPr>
            <w:webHidden/>
          </w:rPr>
          <w:fldChar w:fldCharType="begin"/>
        </w:r>
        <w:r w:rsidR="00574D0F">
          <w:rPr>
            <w:webHidden/>
          </w:rPr>
          <w:instrText xml:space="preserve"> PAGEREF _Toc175557527 \h </w:instrText>
        </w:r>
        <w:r w:rsidR="00574D0F">
          <w:rPr>
            <w:webHidden/>
          </w:rPr>
        </w:r>
        <w:r w:rsidR="00574D0F">
          <w:rPr>
            <w:webHidden/>
          </w:rPr>
          <w:fldChar w:fldCharType="separate"/>
        </w:r>
        <w:r w:rsidR="00574D0F">
          <w:rPr>
            <w:webHidden/>
          </w:rPr>
          <w:t>1</w:t>
        </w:r>
        <w:r w:rsidR="00574D0F">
          <w:rPr>
            <w:webHidden/>
          </w:rPr>
          <w:fldChar w:fldCharType="end"/>
        </w:r>
      </w:hyperlink>
    </w:p>
    <w:p w14:paraId="214B6BB0" w14:textId="41E26BE2"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28" w:history="1">
        <w:r w:rsidR="00574D0F" w:rsidRPr="00737E1B">
          <w:rPr>
            <w:rStyle w:val="Hipervnculo"/>
          </w:rPr>
          <w:t>8. eranskina. Deiei buruzko adierazleak, osasun eskualde oinarrizkoaren arabera</w:t>
        </w:r>
        <w:r w:rsidR="00574D0F">
          <w:rPr>
            <w:webHidden/>
          </w:rPr>
          <w:tab/>
        </w:r>
        <w:r w:rsidR="00574D0F">
          <w:rPr>
            <w:webHidden/>
          </w:rPr>
          <w:fldChar w:fldCharType="begin"/>
        </w:r>
        <w:r w:rsidR="00574D0F">
          <w:rPr>
            <w:webHidden/>
          </w:rPr>
          <w:instrText xml:space="preserve"> PAGEREF _Toc175557528 \h </w:instrText>
        </w:r>
        <w:r w:rsidR="00574D0F">
          <w:rPr>
            <w:webHidden/>
          </w:rPr>
        </w:r>
        <w:r w:rsidR="00574D0F">
          <w:rPr>
            <w:webHidden/>
          </w:rPr>
          <w:fldChar w:fldCharType="separate"/>
        </w:r>
        <w:r w:rsidR="00574D0F">
          <w:rPr>
            <w:webHidden/>
          </w:rPr>
          <w:t>1</w:t>
        </w:r>
        <w:r w:rsidR="00574D0F">
          <w:rPr>
            <w:webHidden/>
          </w:rPr>
          <w:fldChar w:fldCharType="end"/>
        </w:r>
      </w:hyperlink>
    </w:p>
    <w:p w14:paraId="656EFF26" w14:textId="57EE0B17"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29" w:history="1">
        <w:r w:rsidR="00574D0F" w:rsidRPr="00737E1B">
          <w:rPr>
            <w:rStyle w:val="Hipervnculo"/>
          </w:rPr>
          <w:t>Behin-behineko txostenari egindako alegazioak</w:t>
        </w:r>
        <w:r w:rsidR="00574D0F">
          <w:rPr>
            <w:webHidden/>
          </w:rPr>
          <w:tab/>
        </w:r>
        <w:r w:rsidR="00574D0F">
          <w:rPr>
            <w:webHidden/>
          </w:rPr>
          <w:fldChar w:fldCharType="begin"/>
        </w:r>
        <w:r w:rsidR="00574D0F">
          <w:rPr>
            <w:webHidden/>
          </w:rPr>
          <w:instrText xml:space="preserve"> PAGEREF _Toc175557529 \h </w:instrText>
        </w:r>
        <w:r w:rsidR="00574D0F">
          <w:rPr>
            <w:webHidden/>
          </w:rPr>
        </w:r>
        <w:r w:rsidR="00574D0F">
          <w:rPr>
            <w:webHidden/>
          </w:rPr>
          <w:fldChar w:fldCharType="separate"/>
        </w:r>
        <w:r w:rsidR="00574D0F">
          <w:rPr>
            <w:webHidden/>
          </w:rPr>
          <w:t>1</w:t>
        </w:r>
        <w:r w:rsidR="00574D0F">
          <w:rPr>
            <w:webHidden/>
          </w:rPr>
          <w:fldChar w:fldCharType="end"/>
        </w:r>
      </w:hyperlink>
    </w:p>
    <w:p w14:paraId="6E3F4831" w14:textId="576A3A18" w:rsidR="00574D0F" w:rsidRDefault="0094545D">
      <w:pPr>
        <w:pStyle w:val="TDC1"/>
        <w:rPr>
          <w:rFonts w:asciiTheme="minorHAnsi" w:eastAsiaTheme="minorEastAsia" w:hAnsiTheme="minorHAnsi" w:cstheme="minorBidi"/>
          <w:smallCaps w:val="0"/>
          <w:kern w:val="2"/>
          <w:lang w:val="es-ES"/>
          <w14:ligatures w14:val="standardContextual"/>
        </w:rPr>
      </w:pPr>
      <w:hyperlink w:anchor="_Toc175557530" w:history="1">
        <w:r w:rsidR="00574D0F" w:rsidRPr="00737E1B">
          <w:rPr>
            <w:rStyle w:val="Hipervnculo"/>
          </w:rPr>
          <w:t>Behin-behineko txostena dela-eta aurkeztutako alegazioei Kontuen Ganberak emandako erantzuna</w:t>
        </w:r>
        <w:r w:rsidR="00574D0F">
          <w:rPr>
            <w:webHidden/>
          </w:rPr>
          <w:tab/>
        </w:r>
        <w:r w:rsidR="00574D0F">
          <w:rPr>
            <w:webHidden/>
          </w:rPr>
          <w:fldChar w:fldCharType="begin"/>
        </w:r>
        <w:r w:rsidR="00574D0F">
          <w:rPr>
            <w:webHidden/>
          </w:rPr>
          <w:instrText xml:space="preserve"> PAGEREF _Toc175557530 \h </w:instrText>
        </w:r>
        <w:r w:rsidR="00574D0F">
          <w:rPr>
            <w:webHidden/>
          </w:rPr>
        </w:r>
        <w:r w:rsidR="00574D0F">
          <w:rPr>
            <w:webHidden/>
          </w:rPr>
          <w:fldChar w:fldCharType="separate"/>
        </w:r>
        <w:r w:rsidR="00574D0F">
          <w:rPr>
            <w:webHidden/>
          </w:rPr>
          <w:t>1</w:t>
        </w:r>
        <w:r w:rsidR="00574D0F">
          <w:rPr>
            <w:webHidden/>
          </w:rPr>
          <w:fldChar w:fldCharType="end"/>
        </w:r>
      </w:hyperlink>
    </w:p>
    <w:p w14:paraId="43B322C0" w14:textId="0CC17584" w:rsidR="00C6350C" w:rsidRDefault="00ED40FE" w:rsidP="00ED40FE">
      <w:r>
        <w:rPr>
          <w:color w:val="2B579A"/>
          <w:shd w:val="clear" w:color="auto" w:fill="E6E6E6"/>
        </w:rPr>
        <w:lastRenderedPageBreak/>
        <w:fldChar w:fldCharType="end"/>
      </w:r>
    </w:p>
    <w:p w14:paraId="60698CB9" w14:textId="77777777" w:rsidR="00EA12DC" w:rsidRDefault="00EA12DC">
      <w:pPr>
        <w:rPr>
          <w:rFonts w:cs="Arial"/>
          <w:color w:val="FF0000"/>
          <w:spacing w:val="6"/>
          <w:sz w:val="26"/>
        </w:rPr>
        <w:sectPr w:rsidR="00EA12DC" w:rsidSect="00E31334">
          <w:headerReference w:type="default" r:id="rId19"/>
          <w:footerReference w:type="default" r:id="rId20"/>
          <w:pgSz w:w="11906" w:h="16838"/>
          <w:pgMar w:top="1702" w:right="1416" w:bottom="1276" w:left="1701" w:header="708" w:footer="0" w:gutter="0"/>
          <w:cols w:space="708"/>
          <w:docGrid w:linePitch="360"/>
        </w:sectPr>
      </w:pPr>
    </w:p>
    <w:p w14:paraId="29D717A0" w14:textId="636226EF" w:rsidR="003C456B" w:rsidRPr="00C252D4" w:rsidRDefault="003C456B" w:rsidP="00C252D4">
      <w:pPr>
        <w:pStyle w:val="atitulo1"/>
      </w:pPr>
      <w:bookmarkStart w:id="0" w:name="_Toc175557500"/>
      <w:bookmarkStart w:id="1" w:name="_Toc52267351"/>
      <w:r>
        <w:lastRenderedPageBreak/>
        <w:t>Terminoen glosarioa</w:t>
      </w:r>
      <w:bookmarkEnd w:id="0"/>
    </w:p>
    <w:p w14:paraId="32BBD319" w14:textId="77777777" w:rsidR="00376B82" w:rsidRPr="0050659C" w:rsidRDefault="00376B82"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b/>
          <w:bCs/>
        </w:rPr>
        <w:t xml:space="preserve">ATENEA: </w:t>
      </w:r>
      <w:r>
        <w:t>oinarrizko osasun laguntzako zitazioa kudeatzeko erabiltzen den aplikazioa.</w:t>
      </w:r>
    </w:p>
    <w:p w14:paraId="74F4B288" w14:textId="6C7DF372" w:rsidR="00376B82" w:rsidRPr="0050659C" w:rsidRDefault="4A68421B" w:rsidP="000E4D08">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b/>
          <w:bCs/>
        </w:rPr>
        <w:t>Lanpostuko absentzia:</w:t>
      </w:r>
      <w:r>
        <w:t xml:space="preserve"> txosten honen ondorioetarako, termino horrekin izendatuko ditugu pertsona batek bere lanpostuan izan dituen justifikatutako absentzia guztiak, baldin eta lanegun bati dagozkion orduetan izan badira eta babes legala duen kausa edo arrazoi baten ondorioz izan badira. </w:t>
      </w:r>
    </w:p>
    <w:p w14:paraId="6A71F2A8" w14:textId="23FC880A" w:rsidR="00376B82" w:rsidRPr="00C252D4" w:rsidRDefault="4A68421B" w:rsidP="000E4D08">
      <w:pPr>
        <w:pStyle w:val="texto"/>
        <w:spacing w:after="240"/>
        <w:jc w:val="both"/>
      </w:pPr>
      <w:r>
        <w:t xml:space="preserve">Absentzia horiek honako arrazoi hauengatik izan daitezke: aldi baterako lanerako ezintasuna, gaixotasunaren edo istripuaren ondorioz; lanpostuko absentzia isolatuak, gaixotasunaren edo istripuaren ondorioz, aldi baterako lanerako ezintasunagatiko baja parterik behar ez denean; edo beste arrazoi batzuk, araudian aurreikusitako oporrak, lizentziak eta ordaindutako baimenak barne. </w:t>
      </w:r>
    </w:p>
    <w:p w14:paraId="76C0C9E5" w14:textId="2372716F" w:rsidR="00930F0D" w:rsidRDefault="00930F0D"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b/>
          <w:bCs/>
        </w:rPr>
        <w:t>Nafarroako emaitzak aztertzeko basea (Bardena):</w:t>
      </w:r>
      <w:r>
        <w:t xml:space="preserve"> osasun emaitzak ebaluatzeko beharrezkoa den informazioa ematen duten jarduketen, programen eta datu baseen multzoa. </w:t>
      </w:r>
    </w:p>
    <w:p w14:paraId="56E636BE" w14:textId="73CF6774" w:rsidR="00376B82" w:rsidRDefault="00376B82"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b/>
          <w:bCs/>
        </w:rPr>
        <w:t>Identifikazio autonomiko sanitarioko kodea (CIAS):</w:t>
      </w:r>
      <w:r>
        <w:t xml:space="preserve"> fakultatibo bati esleitutako pazienteen kupoa identifikatzen duen kodea.</w:t>
      </w:r>
    </w:p>
    <w:p w14:paraId="71CE0CCC" w14:textId="353E20B4" w:rsidR="00930F0D" w:rsidRDefault="00376B82"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b/>
          <w:bCs/>
        </w:rPr>
        <w:t xml:space="preserve">Batez besteko adin haztatua: </w:t>
      </w:r>
      <w:proofErr w:type="spellStart"/>
      <w:r>
        <w:t>OOLko</w:t>
      </w:r>
      <w:proofErr w:type="spellEnd"/>
      <w:r>
        <w:t xml:space="preserve"> langileen adinaren kalkulua. Honako formula honen arabera egiten da:  </w:t>
      </w:r>
    </w:p>
    <w:p w14:paraId="1FEC8A7B" w14:textId="4673B06A" w:rsidR="00930F0D" w:rsidRPr="00930F0D" w:rsidRDefault="0094545D" w:rsidP="003368DB">
      <w:pPr>
        <w:pStyle w:val="Prrafodelista"/>
        <w:ind w:left="360"/>
        <w:jc w:val="both"/>
        <w:rPr>
          <w:rFonts w:eastAsiaTheme="minorEastAsia"/>
          <w:sz w:val="22"/>
          <w:szCs w:val="22"/>
        </w:rPr>
      </w:pPr>
      <m:oMathPara>
        <m:oMath>
          <m:f>
            <m:fPr>
              <m:ctrlPr>
                <w:rPr>
                  <w:rFonts w:ascii="Cambria Math" w:hAnsi="Cambria Math"/>
                  <w:i/>
                  <w:sz w:val="22"/>
                  <w:szCs w:val="22"/>
                  <w:lang w:eastAsia="en-US"/>
                </w:rPr>
              </m:ctrlPr>
            </m:fPr>
            <m:num>
              <m:nary>
                <m:naryPr>
                  <m:chr m:val="∑"/>
                  <m:limLoc m:val="undOvr"/>
                  <m:subHide m:val="1"/>
                  <m:supHide m:val="1"/>
                  <m:ctrlPr>
                    <w:rPr>
                      <w:rFonts w:ascii="Cambria Math" w:hAnsi="Cambria Math"/>
                      <w:i/>
                      <w:sz w:val="22"/>
                      <w:szCs w:val="22"/>
                      <w:lang w:eastAsia="en-US"/>
                    </w:rPr>
                  </m:ctrlPr>
                </m:naryPr>
                <m:sub/>
                <m:sup/>
                <m:e>
                  <m:r>
                    <w:rPr>
                      <w:rFonts w:ascii="Cambria Math" w:hAnsi="Cambria Math"/>
                    </w:rPr>
                    <m:t>Adina*Pertsona baliokideak</m:t>
                  </m:r>
                </m:e>
              </m:nary>
            </m:num>
            <m:den>
              <m:nary>
                <m:naryPr>
                  <m:chr m:val="∑"/>
                  <m:limLoc m:val="undOvr"/>
                  <m:subHide m:val="1"/>
                  <m:supHide m:val="1"/>
                  <m:ctrlPr>
                    <w:rPr>
                      <w:rFonts w:ascii="Cambria Math" w:hAnsi="Cambria Math"/>
                      <w:i/>
                      <w:sz w:val="22"/>
                      <w:szCs w:val="22"/>
                      <w:lang w:eastAsia="en-US"/>
                    </w:rPr>
                  </m:ctrlPr>
                </m:naryPr>
                <m:sub/>
                <m:sup/>
                <m:e>
                  <m:r>
                    <w:rPr>
                      <w:rFonts w:ascii="Cambria Math" w:hAnsi="Cambria Math"/>
                    </w:rPr>
                    <m:t>Pertsona baliokideak</m:t>
                  </m:r>
                </m:e>
              </m:nary>
            </m:den>
          </m:f>
        </m:oMath>
      </m:oMathPara>
    </w:p>
    <w:p w14:paraId="62DF7B11" w14:textId="6491487A" w:rsidR="00376B82" w:rsidRDefault="00376B82" w:rsidP="000E4D08">
      <w:pPr>
        <w:pStyle w:val="texto"/>
        <w:numPr>
          <w:ilvl w:val="0"/>
          <w:numId w:val="4"/>
        </w:numPr>
        <w:tabs>
          <w:tab w:val="clear" w:pos="2835"/>
          <w:tab w:val="clear" w:pos="3969"/>
          <w:tab w:val="clear" w:pos="5103"/>
          <w:tab w:val="clear" w:pos="6237"/>
          <w:tab w:val="clear" w:pos="7371"/>
          <w:tab w:val="num" w:pos="300"/>
          <w:tab w:val="left" w:pos="480"/>
          <w:tab w:val="num" w:pos="600"/>
        </w:tabs>
        <w:spacing w:before="140" w:after="140"/>
        <w:ind w:left="0" w:firstLine="289"/>
        <w:jc w:val="both"/>
        <w:rPr>
          <w:szCs w:val="26"/>
        </w:rPr>
      </w:pPr>
      <w:r>
        <w:rPr>
          <w:b/>
          <w:bCs/>
        </w:rPr>
        <w:t>Maiztasuna:</w:t>
      </w:r>
      <w:r>
        <w:t xml:space="preserve"> pertsona bat zenbat aldiz joan den kontsultara denbora tarte jakin batean.</w:t>
      </w:r>
    </w:p>
    <w:p w14:paraId="7B215FF2" w14:textId="1C3AEBFA" w:rsidR="00376B82" w:rsidRDefault="00376B82" w:rsidP="000E4D08">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b/>
          <w:bCs/>
        </w:rPr>
        <w:t xml:space="preserve">Lanpostuko absentzien estalduraren maila: </w:t>
      </w:r>
      <w:r>
        <w:t>ratioa, lanpostuko absentziak ordezkatzeko aldi baterako kontratatutako orduen eta egindako produktibitate orduen batukaria zati lanpostuko absentzia ordu guztiak.</w:t>
      </w:r>
    </w:p>
    <w:p w14:paraId="4A6AB85B" w14:textId="66DD229E" w:rsidR="00376B82" w:rsidRDefault="0094545D" w:rsidP="00376B82">
      <w:pPr>
        <w:pStyle w:val="Prrafodelista"/>
        <w:spacing w:before="120" w:after="120"/>
        <w:ind w:left="284"/>
        <w:jc w:val="both"/>
        <w:rPr>
          <w:sz w:val="26"/>
          <w:szCs w:val="26"/>
        </w:rPr>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 xml:space="preserve">Kontratatutako orduak+ </m:t>
                  </m:r>
                </m:e>
              </m:nary>
              <m:nary>
                <m:naryPr>
                  <m:chr m:val="∑"/>
                  <m:limLoc m:val="undOvr"/>
                  <m:subHide m:val="1"/>
                  <m:supHide m:val="1"/>
                  <m:ctrlPr>
                    <w:rPr>
                      <w:rFonts w:ascii="Cambria Math" w:hAnsi="Cambria Math"/>
                      <w:i/>
                    </w:rPr>
                  </m:ctrlPr>
                </m:naryPr>
                <m:sub/>
                <m:sup/>
                <m:e>
                  <m:r>
                    <w:rPr>
                      <w:rFonts w:ascii="Cambria Math" w:hAnsi="Cambria Math"/>
                    </w:rPr>
                    <m:t xml:space="preserve">Produktibitate orduak </m:t>
                  </m:r>
                </m:e>
              </m:nary>
            </m:num>
            <m:den>
              <m:nary>
                <m:naryPr>
                  <m:chr m:val="∑"/>
                  <m:limLoc m:val="undOvr"/>
                  <m:subHide m:val="1"/>
                  <m:supHide m:val="1"/>
                  <m:ctrlPr>
                    <w:rPr>
                      <w:rFonts w:ascii="Cambria Math" w:hAnsi="Cambria Math"/>
                      <w:i/>
                    </w:rPr>
                  </m:ctrlPr>
                </m:naryPr>
                <m:sub/>
                <m:sup/>
                <m:e>
                  <m:r>
                    <w:rPr>
                      <w:rFonts w:ascii="Cambria Math" w:hAnsi="Cambria Math"/>
                    </w:rPr>
                    <m:t>Absentzia orduak</m:t>
                  </m:r>
                </m:e>
              </m:nary>
            </m:den>
          </m:f>
        </m:oMath>
      </m:oMathPara>
    </w:p>
    <w:p w14:paraId="7B2F5532" w14:textId="43AFA57F" w:rsidR="00376B82" w:rsidRDefault="00376B82" w:rsidP="000E4D08">
      <w:pPr>
        <w:pStyle w:val="texto"/>
        <w:numPr>
          <w:ilvl w:val="0"/>
          <w:numId w:val="4"/>
        </w:numPr>
        <w:tabs>
          <w:tab w:val="clear" w:pos="2835"/>
          <w:tab w:val="clear" w:pos="3969"/>
          <w:tab w:val="clear" w:pos="5103"/>
          <w:tab w:val="clear" w:pos="6237"/>
          <w:tab w:val="clear" w:pos="7371"/>
          <w:tab w:val="num" w:pos="300"/>
          <w:tab w:val="left" w:pos="480"/>
          <w:tab w:val="num" w:pos="600"/>
        </w:tabs>
        <w:spacing w:before="140" w:after="140"/>
        <w:ind w:left="0" w:firstLine="289"/>
        <w:jc w:val="both"/>
      </w:pPr>
      <w:r>
        <w:rPr>
          <w:b/>
          <w:bCs/>
        </w:rPr>
        <w:t xml:space="preserve">Zerbitzua emateko estalduraren maila: </w:t>
      </w:r>
      <w:r>
        <w:t xml:space="preserve">benetako langile baliokideen eta oinarrizko unitate asistentzialetan aurreikusitako langileen alderaketa. </w:t>
      </w:r>
    </w:p>
    <w:p w14:paraId="61E44CB5" w14:textId="008E1C9A" w:rsidR="00AB54B6" w:rsidRDefault="0094545D" w:rsidP="00376B82">
      <w:pPr>
        <w:spacing w:before="120" w:after="120"/>
        <w:jc w:val="both"/>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Benetako langile baliokideak</m:t>
                  </m:r>
                </m:e>
              </m:nary>
            </m:num>
            <m:den>
              <m:nary>
                <m:naryPr>
                  <m:chr m:val="∑"/>
                  <m:limLoc m:val="undOvr"/>
                  <m:subHide m:val="1"/>
                  <m:supHide m:val="1"/>
                  <m:ctrlPr>
                    <w:rPr>
                      <w:rFonts w:ascii="Cambria Math" w:hAnsi="Cambria Math"/>
                      <w:i/>
                    </w:rPr>
                  </m:ctrlPr>
                </m:naryPr>
                <m:sub/>
                <m:sup/>
                <m:e>
                  <m:r>
                    <w:rPr>
                      <w:rFonts w:ascii="Cambria Math" w:hAnsi="Cambria Math"/>
                    </w:rPr>
                    <m:t>Aurreikusitako langile teorikoak</m:t>
                  </m:r>
                </m:e>
              </m:nary>
            </m:den>
          </m:f>
        </m:oMath>
      </m:oMathPara>
    </w:p>
    <w:p w14:paraId="523B1F29" w14:textId="77777777" w:rsidR="00AB54B6" w:rsidRDefault="00AB54B6">
      <w:r>
        <w:br w:type="page"/>
      </w:r>
    </w:p>
    <w:p w14:paraId="6D23E81E" w14:textId="77777777" w:rsidR="00376B82" w:rsidRPr="00376B82" w:rsidRDefault="00376B82" w:rsidP="00376B82">
      <w:pPr>
        <w:spacing w:before="120" w:after="120"/>
        <w:jc w:val="both"/>
      </w:pPr>
    </w:p>
    <w:p w14:paraId="4308CEBC" w14:textId="2734175D" w:rsidR="00376B82" w:rsidRPr="00AA0D60" w:rsidRDefault="4A68421B" w:rsidP="000E4D08">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b/>
          <w:bCs/>
        </w:rPr>
        <w:t xml:space="preserve">Absentzien indizea: </w:t>
      </w:r>
      <w:r>
        <w:t>langile baliokide bihurtutako lanpostuko absentzia orduen batukariaren eta langile baliokideen arteko zatidura:</w:t>
      </w:r>
    </w:p>
    <w:p w14:paraId="43EFE9D9" w14:textId="232350C4" w:rsidR="00376B82" w:rsidRPr="00376B82" w:rsidRDefault="0094545D" w:rsidP="003368DB">
      <w:pPr>
        <w:pStyle w:val="Prrafodelista"/>
        <w:spacing w:before="120" w:after="240"/>
        <w:ind w:left="284"/>
        <w:contextualSpacing w:val="0"/>
        <w:jc w:val="both"/>
        <w:rPr>
          <w:sz w:val="26"/>
          <w:szCs w:val="26"/>
        </w:rPr>
      </w:pPr>
      <m:oMathPara>
        <m:oMath>
          <m:f>
            <m:fPr>
              <m:ctrlPr>
                <w:rPr>
                  <w:rFonts w:ascii="Cambria Math" w:hAnsi="Cambria Math"/>
                  <w:i/>
                  <w:sz w:val="26"/>
                  <w:szCs w:val="26"/>
                </w:rPr>
              </m:ctrlPr>
            </m:fPr>
            <m:num>
              <m:nary>
                <m:naryPr>
                  <m:chr m:val="∑"/>
                  <m:limLoc m:val="undOvr"/>
                  <m:subHide m:val="1"/>
                  <m:supHide m:val="1"/>
                  <m:ctrlPr>
                    <w:rPr>
                      <w:rFonts w:ascii="Cambria Math" w:hAnsi="Cambria Math"/>
                      <w:i/>
                      <w:sz w:val="26"/>
                      <w:szCs w:val="26"/>
                    </w:rPr>
                  </m:ctrlPr>
                </m:naryPr>
                <m:sub/>
                <m:sup/>
                <m:e>
                  <m:r>
                    <w:rPr>
                      <w:rFonts w:ascii="Cambria Math" w:hAnsi="Cambria Math"/>
                      <w:sz w:val="26"/>
                      <w:szCs w:val="26"/>
                    </w:rPr>
                    <m:t>Absentzian dauden langile baliokideak</m:t>
                  </m:r>
                </m:e>
              </m:nary>
            </m:num>
            <m:den>
              <m:nary>
                <m:naryPr>
                  <m:chr m:val="∑"/>
                  <m:limLoc m:val="undOvr"/>
                  <m:subHide m:val="1"/>
                  <m:supHide m:val="1"/>
                  <m:ctrlPr>
                    <w:rPr>
                      <w:rFonts w:ascii="Cambria Math" w:hAnsi="Cambria Math"/>
                      <w:i/>
                      <w:sz w:val="26"/>
                      <w:szCs w:val="26"/>
                    </w:rPr>
                  </m:ctrlPr>
                </m:naryPr>
                <m:sub/>
                <m:sup/>
                <m:e>
                  <m:r>
                    <w:rPr>
                      <w:rFonts w:ascii="Cambria Math" w:hAnsi="Cambria Math"/>
                      <w:sz w:val="26"/>
                      <w:szCs w:val="26"/>
                    </w:rPr>
                    <m:t>Langile baliokideak</m:t>
                  </m:r>
                </m:e>
              </m:nary>
            </m:den>
          </m:f>
        </m:oMath>
      </m:oMathPara>
    </w:p>
    <w:p w14:paraId="26CF5B19" w14:textId="3EB2C777" w:rsidR="00376B82" w:rsidRDefault="00376B82"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b/>
          <w:bCs/>
        </w:rPr>
        <w:t>Langile baliokideak:</w:t>
      </w:r>
      <w:r>
        <w:t xml:space="preserve"> </w:t>
      </w:r>
      <w:proofErr w:type="spellStart"/>
      <w:r>
        <w:t>OOLn</w:t>
      </w:r>
      <w:proofErr w:type="spellEnd"/>
      <w:r>
        <w:t xml:space="preserve"> lan egin duten langileen ordu teorikoak, kontratuaren iraupena kontuan hartuta, zati 1.790 orduko lanaldia urtean. </w:t>
      </w:r>
    </w:p>
    <w:p w14:paraId="7BE69663" w14:textId="209BCB86" w:rsidR="00376B82" w:rsidRPr="005D39C0" w:rsidRDefault="0094545D" w:rsidP="00376B82">
      <w:pPr>
        <w:spacing w:before="120" w:after="120"/>
        <w:jc w:val="both"/>
        <w:rPr>
          <w:sz w:val="26"/>
          <w:szCs w:val="26"/>
        </w:rPr>
      </w:pPr>
      <m:oMathPara>
        <m:oMathParaPr>
          <m:jc m:val="center"/>
        </m:oMathParaPr>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Zerbitzuko ordu teorikoak</m:t>
                  </m:r>
                </m:e>
              </m:nary>
            </m:num>
            <m:den>
              <m:r>
                <w:rPr>
                  <w:rFonts w:ascii="Cambria Math" w:hAnsi="Cambria Math"/>
                </w:rPr>
                <m:t>1790</m:t>
              </m:r>
            </m:den>
          </m:f>
        </m:oMath>
      </m:oMathPara>
    </w:p>
    <w:p w14:paraId="5824470E" w14:textId="59E92809" w:rsidR="00376B82" w:rsidRDefault="00376B82"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b/>
          <w:bCs/>
        </w:rPr>
        <w:t xml:space="preserve">Benetako langile baliokideak: </w:t>
      </w:r>
      <w:r>
        <w:t xml:space="preserve">langile baliokideak, benetan emandako orduak kontuan hartuta. </w:t>
      </w:r>
    </w:p>
    <w:p w14:paraId="02C6BDEE" w14:textId="457F7111" w:rsidR="00376B82" w:rsidRPr="00376B82" w:rsidRDefault="0094545D" w:rsidP="00376B82">
      <w:pPr>
        <w:pStyle w:val="Prrafodelista"/>
        <w:spacing w:before="120" w:after="120"/>
        <w:ind w:left="284"/>
        <w:jc w:val="both"/>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Zerbitzuko ordu teorikoak-</m:t>
                  </m:r>
                  <m:nary>
                    <m:naryPr>
                      <m:chr m:val="∑"/>
                      <m:limLoc m:val="undOvr"/>
                      <m:subHide m:val="1"/>
                      <m:supHide m:val="1"/>
                      <m:ctrlPr>
                        <w:rPr>
                          <w:rFonts w:ascii="Cambria Math" w:hAnsi="Cambria Math"/>
                          <w:i/>
                        </w:rPr>
                      </m:ctrlPr>
                    </m:naryPr>
                    <m:sub/>
                    <m:sup/>
                    <m:e>
                      <m:r>
                        <w:rPr>
                          <w:rFonts w:ascii="Cambria Math" w:hAnsi="Cambria Math"/>
                        </w:rPr>
                        <m:t>Absentzian emandako orduak</m:t>
                      </m:r>
                    </m:e>
                  </m:nary>
                </m:e>
              </m:nary>
            </m:num>
            <m:den>
              <m:r>
                <w:rPr>
                  <w:rFonts w:ascii="Cambria Math" w:hAnsi="Cambria Math"/>
                </w:rPr>
                <m:t>1790</m:t>
              </m:r>
            </m:den>
          </m:f>
        </m:oMath>
      </m:oMathPara>
    </w:p>
    <w:p w14:paraId="725EF55C" w14:textId="55309CB4" w:rsidR="00930F0D" w:rsidRDefault="00930F0D"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rPr>
          <w:b/>
          <w:bCs/>
        </w:rPr>
        <w:t>Tableau</w:t>
      </w:r>
      <w:proofErr w:type="spellEnd"/>
      <w:r>
        <w:rPr>
          <w:b/>
          <w:bCs/>
        </w:rPr>
        <w:t xml:space="preserve">: </w:t>
      </w:r>
      <w:r>
        <w:t xml:space="preserve">emaitzak aztertzeko plataforma; datuen ustiapen masiboak egiten ahal ditu. </w:t>
      </w:r>
    </w:p>
    <w:p w14:paraId="1A1AA7F6" w14:textId="3A37DD7F" w:rsidR="17FB88B3" w:rsidRDefault="17FB88B3"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b/>
          <w:bCs/>
        </w:rPr>
        <w:t xml:space="preserve">Osasun txartel indibiduala (OTI): </w:t>
      </w:r>
      <w:r>
        <w:t>Osasunbidea-Nafarroako Osasun Zerbitzuaren prestazioak eta zerbitzuak erabiltzean pertsonak identifikatzeko dokumentu ofiziala, beharrezkoa eta nahikoa.</w:t>
      </w:r>
    </w:p>
    <w:p w14:paraId="19B358FE" w14:textId="52FFE833" w:rsidR="00376B82" w:rsidRPr="0050659C" w:rsidRDefault="4A68421B"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b/>
          <w:bCs/>
        </w:rPr>
        <w:t xml:space="preserve">Oinarrizko unitate asistentziala: </w:t>
      </w:r>
      <w:r>
        <w:t>familia medikuntzako edo pediatriako fakultatibo batek eta erizainen kolektiboko pertsona batek osatutako taldea. Pazienteen kupo bakoitza oinarrizko unitate asistentzial bati esleitzen zaio.</w:t>
      </w:r>
    </w:p>
    <w:p w14:paraId="2F98AA09" w14:textId="3BE49D38" w:rsidR="008D5CF0" w:rsidRDefault="009F4FAE"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b/>
          <w:bCs/>
        </w:rPr>
        <w:t xml:space="preserve">Osasun eskualde oinarrizkoa: </w:t>
      </w:r>
      <w:r>
        <w:t>oinarrizko osasun laguntzaren lurralde esparru gisa balio duten geografia eta biztanleria mugapeak, biztanleriari oinarrizko osasun zerbitzuetarako sarbidea bermatzeko.</w:t>
      </w:r>
    </w:p>
    <w:p w14:paraId="21D0CA91" w14:textId="56F44D90" w:rsidR="008D5CF0" w:rsidRDefault="767DB49C"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rPr>
          <w:rStyle w:val="normaltextrun"/>
          <w:b/>
          <w:bCs/>
          <w:color w:val="000000"/>
          <w:shd w:val="clear" w:color="auto" w:fill="FFFFFF"/>
        </w:rPr>
        <w:t xml:space="preserve">Osasun eskualde oinarrizko berezia: </w:t>
      </w:r>
      <w:r>
        <w:rPr>
          <w:rStyle w:val="normaltextrun"/>
          <w:color w:val="000000"/>
          <w:shd w:val="clear" w:color="auto" w:fill="FFFFFF"/>
        </w:rPr>
        <w:t>oinarrizko osasun laguntzako talde bat eratzea edo haren funtzionamendua bereziki zailtzen duten sakabanaketa, isolamendu eta irisgarritasun baldintza jakin batzuk</w:t>
      </w:r>
      <w:r>
        <w:t>,</w:t>
      </w:r>
      <w:r>
        <w:rPr>
          <w:rStyle w:val="normaltextrun"/>
          <w:color w:val="000000"/>
          <w:shd w:val="clear" w:color="auto" w:fill="FFFFFF"/>
        </w:rPr>
        <w:t xml:space="preserve"> mugako egoera edo egoera bereziki deprimitua dituzten eskualdeak dira. Jarduketa bereziko eremutzat hartzen direnez, laguntza eta baliabide bereziak eta handiagoak ematen zaizkie, eskualde horietan osasun sistemak gainerako eskualde oinarrizkoen antzeko kalitate maila izan dezan.</w:t>
      </w:r>
    </w:p>
    <w:p w14:paraId="33DB4662" w14:textId="6C2DFF6E" w:rsidR="008D5CF0" w:rsidRDefault="008D5CF0">
      <w:pPr>
        <w:rPr>
          <w:sz w:val="26"/>
          <w:szCs w:val="26"/>
        </w:rPr>
      </w:pPr>
      <w:r>
        <w:br w:type="page"/>
      </w:r>
    </w:p>
    <w:p w14:paraId="7D9BF656" w14:textId="3F5818D5" w:rsidR="00ED40FE" w:rsidRPr="00376B82" w:rsidRDefault="574AB432" w:rsidP="003368DB">
      <w:pPr>
        <w:pStyle w:val="atitulo1"/>
      </w:pPr>
      <w:r>
        <w:lastRenderedPageBreak/>
        <w:t xml:space="preserve"> </w:t>
      </w:r>
      <w:bookmarkStart w:id="2" w:name="_Toc175557501"/>
      <w:r>
        <w:t>I. Sarrera</w:t>
      </w:r>
      <w:bookmarkEnd w:id="1"/>
      <w:bookmarkEnd w:id="2"/>
      <w:r>
        <w:t xml:space="preserve"> </w:t>
      </w:r>
    </w:p>
    <w:p w14:paraId="634646B0" w14:textId="28C97B40" w:rsidR="00ED40FE" w:rsidRPr="000E4D08" w:rsidRDefault="00ED40FE" w:rsidP="000E4D08">
      <w:pPr>
        <w:pStyle w:val="texto"/>
        <w:spacing w:after="140"/>
        <w:jc w:val="both"/>
        <w:rPr>
          <w:szCs w:val="26"/>
        </w:rPr>
      </w:pPr>
      <w:r>
        <w:t>Kontuen Ganberak, abenduaren 20ko 19/1984 Foru Legearekin bat eta 2023rako jarduketa-programaren arabera, herritarrek Osasunbidea-Nafarroako Osasun Zerbitzuaren (aurrerantzean, O-NOZ) oinarrizko osasun laguntzan (aurrerantzean, OOL) duten irisgarritasuna fiskalizatu du.</w:t>
      </w:r>
    </w:p>
    <w:p w14:paraId="1A12C6A6" w14:textId="780515AA" w:rsidR="00ED40FE" w:rsidRDefault="00ED40FE" w:rsidP="000E4D08">
      <w:pPr>
        <w:pStyle w:val="texto"/>
        <w:spacing w:after="140"/>
        <w:jc w:val="both"/>
        <w:rPr>
          <w:szCs w:val="26"/>
        </w:rPr>
      </w:pPr>
      <w:r>
        <w:t xml:space="preserve">Landa lana 2024ko urtarriletik maiatzera bitartean egin zuen lantalde batek, zeina auditoretzako hiru teknikarik, sistema informatikoetako erdi mailako teknikari batek eta </w:t>
      </w:r>
      <w:proofErr w:type="spellStart"/>
      <w:r>
        <w:t>auditore</w:t>
      </w:r>
      <w:proofErr w:type="spellEnd"/>
      <w:r>
        <w:t xml:space="preserve"> batek osatu baitzuten. Kontuen Ganberaren zerbitzu juridiko eta administratiboek laguntza eman zuten.</w:t>
      </w:r>
    </w:p>
    <w:p w14:paraId="7BDFC70A" w14:textId="110D2A97" w:rsidR="002E4133" w:rsidRPr="0085077D" w:rsidRDefault="009C03D6" w:rsidP="002E4133">
      <w:pPr>
        <w:pStyle w:val="texto"/>
        <w:spacing w:after="140"/>
        <w:jc w:val="both"/>
      </w:pPr>
      <w:r>
        <w:t>Lan honen emaitzak egungo kontseilariari, Nafarroako Gobernuko Osasun Departamentuko aurreko kontseilariari, egungo zuzendari kudeatzaileari eta Osasunbidea-Nafarroako Osasun Zerbitzuko aurreko zuzendari kudeatzaileari jakinarazi zitzaizkien, alegazioak egin zitzaten, Nafarroako Kontuen Ganberari buruzko abenduaren 20ko 19/1984 Foru Legearen 11. artikuluan aurreikusitakoarekin bat etorriz.</w:t>
      </w:r>
    </w:p>
    <w:p w14:paraId="52E3CB82" w14:textId="2B2F3F3E" w:rsidR="002E4133" w:rsidRPr="000650D7" w:rsidRDefault="002E4133" w:rsidP="00875B46">
      <w:pPr>
        <w:pStyle w:val="texto"/>
        <w:spacing w:after="140"/>
        <w:jc w:val="both"/>
      </w:pPr>
      <w:r>
        <w:t xml:space="preserve">Epea amaituta, </w:t>
      </w:r>
      <w:r w:rsidR="0094545D">
        <w:t>O-</w:t>
      </w:r>
      <w:proofErr w:type="spellStart"/>
      <w:r>
        <w:t>NOZeko</w:t>
      </w:r>
      <w:proofErr w:type="spellEnd"/>
      <w:r>
        <w:t xml:space="preserve"> Eriari Osasun Laguntza emateko zuzendariak alegazioak aurkeztu ditu, </w:t>
      </w:r>
      <w:r w:rsidR="0094545D">
        <w:t>O-</w:t>
      </w:r>
      <w:proofErr w:type="spellStart"/>
      <w:r>
        <w:t>NOZeko</w:t>
      </w:r>
      <w:proofErr w:type="spellEnd"/>
      <w:r>
        <w:t xml:space="preserve"> zuzendari kudeatzailea ez dagoelako. Horiek aztertu ondoren</w:t>
      </w:r>
      <w:r>
        <w:rPr>
          <w:noProof/>
        </w:rPr>
        <mc:AlternateContent>
          <mc:Choice Requires="wps">
            <w:drawing>
              <wp:anchor distT="0" distB="0" distL="114300" distR="114300" simplePos="0" relativeHeight="251661312" behindDoc="0" locked="0" layoutInCell="1" allowOverlap="1" wp14:anchorId="08032441" wp14:editId="7B9285E9">
                <wp:simplePos x="0" y="0"/>
                <wp:positionH relativeFrom="column">
                  <wp:posOffset>2603500</wp:posOffset>
                </wp:positionH>
                <wp:positionV relativeFrom="paragraph">
                  <wp:posOffset>7532370</wp:posOffset>
                </wp:positionV>
                <wp:extent cx="698500" cy="431800"/>
                <wp:effectExtent l="0" t="0" r="6350" b="635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3A873" id="Rectángulo 3" o:spid="_x0000_s1026" style="position:absolute;margin-left:205pt;margin-top:593.1pt;width:5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" stroked="f"/>
            </w:pict>
          </mc:Fallback>
        </mc:AlternateContent>
      </w:r>
      <w:r>
        <w:t>, behin betiko txostenari erantsi zaizkio, ganberaren erantzunarekin batera.</w:t>
      </w:r>
    </w:p>
    <w:p w14:paraId="5D5B99AE" w14:textId="026A76E1" w:rsidR="00ED40FE" w:rsidRPr="0050659C" w:rsidRDefault="00ED40FE" w:rsidP="000E4D08">
      <w:pPr>
        <w:pStyle w:val="texto"/>
        <w:spacing w:after="140"/>
        <w:jc w:val="both"/>
      </w:pPr>
      <w:r>
        <w:t xml:space="preserve">Eskerrak eman nahi dizkiegu </w:t>
      </w:r>
      <w:r w:rsidR="0094545D">
        <w:t>O-</w:t>
      </w:r>
      <w:proofErr w:type="spellStart"/>
      <w:r>
        <w:t>NOZeko</w:t>
      </w:r>
      <w:proofErr w:type="spellEnd"/>
      <w:r>
        <w:t xml:space="preserve"> langileei, eta, bereziki, </w:t>
      </w:r>
      <w:proofErr w:type="spellStart"/>
      <w:r>
        <w:t>OOLkoei</w:t>
      </w:r>
      <w:proofErr w:type="spellEnd"/>
      <w:r>
        <w:t>, eta Telekomunikazioetako eta Digitalizazioko Zuzendaritza Nagusikoei, lan hau egiteko emandako laguntzarengatik.</w:t>
      </w:r>
    </w:p>
    <w:p w14:paraId="2CFF8790" w14:textId="77777777" w:rsidR="00B64CD5" w:rsidRPr="004E75DE" w:rsidRDefault="00B64CD5" w:rsidP="004E75DE">
      <w:pPr>
        <w:pStyle w:val="texto"/>
      </w:pPr>
    </w:p>
    <w:p w14:paraId="1A4AF531" w14:textId="77777777" w:rsidR="00FA6B32" w:rsidRDefault="00FA6B32" w:rsidP="00ED40FE">
      <w:pPr>
        <w:pStyle w:val="texto"/>
      </w:pPr>
    </w:p>
    <w:p w14:paraId="48AD19B0" w14:textId="77777777" w:rsidR="00ED40FE" w:rsidRDefault="00ED40FE" w:rsidP="00ED40FE">
      <w:pPr>
        <w:rPr>
          <w:spacing w:val="6"/>
          <w:sz w:val="26"/>
        </w:rPr>
      </w:pPr>
      <w:r>
        <w:br w:type="page"/>
      </w:r>
    </w:p>
    <w:p w14:paraId="33BF5A51" w14:textId="646E6AC2" w:rsidR="00ED40FE" w:rsidRDefault="00ED40FE" w:rsidP="00ED40FE">
      <w:pPr>
        <w:pStyle w:val="atitulo1"/>
      </w:pPr>
      <w:bookmarkStart w:id="3" w:name="_Toc525907428"/>
      <w:bookmarkStart w:id="4" w:name="_Toc52267356"/>
      <w:bookmarkStart w:id="5" w:name="_Toc175557502"/>
      <w:bookmarkStart w:id="6" w:name="_Toc525907426"/>
      <w:bookmarkStart w:id="7" w:name="_Toc52267352"/>
      <w:r>
        <w:lastRenderedPageBreak/>
        <w:t xml:space="preserve">II. </w:t>
      </w:r>
      <w:bookmarkEnd w:id="3"/>
      <w:r>
        <w:t>Helburuak eta irismena</w:t>
      </w:r>
      <w:bookmarkEnd w:id="4"/>
      <w:bookmarkEnd w:id="5"/>
    </w:p>
    <w:p w14:paraId="32750CE4" w14:textId="4F79627C" w:rsidR="00D57033" w:rsidRPr="00BE09C0" w:rsidRDefault="078F5FC2" w:rsidP="00B73FE9">
      <w:pPr>
        <w:pStyle w:val="texto"/>
        <w:spacing w:after="240"/>
        <w:jc w:val="both"/>
      </w:pPr>
      <w:bookmarkStart w:id="8" w:name="_Toc52267357"/>
      <w:bookmarkEnd w:id="6"/>
      <w:bookmarkEnd w:id="7"/>
      <w:r>
        <w:t xml:space="preserve">Lan honen helburua 2018-2023 aldian herritarrek </w:t>
      </w:r>
      <w:proofErr w:type="spellStart"/>
      <w:r>
        <w:t>OOLn</w:t>
      </w:r>
      <w:proofErr w:type="spellEnd"/>
      <w:r>
        <w:t xml:space="preserve"> izan duten irisgarritasuna aztertzea izan da. Horretarako, helburu hauek zehaztu ditugu:</w:t>
      </w:r>
    </w:p>
    <w:p w14:paraId="6D84C09B" w14:textId="68D045E9" w:rsidR="00D57033" w:rsidRDefault="5DEB40D9" w:rsidP="00105B99">
      <w:pPr>
        <w:pBdr>
          <w:top w:val="single" w:sz="2" w:space="1" w:color="auto"/>
          <w:left w:val="single" w:sz="2" w:space="4" w:color="auto"/>
          <w:bottom w:val="single" w:sz="2" w:space="1" w:color="auto"/>
          <w:right w:val="single" w:sz="2" w:space="4" w:color="auto"/>
        </w:pBdr>
        <w:shd w:val="clear" w:color="auto" w:fill="D9D9D9" w:themeFill="background1" w:themeFillShade="D9"/>
        <w:tabs>
          <w:tab w:val="left" w:pos="8647"/>
        </w:tabs>
        <w:spacing w:before="120" w:after="120"/>
        <w:ind w:left="142" w:right="142" w:firstLine="284"/>
        <w:jc w:val="both"/>
        <w:rPr>
          <w:rStyle w:val="textoCar"/>
        </w:rPr>
      </w:pPr>
      <w:r>
        <w:rPr>
          <w:rStyle w:val="textoCar"/>
        </w:rPr>
        <w:t xml:space="preserve">1. helburua: Zer bitarteko ditu </w:t>
      </w:r>
      <w:r w:rsidR="0094545D">
        <w:rPr>
          <w:rStyle w:val="textoCar"/>
        </w:rPr>
        <w:t>O-</w:t>
      </w:r>
      <w:proofErr w:type="spellStart"/>
      <w:r>
        <w:rPr>
          <w:rStyle w:val="textoCar"/>
        </w:rPr>
        <w:t>NOZek</w:t>
      </w:r>
      <w:proofErr w:type="spellEnd"/>
      <w:r>
        <w:rPr>
          <w:rStyle w:val="textoCar"/>
        </w:rPr>
        <w:t xml:space="preserve"> herritarrei OOL emateko?</w:t>
      </w:r>
    </w:p>
    <w:p w14:paraId="1A248837" w14:textId="1DFFD117" w:rsidR="00F74C3E" w:rsidRPr="00BE09C0" w:rsidRDefault="00F74C3E" w:rsidP="00E446B1">
      <w:pPr>
        <w:pBdr>
          <w:top w:val="single" w:sz="2" w:space="1" w:color="auto"/>
          <w:left w:val="single" w:sz="2" w:space="4" w:color="auto"/>
          <w:bottom w:val="single" w:sz="2" w:space="1" w:color="auto"/>
          <w:right w:val="single" w:sz="2" w:space="4" w:color="auto"/>
        </w:pBdr>
        <w:shd w:val="clear" w:color="auto" w:fill="D9D9D9" w:themeFill="background1" w:themeFillShade="D9"/>
        <w:tabs>
          <w:tab w:val="left" w:pos="8647"/>
        </w:tabs>
        <w:spacing w:before="120" w:after="120"/>
        <w:ind w:left="142" w:right="142" w:firstLine="284"/>
        <w:jc w:val="both"/>
        <w:rPr>
          <w:rStyle w:val="textoCar"/>
        </w:rPr>
      </w:pPr>
      <w:r>
        <w:rPr>
          <w:rStyle w:val="textoCar"/>
        </w:rPr>
        <w:t xml:space="preserve">2. helburua: </w:t>
      </w:r>
      <w:r>
        <w:rPr>
          <w:sz w:val="26"/>
        </w:rPr>
        <w:t xml:space="preserve">Nahikoak izan al dira </w:t>
      </w:r>
      <w:r w:rsidR="0094545D">
        <w:rPr>
          <w:sz w:val="26"/>
        </w:rPr>
        <w:t>O-</w:t>
      </w:r>
      <w:proofErr w:type="spellStart"/>
      <w:r>
        <w:rPr>
          <w:sz w:val="26"/>
        </w:rPr>
        <w:t>NOZek</w:t>
      </w:r>
      <w:proofErr w:type="spellEnd"/>
      <w:r>
        <w:rPr>
          <w:sz w:val="26"/>
        </w:rPr>
        <w:t xml:space="preserve"> herritarren </w:t>
      </w:r>
      <w:proofErr w:type="spellStart"/>
      <w:r>
        <w:rPr>
          <w:sz w:val="26"/>
        </w:rPr>
        <w:t>OOLrako</w:t>
      </w:r>
      <w:proofErr w:type="spellEnd"/>
      <w:r>
        <w:rPr>
          <w:sz w:val="26"/>
        </w:rPr>
        <w:t xml:space="preserve"> irisgarritasuna bermatzeko hartu dituen neurriak</w:t>
      </w:r>
      <w:r>
        <w:rPr>
          <w:rStyle w:val="textoCar"/>
        </w:rPr>
        <w:t>?</w:t>
      </w:r>
    </w:p>
    <w:p w14:paraId="70A6E6F1" w14:textId="4D08FBFD" w:rsidR="00F74C3E" w:rsidRPr="00BE09C0" w:rsidRDefault="00D4407B" w:rsidP="00105B99">
      <w:pPr>
        <w:pBdr>
          <w:top w:val="single" w:sz="2" w:space="1" w:color="auto"/>
          <w:left w:val="single" w:sz="2" w:space="4" w:color="auto"/>
          <w:bottom w:val="single" w:sz="2" w:space="1" w:color="auto"/>
          <w:right w:val="single" w:sz="2" w:space="4" w:color="auto"/>
        </w:pBdr>
        <w:shd w:val="clear" w:color="auto" w:fill="D9D9D9" w:themeFill="background1" w:themeFillShade="D9"/>
        <w:tabs>
          <w:tab w:val="left" w:pos="8647"/>
        </w:tabs>
        <w:spacing w:before="120" w:after="120"/>
        <w:ind w:left="142" w:right="142" w:firstLine="284"/>
        <w:jc w:val="both"/>
        <w:rPr>
          <w:rStyle w:val="textoCar"/>
        </w:rPr>
      </w:pPr>
      <w:r>
        <w:rPr>
          <w:rStyle w:val="textoCar"/>
        </w:rPr>
        <w:t xml:space="preserve">3. helburua: Nola erabili dituzte herritarrek </w:t>
      </w:r>
      <w:proofErr w:type="spellStart"/>
      <w:r>
        <w:rPr>
          <w:rStyle w:val="textoCar"/>
        </w:rPr>
        <w:t>OOLko</w:t>
      </w:r>
      <w:proofErr w:type="spellEnd"/>
      <w:r>
        <w:rPr>
          <w:rStyle w:val="textoCar"/>
        </w:rPr>
        <w:t xml:space="preserve"> baliabideak eta zer pertzepzio dute horien irisgarritasunari buruz?</w:t>
      </w:r>
    </w:p>
    <w:p w14:paraId="0D20D9E6" w14:textId="6B34FABD" w:rsidR="00F74C3E" w:rsidRPr="00BE09C0" w:rsidRDefault="5DEB40D9" w:rsidP="00105B99">
      <w:pPr>
        <w:pBdr>
          <w:top w:val="single" w:sz="2" w:space="1" w:color="auto"/>
          <w:left w:val="single" w:sz="2" w:space="4" w:color="auto"/>
          <w:bottom w:val="single" w:sz="2" w:space="1" w:color="auto"/>
          <w:right w:val="single" w:sz="2" w:space="4" w:color="auto"/>
        </w:pBdr>
        <w:shd w:val="clear" w:color="auto" w:fill="D9D9D9" w:themeFill="background1" w:themeFillShade="D9"/>
        <w:tabs>
          <w:tab w:val="left" w:pos="8647"/>
        </w:tabs>
        <w:spacing w:before="120" w:after="120"/>
        <w:ind w:left="142" w:right="142" w:firstLine="284"/>
        <w:jc w:val="both"/>
        <w:rPr>
          <w:rStyle w:val="textoCar"/>
        </w:rPr>
      </w:pPr>
      <w:r>
        <w:rPr>
          <w:rStyle w:val="textoCar"/>
        </w:rPr>
        <w:t xml:space="preserve">4. helburua: </w:t>
      </w:r>
      <w:proofErr w:type="spellStart"/>
      <w:r>
        <w:rPr>
          <w:rStyle w:val="textoCar"/>
        </w:rPr>
        <w:t>OOLrako</w:t>
      </w:r>
      <w:proofErr w:type="spellEnd"/>
      <w:r>
        <w:rPr>
          <w:rStyle w:val="textoCar"/>
        </w:rPr>
        <w:t xml:space="preserve"> irisgarritasuna </w:t>
      </w:r>
      <w:proofErr w:type="spellStart"/>
      <w:r>
        <w:rPr>
          <w:rStyle w:val="textoCar"/>
        </w:rPr>
        <w:t>ekitatiboa</w:t>
      </w:r>
      <w:proofErr w:type="spellEnd"/>
      <w:r>
        <w:rPr>
          <w:rStyle w:val="textoCar"/>
        </w:rPr>
        <w:t xml:space="preserve"> al da osasun eskualde oinarrizkoen artean?</w:t>
      </w:r>
    </w:p>
    <w:p w14:paraId="6DC2268E" w14:textId="3C1D270D" w:rsidR="00B64CD5" w:rsidRPr="00BE09C0" w:rsidRDefault="00B64CD5" w:rsidP="00105B99">
      <w:pPr>
        <w:pBdr>
          <w:top w:val="single" w:sz="2" w:space="1" w:color="auto"/>
          <w:left w:val="single" w:sz="2" w:space="4" w:color="auto"/>
          <w:bottom w:val="single" w:sz="2" w:space="1" w:color="auto"/>
          <w:right w:val="single" w:sz="2" w:space="4" w:color="auto"/>
        </w:pBdr>
        <w:shd w:val="clear" w:color="auto" w:fill="D9D9D9" w:themeFill="background1" w:themeFillShade="D9"/>
        <w:tabs>
          <w:tab w:val="left" w:pos="8647"/>
        </w:tabs>
        <w:spacing w:before="120" w:after="120"/>
        <w:ind w:left="142" w:right="142" w:firstLine="284"/>
        <w:jc w:val="both"/>
        <w:rPr>
          <w:sz w:val="26"/>
          <w:szCs w:val="26"/>
        </w:rPr>
      </w:pPr>
      <w:r>
        <w:rPr>
          <w:rStyle w:val="textoCar"/>
        </w:rPr>
        <w:t xml:space="preserve">5. helburua: </w:t>
      </w:r>
      <w:proofErr w:type="spellStart"/>
      <w:r>
        <w:rPr>
          <w:rStyle w:val="textoCar"/>
        </w:rPr>
        <w:t>OOLko</w:t>
      </w:r>
      <w:proofErr w:type="spellEnd"/>
      <w:r>
        <w:rPr>
          <w:rStyle w:val="textoCar"/>
        </w:rPr>
        <w:t xml:space="preserve"> laguntza eraikinen ingurune fisikoa irisgarria al da herritarrentzat?</w:t>
      </w:r>
    </w:p>
    <w:p w14:paraId="7764D512" w14:textId="2AC58B07" w:rsidR="00D57033" w:rsidRPr="00BE09C0" w:rsidRDefault="587F908D" w:rsidP="00B73FE9">
      <w:pPr>
        <w:pStyle w:val="texto"/>
        <w:spacing w:before="240" w:after="140"/>
        <w:jc w:val="both"/>
      </w:pPr>
      <w:r>
        <w:t xml:space="preserve">Helburu horiek </w:t>
      </w:r>
      <w:proofErr w:type="spellStart"/>
      <w:r>
        <w:t>azpihelburu</w:t>
      </w:r>
      <w:proofErr w:type="spellEnd"/>
      <w:r>
        <w:t xml:space="preserve"> hauetan banakatu ditugu:</w:t>
      </w:r>
    </w:p>
    <w:p w14:paraId="62EEFE08" w14:textId="7206E104" w:rsidR="00B64CD5" w:rsidRPr="00BE09C0" w:rsidRDefault="00B64CD5" w:rsidP="000714D9">
      <w:pPr>
        <w:pStyle w:val="texto"/>
        <w:spacing w:after="240"/>
        <w:jc w:val="both"/>
        <w:rPr>
          <w:color w:val="FF0000"/>
          <w:szCs w:val="26"/>
        </w:rPr>
      </w:pPr>
      <w:r>
        <w:t xml:space="preserve">1. helburua. Zer bitarteko ditu </w:t>
      </w:r>
      <w:r w:rsidR="0094545D">
        <w:t>O-</w:t>
      </w:r>
      <w:proofErr w:type="spellStart"/>
      <w:r>
        <w:t>NOZek</w:t>
      </w:r>
      <w:proofErr w:type="spellEnd"/>
      <w:r>
        <w:t xml:space="preserve"> herritarrei OOL emateko? </w:t>
      </w:r>
    </w:p>
    <w:tbl>
      <w:tblPr>
        <w:tblStyle w:val="Tablaconcuadrcula"/>
        <w:tblW w:w="8784" w:type="dxa"/>
        <w:jc w:val="center"/>
        <w:tblLook w:val="04A0" w:firstRow="1" w:lastRow="0" w:firstColumn="1" w:lastColumn="0" w:noHBand="0" w:noVBand="1"/>
      </w:tblPr>
      <w:tblGrid>
        <w:gridCol w:w="2053"/>
        <w:gridCol w:w="6731"/>
      </w:tblGrid>
      <w:tr w:rsidR="00B64CD5" w:rsidRPr="004C25C0" w14:paraId="6066B64A" w14:textId="77777777" w:rsidTr="00C57974">
        <w:trPr>
          <w:trHeight w:val="255"/>
          <w:jc w:val="center"/>
        </w:trPr>
        <w:tc>
          <w:tcPr>
            <w:tcW w:w="2053" w:type="dxa"/>
            <w:tcBorders>
              <w:left w:val="single" w:sz="2" w:space="0" w:color="auto"/>
              <w:bottom w:val="single" w:sz="4" w:space="0" w:color="auto"/>
              <w:right w:val="single" w:sz="2" w:space="0" w:color="auto"/>
            </w:tcBorders>
            <w:shd w:val="clear" w:color="auto" w:fill="8DB3E2" w:themeFill="text2" w:themeFillTint="66"/>
            <w:vAlign w:val="center"/>
          </w:tcPr>
          <w:p w14:paraId="05946F39" w14:textId="77777777" w:rsidR="00B64CD5" w:rsidRPr="004C25C0" w:rsidRDefault="00B64CD5" w:rsidP="009A06F4">
            <w:pPr>
              <w:pStyle w:val="cuadroCabe"/>
              <w:spacing w:after="40"/>
              <w:jc w:val="center"/>
            </w:pPr>
            <w:proofErr w:type="spellStart"/>
            <w:r>
              <w:t>Azpihelburuak</w:t>
            </w:r>
            <w:proofErr w:type="spellEnd"/>
          </w:p>
        </w:tc>
        <w:tc>
          <w:tcPr>
            <w:tcW w:w="6731" w:type="dxa"/>
            <w:tcBorders>
              <w:left w:val="single" w:sz="2" w:space="0" w:color="auto"/>
              <w:bottom w:val="single" w:sz="4" w:space="0" w:color="auto"/>
              <w:right w:val="single" w:sz="2" w:space="0" w:color="auto"/>
            </w:tcBorders>
            <w:shd w:val="clear" w:color="auto" w:fill="8DB3E2" w:themeFill="text2" w:themeFillTint="66"/>
            <w:vAlign w:val="center"/>
          </w:tcPr>
          <w:p w14:paraId="2A7B89EB" w14:textId="77777777" w:rsidR="00B64CD5" w:rsidRPr="004C25C0" w:rsidRDefault="00B64CD5" w:rsidP="009A06F4">
            <w:pPr>
              <w:pStyle w:val="cuadroCabe"/>
              <w:spacing w:after="40"/>
              <w:jc w:val="center"/>
            </w:pPr>
            <w:r>
              <w:t>Irizpideak</w:t>
            </w:r>
          </w:p>
        </w:tc>
      </w:tr>
      <w:tr w:rsidR="00B64CD5" w14:paraId="290E2447" w14:textId="77777777" w:rsidTr="00C57974">
        <w:trPr>
          <w:trHeight w:val="198"/>
          <w:jc w:val="center"/>
        </w:trPr>
        <w:tc>
          <w:tcPr>
            <w:tcW w:w="2053" w:type="dxa"/>
            <w:vMerge w:val="restart"/>
            <w:tcBorders>
              <w:left w:val="single" w:sz="4" w:space="0" w:color="auto"/>
              <w:right w:val="single" w:sz="2" w:space="0" w:color="auto"/>
            </w:tcBorders>
            <w:vAlign w:val="center"/>
          </w:tcPr>
          <w:p w14:paraId="5F6C1E61" w14:textId="79879474" w:rsidR="00B64CD5" w:rsidRPr="007B7BF3" w:rsidRDefault="00B64CD5" w:rsidP="000949FE">
            <w:pPr>
              <w:pStyle w:val="cuatexto"/>
              <w:spacing w:before="60" w:after="120"/>
            </w:pPr>
            <w:r>
              <w:t>1.1 Zeintzuk dira herritarrei arreta emateko bitartekoak?</w:t>
            </w:r>
          </w:p>
        </w:tc>
        <w:tc>
          <w:tcPr>
            <w:tcW w:w="6731" w:type="dxa"/>
            <w:tcBorders>
              <w:left w:val="single" w:sz="2" w:space="0" w:color="auto"/>
              <w:bottom w:val="single" w:sz="2" w:space="0" w:color="auto"/>
              <w:right w:val="single" w:sz="4" w:space="0" w:color="auto"/>
            </w:tcBorders>
            <w:vAlign w:val="center"/>
          </w:tcPr>
          <w:p w14:paraId="51D665D9" w14:textId="7E2285AD" w:rsidR="00B64CD5" w:rsidRPr="007B7BF3" w:rsidRDefault="003B4897" w:rsidP="000949FE">
            <w:pPr>
              <w:pStyle w:val="cuatexto"/>
              <w:spacing w:before="60" w:after="120"/>
            </w:pPr>
            <w:r>
              <w:t>Plantilla organikoko lanpostuak eta horien estaldura (2018-2023).</w:t>
            </w:r>
          </w:p>
        </w:tc>
      </w:tr>
      <w:tr w:rsidR="001E0C28" w14:paraId="340205DA" w14:textId="77777777" w:rsidTr="00C57974">
        <w:trPr>
          <w:trHeight w:val="198"/>
          <w:jc w:val="center"/>
        </w:trPr>
        <w:tc>
          <w:tcPr>
            <w:tcW w:w="2053" w:type="dxa"/>
            <w:vMerge/>
            <w:tcBorders>
              <w:left w:val="single" w:sz="4" w:space="0" w:color="auto"/>
              <w:right w:val="single" w:sz="2" w:space="0" w:color="auto"/>
            </w:tcBorders>
            <w:vAlign w:val="center"/>
          </w:tcPr>
          <w:p w14:paraId="0A59A9DD" w14:textId="77777777" w:rsidR="001E0C28" w:rsidRPr="007B7BF3" w:rsidRDefault="001E0C28" w:rsidP="000949FE">
            <w:pPr>
              <w:pStyle w:val="cuatexto"/>
              <w:spacing w:before="60" w:after="120"/>
            </w:pPr>
          </w:p>
        </w:tc>
        <w:tc>
          <w:tcPr>
            <w:tcW w:w="6731" w:type="dxa"/>
            <w:tcBorders>
              <w:top w:val="single" w:sz="2" w:space="0" w:color="auto"/>
              <w:left w:val="single" w:sz="2" w:space="0" w:color="auto"/>
              <w:bottom w:val="single" w:sz="2" w:space="0" w:color="auto"/>
              <w:right w:val="single" w:sz="4" w:space="0" w:color="auto"/>
            </w:tcBorders>
            <w:vAlign w:val="center"/>
          </w:tcPr>
          <w:p w14:paraId="2CD64AD8" w14:textId="7FDD515B" w:rsidR="001E0C28" w:rsidRPr="007B7BF3" w:rsidRDefault="001E0C28" w:rsidP="000949FE">
            <w:pPr>
              <w:pStyle w:val="cuatexto"/>
              <w:spacing w:before="60" w:after="120"/>
            </w:pPr>
            <w:proofErr w:type="spellStart"/>
            <w:r>
              <w:t>OOLko</w:t>
            </w:r>
            <w:proofErr w:type="spellEnd"/>
            <w:r>
              <w:t xml:space="preserve"> plantillako langile finkoen altak eta bajak (2018-2023).</w:t>
            </w:r>
          </w:p>
        </w:tc>
      </w:tr>
      <w:tr w:rsidR="00F4709E" w14:paraId="414C181D" w14:textId="77777777" w:rsidTr="00C57974">
        <w:trPr>
          <w:trHeight w:val="198"/>
          <w:jc w:val="center"/>
        </w:trPr>
        <w:tc>
          <w:tcPr>
            <w:tcW w:w="2053" w:type="dxa"/>
            <w:vMerge/>
            <w:tcBorders>
              <w:left w:val="single" w:sz="4" w:space="0" w:color="auto"/>
              <w:right w:val="single" w:sz="2" w:space="0" w:color="auto"/>
            </w:tcBorders>
            <w:vAlign w:val="center"/>
          </w:tcPr>
          <w:p w14:paraId="2D563B49" w14:textId="77777777" w:rsidR="00F4709E" w:rsidRPr="007B7BF3" w:rsidRDefault="00F4709E" w:rsidP="000949FE">
            <w:pPr>
              <w:pStyle w:val="cuatexto"/>
              <w:spacing w:before="60" w:after="120"/>
            </w:pPr>
          </w:p>
        </w:tc>
        <w:tc>
          <w:tcPr>
            <w:tcW w:w="6731" w:type="dxa"/>
            <w:tcBorders>
              <w:top w:val="single" w:sz="2" w:space="0" w:color="auto"/>
              <w:left w:val="single" w:sz="2" w:space="0" w:color="auto"/>
              <w:bottom w:val="single" w:sz="2" w:space="0" w:color="auto"/>
              <w:right w:val="single" w:sz="4" w:space="0" w:color="auto"/>
            </w:tcBorders>
            <w:vAlign w:val="center"/>
          </w:tcPr>
          <w:p w14:paraId="602D34B6" w14:textId="5B3E36B0" w:rsidR="00F4709E" w:rsidRPr="007B7BF3" w:rsidRDefault="003B4897" w:rsidP="000949FE">
            <w:pPr>
              <w:pStyle w:val="cuatexto"/>
              <w:spacing w:before="60" w:after="120"/>
            </w:pPr>
            <w:r>
              <w:t>Langile baliokideak (2018-2023).</w:t>
            </w:r>
          </w:p>
        </w:tc>
      </w:tr>
      <w:tr w:rsidR="00F4709E" w14:paraId="74DB2468" w14:textId="77777777" w:rsidTr="00C57974">
        <w:trPr>
          <w:trHeight w:val="198"/>
          <w:jc w:val="center"/>
        </w:trPr>
        <w:tc>
          <w:tcPr>
            <w:tcW w:w="2053" w:type="dxa"/>
            <w:vMerge/>
            <w:tcBorders>
              <w:left w:val="single" w:sz="4" w:space="0" w:color="auto"/>
              <w:bottom w:val="single" w:sz="4" w:space="0" w:color="auto"/>
              <w:right w:val="single" w:sz="2" w:space="0" w:color="auto"/>
            </w:tcBorders>
            <w:vAlign w:val="center"/>
          </w:tcPr>
          <w:p w14:paraId="5764A8AB" w14:textId="77777777" w:rsidR="00F4709E" w:rsidRPr="007B7BF3" w:rsidRDefault="00F4709E" w:rsidP="000949FE">
            <w:pPr>
              <w:pStyle w:val="cuatexto"/>
              <w:spacing w:before="60" w:after="120"/>
            </w:pPr>
          </w:p>
        </w:tc>
        <w:tc>
          <w:tcPr>
            <w:tcW w:w="6731" w:type="dxa"/>
            <w:tcBorders>
              <w:top w:val="single" w:sz="2" w:space="0" w:color="auto"/>
              <w:left w:val="single" w:sz="2" w:space="0" w:color="auto"/>
              <w:bottom w:val="single" w:sz="4" w:space="0" w:color="auto"/>
              <w:right w:val="single" w:sz="4" w:space="0" w:color="auto"/>
            </w:tcBorders>
            <w:vAlign w:val="center"/>
          </w:tcPr>
          <w:p w14:paraId="4BA78661" w14:textId="72DF8851" w:rsidR="00F4709E" w:rsidRPr="007B7BF3" w:rsidDel="00CC477C" w:rsidRDefault="00F4709E" w:rsidP="000949FE">
            <w:pPr>
              <w:pStyle w:val="cuatexto"/>
              <w:spacing w:before="60" w:after="120"/>
            </w:pPr>
            <w:r>
              <w:t>CIAS bakoitzari esleitutako OTIen konparazioa, araudian ezarritako optimoarekin eta O-</w:t>
            </w:r>
            <w:proofErr w:type="spellStart"/>
            <w:r>
              <w:t>NOZeren</w:t>
            </w:r>
            <w:proofErr w:type="spellEnd"/>
            <w:r>
              <w:t xml:space="preserve"> Oinarrizko Osasun Laguntzako Estrategian (2018-2023) jasotakoarekin.</w:t>
            </w:r>
          </w:p>
        </w:tc>
      </w:tr>
      <w:tr w:rsidR="5B85BBA2" w14:paraId="47C356D1" w14:textId="77777777" w:rsidTr="00C57974">
        <w:trPr>
          <w:trHeight w:val="198"/>
          <w:jc w:val="center"/>
        </w:trPr>
        <w:tc>
          <w:tcPr>
            <w:tcW w:w="2053" w:type="dxa"/>
            <w:vMerge w:val="restart"/>
            <w:tcBorders>
              <w:top w:val="single" w:sz="4" w:space="0" w:color="auto"/>
              <w:left w:val="single" w:sz="4" w:space="0" w:color="auto"/>
              <w:right w:val="single" w:sz="2" w:space="0" w:color="auto"/>
            </w:tcBorders>
            <w:vAlign w:val="center"/>
          </w:tcPr>
          <w:p w14:paraId="4F0E305D" w14:textId="40D5CD33" w:rsidR="5B85BBA2" w:rsidRDefault="79FD5B0E" w:rsidP="00F471C0">
            <w:pPr>
              <w:pStyle w:val="cuatexto"/>
              <w:spacing w:before="60" w:after="120"/>
            </w:pPr>
            <w:r>
              <w:t xml:space="preserve">1.2 Zer absentzia maila izan dute </w:t>
            </w:r>
            <w:proofErr w:type="spellStart"/>
            <w:r>
              <w:t>OOLko</w:t>
            </w:r>
            <w:proofErr w:type="spellEnd"/>
            <w:r>
              <w:t xml:space="preserve"> langileek?</w:t>
            </w:r>
          </w:p>
        </w:tc>
        <w:tc>
          <w:tcPr>
            <w:tcW w:w="6731" w:type="dxa"/>
            <w:tcBorders>
              <w:top w:val="single" w:sz="4" w:space="0" w:color="auto"/>
              <w:left w:val="single" w:sz="2" w:space="0" w:color="auto"/>
              <w:bottom w:val="single" w:sz="2" w:space="0" w:color="auto"/>
              <w:right w:val="single" w:sz="4" w:space="0" w:color="auto"/>
            </w:tcBorders>
            <w:vAlign w:val="center"/>
          </w:tcPr>
          <w:p w14:paraId="4F0AA9A2" w14:textId="1ED0B545" w:rsidR="79FD5B0E" w:rsidRDefault="79FD5B0E" w:rsidP="000949FE">
            <w:pPr>
              <w:pStyle w:val="cuatexto"/>
              <w:spacing w:before="60" w:after="120"/>
            </w:pPr>
            <w:r>
              <w:t>Absentzien arrazoiak identifikatzea, aurreikusitakoak eta aurreikusi gabekoak bereiziz, eta horien orduen kuantifikazioa (2018-2023).</w:t>
            </w:r>
          </w:p>
        </w:tc>
      </w:tr>
      <w:tr w:rsidR="5B85BBA2" w14:paraId="269B5171" w14:textId="77777777" w:rsidTr="00C57974">
        <w:trPr>
          <w:trHeight w:val="198"/>
          <w:jc w:val="center"/>
        </w:trPr>
        <w:tc>
          <w:tcPr>
            <w:tcW w:w="2053" w:type="dxa"/>
            <w:vMerge/>
            <w:tcBorders>
              <w:left w:val="single" w:sz="4" w:space="0" w:color="auto"/>
              <w:right w:val="single" w:sz="2" w:space="0" w:color="auto"/>
            </w:tcBorders>
            <w:vAlign w:val="center"/>
          </w:tcPr>
          <w:p w14:paraId="2BB35C00" w14:textId="77777777" w:rsidR="003D6DCF" w:rsidRDefault="003D6DCF" w:rsidP="000949FE">
            <w:pPr>
              <w:pStyle w:val="cuatexto"/>
              <w:spacing w:before="60" w:after="120"/>
            </w:pPr>
          </w:p>
        </w:tc>
        <w:tc>
          <w:tcPr>
            <w:tcW w:w="6731" w:type="dxa"/>
            <w:tcBorders>
              <w:top w:val="single" w:sz="2" w:space="0" w:color="auto"/>
              <w:left w:val="single" w:sz="2" w:space="0" w:color="auto"/>
              <w:bottom w:val="single" w:sz="2" w:space="0" w:color="auto"/>
              <w:right w:val="single" w:sz="4" w:space="0" w:color="auto"/>
            </w:tcBorders>
            <w:vAlign w:val="center"/>
          </w:tcPr>
          <w:p w14:paraId="41A351F3" w14:textId="518F1199" w:rsidR="79FD5B0E" w:rsidRDefault="79FD5B0E" w:rsidP="000949FE">
            <w:pPr>
              <w:pStyle w:val="cuatexto"/>
              <w:spacing w:before="60" w:after="120"/>
            </w:pPr>
            <w:r>
              <w:t>Lanpostuko absentzia orduen kuantifikazioa, lanbide kategoriaren arabera (2018-2023).</w:t>
            </w:r>
          </w:p>
        </w:tc>
      </w:tr>
      <w:tr w:rsidR="5B85BBA2" w14:paraId="09338D01" w14:textId="77777777" w:rsidTr="00C57974">
        <w:trPr>
          <w:trHeight w:val="198"/>
          <w:jc w:val="center"/>
        </w:trPr>
        <w:tc>
          <w:tcPr>
            <w:tcW w:w="2053" w:type="dxa"/>
            <w:vMerge/>
            <w:tcBorders>
              <w:left w:val="single" w:sz="4" w:space="0" w:color="auto"/>
              <w:right w:val="single" w:sz="2" w:space="0" w:color="auto"/>
            </w:tcBorders>
            <w:vAlign w:val="center"/>
          </w:tcPr>
          <w:p w14:paraId="5A1D3E1A" w14:textId="77777777" w:rsidR="003D6DCF" w:rsidRDefault="003D6DCF" w:rsidP="000949FE">
            <w:pPr>
              <w:pStyle w:val="cuatexto"/>
              <w:spacing w:before="60" w:after="120"/>
            </w:pPr>
          </w:p>
        </w:tc>
        <w:tc>
          <w:tcPr>
            <w:tcW w:w="6731" w:type="dxa"/>
            <w:tcBorders>
              <w:top w:val="single" w:sz="2" w:space="0" w:color="auto"/>
              <w:left w:val="single" w:sz="2" w:space="0" w:color="auto"/>
              <w:bottom w:val="single" w:sz="2" w:space="0" w:color="auto"/>
              <w:right w:val="single" w:sz="4" w:space="0" w:color="auto"/>
            </w:tcBorders>
            <w:vAlign w:val="center"/>
          </w:tcPr>
          <w:p w14:paraId="4DA74BCA" w14:textId="029FAF7C" w:rsidR="663D0BB5" w:rsidRDefault="79FD5B0E" w:rsidP="000949FE">
            <w:pPr>
              <w:pStyle w:val="cuatexto"/>
              <w:spacing w:before="60" w:after="120"/>
            </w:pPr>
            <w:r>
              <w:t>Lanpostuko absentzien indizea, lanbide kategoriaren arabera (2018-2023).</w:t>
            </w:r>
          </w:p>
        </w:tc>
      </w:tr>
      <w:tr w:rsidR="5B85BBA2" w14:paraId="17940496" w14:textId="77777777" w:rsidTr="00C57974">
        <w:trPr>
          <w:trHeight w:val="198"/>
          <w:jc w:val="center"/>
        </w:trPr>
        <w:tc>
          <w:tcPr>
            <w:tcW w:w="2053" w:type="dxa"/>
            <w:vMerge/>
            <w:tcBorders>
              <w:left w:val="single" w:sz="4" w:space="0" w:color="auto"/>
              <w:bottom w:val="single" w:sz="4" w:space="0" w:color="auto"/>
              <w:right w:val="single" w:sz="2" w:space="0" w:color="auto"/>
            </w:tcBorders>
            <w:vAlign w:val="center"/>
          </w:tcPr>
          <w:p w14:paraId="5A489706" w14:textId="77777777" w:rsidR="003D6DCF" w:rsidRDefault="003D6DCF" w:rsidP="000949FE">
            <w:pPr>
              <w:pStyle w:val="cuatexto"/>
              <w:spacing w:before="60" w:after="120"/>
            </w:pPr>
          </w:p>
        </w:tc>
        <w:tc>
          <w:tcPr>
            <w:tcW w:w="6731" w:type="dxa"/>
            <w:tcBorders>
              <w:top w:val="single" w:sz="2" w:space="0" w:color="auto"/>
              <w:left w:val="single" w:sz="2" w:space="0" w:color="auto"/>
              <w:bottom w:val="single" w:sz="4" w:space="0" w:color="auto"/>
              <w:right w:val="single" w:sz="4" w:space="0" w:color="auto"/>
            </w:tcBorders>
            <w:vAlign w:val="center"/>
          </w:tcPr>
          <w:p w14:paraId="2B261D1E" w14:textId="69B443C3" w:rsidR="79FD5B0E" w:rsidRDefault="79FD5B0E" w:rsidP="000949FE">
            <w:pPr>
              <w:pStyle w:val="cuatexto"/>
              <w:spacing w:before="60" w:after="120"/>
            </w:pPr>
            <w:r>
              <w:t>Benetako langile baliokideak.</w:t>
            </w:r>
          </w:p>
        </w:tc>
      </w:tr>
      <w:tr w:rsidR="004403C3" w14:paraId="6DFA0634" w14:textId="77777777" w:rsidTr="00C57974">
        <w:trPr>
          <w:trHeight w:val="198"/>
          <w:jc w:val="center"/>
        </w:trPr>
        <w:tc>
          <w:tcPr>
            <w:tcW w:w="2053" w:type="dxa"/>
            <w:vMerge w:val="restart"/>
            <w:tcBorders>
              <w:top w:val="single" w:sz="4" w:space="0" w:color="auto"/>
              <w:left w:val="single" w:sz="4" w:space="0" w:color="auto"/>
              <w:right w:val="single" w:sz="2" w:space="0" w:color="auto"/>
            </w:tcBorders>
            <w:vAlign w:val="center"/>
          </w:tcPr>
          <w:p w14:paraId="135CE263" w14:textId="78FEC9FD" w:rsidR="004403C3" w:rsidRPr="007B7BF3" w:rsidRDefault="120CF353" w:rsidP="000949FE">
            <w:pPr>
              <w:pStyle w:val="cuatexto"/>
              <w:spacing w:before="60" w:after="120"/>
            </w:pPr>
            <w:r>
              <w:t xml:space="preserve">1.3 </w:t>
            </w:r>
            <w:proofErr w:type="spellStart"/>
            <w:r>
              <w:t>OOLko</w:t>
            </w:r>
            <w:proofErr w:type="spellEnd"/>
            <w:r>
              <w:t xml:space="preserve"> langileen etorkizuneko prestasunaren inguruko aurreikuspenak aldekoak al dira zerbitzua emateko?</w:t>
            </w:r>
          </w:p>
        </w:tc>
        <w:tc>
          <w:tcPr>
            <w:tcW w:w="6731" w:type="dxa"/>
            <w:tcBorders>
              <w:top w:val="single" w:sz="4" w:space="0" w:color="auto"/>
              <w:left w:val="single" w:sz="2" w:space="0" w:color="auto"/>
              <w:bottom w:val="single" w:sz="2" w:space="0" w:color="auto"/>
              <w:right w:val="single" w:sz="4" w:space="0" w:color="auto"/>
            </w:tcBorders>
            <w:vAlign w:val="center"/>
          </w:tcPr>
          <w:p w14:paraId="6D659B0C" w14:textId="35D89BAA" w:rsidR="004403C3" w:rsidRPr="007B7BF3" w:rsidRDefault="004403C3" w:rsidP="000949FE">
            <w:pPr>
              <w:pStyle w:val="cuatexto"/>
              <w:spacing w:before="60" w:after="120"/>
            </w:pPr>
            <w:proofErr w:type="spellStart"/>
            <w:r>
              <w:t>OOLko</w:t>
            </w:r>
            <w:proofErr w:type="spellEnd"/>
            <w:r>
              <w:t xml:space="preserve"> langileen batez besteko adin haztatua lanbide kategoriaren arabera (2018-2023).</w:t>
            </w:r>
          </w:p>
        </w:tc>
      </w:tr>
      <w:tr w:rsidR="004403C3" w14:paraId="605274DB" w14:textId="77777777" w:rsidTr="00C57974">
        <w:trPr>
          <w:trHeight w:val="198"/>
          <w:jc w:val="center"/>
        </w:trPr>
        <w:tc>
          <w:tcPr>
            <w:tcW w:w="2053" w:type="dxa"/>
            <w:vMerge/>
            <w:tcBorders>
              <w:left w:val="single" w:sz="4" w:space="0" w:color="auto"/>
              <w:right w:val="single" w:sz="2" w:space="0" w:color="auto"/>
            </w:tcBorders>
          </w:tcPr>
          <w:p w14:paraId="1D24CCE1" w14:textId="77777777" w:rsidR="004403C3" w:rsidRDefault="004403C3" w:rsidP="000949FE">
            <w:pPr>
              <w:pStyle w:val="cuatexto"/>
              <w:spacing w:before="60" w:after="120"/>
            </w:pPr>
          </w:p>
        </w:tc>
        <w:tc>
          <w:tcPr>
            <w:tcW w:w="6731" w:type="dxa"/>
            <w:tcBorders>
              <w:top w:val="single" w:sz="2" w:space="0" w:color="auto"/>
              <w:left w:val="single" w:sz="2" w:space="0" w:color="auto"/>
              <w:bottom w:val="single" w:sz="2" w:space="0" w:color="auto"/>
              <w:right w:val="single" w:sz="4" w:space="0" w:color="auto"/>
            </w:tcBorders>
            <w:vAlign w:val="center"/>
          </w:tcPr>
          <w:p w14:paraId="14CEC5DF" w14:textId="42271485" w:rsidR="004403C3" w:rsidRDefault="004403C3" w:rsidP="000949FE">
            <w:pPr>
              <w:pStyle w:val="cuatexto"/>
              <w:spacing w:before="60" w:after="120"/>
            </w:pPr>
            <w:r>
              <w:t xml:space="preserve">Erretiro aurreikuspenak, </w:t>
            </w:r>
            <w:proofErr w:type="spellStart"/>
            <w:r>
              <w:t>OOLko</w:t>
            </w:r>
            <w:proofErr w:type="spellEnd"/>
            <w:r>
              <w:t xml:space="preserve"> lanbide kategoriaren arabera.</w:t>
            </w:r>
          </w:p>
        </w:tc>
      </w:tr>
      <w:tr w:rsidR="004403C3" w14:paraId="3008F01A" w14:textId="77777777" w:rsidTr="00C57974">
        <w:trPr>
          <w:trHeight w:val="198"/>
          <w:jc w:val="center"/>
        </w:trPr>
        <w:tc>
          <w:tcPr>
            <w:tcW w:w="2053" w:type="dxa"/>
            <w:vMerge/>
            <w:tcBorders>
              <w:left w:val="single" w:sz="4" w:space="0" w:color="auto"/>
              <w:right w:val="single" w:sz="2" w:space="0" w:color="auto"/>
            </w:tcBorders>
            <w:vAlign w:val="center"/>
          </w:tcPr>
          <w:p w14:paraId="5FF63134" w14:textId="77777777" w:rsidR="004403C3" w:rsidRPr="007B7BF3" w:rsidRDefault="004403C3" w:rsidP="000949FE">
            <w:pPr>
              <w:pStyle w:val="cuatexto"/>
              <w:spacing w:before="60" w:after="120"/>
            </w:pPr>
          </w:p>
        </w:tc>
        <w:tc>
          <w:tcPr>
            <w:tcW w:w="6731" w:type="dxa"/>
            <w:tcBorders>
              <w:top w:val="single" w:sz="2" w:space="0" w:color="auto"/>
              <w:left w:val="single" w:sz="2" w:space="0" w:color="auto"/>
              <w:bottom w:val="single" w:sz="2" w:space="0" w:color="auto"/>
              <w:right w:val="single" w:sz="4" w:space="0" w:color="auto"/>
            </w:tcBorders>
            <w:vAlign w:val="center"/>
          </w:tcPr>
          <w:p w14:paraId="02CA9028" w14:textId="0908A207" w:rsidR="004403C3" w:rsidRPr="007B7BF3" w:rsidRDefault="004403C3" w:rsidP="000949FE">
            <w:pPr>
              <w:pStyle w:val="cuatexto"/>
              <w:spacing w:before="60" w:after="120"/>
            </w:pPr>
            <w:proofErr w:type="spellStart"/>
            <w:r>
              <w:t>OOLko</w:t>
            </w:r>
            <w:proofErr w:type="spellEnd"/>
            <w:r>
              <w:t xml:space="preserve"> barneko mediku egoiliarrentzako prestakuntzan izandako sarrerak (2018-2023). </w:t>
            </w:r>
          </w:p>
        </w:tc>
      </w:tr>
      <w:tr w:rsidR="004403C3" w14:paraId="5A0B2966" w14:textId="77777777" w:rsidTr="00C57974">
        <w:trPr>
          <w:trHeight w:val="198"/>
          <w:jc w:val="center"/>
        </w:trPr>
        <w:tc>
          <w:tcPr>
            <w:tcW w:w="2053" w:type="dxa"/>
            <w:vMerge/>
            <w:tcBorders>
              <w:left w:val="single" w:sz="4" w:space="0" w:color="auto"/>
              <w:right w:val="single" w:sz="2" w:space="0" w:color="auto"/>
            </w:tcBorders>
            <w:vAlign w:val="center"/>
          </w:tcPr>
          <w:p w14:paraId="7CE19AB1" w14:textId="77777777" w:rsidR="004403C3" w:rsidRPr="007B7BF3" w:rsidRDefault="004403C3" w:rsidP="000949FE">
            <w:pPr>
              <w:pStyle w:val="cuatexto"/>
              <w:spacing w:before="60" w:after="120"/>
            </w:pPr>
          </w:p>
        </w:tc>
        <w:tc>
          <w:tcPr>
            <w:tcW w:w="6731" w:type="dxa"/>
            <w:tcBorders>
              <w:top w:val="single" w:sz="2" w:space="0" w:color="auto"/>
              <w:left w:val="single" w:sz="2" w:space="0" w:color="auto"/>
              <w:right w:val="single" w:sz="4" w:space="0" w:color="auto"/>
            </w:tcBorders>
            <w:vAlign w:val="center"/>
          </w:tcPr>
          <w:p w14:paraId="75F884CA" w14:textId="142B6BA4" w:rsidR="004403C3" w:rsidRPr="007B7BF3" w:rsidRDefault="004403C3" w:rsidP="000949FE">
            <w:pPr>
              <w:pStyle w:val="cuatexto"/>
              <w:spacing w:before="60" w:after="120"/>
            </w:pPr>
            <w:r>
              <w:t>Deitzeke dauden lan publikoaren eskaintzak.</w:t>
            </w:r>
          </w:p>
        </w:tc>
      </w:tr>
    </w:tbl>
    <w:p w14:paraId="5ADE331C" w14:textId="77777777" w:rsidR="00CD7180" w:rsidRDefault="00CD7180">
      <w:pPr>
        <w:rPr>
          <w:spacing w:val="6"/>
          <w:sz w:val="26"/>
          <w:szCs w:val="26"/>
        </w:rPr>
      </w:pPr>
      <w:r>
        <w:br w:type="page"/>
      </w:r>
    </w:p>
    <w:p w14:paraId="3FBD50F1" w14:textId="3127B1D6" w:rsidR="00F74C3E" w:rsidRPr="00BE09C0" w:rsidRDefault="00F74C3E" w:rsidP="005459B9">
      <w:pPr>
        <w:pStyle w:val="texto"/>
        <w:spacing w:after="240"/>
        <w:jc w:val="both"/>
        <w:rPr>
          <w:color w:val="FF0000"/>
          <w:szCs w:val="26"/>
        </w:rPr>
      </w:pPr>
      <w:r>
        <w:lastRenderedPageBreak/>
        <w:t>2. helburua. Nahikoak izan al dira O-</w:t>
      </w:r>
      <w:proofErr w:type="spellStart"/>
      <w:r>
        <w:t>NOZek</w:t>
      </w:r>
      <w:proofErr w:type="spellEnd"/>
      <w:r>
        <w:t xml:space="preserve"> herritarren </w:t>
      </w:r>
      <w:proofErr w:type="spellStart"/>
      <w:r>
        <w:t>OOLrako</w:t>
      </w:r>
      <w:proofErr w:type="spellEnd"/>
      <w:r>
        <w:t xml:space="preserve"> irisgarritasuna bermatzeko hartu dituen neurriak?</w:t>
      </w:r>
    </w:p>
    <w:tbl>
      <w:tblPr>
        <w:tblStyle w:val="Tablaconcuadrcula"/>
        <w:tblW w:w="8784" w:type="dxa"/>
        <w:tblLayout w:type="fixed"/>
        <w:tblLook w:val="04A0" w:firstRow="1" w:lastRow="0" w:firstColumn="1" w:lastColumn="0" w:noHBand="0" w:noVBand="1"/>
      </w:tblPr>
      <w:tblGrid>
        <w:gridCol w:w="3256"/>
        <w:gridCol w:w="5528"/>
      </w:tblGrid>
      <w:tr w:rsidR="00F74C3E" w:rsidRPr="004C25C0" w14:paraId="400FE1A9" w14:textId="77777777" w:rsidTr="002C3CDD">
        <w:trPr>
          <w:trHeight w:val="255"/>
        </w:trPr>
        <w:tc>
          <w:tcPr>
            <w:tcW w:w="3256" w:type="dxa"/>
            <w:tcBorders>
              <w:bottom w:val="single" w:sz="4" w:space="0" w:color="auto"/>
            </w:tcBorders>
            <w:shd w:val="clear" w:color="auto" w:fill="8DB3E2" w:themeFill="text2" w:themeFillTint="66"/>
            <w:vAlign w:val="center"/>
          </w:tcPr>
          <w:p w14:paraId="5CD6F1F5" w14:textId="77777777" w:rsidR="00F74C3E" w:rsidRPr="004C25C0" w:rsidRDefault="00F74C3E" w:rsidP="009A06F4">
            <w:pPr>
              <w:pStyle w:val="cuadroCabe"/>
              <w:spacing w:after="40"/>
              <w:jc w:val="center"/>
            </w:pPr>
            <w:proofErr w:type="spellStart"/>
            <w:r>
              <w:t>Azpihelburuak</w:t>
            </w:r>
            <w:proofErr w:type="spellEnd"/>
          </w:p>
        </w:tc>
        <w:tc>
          <w:tcPr>
            <w:tcW w:w="5528" w:type="dxa"/>
            <w:tcBorders>
              <w:bottom w:val="single" w:sz="4" w:space="0" w:color="auto"/>
            </w:tcBorders>
            <w:shd w:val="clear" w:color="auto" w:fill="8DB3E2" w:themeFill="text2" w:themeFillTint="66"/>
            <w:vAlign w:val="center"/>
          </w:tcPr>
          <w:p w14:paraId="3D0D3DFD" w14:textId="77777777" w:rsidR="00F74C3E" w:rsidRPr="004C25C0" w:rsidRDefault="00F74C3E" w:rsidP="009A06F4">
            <w:pPr>
              <w:pStyle w:val="cuadroCabe"/>
              <w:spacing w:after="40"/>
              <w:jc w:val="center"/>
            </w:pPr>
            <w:r>
              <w:t>Irizpideak</w:t>
            </w:r>
          </w:p>
        </w:tc>
      </w:tr>
      <w:tr w:rsidR="00F74C3E" w14:paraId="41947D57" w14:textId="77777777" w:rsidTr="002C3CDD">
        <w:trPr>
          <w:trHeight w:val="198"/>
        </w:trPr>
        <w:tc>
          <w:tcPr>
            <w:tcW w:w="3256" w:type="dxa"/>
            <w:vMerge w:val="restart"/>
            <w:vAlign w:val="center"/>
          </w:tcPr>
          <w:p w14:paraId="3C50E690" w14:textId="6A1DE7FD" w:rsidR="00F74C3E" w:rsidRPr="003B3F9B" w:rsidRDefault="00F74C3E" w:rsidP="000949FE">
            <w:pPr>
              <w:pStyle w:val="cuatexto"/>
              <w:spacing w:before="60" w:after="120"/>
            </w:pPr>
            <w:r>
              <w:t xml:space="preserve">2.1 Zer baliabide ekonomiko erabili dira </w:t>
            </w:r>
            <w:proofErr w:type="spellStart"/>
            <w:r>
              <w:t>OOLrako</w:t>
            </w:r>
            <w:proofErr w:type="spellEnd"/>
            <w:r>
              <w:t xml:space="preserve"> irisgarritasuna mantentzeko?</w:t>
            </w:r>
          </w:p>
        </w:tc>
        <w:tc>
          <w:tcPr>
            <w:tcW w:w="5528" w:type="dxa"/>
            <w:tcBorders>
              <w:bottom w:val="single" w:sz="2" w:space="0" w:color="auto"/>
            </w:tcBorders>
            <w:vAlign w:val="center"/>
          </w:tcPr>
          <w:p w14:paraId="06A9F7CF" w14:textId="77777777" w:rsidR="00F74C3E" w:rsidRPr="003B3F9B" w:rsidRDefault="00F74C3E" w:rsidP="000949FE">
            <w:pPr>
              <w:pStyle w:val="cuatexto"/>
              <w:spacing w:before="60" w:after="120"/>
            </w:pPr>
            <w:r>
              <w:t>Erabilgarri dauden kontratazio zerrenden azterketa, lanbide kategoriaren arabera.</w:t>
            </w:r>
          </w:p>
        </w:tc>
      </w:tr>
      <w:tr w:rsidR="00F74C3E" w14:paraId="357E1049" w14:textId="77777777" w:rsidTr="00701CF0">
        <w:trPr>
          <w:trHeight w:val="198"/>
        </w:trPr>
        <w:tc>
          <w:tcPr>
            <w:tcW w:w="3256" w:type="dxa"/>
            <w:vMerge/>
            <w:vAlign w:val="center"/>
          </w:tcPr>
          <w:p w14:paraId="789954D5" w14:textId="77777777" w:rsidR="00F74C3E" w:rsidRPr="007B7BF3" w:rsidRDefault="00F74C3E" w:rsidP="000949FE">
            <w:pPr>
              <w:pStyle w:val="cuatexto"/>
              <w:spacing w:before="60" w:after="120"/>
            </w:pPr>
          </w:p>
        </w:tc>
        <w:tc>
          <w:tcPr>
            <w:tcW w:w="5528" w:type="dxa"/>
            <w:tcBorders>
              <w:top w:val="single" w:sz="2" w:space="0" w:color="auto"/>
              <w:bottom w:val="single" w:sz="2" w:space="0" w:color="auto"/>
            </w:tcBorders>
            <w:vAlign w:val="center"/>
          </w:tcPr>
          <w:p w14:paraId="2D58749A" w14:textId="77777777" w:rsidR="00F74C3E" w:rsidRPr="007B7BF3" w:rsidRDefault="00F74C3E" w:rsidP="000949FE">
            <w:pPr>
              <w:pStyle w:val="cuatexto"/>
              <w:spacing w:before="60" w:after="120"/>
            </w:pPr>
            <w:r>
              <w:t>Lanpostuko absentziak ordezkatzeko aldi baterako langileen kontratuetara bideratutako gastua (2018-2023).</w:t>
            </w:r>
          </w:p>
        </w:tc>
      </w:tr>
      <w:tr w:rsidR="00F74C3E" w14:paraId="323D5879" w14:textId="77777777" w:rsidTr="00701CF0">
        <w:trPr>
          <w:trHeight w:val="198"/>
        </w:trPr>
        <w:tc>
          <w:tcPr>
            <w:tcW w:w="3256" w:type="dxa"/>
            <w:vMerge/>
            <w:vAlign w:val="center"/>
          </w:tcPr>
          <w:p w14:paraId="4043A047" w14:textId="77777777" w:rsidR="00F74C3E" w:rsidRPr="007B7BF3" w:rsidRDefault="00F74C3E" w:rsidP="000949FE">
            <w:pPr>
              <w:pStyle w:val="cuatexto"/>
              <w:spacing w:before="60" w:after="120"/>
            </w:pPr>
          </w:p>
        </w:tc>
        <w:tc>
          <w:tcPr>
            <w:tcW w:w="5528" w:type="dxa"/>
            <w:tcBorders>
              <w:top w:val="single" w:sz="2" w:space="0" w:color="auto"/>
              <w:bottom w:val="single" w:sz="2" w:space="0" w:color="auto"/>
            </w:tcBorders>
            <w:vAlign w:val="center"/>
          </w:tcPr>
          <w:p w14:paraId="7D68A2E0" w14:textId="77777777" w:rsidR="00F74C3E" w:rsidRPr="007B7BF3" w:rsidRDefault="00F74C3E" w:rsidP="000949FE">
            <w:pPr>
              <w:pStyle w:val="cuatexto"/>
              <w:spacing w:before="60" w:after="120"/>
            </w:pPr>
            <w:r>
              <w:t>Egindako kontratuen azterketa (2018-2023).</w:t>
            </w:r>
          </w:p>
        </w:tc>
      </w:tr>
      <w:tr w:rsidR="00F74C3E" w14:paraId="1F6411F0" w14:textId="77777777" w:rsidTr="00701CF0">
        <w:trPr>
          <w:trHeight w:val="198"/>
        </w:trPr>
        <w:tc>
          <w:tcPr>
            <w:tcW w:w="3256" w:type="dxa"/>
            <w:vMerge/>
            <w:vAlign w:val="center"/>
          </w:tcPr>
          <w:p w14:paraId="7677DF6A" w14:textId="77777777" w:rsidR="00F74C3E" w:rsidRPr="007B7BF3" w:rsidRDefault="00F74C3E" w:rsidP="000949FE">
            <w:pPr>
              <w:pStyle w:val="cuatexto"/>
              <w:spacing w:before="60" w:after="120"/>
            </w:pPr>
          </w:p>
        </w:tc>
        <w:tc>
          <w:tcPr>
            <w:tcW w:w="5528" w:type="dxa"/>
            <w:tcBorders>
              <w:top w:val="single" w:sz="2" w:space="0" w:color="auto"/>
              <w:bottom w:val="single" w:sz="2" w:space="0" w:color="auto"/>
            </w:tcBorders>
            <w:vAlign w:val="center"/>
          </w:tcPr>
          <w:p w14:paraId="6FC2CDF5" w14:textId="77777777" w:rsidR="00F74C3E" w:rsidRPr="007B7BF3" w:rsidRDefault="00F74C3E" w:rsidP="000949FE">
            <w:pPr>
              <w:pStyle w:val="cuatexto"/>
              <w:spacing w:before="60" w:after="120"/>
            </w:pPr>
            <w:proofErr w:type="spellStart"/>
            <w:r>
              <w:t>OOLko</w:t>
            </w:r>
            <w:proofErr w:type="spellEnd"/>
            <w:r>
              <w:t xml:space="preserve"> langileen aparteko jarduera ordaintzeko gastua (2018-2023).</w:t>
            </w:r>
          </w:p>
        </w:tc>
      </w:tr>
      <w:tr w:rsidR="00F74C3E" w14:paraId="2A526C9C" w14:textId="77777777" w:rsidTr="002C3CDD">
        <w:trPr>
          <w:trHeight w:val="198"/>
        </w:trPr>
        <w:tc>
          <w:tcPr>
            <w:tcW w:w="3256" w:type="dxa"/>
            <w:vMerge/>
            <w:tcBorders>
              <w:bottom w:val="single" w:sz="4" w:space="0" w:color="auto"/>
            </w:tcBorders>
            <w:vAlign w:val="center"/>
          </w:tcPr>
          <w:p w14:paraId="5D10E73F" w14:textId="77777777" w:rsidR="00F74C3E" w:rsidRPr="007B7BF3" w:rsidRDefault="00F74C3E" w:rsidP="000949FE">
            <w:pPr>
              <w:pStyle w:val="cuatexto"/>
              <w:spacing w:before="60" w:after="120"/>
            </w:pPr>
          </w:p>
        </w:tc>
        <w:tc>
          <w:tcPr>
            <w:tcW w:w="5528" w:type="dxa"/>
            <w:tcBorders>
              <w:top w:val="single" w:sz="2" w:space="0" w:color="auto"/>
              <w:bottom w:val="single" w:sz="4" w:space="0" w:color="auto"/>
            </w:tcBorders>
            <w:vAlign w:val="center"/>
          </w:tcPr>
          <w:p w14:paraId="6C844B87" w14:textId="77777777" w:rsidR="00F74C3E" w:rsidRPr="007B7BF3" w:rsidRDefault="00F74C3E" w:rsidP="000949FE">
            <w:pPr>
              <w:pStyle w:val="cuatexto"/>
              <w:spacing w:before="60" w:after="120"/>
            </w:pPr>
            <w:r>
              <w:t>Bost osasun etxetako 2023ko urtarrileko aparteko jardueraren ordainketaren lagin bat berrikustea.</w:t>
            </w:r>
          </w:p>
        </w:tc>
      </w:tr>
      <w:tr w:rsidR="00F74C3E" w14:paraId="653D3BD1" w14:textId="77777777" w:rsidTr="002C3CDD">
        <w:trPr>
          <w:trHeight w:val="198"/>
        </w:trPr>
        <w:tc>
          <w:tcPr>
            <w:tcW w:w="3256" w:type="dxa"/>
            <w:vMerge w:val="restart"/>
            <w:tcBorders>
              <w:top w:val="single" w:sz="4" w:space="0" w:color="auto"/>
              <w:bottom w:val="single" w:sz="2" w:space="0" w:color="auto"/>
            </w:tcBorders>
            <w:vAlign w:val="center"/>
          </w:tcPr>
          <w:p w14:paraId="371D6C2C" w14:textId="32E0BF5D" w:rsidR="00F74C3E" w:rsidRPr="007B7BF3" w:rsidRDefault="00F74C3E" w:rsidP="00B52EA3">
            <w:pPr>
              <w:pStyle w:val="cuatexto"/>
              <w:spacing w:before="60" w:after="120"/>
            </w:pPr>
            <w:r>
              <w:t>2.2 O-</w:t>
            </w:r>
            <w:proofErr w:type="spellStart"/>
            <w:r>
              <w:t>NOZek</w:t>
            </w:r>
            <w:proofErr w:type="spellEnd"/>
            <w:r>
              <w:t xml:space="preserve"> izan al du baliabide nahikorik </w:t>
            </w:r>
            <w:proofErr w:type="spellStart"/>
            <w:r>
              <w:t>OOLko</w:t>
            </w:r>
            <w:proofErr w:type="spellEnd"/>
            <w:r>
              <w:t xml:space="preserve"> langileen lanpostuko absentziak estaltzeko?</w:t>
            </w:r>
          </w:p>
        </w:tc>
        <w:tc>
          <w:tcPr>
            <w:tcW w:w="5528" w:type="dxa"/>
            <w:tcBorders>
              <w:top w:val="single" w:sz="4" w:space="0" w:color="auto"/>
              <w:bottom w:val="single" w:sz="2" w:space="0" w:color="auto"/>
            </w:tcBorders>
            <w:vAlign w:val="center"/>
          </w:tcPr>
          <w:p w14:paraId="7ECBA31B" w14:textId="77777777" w:rsidR="00F74C3E" w:rsidRPr="007B7BF3" w:rsidRDefault="00F74C3E" w:rsidP="000949FE">
            <w:pPr>
              <w:pStyle w:val="cuatexto"/>
              <w:spacing w:before="60" w:after="120"/>
            </w:pPr>
            <w:r>
              <w:t>Lanpostuko absentzien estaldura maila, lanbide kategoriaren arabera (2018-2023).</w:t>
            </w:r>
          </w:p>
        </w:tc>
      </w:tr>
      <w:tr w:rsidR="00F74C3E" w14:paraId="3DDB393C" w14:textId="77777777" w:rsidTr="002C3CDD">
        <w:trPr>
          <w:trHeight w:val="198"/>
        </w:trPr>
        <w:tc>
          <w:tcPr>
            <w:tcW w:w="3256" w:type="dxa"/>
            <w:vMerge/>
            <w:tcBorders>
              <w:top w:val="single" w:sz="2" w:space="0" w:color="auto"/>
              <w:bottom w:val="single" w:sz="4" w:space="0" w:color="auto"/>
            </w:tcBorders>
            <w:vAlign w:val="center"/>
          </w:tcPr>
          <w:p w14:paraId="792CA840" w14:textId="77777777" w:rsidR="00F74C3E" w:rsidRPr="007B7BF3" w:rsidRDefault="00F74C3E" w:rsidP="000949FE">
            <w:pPr>
              <w:pStyle w:val="cuatexto"/>
              <w:spacing w:before="60" w:after="120"/>
            </w:pPr>
          </w:p>
        </w:tc>
        <w:tc>
          <w:tcPr>
            <w:tcW w:w="5528" w:type="dxa"/>
            <w:tcBorders>
              <w:top w:val="single" w:sz="2" w:space="0" w:color="auto"/>
              <w:bottom w:val="single" w:sz="4" w:space="0" w:color="auto"/>
            </w:tcBorders>
            <w:vAlign w:val="center"/>
          </w:tcPr>
          <w:p w14:paraId="413F8B99" w14:textId="77777777" w:rsidR="00F74C3E" w:rsidRPr="007B7BF3" w:rsidRDefault="00F74C3E" w:rsidP="000949FE">
            <w:pPr>
              <w:pStyle w:val="cuatexto"/>
              <w:spacing w:before="60" w:after="120"/>
            </w:pPr>
            <w:r>
              <w:t>Pertsonal fakultatiboaren (familia medikuntza eta pediatria) zerbitzu prestazioaren estaldura maila (2018-2023).</w:t>
            </w:r>
          </w:p>
        </w:tc>
      </w:tr>
      <w:tr w:rsidR="00F74C3E" w14:paraId="3106D806" w14:textId="77777777" w:rsidTr="002C3CDD">
        <w:trPr>
          <w:trHeight w:val="198"/>
        </w:trPr>
        <w:tc>
          <w:tcPr>
            <w:tcW w:w="3256" w:type="dxa"/>
            <w:tcBorders>
              <w:top w:val="single" w:sz="4" w:space="0" w:color="auto"/>
            </w:tcBorders>
            <w:vAlign w:val="center"/>
          </w:tcPr>
          <w:p w14:paraId="1E2F85AC" w14:textId="1542233F" w:rsidR="00F74C3E" w:rsidRDefault="00F74C3E" w:rsidP="00B52EA3">
            <w:pPr>
              <w:pStyle w:val="cuatexto"/>
              <w:spacing w:before="60" w:after="120"/>
            </w:pPr>
            <w:r>
              <w:t>2.3 Hartu al da bestelako neurririk irisgarritasuna errazteko?</w:t>
            </w:r>
          </w:p>
        </w:tc>
        <w:tc>
          <w:tcPr>
            <w:tcW w:w="5528" w:type="dxa"/>
            <w:tcBorders>
              <w:top w:val="single" w:sz="4" w:space="0" w:color="auto"/>
            </w:tcBorders>
            <w:vAlign w:val="center"/>
          </w:tcPr>
          <w:p w14:paraId="2027C6EB" w14:textId="77777777" w:rsidR="00F74C3E" w:rsidRPr="00A03D01" w:rsidRDefault="00F74C3E" w:rsidP="000949FE">
            <w:pPr>
              <w:pStyle w:val="cuatexto"/>
              <w:spacing w:before="60" w:after="120"/>
            </w:pPr>
            <w:r>
              <w:t>2019-2020 ikasturtean Nafarroako Unibertsitate Publikoan Medikuntza gradua ezartzea: eskainitako plazen bilakaera</w:t>
            </w:r>
          </w:p>
        </w:tc>
      </w:tr>
    </w:tbl>
    <w:p w14:paraId="2B35B522" w14:textId="77777777" w:rsidR="000714D9" w:rsidRDefault="000714D9" w:rsidP="005459B9">
      <w:pPr>
        <w:pStyle w:val="texto"/>
        <w:spacing w:before="240" w:after="240"/>
        <w:jc w:val="both"/>
        <w:rPr>
          <w:szCs w:val="26"/>
        </w:rPr>
      </w:pPr>
    </w:p>
    <w:p w14:paraId="38A4B83C" w14:textId="77777777" w:rsidR="000714D9" w:rsidRDefault="000714D9">
      <w:pPr>
        <w:rPr>
          <w:spacing w:val="6"/>
          <w:sz w:val="26"/>
          <w:szCs w:val="26"/>
        </w:rPr>
      </w:pPr>
      <w:r>
        <w:br w:type="page"/>
      </w:r>
    </w:p>
    <w:p w14:paraId="582B02D0" w14:textId="4672AEB2" w:rsidR="00F74C3E" w:rsidRPr="00BE09C0" w:rsidRDefault="00F74C3E" w:rsidP="005459B9">
      <w:pPr>
        <w:pStyle w:val="texto"/>
        <w:spacing w:before="240" w:after="240"/>
        <w:jc w:val="both"/>
        <w:rPr>
          <w:color w:val="FF0000"/>
          <w:szCs w:val="26"/>
        </w:rPr>
      </w:pPr>
      <w:r>
        <w:lastRenderedPageBreak/>
        <w:t xml:space="preserve">3. helburua. </w:t>
      </w:r>
      <w:r>
        <w:rPr>
          <w:rStyle w:val="textoCar"/>
        </w:rPr>
        <w:t xml:space="preserve">Nola </w:t>
      </w:r>
      <w:r>
        <w:t>erabili</w:t>
      </w:r>
      <w:r>
        <w:rPr>
          <w:rStyle w:val="textoCar"/>
        </w:rPr>
        <w:t xml:space="preserve"> dituzte herritarrek </w:t>
      </w:r>
      <w:proofErr w:type="spellStart"/>
      <w:r>
        <w:rPr>
          <w:rStyle w:val="textoCar"/>
        </w:rPr>
        <w:t>OOLko</w:t>
      </w:r>
      <w:proofErr w:type="spellEnd"/>
      <w:r>
        <w:rPr>
          <w:rStyle w:val="textoCar"/>
        </w:rPr>
        <w:t xml:space="preserve"> baliabideak eta zer pertzepzio dute horien irisgarritasunari buruz</w:t>
      </w:r>
      <w:r>
        <w:t>?</w:t>
      </w:r>
    </w:p>
    <w:tbl>
      <w:tblPr>
        <w:tblStyle w:val="Tablaconcuadrcula"/>
        <w:tblW w:w="8789" w:type="dxa"/>
        <w:tblLook w:val="04A0" w:firstRow="1" w:lastRow="0" w:firstColumn="1" w:lastColumn="0" w:noHBand="0" w:noVBand="1"/>
      </w:tblPr>
      <w:tblGrid>
        <w:gridCol w:w="2446"/>
        <w:gridCol w:w="6343"/>
      </w:tblGrid>
      <w:tr w:rsidR="00F74C3E" w:rsidRPr="004C25C0" w14:paraId="0A9321FF" w14:textId="77777777" w:rsidTr="009A0F6D">
        <w:trPr>
          <w:trHeight w:val="255"/>
        </w:trPr>
        <w:tc>
          <w:tcPr>
            <w:tcW w:w="2405" w:type="dxa"/>
            <w:tcBorders>
              <w:bottom w:val="single" w:sz="4" w:space="0" w:color="auto"/>
              <w:right w:val="single" w:sz="2" w:space="0" w:color="auto"/>
            </w:tcBorders>
            <w:shd w:val="clear" w:color="auto" w:fill="8DB3E2" w:themeFill="text2" w:themeFillTint="66"/>
            <w:vAlign w:val="center"/>
          </w:tcPr>
          <w:p w14:paraId="0517D7E8" w14:textId="77777777" w:rsidR="00F74C3E" w:rsidRPr="004C25C0" w:rsidRDefault="00F74C3E" w:rsidP="009A06F4">
            <w:pPr>
              <w:pStyle w:val="cuadroCabe"/>
              <w:spacing w:after="40"/>
              <w:jc w:val="center"/>
            </w:pPr>
            <w:proofErr w:type="spellStart"/>
            <w:r>
              <w:t>Azpihelburuak</w:t>
            </w:r>
            <w:proofErr w:type="spellEnd"/>
          </w:p>
        </w:tc>
        <w:tc>
          <w:tcPr>
            <w:tcW w:w="6237" w:type="dxa"/>
            <w:tcBorders>
              <w:left w:val="single" w:sz="2" w:space="0" w:color="auto"/>
            </w:tcBorders>
            <w:shd w:val="clear" w:color="auto" w:fill="8DB3E2" w:themeFill="text2" w:themeFillTint="66"/>
            <w:vAlign w:val="center"/>
          </w:tcPr>
          <w:p w14:paraId="7EC299CC" w14:textId="77777777" w:rsidR="00F74C3E" w:rsidRPr="004C25C0" w:rsidRDefault="00F74C3E" w:rsidP="009A06F4">
            <w:pPr>
              <w:pStyle w:val="cuadroCabe"/>
              <w:spacing w:after="40"/>
              <w:jc w:val="center"/>
            </w:pPr>
            <w:r>
              <w:t>Irizpideak</w:t>
            </w:r>
          </w:p>
        </w:tc>
      </w:tr>
      <w:tr w:rsidR="00F74C3E" w14:paraId="32ACDBD0" w14:textId="77777777" w:rsidTr="009A0F6D">
        <w:trPr>
          <w:trHeight w:val="198"/>
        </w:trPr>
        <w:tc>
          <w:tcPr>
            <w:tcW w:w="2405" w:type="dxa"/>
            <w:vMerge w:val="restart"/>
            <w:tcBorders>
              <w:right w:val="single" w:sz="2" w:space="0" w:color="auto"/>
            </w:tcBorders>
            <w:vAlign w:val="center"/>
          </w:tcPr>
          <w:p w14:paraId="498BE2EB" w14:textId="0436B20A" w:rsidR="00F74C3E" w:rsidRPr="007B7BF3" w:rsidRDefault="00F74C3E" w:rsidP="00B52EA3">
            <w:pPr>
              <w:pStyle w:val="cuatexto"/>
              <w:spacing w:before="60" w:after="120"/>
            </w:pPr>
            <w:r>
              <w:t xml:space="preserve">3.1 Gora egin al du herritarrek </w:t>
            </w:r>
            <w:proofErr w:type="spellStart"/>
            <w:r>
              <w:t>OOLko</w:t>
            </w:r>
            <w:proofErr w:type="spellEnd"/>
            <w:r>
              <w:t xml:space="preserve"> zerbitzuetan duten maiztasunak?</w:t>
            </w:r>
          </w:p>
        </w:tc>
        <w:tc>
          <w:tcPr>
            <w:tcW w:w="6237" w:type="dxa"/>
            <w:tcBorders>
              <w:left w:val="single" w:sz="2" w:space="0" w:color="auto"/>
              <w:bottom w:val="single" w:sz="2" w:space="0" w:color="auto"/>
            </w:tcBorders>
            <w:vAlign w:val="center"/>
          </w:tcPr>
          <w:p w14:paraId="168D1C74" w14:textId="77777777" w:rsidR="00F74C3E" w:rsidRPr="007B7BF3" w:rsidRDefault="00F74C3E" w:rsidP="000949FE">
            <w:pPr>
              <w:pStyle w:val="cuatexto"/>
              <w:spacing w:before="60" w:after="120"/>
            </w:pPr>
            <w:proofErr w:type="spellStart"/>
            <w:r>
              <w:t>OTIa</w:t>
            </w:r>
            <w:proofErr w:type="spellEnd"/>
            <w:r>
              <w:t xml:space="preserve"> duen pertsona bakoitzak </w:t>
            </w:r>
            <w:proofErr w:type="spellStart"/>
            <w:r>
              <w:t>OOLko</w:t>
            </w:r>
            <w:proofErr w:type="spellEnd"/>
            <w:r>
              <w:t xml:space="preserve"> kontsultetan duen maiztasuna </w:t>
            </w:r>
          </w:p>
          <w:p w14:paraId="3E8941C4" w14:textId="77777777" w:rsidR="00F74C3E" w:rsidRPr="007B7BF3" w:rsidRDefault="00F74C3E" w:rsidP="000949FE">
            <w:pPr>
              <w:pStyle w:val="cuatexto"/>
              <w:spacing w:before="60" w:after="120"/>
            </w:pPr>
            <w:r>
              <w:t>(2018-2023).</w:t>
            </w:r>
          </w:p>
        </w:tc>
      </w:tr>
      <w:tr w:rsidR="00F74C3E" w14:paraId="47CB216E" w14:textId="77777777" w:rsidTr="00B67941">
        <w:trPr>
          <w:trHeight w:val="198"/>
        </w:trPr>
        <w:tc>
          <w:tcPr>
            <w:tcW w:w="2405" w:type="dxa"/>
            <w:vMerge/>
            <w:tcBorders>
              <w:right w:val="single" w:sz="2" w:space="0" w:color="auto"/>
            </w:tcBorders>
            <w:vAlign w:val="center"/>
          </w:tcPr>
          <w:p w14:paraId="2C798BB6" w14:textId="77777777" w:rsidR="00F74C3E" w:rsidRPr="007B7BF3" w:rsidRDefault="00F74C3E" w:rsidP="000949FE">
            <w:pPr>
              <w:pStyle w:val="cuatexto"/>
              <w:spacing w:before="60" w:after="120"/>
            </w:pPr>
          </w:p>
        </w:tc>
        <w:tc>
          <w:tcPr>
            <w:tcW w:w="6237" w:type="dxa"/>
            <w:tcBorders>
              <w:top w:val="single" w:sz="2" w:space="0" w:color="auto"/>
              <w:left w:val="single" w:sz="2" w:space="0" w:color="auto"/>
              <w:bottom w:val="single" w:sz="2" w:space="0" w:color="auto"/>
              <w:right w:val="single" w:sz="4" w:space="0" w:color="auto"/>
            </w:tcBorders>
            <w:vAlign w:val="center"/>
          </w:tcPr>
          <w:p w14:paraId="4DF19417" w14:textId="77777777" w:rsidR="00F74C3E" w:rsidRPr="007B7BF3" w:rsidRDefault="00F74C3E" w:rsidP="000949FE">
            <w:pPr>
              <w:pStyle w:val="cuatexto"/>
              <w:spacing w:before="60" w:after="120"/>
            </w:pPr>
            <w:proofErr w:type="spellStart"/>
            <w:r>
              <w:t>OTIa</w:t>
            </w:r>
            <w:proofErr w:type="spellEnd"/>
            <w:r>
              <w:t xml:space="preserve"> duten pertsonen artean, kontsultetara joaten diren pertsonen ehunekoa, lanbide kategoriaren arabera (2018-2023).</w:t>
            </w:r>
          </w:p>
        </w:tc>
      </w:tr>
      <w:tr w:rsidR="00F74C3E" w14:paraId="0991AB37" w14:textId="77777777" w:rsidTr="003801C2">
        <w:trPr>
          <w:trHeight w:val="198"/>
        </w:trPr>
        <w:tc>
          <w:tcPr>
            <w:tcW w:w="2405" w:type="dxa"/>
            <w:vMerge/>
            <w:tcBorders>
              <w:bottom w:val="single" w:sz="4" w:space="0" w:color="auto"/>
              <w:right w:val="single" w:sz="2" w:space="0" w:color="auto"/>
            </w:tcBorders>
            <w:vAlign w:val="center"/>
          </w:tcPr>
          <w:p w14:paraId="56CE4217" w14:textId="77777777" w:rsidR="00F74C3E" w:rsidRPr="007B7BF3" w:rsidRDefault="00F74C3E" w:rsidP="000949FE">
            <w:pPr>
              <w:pStyle w:val="cuatexto"/>
              <w:spacing w:before="60" w:after="120"/>
            </w:pPr>
          </w:p>
        </w:tc>
        <w:tc>
          <w:tcPr>
            <w:tcW w:w="6237" w:type="dxa"/>
            <w:tcBorders>
              <w:top w:val="single" w:sz="2" w:space="0" w:color="auto"/>
              <w:left w:val="single" w:sz="2" w:space="0" w:color="auto"/>
              <w:bottom w:val="single" w:sz="4" w:space="0" w:color="auto"/>
              <w:right w:val="single" w:sz="4" w:space="0" w:color="auto"/>
            </w:tcBorders>
            <w:vAlign w:val="center"/>
          </w:tcPr>
          <w:p w14:paraId="41CA50FC" w14:textId="77777777" w:rsidR="00F74C3E" w:rsidRPr="007B7BF3" w:rsidRDefault="00F74C3E" w:rsidP="000949FE">
            <w:pPr>
              <w:pStyle w:val="cuatexto"/>
              <w:spacing w:before="60" w:after="120"/>
            </w:pPr>
            <w:r>
              <w:t xml:space="preserve">Herritarrek </w:t>
            </w:r>
            <w:proofErr w:type="spellStart"/>
            <w:r>
              <w:t>OOLko</w:t>
            </w:r>
            <w:proofErr w:type="spellEnd"/>
            <w:r>
              <w:t xml:space="preserve"> kontsultetan duten maiztasuna, bertaratzen den pertsona desberdin bakoitzeko, adin tartearen arabera (2018-2023). </w:t>
            </w:r>
          </w:p>
        </w:tc>
      </w:tr>
      <w:tr w:rsidR="00F74C3E" w14:paraId="72AD4BD2" w14:textId="77777777" w:rsidTr="00B67941">
        <w:trPr>
          <w:trHeight w:val="198"/>
        </w:trPr>
        <w:tc>
          <w:tcPr>
            <w:tcW w:w="2405" w:type="dxa"/>
            <w:vMerge w:val="restart"/>
            <w:tcBorders>
              <w:top w:val="single" w:sz="2" w:space="0" w:color="auto"/>
              <w:bottom w:val="single" w:sz="4" w:space="0" w:color="auto"/>
              <w:right w:val="single" w:sz="2" w:space="0" w:color="auto"/>
            </w:tcBorders>
            <w:vAlign w:val="center"/>
          </w:tcPr>
          <w:p w14:paraId="34622463" w14:textId="08E5E1E6" w:rsidR="00F74C3E" w:rsidRPr="007B7BF3" w:rsidRDefault="00F74C3E" w:rsidP="002F62BC">
            <w:pPr>
              <w:pStyle w:val="cuatexto"/>
              <w:spacing w:before="60" w:after="120"/>
            </w:pPr>
            <w:bookmarkStart w:id="9" w:name="_Hlk175738019"/>
            <w:r>
              <w:t>3.2 Arreta mota bera jaso dute herritarrek?</w:t>
            </w:r>
          </w:p>
        </w:tc>
        <w:tc>
          <w:tcPr>
            <w:tcW w:w="6237" w:type="dxa"/>
            <w:tcBorders>
              <w:top w:val="single" w:sz="4" w:space="0" w:color="auto"/>
              <w:left w:val="single" w:sz="2" w:space="0" w:color="auto"/>
              <w:bottom w:val="single" w:sz="2" w:space="0" w:color="auto"/>
              <w:right w:val="single" w:sz="4" w:space="0" w:color="auto"/>
            </w:tcBorders>
            <w:vAlign w:val="center"/>
          </w:tcPr>
          <w:p w14:paraId="341AC7C7" w14:textId="77777777" w:rsidR="00F74C3E" w:rsidRPr="007B7BF3" w:rsidRDefault="00F74C3E" w:rsidP="000949FE">
            <w:pPr>
              <w:pStyle w:val="cuatexto"/>
              <w:spacing w:before="60" w:after="120"/>
            </w:pPr>
            <w:r>
              <w:t xml:space="preserve">Pazienteak eskatuta egindako kontsulten ehunekoa, kontsulta guztien artean </w:t>
            </w:r>
          </w:p>
          <w:p w14:paraId="026EE0A8" w14:textId="77777777" w:rsidR="00F74C3E" w:rsidRPr="007B7BF3" w:rsidRDefault="00F74C3E" w:rsidP="000949FE">
            <w:pPr>
              <w:pStyle w:val="cuatexto"/>
              <w:spacing w:before="60" w:after="120"/>
            </w:pPr>
            <w:r>
              <w:t>(2018-2023).</w:t>
            </w:r>
          </w:p>
        </w:tc>
      </w:tr>
      <w:tr w:rsidR="00F74C3E" w14:paraId="1D4D2BEE" w14:textId="77777777" w:rsidTr="00B67941">
        <w:trPr>
          <w:trHeight w:val="198"/>
        </w:trPr>
        <w:tc>
          <w:tcPr>
            <w:tcW w:w="2405" w:type="dxa"/>
            <w:vMerge/>
            <w:tcBorders>
              <w:top w:val="single" w:sz="2" w:space="0" w:color="auto"/>
              <w:bottom w:val="single" w:sz="4" w:space="0" w:color="auto"/>
              <w:right w:val="single" w:sz="2" w:space="0" w:color="auto"/>
            </w:tcBorders>
            <w:vAlign w:val="center"/>
          </w:tcPr>
          <w:p w14:paraId="7D42995E" w14:textId="77777777" w:rsidR="00F74C3E" w:rsidRPr="007B7BF3" w:rsidRDefault="00F74C3E" w:rsidP="000949FE">
            <w:pPr>
              <w:pStyle w:val="cuatexto"/>
              <w:spacing w:before="60" w:after="120"/>
            </w:pPr>
          </w:p>
        </w:tc>
        <w:tc>
          <w:tcPr>
            <w:tcW w:w="6237" w:type="dxa"/>
            <w:tcBorders>
              <w:top w:val="single" w:sz="2" w:space="0" w:color="auto"/>
              <w:left w:val="single" w:sz="2" w:space="0" w:color="auto"/>
              <w:bottom w:val="single" w:sz="4" w:space="0" w:color="auto"/>
              <w:right w:val="single" w:sz="4" w:space="0" w:color="auto"/>
            </w:tcBorders>
            <w:vAlign w:val="center"/>
          </w:tcPr>
          <w:p w14:paraId="7F02B96F" w14:textId="77777777" w:rsidR="00F74C3E" w:rsidRPr="007B7BF3" w:rsidRDefault="00F74C3E" w:rsidP="000949FE">
            <w:pPr>
              <w:pStyle w:val="cuatexto"/>
              <w:spacing w:before="60" w:after="120"/>
            </w:pPr>
            <w:r>
              <w:t xml:space="preserve">Aurrez aurre egindako kontsulten ehunekoa, kontsulta guztien artean </w:t>
            </w:r>
          </w:p>
          <w:p w14:paraId="2690D521" w14:textId="77777777" w:rsidR="00F74C3E" w:rsidRPr="007B7BF3" w:rsidRDefault="00F74C3E" w:rsidP="000949FE">
            <w:pPr>
              <w:pStyle w:val="cuatexto"/>
              <w:spacing w:before="60" w:after="120"/>
            </w:pPr>
            <w:r>
              <w:t>(2018-2023).</w:t>
            </w:r>
          </w:p>
        </w:tc>
      </w:tr>
      <w:bookmarkEnd w:id="9"/>
      <w:tr w:rsidR="00F74C3E" w14:paraId="31F686F8" w14:textId="77777777" w:rsidTr="003801C2">
        <w:trPr>
          <w:trHeight w:val="198"/>
        </w:trPr>
        <w:tc>
          <w:tcPr>
            <w:tcW w:w="2405" w:type="dxa"/>
            <w:tcBorders>
              <w:top w:val="single" w:sz="2" w:space="0" w:color="auto"/>
              <w:bottom w:val="single" w:sz="4" w:space="0" w:color="auto"/>
              <w:right w:val="single" w:sz="2" w:space="0" w:color="auto"/>
            </w:tcBorders>
            <w:vAlign w:val="center"/>
          </w:tcPr>
          <w:p w14:paraId="2E551B59" w14:textId="5FBD6498" w:rsidR="00F74C3E" w:rsidRPr="007B7BF3" w:rsidRDefault="00F74C3E" w:rsidP="002F62BC">
            <w:pPr>
              <w:pStyle w:val="cuatexto"/>
              <w:spacing w:before="60" w:after="120"/>
            </w:pPr>
            <w:r>
              <w:t>3.3 Herritarrak beti joaten dira kontsultara?</w:t>
            </w:r>
          </w:p>
        </w:tc>
        <w:tc>
          <w:tcPr>
            <w:tcW w:w="6237" w:type="dxa"/>
            <w:tcBorders>
              <w:top w:val="single" w:sz="4" w:space="0" w:color="auto"/>
              <w:left w:val="single" w:sz="2" w:space="0" w:color="auto"/>
              <w:bottom w:val="single" w:sz="2" w:space="0" w:color="auto"/>
              <w:right w:val="single" w:sz="4" w:space="0" w:color="auto"/>
            </w:tcBorders>
            <w:vAlign w:val="center"/>
          </w:tcPr>
          <w:p w14:paraId="12070279" w14:textId="7339E3D4" w:rsidR="00F74C3E" w:rsidRPr="007B7BF3" w:rsidRDefault="006C23ED" w:rsidP="000949FE">
            <w:pPr>
              <w:pStyle w:val="cuatexto"/>
              <w:spacing w:before="60" w:after="120"/>
            </w:pPr>
            <w:r>
              <w:t>Aurrez abisatu gabe kontsultara joaten ez diren pazienteen ehunekoa, egindako kontsulta guztien artean (2018-2023).</w:t>
            </w:r>
          </w:p>
        </w:tc>
      </w:tr>
      <w:tr w:rsidR="00E01475" w14:paraId="67DA59DA" w14:textId="77777777" w:rsidTr="00B67941">
        <w:trPr>
          <w:trHeight w:val="198"/>
        </w:trPr>
        <w:tc>
          <w:tcPr>
            <w:tcW w:w="2405" w:type="dxa"/>
            <w:vMerge w:val="restart"/>
            <w:tcBorders>
              <w:top w:val="single" w:sz="2" w:space="0" w:color="auto"/>
              <w:bottom w:val="single" w:sz="4" w:space="0" w:color="auto"/>
              <w:right w:val="single" w:sz="2" w:space="0" w:color="auto"/>
            </w:tcBorders>
            <w:vAlign w:val="center"/>
          </w:tcPr>
          <w:p w14:paraId="59A4959C" w14:textId="2C42A6D7" w:rsidR="00E01475" w:rsidRPr="007B7BF3" w:rsidRDefault="00E01475" w:rsidP="002F62BC">
            <w:pPr>
              <w:pStyle w:val="cuatexto"/>
              <w:spacing w:before="60" w:after="120"/>
            </w:pPr>
            <w:r>
              <w:t>3.4 Egokia al da agenden diseinu teorikoa?</w:t>
            </w:r>
          </w:p>
        </w:tc>
        <w:tc>
          <w:tcPr>
            <w:tcW w:w="6237" w:type="dxa"/>
            <w:tcBorders>
              <w:top w:val="single" w:sz="2" w:space="0" w:color="auto"/>
              <w:left w:val="single" w:sz="2" w:space="0" w:color="auto"/>
              <w:bottom w:val="single" w:sz="2" w:space="0" w:color="auto"/>
              <w:right w:val="single" w:sz="4" w:space="0" w:color="auto"/>
            </w:tcBorders>
            <w:vAlign w:val="center"/>
          </w:tcPr>
          <w:p w14:paraId="1A0C6062" w14:textId="77777777" w:rsidR="00E01475" w:rsidRPr="007B7BF3" w:rsidRDefault="00E01475" w:rsidP="000949FE">
            <w:pPr>
              <w:pStyle w:val="cuatexto"/>
              <w:spacing w:before="60" w:after="120"/>
            </w:pPr>
            <w:r>
              <w:t xml:space="preserve">Hitzorduen konparaketa, agenden diseinu teorikoaren eta egindako jardueraren arabera (2018-2023). </w:t>
            </w:r>
          </w:p>
        </w:tc>
      </w:tr>
      <w:tr w:rsidR="00E01475" w14:paraId="2349F443" w14:textId="77777777" w:rsidTr="003801C2">
        <w:trPr>
          <w:trHeight w:val="198"/>
        </w:trPr>
        <w:tc>
          <w:tcPr>
            <w:tcW w:w="2405" w:type="dxa"/>
            <w:vMerge/>
            <w:tcBorders>
              <w:top w:val="single" w:sz="2" w:space="0" w:color="auto"/>
              <w:bottom w:val="single" w:sz="4" w:space="0" w:color="auto"/>
              <w:right w:val="single" w:sz="2" w:space="0" w:color="auto"/>
            </w:tcBorders>
            <w:vAlign w:val="center"/>
          </w:tcPr>
          <w:p w14:paraId="2F68F7D6" w14:textId="77777777" w:rsidR="00E01475" w:rsidRPr="6CEC54BD" w:rsidRDefault="00E01475" w:rsidP="000949FE">
            <w:pPr>
              <w:pStyle w:val="cuatexto"/>
              <w:spacing w:before="60" w:after="120"/>
            </w:pPr>
          </w:p>
        </w:tc>
        <w:tc>
          <w:tcPr>
            <w:tcW w:w="6237" w:type="dxa"/>
            <w:tcBorders>
              <w:top w:val="single" w:sz="2" w:space="0" w:color="auto"/>
              <w:left w:val="single" w:sz="2" w:space="0" w:color="auto"/>
              <w:bottom w:val="single" w:sz="4" w:space="0" w:color="auto"/>
              <w:right w:val="single" w:sz="4" w:space="0" w:color="auto"/>
            </w:tcBorders>
            <w:vAlign w:val="center"/>
          </w:tcPr>
          <w:p w14:paraId="68F893C6" w14:textId="459667B0" w:rsidR="00E01475" w:rsidRPr="007B7BF3" w:rsidRDefault="00E01475" w:rsidP="000949FE">
            <w:pPr>
              <w:pStyle w:val="cuatexto"/>
              <w:spacing w:before="60" w:after="120"/>
            </w:pPr>
            <w:proofErr w:type="spellStart"/>
            <w:r>
              <w:t>OOLko</w:t>
            </w:r>
            <w:proofErr w:type="spellEnd"/>
            <w:r>
              <w:t xml:space="preserve"> langileek egunero egiten duten batez besteko jarduera (2018-2023).</w:t>
            </w:r>
          </w:p>
        </w:tc>
      </w:tr>
      <w:tr w:rsidR="00F74C3E" w14:paraId="05F368A3" w14:textId="77777777" w:rsidTr="00B67941">
        <w:trPr>
          <w:trHeight w:val="198"/>
        </w:trPr>
        <w:tc>
          <w:tcPr>
            <w:tcW w:w="2405" w:type="dxa"/>
            <w:vMerge w:val="restart"/>
            <w:tcBorders>
              <w:top w:val="single" w:sz="2" w:space="0" w:color="auto"/>
              <w:right w:val="single" w:sz="2" w:space="0" w:color="auto"/>
            </w:tcBorders>
            <w:vAlign w:val="center"/>
          </w:tcPr>
          <w:p w14:paraId="3EB6009F" w14:textId="025C117D" w:rsidR="00F74C3E" w:rsidRPr="007B7BF3" w:rsidRDefault="00F74C3E" w:rsidP="002F62BC">
            <w:pPr>
              <w:pStyle w:val="cuatexto"/>
              <w:spacing w:before="60" w:after="120"/>
            </w:pPr>
            <w:r>
              <w:t xml:space="preserve">3.5 Positiboa al da herritarrek </w:t>
            </w:r>
            <w:proofErr w:type="spellStart"/>
            <w:r>
              <w:t>OOLrako</w:t>
            </w:r>
            <w:proofErr w:type="spellEnd"/>
            <w:r>
              <w:t xml:space="preserve"> irisgarritasunari buruz duten pertzepzioa?</w:t>
            </w:r>
          </w:p>
        </w:tc>
        <w:tc>
          <w:tcPr>
            <w:tcW w:w="6237" w:type="dxa"/>
            <w:tcBorders>
              <w:top w:val="single" w:sz="4" w:space="0" w:color="auto"/>
              <w:left w:val="single" w:sz="2" w:space="0" w:color="auto"/>
              <w:bottom w:val="single" w:sz="2" w:space="0" w:color="auto"/>
              <w:right w:val="single" w:sz="4" w:space="0" w:color="auto"/>
            </w:tcBorders>
            <w:vAlign w:val="center"/>
          </w:tcPr>
          <w:p w14:paraId="6742BA56" w14:textId="77777777" w:rsidR="00F74C3E" w:rsidRPr="007B7BF3" w:rsidRDefault="00F74C3E" w:rsidP="000949FE">
            <w:pPr>
              <w:pStyle w:val="cuatexto"/>
              <w:spacing w:before="60" w:after="120"/>
            </w:pPr>
            <w:r>
              <w:t xml:space="preserve">Herritarrei </w:t>
            </w:r>
            <w:proofErr w:type="spellStart"/>
            <w:r>
              <w:t>OOLrako</w:t>
            </w:r>
            <w:proofErr w:type="spellEnd"/>
            <w:r>
              <w:t xml:space="preserve"> irisgarritasunari buruz egindako inkestak, 2018, 2019, 2021, 2022 eta 2023.</w:t>
            </w:r>
          </w:p>
        </w:tc>
      </w:tr>
      <w:tr w:rsidR="00F74C3E" w14:paraId="18AC0428" w14:textId="77777777" w:rsidTr="009A0F6D">
        <w:trPr>
          <w:trHeight w:val="198"/>
        </w:trPr>
        <w:tc>
          <w:tcPr>
            <w:tcW w:w="2405" w:type="dxa"/>
            <w:vMerge/>
            <w:tcBorders>
              <w:right w:val="single" w:sz="2" w:space="0" w:color="auto"/>
            </w:tcBorders>
            <w:vAlign w:val="center"/>
          </w:tcPr>
          <w:p w14:paraId="6601DE33" w14:textId="77777777" w:rsidR="00F74C3E" w:rsidRPr="007B7BF3" w:rsidRDefault="00F74C3E" w:rsidP="000949FE">
            <w:pPr>
              <w:pStyle w:val="cuatexto"/>
              <w:spacing w:before="60" w:after="120"/>
            </w:pPr>
          </w:p>
        </w:tc>
        <w:tc>
          <w:tcPr>
            <w:tcW w:w="6237" w:type="dxa"/>
            <w:tcBorders>
              <w:top w:val="single" w:sz="2" w:space="0" w:color="auto"/>
              <w:left w:val="single" w:sz="2" w:space="0" w:color="auto"/>
            </w:tcBorders>
            <w:vAlign w:val="center"/>
          </w:tcPr>
          <w:p w14:paraId="70B63213" w14:textId="77777777" w:rsidR="00F74C3E" w:rsidRPr="007B7BF3" w:rsidRDefault="00F74C3E" w:rsidP="000949FE">
            <w:pPr>
              <w:pStyle w:val="cuatexto"/>
              <w:spacing w:before="60" w:after="120"/>
            </w:pPr>
            <w:r>
              <w:t xml:space="preserve">Herritarrek </w:t>
            </w:r>
            <w:proofErr w:type="spellStart"/>
            <w:r>
              <w:t>OOLrako</w:t>
            </w:r>
            <w:proofErr w:type="spellEnd"/>
            <w:r>
              <w:t xml:space="preserve"> irisgarritasunari buruz egindako erreklamazioak (2018-2023).</w:t>
            </w:r>
          </w:p>
        </w:tc>
      </w:tr>
    </w:tbl>
    <w:p w14:paraId="162055FD" w14:textId="6E05092F" w:rsidR="00F74C3E" w:rsidRDefault="00F74C3E" w:rsidP="00C73CF8">
      <w:pPr>
        <w:spacing w:after="240"/>
        <w:rPr>
          <w:sz w:val="26"/>
          <w:szCs w:val="26"/>
        </w:rPr>
      </w:pPr>
    </w:p>
    <w:p w14:paraId="523E47E2" w14:textId="77777777" w:rsidR="00F74C3E" w:rsidRDefault="00F74C3E">
      <w:pPr>
        <w:rPr>
          <w:sz w:val="26"/>
          <w:szCs w:val="26"/>
        </w:rPr>
      </w:pPr>
      <w:r>
        <w:br w:type="page"/>
      </w:r>
    </w:p>
    <w:p w14:paraId="3343BFDA" w14:textId="671CC435" w:rsidR="00B64CD5" w:rsidRPr="00BE09C0" w:rsidRDefault="00B64CD5" w:rsidP="005459B9">
      <w:pPr>
        <w:pStyle w:val="texto"/>
        <w:spacing w:after="240"/>
        <w:jc w:val="both"/>
        <w:rPr>
          <w:color w:val="FF0000"/>
          <w:szCs w:val="26"/>
        </w:rPr>
      </w:pPr>
      <w:r>
        <w:lastRenderedPageBreak/>
        <w:t xml:space="preserve">4. helburua. </w:t>
      </w:r>
      <w:proofErr w:type="spellStart"/>
      <w:r>
        <w:t>OOLrako</w:t>
      </w:r>
      <w:proofErr w:type="spellEnd"/>
      <w:r>
        <w:t xml:space="preserve"> irisgarritasuna </w:t>
      </w:r>
      <w:proofErr w:type="spellStart"/>
      <w:r>
        <w:t>ekitatiboa</w:t>
      </w:r>
      <w:proofErr w:type="spellEnd"/>
      <w:r>
        <w:t xml:space="preserve"> al da osasun eskualde oinarrizkoen artean?</w:t>
      </w:r>
    </w:p>
    <w:tbl>
      <w:tblPr>
        <w:tblStyle w:val="Tablaconcuadrcula"/>
        <w:tblW w:w="8784" w:type="dxa"/>
        <w:jc w:val="center"/>
        <w:tblLook w:val="04A0" w:firstRow="1" w:lastRow="0" w:firstColumn="1" w:lastColumn="0" w:noHBand="0" w:noVBand="1"/>
      </w:tblPr>
      <w:tblGrid>
        <w:gridCol w:w="2405"/>
        <w:gridCol w:w="6379"/>
      </w:tblGrid>
      <w:tr w:rsidR="00B64CD5" w:rsidRPr="004C25C0" w14:paraId="3CD4CC0E" w14:textId="77777777" w:rsidTr="00CA69B2">
        <w:trPr>
          <w:trHeight w:val="255"/>
          <w:jc w:val="center"/>
        </w:trPr>
        <w:tc>
          <w:tcPr>
            <w:tcW w:w="2405" w:type="dxa"/>
            <w:tcBorders>
              <w:bottom w:val="single" w:sz="4" w:space="0" w:color="auto"/>
              <w:right w:val="single" w:sz="2" w:space="0" w:color="auto"/>
            </w:tcBorders>
            <w:shd w:val="clear" w:color="auto" w:fill="8DB3E2" w:themeFill="text2" w:themeFillTint="66"/>
            <w:vAlign w:val="center"/>
          </w:tcPr>
          <w:p w14:paraId="4923D574" w14:textId="77777777" w:rsidR="00B64CD5" w:rsidRPr="004C25C0" w:rsidRDefault="00B64CD5" w:rsidP="009A06F4">
            <w:pPr>
              <w:pStyle w:val="cuadroCabe"/>
              <w:spacing w:after="40"/>
              <w:jc w:val="center"/>
            </w:pPr>
            <w:proofErr w:type="spellStart"/>
            <w:r>
              <w:t>Azpihelburuak</w:t>
            </w:r>
            <w:proofErr w:type="spellEnd"/>
          </w:p>
        </w:tc>
        <w:tc>
          <w:tcPr>
            <w:tcW w:w="6379" w:type="dxa"/>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7EC09303" w14:textId="77777777" w:rsidR="00B64CD5" w:rsidRPr="004C25C0" w:rsidRDefault="00B64CD5" w:rsidP="009A06F4">
            <w:pPr>
              <w:pStyle w:val="cuadroCabe"/>
              <w:spacing w:after="40"/>
              <w:jc w:val="center"/>
            </w:pPr>
            <w:r>
              <w:t>Irizpideak</w:t>
            </w:r>
          </w:p>
        </w:tc>
      </w:tr>
      <w:tr w:rsidR="00CE15A0" w14:paraId="3C53FA6E" w14:textId="77777777" w:rsidTr="00CA69B2">
        <w:trPr>
          <w:trHeight w:val="198"/>
          <w:jc w:val="center"/>
        </w:trPr>
        <w:tc>
          <w:tcPr>
            <w:tcW w:w="2405" w:type="dxa"/>
            <w:vMerge w:val="restart"/>
            <w:tcBorders>
              <w:right w:val="single" w:sz="2" w:space="0" w:color="auto"/>
            </w:tcBorders>
            <w:vAlign w:val="center"/>
          </w:tcPr>
          <w:p w14:paraId="4AA51990" w14:textId="55A005D6" w:rsidR="00CE15A0" w:rsidRPr="007B7BF3" w:rsidRDefault="00F74C3E" w:rsidP="000949FE">
            <w:pPr>
              <w:pStyle w:val="cuatexto"/>
              <w:spacing w:before="60" w:after="120"/>
            </w:pPr>
            <w:r>
              <w:t xml:space="preserve">4.1 </w:t>
            </w:r>
            <w:proofErr w:type="spellStart"/>
            <w:r>
              <w:t>OOLko</w:t>
            </w:r>
            <w:proofErr w:type="spellEnd"/>
            <w:r>
              <w:t xml:space="preserve"> baliabideak </w:t>
            </w:r>
            <w:proofErr w:type="spellStart"/>
            <w:r>
              <w:t>ekitatiboak</w:t>
            </w:r>
            <w:proofErr w:type="spellEnd"/>
            <w:r>
              <w:t xml:space="preserve"> al dira osasun eskualde oinarrizkoaren arabera?</w:t>
            </w:r>
          </w:p>
        </w:tc>
        <w:tc>
          <w:tcPr>
            <w:tcW w:w="6379" w:type="dxa"/>
            <w:tcBorders>
              <w:top w:val="single" w:sz="2" w:space="0" w:color="auto"/>
              <w:left w:val="single" w:sz="2" w:space="0" w:color="auto"/>
              <w:bottom w:val="single" w:sz="2" w:space="0" w:color="auto"/>
            </w:tcBorders>
            <w:vAlign w:val="center"/>
          </w:tcPr>
          <w:p w14:paraId="3AD29968" w14:textId="4DBECDFA" w:rsidR="00CE15A0" w:rsidRPr="007B7BF3" w:rsidRDefault="00CE15A0" w:rsidP="000949FE">
            <w:pPr>
              <w:pStyle w:val="cuatexto"/>
              <w:spacing w:before="60" w:after="120"/>
            </w:pPr>
            <w:r>
              <w:t>CIAS bakoitzari esleitutako OTIak, osasun eskualde oinarrizkoaren arabera (2018-2023).</w:t>
            </w:r>
          </w:p>
        </w:tc>
      </w:tr>
      <w:tr w:rsidR="00CE15A0" w14:paraId="4D5B7276" w14:textId="77777777" w:rsidTr="00E446B1">
        <w:trPr>
          <w:trHeight w:val="198"/>
          <w:jc w:val="center"/>
        </w:trPr>
        <w:tc>
          <w:tcPr>
            <w:tcW w:w="2405" w:type="dxa"/>
            <w:vMerge/>
            <w:tcBorders>
              <w:bottom w:val="single" w:sz="4" w:space="0" w:color="auto"/>
              <w:right w:val="single" w:sz="2" w:space="0" w:color="auto"/>
            </w:tcBorders>
            <w:vAlign w:val="center"/>
          </w:tcPr>
          <w:p w14:paraId="2AB1B26D" w14:textId="77777777" w:rsidR="00CE15A0" w:rsidRPr="007B7BF3" w:rsidRDefault="00CE15A0" w:rsidP="000949FE">
            <w:pPr>
              <w:pStyle w:val="cuatexto"/>
              <w:spacing w:before="60" w:after="120"/>
            </w:pPr>
          </w:p>
        </w:tc>
        <w:tc>
          <w:tcPr>
            <w:tcW w:w="6379" w:type="dxa"/>
            <w:tcBorders>
              <w:top w:val="single" w:sz="2" w:space="0" w:color="auto"/>
              <w:left w:val="single" w:sz="2" w:space="0" w:color="auto"/>
              <w:bottom w:val="single" w:sz="4" w:space="0" w:color="auto"/>
              <w:right w:val="single" w:sz="4" w:space="0" w:color="auto"/>
            </w:tcBorders>
            <w:vAlign w:val="center"/>
          </w:tcPr>
          <w:p w14:paraId="7E16D7A3" w14:textId="6743F7E4" w:rsidR="00CE15A0" w:rsidRPr="007B7BF3" w:rsidRDefault="00CE15A0" w:rsidP="000949FE">
            <w:pPr>
              <w:pStyle w:val="cuatexto"/>
              <w:spacing w:before="60" w:after="120"/>
            </w:pPr>
            <w:r>
              <w:t>OTIen eta benetako langile baliokideen arteko ratioa, osasun eskualde oinarrizkoaren arabera (2018-2023).</w:t>
            </w:r>
          </w:p>
        </w:tc>
      </w:tr>
      <w:tr w:rsidR="006372E7" w14:paraId="0EA9E70C" w14:textId="77777777" w:rsidTr="00051D4A">
        <w:trPr>
          <w:trHeight w:val="198"/>
          <w:jc w:val="center"/>
        </w:trPr>
        <w:tc>
          <w:tcPr>
            <w:tcW w:w="2405" w:type="dxa"/>
            <w:vMerge w:val="restart"/>
            <w:tcBorders>
              <w:top w:val="single" w:sz="4" w:space="0" w:color="auto"/>
              <w:bottom w:val="single" w:sz="4" w:space="0" w:color="auto"/>
              <w:right w:val="single" w:sz="2" w:space="0" w:color="auto"/>
            </w:tcBorders>
            <w:vAlign w:val="center"/>
          </w:tcPr>
          <w:p w14:paraId="74B88331" w14:textId="5D0158F9" w:rsidR="006372E7" w:rsidRPr="007B7BF3" w:rsidRDefault="006372E7" w:rsidP="002F62BC">
            <w:pPr>
              <w:pStyle w:val="cuatexto"/>
              <w:spacing w:before="60" w:after="120"/>
            </w:pPr>
            <w:r>
              <w:t>4.2 Luzatu al da hitzordua eskatzen denetik jasotzen den arteko denbora?</w:t>
            </w:r>
          </w:p>
        </w:tc>
        <w:tc>
          <w:tcPr>
            <w:tcW w:w="6379" w:type="dxa"/>
            <w:tcBorders>
              <w:top w:val="single" w:sz="4" w:space="0" w:color="auto"/>
              <w:left w:val="single" w:sz="2" w:space="0" w:color="auto"/>
              <w:bottom w:val="single" w:sz="2" w:space="0" w:color="auto"/>
              <w:right w:val="single" w:sz="4" w:space="0" w:color="auto"/>
            </w:tcBorders>
            <w:vAlign w:val="center"/>
          </w:tcPr>
          <w:p w14:paraId="658DDED1" w14:textId="0DC2E921" w:rsidR="006372E7" w:rsidRPr="007B7BF3" w:rsidRDefault="006372E7" w:rsidP="000949FE">
            <w:pPr>
              <w:pStyle w:val="cuatexto"/>
              <w:spacing w:before="60" w:after="120"/>
            </w:pPr>
            <w:r>
              <w:t xml:space="preserve">Paziente bakoitzak egintza bat eskatu eta jasotzen duen arte itxaron behar duen denbora, egintza motaren eta osasun eskualde oinarrizkoaren arabera (2018-2023). </w:t>
            </w:r>
          </w:p>
        </w:tc>
      </w:tr>
      <w:tr w:rsidR="006372E7" w14:paraId="28873710" w14:textId="77777777" w:rsidTr="00051D4A">
        <w:trPr>
          <w:trHeight w:val="198"/>
          <w:jc w:val="center"/>
        </w:trPr>
        <w:tc>
          <w:tcPr>
            <w:tcW w:w="2405" w:type="dxa"/>
            <w:vMerge/>
            <w:tcBorders>
              <w:top w:val="single" w:sz="2" w:space="0" w:color="auto"/>
              <w:bottom w:val="single" w:sz="4" w:space="0" w:color="auto"/>
              <w:right w:val="single" w:sz="2" w:space="0" w:color="auto"/>
            </w:tcBorders>
            <w:vAlign w:val="center"/>
          </w:tcPr>
          <w:p w14:paraId="6F7F64E3" w14:textId="77777777" w:rsidR="006372E7" w:rsidRDefault="006372E7" w:rsidP="000949FE">
            <w:pPr>
              <w:pStyle w:val="cuatexto"/>
              <w:spacing w:before="60" w:after="120"/>
            </w:pPr>
          </w:p>
        </w:tc>
        <w:tc>
          <w:tcPr>
            <w:tcW w:w="6379" w:type="dxa"/>
            <w:tcBorders>
              <w:top w:val="single" w:sz="2" w:space="0" w:color="auto"/>
              <w:left w:val="single" w:sz="2" w:space="0" w:color="auto"/>
              <w:bottom w:val="single" w:sz="4" w:space="0" w:color="auto"/>
              <w:right w:val="single" w:sz="4" w:space="0" w:color="auto"/>
            </w:tcBorders>
            <w:vAlign w:val="center"/>
          </w:tcPr>
          <w:p w14:paraId="054E5107" w14:textId="56D472AE" w:rsidR="006372E7" w:rsidRPr="007B7BF3" w:rsidRDefault="006372E7" w:rsidP="000949FE">
            <w:pPr>
              <w:pStyle w:val="cuatexto"/>
              <w:spacing w:before="60" w:after="120"/>
            </w:pPr>
            <w:r>
              <w:t>Familia medikuntzako kontsulta baterako itxaron egunak, osasun eskualde oinarrizkoaren arabera (2018-2023).</w:t>
            </w:r>
          </w:p>
        </w:tc>
      </w:tr>
      <w:tr w:rsidR="008D5CF0" w14:paraId="4AB0F040" w14:textId="77777777" w:rsidTr="00051D4A">
        <w:trPr>
          <w:trHeight w:val="198"/>
          <w:jc w:val="center"/>
        </w:trPr>
        <w:tc>
          <w:tcPr>
            <w:tcW w:w="2405" w:type="dxa"/>
            <w:tcBorders>
              <w:top w:val="single" w:sz="4" w:space="0" w:color="auto"/>
              <w:bottom w:val="single" w:sz="4" w:space="0" w:color="auto"/>
              <w:right w:val="single" w:sz="2" w:space="0" w:color="auto"/>
            </w:tcBorders>
            <w:vAlign w:val="center"/>
          </w:tcPr>
          <w:p w14:paraId="414D5882" w14:textId="4364D927" w:rsidR="008D5CF0" w:rsidRPr="003368DB" w:rsidRDefault="55C12210" w:rsidP="002F62BC">
            <w:pPr>
              <w:pStyle w:val="cuatexto"/>
              <w:spacing w:before="60" w:after="120"/>
            </w:pPr>
            <w:r>
              <w:t>4.3 Osasun eskualde oinarrizkoaren arabera, zenbat tarte libre daude agendetan hitzordua eskatzeko?</w:t>
            </w:r>
          </w:p>
        </w:tc>
        <w:tc>
          <w:tcPr>
            <w:tcW w:w="6379" w:type="dxa"/>
            <w:tcBorders>
              <w:top w:val="single" w:sz="4" w:space="0" w:color="auto"/>
              <w:left w:val="single" w:sz="2" w:space="0" w:color="auto"/>
              <w:bottom w:val="single" w:sz="4" w:space="0" w:color="auto"/>
              <w:right w:val="single" w:sz="4" w:space="0" w:color="auto"/>
            </w:tcBorders>
            <w:vAlign w:val="center"/>
          </w:tcPr>
          <w:p w14:paraId="4F4950E3" w14:textId="03A3C0F9" w:rsidR="008D5CF0" w:rsidRPr="003368DB" w:rsidRDefault="008D5CF0" w:rsidP="000949FE">
            <w:pPr>
              <w:pStyle w:val="cuatexto"/>
              <w:spacing w:before="60" w:after="120"/>
            </w:pPr>
            <w:r>
              <w:t>Agendetako tarte libreak osasun eskualde oinarrizkoaren arabera, egun batera, hiru egunera eta astebetera, erreferentzia gisa 2024ko martxoaren 24a, maiatzaren 19a, maiatzaren 26a eta ekainaren 3a hartuta.</w:t>
            </w:r>
          </w:p>
        </w:tc>
      </w:tr>
      <w:tr w:rsidR="00F86FF4" w14:paraId="6DD8F865" w14:textId="77777777" w:rsidTr="00E446B1">
        <w:trPr>
          <w:trHeight w:val="198"/>
          <w:jc w:val="center"/>
        </w:trPr>
        <w:tc>
          <w:tcPr>
            <w:tcW w:w="2405" w:type="dxa"/>
            <w:vMerge w:val="restart"/>
            <w:tcBorders>
              <w:top w:val="single" w:sz="4" w:space="0" w:color="auto"/>
              <w:right w:val="single" w:sz="2" w:space="0" w:color="auto"/>
            </w:tcBorders>
            <w:vAlign w:val="center"/>
          </w:tcPr>
          <w:p w14:paraId="00FDB4A6" w14:textId="7929B87E" w:rsidR="00F86FF4" w:rsidRPr="007B7BF3" w:rsidRDefault="00F74C3E" w:rsidP="002F62BC">
            <w:pPr>
              <w:pStyle w:val="cuatexto"/>
              <w:spacing w:before="60" w:after="120"/>
            </w:pPr>
            <w:r>
              <w:t xml:space="preserve">4.4 Telefono bidezko irisgarritasuna </w:t>
            </w:r>
            <w:proofErr w:type="spellStart"/>
            <w:r>
              <w:t>ekitatiboa</w:t>
            </w:r>
            <w:proofErr w:type="spellEnd"/>
            <w:r>
              <w:t xml:space="preserve"> al da osasun eskualde oinarrizkoen artean?</w:t>
            </w:r>
          </w:p>
        </w:tc>
        <w:tc>
          <w:tcPr>
            <w:tcW w:w="6379" w:type="dxa"/>
            <w:tcBorders>
              <w:top w:val="single" w:sz="4" w:space="0" w:color="auto"/>
              <w:left w:val="single" w:sz="2" w:space="0" w:color="auto"/>
              <w:bottom w:val="single" w:sz="2" w:space="0" w:color="auto"/>
              <w:right w:val="single" w:sz="4" w:space="0" w:color="auto"/>
            </w:tcBorders>
            <w:vAlign w:val="center"/>
          </w:tcPr>
          <w:p w14:paraId="2007FF47" w14:textId="5207CAA5" w:rsidR="00F86FF4" w:rsidRPr="007B7BF3" w:rsidRDefault="00F86FF4" w:rsidP="000949FE">
            <w:pPr>
              <w:pStyle w:val="cuatexto"/>
              <w:spacing w:before="60" w:after="120"/>
            </w:pPr>
            <w:r>
              <w:t>Baztertutako deien ehunekoa, 2024ko martxoaren 11tik 15era bitarteko astean 31 osasun etxetan izandako dei guztien artean.</w:t>
            </w:r>
          </w:p>
        </w:tc>
      </w:tr>
      <w:tr w:rsidR="00F86FF4" w14:paraId="7A609DC0" w14:textId="77777777" w:rsidTr="00051D4A">
        <w:trPr>
          <w:trHeight w:val="198"/>
          <w:jc w:val="center"/>
        </w:trPr>
        <w:tc>
          <w:tcPr>
            <w:tcW w:w="2405" w:type="dxa"/>
            <w:vMerge/>
            <w:tcBorders>
              <w:right w:val="single" w:sz="2" w:space="0" w:color="auto"/>
            </w:tcBorders>
            <w:vAlign w:val="center"/>
          </w:tcPr>
          <w:p w14:paraId="4F1C8485" w14:textId="77777777" w:rsidR="00F86FF4" w:rsidRPr="007B7BF3" w:rsidRDefault="00F86FF4" w:rsidP="000949FE">
            <w:pPr>
              <w:pStyle w:val="cuatexto"/>
              <w:spacing w:before="60" w:after="120"/>
            </w:pPr>
          </w:p>
        </w:tc>
        <w:tc>
          <w:tcPr>
            <w:tcW w:w="6379" w:type="dxa"/>
            <w:tcBorders>
              <w:top w:val="single" w:sz="2" w:space="0" w:color="auto"/>
              <w:left w:val="single" w:sz="2" w:space="0" w:color="auto"/>
              <w:bottom w:val="single" w:sz="2" w:space="0" w:color="auto"/>
              <w:right w:val="single" w:sz="4" w:space="0" w:color="auto"/>
            </w:tcBorders>
            <w:vAlign w:val="center"/>
          </w:tcPr>
          <w:p w14:paraId="1414BB42" w14:textId="568BC6BB" w:rsidR="00F86FF4" w:rsidRDefault="00F86FF4" w:rsidP="000949FE">
            <w:pPr>
              <w:pStyle w:val="cuatexto"/>
              <w:spacing w:before="60" w:after="120"/>
            </w:pPr>
            <w:r>
              <w:t>Erantzundako deien ehunekoa, 2024ko martxoaren 11tik 15era bitarteko astean 31 osasun etxetan izandako deien artean.</w:t>
            </w:r>
          </w:p>
        </w:tc>
      </w:tr>
      <w:tr w:rsidR="00F86FF4" w14:paraId="4DE582BB" w14:textId="77777777" w:rsidTr="00051D4A">
        <w:trPr>
          <w:trHeight w:val="198"/>
          <w:jc w:val="center"/>
        </w:trPr>
        <w:tc>
          <w:tcPr>
            <w:tcW w:w="2405" w:type="dxa"/>
            <w:vMerge/>
            <w:tcBorders>
              <w:right w:val="single" w:sz="2" w:space="0" w:color="auto"/>
            </w:tcBorders>
            <w:vAlign w:val="center"/>
          </w:tcPr>
          <w:p w14:paraId="204ACAFE" w14:textId="77777777" w:rsidR="00F86FF4" w:rsidRPr="007B7BF3" w:rsidRDefault="00F86FF4" w:rsidP="000949FE">
            <w:pPr>
              <w:pStyle w:val="cuatexto"/>
              <w:spacing w:before="60" w:after="120"/>
            </w:pPr>
          </w:p>
        </w:tc>
        <w:tc>
          <w:tcPr>
            <w:tcW w:w="6379" w:type="dxa"/>
            <w:tcBorders>
              <w:top w:val="single" w:sz="2" w:space="0" w:color="auto"/>
              <w:left w:val="single" w:sz="2" w:space="0" w:color="auto"/>
              <w:bottom w:val="single" w:sz="2" w:space="0" w:color="auto"/>
              <w:right w:val="single" w:sz="4" w:space="0" w:color="auto"/>
            </w:tcBorders>
            <w:vAlign w:val="center"/>
          </w:tcPr>
          <w:p w14:paraId="705A290B" w14:textId="59ABD99A" w:rsidR="00F86FF4" w:rsidRDefault="00F86FF4" w:rsidP="000949FE">
            <w:pPr>
              <w:pStyle w:val="cuatexto"/>
              <w:spacing w:before="60" w:after="120"/>
            </w:pPr>
            <w:r>
              <w:t>Telefonoz artatutako pertsonen ehunekoa, 2024ko martxoaren 11tik 15era bitarteko astean 31 osasun etxetan izandako deien artean.</w:t>
            </w:r>
          </w:p>
        </w:tc>
      </w:tr>
      <w:tr w:rsidR="00F86FF4" w14:paraId="334DFAD0" w14:textId="77777777" w:rsidTr="00051D4A">
        <w:trPr>
          <w:trHeight w:val="198"/>
          <w:jc w:val="center"/>
        </w:trPr>
        <w:tc>
          <w:tcPr>
            <w:tcW w:w="2405" w:type="dxa"/>
            <w:vMerge/>
            <w:tcBorders>
              <w:right w:val="single" w:sz="2" w:space="0" w:color="auto"/>
            </w:tcBorders>
            <w:vAlign w:val="center"/>
          </w:tcPr>
          <w:p w14:paraId="6EF3D802" w14:textId="77777777" w:rsidR="00F86FF4" w:rsidRPr="007B7BF3" w:rsidRDefault="00F86FF4" w:rsidP="000949FE">
            <w:pPr>
              <w:pStyle w:val="cuatexto"/>
              <w:spacing w:before="60" w:after="120"/>
            </w:pPr>
          </w:p>
        </w:tc>
        <w:tc>
          <w:tcPr>
            <w:tcW w:w="6379" w:type="dxa"/>
            <w:tcBorders>
              <w:top w:val="single" w:sz="2" w:space="0" w:color="auto"/>
              <w:left w:val="single" w:sz="2" w:space="0" w:color="auto"/>
            </w:tcBorders>
            <w:vAlign w:val="center"/>
          </w:tcPr>
          <w:p w14:paraId="1BB2BECA" w14:textId="7ADE25A7" w:rsidR="00F86FF4" w:rsidRDefault="00F86FF4" w:rsidP="000949FE">
            <w:pPr>
              <w:pStyle w:val="cuatexto"/>
              <w:spacing w:before="60" w:after="120"/>
            </w:pPr>
            <w:r>
              <w:t>Telefonoz artatua izateko egindako deien kopurua, pertsona bakoitzeko, 2024ko martxoaren 11tik 15era bitarteko astean 31 osasun etxetan.</w:t>
            </w:r>
          </w:p>
        </w:tc>
      </w:tr>
    </w:tbl>
    <w:p w14:paraId="6BBEE0D9" w14:textId="0588B904" w:rsidR="00B64CD5" w:rsidRPr="00BE09C0" w:rsidRDefault="00B64CD5" w:rsidP="000949FE">
      <w:pPr>
        <w:pStyle w:val="texto"/>
        <w:spacing w:before="240" w:after="240"/>
        <w:rPr>
          <w:szCs w:val="26"/>
        </w:rPr>
      </w:pPr>
      <w:r>
        <w:t xml:space="preserve">5. helburua. </w:t>
      </w:r>
      <w:proofErr w:type="spellStart"/>
      <w:r>
        <w:t>OOLko</w:t>
      </w:r>
      <w:proofErr w:type="spellEnd"/>
      <w:r>
        <w:t xml:space="preserve"> laguntza eraikinen ingurune fisikoa irisgarria al da herritarrentzat?</w:t>
      </w:r>
    </w:p>
    <w:tbl>
      <w:tblPr>
        <w:tblStyle w:val="Tablaconcuadrcula"/>
        <w:tblW w:w="8784" w:type="dxa"/>
        <w:tblLook w:val="04A0" w:firstRow="1" w:lastRow="0" w:firstColumn="1" w:lastColumn="0" w:noHBand="0" w:noVBand="1"/>
      </w:tblPr>
      <w:tblGrid>
        <w:gridCol w:w="2405"/>
        <w:gridCol w:w="6379"/>
      </w:tblGrid>
      <w:tr w:rsidR="00B64CD5" w:rsidRPr="00116C5E" w14:paraId="2E3AA00E" w14:textId="77777777" w:rsidTr="00CA69B2">
        <w:trPr>
          <w:trHeight w:val="255"/>
        </w:trPr>
        <w:tc>
          <w:tcPr>
            <w:tcW w:w="2405" w:type="dxa"/>
            <w:tcBorders>
              <w:right w:val="single" w:sz="2" w:space="0" w:color="auto"/>
            </w:tcBorders>
            <w:shd w:val="clear" w:color="auto" w:fill="8DB3E2" w:themeFill="text2" w:themeFillTint="66"/>
            <w:vAlign w:val="center"/>
          </w:tcPr>
          <w:p w14:paraId="14C4D30E" w14:textId="77777777" w:rsidR="00B64CD5" w:rsidRPr="00FC0853" w:rsidRDefault="00B64CD5" w:rsidP="009A06F4">
            <w:pPr>
              <w:pStyle w:val="cuadroCabe"/>
              <w:spacing w:after="40"/>
              <w:jc w:val="center"/>
            </w:pPr>
            <w:proofErr w:type="spellStart"/>
            <w:r>
              <w:t>Azpihelburuak</w:t>
            </w:r>
            <w:proofErr w:type="spellEnd"/>
          </w:p>
        </w:tc>
        <w:tc>
          <w:tcPr>
            <w:tcW w:w="6379" w:type="dxa"/>
            <w:tcBorders>
              <w:top w:val="single" w:sz="2" w:space="0" w:color="auto"/>
              <w:left w:val="single" w:sz="2" w:space="0" w:color="auto"/>
              <w:bottom w:val="single" w:sz="2" w:space="0" w:color="auto"/>
              <w:right w:val="single" w:sz="2" w:space="0" w:color="auto"/>
            </w:tcBorders>
            <w:shd w:val="clear" w:color="auto" w:fill="8DB3E2" w:themeFill="text2" w:themeFillTint="66"/>
            <w:vAlign w:val="center"/>
          </w:tcPr>
          <w:p w14:paraId="5DE17B0E" w14:textId="77777777" w:rsidR="00B64CD5" w:rsidRPr="00FC0853" w:rsidRDefault="00B64CD5" w:rsidP="009A06F4">
            <w:pPr>
              <w:pStyle w:val="cuadroCabe"/>
              <w:spacing w:after="40"/>
              <w:jc w:val="center"/>
            </w:pPr>
            <w:r>
              <w:t>Irizpideak</w:t>
            </w:r>
          </w:p>
        </w:tc>
      </w:tr>
      <w:tr w:rsidR="00B64CD5" w14:paraId="4BB6B829" w14:textId="77777777" w:rsidTr="00CA69B2">
        <w:trPr>
          <w:trHeight w:val="198"/>
        </w:trPr>
        <w:tc>
          <w:tcPr>
            <w:tcW w:w="2405" w:type="dxa"/>
            <w:vAlign w:val="center"/>
          </w:tcPr>
          <w:p w14:paraId="1A1AF601" w14:textId="3302C172" w:rsidR="00B64CD5" w:rsidRPr="007B7BF3" w:rsidRDefault="00B64CD5" w:rsidP="000949FE">
            <w:pPr>
              <w:pStyle w:val="cuatexto"/>
              <w:spacing w:before="60" w:after="120"/>
            </w:pPr>
            <w:r>
              <w:t xml:space="preserve">5.1. </w:t>
            </w:r>
            <w:proofErr w:type="spellStart"/>
            <w:r>
              <w:t>OOLko</w:t>
            </w:r>
            <w:proofErr w:type="spellEnd"/>
            <w:r>
              <w:t xml:space="preserve"> laguntza eraikinek betetzen al dituzte irisgarritasun fisikoaren baldintzak?</w:t>
            </w:r>
          </w:p>
        </w:tc>
        <w:tc>
          <w:tcPr>
            <w:tcW w:w="6379" w:type="dxa"/>
            <w:tcBorders>
              <w:top w:val="single" w:sz="2" w:space="0" w:color="auto"/>
            </w:tcBorders>
            <w:vAlign w:val="center"/>
          </w:tcPr>
          <w:p w14:paraId="175C51B1" w14:textId="7A4D074E" w:rsidR="00B64CD5" w:rsidRPr="007B7BF3" w:rsidRDefault="002E585D" w:rsidP="000949FE">
            <w:pPr>
              <w:pStyle w:val="cuatexto"/>
              <w:spacing w:before="60" w:after="120"/>
            </w:pPr>
            <w:r>
              <w:t>O-</w:t>
            </w:r>
            <w:proofErr w:type="spellStart"/>
            <w:r>
              <w:t>NOZeren</w:t>
            </w:r>
            <w:proofErr w:type="spellEnd"/>
            <w:r>
              <w:t xml:space="preserve"> txostena, osasun barrutien arabera irisgarritasunari lotutako hainbat dimentsiotako baldintzak betetzeari buruzkoa.</w:t>
            </w:r>
          </w:p>
        </w:tc>
      </w:tr>
    </w:tbl>
    <w:p w14:paraId="3BC3D3F6" w14:textId="692E8F44" w:rsidR="00B64CD5" w:rsidRPr="00BE09C0" w:rsidRDefault="405B0107" w:rsidP="005459B9">
      <w:pPr>
        <w:pStyle w:val="texto"/>
        <w:spacing w:before="240" w:after="140"/>
        <w:jc w:val="both"/>
        <w:rPr>
          <w:szCs w:val="26"/>
        </w:rPr>
      </w:pPr>
      <w:r>
        <w:t>Denborari dagokionez, lana 2018-2023 aldikoa da. Irismen objektiboa honako hauek osatu dute:</w:t>
      </w:r>
    </w:p>
    <w:p w14:paraId="61ED4D1F" w14:textId="4123179D" w:rsidR="00881F0C" w:rsidRPr="00BE09C0" w:rsidRDefault="60FB5844"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Analisiaren xede diren langileak familia medikuntzako eta pediatriako fakultatiboen, familia medikuntzako eta pediatriako erizainen eta administrazioko langileen lanbide kategoriei dagokien ohiko arretarekin lotutakoak dira; kanpoan uzten dira </w:t>
      </w:r>
      <w:proofErr w:type="spellStart"/>
      <w:r>
        <w:t>OOLn</w:t>
      </w:r>
      <w:proofErr w:type="spellEnd"/>
      <w:r>
        <w:t xml:space="preserve"> larrialdiko arretan zerbitzuak ematen dituzten gainerako langileak.</w:t>
      </w:r>
    </w:p>
    <w:p w14:paraId="62A760C1" w14:textId="0D1DDA6F" w:rsidR="00B64CD5" w:rsidRDefault="405B0107"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lastRenderedPageBreak/>
        <w:t>OOLri</w:t>
      </w:r>
      <w:proofErr w:type="spellEnd"/>
      <w:r>
        <w:t xml:space="preserve"> aplikatzen ahal zaion arau esparrua, txosten honekin batera doan 2. gehigarrian jasota dagoena.</w:t>
      </w:r>
    </w:p>
    <w:p w14:paraId="686A9965" w14:textId="77777777" w:rsidR="00F277B1" w:rsidRDefault="00F277B1"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Nafarroako Oinarrizko Osasun Laguntzako eta Arreta Komunitarioko Estrategia 2019-2022 aldirako.</w:t>
      </w:r>
    </w:p>
    <w:p w14:paraId="4A37A487" w14:textId="4F420ED8" w:rsidR="00B64CD5" w:rsidRPr="00BE09C0" w:rsidRDefault="405B0107"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t>OOLra</w:t>
      </w:r>
      <w:proofErr w:type="spellEnd"/>
      <w:r>
        <w:t xml:space="preserve"> eta Nafarroako Foru Komunitateko Administrazioaren osasun kategoria funtzionalera bideratutako baliabide ekonomikoekin lotutako aurrekontuko partidak. </w:t>
      </w:r>
    </w:p>
    <w:p w14:paraId="5A10EF47" w14:textId="1ABD891C" w:rsidR="5AC595DF" w:rsidRDefault="3A6113D8"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Plaza bakoitzari lotutako </w:t>
      </w:r>
      <w:proofErr w:type="spellStart"/>
      <w:r>
        <w:t>CIASen</w:t>
      </w:r>
      <w:proofErr w:type="spellEnd"/>
      <w:r>
        <w:t xml:space="preserve"> historiari buruzko informazioa, O-</w:t>
      </w:r>
      <w:proofErr w:type="spellStart"/>
      <w:r>
        <w:t>NOZek</w:t>
      </w:r>
      <w:proofErr w:type="spellEnd"/>
      <w:r>
        <w:t xml:space="preserve"> emana.</w:t>
      </w:r>
    </w:p>
    <w:p w14:paraId="39990064" w14:textId="62A7E607" w:rsidR="00F277B1" w:rsidRDefault="405B0107"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bookmarkStart w:id="10" w:name="_Int_eXEVmHMA"/>
      <w:r>
        <w:t>SAP-GGBB informazioa, honako hauei buruzkoa: plantilla organikoan dauden plazak eta urte bakoitzeko abenduaren 31n duten egoera, kontratuak dagozkien orduekin, lanpostuan izandako absentzia orduak, aparteko jarduerako orduak eta kontzeptu horrengatik jasotako ordainsariak.</w:t>
      </w:r>
    </w:p>
    <w:p w14:paraId="1D4F18EA" w14:textId="77777777" w:rsidR="00F277B1" w:rsidRDefault="00F277B1"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Lan publikoaren eskaintzei eta horien egoerari buruzko informazioa, O-</w:t>
      </w:r>
      <w:proofErr w:type="spellStart"/>
      <w:r>
        <w:t>NOZek</w:t>
      </w:r>
      <w:proofErr w:type="spellEnd"/>
      <w:r>
        <w:t xml:space="preserve"> emana.</w:t>
      </w:r>
    </w:p>
    <w:p w14:paraId="266C09AF" w14:textId="77777777" w:rsidR="00F277B1" w:rsidRPr="00BE09C0" w:rsidRDefault="00F277B1"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Aparteko jarduerara bideratutako gastuaren lagina, 1. eranskinean 2023ko urtarrilerako agertzen diren bost osasun etxeetan. </w:t>
      </w:r>
    </w:p>
    <w:bookmarkEnd w:id="10"/>
    <w:p w14:paraId="4D632A86" w14:textId="4C9EF239" w:rsidR="001D7BE1" w:rsidRPr="003B3F9B" w:rsidRDefault="567991B4"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pPr>
      <w:r>
        <w:t>2023ko abenduaren 31ko kontratazio-zerrendei buruzko informazioa, O-</w:t>
      </w:r>
      <w:proofErr w:type="spellStart"/>
      <w:r>
        <w:t>NOZek</w:t>
      </w:r>
      <w:proofErr w:type="spellEnd"/>
      <w:r>
        <w:t xml:space="preserve"> emana, eta 2023ko apiriletik abendura bitarteko zerrendetan egindako kontratuen eskaintzei buruzkoa, aurreko aldietarako daturik ez dagoelako.</w:t>
      </w:r>
    </w:p>
    <w:p w14:paraId="1BDD1EDA" w14:textId="040D7989" w:rsidR="3C109B2E" w:rsidRPr="00A06F19" w:rsidRDefault="00F277B1"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t>ATENEAra</w:t>
      </w:r>
      <w:proofErr w:type="spellEnd"/>
      <w:r>
        <w:t xml:space="preserve"> sarbidea erabiltzaile gisa eta aplikazio horretatik datuak neurrira ateratzea. </w:t>
      </w:r>
    </w:p>
    <w:p w14:paraId="77E12204" w14:textId="3537B62D" w:rsidR="00253AA6" w:rsidRPr="00BE09C0" w:rsidRDefault="68E1AE48"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t>Tableau</w:t>
      </w:r>
      <w:proofErr w:type="spellEnd"/>
      <w:r>
        <w:t xml:space="preserve"> SAP-GGBB datuak, okupazioari, nominari eta lanpostuko absentziei buruzkoak.</w:t>
      </w:r>
    </w:p>
    <w:p w14:paraId="5111B31C" w14:textId="339C2627" w:rsidR="21101CBE" w:rsidRDefault="663BFCF5"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Bardeako adierazleak eta metadatuak.</w:t>
      </w:r>
    </w:p>
    <w:p w14:paraId="275CA932" w14:textId="316BD5E5" w:rsidR="00253AA6" w:rsidRPr="00BE09C0" w:rsidRDefault="356CD10C"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O-</w:t>
      </w:r>
      <w:proofErr w:type="spellStart"/>
      <w:r>
        <w:t>NOZeren</w:t>
      </w:r>
      <w:proofErr w:type="spellEnd"/>
      <w:r>
        <w:t xml:space="preserve"> 2018-2023 aldiko memoriak. 2023ko memoria oraindik ez da argitaratu, baina O-</w:t>
      </w:r>
      <w:proofErr w:type="spellStart"/>
      <w:r>
        <w:t>NOZek</w:t>
      </w:r>
      <w:proofErr w:type="spellEnd"/>
      <w:r>
        <w:t xml:space="preserve"> memorian jasoko diren datu batzuk eman dizkigu. </w:t>
      </w:r>
    </w:p>
    <w:p w14:paraId="28D3B8BC" w14:textId="2EABC9A8" w:rsidR="00253AA6" w:rsidRPr="00BE09C0" w:rsidRDefault="356CD10C"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Akordioa Nafarroako Medikuen Sindikatuarekin, besteak beste, ekintza medikoen iraupenarekin edo 2023ko otsailean sinatutako produktibitatea gauzatzeko baldintzekin lotuta.</w:t>
      </w:r>
    </w:p>
    <w:p w14:paraId="5D62C868" w14:textId="10F9788D" w:rsidR="00253AA6" w:rsidRPr="00BE09C0" w:rsidRDefault="003932C8"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t>OOLrako</w:t>
      </w:r>
      <w:proofErr w:type="spellEnd"/>
      <w:r>
        <w:t xml:space="preserve"> irisgarritasunari buruz herritarrek jarritako erreklamazioak, O-</w:t>
      </w:r>
      <w:proofErr w:type="spellStart"/>
      <w:r>
        <w:t>NOZek</w:t>
      </w:r>
      <w:proofErr w:type="spellEnd"/>
      <w:r>
        <w:t xml:space="preserve"> emanak.</w:t>
      </w:r>
    </w:p>
    <w:p w14:paraId="31AF1BE4" w14:textId="4AC9F7AC" w:rsidR="00253AA6" w:rsidRPr="00BE09C0" w:rsidRDefault="356CD10C"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Biztanleriari buruzko 2023ko datuak, osasun eskualde oinarrizkoaren araberakoak, </w:t>
      </w:r>
      <w:proofErr w:type="spellStart"/>
      <w:r>
        <w:t>Nastatek</w:t>
      </w:r>
      <w:proofErr w:type="spellEnd"/>
      <w:r>
        <w:t xml:space="preserve">, alegia, Nafarroako Foru Komunitateko Administrazioaren Estatistika Sistemaren elementu nagusiak emanak. </w:t>
      </w:r>
    </w:p>
    <w:p w14:paraId="25CDD910" w14:textId="1BCCB780" w:rsidR="00253AA6" w:rsidRPr="00BE09C0" w:rsidRDefault="356CD10C"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bookmarkStart w:id="11" w:name="_Int_baV5k0ZA"/>
      <w:r>
        <w:t xml:space="preserve">Haurdunaldiko arriskuagatik lanpostuan ez egoteko batez besteko asteari buruzko datuak, 2018-2023 aldian pertsonak betetzen duen lanpostuaren arabera, </w:t>
      </w:r>
      <w:r>
        <w:lastRenderedPageBreak/>
        <w:t>Mutua Navarra erakundeak emandakoak, baimen horiek kudeatzeaz arduratzen den Gizarte Segurantzaren erakunde laguntzaileak.</w:t>
      </w:r>
      <w:bookmarkEnd w:id="11"/>
      <w:r>
        <w:t xml:space="preserve"> </w:t>
      </w:r>
    </w:p>
    <w:p w14:paraId="2176186E" w14:textId="77777777" w:rsidR="00253AA6" w:rsidRPr="00BE09C0" w:rsidRDefault="356CD10C"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Herritarrek txosten honen 1. eranskinean zerrendatutako 31 osasun etxeetan 2024ko martxoaren 11tik 15erako asterako egindako deien kopuruari buruzko datuak. </w:t>
      </w:r>
    </w:p>
    <w:p w14:paraId="3925EC83" w14:textId="7FF93BF4" w:rsidR="458F285B" w:rsidRDefault="2AED156C"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O-</w:t>
      </w:r>
      <w:proofErr w:type="spellStart"/>
      <w:r>
        <w:t>NOZek</w:t>
      </w:r>
      <w:proofErr w:type="spellEnd"/>
      <w:r>
        <w:t xml:space="preserve"> 2018-2023 aldian herritarrei egindako gogobetetze inkestak.</w:t>
      </w:r>
    </w:p>
    <w:p w14:paraId="4A4846B5" w14:textId="34ADBB6F" w:rsidR="458F285B" w:rsidRDefault="2865B082"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Nafarroako </w:t>
      </w:r>
      <w:proofErr w:type="spellStart"/>
      <w:r>
        <w:t>OOLko</w:t>
      </w:r>
      <w:proofErr w:type="spellEnd"/>
      <w:r>
        <w:t xml:space="preserve"> laguntza eraikinetarako irisgarritasun fisikoari buruzko txostena, O-</w:t>
      </w:r>
      <w:proofErr w:type="spellStart"/>
      <w:r>
        <w:t>NOZek</w:t>
      </w:r>
      <w:proofErr w:type="spellEnd"/>
      <w:r>
        <w:t xml:space="preserve"> emana. </w:t>
      </w:r>
    </w:p>
    <w:p w14:paraId="6253F50E" w14:textId="6E9BA039" w:rsidR="00ED40FE" w:rsidRPr="003C42A5" w:rsidRDefault="2AED156C" w:rsidP="00502AEA">
      <w:pPr>
        <w:pStyle w:val="texto"/>
        <w:numPr>
          <w:ilvl w:val="0"/>
          <w:numId w:val="4"/>
        </w:numPr>
        <w:tabs>
          <w:tab w:val="clear" w:pos="2835"/>
          <w:tab w:val="clear" w:pos="3969"/>
          <w:tab w:val="clear" w:pos="5103"/>
          <w:tab w:val="clear" w:pos="6237"/>
          <w:tab w:val="clear" w:pos="7371"/>
          <w:tab w:val="num" w:pos="300"/>
          <w:tab w:val="left" w:pos="480"/>
          <w:tab w:val="num" w:pos="600"/>
        </w:tabs>
        <w:spacing w:after="140"/>
        <w:ind w:left="0" w:firstLine="289"/>
        <w:jc w:val="both"/>
        <w:rPr>
          <w:rFonts w:ascii="Arial" w:hAnsi="Arial"/>
          <w:b/>
          <w:color w:val="000000"/>
          <w:kern w:val="28"/>
          <w:sz w:val="25"/>
          <w:szCs w:val="26"/>
        </w:rPr>
      </w:pPr>
      <w:r>
        <w:t>Familia Medikuntzako espezialitateko barneko mediku egoiliarrentzako prestakuntza plazei buruzko informazioa, O-</w:t>
      </w:r>
      <w:proofErr w:type="spellStart"/>
      <w:r>
        <w:t>NOZek</w:t>
      </w:r>
      <w:proofErr w:type="spellEnd"/>
      <w:r>
        <w:t xml:space="preserve"> emana.</w:t>
      </w:r>
      <w:r>
        <w:br w:type="page"/>
      </w:r>
    </w:p>
    <w:p w14:paraId="49ED0A67" w14:textId="31EBD800" w:rsidR="00ED40FE" w:rsidRPr="00AE393A" w:rsidRDefault="00ED40FE" w:rsidP="00AE393A">
      <w:pPr>
        <w:pStyle w:val="atitulo1"/>
      </w:pPr>
      <w:bookmarkStart w:id="12" w:name="_Toc175557503"/>
      <w:r>
        <w:lastRenderedPageBreak/>
        <w:t xml:space="preserve">III. </w:t>
      </w:r>
      <w:bookmarkEnd w:id="8"/>
      <w:r>
        <w:t>Ondorioak eta gomendioak</w:t>
      </w:r>
      <w:bookmarkEnd w:id="12"/>
    </w:p>
    <w:p w14:paraId="25B4F5F9" w14:textId="318A0DD9" w:rsidR="00FA6B32" w:rsidRPr="00967FD9" w:rsidRDefault="144E5370" w:rsidP="005459B9">
      <w:pPr>
        <w:pStyle w:val="texto"/>
        <w:spacing w:after="140"/>
        <w:jc w:val="both"/>
      </w:pPr>
      <w:bookmarkStart w:id="13" w:name="_Toc463350238"/>
      <w:bookmarkStart w:id="14" w:name="_Toc494270372"/>
      <w:bookmarkStart w:id="15" w:name="_Toc525907429"/>
      <w:bookmarkStart w:id="16" w:name="_Toc52267358"/>
      <w:bookmarkStart w:id="17" w:name="_Toc402180175"/>
      <w:bookmarkStart w:id="18" w:name="_Toc188167196"/>
      <w:bookmarkStart w:id="19" w:name="_Toc303592533"/>
      <w:bookmarkStart w:id="20" w:name="_Toc309383716"/>
      <w:bookmarkStart w:id="21" w:name="_Toc339016605"/>
      <w:r>
        <w:t xml:space="preserve">2018-2023 aldian herritarrek </w:t>
      </w:r>
      <w:proofErr w:type="spellStart"/>
      <w:r>
        <w:t>OOLko</w:t>
      </w:r>
      <w:proofErr w:type="spellEnd"/>
      <w:r>
        <w:t xml:space="preserve"> ohiko arretan izan duten irisgarritasunari dagokionez O-</w:t>
      </w:r>
      <w:proofErr w:type="spellStart"/>
      <w:r>
        <w:t>NOZek</w:t>
      </w:r>
      <w:proofErr w:type="spellEnd"/>
      <w:r>
        <w:t xml:space="preserve"> egindako kudeaketa fiskalizatu du Kontuen Ganberak. Herritarrek kezka berezia agertu dute horri buruz. </w:t>
      </w:r>
    </w:p>
    <w:p w14:paraId="55746E62" w14:textId="1ABF8452" w:rsidR="00AA1375" w:rsidRPr="00967FD9" w:rsidRDefault="15B2AF3A" w:rsidP="005459B9">
      <w:pPr>
        <w:pStyle w:val="texto"/>
        <w:spacing w:after="140"/>
        <w:jc w:val="both"/>
      </w:pPr>
      <w:r>
        <w:t xml:space="preserve">Nafarroan </w:t>
      </w:r>
      <w:proofErr w:type="spellStart"/>
      <w:r>
        <w:t>OTIa</w:t>
      </w:r>
      <w:proofErr w:type="spellEnd"/>
      <w:r>
        <w:t xml:space="preserve"> duen biztanleria 662.386 pertsonara igo zen 2023an, 2018an baino ehuneko lau gehiago. </w:t>
      </w:r>
    </w:p>
    <w:p w14:paraId="4434F3A5" w14:textId="4043F310" w:rsidR="00AA1375" w:rsidRPr="00967FD9" w:rsidRDefault="72E0B91C" w:rsidP="005459B9">
      <w:pPr>
        <w:pStyle w:val="texto"/>
        <w:spacing w:after="140"/>
        <w:jc w:val="both"/>
      </w:pPr>
      <w:r>
        <w:t>2018-2023 aldian, aldaketak izan dira biztanleria piramidean: 64 urtetik gorako biztanleria ehuneko 11 hazi da, eta 15 urtetik beherakoena, berriz, ehuneko lau jaitsi.</w:t>
      </w:r>
    </w:p>
    <w:p w14:paraId="14D9954E" w14:textId="4087B6B5" w:rsidR="0027550B" w:rsidRDefault="375F372E" w:rsidP="005459B9">
      <w:pPr>
        <w:pStyle w:val="texto"/>
        <w:spacing w:after="140"/>
        <w:jc w:val="both"/>
      </w:pPr>
      <w:r>
        <w:t xml:space="preserve">Aztertutako aldian 1.083,14 milioi bideratu ziren </w:t>
      </w:r>
      <w:proofErr w:type="spellStart"/>
      <w:r>
        <w:t>OOLra</w:t>
      </w:r>
      <w:proofErr w:type="spellEnd"/>
      <w:r>
        <w:t xml:space="preserve">. 2023an, batez besteko gastua 309 eurokoa izan zen </w:t>
      </w:r>
      <w:proofErr w:type="spellStart"/>
      <w:r>
        <w:t>OTIa</w:t>
      </w:r>
      <w:proofErr w:type="spellEnd"/>
      <w:r>
        <w:t xml:space="preserve"> duen pertsona bakoitzeko, alegia, ehuneko 28ko igoera egon da 2018aren aldean. Gastu osoaren ehuneko 84 langileentzako izan zen. </w:t>
      </w:r>
    </w:p>
    <w:p w14:paraId="49FE806E" w14:textId="041A6E02" w:rsidR="00177F17" w:rsidRDefault="00177F17" w:rsidP="005459B9">
      <w:pPr>
        <w:pStyle w:val="texto"/>
        <w:spacing w:after="140"/>
        <w:jc w:val="both"/>
      </w:pPr>
      <w:r>
        <w:t>2023an, ohiko arretako langile baliokideak 1.728 izan ziren, 2018an baino ehuneko 12 gehiago. Langile horien ehuneko 45 erizainak ziren, ehuneko 28 familia medikuntzako fakultatiboak, ehuneko 22 administrazio langileak eta gainerako ehuneko bosta pediatriako fakultatiboak.</w:t>
      </w:r>
    </w:p>
    <w:p w14:paraId="04FB0467" w14:textId="0C277E09" w:rsidR="00684B0C" w:rsidRPr="00967FD9" w:rsidRDefault="747209F4" w:rsidP="005459B9">
      <w:pPr>
        <w:pStyle w:val="texto"/>
        <w:spacing w:after="140"/>
        <w:jc w:val="both"/>
      </w:pPr>
      <w:r>
        <w:t>Erretiroen aurreikuspenak bereziki kezkagarriak dira familia medikuntzako fakultatiboen kasuan —2023an batez besteko adina 52 urtekoa zen—; izan ere, azken bi urteetan, espezialitate horretako barneko mediku egoiliarrentzako prestakuntzan sartu direnen ehunekoa eskainitako plazen ehuneko 63 da. Era berean, lan publikoaren eskaintzetan erizaintzako 86 lanpostu onetsitarako deialdia egiteke dago.</w:t>
      </w:r>
    </w:p>
    <w:p w14:paraId="7114C2D0" w14:textId="3772D412" w:rsidR="00D71A70" w:rsidRDefault="64F289D0" w:rsidP="005459B9">
      <w:pPr>
        <w:pStyle w:val="texto"/>
        <w:spacing w:after="140"/>
        <w:jc w:val="both"/>
      </w:pPr>
      <w:r>
        <w:t xml:space="preserve">2023an, fakultatiboen eta erizainen </w:t>
      </w:r>
      <w:proofErr w:type="spellStart"/>
      <w:r>
        <w:t>OOLko</w:t>
      </w:r>
      <w:proofErr w:type="spellEnd"/>
      <w:r>
        <w:t xml:space="preserve"> ohiko arretako kontsultak 4,93 milioira iritsi ziren, 2018an eta 2022an baino ehuneko hiru eta zortzi gutxiago. </w:t>
      </w:r>
    </w:p>
    <w:p w14:paraId="237B6FED" w14:textId="037C9DC3" w:rsidR="00D71A70" w:rsidRDefault="00F94E04" w:rsidP="005459B9">
      <w:pPr>
        <w:pStyle w:val="texto"/>
        <w:spacing w:after="140"/>
        <w:jc w:val="both"/>
      </w:pPr>
      <w:r>
        <w:t xml:space="preserve">2022. urtearekin alderatuta, behera egin dute aztertutako lanbide kategoria guztietan egindako kontsultek; hala ere, 2018. urtearekin konparatuta, familia medikuntzako eta pediatriako fakultatiboen jarduera ehuneko hamar eta 17 murriztu da, eta gora egin du familia medikuntzako eta pediatriako erizainenak, ehuneko hamar eta zortzi. Izan ere, erizaintzako langileen funtzioek gora egin dute, eta ohiko arretan protagonismo handiagoa hartu dute. Horrez gain, zenbait osasun etxetan paziente kroniko eta patologia anitzekoak eta prozesu akutuak artatzeko profil espezifikoak sortu dira. </w:t>
      </w:r>
    </w:p>
    <w:p w14:paraId="3DEA28E3" w14:textId="11B06B57" w:rsidR="00290FB6" w:rsidRDefault="00054A05" w:rsidP="005459B9">
      <w:pPr>
        <w:pStyle w:val="texto"/>
        <w:spacing w:after="140"/>
        <w:jc w:val="both"/>
      </w:pPr>
      <w:r>
        <w:t>Osasun etxeetako eta kontsultategietako lanpostuen antolamendu egitura bat dator araudian eta O-</w:t>
      </w:r>
      <w:proofErr w:type="spellStart"/>
      <w:r>
        <w:t>NOZen</w:t>
      </w:r>
      <w:proofErr w:type="spellEnd"/>
      <w:r>
        <w:t xml:space="preserve"> planteatutako estrategian ezarritako paziente kupo bakoitzari esleitutako </w:t>
      </w:r>
      <w:proofErr w:type="spellStart"/>
      <w:r>
        <w:t>OTIa</w:t>
      </w:r>
      <w:proofErr w:type="spellEnd"/>
      <w:r>
        <w:t xml:space="preserve"> duten pertsonen kopuruarekin, bai familia medikuntzan, bai pediatrian, aztertutako aldi osoan. 2023an, zifra horiek kupo bakoitzeko 1.287 pazientera iritsi ziren familia medikuntzaren kasuan —araudian gehienez 2.000 paziente ezarri ziren—, eta pediatrian, berriz, 882 pazientera —muga gisa 1.500 aurreikusi ziren—. </w:t>
      </w:r>
    </w:p>
    <w:p w14:paraId="77A23FB6" w14:textId="47ADA4F4" w:rsidR="001245C4" w:rsidRDefault="00F94E04" w:rsidP="005459B9">
      <w:pPr>
        <w:pStyle w:val="texto"/>
        <w:spacing w:after="140"/>
        <w:jc w:val="both"/>
      </w:pPr>
      <w:r>
        <w:lastRenderedPageBreak/>
        <w:t>Egindako lanaren ondoren, ganberak uste du pazienteak eskatutako ohiko arretarako irisgarritasunak okerrera egin duela aztertutako aldian, eta gertaera hori nabarmen baldintzatu dutela honako alderdi hauek:</w:t>
      </w:r>
    </w:p>
    <w:p w14:paraId="124EB3B2" w14:textId="3B39D148" w:rsidR="00963EA3" w:rsidRDefault="00963EA3"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Oro har, luzatu egin dira pazienteak eskatutako kontsultetarako denbora estandarrak, eta horrek esan nahi du eguneroko kontsulten kopuruak behera egin duela. </w:t>
      </w:r>
    </w:p>
    <w:p w14:paraId="448C4E58" w14:textId="556C35C4" w:rsidR="00963EA3" w:rsidRDefault="00054A05"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Pazientearen arreta eredua aldatu egin da, eta, besteak beste, </w:t>
      </w:r>
      <w:proofErr w:type="spellStart"/>
      <w:r>
        <w:t>OOLn</w:t>
      </w:r>
      <w:proofErr w:type="spellEnd"/>
      <w:r>
        <w:t xml:space="preserve"> ohiko arretako langileek programatutako kontsultak ugaritu egin dira. Horren ondorioz, pazienteak eskatutako kontsultetarako eguneko hitzorduak ere murriztu egin dira.</w:t>
      </w:r>
    </w:p>
    <w:p w14:paraId="29974513" w14:textId="4A5A5393" w:rsidR="00054A05" w:rsidRPr="0086085E" w:rsidRDefault="00F277B1"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Onetsitako arau aldaketek Nafarroako Foru Komunitateko Administrazioko (NFKA) langileen eskubideak areagotu dituzte lanpostuko absentzia mota batzuen kasuan, hala nola opor egunak eta norberaren gauzetarako egunak edo ama biologikoa ez den gurasoaren baimenak, seme edo alaba baten jaiotzagatik, zaintzagatik, adopzioagatik edo harreragatik. </w:t>
      </w:r>
    </w:p>
    <w:p w14:paraId="646D47EF" w14:textId="14F44C7C" w:rsidR="00054A05" w:rsidRDefault="00054A05" w:rsidP="009B66AE">
      <w:pPr>
        <w:pStyle w:val="texto"/>
        <w:spacing w:after="140"/>
      </w:pPr>
      <w:r>
        <w:t xml:space="preserve">Hori dela eta, aldi horretan lanpostuko absentziak nabarmen igo dira 2018. urtearekin alderatuta. Zehazki, lanpostuko absentzia indizea ehuneko 18tik 21era igaro da. </w:t>
      </w:r>
      <w:r>
        <w:rPr>
          <w:highlight w:val="yellow"/>
        </w:rPr>
        <w:t xml:space="preserve"> </w:t>
      </w:r>
    </w:p>
    <w:p w14:paraId="19783830" w14:textId="32A61CF8" w:rsidR="00FE48C8" w:rsidRPr="00282B1E" w:rsidRDefault="00FE48C8"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Araudiaren arabera, O-</w:t>
      </w:r>
      <w:proofErr w:type="spellStart"/>
      <w:r>
        <w:t>NOZek</w:t>
      </w:r>
      <w:proofErr w:type="spellEnd"/>
      <w:r>
        <w:t xml:space="preserve"> lanpostuko absentzia horiek betetzeko erabili behar duen lehen aukera langileak aldi baterako kontratatzea da. Ikusten da ez dagoela kontratatu daitekeen fakultatiborik familia medikuntzan zein pediatrian, eta horrek esan nahi du kasu horietan gehien-gehienetan aparteko jarduerara jo behar dela. Hori kontratazioa baino nabarmen garestiagoa da. </w:t>
      </w:r>
    </w:p>
    <w:p w14:paraId="1078F0C0" w14:textId="158D62B7" w:rsidR="00AF3653" w:rsidRDefault="00FE48C8"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Nahiz eta O-</w:t>
      </w:r>
      <w:proofErr w:type="spellStart"/>
      <w:r>
        <w:t>NOZek</w:t>
      </w:r>
      <w:proofErr w:type="spellEnd"/>
      <w:r>
        <w:t xml:space="preserve"> aldi horretan ahalegin ekonomiko esanguratsua egin duen aldi baterako langileen kontratazioen (61,36 milioi) eta aparteko jardueren (19,27 milioi) bidez lanpostuko absentziak betetzeko, ez ditu absentzia guztiak bete. </w:t>
      </w:r>
    </w:p>
    <w:p w14:paraId="20933FC9" w14:textId="2DC246DD" w:rsidR="00054A05" w:rsidRDefault="003277DF" w:rsidP="005459B9">
      <w:pPr>
        <w:pStyle w:val="texto"/>
        <w:spacing w:after="140"/>
        <w:jc w:val="both"/>
      </w:pPr>
      <w:r>
        <w:t xml:space="preserve"> 2023an, absentzien estaldura maila ehuneko 67koa izan zen, eta 2018an, berriz, ehuneko 76koa; nabarmentzekoa da familia medikuntzako eta pediatriako fakultatiboen kasuan ehuneko txikia izan zela, ehuneko 57 eta 27, hurrenez hurren. </w:t>
      </w:r>
    </w:p>
    <w:p w14:paraId="5E2FDF2E" w14:textId="31130532" w:rsidR="003277DF" w:rsidRDefault="003277DF" w:rsidP="005459B9">
      <w:pPr>
        <w:pStyle w:val="texto"/>
        <w:spacing w:after="140"/>
        <w:jc w:val="both"/>
      </w:pPr>
      <w:r>
        <w:t xml:space="preserve">Absentziak ez betetzeak eragina izan du herritarrei arreta emateko eguneko hitzorduen murrizketan. </w:t>
      </w:r>
    </w:p>
    <w:p w14:paraId="469A6E5A" w14:textId="5DAD66E7" w:rsidR="00EB2A03" w:rsidRDefault="00EB2A03"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Lanpostuko absentziak kontuan izanda, ohiko arretako benetako langile baliokideak 1.393 pertsona izan ziren 2023an, 2018an baino ehuneko bederatzi gehiago. Azpimarratzekoa da familia medikuntzako eta pediatriako fakultatiboen jaitsiera (ehuneko bat eta laukoa) eta erizainen eta administrazio langileen gorakada (ehuneko 19 eta 13koa).  </w:t>
      </w:r>
    </w:p>
    <w:p w14:paraId="277317E0" w14:textId="6C10BBD4" w:rsidR="003277DF" w:rsidRPr="00AA0D60" w:rsidRDefault="0060353D" w:rsidP="005459B9">
      <w:pPr>
        <w:pStyle w:val="texto"/>
        <w:spacing w:after="140"/>
        <w:jc w:val="both"/>
        <w:rPr>
          <w:highlight w:val="yellow"/>
        </w:rPr>
      </w:pPr>
      <w:r>
        <w:t xml:space="preserve">Hori guztia dela eta, aztertutako aldian, pazientearen ohiko arretarako irisgarritasunari buruzko zenbait adierazlek okerrera egin dute; esaterako, egunean </w:t>
      </w:r>
      <w:r>
        <w:lastRenderedPageBreak/>
        <w:t xml:space="preserve">emandako hitzorduen ehunekoak, hitzordua lortzeko itxaron egunak, edo arreta jasotzeko behar diren deien kopuruak. </w:t>
      </w:r>
    </w:p>
    <w:p w14:paraId="64320DEC" w14:textId="77777777" w:rsidR="0060353D" w:rsidRDefault="0060353D" w:rsidP="004A74C7">
      <w:pPr>
        <w:pStyle w:val="texto"/>
        <w:spacing w:after="140"/>
        <w:jc w:val="both"/>
      </w:pPr>
      <w:r>
        <w:t>Aurreko guztiaz gain, honako gertakari esanguratsu hauek egiaztatu ditugu:</w:t>
      </w:r>
    </w:p>
    <w:p w14:paraId="4F7D9DAF" w14:textId="25C15265" w:rsidR="00684B0C" w:rsidRDefault="00684B0C"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Aztertutako aldian, herritarren maiztasuna murriztu egin da ohiko arretan. 2023an, </w:t>
      </w:r>
      <w:proofErr w:type="spellStart"/>
      <w:r>
        <w:t>OOLra</w:t>
      </w:r>
      <w:proofErr w:type="spellEnd"/>
      <w:r>
        <w:t xml:space="preserve"> joan ziren pertsonak 8,91 aldiz joan ziren batez beste, 2018an baino ehuneko sei gutxiago.</w:t>
      </w:r>
    </w:p>
    <w:p w14:paraId="13C764AF" w14:textId="59029A71" w:rsidR="008825F0" w:rsidRDefault="0060353D"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Aztertutako adierazleetan alde nabarmenak daude osasun eskualde oinarrizkoen artean: kupo bakoitzeko OTIak, OTIen eta langile efektibo baliokideen ratioa, pazienteak eskatutako kontsulta bakoitzeko itxaron egunak eta telefono bidezko irisgarritasuna. Horrek esan nahi du, pertsonaren bizilekuaren arabera, irisgarritasun baldintzak desberdinak direla. </w:t>
      </w:r>
    </w:p>
    <w:p w14:paraId="34CA2F44" w14:textId="14BDF14E" w:rsidR="0060353D" w:rsidRDefault="0060353D" w:rsidP="005459B9">
      <w:pPr>
        <w:pStyle w:val="texto"/>
        <w:spacing w:after="140"/>
        <w:jc w:val="both"/>
      </w:pPr>
      <w:r>
        <w:t xml:space="preserve">Alde horiek, hein handi batean, eskualdeen populazio eta geografia banaketak eta horietako bakoitzean artatutako biztanleriaren adinak eragiten dituzte. </w:t>
      </w:r>
    </w:p>
    <w:p w14:paraId="55DEEDBD" w14:textId="627064D3" w:rsidR="00F57451" w:rsidRDefault="00F57451"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Aurreko azterketa horren guztiaren ondorioz, irisgarritasun zailtasun esanguratsuenak hiriko osasun eskualde oinarrizkoetako familia medikuntzako fakultatiboekin egindako kontsultetan daude. Eskualde horietako langile horien kupoei zegozkien OTIak, 2023an, lanbide kategoria horrek Nafarroan artatutako OTI guztien ehuneko 57 ziren. </w:t>
      </w:r>
    </w:p>
    <w:p w14:paraId="0C36FC45" w14:textId="61E96AB7" w:rsidR="008825F0" w:rsidRDefault="008825F0"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Adinak nabarmen baldintzatzen du pertsonen maiztasuna; pediatrian, zenbat eta adin txikiagoa, orduan eta maiztasun handiagoa, eta familia medikuntzan, berriz, zenbat eta adin handiagoa, orduan eta maiztasun handiagoa. </w:t>
      </w:r>
    </w:p>
    <w:p w14:paraId="2201EB41" w14:textId="20F2D15E" w:rsidR="7B5CD166" w:rsidRDefault="64D956D9"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O-</w:t>
      </w:r>
      <w:proofErr w:type="spellStart"/>
      <w:r>
        <w:t>NOZek</w:t>
      </w:r>
      <w:proofErr w:type="spellEnd"/>
      <w:r>
        <w:t xml:space="preserve"> egindako inkestei erreparatuta, </w:t>
      </w:r>
      <w:proofErr w:type="spellStart"/>
      <w:r>
        <w:t>OOLrako</w:t>
      </w:r>
      <w:proofErr w:type="spellEnd"/>
      <w:r>
        <w:t xml:space="preserve"> irisgarritasunari buruz herritarrek duten pertzepzioa 2018an 7,79 izatetik 2023an 7,13 izatera igaro da.</w:t>
      </w:r>
    </w:p>
    <w:p w14:paraId="5FCDF700" w14:textId="753C9411" w:rsidR="3F33CD7C" w:rsidRDefault="0F538A28" w:rsidP="00502AEA">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O-</w:t>
      </w:r>
      <w:proofErr w:type="spellStart"/>
      <w:r>
        <w:t>NOZeren</w:t>
      </w:r>
      <w:proofErr w:type="spellEnd"/>
      <w:r>
        <w:t xml:space="preserve"> txosten baten arabera, </w:t>
      </w:r>
      <w:proofErr w:type="spellStart"/>
      <w:r>
        <w:t>OOLko</w:t>
      </w:r>
      <w:proofErr w:type="spellEnd"/>
      <w:r>
        <w:t xml:space="preserve"> laguntza eraikinetarako irisgarritasuna hobetzeko ekintzak egiten ari badira ere, osasun barruti guztiek dituzte konpondu beharko liratekeen urritasunak, neurri handiagoan edo txikiagoan. Ekintzak duela urte batzuetatik daude aurreikusita, baina COVID-19aren pandemiak atzerapena eragin zuen. </w:t>
      </w:r>
    </w:p>
    <w:p w14:paraId="66D2A4AC" w14:textId="68BA2D8D" w:rsidR="00291CD3" w:rsidRDefault="675616DE" w:rsidP="005459B9">
      <w:pPr>
        <w:pStyle w:val="texto"/>
        <w:spacing w:after="140"/>
        <w:jc w:val="both"/>
      </w:pPr>
      <w:r>
        <w:rPr>
          <w:b/>
          <w:bCs/>
        </w:rPr>
        <w:t>Azken batean,</w:t>
      </w:r>
      <w:r>
        <w:t xml:space="preserve"> eta </w:t>
      </w:r>
      <w:proofErr w:type="spellStart"/>
      <w:r>
        <w:t>OOLn</w:t>
      </w:r>
      <w:proofErr w:type="spellEnd"/>
      <w:r>
        <w:t xml:space="preserve"> herritarrei ematen diegun ohiko arretan kokatzen badugu gure lana, larrialdietan egindako jarduera kontuan hartu gabe, ganberak uste du pazienteak eskatzen duen </w:t>
      </w:r>
      <w:proofErr w:type="spellStart"/>
      <w:r>
        <w:t>OOLko</w:t>
      </w:r>
      <w:proofErr w:type="spellEnd"/>
      <w:r>
        <w:t xml:space="preserve"> ohiko arretaren irisgarritasunak okerrera egin duela 2018-2023 aldian, hainbat baldintzatzaileren ondorioz. Biztanleriaren bilakaera eta zahartzea ikusita, arreta premia handiagoekin, eta datozen urteetan egon litekeen langile falta ikusita, batez ere fakultatiboei dagokienez, dauden baliabideen kudeaketa hobetzera bideratutako jarduketak diseinatu beharko lirateke, eta langileen etorkizuneko hornidura ahalik eta ondoen planifikatu.</w:t>
      </w:r>
      <w:bookmarkEnd w:id="13"/>
      <w:bookmarkEnd w:id="14"/>
      <w:bookmarkEnd w:id="15"/>
      <w:bookmarkEnd w:id="16"/>
    </w:p>
    <w:p w14:paraId="4D9C4373" w14:textId="2EFCA9E8" w:rsidR="008775C9" w:rsidRDefault="238A4710" w:rsidP="000E4419">
      <w:pPr>
        <w:pStyle w:val="texto"/>
        <w:spacing w:before="120" w:after="120"/>
        <w:jc w:val="both"/>
      </w:pPr>
      <w:r>
        <w:t>Egin dugun lanaren konklusioak kontuan hartuta, hona gure gomendioak:</w:t>
      </w:r>
    </w:p>
    <w:p w14:paraId="5EFD9885" w14:textId="3960B451" w:rsidR="00A5668A" w:rsidRPr="007428C2" w:rsidRDefault="1EC9D88B" w:rsidP="7B5CD166">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Pr>
          <w:i/>
        </w:rPr>
        <w:t>Familia medikuntzako espezialitateko prestakuntzan pertsonak sar daitezen sustatzea eta, ondoren, O-</w:t>
      </w:r>
      <w:proofErr w:type="spellStart"/>
      <w:r>
        <w:rPr>
          <w:i/>
        </w:rPr>
        <w:t>NOZen</w:t>
      </w:r>
      <w:proofErr w:type="spellEnd"/>
      <w:r>
        <w:rPr>
          <w:i/>
        </w:rPr>
        <w:t xml:space="preserve"> kontratatzea (3.1 epigrafea)</w:t>
      </w:r>
    </w:p>
    <w:p w14:paraId="543828AF" w14:textId="6D15291E" w:rsidR="00A5668A" w:rsidRDefault="545B9EE3" w:rsidP="7B5CD166">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Pr>
          <w:i/>
        </w:rPr>
        <w:lastRenderedPageBreak/>
        <w:t>Familia medikuntzako fakultatiboak erakartzeko neurriak ezartzea (3.1 epigrafea)</w:t>
      </w:r>
    </w:p>
    <w:p w14:paraId="1759D247" w14:textId="519823A6" w:rsidR="00E93B42" w:rsidRDefault="4CC8FB0F" w:rsidP="00E93B42">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Pr>
          <w:i/>
        </w:rPr>
        <w:t>Lan publikoaren eskaintzetan betetzeko dauden lanpostu onetsien deialdia egitea (3.1 epigrafea)</w:t>
      </w:r>
    </w:p>
    <w:p w14:paraId="6ADB8F3B" w14:textId="39DE2E9B" w:rsidR="00E93B42" w:rsidRPr="0086085E" w:rsidRDefault="00E93B42" w:rsidP="6204A13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Pr>
          <w:i/>
        </w:rPr>
        <w:t>Nafarroako Unibertsitate Publikoko Medikuntza graduko plazak areagotzea komeni den aztertzea, profesionalen prestasuna “epe luzera” handitzeko, horretarako behar diren azpiegiturak egokituz (3.1 epigrafea)</w:t>
      </w:r>
    </w:p>
    <w:p w14:paraId="272A281C" w14:textId="2D659B46" w:rsidR="0086085E" w:rsidRPr="00AF3A63" w:rsidRDefault="0086085E" w:rsidP="0086085E">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Pr>
          <w:i/>
        </w:rPr>
        <w:t>Langileen arloan onetsitako arau aldaketen edo hartutako akordioen eragina aztertzea, baliabideen kudeaketa planifikatzeko, irisgarritasuna bermatze aldera (3.1.2 epigrafea)</w:t>
      </w:r>
    </w:p>
    <w:p w14:paraId="17518E8C" w14:textId="0164AA52" w:rsidR="0086085E" w:rsidRPr="00AF3A63" w:rsidRDefault="0086085E" w:rsidP="0086085E">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Pr>
          <w:i/>
        </w:rPr>
        <w:t xml:space="preserve">Sindikatu ordezkaritzekin lortu nahi diren akordioetako puntuen eragina aztertzea, herritarrek </w:t>
      </w:r>
      <w:proofErr w:type="spellStart"/>
      <w:r>
        <w:rPr>
          <w:i/>
        </w:rPr>
        <w:t>OOLrako</w:t>
      </w:r>
      <w:proofErr w:type="spellEnd"/>
      <w:r>
        <w:rPr>
          <w:i/>
        </w:rPr>
        <w:t xml:space="preserve"> duten irisgarritasunari dagokionez (1.2 epigrafea)</w:t>
      </w:r>
    </w:p>
    <w:p w14:paraId="34EF04DF" w14:textId="782696E7" w:rsidR="78D5C310" w:rsidRDefault="00403A7F" w:rsidP="00E93B42">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proofErr w:type="spellStart"/>
      <w:r>
        <w:rPr>
          <w:i/>
        </w:rPr>
        <w:t>OOLko</w:t>
      </w:r>
      <w:proofErr w:type="spellEnd"/>
      <w:r>
        <w:rPr>
          <w:i/>
        </w:rPr>
        <w:t xml:space="preserve"> telefonia finkoaren bilakaerarako programa ezartzen amaitzea (3.4 epigrafea)</w:t>
      </w:r>
    </w:p>
    <w:p w14:paraId="077E853B" w14:textId="6F783C75" w:rsidR="003F3D89" w:rsidRPr="007428C2" w:rsidRDefault="0DB69862" w:rsidP="6CEC54BD">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Pr>
          <w:i/>
        </w:rPr>
        <w:t xml:space="preserve">Aparteko jarduera egiten duten pertsonei egindako moduluen zatiaren arabera ordaintzea (3.2 epigrafea) </w:t>
      </w:r>
    </w:p>
    <w:p w14:paraId="032A7820" w14:textId="196445EB" w:rsidR="00CA4662" w:rsidRDefault="0DB69862" w:rsidP="6CEC54BD">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Pr>
          <w:i/>
        </w:rPr>
        <w:t>Lanpostuko absentziak aparteko jardueraren bidez betetzea, araudian aurreikusitako kasuetan bakarrik (3.2 epigrafea)</w:t>
      </w:r>
    </w:p>
    <w:p w14:paraId="1BC9E68D" w14:textId="1A944BEE" w:rsidR="003F3D89" w:rsidRPr="00282B1E" w:rsidRDefault="53962BE5" w:rsidP="6204A138">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Pr>
          <w:i/>
        </w:rPr>
        <w:t>Araudian aparteko jarduera duten lanpostuko absentzien salbuespenezko egoera guztiak betetzeko aukera jasotzea, langilerik kontratatu ezin izan den kasuetan (3.2 epigrafea)</w:t>
      </w:r>
    </w:p>
    <w:p w14:paraId="775B8431" w14:textId="6A2D445C" w:rsidR="31D554C3" w:rsidRDefault="6C03C674" w:rsidP="6CEC54BD">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iCs/>
        </w:rPr>
      </w:pPr>
      <w:r>
        <w:rPr>
          <w:i/>
        </w:rPr>
        <w:t>Lanpostuan gertatzen diren absentzia guztiak erregistratzea, eta ordezkapenaren arrazoia behar bezala identifikatzea (3.2 epigrafea)</w:t>
      </w:r>
    </w:p>
    <w:p w14:paraId="2F14B345" w14:textId="27BE6F04" w:rsidR="00814801" w:rsidRPr="00CF01BC" w:rsidRDefault="01A2FD68" w:rsidP="003F3D89">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szCs w:val="26"/>
        </w:rPr>
      </w:pPr>
      <w:r>
        <w:rPr>
          <w:i/>
        </w:rPr>
        <w:t>Laguntza eraikinetarako irisgarritasuna hobetzeko behar diren baliabide ekonomikoak erabiltzea, araudian ezarritako baldintzak betetze aldera (3.5 epigrafea)</w:t>
      </w:r>
    </w:p>
    <w:p w14:paraId="086094C5" w14:textId="1112190D" w:rsidR="00E93B42" w:rsidRPr="00CF01BC" w:rsidRDefault="3490B9A7" w:rsidP="00E93B42">
      <w:pPr>
        <w:pStyle w:val="texto"/>
        <w:numPr>
          <w:ilvl w:val="0"/>
          <w:numId w:val="3"/>
        </w:numPr>
        <w:tabs>
          <w:tab w:val="clear" w:pos="2835"/>
          <w:tab w:val="clear" w:pos="3969"/>
          <w:tab w:val="clear" w:pos="5103"/>
          <w:tab w:val="clear" w:pos="6237"/>
          <w:tab w:val="clear" w:pos="7371"/>
          <w:tab w:val="num" w:pos="300"/>
          <w:tab w:val="left" w:pos="480"/>
          <w:tab w:val="num" w:pos="600"/>
        </w:tabs>
        <w:spacing w:before="120" w:after="120"/>
        <w:ind w:left="0" w:firstLine="289"/>
        <w:jc w:val="both"/>
        <w:rPr>
          <w:i/>
          <w:szCs w:val="26"/>
        </w:rPr>
      </w:pPr>
      <w:r>
        <w:rPr>
          <w:i/>
        </w:rPr>
        <w:t>Irisgarritasun fisikoa hobetzeko gastua aurrekontuko partida batean erregistratzea, haren baterako jarraipena egin ahal izateko (3.5 epigrafea)</w:t>
      </w:r>
    </w:p>
    <w:p w14:paraId="59CB61AB" w14:textId="50830A65" w:rsidR="00ED40FE" w:rsidRPr="00C47EE9" w:rsidRDefault="00ED40FE" w:rsidP="00563333">
      <w:pPr>
        <w:pStyle w:val="atitulo1"/>
        <w:jc w:val="both"/>
      </w:pPr>
      <w:bookmarkStart w:id="22" w:name="_Toc175557504"/>
      <w:bookmarkStart w:id="23" w:name="_Toc463350240"/>
      <w:bookmarkStart w:id="24" w:name="_Toc494270374"/>
      <w:bookmarkStart w:id="25" w:name="_Toc525907431"/>
      <w:bookmarkStart w:id="26" w:name="_Toc52267360"/>
      <w:bookmarkEnd w:id="17"/>
      <w:bookmarkEnd w:id="18"/>
      <w:bookmarkEnd w:id="19"/>
      <w:bookmarkEnd w:id="20"/>
      <w:bookmarkEnd w:id="21"/>
      <w:r>
        <w:t>IV. Osasunbidea-Nafarroako Osasun Zerbitzuaren erantzukizuna</w:t>
      </w:r>
      <w:bookmarkEnd w:id="22"/>
    </w:p>
    <w:p w14:paraId="5E2A334A" w14:textId="1D29C0E5" w:rsidR="00750D9D" w:rsidRPr="007428C2" w:rsidRDefault="196F0124" w:rsidP="005459B9">
      <w:pPr>
        <w:pStyle w:val="texto"/>
        <w:spacing w:after="140"/>
        <w:jc w:val="both"/>
      </w:pPr>
      <w:r>
        <w:t xml:space="preserve">O-NOZ arduratzen da OOL kudeatzeaz. Arreta integrala, irisgarria, jarraitua, koordinatua eta </w:t>
      </w:r>
      <w:proofErr w:type="spellStart"/>
      <w:r>
        <w:t>ekitatiboa</w:t>
      </w:r>
      <w:proofErr w:type="spellEnd"/>
      <w:r>
        <w:t xml:space="preserve"> ematen du, eta, gainera, bermatu behar du egindako kudeaketa jarduerak eta eragiketak bat datozela aplikatzekoak diren arauekin. </w:t>
      </w:r>
    </w:p>
    <w:p w14:paraId="39A85333" w14:textId="471AE979" w:rsidR="00994BF8" w:rsidRPr="007428C2" w:rsidRDefault="00994BF8" w:rsidP="005459B9">
      <w:pPr>
        <w:pStyle w:val="texto"/>
        <w:spacing w:after="140"/>
        <w:jc w:val="both"/>
        <w:rPr>
          <w:highlight w:val="yellow"/>
        </w:rPr>
      </w:pPr>
      <w:r>
        <w:t>Era berean, O-</w:t>
      </w:r>
      <w:proofErr w:type="spellStart"/>
      <w:r>
        <w:t>NOZek</w:t>
      </w:r>
      <w:proofErr w:type="spellEnd"/>
      <w:r>
        <w:t xml:space="preserve"> behar diren mekanismoak ezarri behar ditu proposatutako helburuak eraginkorrak izan daitezen eta helburu horiek lortzeko baliabide publikoak efizientziaz eta ekonomiaz erabil daitezen, horretarako beharrezkotzat jotzen dituen barne kontroleko sistemak ezarrita.</w:t>
      </w:r>
    </w:p>
    <w:p w14:paraId="12B58399" w14:textId="77777777" w:rsidR="00750D9D" w:rsidRDefault="00750D9D" w:rsidP="000E4419">
      <w:pPr>
        <w:spacing w:before="120" w:after="120"/>
        <w:jc w:val="both"/>
        <w:rPr>
          <w:rFonts w:ascii="Arial" w:hAnsi="Arial"/>
          <w:b/>
          <w:color w:val="000000"/>
          <w:kern w:val="28"/>
          <w:sz w:val="25"/>
          <w:szCs w:val="26"/>
        </w:rPr>
      </w:pPr>
      <w:r>
        <w:br w:type="page"/>
      </w:r>
    </w:p>
    <w:p w14:paraId="317A02AC" w14:textId="7D71D2EB" w:rsidR="00ED40FE" w:rsidRPr="00973484" w:rsidRDefault="00ED40FE" w:rsidP="00931621">
      <w:pPr>
        <w:pStyle w:val="atitulo1"/>
        <w:jc w:val="both"/>
      </w:pPr>
      <w:bookmarkStart w:id="27" w:name="_Toc175557505"/>
      <w:r>
        <w:lastRenderedPageBreak/>
        <w:t>V. Nafarroako Kontuen Ganberaren erantzukizuna</w:t>
      </w:r>
      <w:bookmarkEnd w:id="27"/>
    </w:p>
    <w:p w14:paraId="003AD27F" w14:textId="12FF2A2F" w:rsidR="00006CB0" w:rsidRPr="007428C2" w:rsidRDefault="5D76228B" w:rsidP="005459B9">
      <w:pPr>
        <w:pStyle w:val="texto"/>
        <w:spacing w:after="140"/>
        <w:jc w:val="both"/>
      </w:pPr>
      <w:r>
        <w:t xml:space="preserve">Gure erantzukizuna da gure fiskalizazioan oinarritutako ondorio batzuk adieraztea, herritarrek </w:t>
      </w:r>
      <w:proofErr w:type="spellStart"/>
      <w:r>
        <w:t>OOLrako</w:t>
      </w:r>
      <w:proofErr w:type="spellEnd"/>
      <w:r>
        <w:t xml:space="preserve"> duten irisgarritasunari dagokionez. </w:t>
      </w:r>
    </w:p>
    <w:p w14:paraId="5E1728E8" w14:textId="1B078B28" w:rsidR="00332BEE" w:rsidRPr="007428C2" w:rsidRDefault="5D76228B" w:rsidP="005459B9">
      <w:pPr>
        <w:pStyle w:val="texto"/>
        <w:spacing w:after="140"/>
        <w:jc w:val="both"/>
      </w:pPr>
      <w:r>
        <w:t xml:space="preserve">Horretarako, fiskalizazio hori egin dugu Kanpo Kontroleko Erakunde Publikoek erabakitako fiskalizazio printzipio orokorren arabera, ISSAI-ESen ezarritakoak, eta batez ere fiskalizazio operatiboei buruzko ISSAI-ES 300 delakoa aplikatu dugu, bai eta horien garapenari buruzko ISSAI-ES 3000 eta 3100 ere. Printzipio eta jarraibide horiek behartzen gaituzte etika baldintzak betetzera eta fiskalizazioaren plangintza eta exekuzioa halako moldez egitera non moduzko ziurtasun bat lortuko dugun, baliabide publikoen kudeatzea muntazko alderdi guztietan arau indardunen araberakoa izateaz. </w:t>
      </w:r>
    </w:p>
    <w:p w14:paraId="6984BA49" w14:textId="6C646DF8" w:rsidR="00006CB0" w:rsidRPr="007428C2" w:rsidRDefault="00006CB0" w:rsidP="005459B9">
      <w:pPr>
        <w:pStyle w:val="texto"/>
        <w:spacing w:after="140"/>
        <w:jc w:val="both"/>
      </w:pPr>
      <w:r>
        <w:t xml:space="preserve">Fiskalizazio batek prozedurak aplikatzea eskatzen du, iritsitako konklusioei oinarri emanen dieten auditoretza ebidentziak lortzekoak. </w:t>
      </w:r>
    </w:p>
    <w:p w14:paraId="4D65D64B" w14:textId="378D025C" w:rsidR="00ED59F5" w:rsidRPr="007428C2" w:rsidRDefault="7F2AA180" w:rsidP="005459B9">
      <w:pPr>
        <w:pStyle w:val="texto"/>
        <w:spacing w:after="140"/>
        <w:jc w:val="both"/>
      </w:pPr>
      <w:r>
        <w:t>Gure ustez, lortu dugun auditoretza ebidentziak behar adinako oinarria eta oinarri egokia jasotzen du lortutako konklusioei funtsa emateko.</w:t>
      </w:r>
    </w:p>
    <w:p w14:paraId="47647C08" w14:textId="77777777" w:rsidR="00350478" w:rsidRDefault="00350478" w:rsidP="005459B9">
      <w:pPr>
        <w:pStyle w:val="texto"/>
        <w:spacing w:after="140"/>
        <w:jc w:val="both"/>
      </w:pPr>
      <w:r>
        <w:t xml:space="preserve">Txosten hau, araudi indardunak ezarritako izapideak bete ondoren, </w:t>
      </w:r>
      <w:proofErr w:type="spellStart"/>
      <w:r>
        <w:t>auditore</w:t>
      </w:r>
      <w:proofErr w:type="spellEnd"/>
      <w:r>
        <w:t xml:space="preserve"> Karen Moreno Orduña andreak proposatuta egin da, bera izan baita lan honen arduraduna.</w:t>
      </w:r>
    </w:p>
    <w:p w14:paraId="27FD528C" w14:textId="2D3BF646" w:rsidR="0030541D" w:rsidRDefault="0030541D" w:rsidP="005459B9">
      <w:pPr>
        <w:pStyle w:val="texto"/>
        <w:spacing w:after="140"/>
        <w:jc w:val="both"/>
      </w:pPr>
      <w:r>
        <w:t>Iruñean, 2024ko ekainaren 26an</w:t>
      </w:r>
    </w:p>
    <w:p w14:paraId="3AAF9AF0" w14:textId="2492A974" w:rsidR="0030541D" w:rsidRPr="00BB60F4" w:rsidRDefault="0030541D" w:rsidP="005459B9">
      <w:pPr>
        <w:pStyle w:val="texto"/>
        <w:spacing w:after="140"/>
        <w:jc w:val="both"/>
      </w:pPr>
      <w:r>
        <w:t xml:space="preserve">Kontuen Ganberako lehendakaria: Ignacio </w:t>
      </w:r>
      <w:proofErr w:type="spellStart"/>
      <w:r>
        <w:t>Cabeza</w:t>
      </w:r>
      <w:proofErr w:type="spellEnd"/>
      <w:r>
        <w:t xml:space="preserve"> del Salvador</w:t>
      </w:r>
    </w:p>
    <w:p w14:paraId="74F726AE" w14:textId="77777777" w:rsidR="00350478" w:rsidRDefault="00350478" w:rsidP="00350478">
      <w:pPr>
        <w:pStyle w:val="texto"/>
        <w:tabs>
          <w:tab w:val="clear" w:pos="2835"/>
          <w:tab w:val="clear" w:pos="3969"/>
          <w:tab w:val="clear" w:pos="5103"/>
          <w:tab w:val="clear" w:pos="6237"/>
          <w:tab w:val="clear" w:pos="7371"/>
          <w:tab w:val="left" w:pos="480"/>
        </w:tabs>
        <w:rPr>
          <w:rFonts w:cs="Arial"/>
          <w:i/>
        </w:rPr>
      </w:pPr>
    </w:p>
    <w:p w14:paraId="3226C003" w14:textId="297B7FB7" w:rsidR="00705DA7" w:rsidRPr="00D93D93" w:rsidRDefault="00705DA7" w:rsidP="0030541D">
      <w:pPr>
        <w:rPr>
          <w:spacing w:val="6"/>
          <w:sz w:val="26"/>
          <w:szCs w:val="26"/>
        </w:rPr>
      </w:pPr>
      <w:r>
        <w:br w:type="page"/>
      </w:r>
    </w:p>
    <w:p w14:paraId="52D952A7" w14:textId="770B9C3C" w:rsidR="00ED40FE" w:rsidRPr="00973484" w:rsidRDefault="00ED40FE" w:rsidP="00973484">
      <w:pPr>
        <w:pStyle w:val="atitulo1"/>
      </w:pPr>
      <w:bookmarkStart w:id="28" w:name="_Toc175557506"/>
      <w:r>
        <w:lastRenderedPageBreak/>
        <w:t xml:space="preserve">1. gehigarria. </w:t>
      </w:r>
      <w:bookmarkEnd w:id="23"/>
      <w:bookmarkEnd w:id="24"/>
      <w:bookmarkEnd w:id="25"/>
      <w:bookmarkEnd w:id="26"/>
      <w:r>
        <w:t>Oinarrizko osasun laguntza Osasunbidea-Nafarroako Osasun Zerbitzuan</w:t>
      </w:r>
      <w:bookmarkEnd w:id="28"/>
    </w:p>
    <w:p w14:paraId="22844253" w14:textId="59A278A7" w:rsidR="00107EF3" w:rsidRPr="00402E96" w:rsidRDefault="3673CCC4" w:rsidP="00402E96">
      <w:pPr>
        <w:pStyle w:val="atitulo2"/>
      </w:pPr>
      <w:bookmarkStart w:id="29" w:name="_Toc134608732"/>
      <w:bookmarkStart w:id="30" w:name="_Toc136885514"/>
      <w:bookmarkStart w:id="31" w:name="_Toc175557507"/>
      <w:r>
        <w:t>1.1 Alderdi orokorrak.</w:t>
      </w:r>
      <w:bookmarkEnd w:id="29"/>
      <w:bookmarkEnd w:id="30"/>
      <w:bookmarkEnd w:id="31"/>
      <w:r>
        <w:t xml:space="preserve"> </w:t>
      </w:r>
    </w:p>
    <w:p w14:paraId="26E4C329" w14:textId="77777777" w:rsidR="00A065FB" w:rsidRPr="00CA4833" w:rsidRDefault="00A065FB" w:rsidP="005459B9">
      <w:pPr>
        <w:pStyle w:val="texto"/>
        <w:spacing w:after="140"/>
        <w:jc w:val="both"/>
        <w:rPr>
          <w:szCs w:val="26"/>
        </w:rPr>
      </w:pPr>
      <w:r>
        <w:t>OOL da herritarrek osasun sistemarekin duten lehen harreman maila, gizabanakoari, komunitateari eta inguruneari zuzendutako sustapen, prebentzio, sendaketa, errehabilitazio eta gizarteratze jardueren bidez. Arreta horrek integrala, irisgarria, jarraitua eta koordinatua izan behar du.</w:t>
      </w:r>
    </w:p>
    <w:p w14:paraId="311FD2F6" w14:textId="05A99D5B" w:rsidR="00A065FB" w:rsidRPr="00CA4833" w:rsidRDefault="00A065FB" w:rsidP="005459B9">
      <w:pPr>
        <w:pStyle w:val="texto"/>
        <w:spacing w:after="140"/>
        <w:jc w:val="both"/>
        <w:rPr>
          <w:szCs w:val="26"/>
        </w:rPr>
      </w:pPr>
      <w:proofErr w:type="spellStart"/>
      <w:r>
        <w:t>OOLn</w:t>
      </w:r>
      <w:proofErr w:type="spellEnd"/>
      <w:r>
        <w:t xml:space="preserve"> sartzen dira bai pazienteak behar duen ohiko arreta, bai ospitaletik kanpo ematen ahal den larrialdiko arreta. </w:t>
      </w:r>
    </w:p>
    <w:p w14:paraId="1BB5DB88" w14:textId="77777777" w:rsidR="00A065FB" w:rsidRPr="00334A36" w:rsidRDefault="00A065FB" w:rsidP="002D6EC4">
      <w:pPr>
        <w:pStyle w:val="atitulo4"/>
        <w:spacing w:before="240"/>
      </w:pPr>
      <w:r>
        <w:t>Biztanleen bilakaera 2018-2023</w:t>
      </w:r>
    </w:p>
    <w:p w14:paraId="2AB3B0C5" w14:textId="74F9C920" w:rsidR="00A065FB" w:rsidRDefault="21F9A7D6" w:rsidP="005459B9">
      <w:pPr>
        <w:pStyle w:val="texto"/>
        <w:spacing w:after="140"/>
        <w:jc w:val="both"/>
        <w:rPr>
          <w:szCs w:val="26"/>
          <w:highlight w:val="yellow"/>
        </w:rPr>
      </w:pPr>
      <w:r>
        <w:t xml:space="preserve">Nafarroan, 2023ko abenduaren 31n, 678.103 biztanle zeuden, hau da, 2018ko urtarrilaren 1etik ehuneko bost gehiago. Honako grafiko honek data horietako biztanleriaren bilakaera erakusten du, adin taldeen arabera: </w:t>
      </w:r>
    </w:p>
    <w:p w14:paraId="4A915087" w14:textId="4E1CCB7B" w:rsidR="00A065FB" w:rsidRDefault="00A065FB" w:rsidP="3AFC4209">
      <w:pPr>
        <w:tabs>
          <w:tab w:val="left" w:pos="8647"/>
        </w:tabs>
        <w:ind w:hanging="709"/>
      </w:pPr>
    </w:p>
    <w:p w14:paraId="578F00D3" w14:textId="77777777" w:rsidR="00C95F5D" w:rsidRDefault="00D93D93" w:rsidP="003368DB">
      <w:pPr>
        <w:tabs>
          <w:tab w:val="left" w:pos="8647"/>
        </w:tabs>
        <w:spacing w:after="120"/>
        <w:ind w:firstLine="284"/>
        <w:jc w:val="both"/>
        <w:rPr>
          <w:rFonts w:ascii="Arial" w:hAnsi="Arial"/>
          <w:sz w:val="16"/>
        </w:rPr>
      </w:pPr>
      <w:r>
        <w:rPr>
          <w:rFonts w:ascii="Arial" w:hAnsi="Arial"/>
          <w:sz w:val="16"/>
        </w:rPr>
        <w:t xml:space="preserve">Iturria: geuk egina, </w:t>
      </w:r>
      <w:proofErr w:type="spellStart"/>
      <w:r>
        <w:rPr>
          <w:rFonts w:ascii="Arial" w:hAnsi="Arial"/>
          <w:sz w:val="16"/>
        </w:rPr>
        <w:t>NASTATen</w:t>
      </w:r>
      <w:proofErr w:type="spellEnd"/>
      <w:r>
        <w:rPr>
          <w:rFonts w:ascii="Arial" w:hAnsi="Arial"/>
          <w:sz w:val="16"/>
        </w:rPr>
        <w:t xml:space="preserve"> datuetan oinarrituta</w:t>
      </w:r>
    </w:p>
    <w:p w14:paraId="5E1C64F6" w14:textId="0191F5CA" w:rsidR="00D93D93" w:rsidRPr="002730D3" w:rsidRDefault="00C95F5D" w:rsidP="003368DB">
      <w:pPr>
        <w:tabs>
          <w:tab w:val="left" w:pos="8647"/>
        </w:tabs>
        <w:spacing w:after="120"/>
        <w:ind w:firstLine="284"/>
        <w:jc w:val="both"/>
        <w:rPr>
          <w:rFonts w:ascii="Arial" w:hAnsi="Arial" w:cs="Arial"/>
          <w:iCs/>
          <w:sz w:val="16"/>
          <w:szCs w:val="16"/>
        </w:rPr>
      </w:pPr>
      <w:r>
        <w:rPr>
          <w:noProof/>
        </w:rPr>
        <w:drawing>
          <wp:inline distT="0" distB="0" distL="0" distR="0" wp14:anchorId="7D54D3BD" wp14:editId="2598CA63">
            <wp:extent cx="5570616" cy="3741420"/>
            <wp:effectExtent l="0" t="0" r="0" b="0"/>
            <wp:docPr id="5724791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7641" cy="3746139"/>
                    </a:xfrm>
                    <a:prstGeom prst="rect">
                      <a:avLst/>
                    </a:prstGeom>
                    <a:noFill/>
                    <a:ln>
                      <a:noFill/>
                    </a:ln>
                  </pic:spPr>
                </pic:pic>
              </a:graphicData>
            </a:graphic>
          </wp:inline>
        </w:drawing>
      </w:r>
    </w:p>
    <w:p w14:paraId="61094177" w14:textId="36B9C0A4" w:rsidR="00D93D93" w:rsidRDefault="21F9A7D6" w:rsidP="002D6EC4">
      <w:pPr>
        <w:pStyle w:val="texto"/>
        <w:spacing w:before="240" w:after="140"/>
        <w:jc w:val="both"/>
        <w:rPr>
          <w:rFonts w:ascii="Arial" w:hAnsi="Arial" w:cs="Arial"/>
          <w:i/>
          <w:iCs/>
          <w:szCs w:val="26"/>
        </w:rPr>
      </w:pPr>
      <w:r>
        <w:t xml:space="preserve">Grafiko honek biztanleriaren zahartzea erakusten du; 64 urtetik gorako biztanleria ehuneko 11,3 hazi da, eta 14 urtetik beherakoa, berriz, ehuneko 4,48 jaitsi da. </w:t>
      </w:r>
      <w:r>
        <w:br w:type="page"/>
      </w:r>
    </w:p>
    <w:p w14:paraId="6643E1E3" w14:textId="2EF0A57C" w:rsidR="00A065FB" w:rsidRPr="00334A36" w:rsidRDefault="21F9A7D6" w:rsidP="002D6EC4">
      <w:pPr>
        <w:pStyle w:val="atitulo4"/>
      </w:pPr>
      <w:r>
        <w:lastRenderedPageBreak/>
        <w:t xml:space="preserve">Osasun txartel indibiduala duten biztanleen bilakaera </w:t>
      </w:r>
    </w:p>
    <w:p w14:paraId="553DBBAC" w14:textId="77777777" w:rsidR="00A065FB" w:rsidRPr="00CA4833" w:rsidRDefault="00A065FB" w:rsidP="002D6EC4">
      <w:pPr>
        <w:pStyle w:val="texto"/>
        <w:spacing w:after="240"/>
        <w:jc w:val="both"/>
        <w:rPr>
          <w:szCs w:val="26"/>
        </w:rPr>
      </w:pPr>
      <w:r>
        <w:t>2018-2023 aldian osasun txartel indibiduala (OTI, aurrerantzean) zuten pertsonen kopurua honako hau izan zen:</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196"/>
        <w:gridCol w:w="1075"/>
        <w:gridCol w:w="1075"/>
        <w:gridCol w:w="1075"/>
        <w:gridCol w:w="1075"/>
        <w:gridCol w:w="1075"/>
        <w:gridCol w:w="1218"/>
      </w:tblGrid>
      <w:tr w:rsidR="00A065FB" w:rsidRPr="000100CA" w14:paraId="11B50925" w14:textId="77777777" w:rsidTr="007354CE">
        <w:trPr>
          <w:trHeight w:val="255"/>
        </w:trPr>
        <w:tc>
          <w:tcPr>
            <w:tcW w:w="2196" w:type="dxa"/>
            <w:tcBorders>
              <w:bottom w:val="single" w:sz="4" w:space="0" w:color="auto"/>
            </w:tcBorders>
            <w:shd w:val="clear" w:color="auto" w:fill="8DB3E2" w:themeFill="text2" w:themeFillTint="66"/>
            <w:noWrap/>
            <w:vAlign w:val="center"/>
          </w:tcPr>
          <w:p w14:paraId="3C559924" w14:textId="77777777" w:rsidR="00A065FB" w:rsidRPr="00D66792" w:rsidRDefault="00A065FB" w:rsidP="002D6EC4">
            <w:pPr>
              <w:pStyle w:val="cuadroCabe"/>
            </w:pPr>
          </w:p>
        </w:tc>
        <w:tc>
          <w:tcPr>
            <w:tcW w:w="1075" w:type="dxa"/>
            <w:tcBorders>
              <w:bottom w:val="single" w:sz="4" w:space="0" w:color="auto"/>
            </w:tcBorders>
            <w:shd w:val="clear" w:color="auto" w:fill="8DB3E2" w:themeFill="text2" w:themeFillTint="66"/>
            <w:noWrap/>
            <w:vAlign w:val="center"/>
            <w:hideMark/>
          </w:tcPr>
          <w:p w14:paraId="3AE0C3E2" w14:textId="77777777" w:rsidR="00A065FB" w:rsidRPr="00D66792" w:rsidRDefault="00A065FB" w:rsidP="00866D59">
            <w:pPr>
              <w:pStyle w:val="cuadroCabe"/>
              <w:jc w:val="right"/>
            </w:pPr>
            <w:r>
              <w:t>2018</w:t>
            </w:r>
          </w:p>
        </w:tc>
        <w:tc>
          <w:tcPr>
            <w:tcW w:w="1075" w:type="dxa"/>
            <w:tcBorders>
              <w:bottom w:val="single" w:sz="4" w:space="0" w:color="auto"/>
            </w:tcBorders>
            <w:shd w:val="clear" w:color="auto" w:fill="8DB3E2" w:themeFill="text2" w:themeFillTint="66"/>
            <w:noWrap/>
            <w:vAlign w:val="center"/>
            <w:hideMark/>
          </w:tcPr>
          <w:p w14:paraId="5BC78BB8" w14:textId="77777777" w:rsidR="00A065FB" w:rsidRPr="00D66792" w:rsidRDefault="00A065FB" w:rsidP="00866D59">
            <w:pPr>
              <w:pStyle w:val="cuadroCabe"/>
              <w:jc w:val="right"/>
            </w:pPr>
            <w:r>
              <w:t>2019</w:t>
            </w:r>
          </w:p>
        </w:tc>
        <w:tc>
          <w:tcPr>
            <w:tcW w:w="1075" w:type="dxa"/>
            <w:tcBorders>
              <w:bottom w:val="single" w:sz="4" w:space="0" w:color="auto"/>
            </w:tcBorders>
            <w:shd w:val="clear" w:color="auto" w:fill="8DB3E2" w:themeFill="text2" w:themeFillTint="66"/>
            <w:noWrap/>
            <w:vAlign w:val="center"/>
            <w:hideMark/>
          </w:tcPr>
          <w:p w14:paraId="1147EAC9" w14:textId="77777777" w:rsidR="00A065FB" w:rsidRPr="00D66792" w:rsidRDefault="00A065FB" w:rsidP="00866D59">
            <w:pPr>
              <w:pStyle w:val="cuadroCabe"/>
              <w:jc w:val="right"/>
            </w:pPr>
            <w:r>
              <w:t>2020</w:t>
            </w:r>
          </w:p>
        </w:tc>
        <w:tc>
          <w:tcPr>
            <w:tcW w:w="1075" w:type="dxa"/>
            <w:tcBorders>
              <w:bottom w:val="single" w:sz="4" w:space="0" w:color="auto"/>
            </w:tcBorders>
            <w:shd w:val="clear" w:color="auto" w:fill="8DB3E2" w:themeFill="text2" w:themeFillTint="66"/>
            <w:noWrap/>
            <w:vAlign w:val="center"/>
            <w:hideMark/>
          </w:tcPr>
          <w:p w14:paraId="0F06EBCD" w14:textId="77777777" w:rsidR="00A065FB" w:rsidRPr="00D66792" w:rsidRDefault="00A065FB" w:rsidP="00866D59">
            <w:pPr>
              <w:pStyle w:val="cuadroCabe"/>
              <w:jc w:val="right"/>
            </w:pPr>
            <w:r>
              <w:t>2021</w:t>
            </w:r>
          </w:p>
        </w:tc>
        <w:tc>
          <w:tcPr>
            <w:tcW w:w="1075" w:type="dxa"/>
            <w:tcBorders>
              <w:bottom w:val="single" w:sz="4" w:space="0" w:color="auto"/>
            </w:tcBorders>
            <w:shd w:val="clear" w:color="auto" w:fill="8DB3E2" w:themeFill="text2" w:themeFillTint="66"/>
            <w:noWrap/>
            <w:vAlign w:val="center"/>
            <w:hideMark/>
          </w:tcPr>
          <w:p w14:paraId="1790D597" w14:textId="77777777" w:rsidR="00A065FB" w:rsidRPr="00D66792" w:rsidRDefault="00A065FB" w:rsidP="00866D59">
            <w:pPr>
              <w:pStyle w:val="cuadroCabe"/>
              <w:jc w:val="right"/>
            </w:pPr>
            <w:r>
              <w:t>2022</w:t>
            </w:r>
          </w:p>
        </w:tc>
        <w:tc>
          <w:tcPr>
            <w:tcW w:w="1218" w:type="dxa"/>
            <w:tcBorders>
              <w:bottom w:val="single" w:sz="4" w:space="0" w:color="auto"/>
            </w:tcBorders>
            <w:shd w:val="clear" w:color="auto" w:fill="8DB3E2" w:themeFill="text2" w:themeFillTint="66"/>
            <w:noWrap/>
            <w:vAlign w:val="center"/>
            <w:hideMark/>
          </w:tcPr>
          <w:p w14:paraId="2A5ECB96" w14:textId="77777777" w:rsidR="00A065FB" w:rsidRPr="00D66792" w:rsidRDefault="00A065FB" w:rsidP="00866D59">
            <w:pPr>
              <w:pStyle w:val="cuadroCabe"/>
              <w:jc w:val="right"/>
            </w:pPr>
            <w:r>
              <w:t>2023</w:t>
            </w:r>
          </w:p>
        </w:tc>
      </w:tr>
      <w:tr w:rsidR="00A065FB" w:rsidRPr="00E9072E" w14:paraId="47FE4407" w14:textId="77777777" w:rsidTr="00866D59">
        <w:trPr>
          <w:trHeight w:val="198"/>
        </w:trPr>
        <w:tc>
          <w:tcPr>
            <w:tcW w:w="2196" w:type="dxa"/>
            <w:tcBorders>
              <w:bottom w:val="single" w:sz="4" w:space="0" w:color="auto"/>
            </w:tcBorders>
            <w:shd w:val="clear" w:color="auto" w:fill="auto"/>
            <w:noWrap/>
            <w:vAlign w:val="center"/>
            <w:hideMark/>
          </w:tcPr>
          <w:p w14:paraId="692C8723" w14:textId="77777777" w:rsidR="00A065FB" w:rsidRPr="00E9072E" w:rsidRDefault="00A065FB" w:rsidP="002D6EC4">
            <w:pPr>
              <w:pStyle w:val="cuatexto"/>
              <w:rPr>
                <w:color w:val="000000"/>
              </w:rPr>
            </w:pPr>
            <w:proofErr w:type="spellStart"/>
            <w:r>
              <w:t>OTIa</w:t>
            </w:r>
            <w:proofErr w:type="spellEnd"/>
            <w:r>
              <w:t xml:space="preserve"> duten pertsonak, guztira*</w:t>
            </w:r>
          </w:p>
        </w:tc>
        <w:tc>
          <w:tcPr>
            <w:tcW w:w="1075" w:type="dxa"/>
            <w:tcBorders>
              <w:bottom w:val="single" w:sz="4" w:space="0" w:color="auto"/>
            </w:tcBorders>
            <w:shd w:val="clear" w:color="auto" w:fill="auto"/>
            <w:noWrap/>
            <w:vAlign w:val="center"/>
            <w:hideMark/>
          </w:tcPr>
          <w:p w14:paraId="6C493A7B" w14:textId="77777777" w:rsidR="00A065FB" w:rsidRPr="00E9072E" w:rsidRDefault="00A065FB" w:rsidP="00866D59">
            <w:pPr>
              <w:pStyle w:val="cuatexto"/>
              <w:jc w:val="right"/>
              <w:rPr>
                <w:bCs/>
                <w:color w:val="000000"/>
              </w:rPr>
            </w:pPr>
            <w:r>
              <w:rPr>
                <w:color w:val="000000"/>
              </w:rPr>
              <w:t>637.683</w:t>
            </w:r>
          </w:p>
        </w:tc>
        <w:tc>
          <w:tcPr>
            <w:tcW w:w="1075" w:type="dxa"/>
            <w:tcBorders>
              <w:bottom w:val="single" w:sz="4" w:space="0" w:color="auto"/>
            </w:tcBorders>
            <w:shd w:val="clear" w:color="auto" w:fill="auto"/>
            <w:noWrap/>
            <w:vAlign w:val="center"/>
            <w:hideMark/>
          </w:tcPr>
          <w:p w14:paraId="505568AF" w14:textId="77777777" w:rsidR="00A065FB" w:rsidRPr="00E9072E" w:rsidRDefault="00A065FB" w:rsidP="00866D59">
            <w:pPr>
              <w:pStyle w:val="cuatexto"/>
              <w:jc w:val="right"/>
              <w:rPr>
                <w:bCs/>
                <w:color w:val="000000"/>
              </w:rPr>
            </w:pPr>
            <w:r>
              <w:rPr>
                <w:color w:val="000000"/>
              </w:rPr>
              <w:t>646.698</w:t>
            </w:r>
          </w:p>
        </w:tc>
        <w:tc>
          <w:tcPr>
            <w:tcW w:w="1075" w:type="dxa"/>
            <w:tcBorders>
              <w:bottom w:val="single" w:sz="4" w:space="0" w:color="auto"/>
            </w:tcBorders>
            <w:shd w:val="clear" w:color="auto" w:fill="auto"/>
            <w:noWrap/>
            <w:vAlign w:val="center"/>
            <w:hideMark/>
          </w:tcPr>
          <w:p w14:paraId="779DDFE8" w14:textId="77777777" w:rsidR="00A065FB" w:rsidRPr="00E9072E" w:rsidRDefault="00A065FB" w:rsidP="00866D59">
            <w:pPr>
              <w:pStyle w:val="cuatexto"/>
              <w:jc w:val="right"/>
              <w:rPr>
                <w:bCs/>
                <w:color w:val="000000"/>
              </w:rPr>
            </w:pPr>
            <w:r>
              <w:rPr>
                <w:color w:val="000000"/>
              </w:rPr>
              <w:t>648.783</w:t>
            </w:r>
          </w:p>
        </w:tc>
        <w:tc>
          <w:tcPr>
            <w:tcW w:w="1075" w:type="dxa"/>
            <w:tcBorders>
              <w:bottom w:val="single" w:sz="4" w:space="0" w:color="auto"/>
            </w:tcBorders>
            <w:shd w:val="clear" w:color="auto" w:fill="auto"/>
            <w:noWrap/>
            <w:vAlign w:val="center"/>
            <w:hideMark/>
          </w:tcPr>
          <w:p w14:paraId="7EA3BB6B" w14:textId="77777777" w:rsidR="00A065FB" w:rsidRPr="00E9072E" w:rsidRDefault="00A065FB" w:rsidP="00866D59">
            <w:pPr>
              <w:pStyle w:val="cuatexto"/>
              <w:jc w:val="right"/>
              <w:rPr>
                <w:bCs/>
                <w:color w:val="000000"/>
              </w:rPr>
            </w:pPr>
            <w:r>
              <w:rPr>
                <w:color w:val="000000"/>
              </w:rPr>
              <w:t>653.395</w:t>
            </w:r>
          </w:p>
        </w:tc>
        <w:tc>
          <w:tcPr>
            <w:tcW w:w="1075" w:type="dxa"/>
            <w:tcBorders>
              <w:bottom w:val="single" w:sz="4" w:space="0" w:color="auto"/>
            </w:tcBorders>
            <w:shd w:val="clear" w:color="auto" w:fill="auto"/>
            <w:noWrap/>
            <w:vAlign w:val="center"/>
            <w:hideMark/>
          </w:tcPr>
          <w:p w14:paraId="6A59E6B0" w14:textId="77777777" w:rsidR="00A065FB" w:rsidRPr="00E9072E" w:rsidRDefault="00A065FB" w:rsidP="00866D59">
            <w:pPr>
              <w:pStyle w:val="cuatexto"/>
              <w:jc w:val="right"/>
              <w:rPr>
                <w:bCs/>
                <w:color w:val="000000"/>
              </w:rPr>
            </w:pPr>
            <w:r>
              <w:rPr>
                <w:color w:val="000000"/>
              </w:rPr>
              <w:t>657.492</w:t>
            </w:r>
          </w:p>
        </w:tc>
        <w:tc>
          <w:tcPr>
            <w:tcW w:w="1218" w:type="dxa"/>
            <w:tcBorders>
              <w:bottom w:val="single" w:sz="4" w:space="0" w:color="auto"/>
            </w:tcBorders>
            <w:shd w:val="clear" w:color="auto" w:fill="auto"/>
            <w:noWrap/>
            <w:vAlign w:val="center"/>
            <w:hideMark/>
          </w:tcPr>
          <w:p w14:paraId="15F3E0A8" w14:textId="77777777" w:rsidR="00A065FB" w:rsidRPr="00E9072E" w:rsidRDefault="00A065FB" w:rsidP="00866D59">
            <w:pPr>
              <w:pStyle w:val="cuatexto"/>
              <w:jc w:val="right"/>
              <w:rPr>
                <w:bCs/>
                <w:color w:val="000000"/>
              </w:rPr>
            </w:pPr>
            <w:r>
              <w:rPr>
                <w:color w:val="000000"/>
              </w:rPr>
              <w:t>662.386</w:t>
            </w:r>
          </w:p>
        </w:tc>
      </w:tr>
      <w:tr w:rsidR="00A065FB" w:rsidRPr="006F7EC7" w14:paraId="7C009DCD" w14:textId="77777777" w:rsidTr="00866D59">
        <w:trPr>
          <w:trHeight w:val="300"/>
        </w:trPr>
        <w:tc>
          <w:tcPr>
            <w:tcW w:w="8789" w:type="dxa"/>
            <w:gridSpan w:val="7"/>
            <w:tcBorders>
              <w:bottom w:val="nil"/>
            </w:tcBorders>
            <w:shd w:val="clear" w:color="auto" w:fill="auto"/>
            <w:noWrap/>
            <w:vAlign w:val="center"/>
          </w:tcPr>
          <w:p w14:paraId="0084A6D3" w14:textId="0B1260B1" w:rsidR="00A065FB" w:rsidRPr="006F7EC7" w:rsidRDefault="6E479BD6" w:rsidP="00866D59">
            <w:pPr>
              <w:rPr>
                <w:rFonts w:ascii="Arial" w:hAnsi="Arial" w:cs="Arial"/>
                <w:color w:val="000000"/>
                <w:sz w:val="16"/>
                <w:szCs w:val="16"/>
              </w:rPr>
            </w:pPr>
            <w:r>
              <w:rPr>
                <w:rFonts w:ascii="Arial" w:hAnsi="Arial"/>
                <w:color w:val="000000" w:themeColor="text1"/>
                <w:sz w:val="16"/>
              </w:rPr>
              <w:t>*Biztanleria osoa baino txikiagoa, biztanleriaren zati baten osasun arreta beste erakunde batzuek ematen dutelako.</w:t>
            </w:r>
          </w:p>
        </w:tc>
      </w:tr>
    </w:tbl>
    <w:p w14:paraId="3EB2C7AC" w14:textId="5C550397" w:rsidR="00A065FB" w:rsidRPr="00CA4833" w:rsidRDefault="00A065FB" w:rsidP="006F7EC7">
      <w:pPr>
        <w:spacing w:before="240" w:after="240"/>
        <w:ind w:firstLine="284"/>
        <w:jc w:val="both"/>
        <w:rPr>
          <w:i/>
          <w:iCs/>
          <w:sz w:val="26"/>
          <w:szCs w:val="26"/>
        </w:rPr>
      </w:pPr>
      <w:r>
        <w:rPr>
          <w:sz w:val="26"/>
        </w:rPr>
        <w:t xml:space="preserve">2023an 662.386 pertsonak zuten </w:t>
      </w:r>
      <w:proofErr w:type="spellStart"/>
      <w:r>
        <w:rPr>
          <w:sz w:val="26"/>
        </w:rPr>
        <w:t>OTIa</w:t>
      </w:r>
      <w:proofErr w:type="spellEnd"/>
      <w:r>
        <w:rPr>
          <w:sz w:val="26"/>
        </w:rPr>
        <w:t>, 2018an baino ehuneko lau gehiago.</w:t>
      </w:r>
    </w:p>
    <w:p w14:paraId="6BA2DCC9" w14:textId="5A333012" w:rsidR="00A065FB" w:rsidRPr="00334A36" w:rsidRDefault="00A065FB" w:rsidP="00866D59">
      <w:pPr>
        <w:pStyle w:val="atitulo4"/>
        <w:spacing w:before="240"/>
      </w:pPr>
      <w:r>
        <w:t>Oinarrizko osasun laguntzako antolamendu egitura</w:t>
      </w:r>
    </w:p>
    <w:p w14:paraId="5F5DED7D" w14:textId="3DE2F37F" w:rsidR="00FF22B1" w:rsidRPr="00CA4833" w:rsidRDefault="00A065FB" w:rsidP="005459B9">
      <w:pPr>
        <w:pStyle w:val="texto"/>
        <w:spacing w:after="140"/>
        <w:jc w:val="both"/>
        <w:rPr>
          <w:szCs w:val="26"/>
        </w:rPr>
      </w:pPr>
      <w:r>
        <w:t xml:space="preserve">Nafarroa Iruñea, Tutera eta Lizarrako osasun barrutietan banatzen da; 2023an 662.386 pertsonak zuten </w:t>
      </w:r>
      <w:proofErr w:type="spellStart"/>
      <w:r>
        <w:t>OTIa</w:t>
      </w:r>
      <w:proofErr w:type="spellEnd"/>
      <w:r>
        <w:t>. Txosten honekin batera doan 2. eranskinak barruti bakoitzaren organigrama jasotzen du.</w:t>
      </w:r>
    </w:p>
    <w:p w14:paraId="61FCF9E9" w14:textId="424B5739" w:rsidR="00A065FB" w:rsidRPr="00CA4833" w:rsidRDefault="00A065FB" w:rsidP="005459B9">
      <w:pPr>
        <w:pStyle w:val="texto"/>
        <w:spacing w:after="140"/>
        <w:jc w:val="both"/>
        <w:rPr>
          <w:szCs w:val="26"/>
        </w:rPr>
      </w:pPr>
      <w:r>
        <w:t>Barruti horiek 58 osasun eskualde oinarrizkotan banatzen dira: 43 Iruñean, zazpi Tuteran eta zortzi Lizarran.</w:t>
      </w:r>
    </w:p>
    <w:p w14:paraId="11C8E4E3" w14:textId="1F0A60E2" w:rsidR="00A065FB" w:rsidRPr="00CA4833" w:rsidRDefault="00A065FB" w:rsidP="006F7EC7">
      <w:pPr>
        <w:pStyle w:val="texto"/>
        <w:spacing w:after="240"/>
        <w:jc w:val="both"/>
        <w:rPr>
          <w:szCs w:val="26"/>
        </w:rPr>
      </w:pPr>
      <w:r>
        <w:t xml:space="preserve">Kokapen geografikoaren eta artatzen duten biztanleriaren arabera, </w:t>
      </w:r>
      <w:proofErr w:type="spellStart"/>
      <w:r>
        <w:t>OEOak</w:t>
      </w:r>
      <w:proofErr w:type="spellEnd"/>
      <w:r>
        <w:t xml:space="preserve"> honako mota hauetan sailkatzen dira: </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6798"/>
        <w:gridCol w:w="1991"/>
      </w:tblGrid>
      <w:tr w:rsidR="00A065FB" w14:paraId="2E54D563" w14:textId="77777777" w:rsidTr="005150B8">
        <w:trPr>
          <w:trHeight w:val="255"/>
          <w:jc w:val="center"/>
        </w:trPr>
        <w:tc>
          <w:tcPr>
            <w:tcW w:w="6798" w:type="dxa"/>
            <w:shd w:val="clear" w:color="auto" w:fill="8DB3E2" w:themeFill="text2" w:themeFillTint="66"/>
            <w:vAlign w:val="center"/>
          </w:tcPr>
          <w:p w14:paraId="63019CDF" w14:textId="77777777" w:rsidR="00A065FB" w:rsidRDefault="00A065FB" w:rsidP="006F5772">
            <w:pPr>
              <w:pStyle w:val="cuadroCabe"/>
              <w:spacing w:after="20"/>
            </w:pPr>
            <w:r>
              <w:t>Eskualde oinarrizko mota</w:t>
            </w:r>
          </w:p>
        </w:tc>
        <w:tc>
          <w:tcPr>
            <w:tcW w:w="1991" w:type="dxa"/>
            <w:shd w:val="clear" w:color="auto" w:fill="8DB3E2" w:themeFill="text2" w:themeFillTint="66"/>
            <w:vAlign w:val="center"/>
          </w:tcPr>
          <w:p w14:paraId="4FEC10FF" w14:textId="77777777" w:rsidR="00A065FB" w:rsidRDefault="00A065FB" w:rsidP="006F5772">
            <w:pPr>
              <w:pStyle w:val="cuadroCabe"/>
              <w:spacing w:after="20"/>
              <w:ind w:right="40"/>
              <w:jc w:val="right"/>
            </w:pPr>
            <w:r>
              <w:t>Eskualde oinarrizko kopurua</w:t>
            </w:r>
          </w:p>
        </w:tc>
      </w:tr>
      <w:tr w:rsidR="00A065FB" w:rsidRPr="00E9072E" w14:paraId="61A48FF9" w14:textId="77777777" w:rsidTr="005150B8">
        <w:trPr>
          <w:trHeight w:val="198"/>
          <w:jc w:val="center"/>
        </w:trPr>
        <w:tc>
          <w:tcPr>
            <w:tcW w:w="6798" w:type="dxa"/>
            <w:tcBorders>
              <w:bottom w:val="single" w:sz="2" w:space="0" w:color="auto"/>
            </w:tcBorders>
            <w:shd w:val="clear" w:color="auto" w:fill="auto"/>
            <w:vAlign w:val="center"/>
          </w:tcPr>
          <w:p w14:paraId="078B0D23" w14:textId="77777777" w:rsidR="00A065FB" w:rsidRPr="00E9072E" w:rsidRDefault="00A065FB" w:rsidP="00931621">
            <w:pPr>
              <w:pStyle w:val="cuatexto"/>
            </w:pPr>
            <w:r>
              <w:t>Hirikoak</w:t>
            </w:r>
          </w:p>
        </w:tc>
        <w:tc>
          <w:tcPr>
            <w:tcW w:w="1991" w:type="dxa"/>
            <w:tcBorders>
              <w:bottom w:val="single" w:sz="2" w:space="0" w:color="auto"/>
            </w:tcBorders>
            <w:shd w:val="clear" w:color="auto" w:fill="auto"/>
            <w:vAlign w:val="center"/>
          </w:tcPr>
          <w:p w14:paraId="7C83A6D7" w14:textId="77777777" w:rsidR="00A065FB" w:rsidRPr="00E9072E" w:rsidRDefault="00A065FB" w:rsidP="00931621">
            <w:pPr>
              <w:pStyle w:val="cuatexto"/>
              <w:ind w:right="40"/>
              <w:jc w:val="right"/>
            </w:pPr>
            <w:r>
              <w:t>23</w:t>
            </w:r>
          </w:p>
        </w:tc>
      </w:tr>
      <w:tr w:rsidR="00A065FB" w:rsidRPr="00E9072E" w14:paraId="57E2FD4D" w14:textId="77777777" w:rsidTr="005150B8">
        <w:trPr>
          <w:trHeight w:val="198"/>
          <w:jc w:val="center"/>
        </w:trPr>
        <w:tc>
          <w:tcPr>
            <w:tcW w:w="6798" w:type="dxa"/>
            <w:tcBorders>
              <w:top w:val="single" w:sz="2" w:space="0" w:color="auto"/>
              <w:bottom w:val="single" w:sz="2" w:space="0" w:color="auto"/>
            </w:tcBorders>
            <w:shd w:val="clear" w:color="auto" w:fill="auto"/>
            <w:vAlign w:val="center"/>
          </w:tcPr>
          <w:p w14:paraId="013425B1" w14:textId="77777777" w:rsidR="00A065FB" w:rsidRPr="00E9072E" w:rsidRDefault="00A065FB" w:rsidP="00931621">
            <w:pPr>
              <w:pStyle w:val="cuatexto"/>
            </w:pPr>
            <w:r>
              <w:t>Landa eskualde handiak</w:t>
            </w:r>
          </w:p>
        </w:tc>
        <w:tc>
          <w:tcPr>
            <w:tcW w:w="1991" w:type="dxa"/>
            <w:tcBorders>
              <w:top w:val="single" w:sz="2" w:space="0" w:color="auto"/>
              <w:bottom w:val="single" w:sz="2" w:space="0" w:color="auto"/>
            </w:tcBorders>
            <w:shd w:val="clear" w:color="auto" w:fill="auto"/>
            <w:vAlign w:val="center"/>
          </w:tcPr>
          <w:p w14:paraId="4896AFCC" w14:textId="77777777" w:rsidR="00A065FB" w:rsidRPr="00E9072E" w:rsidRDefault="00A065FB" w:rsidP="00931621">
            <w:pPr>
              <w:pStyle w:val="cuatexto"/>
              <w:ind w:right="40"/>
              <w:jc w:val="right"/>
            </w:pPr>
            <w:r>
              <w:t>13</w:t>
            </w:r>
          </w:p>
        </w:tc>
      </w:tr>
      <w:tr w:rsidR="00A065FB" w:rsidRPr="00E9072E" w14:paraId="0A997329" w14:textId="77777777" w:rsidTr="005150B8">
        <w:trPr>
          <w:trHeight w:val="198"/>
          <w:jc w:val="center"/>
        </w:trPr>
        <w:tc>
          <w:tcPr>
            <w:tcW w:w="6798" w:type="dxa"/>
            <w:tcBorders>
              <w:top w:val="single" w:sz="2" w:space="0" w:color="auto"/>
              <w:bottom w:val="single" w:sz="2" w:space="0" w:color="auto"/>
            </w:tcBorders>
            <w:shd w:val="clear" w:color="auto" w:fill="auto"/>
            <w:vAlign w:val="center"/>
          </w:tcPr>
          <w:p w14:paraId="3A1C5042" w14:textId="77777777" w:rsidR="00A065FB" w:rsidRPr="00E9072E" w:rsidRDefault="00A065FB" w:rsidP="00931621">
            <w:pPr>
              <w:pStyle w:val="cuatexto"/>
            </w:pPr>
            <w:r>
              <w:t>Landa eskualde ertainak</w:t>
            </w:r>
          </w:p>
        </w:tc>
        <w:tc>
          <w:tcPr>
            <w:tcW w:w="1991" w:type="dxa"/>
            <w:tcBorders>
              <w:top w:val="single" w:sz="2" w:space="0" w:color="auto"/>
              <w:bottom w:val="single" w:sz="2" w:space="0" w:color="auto"/>
            </w:tcBorders>
            <w:shd w:val="clear" w:color="auto" w:fill="auto"/>
            <w:vAlign w:val="center"/>
          </w:tcPr>
          <w:p w14:paraId="6B3FD348" w14:textId="77777777" w:rsidR="00A065FB" w:rsidRPr="00E9072E" w:rsidRDefault="00A065FB" w:rsidP="00931621">
            <w:pPr>
              <w:pStyle w:val="cuatexto"/>
              <w:ind w:right="40"/>
              <w:jc w:val="right"/>
            </w:pPr>
            <w:r>
              <w:t>11</w:t>
            </w:r>
          </w:p>
        </w:tc>
      </w:tr>
      <w:tr w:rsidR="00A065FB" w:rsidRPr="00E9072E" w14:paraId="67FE4127" w14:textId="77777777" w:rsidTr="005150B8">
        <w:trPr>
          <w:trHeight w:val="198"/>
          <w:jc w:val="center"/>
        </w:trPr>
        <w:tc>
          <w:tcPr>
            <w:tcW w:w="6798" w:type="dxa"/>
            <w:tcBorders>
              <w:top w:val="single" w:sz="2" w:space="0" w:color="auto"/>
              <w:bottom w:val="single" w:sz="2" w:space="0" w:color="auto"/>
            </w:tcBorders>
            <w:shd w:val="clear" w:color="auto" w:fill="auto"/>
            <w:vAlign w:val="center"/>
          </w:tcPr>
          <w:p w14:paraId="3BE3A511" w14:textId="77777777" w:rsidR="00A065FB" w:rsidRPr="00E9072E" w:rsidRDefault="00A065FB" w:rsidP="00931621">
            <w:pPr>
              <w:pStyle w:val="cuatexto"/>
            </w:pPr>
            <w:r>
              <w:t>Landa eskualde txikiak</w:t>
            </w:r>
          </w:p>
        </w:tc>
        <w:tc>
          <w:tcPr>
            <w:tcW w:w="1991" w:type="dxa"/>
            <w:tcBorders>
              <w:top w:val="single" w:sz="2" w:space="0" w:color="auto"/>
              <w:bottom w:val="single" w:sz="2" w:space="0" w:color="auto"/>
            </w:tcBorders>
            <w:shd w:val="clear" w:color="auto" w:fill="auto"/>
            <w:vAlign w:val="center"/>
          </w:tcPr>
          <w:p w14:paraId="2740475B" w14:textId="77777777" w:rsidR="00A065FB" w:rsidRPr="00E9072E" w:rsidRDefault="00A065FB" w:rsidP="00931621">
            <w:pPr>
              <w:pStyle w:val="cuatexto"/>
              <w:ind w:right="40"/>
              <w:jc w:val="right"/>
            </w:pPr>
            <w:r>
              <w:t>8</w:t>
            </w:r>
          </w:p>
        </w:tc>
      </w:tr>
      <w:tr w:rsidR="00A065FB" w:rsidRPr="00E9072E" w14:paraId="680E20D7" w14:textId="77777777" w:rsidTr="00CD47BA">
        <w:trPr>
          <w:trHeight w:val="198"/>
          <w:jc w:val="center"/>
        </w:trPr>
        <w:tc>
          <w:tcPr>
            <w:tcW w:w="6798" w:type="dxa"/>
            <w:tcBorders>
              <w:top w:val="single" w:sz="2" w:space="0" w:color="auto"/>
              <w:bottom w:val="single" w:sz="4" w:space="0" w:color="auto"/>
            </w:tcBorders>
            <w:shd w:val="clear" w:color="auto" w:fill="auto"/>
            <w:vAlign w:val="center"/>
          </w:tcPr>
          <w:p w14:paraId="20165FDE" w14:textId="76489D96" w:rsidR="00A065FB" w:rsidRPr="00E9072E" w:rsidRDefault="00A065FB" w:rsidP="00931621">
            <w:pPr>
              <w:pStyle w:val="cuatexto"/>
            </w:pPr>
            <w:r>
              <w:t>Eskualde bereziak</w:t>
            </w:r>
          </w:p>
        </w:tc>
        <w:tc>
          <w:tcPr>
            <w:tcW w:w="1991" w:type="dxa"/>
            <w:tcBorders>
              <w:top w:val="single" w:sz="2" w:space="0" w:color="auto"/>
              <w:bottom w:val="single" w:sz="4" w:space="0" w:color="auto"/>
            </w:tcBorders>
            <w:shd w:val="clear" w:color="auto" w:fill="auto"/>
            <w:vAlign w:val="center"/>
          </w:tcPr>
          <w:p w14:paraId="1568944E" w14:textId="77777777" w:rsidR="00A065FB" w:rsidRPr="00E9072E" w:rsidRDefault="00A065FB" w:rsidP="00931621">
            <w:pPr>
              <w:pStyle w:val="cuatexto"/>
              <w:ind w:right="40"/>
              <w:jc w:val="right"/>
            </w:pPr>
            <w:r>
              <w:t>3</w:t>
            </w:r>
          </w:p>
        </w:tc>
      </w:tr>
      <w:tr w:rsidR="00A065FB" w:rsidRPr="00E9072E" w14:paraId="4B455FCE" w14:textId="77777777" w:rsidTr="005150B8">
        <w:trPr>
          <w:trHeight w:val="255"/>
          <w:jc w:val="center"/>
        </w:trPr>
        <w:tc>
          <w:tcPr>
            <w:tcW w:w="6798" w:type="dxa"/>
            <w:shd w:val="clear" w:color="auto" w:fill="8DB3E2" w:themeFill="text2" w:themeFillTint="66"/>
            <w:vAlign w:val="center"/>
          </w:tcPr>
          <w:p w14:paraId="010ED444" w14:textId="77777777" w:rsidR="00A065FB" w:rsidRPr="00E9072E" w:rsidRDefault="00A065FB" w:rsidP="00931621">
            <w:pPr>
              <w:pStyle w:val="cuadroCabe"/>
            </w:pPr>
            <w:r>
              <w:t xml:space="preserve">Guztira </w:t>
            </w:r>
          </w:p>
        </w:tc>
        <w:tc>
          <w:tcPr>
            <w:tcW w:w="1991" w:type="dxa"/>
            <w:shd w:val="clear" w:color="auto" w:fill="8DB3E2" w:themeFill="text2" w:themeFillTint="66"/>
            <w:vAlign w:val="center"/>
          </w:tcPr>
          <w:p w14:paraId="30F1E75B" w14:textId="77777777" w:rsidR="00A065FB" w:rsidRPr="00E9072E" w:rsidRDefault="00A065FB" w:rsidP="00931621">
            <w:pPr>
              <w:pStyle w:val="cuadroCabe"/>
              <w:ind w:right="40"/>
              <w:jc w:val="right"/>
            </w:pPr>
            <w:r>
              <w:t>58</w:t>
            </w:r>
          </w:p>
        </w:tc>
      </w:tr>
    </w:tbl>
    <w:p w14:paraId="3F794DB2" w14:textId="163B3450" w:rsidR="00A065FB" w:rsidRPr="00CA4833" w:rsidRDefault="3BC45AE7" w:rsidP="005150B8">
      <w:pPr>
        <w:pStyle w:val="texto"/>
        <w:spacing w:before="240" w:after="140"/>
        <w:jc w:val="both"/>
        <w:rPr>
          <w:szCs w:val="26"/>
        </w:rPr>
      </w:pPr>
      <w:r>
        <w:t xml:space="preserve">Nafarroako </w:t>
      </w:r>
      <w:proofErr w:type="spellStart"/>
      <w:r>
        <w:t>OOLren</w:t>
      </w:r>
      <w:proofErr w:type="spellEnd"/>
      <w:r>
        <w:t xml:space="preserve"> egiturak arautzen dituen maiatzaren 30eko 14/1986 Foru Dekretuaren arabera, OEO bakoitzean </w:t>
      </w:r>
      <w:proofErr w:type="spellStart"/>
      <w:r>
        <w:t>OOLko</w:t>
      </w:r>
      <w:proofErr w:type="spellEnd"/>
      <w:r>
        <w:t xml:space="preserve"> talde bat dago, batez ere langile sanitarioek eta ez-sanitarioek, gizarte langileek edo laguntzaileek eta administrazio langileek osatua. 2023tik psikologia eta fisioterapiako kolektiboaren lanbide kategoriak gehitu ziren. </w:t>
      </w:r>
    </w:p>
    <w:p w14:paraId="41AAAA20" w14:textId="35F85B74" w:rsidR="00E203C0" w:rsidRDefault="21F9A7D6" w:rsidP="005459B9">
      <w:pPr>
        <w:pStyle w:val="texto"/>
        <w:spacing w:after="140"/>
        <w:jc w:val="both"/>
        <w:rPr>
          <w:szCs w:val="26"/>
        </w:rPr>
      </w:pPr>
      <w:r>
        <w:t>OEO guztiek osasun etxe bana dute, Zizur-Etxabakoitz eta Barañain eskualdeek izan ezik; hiru eta bi osasun etxe dituzte, hurrenez hurren. Beraz, 61 osasun etxe daude guztira.</w:t>
      </w:r>
    </w:p>
    <w:p w14:paraId="02073FBB" w14:textId="57DC7000" w:rsidR="000A4021" w:rsidRDefault="00A065FB" w:rsidP="005459B9">
      <w:pPr>
        <w:pStyle w:val="texto"/>
        <w:spacing w:after="140"/>
        <w:jc w:val="both"/>
        <w:rPr>
          <w:szCs w:val="26"/>
        </w:rPr>
      </w:pPr>
      <w:r>
        <w:t xml:space="preserve">Osasun etxe horietan, dagokien </w:t>
      </w:r>
      <w:proofErr w:type="spellStart"/>
      <w:r>
        <w:t>biztanlegunearen</w:t>
      </w:r>
      <w:proofErr w:type="spellEnd"/>
      <w:r>
        <w:t xml:space="preserve"> laguntza jarduera burutzen da, eta </w:t>
      </w:r>
      <w:proofErr w:type="spellStart"/>
      <w:r>
        <w:t>OOLko</w:t>
      </w:r>
      <w:proofErr w:type="spellEnd"/>
      <w:r>
        <w:t xml:space="preserve"> taldearen jarduera komunen euskarri fisiko eta funtzionala dira, hala nola dagokion eskualde oinarrizkoaren zuzendaritza, programazioa, koordinazioa edo kudeaketa. </w:t>
      </w:r>
    </w:p>
    <w:p w14:paraId="3EC19C6C" w14:textId="77777777" w:rsidR="006F7EC7" w:rsidRDefault="006F7EC7" w:rsidP="005459B9">
      <w:pPr>
        <w:pStyle w:val="texto"/>
        <w:spacing w:after="140"/>
        <w:jc w:val="both"/>
        <w:rPr>
          <w:szCs w:val="26"/>
        </w:rPr>
      </w:pPr>
    </w:p>
    <w:p w14:paraId="62BD5595" w14:textId="0CD5D2DE" w:rsidR="00A065FB" w:rsidRPr="00CA4833" w:rsidRDefault="00A065FB" w:rsidP="005459B9">
      <w:pPr>
        <w:pStyle w:val="texto"/>
        <w:spacing w:after="140"/>
        <w:jc w:val="both"/>
        <w:rPr>
          <w:szCs w:val="26"/>
        </w:rPr>
      </w:pPr>
      <w:r>
        <w:t>Honako lokal hauek dituzte, gutxienez:</w:t>
      </w:r>
    </w:p>
    <w:p w14:paraId="14893389" w14:textId="0A22D7F4" w:rsidR="00A065FB" w:rsidRPr="00502AEA"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rFonts w:eastAsia="Calibri"/>
          <w:szCs w:val="26"/>
        </w:rPr>
      </w:pPr>
      <w:r>
        <w:lastRenderedPageBreak/>
        <w:t>Harrerarako, onartzeko, artxibatzeko eta administratzeko gela.</w:t>
      </w:r>
    </w:p>
    <w:p w14:paraId="6E8AD2A7" w14:textId="0D5B2694" w:rsidR="00A065FB" w:rsidRPr="00502AEA"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rFonts w:eastAsia="Calibri"/>
          <w:szCs w:val="26"/>
        </w:rPr>
      </w:pPr>
      <w:r>
        <w:t xml:space="preserve">Itxarongela. </w:t>
      </w:r>
    </w:p>
    <w:p w14:paraId="5EC0403C" w14:textId="48C29DF1" w:rsidR="00A065FB" w:rsidRPr="00CA4833" w:rsidRDefault="4C1752A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Kontsulta medikoak eta erizaintzakoak egiteko lokalak. </w:t>
      </w:r>
    </w:p>
    <w:p w14:paraId="106D2979" w14:textId="07EDB966" w:rsidR="00A065FB" w:rsidRPr="00CA4833" w:rsidRDefault="26C1AC08"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Sendaketa eta larrialdi gela. </w:t>
      </w:r>
    </w:p>
    <w:p w14:paraId="46DCBB1B" w14:textId="1EAB69FA" w:rsidR="00A065FB" w:rsidRPr="00502AEA"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rFonts w:eastAsia="Calibri"/>
          <w:szCs w:val="26"/>
        </w:rPr>
      </w:pPr>
      <w:r>
        <w:t xml:space="preserve">Erabilera anitzeko kontsulta lokala. </w:t>
      </w:r>
    </w:p>
    <w:p w14:paraId="1D02E4D6" w14:textId="328AFC2B" w:rsidR="00A065FB" w:rsidRPr="00502AEA" w:rsidRDefault="26C1AC08"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rFonts w:eastAsia="Calibri"/>
          <w:szCs w:val="26"/>
        </w:rPr>
      </w:pPr>
      <w:r>
        <w:t>Bilera gela.</w:t>
      </w:r>
    </w:p>
    <w:p w14:paraId="13119A0C" w14:textId="1E66443E" w:rsidR="00A065FB" w:rsidRPr="00502AEA"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rFonts w:eastAsia="Calibri"/>
          <w:szCs w:val="26"/>
        </w:rPr>
      </w:pPr>
      <w:r>
        <w:t xml:space="preserve">Liburutegia. </w:t>
      </w:r>
    </w:p>
    <w:p w14:paraId="254F6998" w14:textId="64815C67" w:rsidR="00A065FB" w:rsidRPr="00502AEA"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rFonts w:eastAsia="Calibri"/>
          <w:szCs w:val="26"/>
        </w:rPr>
      </w:pPr>
      <w:r>
        <w:t xml:space="preserve">Osasun eta gizarte jardueretarako lokalak. </w:t>
      </w:r>
    </w:p>
    <w:p w14:paraId="7292BEA3" w14:textId="3E7D7BD7" w:rsidR="00A065FB" w:rsidRPr="00502AEA"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rFonts w:eastAsia="Calibri"/>
          <w:szCs w:val="26"/>
        </w:rPr>
      </w:pPr>
      <w:r>
        <w:t xml:space="preserve">Komunak eta zerbitzu orokorrak. </w:t>
      </w:r>
    </w:p>
    <w:p w14:paraId="02A86BEE" w14:textId="77777777" w:rsidR="00A065FB" w:rsidRPr="00CA4833"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Albaitariaren bulego/artxiborako lokala.</w:t>
      </w:r>
    </w:p>
    <w:p w14:paraId="12412E8E" w14:textId="5B7E25B3" w:rsidR="00A065FB" w:rsidRPr="005459B9" w:rsidRDefault="00A065FB" w:rsidP="005459B9">
      <w:pPr>
        <w:pStyle w:val="texto"/>
        <w:spacing w:after="140"/>
        <w:jc w:val="both"/>
      </w:pPr>
      <w:r>
        <w:t xml:space="preserve">Landa eremuetako </w:t>
      </w:r>
      <w:proofErr w:type="spellStart"/>
      <w:r>
        <w:t>OEOetan</w:t>
      </w:r>
      <w:proofErr w:type="spellEnd"/>
      <w:r>
        <w:t xml:space="preserve"> eta berezitzat jotzen direnetan, 228 kontsultategi daude. Kontsultategi horiek eguneko arretarako lokalak eta/edo asteko egun jakin batzuetan laguntzeko lokal osagarriak izan daitezke. Udalak du horiek eraikitzeko eta mantentzeko eskumena, baina udalerriek dirulaguntzak jasotzen dituzte horiek eraikitzeko, eraberritzeko eta mantentzeko.</w:t>
      </w:r>
    </w:p>
    <w:p w14:paraId="69A3ADB1" w14:textId="64EDDF01" w:rsidR="00A065FB" w:rsidRPr="005459B9" w:rsidRDefault="00A065FB" w:rsidP="005459B9">
      <w:pPr>
        <w:pStyle w:val="texto"/>
        <w:spacing w:after="140"/>
        <w:jc w:val="both"/>
      </w:pPr>
      <w:r>
        <w:t xml:space="preserve">Kontsultategietan, herritarrek eskatutako laguntza jarduera egiten da, baita prebentzio eta laguntza jarduerak ere. Tokiko kontsultategiek, gutxienez, mediku eta erizaintza kontsultarako gune indibidualizatuak, itxarongela eta komunak dituzte, behar bezala hornituak. Kontsultategi osagarrietan mediku eta erizaintza kontsultarako lokal bakarra izan daiteke. </w:t>
      </w:r>
    </w:p>
    <w:p w14:paraId="474B414F" w14:textId="1491261F" w:rsidR="00E84177" w:rsidRPr="00CA4833" w:rsidRDefault="00A065FB" w:rsidP="005459B9">
      <w:pPr>
        <w:pStyle w:val="texto"/>
        <w:spacing w:after="140"/>
        <w:jc w:val="both"/>
        <w:rPr>
          <w:szCs w:val="26"/>
        </w:rPr>
      </w:pPr>
      <w:r>
        <w:t xml:space="preserve">500 biztanletik gorako eta osasun etxerik ez duten landa inguruneko </w:t>
      </w:r>
      <w:proofErr w:type="spellStart"/>
      <w:r>
        <w:t>biztanleguneek</w:t>
      </w:r>
      <w:proofErr w:type="spellEnd"/>
      <w:r>
        <w:t xml:space="preserve"> tokiko kontsultategiak dituzte, eta 300 biztanletik gorako eta osasun etxerik ez dutenek, tokiko kontsultategiak edo kontsultategi osagarriak dituzte, eskariaren eta irisgarritasunaren arabera. Tarte horietan sartzen ez diren </w:t>
      </w:r>
      <w:proofErr w:type="spellStart"/>
      <w:r>
        <w:t>biztanleguneek</w:t>
      </w:r>
      <w:proofErr w:type="spellEnd"/>
      <w:r>
        <w:t xml:space="preserve"> kontsultategiak edukitzen ahalko dituzte, betiere irisgarritasun, klimatologia eta eskari baldintzek edo beste faktore batzuek hala gomendatzen badute.</w:t>
      </w:r>
    </w:p>
    <w:p w14:paraId="1AAF678A" w14:textId="77777777" w:rsidR="00E84177" w:rsidRDefault="00E84177">
      <w:pPr>
        <w:rPr>
          <w:sz w:val="26"/>
          <w:szCs w:val="26"/>
        </w:rPr>
      </w:pPr>
      <w:r>
        <w:br w:type="page"/>
      </w:r>
    </w:p>
    <w:p w14:paraId="2D153DA8" w14:textId="4E839105" w:rsidR="00A065FB" w:rsidRPr="00CA4833" w:rsidRDefault="21F9A7D6" w:rsidP="005459B9">
      <w:pPr>
        <w:pStyle w:val="texto"/>
        <w:spacing w:after="140"/>
        <w:jc w:val="both"/>
        <w:rPr>
          <w:b/>
          <w:bCs/>
          <w:color w:val="FF0000"/>
          <w:szCs w:val="26"/>
        </w:rPr>
      </w:pPr>
      <w:r>
        <w:lastRenderedPageBreak/>
        <w:t xml:space="preserve">Mapa honek </w:t>
      </w:r>
      <w:proofErr w:type="spellStart"/>
      <w:r>
        <w:t>OEOak</w:t>
      </w:r>
      <w:proofErr w:type="spellEnd"/>
      <w:r>
        <w:t xml:space="preserve"> jasotzen ditu, baita horien osasun etxeak eta kontsultategiak ere: </w:t>
      </w:r>
    </w:p>
    <w:p w14:paraId="5468CC65" w14:textId="5BBCF52B" w:rsidR="003368DB" w:rsidRDefault="007C6287" w:rsidP="003368DB">
      <w:pPr>
        <w:tabs>
          <w:tab w:val="left" w:pos="8647"/>
        </w:tabs>
        <w:spacing w:after="360"/>
        <w:jc w:val="both"/>
        <w:rPr>
          <w:i/>
          <w:sz w:val="20"/>
          <w:szCs w:val="20"/>
        </w:rPr>
      </w:pPr>
      <w:r>
        <w:rPr>
          <w:noProof/>
        </w:rPr>
        <w:drawing>
          <wp:inline distT="0" distB="0" distL="0" distR="0" wp14:anchorId="33B8AE10" wp14:editId="7233C50C">
            <wp:extent cx="5581015" cy="3748405"/>
            <wp:effectExtent l="0" t="0" r="635" b="4445"/>
            <wp:docPr id="19002663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1015" cy="3748405"/>
                    </a:xfrm>
                    <a:prstGeom prst="rect">
                      <a:avLst/>
                    </a:prstGeom>
                    <a:noFill/>
                    <a:ln>
                      <a:noFill/>
                    </a:ln>
                  </pic:spPr>
                </pic:pic>
              </a:graphicData>
            </a:graphic>
          </wp:inline>
        </w:drawing>
      </w:r>
    </w:p>
    <w:p w14:paraId="22EB1439" w14:textId="5D77B508" w:rsidR="00A065FB" w:rsidRPr="002730D3" w:rsidRDefault="003E6D66" w:rsidP="003368DB">
      <w:pPr>
        <w:tabs>
          <w:tab w:val="left" w:pos="8647"/>
        </w:tabs>
        <w:spacing w:after="360"/>
        <w:jc w:val="both"/>
        <w:rPr>
          <w:rFonts w:ascii="Arial" w:hAnsi="Arial" w:cs="Arial"/>
          <w:sz w:val="16"/>
          <w:szCs w:val="16"/>
        </w:rPr>
      </w:pPr>
      <w:r>
        <w:rPr>
          <w:rFonts w:ascii="Arial" w:hAnsi="Arial"/>
          <w:sz w:val="16"/>
        </w:rPr>
        <w:t xml:space="preserve">Iturria: geuk egina, </w:t>
      </w:r>
      <w:proofErr w:type="spellStart"/>
      <w:r>
        <w:rPr>
          <w:rFonts w:ascii="Arial" w:hAnsi="Arial"/>
          <w:sz w:val="16"/>
        </w:rPr>
        <w:t>IDENAren</w:t>
      </w:r>
      <w:proofErr w:type="spellEnd"/>
      <w:r>
        <w:rPr>
          <w:rFonts w:ascii="Arial" w:hAnsi="Arial"/>
          <w:sz w:val="16"/>
        </w:rPr>
        <w:t xml:space="preserve"> (Nafarroako Datu Espazialen Azpiegitura) datuetan oinarrituta</w:t>
      </w:r>
    </w:p>
    <w:p w14:paraId="77774EEA" w14:textId="2C08403F" w:rsidR="00D93D93" w:rsidRDefault="103F22D9" w:rsidP="005459B9">
      <w:pPr>
        <w:pStyle w:val="texto"/>
        <w:spacing w:after="140"/>
        <w:jc w:val="both"/>
        <w:rPr>
          <w:szCs w:val="26"/>
        </w:rPr>
      </w:pPr>
      <w:r>
        <w:t xml:space="preserve">Ikus daitekeenez, Iruñean eta Iruñerrian osasun etxe ugari daude, biztanleria dela eta. Zehazki, 24 OEO daude, zeinetan 2023an 374.482 pertsonak baitzuten </w:t>
      </w:r>
      <w:proofErr w:type="spellStart"/>
      <w:r>
        <w:t>OTIa</w:t>
      </w:r>
      <w:proofErr w:type="spellEnd"/>
      <w:r>
        <w:t xml:space="preserve">. Kopuru hori Nafarroako guztizkoaren ehuneko 57 da, eta 26 osasun etxetan eta 27 kontsultategitan ematen zaie arreta. </w:t>
      </w:r>
    </w:p>
    <w:p w14:paraId="24D1532B" w14:textId="06782C48" w:rsidR="0076618A" w:rsidRDefault="0076618A" w:rsidP="003368DB">
      <w:pPr>
        <w:spacing w:before="120"/>
        <w:ind w:firstLine="284"/>
        <w:jc w:val="both"/>
        <w:rPr>
          <w:rStyle w:val="ui-provider"/>
        </w:rPr>
      </w:pPr>
    </w:p>
    <w:p w14:paraId="67665798" w14:textId="15B68561" w:rsidR="0076618A" w:rsidRDefault="0076618A" w:rsidP="6CEC54BD">
      <w:pPr>
        <w:rPr>
          <w:rFonts w:ascii="Arial" w:hAnsi="Arial" w:cs="Arial"/>
          <w:i/>
          <w:iCs/>
          <w:sz w:val="26"/>
          <w:szCs w:val="26"/>
        </w:rPr>
      </w:pPr>
      <w:r>
        <w:br w:type="page"/>
      </w:r>
    </w:p>
    <w:p w14:paraId="61D729E2" w14:textId="4336920B" w:rsidR="00A065FB" w:rsidRPr="003E2DAF" w:rsidRDefault="00A065FB" w:rsidP="00866D59">
      <w:pPr>
        <w:pStyle w:val="atitulo4"/>
      </w:pPr>
      <w:r>
        <w:lastRenderedPageBreak/>
        <w:t>Oinarrizko osasun laguntzako aurrekontu gastua</w:t>
      </w:r>
    </w:p>
    <w:p w14:paraId="166EA38A" w14:textId="77777777" w:rsidR="00A065FB" w:rsidRPr="00CA4833" w:rsidRDefault="00A065FB" w:rsidP="00866D59">
      <w:pPr>
        <w:pStyle w:val="texto"/>
        <w:spacing w:after="240"/>
        <w:jc w:val="both"/>
        <w:rPr>
          <w:szCs w:val="26"/>
        </w:rPr>
      </w:pPr>
      <w:r>
        <w:t xml:space="preserve">2018-2023 aldian, guztira, 1.083,14 milioiko gastua izan zuen </w:t>
      </w:r>
      <w:proofErr w:type="spellStart"/>
      <w:r>
        <w:t>OOLk</w:t>
      </w:r>
      <w:proofErr w:type="spellEnd"/>
      <w:r>
        <w:t>, xehetasun hauen arabera:</w:t>
      </w:r>
    </w:p>
    <w:tbl>
      <w:tblPr>
        <w:tblW w:w="878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572"/>
        <w:gridCol w:w="1188"/>
        <w:gridCol w:w="1188"/>
        <w:gridCol w:w="1188"/>
        <w:gridCol w:w="1188"/>
        <w:gridCol w:w="1188"/>
        <w:gridCol w:w="1277"/>
      </w:tblGrid>
      <w:tr w:rsidR="00A065FB" w:rsidRPr="00931621" w14:paraId="000B1E68" w14:textId="77777777" w:rsidTr="00A759AE">
        <w:trPr>
          <w:trHeight w:val="255"/>
          <w:jc w:val="center"/>
        </w:trPr>
        <w:tc>
          <w:tcPr>
            <w:tcW w:w="1598" w:type="dxa"/>
            <w:shd w:val="clear" w:color="auto" w:fill="8DB3E2" w:themeFill="text2" w:themeFillTint="66"/>
            <w:noWrap/>
            <w:vAlign w:val="center"/>
            <w:hideMark/>
          </w:tcPr>
          <w:p w14:paraId="2D848FD8" w14:textId="77777777" w:rsidR="00A065FB" w:rsidRPr="00931621" w:rsidRDefault="00A065FB" w:rsidP="00A759AE">
            <w:pPr>
              <w:pStyle w:val="cuadroCabe"/>
              <w:spacing w:after="40"/>
            </w:pPr>
            <w:r>
              <w:t>Gastu kapitulua</w:t>
            </w:r>
          </w:p>
        </w:tc>
        <w:tc>
          <w:tcPr>
            <w:tcW w:w="1207" w:type="dxa"/>
            <w:tcBorders>
              <w:bottom w:val="single" w:sz="4" w:space="0" w:color="auto"/>
            </w:tcBorders>
            <w:shd w:val="clear" w:color="auto" w:fill="8DB3E2" w:themeFill="text2" w:themeFillTint="66"/>
            <w:noWrap/>
            <w:vAlign w:val="center"/>
            <w:hideMark/>
          </w:tcPr>
          <w:p w14:paraId="518F1979" w14:textId="77777777" w:rsidR="00A065FB" w:rsidRPr="00931621" w:rsidRDefault="00A065FB" w:rsidP="00A759AE">
            <w:pPr>
              <w:pStyle w:val="cuadroCabe"/>
              <w:spacing w:after="40"/>
              <w:jc w:val="right"/>
            </w:pPr>
            <w:r>
              <w:t>2018</w:t>
            </w:r>
          </w:p>
        </w:tc>
        <w:tc>
          <w:tcPr>
            <w:tcW w:w="1207" w:type="dxa"/>
            <w:tcBorders>
              <w:bottom w:val="single" w:sz="4" w:space="0" w:color="auto"/>
            </w:tcBorders>
            <w:shd w:val="clear" w:color="auto" w:fill="8DB3E2" w:themeFill="text2" w:themeFillTint="66"/>
            <w:noWrap/>
            <w:vAlign w:val="center"/>
            <w:hideMark/>
          </w:tcPr>
          <w:p w14:paraId="79D12626" w14:textId="77777777" w:rsidR="00A065FB" w:rsidRPr="00931621" w:rsidRDefault="00A065FB" w:rsidP="00A759AE">
            <w:pPr>
              <w:pStyle w:val="cuadroCabe"/>
              <w:spacing w:after="40"/>
              <w:jc w:val="right"/>
            </w:pPr>
            <w:r>
              <w:t>2019</w:t>
            </w:r>
          </w:p>
        </w:tc>
        <w:tc>
          <w:tcPr>
            <w:tcW w:w="1207" w:type="dxa"/>
            <w:tcBorders>
              <w:bottom w:val="single" w:sz="4" w:space="0" w:color="auto"/>
            </w:tcBorders>
            <w:shd w:val="clear" w:color="auto" w:fill="8DB3E2" w:themeFill="text2" w:themeFillTint="66"/>
            <w:noWrap/>
            <w:vAlign w:val="center"/>
            <w:hideMark/>
          </w:tcPr>
          <w:p w14:paraId="67B16EEC" w14:textId="77777777" w:rsidR="00A065FB" w:rsidRPr="00931621" w:rsidRDefault="00A065FB" w:rsidP="00A759AE">
            <w:pPr>
              <w:pStyle w:val="cuadroCabe"/>
              <w:spacing w:after="40"/>
              <w:jc w:val="right"/>
            </w:pPr>
            <w:r>
              <w:t>2020</w:t>
            </w:r>
          </w:p>
        </w:tc>
        <w:tc>
          <w:tcPr>
            <w:tcW w:w="1207" w:type="dxa"/>
            <w:tcBorders>
              <w:bottom w:val="single" w:sz="4" w:space="0" w:color="auto"/>
            </w:tcBorders>
            <w:shd w:val="clear" w:color="auto" w:fill="8DB3E2" w:themeFill="text2" w:themeFillTint="66"/>
            <w:noWrap/>
            <w:vAlign w:val="center"/>
            <w:hideMark/>
          </w:tcPr>
          <w:p w14:paraId="1CF93BF6" w14:textId="77777777" w:rsidR="00A065FB" w:rsidRPr="00931621" w:rsidRDefault="00A065FB" w:rsidP="00A759AE">
            <w:pPr>
              <w:pStyle w:val="cuadroCabe"/>
              <w:spacing w:after="40"/>
              <w:jc w:val="right"/>
            </w:pPr>
            <w:r>
              <w:t>2021</w:t>
            </w:r>
          </w:p>
        </w:tc>
        <w:tc>
          <w:tcPr>
            <w:tcW w:w="1207" w:type="dxa"/>
            <w:tcBorders>
              <w:bottom w:val="single" w:sz="4" w:space="0" w:color="auto"/>
            </w:tcBorders>
            <w:shd w:val="clear" w:color="auto" w:fill="8DB3E2" w:themeFill="text2" w:themeFillTint="66"/>
            <w:noWrap/>
            <w:vAlign w:val="center"/>
            <w:hideMark/>
          </w:tcPr>
          <w:p w14:paraId="207E193F" w14:textId="77777777" w:rsidR="00A065FB" w:rsidRPr="00931621" w:rsidRDefault="00A065FB" w:rsidP="00A759AE">
            <w:pPr>
              <w:pStyle w:val="cuadroCabe"/>
              <w:spacing w:after="40"/>
              <w:jc w:val="right"/>
            </w:pPr>
            <w:r>
              <w:t>2022</w:t>
            </w:r>
          </w:p>
        </w:tc>
        <w:tc>
          <w:tcPr>
            <w:tcW w:w="1298" w:type="dxa"/>
            <w:shd w:val="clear" w:color="auto" w:fill="8DB3E2" w:themeFill="text2" w:themeFillTint="66"/>
            <w:noWrap/>
            <w:vAlign w:val="center"/>
            <w:hideMark/>
          </w:tcPr>
          <w:p w14:paraId="209B474D" w14:textId="77777777" w:rsidR="00A065FB" w:rsidRPr="00931621" w:rsidRDefault="00A065FB" w:rsidP="00A759AE">
            <w:pPr>
              <w:pStyle w:val="cuadroCabe"/>
              <w:spacing w:after="40"/>
              <w:jc w:val="right"/>
            </w:pPr>
            <w:r>
              <w:t>2023</w:t>
            </w:r>
          </w:p>
        </w:tc>
      </w:tr>
      <w:tr w:rsidR="00A065FB" w:rsidRPr="007B7BF3" w14:paraId="7C1DB07B" w14:textId="77777777" w:rsidTr="00A759AE">
        <w:trPr>
          <w:trHeight w:val="198"/>
          <w:jc w:val="center"/>
        </w:trPr>
        <w:tc>
          <w:tcPr>
            <w:tcW w:w="1598" w:type="dxa"/>
            <w:tcBorders>
              <w:bottom w:val="single" w:sz="2" w:space="0" w:color="auto"/>
            </w:tcBorders>
            <w:shd w:val="clear" w:color="auto" w:fill="auto"/>
            <w:noWrap/>
            <w:vAlign w:val="center"/>
            <w:hideMark/>
          </w:tcPr>
          <w:p w14:paraId="459A2F8F" w14:textId="77777777" w:rsidR="00A065FB" w:rsidRPr="007B7BF3" w:rsidRDefault="00A065FB" w:rsidP="00866D59">
            <w:pPr>
              <w:pStyle w:val="cuatexto"/>
            </w:pPr>
            <w:r>
              <w:t>1. Langileak</w:t>
            </w:r>
          </w:p>
        </w:tc>
        <w:tc>
          <w:tcPr>
            <w:tcW w:w="1207" w:type="dxa"/>
            <w:tcBorders>
              <w:bottom w:val="single" w:sz="2" w:space="0" w:color="auto"/>
            </w:tcBorders>
            <w:shd w:val="clear" w:color="auto" w:fill="auto"/>
            <w:noWrap/>
            <w:vAlign w:val="center"/>
            <w:hideMark/>
          </w:tcPr>
          <w:p w14:paraId="471F4822" w14:textId="77777777" w:rsidR="00A065FB" w:rsidRPr="007B7BF3" w:rsidRDefault="00A065FB" w:rsidP="00931621">
            <w:pPr>
              <w:pStyle w:val="cuatexto"/>
              <w:jc w:val="right"/>
            </w:pPr>
            <w:r>
              <w:t>126.431.880</w:t>
            </w:r>
          </w:p>
        </w:tc>
        <w:tc>
          <w:tcPr>
            <w:tcW w:w="1207" w:type="dxa"/>
            <w:tcBorders>
              <w:bottom w:val="single" w:sz="2" w:space="0" w:color="auto"/>
            </w:tcBorders>
            <w:shd w:val="clear" w:color="auto" w:fill="auto"/>
            <w:noWrap/>
            <w:vAlign w:val="center"/>
            <w:hideMark/>
          </w:tcPr>
          <w:p w14:paraId="161F16E6" w14:textId="77777777" w:rsidR="00A065FB" w:rsidRPr="007B7BF3" w:rsidRDefault="00A065FB" w:rsidP="00931621">
            <w:pPr>
              <w:pStyle w:val="cuatexto"/>
              <w:jc w:val="right"/>
            </w:pPr>
            <w:r>
              <w:t>133.676.562</w:t>
            </w:r>
          </w:p>
        </w:tc>
        <w:tc>
          <w:tcPr>
            <w:tcW w:w="1207" w:type="dxa"/>
            <w:tcBorders>
              <w:bottom w:val="single" w:sz="2" w:space="0" w:color="auto"/>
            </w:tcBorders>
            <w:shd w:val="clear" w:color="auto" w:fill="auto"/>
            <w:noWrap/>
            <w:vAlign w:val="center"/>
            <w:hideMark/>
          </w:tcPr>
          <w:p w14:paraId="41BE212A" w14:textId="77777777" w:rsidR="00A065FB" w:rsidRPr="007B7BF3" w:rsidRDefault="00A065FB" w:rsidP="00931621">
            <w:pPr>
              <w:pStyle w:val="cuatexto"/>
              <w:jc w:val="right"/>
            </w:pPr>
            <w:r>
              <w:t>149.817.846</w:t>
            </w:r>
          </w:p>
        </w:tc>
        <w:tc>
          <w:tcPr>
            <w:tcW w:w="1207" w:type="dxa"/>
            <w:tcBorders>
              <w:bottom w:val="single" w:sz="2" w:space="0" w:color="auto"/>
            </w:tcBorders>
            <w:shd w:val="clear" w:color="auto" w:fill="auto"/>
            <w:noWrap/>
            <w:vAlign w:val="center"/>
            <w:hideMark/>
          </w:tcPr>
          <w:p w14:paraId="360B1729" w14:textId="77777777" w:rsidR="00A065FB" w:rsidRPr="007B7BF3" w:rsidRDefault="00A065FB" w:rsidP="00931621">
            <w:pPr>
              <w:pStyle w:val="cuatexto"/>
              <w:jc w:val="right"/>
            </w:pPr>
            <w:r>
              <w:t>163.149.319</w:t>
            </w:r>
          </w:p>
        </w:tc>
        <w:tc>
          <w:tcPr>
            <w:tcW w:w="1207" w:type="dxa"/>
            <w:tcBorders>
              <w:bottom w:val="single" w:sz="2" w:space="0" w:color="auto"/>
            </w:tcBorders>
            <w:shd w:val="clear" w:color="auto" w:fill="auto"/>
            <w:noWrap/>
            <w:vAlign w:val="center"/>
            <w:hideMark/>
          </w:tcPr>
          <w:p w14:paraId="62843DA2" w14:textId="77777777" w:rsidR="00A065FB" w:rsidRPr="007B7BF3" w:rsidRDefault="00A065FB" w:rsidP="00931621">
            <w:pPr>
              <w:pStyle w:val="cuatexto"/>
              <w:jc w:val="right"/>
            </w:pPr>
            <w:r>
              <w:t>163.413.248</w:t>
            </w:r>
          </w:p>
        </w:tc>
        <w:tc>
          <w:tcPr>
            <w:tcW w:w="1298" w:type="dxa"/>
            <w:tcBorders>
              <w:bottom w:val="single" w:sz="2" w:space="0" w:color="auto"/>
            </w:tcBorders>
            <w:shd w:val="clear" w:color="auto" w:fill="auto"/>
            <w:noWrap/>
            <w:vAlign w:val="center"/>
            <w:hideMark/>
          </w:tcPr>
          <w:p w14:paraId="063D6378" w14:textId="77777777" w:rsidR="00A065FB" w:rsidRPr="007B7BF3" w:rsidRDefault="00A065FB" w:rsidP="00931621">
            <w:pPr>
              <w:pStyle w:val="cuatexto"/>
              <w:jc w:val="right"/>
            </w:pPr>
            <w:r>
              <w:t>173.044.509</w:t>
            </w:r>
          </w:p>
        </w:tc>
      </w:tr>
      <w:tr w:rsidR="00A065FB" w:rsidRPr="007B7BF3" w14:paraId="23E33C01" w14:textId="77777777" w:rsidTr="00A759AE">
        <w:trPr>
          <w:trHeight w:val="198"/>
          <w:jc w:val="center"/>
        </w:trPr>
        <w:tc>
          <w:tcPr>
            <w:tcW w:w="1598" w:type="dxa"/>
            <w:tcBorders>
              <w:top w:val="single" w:sz="2" w:space="0" w:color="auto"/>
              <w:bottom w:val="single" w:sz="2" w:space="0" w:color="auto"/>
              <w:right w:val="nil"/>
            </w:tcBorders>
            <w:shd w:val="clear" w:color="auto" w:fill="auto"/>
            <w:noWrap/>
            <w:vAlign w:val="center"/>
            <w:hideMark/>
          </w:tcPr>
          <w:p w14:paraId="1A08603D" w14:textId="77777777" w:rsidR="00A065FB" w:rsidRPr="007B7BF3" w:rsidRDefault="00A065FB" w:rsidP="00866D59">
            <w:pPr>
              <w:pStyle w:val="cuatexto"/>
            </w:pPr>
            <w:r>
              <w:t>2. Ondasunak eta zerbitzuak</w:t>
            </w:r>
          </w:p>
        </w:tc>
        <w:tc>
          <w:tcPr>
            <w:tcW w:w="1207" w:type="dxa"/>
            <w:tcBorders>
              <w:top w:val="single" w:sz="2" w:space="0" w:color="auto"/>
              <w:left w:val="nil"/>
              <w:bottom w:val="single" w:sz="2" w:space="0" w:color="auto"/>
              <w:right w:val="nil"/>
            </w:tcBorders>
            <w:shd w:val="clear" w:color="auto" w:fill="auto"/>
            <w:noWrap/>
            <w:vAlign w:val="center"/>
            <w:hideMark/>
          </w:tcPr>
          <w:p w14:paraId="4E60B9E2" w14:textId="77777777" w:rsidR="00A065FB" w:rsidRPr="007B7BF3" w:rsidRDefault="00A065FB" w:rsidP="00931621">
            <w:pPr>
              <w:pStyle w:val="cuatexto"/>
              <w:jc w:val="right"/>
            </w:pPr>
            <w:r>
              <w:t>16.300.942</w:t>
            </w:r>
          </w:p>
        </w:tc>
        <w:tc>
          <w:tcPr>
            <w:tcW w:w="1207" w:type="dxa"/>
            <w:tcBorders>
              <w:top w:val="single" w:sz="2" w:space="0" w:color="auto"/>
              <w:left w:val="nil"/>
              <w:bottom w:val="single" w:sz="2" w:space="0" w:color="auto"/>
              <w:right w:val="nil"/>
            </w:tcBorders>
            <w:shd w:val="clear" w:color="auto" w:fill="auto"/>
            <w:noWrap/>
            <w:vAlign w:val="center"/>
            <w:hideMark/>
          </w:tcPr>
          <w:p w14:paraId="6FC7F601" w14:textId="77777777" w:rsidR="00A065FB" w:rsidRPr="007B7BF3" w:rsidRDefault="00A065FB" w:rsidP="00931621">
            <w:pPr>
              <w:pStyle w:val="cuatexto"/>
              <w:jc w:val="right"/>
            </w:pPr>
            <w:r>
              <w:t>17.917.302</w:t>
            </w:r>
          </w:p>
        </w:tc>
        <w:tc>
          <w:tcPr>
            <w:tcW w:w="1207" w:type="dxa"/>
            <w:tcBorders>
              <w:top w:val="single" w:sz="2" w:space="0" w:color="auto"/>
              <w:left w:val="nil"/>
              <w:bottom w:val="single" w:sz="2" w:space="0" w:color="auto"/>
              <w:right w:val="nil"/>
            </w:tcBorders>
            <w:shd w:val="clear" w:color="auto" w:fill="auto"/>
            <w:noWrap/>
            <w:vAlign w:val="center"/>
            <w:hideMark/>
          </w:tcPr>
          <w:p w14:paraId="65357B92" w14:textId="77777777" w:rsidR="00A065FB" w:rsidRPr="007B7BF3" w:rsidRDefault="00A065FB" w:rsidP="00931621">
            <w:pPr>
              <w:pStyle w:val="cuatexto"/>
              <w:jc w:val="right"/>
            </w:pPr>
            <w:r>
              <w:t>21.584.495</w:t>
            </w:r>
          </w:p>
        </w:tc>
        <w:tc>
          <w:tcPr>
            <w:tcW w:w="1207" w:type="dxa"/>
            <w:tcBorders>
              <w:top w:val="single" w:sz="2" w:space="0" w:color="auto"/>
              <w:left w:val="nil"/>
              <w:bottom w:val="single" w:sz="2" w:space="0" w:color="auto"/>
              <w:right w:val="nil"/>
            </w:tcBorders>
            <w:shd w:val="clear" w:color="auto" w:fill="auto"/>
            <w:noWrap/>
            <w:vAlign w:val="center"/>
            <w:hideMark/>
          </w:tcPr>
          <w:p w14:paraId="4FD28FF1" w14:textId="77777777" w:rsidR="00A065FB" w:rsidRPr="007B7BF3" w:rsidRDefault="00A065FB" w:rsidP="00931621">
            <w:pPr>
              <w:pStyle w:val="cuatexto"/>
              <w:jc w:val="right"/>
            </w:pPr>
            <w:r>
              <w:t>22.275.130</w:t>
            </w:r>
          </w:p>
        </w:tc>
        <w:tc>
          <w:tcPr>
            <w:tcW w:w="1207" w:type="dxa"/>
            <w:tcBorders>
              <w:top w:val="single" w:sz="2" w:space="0" w:color="auto"/>
              <w:left w:val="nil"/>
              <w:bottom w:val="single" w:sz="2" w:space="0" w:color="auto"/>
              <w:right w:val="nil"/>
            </w:tcBorders>
            <w:shd w:val="clear" w:color="auto" w:fill="auto"/>
            <w:noWrap/>
            <w:vAlign w:val="center"/>
            <w:hideMark/>
          </w:tcPr>
          <w:p w14:paraId="5BE8ECB6" w14:textId="77777777" w:rsidR="00A065FB" w:rsidRPr="007B7BF3" w:rsidRDefault="00A065FB" w:rsidP="00931621">
            <w:pPr>
              <w:pStyle w:val="cuatexto"/>
              <w:jc w:val="right"/>
            </w:pPr>
            <w:r>
              <w:t>22.166.235</w:t>
            </w:r>
          </w:p>
        </w:tc>
        <w:tc>
          <w:tcPr>
            <w:tcW w:w="1298" w:type="dxa"/>
            <w:tcBorders>
              <w:top w:val="single" w:sz="2" w:space="0" w:color="auto"/>
              <w:left w:val="nil"/>
              <w:bottom w:val="single" w:sz="2" w:space="0" w:color="auto"/>
            </w:tcBorders>
            <w:shd w:val="clear" w:color="auto" w:fill="auto"/>
            <w:noWrap/>
            <w:vAlign w:val="center"/>
            <w:hideMark/>
          </w:tcPr>
          <w:p w14:paraId="11CDEBFE" w14:textId="77777777" w:rsidR="00A065FB" w:rsidRPr="007B7BF3" w:rsidRDefault="00A065FB" w:rsidP="00931621">
            <w:pPr>
              <w:pStyle w:val="cuatexto"/>
              <w:jc w:val="right"/>
            </w:pPr>
            <w:r>
              <w:t>23.502.203</w:t>
            </w:r>
          </w:p>
        </w:tc>
      </w:tr>
      <w:tr w:rsidR="00A065FB" w:rsidRPr="007B7BF3" w14:paraId="0C40210C" w14:textId="77777777" w:rsidTr="00A759AE">
        <w:trPr>
          <w:trHeight w:val="198"/>
          <w:jc w:val="center"/>
        </w:trPr>
        <w:tc>
          <w:tcPr>
            <w:tcW w:w="1598" w:type="dxa"/>
            <w:tcBorders>
              <w:top w:val="single" w:sz="2" w:space="0" w:color="auto"/>
              <w:bottom w:val="single" w:sz="2" w:space="0" w:color="auto"/>
              <w:right w:val="nil"/>
            </w:tcBorders>
            <w:shd w:val="clear" w:color="auto" w:fill="auto"/>
            <w:noWrap/>
            <w:vAlign w:val="center"/>
            <w:hideMark/>
          </w:tcPr>
          <w:p w14:paraId="5F81A5D6" w14:textId="70D70160" w:rsidR="00A065FB" w:rsidRPr="007B7BF3" w:rsidRDefault="00A065FB" w:rsidP="00866D59">
            <w:pPr>
              <w:pStyle w:val="cuatexto"/>
            </w:pPr>
            <w:r>
              <w:rPr>
                <w:color w:val="000000" w:themeColor="text1"/>
              </w:rPr>
              <w:t>4. Ohiko transf.*</w:t>
            </w:r>
          </w:p>
        </w:tc>
        <w:tc>
          <w:tcPr>
            <w:tcW w:w="1207" w:type="dxa"/>
            <w:tcBorders>
              <w:top w:val="single" w:sz="2" w:space="0" w:color="auto"/>
              <w:left w:val="nil"/>
              <w:bottom w:val="single" w:sz="2" w:space="0" w:color="auto"/>
              <w:right w:val="nil"/>
            </w:tcBorders>
            <w:shd w:val="clear" w:color="auto" w:fill="auto"/>
            <w:noWrap/>
            <w:vAlign w:val="center"/>
            <w:hideMark/>
          </w:tcPr>
          <w:p w14:paraId="0BC3FAC8" w14:textId="77777777" w:rsidR="00A065FB" w:rsidRPr="007B7BF3" w:rsidRDefault="00A065FB" w:rsidP="00931621">
            <w:pPr>
              <w:pStyle w:val="cuatexto"/>
              <w:jc w:val="right"/>
            </w:pPr>
            <w:r>
              <w:t>760.212</w:t>
            </w:r>
          </w:p>
        </w:tc>
        <w:tc>
          <w:tcPr>
            <w:tcW w:w="1207" w:type="dxa"/>
            <w:tcBorders>
              <w:top w:val="single" w:sz="2" w:space="0" w:color="auto"/>
              <w:left w:val="nil"/>
              <w:bottom w:val="single" w:sz="2" w:space="0" w:color="auto"/>
              <w:right w:val="nil"/>
            </w:tcBorders>
            <w:shd w:val="clear" w:color="auto" w:fill="auto"/>
            <w:noWrap/>
            <w:vAlign w:val="center"/>
            <w:hideMark/>
          </w:tcPr>
          <w:p w14:paraId="78787DAE" w14:textId="77777777" w:rsidR="00A065FB" w:rsidRPr="007B7BF3" w:rsidRDefault="00A065FB" w:rsidP="00931621">
            <w:pPr>
              <w:pStyle w:val="cuatexto"/>
              <w:jc w:val="right"/>
            </w:pPr>
            <w:r>
              <w:t>775.493</w:t>
            </w:r>
          </w:p>
        </w:tc>
        <w:tc>
          <w:tcPr>
            <w:tcW w:w="1207" w:type="dxa"/>
            <w:tcBorders>
              <w:top w:val="single" w:sz="2" w:space="0" w:color="auto"/>
              <w:left w:val="nil"/>
              <w:bottom w:val="single" w:sz="2" w:space="0" w:color="auto"/>
              <w:right w:val="nil"/>
            </w:tcBorders>
            <w:shd w:val="clear" w:color="auto" w:fill="auto"/>
            <w:noWrap/>
            <w:vAlign w:val="center"/>
            <w:hideMark/>
          </w:tcPr>
          <w:p w14:paraId="417A70CD" w14:textId="77777777" w:rsidR="00A065FB" w:rsidRPr="007B7BF3" w:rsidRDefault="00A065FB" w:rsidP="00931621">
            <w:pPr>
              <w:pStyle w:val="cuatexto"/>
              <w:jc w:val="right"/>
            </w:pPr>
            <w:r>
              <w:t>935.517</w:t>
            </w:r>
          </w:p>
        </w:tc>
        <w:tc>
          <w:tcPr>
            <w:tcW w:w="1207" w:type="dxa"/>
            <w:tcBorders>
              <w:top w:val="single" w:sz="2" w:space="0" w:color="auto"/>
              <w:left w:val="nil"/>
              <w:bottom w:val="single" w:sz="2" w:space="0" w:color="auto"/>
              <w:right w:val="nil"/>
            </w:tcBorders>
            <w:shd w:val="clear" w:color="auto" w:fill="auto"/>
            <w:noWrap/>
            <w:vAlign w:val="center"/>
            <w:hideMark/>
          </w:tcPr>
          <w:p w14:paraId="1146343A" w14:textId="77777777" w:rsidR="00A065FB" w:rsidRPr="007B7BF3" w:rsidRDefault="00A065FB" w:rsidP="00931621">
            <w:pPr>
              <w:pStyle w:val="cuatexto"/>
              <w:jc w:val="right"/>
            </w:pPr>
            <w:r>
              <w:t>1.163.362</w:t>
            </w:r>
          </w:p>
        </w:tc>
        <w:tc>
          <w:tcPr>
            <w:tcW w:w="1207" w:type="dxa"/>
            <w:tcBorders>
              <w:top w:val="single" w:sz="2" w:space="0" w:color="auto"/>
              <w:left w:val="nil"/>
              <w:bottom w:val="single" w:sz="2" w:space="0" w:color="auto"/>
              <w:right w:val="nil"/>
            </w:tcBorders>
            <w:shd w:val="clear" w:color="auto" w:fill="auto"/>
            <w:noWrap/>
            <w:vAlign w:val="center"/>
            <w:hideMark/>
          </w:tcPr>
          <w:p w14:paraId="4D4E610C" w14:textId="77777777" w:rsidR="00A065FB" w:rsidRPr="007B7BF3" w:rsidRDefault="00A065FB" w:rsidP="00931621">
            <w:pPr>
              <w:pStyle w:val="cuatexto"/>
              <w:jc w:val="right"/>
            </w:pPr>
            <w:r>
              <w:t>991.785</w:t>
            </w:r>
          </w:p>
        </w:tc>
        <w:tc>
          <w:tcPr>
            <w:tcW w:w="1298" w:type="dxa"/>
            <w:tcBorders>
              <w:top w:val="single" w:sz="2" w:space="0" w:color="auto"/>
              <w:left w:val="nil"/>
              <w:bottom w:val="single" w:sz="2" w:space="0" w:color="auto"/>
            </w:tcBorders>
            <w:shd w:val="clear" w:color="auto" w:fill="auto"/>
            <w:noWrap/>
            <w:vAlign w:val="center"/>
            <w:hideMark/>
          </w:tcPr>
          <w:p w14:paraId="52EDEA3E" w14:textId="77777777" w:rsidR="00A065FB" w:rsidRPr="007B7BF3" w:rsidRDefault="00A065FB" w:rsidP="00931621">
            <w:pPr>
              <w:pStyle w:val="cuatexto"/>
              <w:jc w:val="right"/>
            </w:pPr>
            <w:r>
              <w:t>1.006.616</w:t>
            </w:r>
          </w:p>
        </w:tc>
      </w:tr>
      <w:tr w:rsidR="00A065FB" w:rsidRPr="007B7BF3" w14:paraId="1A586103" w14:textId="77777777" w:rsidTr="00A759AE">
        <w:trPr>
          <w:trHeight w:val="198"/>
          <w:jc w:val="center"/>
        </w:trPr>
        <w:tc>
          <w:tcPr>
            <w:tcW w:w="1598" w:type="dxa"/>
            <w:tcBorders>
              <w:top w:val="single" w:sz="2" w:space="0" w:color="auto"/>
              <w:bottom w:val="single" w:sz="2" w:space="0" w:color="auto"/>
              <w:right w:val="nil"/>
            </w:tcBorders>
            <w:shd w:val="clear" w:color="auto" w:fill="auto"/>
            <w:noWrap/>
            <w:vAlign w:val="center"/>
            <w:hideMark/>
          </w:tcPr>
          <w:p w14:paraId="134078A4" w14:textId="77777777" w:rsidR="00A065FB" w:rsidRPr="007B7BF3" w:rsidRDefault="00A065FB" w:rsidP="00866D59">
            <w:pPr>
              <w:pStyle w:val="cuatexto"/>
            </w:pPr>
            <w:r>
              <w:t>6. Inbertsioak</w:t>
            </w:r>
          </w:p>
        </w:tc>
        <w:tc>
          <w:tcPr>
            <w:tcW w:w="1207" w:type="dxa"/>
            <w:tcBorders>
              <w:top w:val="single" w:sz="2" w:space="0" w:color="auto"/>
              <w:left w:val="nil"/>
              <w:bottom w:val="single" w:sz="2" w:space="0" w:color="auto"/>
              <w:right w:val="nil"/>
            </w:tcBorders>
            <w:shd w:val="clear" w:color="auto" w:fill="auto"/>
            <w:noWrap/>
            <w:vAlign w:val="center"/>
            <w:hideMark/>
          </w:tcPr>
          <w:p w14:paraId="2B60F6A8" w14:textId="77777777" w:rsidR="00A065FB" w:rsidRPr="007B7BF3" w:rsidRDefault="00A065FB" w:rsidP="00931621">
            <w:pPr>
              <w:pStyle w:val="cuatexto"/>
              <w:jc w:val="right"/>
            </w:pPr>
            <w:r>
              <w:t>8.023.788</w:t>
            </w:r>
          </w:p>
        </w:tc>
        <w:tc>
          <w:tcPr>
            <w:tcW w:w="1207" w:type="dxa"/>
            <w:tcBorders>
              <w:top w:val="single" w:sz="2" w:space="0" w:color="auto"/>
              <w:left w:val="nil"/>
              <w:bottom w:val="single" w:sz="2" w:space="0" w:color="auto"/>
              <w:right w:val="nil"/>
            </w:tcBorders>
            <w:shd w:val="clear" w:color="auto" w:fill="auto"/>
            <w:noWrap/>
            <w:vAlign w:val="center"/>
            <w:hideMark/>
          </w:tcPr>
          <w:p w14:paraId="41E36505" w14:textId="77777777" w:rsidR="00A065FB" w:rsidRPr="007B7BF3" w:rsidRDefault="00A065FB" w:rsidP="00931621">
            <w:pPr>
              <w:pStyle w:val="cuatexto"/>
              <w:jc w:val="right"/>
            </w:pPr>
            <w:r>
              <w:t>4.050.849</w:t>
            </w:r>
          </w:p>
        </w:tc>
        <w:tc>
          <w:tcPr>
            <w:tcW w:w="1207" w:type="dxa"/>
            <w:tcBorders>
              <w:top w:val="single" w:sz="2" w:space="0" w:color="auto"/>
              <w:left w:val="nil"/>
              <w:bottom w:val="single" w:sz="2" w:space="0" w:color="auto"/>
              <w:right w:val="nil"/>
            </w:tcBorders>
            <w:shd w:val="clear" w:color="auto" w:fill="auto"/>
            <w:noWrap/>
            <w:vAlign w:val="center"/>
            <w:hideMark/>
          </w:tcPr>
          <w:p w14:paraId="4BA7506D" w14:textId="77777777" w:rsidR="00A065FB" w:rsidRPr="007B7BF3" w:rsidRDefault="00A065FB" w:rsidP="00931621">
            <w:pPr>
              <w:pStyle w:val="cuatexto"/>
              <w:jc w:val="right"/>
            </w:pPr>
            <w:r>
              <w:t>5.234.886</w:t>
            </w:r>
          </w:p>
        </w:tc>
        <w:tc>
          <w:tcPr>
            <w:tcW w:w="1207" w:type="dxa"/>
            <w:tcBorders>
              <w:top w:val="single" w:sz="2" w:space="0" w:color="auto"/>
              <w:left w:val="nil"/>
              <w:bottom w:val="single" w:sz="2" w:space="0" w:color="auto"/>
              <w:right w:val="nil"/>
            </w:tcBorders>
            <w:shd w:val="clear" w:color="auto" w:fill="auto"/>
            <w:noWrap/>
            <w:vAlign w:val="center"/>
            <w:hideMark/>
          </w:tcPr>
          <w:p w14:paraId="6CC536BE" w14:textId="77777777" w:rsidR="00A065FB" w:rsidRPr="007B7BF3" w:rsidRDefault="00A065FB" w:rsidP="00931621">
            <w:pPr>
              <w:pStyle w:val="cuatexto"/>
              <w:jc w:val="right"/>
            </w:pPr>
            <w:r>
              <w:t>7.171.820</w:t>
            </w:r>
          </w:p>
        </w:tc>
        <w:tc>
          <w:tcPr>
            <w:tcW w:w="1207" w:type="dxa"/>
            <w:tcBorders>
              <w:top w:val="single" w:sz="2" w:space="0" w:color="auto"/>
              <w:left w:val="nil"/>
              <w:bottom w:val="single" w:sz="2" w:space="0" w:color="auto"/>
              <w:right w:val="nil"/>
            </w:tcBorders>
            <w:shd w:val="clear" w:color="auto" w:fill="auto"/>
            <w:noWrap/>
            <w:vAlign w:val="center"/>
            <w:hideMark/>
          </w:tcPr>
          <w:p w14:paraId="64D20C5C" w14:textId="77777777" w:rsidR="00A065FB" w:rsidRPr="007B7BF3" w:rsidRDefault="00A065FB" w:rsidP="00931621">
            <w:pPr>
              <w:pStyle w:val="cuatexto"/>
              <w:jc w:val="right"/>
            </w:pPr>
            <w:r>
              <w:t>6.863.133</w:t>
            </w:r>
          </w:p>
        </w:tc>
        <w:tc>
          <w:tcPr>
            <w:tcW w:w="1298" w:type="dxa"/>
            <w:tcBorders>
              <w:top w:val="single" w:sz="2" w:space="0" w:color="auto"/>
              <w:left w:val="nil"/>
              <w:bottom w:val="single" w:sz="2" w:space="0" w:color="auto"/>
            </w:tcBorders>
            <w:shd w:val="clear" w:color="auto" w:fill="auto"/>
            <w:noWrap/>
            <w:vAlign w:val="center"/>
            <w:hideMark/>
          </w:tcPr>
          <w:p w14:paraId="693110A4" w14:textId="77777777" w:rsidR="00A065FB" w:rsidRPr="007B7BF3" w:rsidRDefault="00A065FB" w:rsidP="00931621">
            <w:pPr>
              <w:pStyle w:val="cuatexto"/>
              <w:jc w:val="right"/>
            </w:pPr>
            <w:r>
              <w:t>6.614.172</w:t>
            </w:r>
          </w:p>
        </w:tc>
      </w:tr>
      <w:tr w:rsidR="00A065FB" w:rsidRPr="007B7BF3" w14:paraId="76ED0EC2" w14:textId="77777777" w:rsidTr="00A759AE">
        <w:trPr>
          <w:trHeight w:val="198"/>
          <w:jc w:val="center"/>
        </w:trPr>
        <w:tc>
          <w:tcPr>
            <w:tcW w:w="1598" w:type="dxa"/>
            <w:tcBorders>
              <w:top w:val="single" w:sz="2" w:space="0" w:color="auto"/>
              <w:bottom w:val="single" w:sz="4" w:space="0" w:color="auto"/>
            </w:tcBorders>
            <w:shd w:val="clear" w:color="auto" w:fill="auto"/>
            <w:noWrap/>
            <w:vAlign w:val="center"/>
            <w:hideMark/>
          </w:tcPr>
          <w:p w14:paraId="4B8E661D" w14:textId="58730DEA" w:rsidR="00A065FB" w:rsidRPr="007B7BF3" w:rsidRDefault="00A065FB" w:rsidP="00866D59">
            <w:pPr>
              <w:pStyle w:val="cuatexto"/>
            </w:pPr>
            <w:r>
              <w:rPr>
                <w:color w:val="000000" w:themeColor="text1"/>
              </w:rPr>
              <w:t>7. Kapital transf.*</w:t>
            </w:r>
          </w:p>
        </w:tc>
        <w:tc>
          <w:tcPr>
            <w:tcW w:w="1207" w:type="dxa"/>
            <w:tcBorders>
              <w:top w:val="single" w:sz="2" w:space="0" w:color="auto"/>
              <w:bottom w:val="single" w:sz="4" w:space="0" w:color="auto"/>
            </w:tcBorders>
            <w:shd w:val="clear" w:color="auto" w:fill="auto"/>
            <w:noWrap/>
            <w:vAlign w:val="center"/>
            <w:hideMark/>
          </w:tcPr>
          <w:p w14:paraId="30F03EF4" w14:textId="77777777" w:rsidR="00A065FB" w:rsidRPr="007B7BF3" w:rsidRDefault="00A065FB" w:rsidP="00931621">
            <w:pPr>
              <w:pStyle w:val="cuatexto"/>
              <w:jc w:val="right"/>
            </w:pPr>
            <w:r>
              <w:t>2.150.366</w:t>
            </w:r>
          </w:p>
        </w:tc>
        <w:tc>
          <w:tcPr>
            <w:tcW w:w="1207" w:type="dxa"/>
            <w:tcBorders>
              <w:top w:val="single" w:sz="2" w:space="0" w:color="auto"/>
              <w:bottom w:val="single" w:sz="4" w:space="0" w:color="auto"/>
            </w:tcBorders>
            <w:shd w:val="clear" w:color="auto" w:fill="auto"/>
            <w:noWrap/>
            <w:vAlign w:val="center"/>
            <w:hideMark/>
          </w:tcPr>
          <w:p w14:paraId="0BABD702" w14:textId="77777777" w:rsidR="00A065FB" w:rsidRPr="007B7BF3" w:rsidRDefault="00A065FB" w:rsidP="00931621">
            <w:pPr>
              <w:pStyle w:val="cuatexto"/>
              <w:jc w:val="right"/>
            </w:pPr>
            <w:r>
              <w:t>864.275</w:t>
            </w:r>
          </w:p>
        </w:tc>
        <w:tc>
          <w:tcPr>
            <w:tcW w:w="1207" w:type="dxa"/>
            <w:tcBorders>
              <w:top w:val="single" w:sz="2" w:space="0" w:color="auto"/>
              <w:bottom w:val="single" w:sz="4" w:space="0" w:color="auto"/>
            </w:tcBorders>
            <w:shd w:val="clear" w:color="auto" w:fill="auto"/>
            <w:noWrap/>
            <w:vAlign w:val="center"/>
            <w:hideMark/>
          </w:tcPr>
          <w:p w14:paraId="5A641C53" w14:textId="77777777" w:rsidR="00A065FB" w:rsidRPr="007B7BF3" w:rsidRDefault="00A065FB" w:rsidP="00931621">
            <w:pPr>
              <w:pStyle w:val="cuatexto"/>
              <w:jc w:val="right"/>
            </w:pPr>
            <w:r>
              <w:t>933.364</w:t>
            </w:r>
          </w:p>
        </w:tc>
        <w:tc>
          <w:tcPr>
            <w:tcW w:w="1207" w:type="dxa"/>
            <w:tcBorders>
              <w:top w:val="single" w:sz="2" w:space="0" w:color="auto"/>
              <w:bottom w:val="single" w:sz="4" w:space="0" w:color="auto"/>
            </w:tcBorders>
            <w:shd w:val="clear" w:color="auto" w:fill="auto"/>
            <w:noWrap/>
            <w:vAlign w:val="center"/>
            <w:hideMark/>
          </w:tcPr>
          <w:p w14:paraId="4D9F899F" w14:textId="77777777" w:rsidR="00A065FB" w:rsidRPr="007B7BF3" w:rsidRDefault="00A065FB" w:rsidP="00931621">
            <w:pPr>
              <w:pStyle w:val="cuatexto"/>
              <w:jc w:val="right"/>
            </w:pPr>
            <w:r>
              <w:t>958.926</w:t>
            </w:r>
          </w:p>
        </w:tc>
        <w:tc>
          <w:tcPr>
            <w:tcW w:w="1207" w:type="dxa"/>
            <w:tcBorders>
              <w:top w:val="single" w:sz="2" w:space="0" w:color="auto"/>
              <w:bottom w:val="single" w:sz="4" w:space="0" w:color="auto"/>
            </w:tcBorders>
            <w:shd w:val="clear" w:color="auto" w:fill="auto"/>
            <w:noWrap/>
            <w:vAlign w:val="center"/>
            <w:hideMark/>
          </w:tcPr>
          <w:p w14:paraId="7C6F810F" w14:textId="77777777" w:rsidR="00A065FB" w:rsidRPr="007B7BF3" w:rsidRDefault="00A065FB" w:rsidP="00931621">
            <w:pPr>
              <w:pStyle w:val="cuatexto"/>
              <w:jc w:val="right"/>
            </w:pPr>
            <w:r>
              <w:t>725.080</w:t>
            </w:r>
          </w:p>
        </w:tc>
        <w:tc>
          <w:tcPr>
            <w:tcW w:w="1298" w:type="dxa"/>
            <w:tcBorders>
              <w:top w:val="single" w:sz="2" w:space="0" w:color="auto"/>
              <w:bottom w:val="single" w:sz="4" w:space="0" w:color="auto"/>
            </w:tcBorders>
            <w:shd w:val="clear" w:color="auto" w:fill="auto"/>
            <w:noWrap/>
            <w:vAlign w:val="center"/>
            <w:hideMark/>
          </w:tcPr>
          <w:p w14:paraId="5CB716A8" w14:textId="77777777" w:rsidR="00A065FB" w:rsidRPr="007B7BF3" w:rsidRDefault="00A065FB" w:rsidP="00931621">
            <w:pPr>
              <w:pStyle w:val="cuatexto"/>
              <w:jc w:val="right"/>
            </w:pPr>
            <w:r>
              <w:t>632.724</w:t>
            </w:r>
          </w:p>
        </w:tc>
      </w:tr>
      <w:tr w:rsidR="00A065FB" w:rsidRPr="00A759AE" w14:paraId="3CCCDD9B" w14:textId="77777777" w:rsidTr="00A759AE">
        <w:trPr>
          <w:trHeight w:val="255"/>
          <w:jc w:val="center"/>
        </w:trPr>
        <w:tc>
          <w:tcPr>
            <w:tcW w:w="1598" w:type="dxa"/>
            <w:tcBorders>
              <w:bottom w:val="single" w:sz="4" w:space="0" w:color="auto"/>
            </w:tcBorders>
            <w:shd w:val="clear" w:color="auto" w:fill="8DB3E2" w:themeFill="text2" w:themeFillTint="66"/>
            <w:noWrap/>
            <w:vAlign w:val="center"/>
            <w:hideMark/>
          </w:tcPr>
          <w:p w14:paraId="7F5C1F9C" w14:textId="2B6C1121" w:rsidR="00A065FB" w:rsidRPr="00A759AE" w:rsidRDefault="00A065FB" w:rsidP="00A759AE">
            <w:pPr>
              <w:pStyle w:val="cuadroCabe"/>
              <w:spacing w:after="40"/>
              <w:rPr>
                <w:sz w:val="17"/>
                <w:szCs w:val="17"/>
              </w:rPr>
            </w:pPr>
            <w:r>
              <w:rPr>
                <w:sz w:val="17"/>
              </w:rPr>
              <w:t xml:space="preserve">Guztira </w:t>
            </w:r>
          </w:p>
        </w:tc>
        <w:tc>
          <w:tcPr>
            <w:tcW w:w="1207" w:type="dxa"/>
            <w:tcBorders>
              <w:bottom w:val="single" w:sz="4" w:space="0" w:color="auto"/>
            </w:tcBorders>
            <w:shd w:val="clear" w:color="auto" w:fill="8DB3E2" w:themeFill="text2" w:themeFillTint="66"/>
            <w:noWrap/>
            <w:vAlign w:val="center"/>
            <w:hideMark/>
          </w:tcPr>
          <w:p w14:paraId="0C359CAF" w14:textId="77777777" w:rsidR="00A065FB" w:rsidRPr="00A759AE" w:rsidRDefault="00A065FB" w:rsidP="00A759AE">
            <w:pPr>
              <w:pStyle w:val="cuadroCabe"/>
              <w:spacing w:after="40"/>
              <w:jc w:val="right"/>
              <w:rPr>
                <w:sz w:val="17"/>
                <w:szCs w:val="17"/>
              </w:rPr>
            </w:pPr>
            <w:r>
              <w:rPr>
                <w:sz w:val="17"/>
              </w:rPr>
              <w:t>153667188</w:t>
            </w:r>
          </w:p>
        </w:tc>
        <w:tc>
          <w:tcPr>
            <w:tcW w:w="1207" w:type="dxa"/>
            <w:tcBorders>
              <w:bottom w:val="single" w:sz="4" w:space="0" w:color="auto"/>
            </w:tcBorders>
            <w:shd w:val="clear" w:color="auto" w:fill="8DB3E2" w:themeFill="text2" w:themeFillTint="66"/>
            <w:noWrap/>
            <w:vAlign w:val="center"/>
            <w:hideMark/>
          </w:tcPr>
          <w:p w14:paraId="7FC8A689" w14:textId="77777777" w:rsidR="00A065FB" w:rsidRPr="00A759AE" w:rsidRDefault="00A065FB" w:rsidP="00A759AE">
            <w:pPr>
              <w:pStyle w:val="cuadroCabe"/>
              <w:spacing w:after="40"/>
              <w:jc w:val="right"/>
              <w:rPr>
                <w:sz w:val="17"/>
                <w:szCs w:val="17"/>
              </w:rPr>
            </w:pPr>
            <w:r>
              <w:rPr>
                <w:sz w:val="17"/>
              </w:rPr>
              <w:t>157.284.480</w:t>
            </w:r>
          </w:p>
        </w:tc>
        <w:tc>
          <w:tcPr>
            <w:tcW w:w="1207" w:type="dxa"/>
            <w:tcBorders>
              <w:bottom w:val="single" w:sz="4" w:space="0" w:color="auto"/>
            </w:tcBorders>
            <w:shd w:val="clear" w:color="auto" w:fill="8DB3E2" w:themeFill="text2" w:themeFillTint="66"/>
            <w:noWrap/>
            <w:vAlign w:val="center"/>
            <w:hideMark/>
          </w:tcPr>
          <w:p w14:paraId="4FA9C21D" w14:textId="77777777" w:rsidR="00A065FB" w:rsidRPr="00A759AE" w:rsidRDefault="00A065FB" w:rsidP="00A759AE">
            <w:pPr>
              <w:pStyle w:val="cuadroCabe"/>
              <w:spacing w:after="40"/>
              <w:jc w:val="right"/>
              <w:rPr>
                <w:sz w:val="17"/>
                <w:szCs w:val="17"/>
              </w:rPr>
            </w:pPr>
            <w:r>
              <w:rPr>
                <w:sz w:val="17"/>
              </w:rPr>
              <w:t>178.506.108</w:t>
            </w:r>
          </w:p>
        </w:tc>
        <w:tc>
          <w:tcPr>
            <w:tcW w:w="1207" w:type="dxa"/>
            <w:tcBorders>
              <w:bottom w:val="single" w:sz="4" w:space="0" w:color="auto"/>
            </w:tcBorders>
            <w:shd w:val="clear" w:color="auto" w:fill="8DB3E2" w:themeFill="text2" w:themeFillTint="66"/>
            <w:noWrap/>
            <w:vAlign w:val="center"/>
            <w:hideMark/>
          </w:tcPr>
          <w:p w14:paraId="3E88C58D" w14:textId="77777777" w:rsidR="00A065FB" w:rsidRPr="00A759AE" w:rsidRDefault="00A065FB" w:rsidP="00A759AE">
            <w:pPr>
              <w:pStyle w:val="cuadroCabe"/>
              <w:spacing w:after="40"/>
              <w:jc w:val="right"/>
              <w:rPr>
                <w:sz w:val="17"/>
                <w:szCs w:val="17"/>
              </w:rPr>
            </w:pPr>
            <w:r>
              <w:rPr>
                <w:sz w:val="17"/>
              </w:rPr>
              <w:t>194.718.557</w:t>
            </w:r>
          </w:p>
        </w:tc>
        <w:tc>
          <w:tcPr>
            <w:tcW w:w="1207" w:type="dxa"/>
            <w:tcBorders>
              <w:bottom w:val="single" w:sz="4" w:space="0" w:color="auto"/>
            </w:tcBorders>
            <w:shd w:val="clear" w:color="auto" w:fill="8DB3E2" w:themeFill="text2" w:themeFillTint="66"/>
            <w:noWrap/>
            <w:vAlign w:val="center"/>
            <w:hideMark/>
          </w:tcPr>
          <w:p w14:paraId="200F8518" w14:textId="77777777" w:rsidR="00A065FB" w:rsidRPr="00A759AE" w:rsidRDefault="00A065FB" w:rsidP="00A759AE">
            <w:pPr>
              <w:pStyle w:val="cuadroCabe"/>
              <w:spacing w:after="40"/>
              <w:jc w:val="right"/>
              <w:rPr>
                <w:sz w:val="17"/>
                <w:szCs w:val="17"/>
              </w:rPr>
            </w:pPr>
            <w:r>
              <w:rPr>
                <w:sz w:val="17"/>
              </w:rPr>
              <w:t>194.159.482</w:t>
            </w:r>
          </w:p>
        </w:tc>
        <w:tc>
          <w:tcPr>
            <w:tcW w:w="1298" w:type="dxa"/>
            <w:tcBorders>
              <w:bottom w:val="single" w:sz="4" w:space="0" w:color="auto"/>
            </w:tcBorders>
            <w:shd w:val="clear" w:color="auto" w:fill="8DB3E2" w:themeFill="text2" w:themeFillTint="66"/>
            <w:noWrap/>
            <w:vAlign w:val="center"/>
            <w:hideMark/>
          </w:tcPr>
          <w:p w14:paraId="0E71BF84" w14:textId="77777777" w:rsidR="00A065FB" w:rsidRPr="00A759AE" w:rsidRDefault="00A065FB" w:rsidP="00A759AE">
            <w:pPr>
              <w:pStyle w:val="cuadroCabe"/>
              <w:spacing w:after="40"/>
              <w:jc w:val="right"/>
              <w:rPr>
                <w:sz w:val="17"/>
                <w:szCs w:val="17"/>
              </w:rPr>
            </w:pPr>
            <w:r>
              <w:rPr>
                <w:sz w:val="17"/>
              </w:rPr>
              <w:t>204.800.224</w:t>
            </w:r>
          </w:p>
        </w:tc>
      </w:tr>
      <w:tr w:rsidR="00A065FB" w:rsidRPr="00881F0C" w14:paraId="2FF1DA72" w14:textId="77777777" w:rsidTr="00A759AE">
        <w:trPr>
          <w:trHeight w:val="288"/>
          <w:jc w:val="center"/>
        </w:trPr>
        <w:tc>
          <w:tcPr>
            <w:tcW w:w="8931" w:type="dxa"/>
            <w:gridSpan w:val="7"/>
            <w:tcBorders>
              <w:bottom w:val="nil"/>
            </w:tcBorders>
            <w:shd w:val="clear" w:color="auto" w:fill="auto"/>
            <w:noWrap/>
            <w:vAlign w:val="center"/>
            <w:hideMark/>
          </w:tcPr>
          <w:p w14:paraId="1A5E550F" w14:textId="118005F2" w:rsidR="00A065FB" w:rsidRPr="00136F14" w:rsidRDefault="21F9A7D6" w:rsidP="00931621">
            <w:pPr>
              <w:rPr>
                <w:rFonts w:ascii="Arial" w:hAnsi="Arial" w:cs="Arial"/>
                <w:color w:val="000000" w:themeColor="text1"/>
                <w:sz w:val="16"/>
                <w:szCs w:val="16"/>
              </w:rPr>
            </w:pPr>
            <w:r>
              <w:rPr>
                <w:rFonts w:ascii="Arial" w:hAnsi="Arial"/>
                <w:color w:val="000000" w:themeColor="text1"/>
                <w:sz w:val="16"/>
              </w:rPr>
              <w:t>*Udalei egindako transferentziak, kontsultategien funtzionamendurako eta horietan inbertsioak egiteko</w:t>
            </w:r>
          </w:p>
        </w:tc>
      </w:tr>
    </w:tbl>
    <w:p w14:paraId="6C561184" w14:textId="77777777" w:rsidR="00A065FB" w:rsidRPr="000813F5" w:rsidRDefault="00A065FB" w:rsidP="00866D59">
      <w:pPr>
        <w:pStyle w:val="texto"/>
        <w:spacing w:before="240" w:after="140"/>
        <w:jc w:val="both"/>
        <w:rPr>
          <w:szCs w:val="26"/>
        </w:rPr>
      </w:pPr>
      <w:r>
        <w:t>Aurreko datuen analisitik abiatuta honako zertzelada hauek aipatu behar ditugu:</w:t>
      </w:r>
    </w:p>
    <w:p w14:paraId="3CEAE772" w14:textId="77777777" w:rsidR="00A065FB" w:rsidRPr="000813F5"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2023an, gastua 204,80 milioi eurokoa izan zen, alegia, 2018an eta 2022an baino ehuneko 33 eta bost gehiago gastatu zen, hurrenez hurren.</w:t>
      </w:r>
    </w:p>
    <w:p w14:paraId="1ABDC8DF" w14:textId="2F472D75" w:rsidR="00A065FB" w:rsidRDefault="00A065FB"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Gastu osoaren ehuneko 84 langileentzako izan zen, eta ehuneko 11 ondasun eta zerbitzuetarako, grafiko honetan ikus daitekeen bezala:</w:t>
      </w:r>
    </w:p>
    <w:p w14:paraId="501C3AFC" w14:textId="18FF4326" w:rsidR="00795860" w:rsidRPr="0055680A" w:rsidRDefault="007C6287" w:rsidP="00376B82">
      <w:pPr>
        <w:spacing w:before="120" w:after="240"/>
        <w:rPr>
          <w:rFonts w:ascii="Arial" w:hAnsi="Arial" w:cs="Arial"/>
          <w:iCs/>
          <w:sz w:val="16"/>
          <w:szCs w:val="16"/>
        </w:rPr>
      </w:pPr>
      <w:r>
        <w:rPr>
          <w:noProof/>
        </w:rPr>
        <w:drawing>
          <wp:inline distT="0" distB="0" distL="0" distR="0" wp14:anchorId="7133D8FB" wp14:editId="07514CCD">
            <wp:extent cx="5581015" cy="3748405"/>
            <wp:effectExtent l="0" t="0" r="635" b="4445"/>
            <wp:docPr id="146815034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015" cy="3748405"/>
                    </a:xfrm>
                    <a:prstGeom prst="rect">
                      <a:avLst/>
                    </a:prstGeom>
                    <a:noFill/>
                    <a:ln>
                      <a:noFill/>
                    </a:ln>
                  </pic:spPr>
                </pic:pic>
              </a:graphicData>
            </a:graphic>
          </wp:inline>
        </w:drawing>
      </w:r>
      <w:r w:rsidR="16FBBA6C">
        <w:rPr>
          <w:rFonts w:ascii="Arial" w:hAnsi="Arial"/>
          <w:sz w:val="16"/>
        </w:rPr>
        <w:t>Iturria: geuk egina, SAP-GE21eko datuetan oinarrituta</w:t>
      </w:r>
    </w:p>
    <w:p w14:paraId="2AB5F047" w14:textId="77777777" w:rsidR="00A065FB" w:rsidRPr="000813F5" w:rsidRDefault="00A065FB" w:rsidP="00A759AE">
      <w:pPr>
        <w:pStyle w:val="texto"/>
        <w:spacing w:before="240" w:after="140"/>
        <w:jc w:val="both"/>
        <w:rPr>
          <w:szCs w:val="26"/>
        </w:rPr>
      </w:pPr>
      <w:r>
        <w:t xml:space="preserve">Aztertutako urte bakoitzeko gastuaren portzentajezko banaketa aurreko grafikoan agertzen denaren antzekoa da. </w:t>
      </w:r>
    </w:p>
    <w:p w14:paraId="2147DB6A" w14:textId="77777777" w:rsidR="00F921CB" w:rsidRPr="000813F5"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lastRenderedPageBreak/>
        <w:t>Kapitulu bakoitzeko gastuaren bilakaera nabarmen aldatu da: gora egin du ondasun arruntetan eta zerbitzuetan (ehuneko 44), langileetan (ehuneko 37) eta ohiko transferentzietan (ehuneko 32); behera, berriz, inbertsioetan (ehuneko 18) eta kapital transferentzietan (ehuneko 71).</w:t>
      </w:r>
    </w:p>
    <w:p w14:paraId="362E86C7" w14:textId="55C43D3E" w:rsidR="00A065FB" w:rsidRPr="000813F5"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Osasun barruti bakoitzeko gastuaren ehunekoa antzekoa da aztertutako urte guztietan: ehuneko 77 Iruñean, ehuneko 12 Tuteran eta ehuneko 11 Lizarran.</w:t>
      </w:r>
    </w:p>
    <w:p w14:paraId="79175F12" w14:textId="2A89A592" w:rsidR="004738B7" w:rsidRPr="000813F5" w:rsidRDefault="13A97DB6" w:rsidP="00A759AE">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t>Taula honek gastuaren bilakaera erakusten du, beste gastu adierazle batzuekin alderatuta:</w:t>
      </w:r>
    </w:p>
    <w:tbl>
      <w:tblPr>
        <w:tblW w:w="8823"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127"/>
        <w:gridCol w:w="992"/>
        <w:gridCol w:w="1141"/>
        <w:gridCol w:w="1141"/>
        <w:gridCol w:w="1141"/>
        <w:gridCol w:w="1141"/>
        <w:gridCol w:w="1140"/>
      </w:tblGrid>
      <w:tr w:rsidR="004738B7" w:rsidRPr="00B43060" w14:paraId="6A7EE1F6" w14:textId="77777777" w:rsidTr="00931621">
        <w:trPr>
          <w:trHeight w:val="288"/>
          <w:jc w:val="center"/>
        </w:trPr>
        <w:tc>
          <w:tcPr>
            <w:tcW w:w="2127" w:type="dxa"/>
            <w:shd w:val="clear" w:color="auto" w:fill="8DB3E2" w:themeFill="text2" w:themeFillTint="66"/>
            <w:noWrap/>
            <w:vAlign w:val="center"/>
            <w:hideMark/>
          </w:tcPr>
          <w:p w14:paraId="10A73A8A" w14:textId="77777777" w:rsidR="004738B7" w:rsidRPr="003E2DAF" w:rsidRDefault="004738B7" w:rsidP="009435CB">
            <w:pPr>
              <w:pStyle w:val="cuadroCabe"/>
            </w:pPr>
          </w:p>
        </w:tc>
        <w:tc>
          <w:tcPr>
            <w:tcW w:w="992" w:type="dxa"/>
            <w:shd w:val="clear" w:color="auto" w:fill="8DB3E2" w:themeFill="text2" w:themeFillTint="66"/>
            <w:noWrap/>
            <w:vAlign w:val="center"/>
            <w:hideMark/>
          </w:tcPr>
          <w:p w14:paraId="7A7D837D" w14:textId="77777777" w:rsidR="004738B7" w:rsidRPr="003E2DAF" w:rsidRDefault="004738B7" w:rsidP="009435CB">
            <w:pPr>
              <w:pStyle w:val="cuadroCabe"/>
              <w:jc w:val="right"/>
            </w:pPr>
            <w:r>
              <w:t>2018</w:t>
            </w:r>
          </w:p>
        </w:tc>
        <w:tc>
          <w:tcPr>
            <w:tcW w:w="1141" w:type="dxa"/>
            <w:shd w:val="clear" w:color="auto" w:fill="8DB3E2" w:themeFill="text2" w:themeFillTint="66"/>
            <w:noWrap/>
            <w:vAlign w:val="center"/>
            <w:hideMark/>
          </w:tcPr>
          <w:p w14:paraId="3C2A5DED" w14:textId="77777777" w:rsidR="004738B7" w:rsidRPr="003E2DAF" w:rsidRDefault="004738B7" w:rsidP="009435CB">
            <w:pPr>
              <w:pStyle w:val="cuadroCabe"/>
              <w:jc w:val="right"/>
            </w:pPr>
            <w:r>
              <w:t>2019</w:t>
            </w:r>
          </w:p>
        </w:tc>
        <w:tc>
          <w:tcPr>
            <w:tcW w:w="1141" w:type="dxa"/>
            <w:shd w:val="clear" w:color="auto" w:fill="8DB3E2" w:themeFill="text2" w:themeFillTint="66"/>
            <w:noWrap/>
            <w:vAlign w:val="center"/>
            <w:hideMark/>
          </w:tcPr>
          <w:p w14:paraId="40622F54" w14:textId="77777777" w:rsidR="004738B7" w:rsidRPr="003E2DAF" w:rsidRDefault="004738B7" w:rsidP="009435CB">
            <w:pPr>
              <w:pStyle w:val="cuadroCabe"/>
              <w:jc w:val="right"/>
            </w:pPr>
            <w:r>
              <w:t>2020</w:t>
            </w:r>
          </w:p>
        </w:tc>
        <w:tc>
          <w:tcPr>
            <w:tcW w:w="1141" w:type="dxa"/>
            <w:shd w:val="clear" w:color="auto" w:fill="8DB3E2" w:themeFill="text2" w:themeFillTint="66"/>
            <w:noWrap/>
            <w:vAlign w:val="center"/>
            <w:hideMark/>
          </w:tcPr>
          <w:p w14:paraId="11BE8861" w14:textId="77777777" w:rsidR="004738B7" w:rsidRPr="003E2DAF" w:rsidRDefault="004738B7" w:rsidP="009435CB">
            <w:pPr>
              <w:pStyle w:val="cuadroCabe"/>
              <w:jc w:val="right"/>
            </w:pPr>
            <w:r>
              <w:t>2021</w:t>
            </w:r>
          </w:p>
        </w:tc>
        <w:tc>
          <w:tcPr>
            <w:tcW w:w="1141" w:type="dxa"/>
            <w:shd w:val="clear" w:color="auto" w:fill="8DB3E2" w:themeFill="text2" w:themeFillTint="66"/>
            <w:noWrap/>
            <w:vAlign w:val="center"/>
            <w:hideMark/>
          </w:tcPr>
          <w:p w14:paraId="5582A311" w14:textId="77777777" w:rsidR="004738B7" w:rsidRPr="003E2DAF" w:rsidRDefault="004738B7" w:rsidP="009435CB">
            <w:pPr>
              <w:pStyle w:val="cuadroCabe"/>
              <w:jc w:val="right"/>
            </w:pPr>
            <w:r>
              <w:t>2022</w:t>
            </w:r>
          </w:p>
        </w:tc>
        <w:tc>
          <w:tcPr>
            <w:tcW w:w="1140" w:type="dxa"/>
            <w:shd w:val="clear" w:color="auto" w:fill="8DB3E2" w:themeFill="text2" w:themeFillTint="66"/>
            <w:noWrap/>
            <w:vAlign w:val="center"/>
            <w:hideMark/>
          </w:tcPr>
          <w:p w14:paraId="0FB69500" w14:textId="77777777" w:rsidR="004738B7" w:rsidRPr="003E2DAF" w:rsidRDefault="004738B7" w:rsidP="009435CB">
            <w:pPr>
              <w:pStyle w:val="cuadroCabe"/>
              <w:jc w:val="right"/>
            </w:pPr>
            <w:r>
              <w:t>2023</w:t>
            </w:r>
          </w:p>
        </w:tc>
      </w:tr>
      <w:tr w:rsidR="004738B7" w:rsidRPr="007B7BF3" w14:paraId="0D5DBC8B" w14:textId="77777777" w:rsidTr="00931621">
        <w:trPr>
          <w:trHeight w:val="288"/>
          <w:jc w:val="center"/>
        </w:trPr>
        <w:tc>
          <w:tcPr>
            <w:tcW w:w="2127" w:type="dxa"/>
            <w:tcBorders>
              <w:bottom w:val="single" w:sz="2" w:space="0" w:color="auto"/>
            </w:tcBorders>
            <w:shd w:val="clear" w:color="auto" w:fill="auto"/>
            <w:noWrap/>
            <w:vAlign w:val="center"/>
            <w:hideMark/>
          </w:tcPr>
          <w:p w14:paraId="20AF86B7" w14:textId="77777777" w:rsidR="004738B7" w:rsidRPr="007B7BF3" w:rsidRDefault="004738B7" w:rsidP="000813F5">
            <w:pPr>
              <w:rPr>
                <w:rFonts w:ascii="Arial Narrow" w:hAnsi="Arial Narrow" w:cs="Calibri"/>
                <w:color w:val="000000"/>
                <w:sz w:val="20"/>
                <w:szCs w:val="20"/>
              </w:rPr>
            </w:pPr>
            <w:proofErr w:type="spellStart"/>
            <w:r>
              <w:rPr>
                <w:rFonts w:ascii="Arial Narrow" w:hAnsi="Arial Narrow"/>
                <w:color w:val="000000"/>
                <w:sz w:val="20"/>
              </w:rPr>
              <w:t>NFKAren</w:t>
            </w:r>
            <w:proofErr w:type="spellEnd"/>
            <w:r>
              <w:rPr>
                <w:rFonts w:ascii="Arial Narrow" w:hAnsi="Arial Narrow"/>
                <w:color w:val="000000"/>
                <w:sz w:val="20"/>
              </w:rPr>
              <w:t xml:space="preserve"> gastua, guztira</w:t>
            </w:r>
          </w:p>
        </w:tc>
        <w:tc>
          <w:tcPr>
            <w:tcW w:w="992" w:type="dxa"/>
            <w:tcBorders>
              <w:bottom w:val="single" w:sz="2" w:space="0" w:color="auto"/>
            </w:tcBorders>
            <w:shd w:val="clear" w:color="auto" w:fill="auto"/>
            <w:noWrap/>
            <w:vAlign w:val="center"/>
            <w:hideMark/>
          </w:tcPr>
          <w:p w14:paraId="08CFE6FC"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4.179.665</w:t>
            </w:r>
          </w:p>
        </w:tc>
        <w:tc>
          <w:tcPr>
            <w:tcW w:w="1141" w:type="dxa"/>
            <w:tcBorders>
              <w:bottom w:val="single" w:sz="2" w:space="0" w:color="auto"/>
            </w:tcBorders>
            <w:shd w:val="clear" w:color="auto" w:fill="auto"/>
            <w:noWrap/>
            <w:vAlign w:val="center"/>
            <w:hideMark/>
          </w:tcPr>
          <w:p w14:paraId="2ADD167C"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4.396.177</w:t>
            </w:r>
          </w:p>
        </w:tc>
        <w:tc>
          <w:tcPr>
            <w:tcW w:w="1141" w:type="dxa"/>
            <w:tcBorders>
              <w:bottom w:val="single" w:sz="2" w:space="0" w:color="auto"/>
            </w:tcBorders>
            <w:shd w:val="clear" w:color="auto" w:fill="auto"/>
            <w:noWrap/>
            <w:vAlign w:val="center"/>
            <w:hideMark/>
          </w:tcPr>
          <w:p w14:paraId="7EB44AB7"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4.586.995</w:t>
            </w:r>
          </w:p>
        </w:tc>
        <w:tc>
          <w:tcPr>
            <w:tcW w:w="1141" w:type="dxa"/>
            <w:tcBorders>
              <w:bottom w:val="single" w:sz="2" w:space="0" w:color="auto"/>
            </w:tcBorders>
            <w:shd w:val="clear" w:color="auto" w:fill="auto"/>
            <w:noWrap/>
            <w:vAlign w:val="center"/>
            <w:hideMark/>
          </w:tcPr>
          <w:p w14:paraId="65A34D1B"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5.064.484</w:t>
            </w:r>
          </w:p>
        </w:tc>
        <w:tc>
          <w:tcPr>
            <w:tcW w:w="1141" w:type="dxa"/>
            <w:tcBorders>
              <w:bottom w:val="single" w:sz="2" w:space="0" w:color="auto"/>
            </w:tcBorders>
            <w:shd w:val="clear" w:color="auto" w:fill="auto"/>
            <w:noWrap/>
            <w:vAlign w:val="center"/>
            <w:hideMark/>
          </w:tcPr>
          <w:p w14:paraId="44D2041D"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5.600.514</w:t>
            </w:r>
          </w:p>
        </w:tc>
        <w:tc>
          <w:tcPr>
            <w:tcW w:w="1140" w:type="dxa"/>
            <w:tcBorders>
              <w:bottom w:val="single" w:sz="2" w:space="0" w:color="auto"/>
            </w:tcBorders>
            <w:shd w:val="clear" w:color="auto" w:fill="auto"/>
            <w:noWrap/>
            <w:vAlign w:val="center"/>
            <w:hideMark/>
          </w:tcPr>
          <w:p w14:paraId="47F49750"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5.781.905</w:t>
            </w:r>
          </w:p>
        </w:tc>
      </w:tr>
      <w:tr w:rsidR="004738B7" w:rsidRPr="007B7BF3" w14:paraId="39E905FE" w14:textId="77777777" w:rsidTr="00931621">
        <w:trPr>
          <w:trHeight w:val="288"/>
          <w:jc w:val="center"/>
        </w:trPr>
        <w:tc>
          <w:tcPr>
            <w:tcW w:w="2127" w:type="dxa"/>
            <w:tcBorders>
              <w:top w:val="single" w:sz="2" w:space="0" w:color="auto"/>
              <w:bottom w:val="single" w:sz="2" w:space="0" w:color="auto"/>
            </w:tcBorders>
            <w:shd w:val="clear" w:color="auto" w:fill="auto"/>
            <w:noWrap/>
            <w:vAlign w:val="center"/>
            <w:hideMark/>
          </w:tcPr>
          <w:p w14:paraId="6016EA39" w14:textId="5EABF6C6" w:rsidR="004738B7" w:rsidRPr="007B7BF3" w:rsidRDefault="09384102" w:rsidP="00A06F19">
            <w:pPr>
              <w:rPr>
                <w:rFonts w:ascii="Arial Narrow" w:hAnsi="Arial Narrow" w:cs="Calibri"/>
                <w:color w:val="000000"/>
                <w:sz w:val="20"/>
                <w:szCs w:val="20"/>
              </w:rPr>
            </w:pPr>
            <w:r>
              <w:rPr>
                <w:rFonts w:ascii="Arial Narrow" w:hAnsi="Arial Narrow"/>
                <w:color w:val="000000" w:themeColor="text1"/>
                <w:sz w:val="20"/>
              </w:rPr>
              <w:t xml:space="preserve">Osasun gastua, </w:t>
            </w:r>
            <w:proofErr w:type="spellStart"/>
            <w:r>
              <w:rPr>
                <w:rFonts w:ascii="Arial Narrow" w:hAnsi="Arial Narrow"/>
                <w:color w:val="000000" w:themeColor="text1"/>
                <w:sz w:val="20"/>
              </w:rPr>
              <w:t>NFKAren</w:t>
            </w:r>
            <w:proofErr w:type="spellEnd"/>
            <w:r>
              <w:rPr>
                <w:rFonts w:ascii="Arial Narrow" w:hAnsi="Arial Narrow"/>
                <w:color w:val="000000" w:themeColor="text1"/>
                <w:sz w:val="20"/>
              </w:rPr>
              <w:t xml:space="preserve"> kategoria funtzionalaren arabera</w:t>
            </w:r>
          </w:p>
        </w:tc>
        <w:tc>
          <w:tcPr>
            <w:tcW w:w="992" w:type="dxa"/>
            <w:tcBorders>
              <w:top w:val="single" w:sz="2" w:space="0" w:color="auto"/>
              <w:bottom w:val="single" w:sz="2" w:space="0" w:color="auto"/>
            </w:tcBorders>
            <w:shd w:val="clear" w:color="auto" w:fill="auto"/>
            <w:noWrap/>
            <w:vAlign w:val="center"/>
            <w:hideMark/>
          </w:tcPr>
          <w:p w14:paraId="6A2482B8"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1.064.265</w:t>
            </w:r>
          </w:p>
        </w:tc>
        <w:tc>
          <w:tcPr>
            <w:tcW w:w="1141" w:type="dxa"/>
            <w:tcBorders>
              <w:top w:val="single" w:sz="2" w:space="0" w:color="auto"/>
              <w:bottom w:val="single" w:sz="2" w:space="0" w:color="auto"/>
            </w:tcBorders>
            <w:shd w:val="clear" w:color="auto" w:fill="auto"/>
            <w:noWrap/>
            <w:vAlign w:val="center"/>
            <w:hideMark/>
          </w:tcPr>
          <w:p w14:paraId="15B7A9E8"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1.103.369</w:t>
            </w:r>
          </w:p>
        </w:tc>
        <w:tc>
          <w:tcPr>
            <w:tcW w:w="1141" w:type="dxa"/>
            <w:tcBorders>
              <w:top w:val="single" w:sz="2" w:space="0" w:color="auto"/>
              <w:bottom w:val="single" w:sz="2" w:space="0" w:color="auto"/>
            </w:tcBorders>
            <w:shd w:val="clear" w:color="auto" w:fill="auto"/>
            <w:noWrap/>
            <w:vAlign w:val="center"/>
            <w:hideMark/>
          </w:tcPr>
          <w:p w14:paraId="41FDF3AF"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1.217.596</w:t>
            </w:r>
          </w:p>
        </w:tc>
        <w:tc>
          <w:tcPr>
            <w:tcW w:w="1141" w:type="dxa"/>
            <w:tcBorders>
              <w:top w:val="single" w:sz="2" w:space="0" w:color="auto"/>
              <w:bottom w:val="single" w:sz="2" w:space="0" w:color="auto"/>
            </w:tcBorders>
            <w:shd w:val="clear" w:color="auto" w:fill="auto"/>
            <w:noWrap/>
            <w:vAlign w:val="center"/>
            <w:hideMark/>
          </w:tcPr>
          <w:p w14:paraId="467A6893"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1.272.627</w:t>
            </w:r>
          </w:p>
        </w:tc>
        <w:tc>
          <w:tcPr>
            <w:tcW w:w="1141" w:type="dxa"/>
            <w:tcBorders>
              <w:top w:val="single" w:sz="2" w:space="0" w:color="auto"/>
              <w:bottom w:val="single" w:sz="2" w:space="0" w:color="auto"/>
            </w:tcBorders>
            <w:shd w:val="clear" w:color="auto" w:fill="auto"/>
            <w:noWrap/>
            <w:vAlign w:val="center"/>
            <w:hideMark/>
          </w:tcPr>
          <w:p w14:paraId="610AADBC"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1.310.790</w:t>
            </w:r>
          </w:p>
        </w:tc>
        <w:tc>
          <w:tcPr>
            <w:tcW w:w="1140" w:type="dxa"/>
            <w:tcBorders>
              <w:top w:val="single" w:sz="2" w:space="0" w:color="auto"/>
              <w:bottom w:val="single" w:sz="2" w:space="0" w:color="auto"/>
            </w:tcBorders>
            <w:shd w:val="clear" w:color="auto" w:fill="auto"/>
            <w:noWrap/>
            <w:vAlign w:val="center"/>
            <w:hideMark/>
          </w:tcPr>
          <w:p w14:paraId="71B7F96F"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1.407.489</w:t>
            </w:r>
          </w:p>
        </w:tc>
      </w:tr>
      <w:tr w:rsidR="004738B7" w:rsidRPr="007B7BF3" w14:paraId="1448E4C6" w14:textId="77777777" w:rsidTr="00931621">
        <w:trPr>
          <w:trHeight w:val="288"/>
          <w:jc w:val="center"/>
        </w:trPr>
        <w:tc>
          <w:tcPr>
            <w:tcW w:w="2127" w:type="dxa"/>
            <w:tcBorders>
              <w:top w:val="single" w:sz="2" w:space="0" w:color="auto"/>
              <w:bottom w:val="single" w:sz="2" w:space="0" w:color="auto"/>
            </w:tcBorders>
            <w:shd w:val="clear" w:color="auto" w:fill="auto"/>
            <w:noWrap/>
            <w:vAlign w:val="center"/>
          </w:tcPr>
          <w:p w14:paraId="23C6EC0F" w14:textId="77777777" w:rsidR="002D26D5" w:rsidRPr="007B7BF3" w:rsidRDefault="004738B7" w:rsidP="000813F5">
            <w:pPr>
              <w:rPr>
                <w:rFonts w:ascii="Arial Narrow" w:hAnsi="Arial Narrow" w:cs="Calibri"/>
                <w:color w:val="000000"/>
                <w:sz w:val="20"/>
                <w:szCs w:val="20"/>
              </w:rPr>
            </w:pPr>
            <w:r>
              <w:rPr>
                <w:rFonts w:ascii="Arial Narrow" w:hAnsi="Arial Narrow"/>
                <w:color w:val="000000"/>
                <w:sz w:val="20"/>
              </w:rPr>
              <w:t xml:space="preserve">Arreta espezializatuko </w:t>
            </w:r>
          </w:p>
          <w:p w14:paraId="3B97C60D" w14:textId="20EC495B" w:rsidR="004738B7" w:rsidRPr="007B7BF3" w:rsidRDefault="004738B7" w:rsidP="000813F5">
            <w:pPr>
              <w:rPr>
                <w:rFonts w:ascii="Arial Narrow" w:hAnsi="Arial Narrow" w:cs="Calibri"/>
                <w:color w:val="000000"/>
                <w:sz w:val="20"/>
                <w:szCs w:val="20"/>
              </w:rPr>
            </w:pPr>
            <w:r>
              <w:rPr>
                <w:rFonts w:ascii="Arial Narrow" w:hAnsi="Arial Narrow"/>
                <w:color w:val="000000"/>
                <w:sz w:val="20"/>
              </w:rPr>
              <w:t>Espezializatua</w:t>
            </w:r>
          </w:p>
        </w:tc>
        <w:tc>
          <w:tcPr>
            <w:tcW w:w="992" w:type="dxa"/>
            <w:tcBorders>
              <w:top w:val="single" w:sz="2" w:space="0" w:color="auto"/>
              <w:bottom w:val="single" w:sz="2" w:space="0" w:color="auto"/>
            </w:tcBorders>
            <w:shd w:val="clear" w:color="auto" w:fill="auto"/>
            <w:noWrap/>
            <w:vAlign w:val="center"/>
          </w:tcPr>
          <w:p w14:paraId="4895C653"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668.261</w:t>
            </w:r>
          </w:p>
        </w:tc>
        <w:tc>
          <w:tcPr>
            <w:tcW w:w="1141" w:type="dxa"/>
            <w:tcBorders>
              <w:top w:val="single" w:sz="2" w:space="0" w:color="auto"/>
              <w:bottom w:val="single" w:sz="2" w:space="0" w:color="auto"/>
            </w:tcBorders>
            <w:shd w:val="clear" w:color="auto" w:fill="auto"/>
            <w:noWrap/>
            <w:vAlign w:val="center"/>
          </w:tcPr>
          <w:p w14:paraId="34E643AE"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695.575</w:t>
            </w:r>
          </w:p>
        </w:tc>
        <w:tc>
          <w:tcPr>
            <w:tcW w:w="1141" w:type="dxa"/>
            <w:tcBorders>
              <w:top w:val="single" w:sz="2" w:space="0" w:color="auto"/>
              <w:bottom w:val="single" w:sz="2" w:space="0" w:color="auto"/>
            </w:tcBorders>
            <w:shd w:val="clear" w:color="auto" w:fill="auto"/>
            <w:noWrap/>
            <w:vAlign w:val="center"/>
          </w:tcPr>
          <w:p w14:paraId="00BF48C6"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779.842</w:t>
            </w:r>
          </w:p>
        </w:tc>
        <w:tc>
          <w:tcPr>
            <w:tcW w:w="1141" w:type="dxa"/>
            <w:tcBorders>
              <w:top w:val="single" w:sz="2" w:space="0" w:color="auto"/>
              <w:bottom w:val="single" w:sz="2" w:space="0" w:color="auto"/>
            </w:tcBorders>
            <w:shd w:val="clear" w:color="auto" w:fill="auto"/>
            <w:noWrap/>
            <w:vAlign w:val="center"/>
          </w:tcPr>
          <w:p w14:paraId="4557903F"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798.922</w:t>
            </w:r>
          </w:p>
        </w:tc>
        <w:tc>
          <w:tcPr>
            <w:tcW w:w="1141" w:type="dxa"/>
            <w:tcBorders>
              <w:top w:val="single" w:sz="2" w:space="0" w:color="auto"/>
              <w:bottom w:val="single" w:sz="2" w:space="0" w:color="auto"/>
            </w:tcBorders>
            <w:shd w:val="clear" w:color="auto" w:fill="auto"/>
            <w:noWrap/>
            <w:vAlign w:val="center"/>
          </w:tcPr>
          <w:p w14:paraId="4B45A332"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822.899</w:t>
            </w:r>
          </w:p>
        </w:tc>
        <w:tc>
          <w:tcPr>
            <w:tcW w:w="1140" w:type="dxa"/>
            <w:tcBorders>
              <w:top w:val="single" w:sz="2" w:space="0" w:color="auto"/>
              <w:bottom w:val="single" w:sz="2" w:space="0" w:color="auto"/>
            </w:tcBorders>
            <w:shd w:val="clear" w:color="auto" w:fill="auto"/>
            <w:noWrap/>
            <w:vAlign w:val="center"/>
          </w:tcPr>
          <w:p w14:paraId="49928018"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893.691</w:t>
            </w:r>
          </w:p>
        </w:tc>
      </w:tr>
      <w:tr w:rsidR="004738B7" w:rsidRPr="007B7BF3" w14:paraId="61D21DD5" w14:textId="77777777" w:rsidTr="00931621">
        <w:trPr>
          <w:trHeight w:val="288"/>
          <w:jc w:val="center"/>
        </w:trPr>
        <w:tc>
          <w:tcPr>
            <w:tcW w:w="2127" w:type="dxa"/>
            <w:tcBorders>
              <w:top w:val="single" w:sz="2" w:space="0" w:color="auto"/>
            </w:tcBorders>
            <w:shd w:val="clear" w:color="auto" w:fill="auto"/>
            <w:noWrap/>
            <w:vAlign w:val="center"/>
            <w:hideMark/>
          </w:tcPr>
          <w:p w14:paraId="4B7D416B" w14:textId="77777777" w:rsidR="004738B7" w:rsidRPr="007B7BF3" w:rsidRDefault="004738B7" w:rsidP="000813F5">
            <w:pPr>
              <w:rPr>
                <w:rFonts w:ascii="Arial Narrow" w:hAnsi="Arial Narrow" w:cs="Calibri"/>
                <w:color w:val="000000"/>
                <w:sz w:val="20"/>
                <w:szCs w:val="20"/>
              </w:rPr>
            </w:pPr>
            <w:proofErr w:type="spellStart"/>
            <w:r>
              <w:rPr>
                <w:rFonts w:ascii="Arial Narrow" w:hAnsi="Arial Narrow"/>
                <w:color w:val="000000" w:themeColor="text1"/>
                <w:sz w:val="20"/>
              </w:rPr>
              <w:t>OOLko</w:t>
            </w:r>
            <w:proofErr w:type="spellEnd"/>
            <w:r>
              <w:rPr>
                <w:rFonts w:ascii="Arial Narrow" w:hAnsi="Arial Narrow"/>
                <w:color w:val="000000" w:themeColor="text1"/>
                <w:sz w:val="20"/>
              </w:rPr>
              <w:t xml:space="preserve"> gastua</w:t>
            </w:r>
          </w:p>
        </w:tc>
        <w:tc>
          <w:tcPr>
            <w:tcW w:w="992" w:type="dxa"/>
            <w:tcBorders>
              <w:top w:val="single" w:sz="2" w:space="0" w:color="auto"/>
            </w:tcBorders>
            <w:shd w:val="clear" w:color="auto" w:fill="auto"/>
            <w:noWrap/>
            <w:vAlign w:val="center"/>
            <w:hideMark/>
          </w:tcPr>
          <w:p w14:paraId="1F437645"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153.667</w:t>
            </w:r>
          </w:p>
        </w:tc>
        <w:tc>
          <w:tcPr>
            <w:tcW w:w="1141" w:type="dxa"/>
            <w:tcBorders>
              <w:top w:val="single" w:sz="2" w:space="0" w:color="auto"/>
            </w:tcBorders>
            <w:shd w:val="clear" w:color="auto" w:fill="auto"/>
            <w:noWrap/>
            <w:vAlign w:val="center"/>
            <w:hideMark/>
          </w:tcPr>
          <w:p w14:paraId="7A1D0B15"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157.284</w:t>
            </w:r>
          </w:p>
        </w:tc>
        <w:tc>
          <w:tcPr>
            <w:tcW w:w="1141" w:type="dxa"/>
            <w:tcBorders>
              <w:top w:val="single" w:sz="2" w:space="0" w:color="auto"/>
            </w:tcBorders>
            <w:shd w:val="clear" w:color="auto" w:fill="auto"/>
            <w:noWrap/>
            <w:vAlign w:val="center"/>
            <w:hideMark/>
          </w:tcPr>
          <w:p w14:paraId="473F128C"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178.506</w:t>
            </w:r>
          </w:p>
        </w:tc>
        <w:tc>
          <w:tcPr>
            <w:tcW w:w="1141" w:type="dxa"/>
            <w:tcBorders>
              <w:top w:val="single" w:sz="2" w:space="0" w:color="auto"/>
            </w:tcBorders>
            <w:shd w:val="clear" w:color="auto" w:fill="auto"/>
            <w:noWrap/>
            <w:vAlign w:val="center"/>
            <w:hideMark/>
          </w:tcPr>
          <w:p w14:paraId="59B770AE"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194.719</w:t>
            </w:r>
          </w:p>
        </w:tc>
        <w:tc>
          <w:tcPr>
            <w:tcW w:w="1141" w:type="dxa"/>
            <w:tcBorders>
              <w:top w:val="single" w:sz="2" w:space="0" w:color="auto"/>
            </w:tcBorders>
            <w:shd w:val="clear" w:color="auto" w:fill="auto"/>
            <w:noWrap/>
            <w:vAlign w:val="center"/>
            <w:hideMark/>
          </w:tcPr>
          <w:p w14:paraId="6D6AABA9"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194.159</w:t>
            </w:r>
          </w:p>
        </w:tc>
        <w:tc>
          <w:tcPr>
            <w:tcW w:w="1140" w:type="dxa"/>
            <w:tcBorders>
              <w:top w:val="single" w:sz="2" w:space="0" w:color="auto"/>
            </w:tcBorders>
            <w:shd w:val="clear" w:color="auto" w:fill="auto"/>
            <w:noWrap/>
            <w:vAlign w:val="center"/>
            <w:hideMark/>
          </w:tcPr>
          <w:p w14:paraId="3048542D" w14:textId="77777777" w:rsidR="004738B7" w:rsidRPr="007B7BF3" w:rsidRDefault="004738B7" w:rsidP="009435CB">
            <w:pPr>
              <w:jc w:val="right"/>
              <w:rPr>
                <w:rFonts w:ascii="Arial Narrow" w:hAnsi="Arial Narrow" w:cs="Calibri"/>
                <w:color w:val="000000"/>
                <w:sz w:val="20"/>
                <w:szCs w:val="20"/>
              </w:rPr>
            </w:pPr>
            <w:r>
              <w:rPr>
                <w:rFonts w:ascii="Arial Narrow" w:hAnsi="Arial Narrow"/>
                <w:color w:val="000000"/>
                <w:sz w:val="20"/>
              </w:rPr>
              <w:t>204.800</w:t>
            </w:r>
          </w:p>
        </w:tc>
      </w:tr>
    </w:tbl>
    <w:p w14:paraId="646E56CD" w14:textId="05FD9D18" w:rsidR="004738B7" w:rsidRPr="000813F5" w:rsidRDefault="01622F61" w:rsidP="009435CB">
      <w:pPr>
        <w:pStyle w:val="texto"/>
        <w:spacing w:before="240" w:after="140"/>
        <w:jc w:val="both"/>
        <w:rPr>
          <w:szCs w:val="26"/>
        </w:rPr>
      </w:pPr>
      <w:proofErr w:type="spellStart"/>
      <w:r>
        <w:t>NFKAren</w:t>
      </w:r>
      <w:proofErr w:type="spellEnd"/>
      <w:r>
        <w:t xml:space="preserve"> guztizko gastua ehuneko 38 handitu zen aldi horretan, osasunaren kategoria funtzionalean ehuneko 32, arreta espezializatuaren kategorian ehuneko 34 eta </w:t>
      </w:r>
      <w:proofErr w:type="spellStart"/>
      <w:r>
        <w:t>OOLren</w:t>
      </w:r>
      <w:proofErr w:type="spellEnd"/>
      <w:r>
        <w:t xml:space="preserve"> kategorian ehuneko 33. </w:t>
      </w:r>
    </w:p>
    <w:p w14:paraId="6C208FB8" w14:textId="7D3F41EE" w:rsidR="6B0EBD4E" w:rsidRDefault="6B0EBD4E" w:rsidP="005459B9">
      <w:pPr>
        <w:pStyle w:val="texto"/>
        <w:spacing w:after="140"/>
        <w:jc w:val="both"/>
        <w:rPr>
          <w:szCs w:val="26"/>
        </w:rPr>
      </w:pPr>
      <w:proofErr w:type="spellStart"/>
      <w:r>
        <w:t>OOLko</w:t>
      </w:r>
      <w:proofErr w:type="spellEnd"/>
      <w:r>
        <w:t xml:space="preserve"> gastua Nafarroako Foru Komunitateko Administrazioak osasunera bideratutako guztizko gastuaren ehuneko 15 izan zen aldi horretan. </w:t>
      </w:r>
    </w:p>
    <w:p w14:paraId="2BC944F3" w14:textId="4C280617" w:rsidR="00A065FB" w:rsidRPr="000813F5" w:rsidRDefault="21F9A7D6" w:rsidP="00A759AE">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proofErr w:type="spellStart"/>
      <w:r>
        <w:t>OOLko</w:t>
      </w:r>
      <w:proofErr w:type="spellEnd"/>
      <w:r>
        <w:t xml:space="preserve"> eta arreta espezializatuko gastuaren bilakaera, </w:t>
      </w:r>
      <w:proofErr w:type="spellStart"/>
      <w:r>
        <w:t>OTIa</w:t>
      </w:r>
      <w:proofErr w:type="spellEnd"/>
      <w:r>
        <w:t xml:space="preserve"> duen pertsona bakoitzeko, honako hau da:</w:t>
      </w:r>
    </w:p>
    <w:tbl>
      <w:tblPr>
        <w:tblW w:w="8931"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35"/>
        <w:gridCol w:w="806"/>
        <w:gridCol w:w="1090"/>
        <w:gridCol w:w="1090"/>
        <w:gridCol w:w="1089"/>
        <w:gridCol w:w="1090"/>
        <w:gridCol w:w="931"/>
      </w:tblGrid>
      <w:tr w:rsidR="00A065FB" w:rsidRPr="006B4245" w14:paraId="2E691937" w14:textId="77777777" w:rsidTr="002D26D5">
        <w:trPr>
          <w:trHeight w:val="300"/>
          <w:jc w:val="center"/>
        </w:trPr>
        <w:tc>
          <w:tcPr>
            <w:tcW w:w="2835" w:type="dxa"/>
            <w:shd w:val="clear" w:color="auto" w:fill="8DB3E2" w:themeFill="text2" w:themeFillTint="66"/>
            <w:noWrap/>
            <w:vAlign w:val="bottom"/>
          </w:tcPr>
          <w:p w14:paraId="6366E11D" w14:textId="77777777" w:rsidR="00A065FB" w:rsidRPr="006B4245" w:rsidRDefault="00A065FB" w:rsidP="009435CB">
            <w:pPr>
              <w:pStyle w:val="cuadroCabe"/>
            </w:pPr>
          </w:p>
        </w:tc>
        <w:tc>
          <w:tcPr>
            <w:tcW w:w="806" w:type="dxa"/>
            <w:shd w:val="clear" w:color="auto" w:fill="8DB3E2" w:themeFill="text2" w:themeFillTint="66"/>
            <w:vAlign w:val="center"/>
          </w:tcPr>
          <w:p w14:paraId="7CD6F045" w14:textId="77777777" w:rsidR="00A065FB" w:rsidRPr="006B4245" w:rsidRDefault="00A065FB" w:rsidP="009435CB">
            <w:pPr>
              <w:pStyle w:val="cuadroCabe"/>
              <w:jc w:val="right"/>
            </w:pPr>
            <w:r>
              <w:t>2018</w:t>
            </w:r>
          </w:p>
        </w:tc>
        <w:tc>
          <w:tcPr>
            <w:tcW w:w="1090" w:type="dxa"/>
            <w:shd w:val="clear" w:color="auto" w:fill="8DB3E2" w:themeFill="text2" w:themeFillTint="66"/>
            <w:noWrap/>
            <w:vAlign w:val="center"/>
          </w:tcPr>
          <w:p w14:paraId="5CCC85FE" w14:textId="77777777" w:rsidR="00A065FB" w:rsidRPr="006B4245" w:rsidRDefault="00A065FB" w:rsidP="009435CB">
            <w:pPr>
              <w:pStyle w:val="cuadroCabe"/>
              <w:jc w:val="right"/>
            </w:pPr>
            <w:r>
              <w:t>2019</w:t>
            </w:r>
          </w:p>
        </w:tc>
        <w:tc>
          <w:tcPr>
            <w:tcW w:w="1090" w:type="dxa"/>
            <w:shd w:val="clear" w:color="auto" w:fill="8DB3E2" w:themeFill="text2" w:themeFillTint="66"/>
            <w:noWrap/>
            <w:vAlign w:val="center"/>
          </w:tcPr>
          <w:p w14:paraId="2D3D5617" w14:textId="77777777" w:rsidR="00A065FB" w:rsidRPr="006B4245" w:rsidRDefault="00A065FB" w:rsidP="009435CB">
            <w:pPr>
              <w:pStyle w:val="cuadroCabe"/>
              <w:jc w:val="right"/>
            </w:pPr>
            <w:r>
              <w:t>2020</w:t>
            </w:r>
          </w:p>
        </w:tc>
        <w:tc>
          <w:tcPr>
            <w:tcW w:w="1089" w:type="dxa"/>
            <w:shd w:val="clear" w:color="auto" w:fill="8DB3E2" w:themeFill="text2" w:themeFillTint="66"/>
            <w:noWrap/>
            <w:vAlign w:val="center"/>
          </w:tcPr>
          <w:p w14:paraId="251C6AA7" w14:textId="77777777" w:rsidR="00A065FB" w:rsidRPr="006B4245" w:rsidRDefault="00A065FB" w:rsidP="009435CB">
            <w:pPr>
              <w:pStyle w:val="cuadroCabe"/>
              <w:jc w:val="right"/>
            </w:pPr>
            <w:r>
              <w:t>2021</w:t>
            </w:r>
          </w:p>
        </w:tc>
        <w:tc>
          <w:tcPr>
            <w:tcW w:w="1090" w:type="dxa"/>
            <w:shd w:val="clear" w:color="auto" w:fill="8DB3E2" w:themeFill="text2" w:themeFillTint="66"/>
            <w:noWrap/>
            <w:vAlign w:val="center"/>
          </w:tcPr>
          <w:p w14:paraId="4E344848" w14:textId="77777777" w:rsidR="00A065FB" w:rsidRPr="006B4245" w:rsidRDefault="00A065FB" w:rsidP="009435CB">
            <w:pPr>
              <w:pStyle w:val="cuadroCabe"/>
              <w:jc w:val="right"/>
            </w:pPr>
            <w:r>
              <w:t>2022</w:t>
            </w:r>
          </w:p>
        </w:tc>
        <w:tc>
          <w:tcPr>
            <w:tcW w:w="931" w:type="dxa"/>
            <w:shd w:val="clear" w:color="auto" w:fill="8DB3E2" w:themeFill="text2" w:themeFillTint="66"/>
            <w:vAlign w:val="center"/>
          </w:tcPr>
          <w:p w14:paraId="46C5D42A" w14:textId="77777777" w:rsidR="00A065FB" w:rsidRDefault="00A065FB" w:rsidP="00931621">
            <w:pPr>
              <w:pStyle w:val="cuadroCabe"/>
              <w:jc w:val="right"/>
            </w:pPr>
            <w:r>
              <w:t>2023</w:t>
            </w:r>
          </w:p>
        </w:tc>
      </w:tr>
      <w:tr w:rsidR="00A065FB" w:rsidRPr="007B7BF3" w14:paraId="7C9D6801" w14:textId="77777777" w:rsidTr="009435CB">
        <w:trPr>
          <w:trHeight w:val="300"/>
          <w:jc w:val="center"/>
        </w:trPr>
        <w:tc>
          <w:tcPr>
            <w:tcW w:w="2835" w:type="dxa"/>
            <w:tcBorders>
              <w:bottom w:val="single" w:sz="2" w:space="0" w:color="auto"/>
            </w:tcBorders>
            <w:shd w:val="clear" w:color="auto" w:fill="auto"/>
            <w:noWrap/>
            <w:vAlign w:val="center"/>
            <w:hideMark/>
          </w:tcPr>
          <w:p w14:paraId="10F9112D" w14:textId="5627E1B9" w:rsidR="00A065FB" w:rsidRPr="007B7BF3" w:rsidRDefault="00A065FB" w:rsidP="000813F5">
            <w:pPr>
              <w:rPr>
                <w:rFonts w:ascii="Arial Narrow" w:hAnsi="Arial Narrow" w:cs="Calibri"/>
                <w:color w:val="000000"/>
                <w:sz w:val="20"/>
                <w:szCs w:val="20"/>
              </w:rPr>
            </w:pPr>
            <w:proofErr w:type="spellStart"/>
            <w:r>
              <w:rPr>
                <w:rFonts w:ascii="Arial Narrow" w:hAnsi="Arial Narrow"/>
                <w:color w:val="000000"/>
                <w:sz w:val="20"/>
              </w:rPr>
              <w:t>OOLko</w:t>
            </w:r>
            <w:proofErr w:type="spellEnd"/>
            <w:r>
              <w:rPr>
                <w:rFonts w:ascii="Arial Narrow" w:hAnsi="Arial Narrow"/>
                <w:color w:val="000000"/>
                <w:sz w:val="20"/>
              </w:rPr>
              <w:t xml:space="preserve"> gastua, </w:t>
            </w:r>
            <w:proofErr w:type="spellStart"/>
            <w:r>
              <w:rPr>
                <w:rFonts w:ascii="Arial Narrow" w:hAnsi="Arial Narrow"/>
                <w:color w:val="000000"/>
                <w:sz w:val="20"/>
              </w:rPr>
              <w:t>OTIa</w:t>
            </w:r>
            <w:proofErr w:type="spellEnd"/>
            <w:r>
              <w:rPr>
                <w:rFonts w:ascii="Arial Narrow" w:hAnsi="Arial Narrow"/>
                <w:color w:val="000000"/>
                <w:sz w:val="20"/>
              </w:rPr>
              <w:t xml:space="preserve"> duen pertsonako</w:t>
            </w:r>
          </w:p>
        </w:tc>
        <w:tc>
          <w:tcPr>
            <w:tcW w:w="806" w:type="dxa"/>
            <w:tcBorders>
              <w:bottom w:val="single" w:sz="2" w:space="0" w:color="auto"/>
            </w:tcBorders>
            <w:vAlign w:val="center"/>
          </w:tcPr>
          <w:p w14:paraId="3E1495AF" w14:textId="77777777" w:rsidR="00A065FB" w:rsidRPr="007B7BF3" w:rsidRDefault="00A065FB" w:rsidP="009435CB">
            <w:pPr>
              <w:jc w:val="right"/>
              <w:rPr>
                <w:rFonts w:ascii="Arial Narrow" w:hAnsi="Arial Narrow" w:cs="Calibri"/>
                <w:color w:val="000000"/>
                <w:sz w:val="20"/>
                <w:szCs w:val="20"/>
              </w:rPr>
            </w:pPr>
            <w:r>
              <w:rPr>
                <w:rFonts w:ascii="Arial Narrow" w:hAnsi="Arial Narrow"/>
                <w:color w:val="000000"/>
                <w:sz w:val="20"/>
              </w:rPr>
              <w:t>241</w:t>
            </w:r>
          </w:p>
        </w:tc>
        <w:tc>
          <w:tcPr>
            <w:tcW w:w="1090" w:type="dxa"/>
            <w:tcBorders>
              <w:bottom w:val="single" w:sz="2" w:space="0" w:color="auto"/>
            </w:tcBorders>
            <w:shd w:val="clear" w:color="auto" w:fill="auto"/>
            <w:noWrap/>
            <w:vAlign w:val="center"/>
          </w:tcPr>
          <w:p w14:paraId="36BF261A" w14:textId="77777777" w:rsidR="00A065FB" w:rsidRPr="007B7BF3" w:rsidRDefault="00A065FB" w:rsidP="009435CB">
            <w:pPr>
              <w:jc w:val="right"/>
              <w:rPr>
                <w:rFonts w:ascii="Arial Narrow" w:hAnsi="Arial Narrow" w:cs="Calibri"/>
                <w:color w:val="000000"/>
                <w:sz w:val="20"/>
                <w:szCs w:val="20"/>
              </w:rPr>
            </w:pPr>
            <w:r>
              <w:rPr>
                <w:rFonts w:ascii="Arial Narrow" w:hAnsi="Arial Narrow"/>
                <w:color w:val="000000"/>
                <w:sz w:val="20"/>
              </w:rPr>
              <w:t>243</w:t>
            </w:r>
          </w:p>
        </w:tc>
        <w:tc>
          <w:tcPr>
            <w:tcW w:w="1090" w:type="dxa"/>
            <w:tcBorders>
              <w:bottom w:val="single" w:sz="2" w:space="0" w:color="auto"/>
            </w:tcBorders>
            <w:shd w:val="clear" w:color="auto" w:fill="auto"/>
            <w:noWrap/>
            <w:vAlign w:val="center"/>
          </w:tcPr>
          <w:p w14:paraId="5E2590E1" w14:textId="77777777" w:rsidR="00A065FB" w:rsidRPr="007B7BF3" w:rsidRDefault="00A065FB" w:rsidP="009435CB">
            <w:pPr>
              <w:jc w:val="right"/>
              <w:rPr>
                <w:rFonts w:ascii="Arial Narrow" w:hAnsi="Arial Narrow" w:cs="Calibri"/>
                <w:color w:val="000000"/>
                <w:sz w:val="20"/>
                <w:szCs w:val="20"/>
              </w:rPr>
            </w:pPr>
            <w:r>
              <w:rPr>
                <w:rFonts w:ascii="Arial Narrow" w:hAnsi="Arial Narrow"/>
                <w:color w:val="000000"/>
                <w:sz w:val="20"/>
              </w:rPr>
              <w:t>275</w:t>
            </w:r>
          </w:p>
        </w:tc>
        <w:tc>
          <w:tcPr>
            <w:tcW w:w="1089" w:type="dxa"/>
            <w:tcBorders>
              <w:bottom w:val="single" w:sz="2" w:space="0" w:color="auto"/>
            </w:tcBorders>
            <w:shd w:val="clear" w:color="auto" w:fill="auto"/>
            <w:noWrap/>
            <w:vAlign w:val="center"/>
          </w:tcPr>
          <w:p w14:paraId="6233F4FB" w14:textId="77777777" w:rsidR="00A065FB" w:rsidRPr="007B7BF3" w:rsidRDefault="00A065FB" w:rsidP="009435CB">
            <w:pPr>
              <w:jc w:val="right"/>
              <w:rPr>
                <w:rFonts w:ascii="Arial Narrow" w:hAnsi="Arial Narrow" w:cs="Calibri"/>
                <w:color w:val="000000"/>
                <w:sz w:val="20"/>
                <w:szCs w:val="20"/>
              </w:rPr>
            </w:pPr>
            <w:r>
              <w:rPr>
                <w:rFonts w:ascii="Arial Narrow" w:hAnsi="Arial Narrow"/>
                <w:color w:val="000000"/>
                <w:sz w:val="20"/>
              </w:rPr>
              <w:t>298</w:t>
            </w:r>
          </w:p>
        </w:tc>
        <w:tc>
          <w:tcPr>
            <w:tcW w:w="1090" w:type="dxa"/>
            <w:tcBorders>
              <w:bottom w:val="single" w:sz="2" w:space="0" w:color="auto"/>
            </w:tcBorders>
            <w:shd w:val="clear" w:color="auto" w:fill="auto"/>
            <w:noWrap/>
            <w:vAlign w:val="center"/>
          </w:tcPr>
          <w:p w14:paraId="7E4A3AF0" w14:textId="77777777" w:rsidR="00A065FB" w:rsidRPr="007B7BF3" w:rsidRDefault="00A065FB" w:rsidP="009435CB">
            <w:pPr>
              <w:jc w:val="right"/>
              <w:rPr>
                <w:rFonts w:ascii="Arial Narrow" w:hAnsi="Arial Narrow" w:cs="Calibri"/>
                <w:color w:val="000000"/>
                <w:sz w:val="20"/>
                <w:szCs w:val="20"/>
              </w:rPr>
            </w:pPr>
            <w:r>
              <w:rPr>
                <w:rFonts w:ascii="Arial Narrow" w:hAnsi="Arial Narrow"/>
                <w:color w:val="000000"/>
                <w:sz w:val="20"/>
              </w:rPr>
              <w:t>295</w:t>
            </w:r>
          </w:p>
        </w:tc>
        <w:tc>
          <w:tcPr>
            <w:tcW w:w="931" w:type="dxa"/>
            <w:tcBorders>
              <w:bottom w:val="single" w:sz="2" w:space="0" w:color="auto"/>
            </w:tcBorders>
            <w:vAlign w:val="center"/>
          </w:tcPr>
          <w:p w14:paraId="00C40FC3" w14:textId="77777777" w:rsidR="00A065FB" w:rsidRPr="007B7BF3" w:rsidRDefault="00A065FB" w:rsidP="000813F5">
            <w:pPr>
              <w:jc w:val="right"/>
              <w:rPr>
                <w:rFonts w:ascii="Arial Narrow" w:hAnsi="Arial Narrow" w:cs="Calibri"/>
                <w:color w:val="000000"/>
                <w:sz w:val="20"/>
                <w:szCs w:val="20"/>
              </w:rPr>
            </w:pPr>
            <w:r>
              <w:rPr>
                <w:rFonts w:ascii="Arial Narrow" w:hAnsi="Arial Narrow"/>
                <w:color w:val="000000"/>
                <w:sz w:val="20"/>
              </w:rPr>
              <w:t>309</w:t>
            </w:r>
          </w:p>
        </w:tc>
      </w:tr>
      <w:tr w:rsidR="002D26D5" w:rsidRPr="007B7BF3" w14:paraId="7946859C" w14:textId="77777777" w:rsidTr="009435CB">
        <w:trPr>
          <w:trHeight w:val="300"/>
          <w:jc w:val="center"/>
        </w:trPr>
        <w:tc>
          <w:tcPr>
            <w:tcW w:w="2835" w:type="dxa"/>
            <w:tcBorders>
              <w:top w:val="single" w:sz="2" w:space="0" w:color="auto"/>
            </w:tcBorders>
            <w:shd w:val="clear" w:color="auto" w:fill="auto"/>
            <w:noWrap/>
            <w:vAlign w:val="center"/>
          </w:tcPr>
          <w:p w14:paraId="6C7E11C9" w14:textId="35FBA747" w:rsidR="002D26D5" w:rsidRPr="007B7BF3" w:rsidRDefault="002D26D5" w:rsidP="000813F5">
            <w:pPr>
              <w:rPr>
                <w:rFonts w:ascii="Arial Narrow" w:hAnsi="Arial Narrow" w:cs="Calibri"/>
                <w:color w:val="000000"/>
                <w:sz w:val="20"/>
                <w:szCs w:val="20"/>
              </w:rPr>
            </w:pPr>
            <w:r>
              <w:rPr>
                <w:rFonts w:ascii="Arial Narrow" w:hAnsi="Arial Narrow"/>
                <w:color w:val="000000"/>
                <w:sz w:val="20"/>
              </w:rPr>
              <w:t xml:space="preserve">Arreta espezializatuko gastua, </w:t>
            </w:r>
            <w:proofErr w:type="spellStart"/>
            <w:r>
              <w:rPr>
                <w:rFonts w:ascii="Arial Narrow" w:hAnsi="Arial Narrow"/>
                <w:color w:val="000000"/>
                <w:sz w:val="20"/>
              </w:rPr>
              <w:t>OTIa</w:t>
            </w:r>
            <w:proofErr w:type="spellEnd"/>
            <w:r>
              <w:rPr>
                <w:rFonts w:ascii="Arial Narrow" w:hAnsi="Arial Narrow"/>
                <w:color w:val="000000"/>
                <w:sz w:val="20"/>
              </w:rPr>
              <w:t xml:space="preserve"> duen pertsona bakoitzeko</w:t>
            </w:r>
          </w:p>
        </w:tc>
        <w:tc>
          <w:tcPr>
            <w:tcW w:w="806" w:type="dxa"/>
            <w:tcBorders>
              <w:top w:val="single" w:sz="2" w:space="0" w:color="auto"/>
            </w:tcBorders>
            <w:vAlign w:val="center"/>
          </w:tcPr>
          <w:p w14:paraId="3B7D48C7" w14:textId="0245192D" w:rsidR="002D26D5" w:rsidRPr="007B7BF3" w:rsidRDefault="002D26D5" w:rsidP="009435CB">
            <w:pPr>
              <w:jc w:val="right"/>
              <w:rPr>
                <w:rFonts w:ascii="Arial Narrow" w:hAnsi="Arial Narrow" w:cs="Calibri"/>
                <w:color w:val="000000"/>
                <w:sz w:val="20"/>
                <w:szCs w:val="20"/>
              </w:rPr>
            </w:pPr>
            <w:r>
              <w:rPr>
                <w:rFonts w:ascii="Arial Narrow" w:hAnsi="Arial Narrow"/>
                <w:color w:val="000000"/>
                <w:sz w:val="20"/>
              </w:rPr>
              <w:t xml:space="preserve">    1.047 </w:t>
            </w:r>
          </w:p>
        </w:tc>
        <w:tc>
          <w:tcPr>
            <w:tcW w:w="1090" w:type="dxa"/>
            <w:tcBorders>
              <w:top w:val="single" w:sz="2" w:space="0" w:color="auto"/>
            </w:tcBorders>
            <w:shd w:val="clear" w:color="auto" w:fill="auto"/>
            <w:noWrap/>
            <w:vAlign w:val="center"/>
          </w:tcPr>
          <w:p w14:paraId="505DBE67" w14:textId="5C23A655" w:rsidR="002D26D5" w:rsidRPr="007B7BF3" w:rsidRDefault="002D26D5" w:rsidP="009435CB">
            <w:pPr>
              <w:jc w:val="right"/>
              <w:rPr>
                <w:rFonts w:ascii="Arial Narrow" w:hAnsi="Arial Narrow" w:cs="Calibri"/>
                <w:color w:val="000000"/>
                <w:sz w:val="20"/>
                <w:szCs w:val="20"/>
              </w:rPr>
            </w:pPr>
            <w:r>
              <w:rPr>
                <w:rFonts w:ascii="Arial Narrow" w:hAnsi="Arial Narrow"/>
                <w:color w:val="000000"/>
                <w:sz w:val="20"/>
              </w:rPr>
              <w:t xml:space="preserve">          1.074 </w:t>
            </w:r>
          </w:p>
        </w:tc>
        <w:tc>
          <w:tcPr>
            <w:tcW w:w="1090" w:type="dxa"/>
            <w:tcBorders>
              <w:top w:val="single" w:sz="2" w:space="0" w:color="auto"/>
            </w:tcBorders>
            <w:shd w:val="clear" w:color="auto" w:fill="auto"/>
            <w:noWrap/>
            <w:vAlign w:val="center"/>
          </w:tcPr>
          <w:p w14:paraId="375E5387" w14:textId="204548DE" w:rsidR="002D26D5" w:rsidRPr="007B7BF3" w:rsidRDefault="002D26D5" w:rsidP="009435CB">
            <w:pPr>
              <w:jc w:val="right"/>
              <w:rPr>
                <w:rFonts w:ascii="Arial Narrow" w:hAnsi="Arial Narrow" w:cs="Calibri"/>
                <w:color w:val="000000"/>
                <w:sz w:val="20"/>
                <w:szCs w:val="20"/>
              </w:rPr>
            </w:pPr>
            <w:r>
              <w:rPr>
                <w:rFonts w:ascii="Arial Narrow" w:hAnsi="Arial Narrow"/>
                <w:color w:val="000000"/>
                <w:sz w:val="20"/>
              </w:rPr>
              <w:t xml:space="preserve">          1.201 </w:t>
            </w:r>
          </w:p>
        </w:tc>
        <w:tc>
          <w:tcPr>
            <w:tcW w:w="1089" w:type="dxa"/>
            <w:tcBorders>
              <w:top w:val="single" w:sz="2" w:space="0" w:color="auto"/>
            </w:tcBorders>
            <w:shd w:val="clear" w:color="auto" w:fill="auto"/>
            <w:noWrap/>
            <w:vAlign w:val="center"/>
          </w:tcPr>
          <w:p w14:paraId="38B74147" w14:textId="28A09D16" w:rsidR="002D26D5" w:rsidRPr="007B7BF3" w:rsidRDefault="002D26D5" w:rsidP="009435CB">
            <w:pPr>
              <w:jc w:val="right"/>
              <w:rPr>
                <w:rFonts w:ascii="Arial Narrow" w:hAnsi="Arial Narrow" w:cs="Calibri"/>
                <w:color w:val="000000"/>
                <w:sz w:val="20"/>
                <w:szCs w:val="20"/>
              </w:rPr>
            </w:pPr>
            <w:r>
              <w:rPr>
                <w:rFonts w:ascii="Arial Narrow" w:hAnsi="Arial Narrow"/>
                <w:color w:val="000000"/>
                <w:sz w:val="20"/>
              </w:rPr>
              <w:t xml:space="preserve">          1.221 </w:t>
            </w:r>
          </w:p>
        </w:tc>
        <w:tc>
          <w:tcPr>
            <w:tcW w:w="1090" w:type="dxa"/>
            <w:tcBorders>
              <w:top w:val="single" w:sz="2" w:space="0" w:color="auto"/>
            </w:tcBorders>
            <w:shd w:val="clear" w:color="auto" w:fill="auto"/>
            <w:noWrap/>
            <w:vAlign w:val="center"/>
          </w:tcPr>
          <w:p w14:paraId="69501576" w14:textId="20268204" w:rsidR="002D26D5" w:rsidRPr="007B7BF3" w:rsidRDefault="002D26D5" w:rsidP="009435CB">
            <w:pPr>
              <w:jc w:val="right"/>
              <w:rPr>
                <w:rFonts w:ascii="Arial Narrow" w:hAnsi="Arial Narrow" w:cs="Calibri"/>
                <w:color w:val="000000"/>
                <w:sz w:val="20"/>
                <w:szCs w:val="20"/>
              </w:rPr>
            </w:pPr>
            <w:r>
              <w:rPr>
                <w:rFonts w:ascii="Arial Narrow" w:hAnsi="Arial Narrow"/>
                <w:color w:val="000000"/>
                <w:sz w:val="20"/>
              </w:rPr>
              <w:t xml:space="preserve">          1.250 </w:t>
            </w:r>
          </w:p>
        </w:tc>
        <w:tc>
          <w:tcPr>
            <w:tcW w:w="931" w:type="dxa"/>
            <w:tcBorders>
              <w:top w:val="single" w:sz="2" w:space="0" w:color="auto"/>
            </w:tcBorders>
            <w:vAlign w:val="center"/>
          </w:tcPr>
          <w:p w14:paraId="40543372" w14:textId="67C341ED" w:rsidR="002D26D5" w:rsidRPr="007B7BF3" w:rsidRDefault="002D26D5" w:rsidP="00B54221">
            <w:pPr>
              <w:rPr>
                <w:rFonts w:ascii="Arial Narrow" w:hAnsi="Arial Narrow" w:cs="Calibri"/>
                <w:color w:val="000000"/>
                <w:sz w:val="20"/>
                <w:szCs w:val="20"/>
              </w:rPr>
            </w:pPr>
            <w:r>
              <w:rPr>
                <w:rFonts w:ascii="Arial Narrow" w:hAnsi="Arial Narrow"/>
                <w:color w:val="000000"/>
                <w:sz w:val="20"/>
              </w:rPr>
              <w:t xml:space="preserve">        1.347 </w:t>
            </w:r>
          </w:p>
        </w:tc>
      </w:tr>
    </w:tbl>
    <w:p w14:paraId="11FFD821" w14:textId="79C1581B" w:rsidR="007D733A" w:rsidRDefault="00A73C6D" w:rsidP="00A759AE">
      <w:pPr>
        <w:pStyle w:val="texto"/>
        <w:spacing w:before="240" w:after="140"/>
        <w:jc w:val="both"/>
        <w:rPr>
          <w:szCs w:val="26"/>
        </w:rPr>
      </w:pPr>
      <w:proofErr w:type="spellStart"/>
      <w:r>
        <w:t>OOLko</w:t>
      </w:r>
      <w:proofErr w:type="spellEnd"/>
      <w:r>
        <w:t xml:space="preserve"> eta arreta espezializatuko gastuaren artean nabarmeneko aldea dago, ematen dituzten zerbitzu hain desberdinengatik logikoa den bezala. Dena den, aldi horretan izan zuten hazkundearen ehunekoa antzekoa da: ehuneko 28ra iristen da </w:t>
      </w:r>
      <w:proofErr w:type="spellStart"/>
      <w:r>
        <w:t>OOLren</w:t>
      </w:r>
      <w:proofErr w:type="spellEnd"/>
      <w:r>
        <w:t xml:space="preserve"> kasuan eta ehuneko 29ra arreta espezializatuaren kasuan. </w:t>
      </w:r>
    </w:p>
    <w:p w14:paraId="095DEF42" w14:textId="77777777" w:rsidR="007D733A" w:rsidRDefault="007D733A">
      <w:pPr>
        <w:rPr>
          <w:spacing w:val="6"/>
          <w:sz w:val="26"/>
          <w:szCs w:val="26"/>
        </w:rPr>
      </w:pPr>
      <w:r>
        <w:br w:type="page"/>
      </w:r>
    </w:p>
    <w:p w14:paraId="071A3755" w14:textId="7D3C671C" w:rsidR="00A065FB" w:rsidRDefault="00A065FB" w:rsidP="007D733A">
      <w:pPr>
        <w:pStyle w:val="atitulo4"/>
        <w:spacing w:before="240"/>
      </w:pPr>
      <w:r>
        <w:lastRenderedPageBreak/>
        <w:t>Kontsulten jarduera oinarrizko osasun laguntzan</w:t>
      </w:r>
    </w:p>
    <w:p w14:paraId="13C963CA" w14:textId="77777777" w:rsidR="00A065FB" w:rsidRPr="000813F5" w:rsidRDefault="00A065FB" w:rsidP="007D733A">
      <w:pPr>
        <w:pStyle w:val="texto"/>
        <w:spacing w:after="240"/>
        <w:jc w:val="both"/>
        <w:rPr>
          <w:szCs w:val="26"/>
        </w:rPr>
      </w:pPr>
      <w:r>
        <w:t xml:space="preserve">Hona hemen </w:t>
      </w:r>
      <w:proofErr w:type="spellStart"/>
      <w:r>
        <w:t>OOLn</w:t>
      </w:r>
      <w:proofErr w:type="spellEnd"/>
      <w:r>
        <w:t xml:space="preserve"> egindako kontsulten jardueraren bilakaera, lanbide kategoriaren arabera, 2018-2023 aldian:</w:t>
      </w:r>
    </w:p>
    <w:tbl>
      <w:tblPr>
        <w:tblW w:w="9083"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75"/>
        <w:gridCol w:w="959"/>
        <w:gridCol w:w="959"/>
        <w:gridCol w:w="959"/>
        <w:gridCol w:w="959"/>
        <w:gridCol w:w="959"/>
        <w:gridCol w:w="960"/>
        <w:gridCol w:w="1000"/>
        <w:gridCol w:w="853"/>
      </w:tblGrid>
      <w:tr w:rsidR="00A065FB" w:rsidRPr="00F84AC4" w14:paraId="7A0256B1" w14:textId="77777777" w:rsidTr="005B1CC3">
        <w:trPr>
          <w:trHeight w:val="255"/>
          <w:jc w:val="center"/>
        </w:trPr>
        <w:tc>
          <w:tcPr>
            <w:tcW w:w="1475" w:type="dxa"/>
            <w:shd w:val="clear" w:color="auto" w:fill="8DB3E2" w:themeFill="text2" w:themeFillTint="66"/>
            <w:noWrap/>
            <w:vAlign w:val="center"/>
          </w:tcPr>
          <w:p w14:paraId="6DDBF879" w14:textId="77777777" w:rsidR="00F94E04" w:rsidRPr="00F84AC4" w:rsidRDefault="04DA3DB7" w:rsidP="00F84AC4">
            <w:pPr>
              <w:pStyle w:val="cuadroCabe"/>
              <w:rPr>
                <w:sz w:val="16"/>
                <w:szCs w:val="16"/>
              </w:rPr>
            </w:pPr>
            <w:r>
              <w:rPr>
                <w:sz w:val="16"/>
              </w:rPr>
              <w:t xml:space="preserve">Lanbide </w:t>
            </w:r>
          </w:p>
          <w:p w14:paraId="300600CB" w14:textId="4B85FA31" w:rsidR="00A065FB" w:rsidRPr="00F84AC4" w:rsidRDefault="04DA3DB7" w:rsidP="00F84AC4">
            <w:pPr>
              <w:pStyle w:val="cuadroCabe"/>
              <w:rPr>
                <w:color w:val="000000"/>
                <w:sz w:val="16"/>
                <w:szCs w:val="16"/>
              </w:rPr>
            </w:pPr>
            <w:r>
              <w:rPr>
                <w:sz w:val="16"/>
              </w:rPr>
              <w:t>kategoria</w:t>
            </w:r>
          </w:p>
        </w:tc>
        <w:tc>
          <w:tcPr>
            <w:tcW w:w="959" w:type="dxa"/>
            <w:shd w:val="clear" w:color="auto" w:fill="8DB3E2" w:themeFill="text2" w:themeFillTint="66"/>
            <w:noWrap/>
            <w:vAlign w:val="center"/>
            <w:hideMark/>
          </w:tcPr>
          <w:p w14:paraId="71593F5D" w14:textId="77777777" w:rsidR="00A065FB" w:rsidRPr="00F84AC4" w:rsidRDefault="00A065FB" w:rsidP="00F84AC4">
            <w:pPr>
              <w:pStyle w:val="cuadroCabe"/>
              <w:jc w:val="right"/>
              <w:rPr>
                <w:bCs/>
                <w:color w:val="000000"/>
                <w:sz w:val="16"/>
                <w:szCs w:val="16"/>
              </w:rPr>
            </w:pPr>
            <w:r>
              <w:rPr>
                <w:color w:val="000000"/>
                <w:sz w:val="16"/>
              </w:rPr>
              <w:t>2018</w:t>
            </w:r>
          </w:p>
        </w:tc>
        <w:tc>
          <w:tcPr>
            <w:tcW w:w="959" w:type="dxa"/>
            <w:shd w:val="clear" w:color="auto" w:fill="8DB3E2" w:themeFill="text2" w:themeFillTint="66"/>
            <w:noWrap/>
            <w:vAlign w:val="center"/>
            <w:hideMark/>
          </w:tcPr>
          <w:p w14:paraId="07E0C7E7" w14:textId="77777777" w:rsidR="00A065FB" w:rsidRPr="00F84AC4" w:rsidRDefault="00A065FB" w:rsidP="00F84AC4">
            <w:pPr>
              <w:pStyle w:val="cuadroCabe"/>
              <w:jc w:val="right"/>
              <w:rPr>
                <w:bCs/>
                <w:color w:val="000000"/>
                <w:sz w:val="16"/>
                <w:szCs w:val="16"/>
              </w:rPr>
            </w:pPr>
            <w:r>
              <w:rPr>
                <w:color w:val="000000"/>
                <w:sz w:val="16"/>
              </w:rPr>
              <w:t>2019</w:t>
            </w:r>
          </w:p>
        </w:tc>
        <w:tc>
          <w:tcPr>
            <w:tcW w:w="959" w:type="dxa"/>
            <w:shd w:val="clear" w:color="auto" w:fill="8DB3E2" w:themeFill="text2" w:themeFillTint="66"/>
            <w:noWrap/>
            <w:vAlign w:val="center"/>
            <w:hideMark/>
          </w:tcPr>
          <w:p w14:paraId="556198CC" w14:textId="77777777" w:rsidR="00A065FB" w:rsidRPr="00F84AC4" w:rsidRDefault="00A065FB" w:rsidP="00F84AC4">
            <w:pPr>
              <w:pStyle w:val="cuadroCabe"/>
              <w:jc w:val="right"/>
              <w:rPr>
                <w:bCs/>
                <w:color w:val="000000"/>
                <w:sz w:val="16"/>
                <w:szCs w:val="16"/>
              </w:rPr>
            </w:pPr>
            <w:r>
              <w:rPr>
                <w:color w:val="000000"/>
                <w:sz w:val="16"/>
              </w:rPr>
              <w:t>2020</w:t>
            </w:r>
          </w:p>
        </w:tc>
        <w:tc>
          <w:tcPr>
            <w:tcW w:w="959" w:type="dxa"/>
            <w:shd w:val="clear" w:color="auto" w:fill="8DB3E2" w:themeFill="text2" w:themeFillTint="66"/>
            <w:noWrap/>
            <w:vAlign w:val="center"/>
            <w:hideMark/>
          </w:tcPr>
          <w:p w14:paraId="1C2FA693" w14:textId="77777777" w:rsidR="00A065FB" w:rsidRPr="00F84AC4" w:rsidRDefault="00A065FB" w:rsidP="00F84AC4">
            <w:pPr>
              <w:pStyle w:val="cuadroCabe"/>
              <w:jc w:val="right"/>
              <w:rPr>
                <w:bCs/>
                <w:color w:val="000000"/>
                <w:sz w:val="16"/>
                <w:szCs w:val="16"/>
              </w:rPr>
            </w:pPr>
            <w:r>
              <w:rPr>
                <w:color w:val="000000"/>
                <w:sz w:val="16"/>
              </w:rPr>
              <w:t>2021</w:t>
            </w:r>
          </w:p>
        </w:tc>
        <w:tc>
          <w:tcPr>
            <w:tcW w:w="959" w:type="dxa"/>
            <w:shd w:val="clear" w:color="auto" w:fill="8DB3E2" w:themeFill="text2" w:themeFillTint="66"/>
            <w:noWrap/>
            <w:vAlign w:val="center"/>
            <w:hideMark/>
          </w:tcPr>
          <w:p w14:paraId="6B160E6C" w14:textId="77777777" w:rsidR="00A065FB" w:rsidRPr="00F84AC4" w:rsidRDefault="00A065FB" w:rsidP="00F84AC4">
            <w:pPr>
              <w:pStyle w:val="cuadroCabe"/>
              <w:jc w:val="right"/>
              <w:rPr>
                <w:bCs/>
                <w:color w:val="000000"/>
                <w:sz w:val="16"/>
                <w:szCs w:val="16"/>
              </w:rPr>
            </w:pPr>
            <w:r>
              <w:rPr>
                <w:color w:val="000000"/>
                <w:sz w:val="16"/>
              </w:rPr>
              <w:t>2022</w:t>
            </w:r>
          </w:p>
        </w:tc>
        <w:tc>
          <w:tcPr>
            <w:tcW w:w="960" w:type="dxa"/>
            <w:shd w:val="clear" w:color="auto" w:fill="8DB3E2" w:themeFill="text2" w:themeFillTint="66"/>
            <w:noWrap/>
            <w:vAlign w:val="center"/>
            <w:hideMark/>
          </w:tcPr>
          <w:p w14:paraId="483427D7" w14:textId="77777777" w:rsidR="00A065FB" w:rsidRPr="00F84AC4" w:rsidRDefault="00A065FB" w:rsidP="00F84AC4">
            <w:pPr>
              <w:pStyle w:val="cuadroCabe"/>
              <w:jc w:val="right"/>
              <w:rPr>
                <w:bCs/>
                <w:color w:val="000000"/>
                <w:sz w:val="16"/>
                <w:szCs w:val="16"/>
              </w:rPr>
            </w:pPr>
            <w:r>
              <w:rPr>
                <w:color w:val="000000"/>
                <w:sz w:val="16"/>
              </w:rPr>
              <w:t>2023</w:t>
            </w:r>
          </w:p>
        </w:tc>
        <w:tc>
          <w:tcPr>
            <w:tcW w:w="1000" w:type="dxa"/>
            <w:shd w:val="clear" w:color="auto" w:fill="8DB3E2" w:themeFill="text2" w:themeFillTint="66"/>
          </w:tcPr>
          <w:p w14:paraId="13E93E72" w14:textId="77777777" w:rsidR="00A065FB" w:rsidRPr="00F84AC4" w:rsidRDefault="00A065FB" w:rsidP="00F84AC4">
            <w:pPr>
              <w:pStyle w:val="cuadroCabe"/>
              <w:jc w:val="right"/>
              <w:rPr>
                <w:bCs/>
                <w:color w:val="000000"/>
                <w:sz w:val="16"/>
                <w:szCs w:val="16"/>
              </w:rPr>
            </w:pPr>
            <w:r>
              <w:rPr>
                <w:color w:val="000000"/>
                <w:sz w:val="16"/>
              </w:rPr>
              <w:t>Ald. 2023-2018</w:t>
            </w:r>
          </w:p>
        </w:tc>
        <w:tc>
          <w:tcPr>
            <w:tcW w:w="853" w:type="dxa"/>
            <w:shd w:val="clear" w:color="auto" w:fill="8DB3E2" w:themeFill="text2" w:themeFillTint="66"/>
          </w:tcPr>
          <w:p w14:paraId="760D5EFF" w14:textId="77777777" w:rsidR="00A065FB" w:rsidRPr="00F84AC4" w:rsidRDefault="00A065FB" w:rsidP="00F84AC4">
            <w:pPr>
              <w:pStyle w:val="cuadroCabe"/>
              <w:ind w:left="-70"/>
              <w:jc w:val="right"/>
              <w:rPr>
                <w:bCs/>
                <w:color w:val="000000"/>
                <w:spacing w:val="0"/>
                <w:sz w:val="16"/>
                <w:szCs w:val="16"/>
              </w:rPr>
            </w:pPr>
            <w:r>
              <w:rPr>
                <w:color w:val="000000"/>
                <w:sz w:val="16"/>
              </w:rPr>
              <w:t>Ald. 2023/2022</w:t>
            </w:r>
          </w:p>
        </w:tc>
      </w:tr>
      <w:tr w:rsidR="00A065FB" w:rsidRPr="00F84AC4" w14:paraId="2429A3F1" w14:textId="77777777" w:rsidTr="005B1CC3">
        <w:trPr>
          <w:trHeight w:val="198"/>
          <w:jc w:val="center"/>
        </w:trPr>
        <w:tc>
          <w:tcPr>
            <w:tcW w:w="1475" w:type="dxa"/>
            <w:tcBorders>
              <w:bottom w:val="single" w:sz="2" w:space="0" w:color="auto"/>
            </w:tcBorders>
            <w:shd w:val="clear" w:color="auto" w:fill="auto"/>
            <w:noWrap/>
            <w:vAlign w:val="center"/>
            <w:hideMark/>
          </w:tcPr>
          <w:p w14:paraId="26CF1EFB" w14:textId="77777777" w:rsidR="005B1CC3" w:rsidRDefault="007B7BF3" w:rsidP="00F84AC4">
            <w:pPr>
              <w:pStyle w:val="cuatexto"/>
              <w:rPr>
                <w:sz w:val="18"/>
                <w:szCs w:val="18"/>
              </w:rPr>
            </w:pPr>
            <w:r>
              <w:rPr>
                <w:sz w:val="18"/>
              </w:rPr>
              <w:t xml:space="preserve">Fakultatiboa </w:t>
            </w:r>
          </w:p>
          <w:p w14:paraId="46C4C075" w14:textId="6D09AA17" w:rsidR="00A065FB" w:rsidRPr="00F84AC4" w:rsidRDefault="007B7BF3" w:rsidP="00F84AC4">
            <w:pPr>
              <w:pStyle w:val="cuatexto"/>
              <w:rPr>
                <w:sz w:val="18"/>
                <w:szCs w:val="18"/>
              </w:rPr>
            </w:pPr>
            <w:r>
              <w:rPr>
                <w:sz w:val="18"/>
              </w:rPr>
              <w:t xml:space="preserve">fam. </w:t>
            </w:r>
            <w:proofErr w:type="spellStart"/>
            <w:r>
              <w:rPr>
                <w:sz w:val="18"/>
              </w:rPr>
              <w:t>mek.</w:t>
            </w:r>
            <w:proofErr w:type="spellEnd"/>
          </w:p>
        </w:tc>
        <w:tc>
          <w:tcPr>
            <w:tcW w:w="959" w:type="dxa"/>
            <w:tcBorders>
              <w:bottom w:val="single" w:sz="2" w:space="0" w:color="auto"/>
            </w:tcBorders>
            <w:shd w:val="clear" w:color="auto" w:fill="auto"/>
            <w:noWrap/>
            <w:vAlign w:val="center"/>
          </w:tcPr>
          <w:p w14:paraId="05182199" w14:textId="77777777" w:rsidR="00A065FB" w:rsidRPr="00F84AC4" w:rsidRDefault="00A065FB" w:rsidP="00F84AC4">
            <w:pPr>
              <w:pStyle w:val="cuatexto"/>
              <w:jc w:val="right"/>
              <w:rPr>
                <w:sz w:val="18"/>
                <w:szCs w:val="18"/>
              </w:rPr>
            </w:pPr>
            <w:r>
              <w:rPr>
                <w:sz w:val="18"/>
              </w:rPr>
              <w:t>2.698.727</w:t>
            </w:r>
          </w:p>
        </w:tc>
        <w:tc>
          <w:tcPr>
            <w:tcW w:w="959" w:type="dxa"/>
            <w:tcBorders>
              <w:bottom w:val="single" w:sz="2" w:space="0" w:color="auto"/>
            </w:tcBorders>
            <w:shd w:val="clear" w:color="auto" w:fill="auto"/>
            <w:noWrap/>
            <w:vAlign w:val="center"/>
          </w:tcPr>
          <w:p w14:paraId="09CD9CF0" w14:textId="77777777" w:rsidR="00A065FB" w:rsidRPr="00F84AC4" w:rsidRDefault="00A065FB" w:rsidP="00F84AC4">
            <w:pPr>
              <w:pStyle w:val="cuatexto"/>
              <w:jc w:val="right"/>
              <w:rPr>
                <w:sz w:val="18"/>
                <w:szCs w:val="18"/>
              </w:rPr>
            </w:pPr>
            <w:r>
              <w:rPr>
                <w:sz w:val="18"/>
              </w:rPr>
              <w:t>2.712.948</w:t>
            </w:r>
          </w:p>
        </w:tc>
        <w:tc>
          <w:tcPr>
            <w:tcW w:w="959" w:type="dxa"/>
            <w:tcBorders>
              <w:bottom w:val="single" w:sz="2" w:space="0" w:color="auto"/>
            </w:tcBorders>
            <w:shd w:val="clear" w:color="auto" w:fill="auto"/>
            <w:noWrap/>
            <w:vAlign w:val="center"/>
          </w:tcPr>
          <w:p w14:paraId="300A5910" w14:textId="77777777" w:rsidR="00A065FB" w:rsidRPr="00F84AC4" w:rsidRDefault="00A065FB" w:rsidP="00F84AC4">
            <w:pPr>
              <w:pStyle w:val="cuatexto"/>
              <w:jc w:val="right"/>
              <w:rPr>
                <w:sz w:val="18"/>
                <w:szCs w:val="18"/>
              </w:rPr>
            </w:pPr>
            <w:r>
              <w:rPr>
                <w:sz w:val="18"/>
              </w:rPr>
              <w:t>2.732.431</w:t>
            </w:r>
          </w:p>
        </w:tc>
        <w:tc>
          <w:tcPr>
            <w:tcW w:w="959" w:type="dxa"/>
            <w:tcBorders>
              <w:bottom w:val="single" w:sz="2" w:space="0" w:color="auto"/>
            </w:tcBorders>
            <w:shd w:val="clear" w:color="auto" w:fill="auto"/>
            <w:noWrap/>
            <w:vAlign w:val="center"/>
          </w:tcPr>
          <w:p w14:paraId="1807854B" w14:textId="77777777" w:rsidR="00A065FB" w:rsidRPr="00F84AC4" w:rsidRDefault="00A065FB" w:rsidP="00F84AC4">
            <w:pPr>
              <w:pStyle w:val="cuatexto"/>
              <w:jc w:val="right"/>
              <w:rPr>
                <w:sz w:val="18"/>
                <w:szCs w:val="18"/>
              </w:rPr>
            </w:pPr>
            <w:r>
              <w:rPr>
                <w:sz w:val="18"/>
              </w:rPr>
              <w:t>2.681.839</w:t>
            </w:r>
          </w:p>
        </w:tc>
        <w:tc>
          <w:tcPr>
            <w:tcW w:w="959" w:type="dxa"/>
            <w:tcBorders>
              <w:bottom w:val="single" w:sz="2" w:space="0" w:color="auto"/>
            </w:tcBorders>
            <w:shd w:val="clear" w:color="auto" w:fill="auto"/>
            <w:noWrap/>
            <w:vAlign w:val="center"/>
          </w:tcPr>
          <w:p w14:paraId="739156D9" w14:textId="77777777" w:rsidR="00A065FB" w:rsidRPr="00F84AC4" w:rsidRDefault="00A065FB" w:rsidP="00F84AC4">
            <w:pPr>
              <w:pStyle w:val="cuatexto"/>
              <w:jc w:val="right"/>
              <w:rPr>
                <w:sz w:val="18"/>
                <w:szCs w:val="18"/>
              </w:rPr>
            </w:pPr>
            <w:r>
              <w:rPr>
                <w:sz w:val="18"/>
              </w:rPr>
              <w:t>2.560.703</w:t>
            </w:r>
          </w:p>
        </w:tc>
        <w:tc>
          <w:tcPr>
            <w:tcW w:w="960" w:type="dxa"/>
            <w:tcBorders>
              <w:bottom w:val="single" w:sz="2" w:space="0" w:color="auto"/>
            </w:tcBorders>
            <w:shd w:val="clear" w:color="auto" w:fill="auto"/>
            <w:noWrap/>
            <w:vAlign w:val="center"/>
          </w:tcPr>
          <w:p w14:paraId="29BDC369" w14:textId="77777777" w:rsidR="00A065FB" w:rsidRPr="00F84AC4" w:rsidRDefault="00A065FB" w:rsidP="00F84AC4">
            <w:pPr>
              <w:pStyle w:val="cuatexto"/>
              <w:jc w:val="right"/>
              <w:rPr>
                <w:sz w:val="18"/>
                <w:szCs w:val="18"/>
              </w:rPr>
            </w:pPr>
            <w:r>
              <w:rPr>
                <w:sz w:val="18"/>
              </w:rPr>
              <w:t>2.440.544</w:t>
            </w:r>
          </w:p>
        </w:tc>
        <w:tc>
          <w:tcPr>
            <w:tcW w:w="1000" w:type="dxa"/>
            <w:tcBorders>
              <w:bottom w:val="single" w:sz="2" w:space="0" w:color="auto"/>
            </w:tcBorders>
            <w:vAlign w:val="center"/>
          </w:tcPr>
          <w:p w14:paraId="6FFE614B" w14:textId="77777777" w:rsidR="00A065FB" w:rsidRPr="00F84AC4" w:rsidRDefault="00A065FB" w:rsidP="00F84AC4">
            <w:pPr>
              <w:pStyle w:val="cuatexto"/>
              <w:jc w:val="right"/>
              <w:rPr>
                <w:sz w:val="18"/>
                <w:szCs w:val="18"/>
              </w:rPr>
            </w:pPr>
            <w:r>
              <w:rPr>
                <w:sz w:val="18"/>
              </w:rPr>
              <w:t>-10</w:t>
            </w:r>
          </w:p>
        </w:tc>
        <w:tc>
          <w:tcPr>
            <w:tcW w:w="853" w:type="dxa"/>
            <w:tcBorders>
              <w:bottom w:val="single" w:sz="2" w:space="0" w:color="auto"/>
            </w:tcBorders>
            <w:vAlign w:val="center"/>
          </w:tcPr>
          <w:p w14:paraId="0CE76566" w14:textId="77777777" w:rsidR="00A065FB" w:rsidRPr="00F84AC4" w:rsidRDefault="00A065FB" w:rsidP="00F84AC4">
            <w:pPr>
              <w:pStyle w:val="cuatexto"/>
              <w:jc w:val="right"/>
              <w:rPr>
                <w:sz w:val="18"/>
                <w:szCs w:val="18"/>
              </w:rPr>
            </w:pPr>
            <w:r>
              <w:rPr>
                <w:sz w:val="18"/>
              </w:rPr>
              <w:t>-5</w:t>
            </w:r>
          </w:p>
        </w:tc>
      </w:tr>
      <w:tr w:rsidR="00A065FB" w:rsidRPr="00F84AC4" w14:paraId="0B384FB2" w14:textId="77777777" w:rsidTr="005B1CC3">
        <w:trPr>
          <w:trHeight w:val="198"/>
          <w:jc w:val="center"/>
        </w:trPr>
        <w:tc>
          <w:tcPr>
            <w:tcW w:w="1475" w:type="dxa"/>
            <w:tcBorders>
              <w:top w:val="single" w:sz="2" w:space="0" w:color="auto"/>
              <w:bottom w:val="single" w:sz="2" w:space="0" w:color="auto"/>
            </w:tcBorders>
            <w:shd w:val="clear" w:color="auto" w:fill="auto"/>
            <w:noWrap/>
            <w:vAlign w:val="center"/>
            <w:hideMark/>
          </w:tcPr>
          <w:p w14:paraId="092B6210" w14:textId="77777777" w:rsidR="005B1CC3" w:rsidRDefault="00A065FB" w:rsidP="00F84AC4">
            <w:pPr>
              <w:pStyle w:val="cuatexto"/>
              <w:rPr>
                <w:sz w:val="18"/>
                <w:szCs w:val="18"/>
              </w:rPr>
            </w:pPr>
            <w:r>
              <w:rPr>
                <w:sz w:val="18"/>
              </w:rPr>
              <w:t xml:space="preserve">Fakultatiboa </w:t>
            </w:r>
          </w:p>
          <w:p w14:paraId="6C831CA1" w14:textId="33BD8887" w:rsidR="00A065FB" w:rsidRPr="00F84AC4" w:rsidRDefault="00A065FB" w:rsidP="00F84AC4">
            <w:pPr>
              <w:pStyle w:val="cuatexto"/>
              <w:rPr>
                <w:sz w:val="18"/>
                <w:szCs w:val="18"/>
              </w:rPr>
            </w:pPr>
            <w:r>
              <w:rPr>
                <w:sz w:val="18"/>
              </w:rPr>
              <w:t>pediatria</w:t>
            </w:r>
          </w:p>
        </w:tc>
        <w:tc>
          <w:tcPr>
            <w:tcW w:w="959" w:type="dxa"/>
            <w:tcBorders>
              <w:top w:val="single" w:sz="2" w:space="0" w:color="auto"/>
              <w:bottom w:val="single" w:sz="2" w:space="0" w:color="auto"/>
            </w:tcBorders>
            <w:shd w:val="clear" w:color="auto" w:fill="auto"/>
            <w:noWrap/>
            <w:vAlign w:val="center"/>
          </w:tcPr>
          <w:p w14:paraId="7CEE42A6" w14:textId="77777777" w:rsidR="00A065FB" w:rsidRPr="00F84AC4" w:rsidRDefault="00A065FB" w:rsidP="00F84AC4">
            <w:pPr>
              <w:pStyle w:val="cuatexto"/>
              <w:jc w:val="right"/>
              <w:rPr>
                <w:sz w:val="18"/>
                <w:szCs w:val="18"/>
              </w:rPr>
            </w:pPr>
            <w:r>
              <w:rPr>
                <w:sz w:val="18"/>
              </w:rPr>
              <w:t>513.613</w:t>
            </w:r>
          </w:p>
        </w:tc>
        <w:tc>
          <w:tcPr>
            <w:tcW w:w="959" w:type="dxa"/>
            <w:tcBorders>
              <w:top w:val="single" w:sz="2" w:space="0" w:color="auto"/>
              <w:bottom w:val="single" w:sz="2" w:space="0" w:color="auto"/>
            </w:tcBorders>
            <w:shd w:val="clear" w:color="auto" w:fill="auto"/>
            <w:noWrap/>
            <w:vAlign w:val="center"/>
          </w:tcPr>
          <w:p w14:paraId="5B7FC560" w14:textId="77777777" w:rsidR="00A065FB" w:rsidRPr="00F84AC4" w:rsidRDefault="00A065FB" w:rsidP="00F84AC4">
            <w:pPr>
              <w:pStyle w:val="cuatexto"/>
              <w:jc w:val="right"/>
              <w:rPr>
                <w:sz w:val="18"/>
                <w:szCs w:val="18"/>
              </w:rPr>
            </w:pPr>
            <w:r>
              <w:rPr>
                <w:sz w:val="18"/>
              </w:rPr>
              <w:t>499.178</w:t>
            </w:r>
          </w:p>
        </w:tc>
        <w:tc>
          <w:tcPr>
            <w:tcW w:w="959" w:type="dxa"/>
            <w:tcBorders>
              <w:top w:val="single" w:sz="2" w:space="0" w:color="auto"/>
              <w:bottom w:val="single" w:sz="2" w:space="0" w:color="auto"/>
            </w:tcBorders>
            <w:shd w:val="clear" w:color="auto" w:fill="auto"/>
            <w:noWrap/>
            <w:vAlign w:val="center"/>
          </w:tcPr>
          <w:p w14:paraId="4FC3E371" w14:textId="77777777" w:rsidR="00A065FB" w:rsidRPr="00F84AC4" w:rsidRDefault="00A065FB" w:rsidP="00F84AC4">
            <w:pPr>
              <w:pStyle w:val="cuatexto"/>
              <w:jc w:val="right"/>
              <w:rPr>
                <w:sz w:val="18"/>
                <w:szCs w:val="18"/>
              </w:rPr>
            </w:pPr>
            <w:r>
              <w:rPr>
                <w:sz w:val="18"/>
              </w:rPr>
              <w:t>445.803</w:t>
            </w:r>
          </w:p>
        </w:tc>
        <w:tc>
          <w:tcPr>
            <w:tcW w:w="959" w:type="dxa"/>
            <w:tcBorders>
              <w:top w:val="single" w:sz="2" w:space="0" w:color="auto"/>
              <w:bottom w:val="single" w:sz="2" w:space="0" w:color="auto"/>
            </w:tcBorders>
            <w:shd w:val="clear" w:color="auto" w:fill="auto"/>
            <w:noWrap/>
            <w:vAlign w:val="center"/>
          </w:tcPr>
          <w:p w14:paraId="28F951A6" w14:textId="77777777" w:rsidR="00A065FB" w:rsidRPr="00F84AC4" w:rsidRDefault="00A065FB" w:rsidP="00F84AC4">
            <w:pPr>
              <w:pStyle w:val="cuatexto"/>
              <w:jc w:val="right"/>
              <w:rPr>
                <w:sz w:val="18"/>
                <w:szCs w:val="18"/>
              </w:rPr>
            </w:pPr>
            <w:r>
              <w:rPr>
                <w:sz w:val="18"/>
              </w:rPr>
              <w:t>457.738</w:t>
            </w:r>
          </w:p>
        </w:tc>
        <w:tc>
          <w:tcPr>
            <w:tcW w:w="959" w:type="dxa"/>
            <w:tcBorders>
              <w:top w:val="single" w:sz="2" w:space="0" w:color="auto"/>
              <w:bottom w:val="single" w:sz="2" w:space="0" w:color="auto"/>
            </w:tcBorders>
            <w:shd w:val="clear" w:color="auto" w:fill="auto"/>
            <w:noWrap/>
            <w:vAlign w:val="center"/>
          </w:tcPr>
          <w:p w14:paraId="7FBE20D9" w14:textId="77777777" w:rsidR="00A065FB" w:rsidRPr="00F84AC4" w:rsidRDefault="00A065FB" w:rsidP="00F84AC4">
            <w:pPr>
              <w:pStyle w:val="cuatexto"/>
              <w:jc w:val="right"/>
              <w:rPr>
                <w:sz w:val="18"/>
                <w:szCs w:val="18"/>
              </w:rPr>
            </w:pPr>
            <w:r>
              <w:rPr>
                <w:sz w:val="18"/>
              </w:rPr>
              <w:t>467.620</w:t>
            </w:r>
          </w:p>
        </w:tc>
        <w:tc>
          <w:tcPr>
            <w:tcW w:w="960" w:type="dxa"/>
            <w:tcBorders>
              <w:top w:val="single" w:sz="2" w:space="0" w:color="auto"/>
              <w:bottom w:val="single" w:sz="2" w:space="0" w:color="auto"/>
            </w:tcBorders>
            <w:shd w:val="clear" w:color="auto" w:fill="auto"/>
            <w:noWrap/>
            <w:vAlign w:val="center"/>
          </w:tcPr>
          <w:p w14:paraId="3BFF12FA" w14:textId="77777777" w:rsidR="00A065FB" w:rsidRPr="00F84AC4" w:rsidRDefault="00A065FB" w:rsidP="00F84AC4">
            <w:pPr>
              <w:pStyle w:val="cuatexto"/>
              <w:jc w:val="right"/>
              <w:rPr>
                <w:sz w:val="18"/>
                <w:szCs w:val="18"/>
              </w:rPr>
            </w:pPr>
            <w:r>
              <w:rPr>
                <w:sz w:val="18"/>
              </w:rPr>
              <w:t>423.874</w:t>
            </w:r>
          </w:p>
        </w:tc>
        <w:tc>
          <w:tcPr>
            <w:tcW w:w="1000" w:type="dxa"/>
            <w:tcBorders>
              <w:top w:val="single" w:sz="2" w:space="0" w:color="auto"/>
              <w:bottom w:val="single" w:sz="2" w:space="0" w:color="auto"/>
            </w:tcBorders>
            <w:vAlign w:val="center"/>
          </w:tcPr>
          <w:p w14:paraId="4387DB42" w14:textId="77777777" w:rsidR="00A065FB" w:rsidRPr="00F84AC4" w:rsidRDefault="00A065FB" w:rsidP="00F84AC4">
            <w:pPr>
              <w:pStyle w:val="cuatexto"/>
              <w:jc w:val="right"/>
              <w:rPr>
                <w:sz w:val="18"/>
                <w:szCs w:val="18"/>
              </w:rPr>
            </w:pPr>
            <w:r>
              <w:rPr>
                <w:sz w:val="18"/>
              </w:rPr>
              <w:t>-17</w:t>
            </w:r>
          </w:p>
        </w:tc>
        <w:tc>
          <w:tcPr>
            <w:tcW w:w="853" w:type="dxa"/>
            <w:tcBorders>
              <w:top w:val="single" w:sz="2" w:space="0" w:color="auto"/>
              <w:bottom w:val="single" w:sz="2" w:space="0" w:color="auto"/>
            </w:tcBorders>
            <w:vAlign w:val="center"/>
          </w:tcPr>
          <w:p w14:paraId="4DF35608" w14:textId="77777777" w:rsidR="00A065FB" w:rsidRPr="00F84AC4" w:rsidRDefault="00A065FB" w:rsidP="00F84AC4">
            <w:pPr>
              <w:pStyle w:val="cuatexto"/>
              <w:jc w:val="right"/>
              <w:rPr>
                <w:sz w:val="18"/>
                <w:szCs w:val="18"/>
              </w:rPr>
            </w:pPr>
            <w:r>
              <w:rPr>
                <w:sz w:val="18"/>
              </w:rPr>
              <w:t>-9</w:t>
            </w:r>
          </w:p>
        </w:tc>
      </w:tr>
      <w:tr w:rsidR="00A065FB" w:rsidRPr="00F84AC4" w14:paraId="33B8757D" w14:textId="77777777" w:rsidTr="005B1CC3">
        <w:trPr>
          <w:trHeight w:val="198"/>
          <w:jc w:val="center"/>
        </w:trPr>
        <w:tc>
          <w:tcPr>
            <w:tcW w:w="1475" w:type="dxa"/>
            <w:tcBorders>
              <w:top w:val="single" w:sz="2" w:space="0" w:color="auto"/>
              <w:bottom w:val="single" w:sz="2" w:space="0" w:color="auto"/>
            </w:tcBorders>
            <w:shd w:val="clear" w:color="auto" w:fill="auto"/>
            <w:noWrap/>
            <w:vAlign w:val="center"/>
            <w:hideMark/>
          </w:tcPr>
          <w:p w14:paraId="140F31B1" w14:textId="77777777" w:rsidR="005B1CC3" w:rsidRDefault="007B7BF3" w:rsidP="00F84AC4">
            <w:pPr>
              <w:pStyle w:val="cuatexto"/>
              <w:rPr>
                <w:sz w:val="18"/>
                <w:szCs w:val="18"/>
              </w:rPr>
            </w:pPr>
            <w:r>
              <w:rPr>
                <w:sz w:val="18"/>
              </w:rPr>
              <w:t xml:space="preserve">Erizaintza </w:t>
            </w:r>
          </w:p>
          <w:p w14:paraId="0A560A87" w14:textId="2D64EE1A" w:rsidR="00A065FB" w:rsidRPr="00F84AC4" w:rsidRDefault="007B7BF3" w:rsidP="00F84AC4">
            <w:pPr>
              <w:pStyle w:val="cuatexto"/>
              <w:rPr>
                <w:sz w:val="18"/>
                <w:szCs w:val="18"/>
              </w:rPr>
            </w:pPr>
            <w:r>
              <w:rPr>
                <w:sz w:val="18"/>
              </w:rPr>
              <w:t xml:space="preserve">fam. </w:t>
            </w:r>
            <w:proofErr w:type="spellStart"/>
            <w:r>
              <w:rPr>
                <w:sz w:val="18"/>
              </w:rPr>
              <w:t>med.</w:t>
            </w:r>
            <w:proofErr w:type="spellEnd"/>
          </w:p>
        </w:tc>
        <w:tc>
          <w:tcPr>
            <w:tcW w:w="959" w:type="dxa"/>
            <w:tcBorders>
              <w:top w:val="single" w:sz="2" w:space="0" w:color="auto"/>
              <w:bottom w:val="single" w:sz="2" w:space="0" w:color="auto"/>
            </w:tcBorders>
            <w:shd w:val="clear" w:color="auto" w:fill="auto"/>
            <w:noWrap/>
            <w:vAlign w:val="center"/>
          </w:tcPr>
          <w:p w14:paraId="21DE8CA0" w14:textId="77777777" w:rsidR="00A065FB" w:rsidRPr="00F84AC4" w:rsidRDefault="00A065FB" w:rsidP="00F84AC4">
            <w:pPr>
              <w:pStyle w:val="cuatexto"/>
              <w:jc w:val="right"/>
              <w:rPr>
                <w:sz w:val="18"/>
                <w:szCs w:val="18"/>
              </w:rPr>
            </w:pPr>
            <w:r>
              <w:rPr>
                <w:sz w:val="18"/>
              </w:rPr>
              <w:t>1.615.861</w:t>
            </w:r>
          </w:p>
        </w:tc>
        <w:tc>
          <w:tcPr>
            <w:tcW w:w="959" w:type="dxa"/>
            <w:tcBorders>
              <w:top w:val="single" w:sz="2" w:space="0" w:color="auto"/>
              <w:bottom w:val="single" w:sz="2" w:space="0" w:color="auto"/>
            </w:tcBorders>
            <w:shd w:val="clear" w:color="auto" w:fill="auto"/>
            <w:noWrap/>
            <w:vAlign w:val="center"/>
          </w:tcPr>
          <w:p w14:paraId="71C596B6" w14:textId="77777777" w:rsidR="00A065FB" w:rsidRPr="00F84AC4" w:rsidRDefault="00A065FB" w:rsidP="00F84AC4">
            <w:pPr>
              <w:pStyle w:val="cuatexto"/>
              <w:jc w:val="right"/>
              <w:rPr>
                <w:sz w:val="18"/>
                <w:szCs w:val="18"/>
              </w:rPr>
            </w:pPr>
            <w:r>
              <w:rPr>
                <w:sz w:val="18"/>
              </w:rPr>
              <w:t>1.733.897</w:t>
            </w:r>
          </w:p>
        </w:tc>
        <w:tc>
          <w:tcPr>
            <w:tcW w:w="959" w:type="dxa"/>
            <w:tcBorders>
              <w:top w:val="single" w:sz="2" w:space="0" w:color="auto"/>
              <w:bottom w:val="single" w:sz="2" w:space="0" w:color="auto"/>
            </w:tcBorders>
            <w:shd w:val="clear" w:color="auto" w:fill="auto"/>
            <w:noWrap/>
            <w:vAlign w:val="center"/>
          </w:tcPr>
          <w:p w14:paraId="4433B3FC" w14:textId="77777777" w:rsidR="00A065FB" w:rsidRPr="00F84AC4" w:rsidRDefault="00A065FB" w:rsidP="00F84AC4">
            <w:pPr>
              <w:pStyle w:val="cuatexto"/>
              <w:jc w:val="right"/>
              <w:rPr>
                <w:sz w:val="18"/>
                <w:szCs w:val="18"/>
              </w:rPr>
            </w:pPr>
            <w:r>
              <w:rPr>
                <w:sz w:val="18"/>
              </w:rPr>
              <w:t>2.015.063</w:t>
            </w:r>
          </w:p>
        </w:tc>
        <w:tc>
          <w:tcPr>
            <w:tcW w:w="959" w:type="dxa"/>
            <w:tcBorders>
              <w:top w:val="single" w:sz="2" w:space="0" w:color="auto"/>
              <w:bottom w:val="single" w:sz="2" w:space="0" w:color="auto"/>
            </w:tcBorders>
            <w:shd w:val="clear" w:color="auto" w:fill="auto"/>
            <w:noWrap/>
            <w:vAlign w:val="center"/>
          </w:tcPr>
          <w:p w14:paraId="0E8CABBB" w14:textId="77777777" w:rsidR="00A065FB" w:rsidRPr="00F84AC4" w:rsidRDefault="00A065FB" w:rsidP="00F84AC4">
            <w:pPr>
              <w:pStyle w:val="cuatexto"/>
              <w:jc w:val="right"/>
              <w:rPr>
                <w:sz w:val="18"/>
                <w:szCs w:val="18"/>
              </w:rPr>
            </w:pPr>
            <w:r>
              <w:rPr>
                <w:sz w:val="18"/>
              </w:rPr>
              <w:t>2.169.586</w:t>
            </w:r>
          </w:p>
        </w:tc>
        <w:tc>
          <w:tcPr>
            <w:tcW w:w="959" w:type="dxa"/>
            <w:tcBorders>
              <w:top w:val="single" w:sz="2" w:space="0" w:color="auto"/>
              <w:bottom w:val="single" w:sz="2" w:space="0" w:color="auto"/>
            </w:tcBorders>
            <w:shd w:val="clear" w:color="auto" w:fill="auto"/>
            <w:noWrap/>
            <w:vAlign w:val="center"/>
          </w:tcPr>
          <w:p w14:paraId="45A4EEF6" w14:textId="77777777" w:rsidR="00A065FB" w:rsidRPr="00F84AC4" w:rsidRDefault="00A065FB" w:rsidP="00F84AC4">
            <w:pPr>
              <w:pStyle w:val="cuatexto"/>
              <w:jc w:val="right"/>
              <w:rPr>
                <w:sz w:val="18"/>
                <w:szCs w:val="18"/>
              </w:rPr>
            </w:pPr>
            <w:r>
              <w:rPr>
                <w:sz w:val="18"/>
              </w:rPr>
              <w:t>1.972.345</w:t>
            </w:r>
          </w:p>
        </w:tc>
        <w:tc>
          <w:tcPr>
            <w:tcW w:w="960" w:type="dxa"/>
            <w:tcBorders>
              <w:top w:val="single" w:sz="2" w:space="0" w:color="auto"/>
              <w:bottom w:val="single" w:sz="2" w:space="0" w:color="auto"/>
            </w:tcBorders>
            <w:shd w:val="clear" w:color="auto" w:fill="auto"/>
            <w:noWrap/>
            <w:vAlign w:val="center"/>
          </w:tcPr>
          <w:p w14:paraId="63703EE3" w14:textId="77777777" w:rsidR="00A065FB" w:rsidRPr="00F84AC4" w:rsidRDefault="00A065FB" w:rsidP="00F84AC4">
            <w:pPr>
              <w:pStyle w:val="cuatexto"/>
              <w:jc w:val="right"/>
              <w:rPr>
                <w:sz w:val="18"/>
                <w:szCs w:val="18"/>
              </w:rPr>
            </w:pPr>
            <w:r>
              <w:rPr>
                <w:sz w:val="18"/>
              </w:rPr>
              <w:t>1.775.392</w:t>
            </w:r>
          </w:p>
        </w:tc>
        <w:tc>
          <w:tcPr>
            <w:tcW w:w="1000" w:type="dxa"/>
            <w:tcBorders>
              <w:top w:val="single" w:sz="2" w:space="0" w:color="auto"/>
              <w:bottom w:val="single" w:sz="2" w:space="0" w:color="auto"/>
            </w:tcBorders>
            <w:vAlign w:val="center"/>
          </w:tcPr>
          <w:p w14:paraId="64297D67" w14:textId="77777777" w:rsidR="00A065FB" w:rsidRPr="00F84AC4" w:rsidRDefault="00A065FB" w:rsidP="00F84AC4">
            <w:pPr>
              <w:pStyle w:val="cuatexto"/>
              <w:jc w:val="right"/>
              <w:rPr>
                <w:sz w:val="18"/>
                <w:szCs w:val="18"/>
              </w:rPr>
            </w:pPr>
            <w:r>
              <w:rPr>
                <w:sz w:val="18"/>
              </w:rPr>
              <w:t>10</w:t>
            </w:r>
          </w:p>
        </w:tc>
        <w:tc>
          <w:tcPr>
            <w:tcW w:w="853" w:type="dxa"/>
            <w:tcBorders>
              <w:top w:val="single" w:sz="2" w:space="0" w:color="auto"/>
              <w:bottom w:val="single" w:sz="2" w:space="0" w:color="auto"/>
            </w:tcBorders>
            <w:vAlign w:val="center"/>
          </w:tcPr>
          <w:p w14:paraId="26BCCAAF" w14:textId="77777777" w:rsidR="00A065FB" w:rsidRPr="00F84AC4" w:rsidRDefault="00A065FB" w:rsidP="00F84AC4">
            <w:pPr>
              <w:pStyle w:val="cuatexto"/>
              <w:jc w:val="right"/>
              <w:rPr>
                <w:sz w:val="18"/>
                <w:szCs w:val="18"/>
              </w:rPr>
            </w:pPr>
            <w:r>
              <w:rPr>
                <w:sz w:val="18"/>
              </w:rPr>
              <w:t>-10</w:t>
            </w:r>
          </w:p>
        </w:tc>
      </w:tr>
      <w:tr w:rsidR="00A065FB" w:rsidRPr="00F84AC4" w14:paraId="4EE26A52" w14:textId="77777777" w:rsidTr="005B1CC3">
        <w:trPr>
          <w:trHeight w:val="198"/>
          <w:jc w:val="center"/>
        </w:trPr>
        <w:tc>
          <w:tcPr>
            <w:tcW w:w="1475" w:type="dxa"/>
            <w:tcBorders>
              <w:top w:val="single" w:sz="2" w:space="0" w:color="auto"/>
              <w:bottom w:val="single" w:sz="2" w:space="0" w:color="auto"/>
            </w:tcBorders>
            <w:shd w:val="clear" w:color="auto" w:fill="auto"/>
            <w:noWrap/>
            <w:vAlign w:val="center"/>
            <w:hideMark/>
          </w:tcPr>
          <w:p w14:paraId="64522E00" w14:textId="77777777" w:rsidR="005B1CC3" w:rsidRDefault="00A065FB" w:rsidP="00F84AC4">
            <w:pPr>
              <w:pStyle w:val="cuatexto"/>
              <w:rPr>
                <w:sz w:val="18"/>
                <w:szCs w:val="18"/>
              </w:rPr>
            </w:pPr>
            <w:r>
              <w:rPr>
                <w:sz w:val="18"/>
              </w:rPr>
              <w:t xml:space="preserve">Erizaintza </w:t>
            </w:r>
          </w:p>
          <w:p w14:paraId="4680150D" w14:textId="1488EF54" w:rsidR="00A065FB" w:rsidRPr="00F84AC4" w:rsidRDefault="00A065FB" w:rsidP="00F84AC4">
            <w:pPr>
              <w:pStyle w:val="cuatexto"/>
              <w:rPr>
                <w:sz w:val="18"/>
                <w:szCs w:val="18"/>
              </w:rPr>
            </w:pPr>
            <w:r>
              <w:rPr>
                <w:sz w:val="18"/>
              </w:rPr>
              <w:t>pediatria</w:t>
            </w:r>
          </w:p>
        </w:tc>
        <w:tc>
          <w:tcPr>
            <w:tcW w:w="959" w:type="dxa"/>
            <w:tcBorders>
              <w:top w:val="single" w:sz="2" w:space="0" w:color="auto"/>
              <w:bottom w:val="single" w:sz="2" w:space="0" w:color="auto"/>
            </w:tcBorders>
            <w:shd w:val="clear" w:color="auto" w:fill="auto"/>
            <w:noWrap/>
            <w:vAlign w:val="center"/>
          </w:tcPr>
          <w:p w14:paraId="3AB468FE" w14:textId="77777777" w:rsidR="00A065FB" w:rsidRPr="00F84AC4" w:rsidRDefault="00A065FB" w:rsidP="00F84AC4">
            <w:pPr>
              <w:pStyle w:val="cuatexto"/>
              <w:jc w:val="right"/>
              <w:rPr>
                <w:sz w:val="18"/>
                <w:szCs w:val="18"/>
              </w:rPr>
            </w:pPr>
            <w:r>
              <w:rPr>
                <w:sz w:val="18"/>
              </w:rPr>
              <w:t>274.166</w:t>
            </w:r>
          </w:p>
        </w:tc>
        <w:tc>
          <w:tcPr>
            <w:tcW w:w="959" w:type="dxa"/>
            <w:tcBorders>
              <w:top w:val="single" w:sz="2" w:space="0" w:color="auto"/>
              <w:bottom w:val="single" w:sz="2" w:space="0" w:color="auto"/>
            </w:tcBorders>
            <w:shd w:val="clear" w:color="auto" w:fill="auto"/>
            <w:noWrap/>
            <w:vAlign w:val="center"/>
          </w:tcPr>
          <w:p w14:paraId="362CA6E0" w14:textId="77777777" w:rsidR="00A065FB" w:rsidRPr="00F84AC4" w:rsidRDefault="00A065FB" w:rsidP="00F84AC4">
            <w:pPr>
              <w:pStyle w:val="cuatexto"/>
              <w:jc w:val="right"/>
              <w:rPr>
                <w:sz w:val="18"/>
                <w:szCs w:val="18"/>
              </w:rPr>
            </w:pPr>
            <w:r>
              <w:rPr>
                <w:sz w:val="18"/>
              </w:rPr>
              <w:t>288.009</w:t>
            </w:r>
          </w:p>
        </w:tc>
        <w:tc>
          <w:tcPr>
            <w:tcW w:w="959" w:type="dxa"/>
            <w:tcBorders>
              <w:top w:val="single" w:sz="2" w:space="0" w:color="auto"/>
              <w:bottom w:val="single" w:sz="2" w:space="0" w:color="auto"/>
            </w:tcBorders>
            <w:shd w:val="clear" w:color="auto" w:fill="auto"/>
            <w:noWrap/>
            <w:vAlign w:val="center"/>
          </w:tcPr>
          <w:p w14:paraId="6A0AA79B" w14:textId="77777777" w:rsidR="00A065FB" w:rsidRPr="00F84AC4" w:rsidRDefault="00A065FB" w:rsidP="00F84AC4">
            <w:pPr>
              <w:pStyle w:val="cuatexto"/>
              <w:jc w:val="right"/>
              <w:rPr>
                <w:sz w:val="18"/>
                <w:szCs w:val="18"/>
              </w:rPr>
            </w:pPr>
            <w:r>
              <w:rPr>
                <w:sz w:val="18"/>
              </w:rPr>
              <w:t>353.371</w:t>
            </w:r>
          </w:p>
        </w:tc>
        <w:tc>
          <w:tcPr>
            <w:tcW w:w="959" w:type="dxa"/>
            <w:tcBorders>
              <w:top w:val="single" w:sz="2" w:space="0" w:color="auto"/>
              <w:bottom w:val="single" w:sz="2" w:space="0" w:color="auto"/>
            </w:tcBorders>
            <w:shd w:val="clear" w:color="auto" w:fill="auto"/>
            <w:noWrap/>
            <w:vAlign w:val="center"/>
          </w:tcPr>
          <w:p w14:paraId="35CCC30B" w14:textId="77777777" w:rsidR="00A065FB" w:rsidRPr="00F84AC4" w:rsidRDefault="00A065FB" w:rsidP="00F84AC4">
            <w:pPr>
              <w:pStyle w:val="cuatexto"/>
              <w:jc w:val="right"/>
              <w:rPr>
                <w:sz w:val="18"/>
                <w:szCs w:val="18"/>
              </w:rPr>
            </w:pPr>
            <w:r>
              <w:rPr>
                <w:sz w:val="18"/>
              </w:rPr>
              <w:t>431.519</w:t>
            </w:r>
          </w:p>
        </w:tc>
        <w:tc>
          <w:tcPr>
            <w:tcW w:w="959" w:type="dxa"/>
            <w:tcBorders>
              <w:top w:val="single" w:sz="2" w:space="0" w:color="auto"/>
              <w:bottom w:val="single" w:sz="2" w:space="0" w:color="auto"/>
            </w:tcBorders>
            <w:shd w:val="clear" w:color="auto" w:fill="auto"/>
            <w:noWrap/>
            <w:vAlign w:val="center"/>
          </w:tcPr>
          <w:p w14:paraId="0B635FC1" w14:textId="77777777" w:rsidR="00A065FB" w:rsidRPr="00F84AC4" w:rsidRDefault="00A065FB" w:rsidP="00F84AC4">
            <w:pPr>
              <w:pStyle w:val="cuatexto"/>
              <w:jc w:val="right"/>
              <w:rPr>
                <w:sz w:val="18"/>
                <w:szCs w:val="18"/>
              </w:rPr>
            </w:pPr>
            <w:r>
              <w:rPr>
                <w:sz w:val="18"/>
              </w:rPr>
              <w:t>352.291</w:t>
            </w:r>
          </w:p>
        </w:tc>
        <w:tc>
          <w:tcPr>
            <w:tcW w:w="960" w:type="dxa"/>
            <w:tcBorders>
              <w:top w:val="single" w:sz="2" w:space="0" w:color="auto"/>
              <w:bottom w:val="single" w:sz="2" w:space="0" w:color="auto"/>
            </w:tcBorders>
            <w:shd w:val="clear" w:color="auto" w:fill="auto"/>
            <w:noWrap/>
            <w:vAlign w:val="center"/>
          </w:tcPr>
          <w:p w14:paraId="7E5D3205" w14:textId="77777777" w:rsidR="00A065FB" w:rsidRPr="00F84AC4" w:rsidRDefault="00A065FB" w:rsidP="00F84AC4">
            <w:pPr>
              <w:pStyle w:val="cuatexto"/>
              <w:jc w:val="right"/>
              <w:rPr>
                <w:sz w:val="18"/>
                <w:szCs w:val="18"/>
              </w:rPr>
            </w:pPr>
            <w:r>
              <w:rPr>
                <w:sz w:val="18"/>
              </w:rPr>
              <w:t>295.941</w:t>
            </w:r>
          </w:p>
        </w:tc>
        <w:tc>
          <w:tcPr>
            <w:tcW w:w="1000" w:type="dxa"/>
            <w:tcBorders>
              <w:top w:val="single" w:sz="2" w:space="0" w:color="auto"/>
              <w:bottom w:val="single" w:sz="2" w:space="0" w:color="auto"/>
            </w:tcBorders>
            <w:vAlign w:val="center"/>
          </w:tcPr>
          <w:p w14:paraId="5854F1E3" w14:textId="77777777" w:rsidR="00A065FB" w:rsidRPr="00F84AC4" w:rsidRDefault="00A065FB" w:rsidP="00F84AC4">
            <w:pPr>
              <w:pStyle w:val="cuatexto"/>
              <w:jc w:val="right"/>
              <w:rPr>
                <w:sz w:val="18"/>
                <w:szCs w:val="18"/>
              </w:rPr>
            </w:pPr>
            <w:r>
              <w:rPr>
                <w:sz w:val="18"/>
              </w:rPr>
              <w:t>8</w:t>
            </w:r>
          </w:p>
        </w:tc>
        <w:tc>
          <w:tcPr>
            <w:tcW w:w="853" w:type="dxa"/>
            <w:tcBorders>
              <w:top w:val="single" w:sz="2" w:space="0" w:color="auto"/>
              <w:bottom w:val="single" w:sz="2" w:space="0" w:color="auto"/>
            </w:tcBorders>
            <w:vAlign w:val="center"/>
          </w:tcPr>
          <w:p w14:paraId="4DD065E9" w14:textId="77777777" w:rsidR="00A065FB" w:rsidRPr="00F84AC4" w:rsidRDefault="00A065FB" w:rsidP="00F84AC4">
            <w:pPr>
              <w:pStyle w:val="cuatexto"/>
              <w:jc w:val="right"/>
              <w:rPr>
                <w:sz w:val="18"/>
                <w:szCs w:val="18"/>
              </w:rPr>
            </w:pPr>
            <w:r>
              <w:rPr>
                <w:sz w:val="18"/>
              </w:rPr>
              <w:t>-16</w:t>
            </w:r>
          </w:p>
        </w:tc>
      </w:tr>
      <w:tr w:rsidR="00A065FB" w:rsidRPr="00F84AC4" w14:paraId="41C760C8" w14:textId="77777777" w:rsidTr="005B1CC3">
        <w:trPr>
          <w:trHeight w:val="198"/>
          <w:jc w:val="center"/>
        </w:trPr>
        <w:tc>
          <w:tcPr>
            <w:tcW w:w="1475" w:type="dxa"/>
            <w:tcBorders>
              <w:top w:val="single" w:sz="2" w:space="0" w:color="auto"/>
              <w:bottom w:val="single" w:sz="2" w:space="0" w:color="auto"/>
            </w:tcBorders>
            <w:shd w:val="clear" w:color="auto" w:fill="auto"/>
            <w:noWrap/>
            <w:vAlign w:val="center"/>
            <w:hideMark/>
          </w:tcPr>
          <w:p w14:paraId="5F159AFD" w14:textId="77777777" w:rsidR="00A065FB" w:rsidRPr="00F84AC4" w:rsidRDefault="00A065FB" w:rsidP="00F84AC4">
            <w:pPr>
              <w:pStyle w:val="cuatexto"/>
              <w:rPr>
                <w:sz w:val="18"/>
                <w:szCs w:val="18"/>
              </w:rPr>
            </w:pPr>
            <w:r>
              <w:rPr>
                <w:color w:val="000000" w:themeColor="text1"/>
                <w:sz w:val="18"/>
              </w:rPr>
              <w:t>Larrialdiak</w:t>
            </w:r>
          </w:p>
        </w:tc>
        <w:tc>
          <w:tcPr>
            <w:tcW w:w="959" w:type="dxa"/>
            <w:tcBorders>
              <w:top w:val="single" w:sz="2" w:space="0" w:color="auto"/>
              <w:bottom w:val="single" w:sz="2" w:space="0" w:color="auto"/>
            </w:tcBorders>
            <w:shd w:val="clear" w:color="auto" w:fill="auto"/>
            <w:noWrap/>
            <w:vAlign w:val="center"/>
          </w:tcPr>
          <w:p w14:paraId="5AE7B586" w14:textId="77777777" w:rsidR="00A065FB" w:rsidRPr="00F84AC4" w:rsidRDefault="00A065FB" w:rsidP="00F84AC4">
            <w:pPr>
              <w:pStyle w:val="cuatexto"/>
              <w:jc w:val="right"/>
              <w:rPr>
                <w:sz w:val="18"/>
                <w:szCs w:val="18"/>
              </w:rPr>
            </w:pPr>
            <w:r>
              <w:rPr>
                <w:sz w:val="18"/>
              </w:rPr>
              <w:t>661.128</w:t>
            </w:r>
          </w:p>
        </w:tc>
        <w:tc>
          <w:tcPr>
            <w:tcW w:w="959" w:type="dxa"/>
            <w:tcBorders>
              <w:top w:val="single" w:sz="2" w:space="0" w:color="auto"/>
              <w:bottom w:val="single" w:sz="2" w:space="0" w:color="auto"/>
            </w:tcBorders>
            <w:shd w:val="clear" w:color="auto" w:fill="auto"/>
            <w:noWrap/>
            <w:vAlign w:val="center"/>
          </w:tcPr>
          <w:p w14:paraId="062BB8D0" w14:textId="77777777" w:rsidR="00A065FB" w:rsidRPr="00F84AC4" w:rsidRDefault="00A065FB" w:rsidP="00F84AC4">
            <w:pPr>
              <w:pStyle w:val="cuatexto"/>
              <w:jc w:val="right"/>
              <w:rPr>
                <w:sz w:val="18"/>
                <w:szCs w:val="18"/>
              </w:rPr>
            </w:pPr>
            <w:r>
              <w:rPr>
                <w:sz w:val="18"/>
              </w:rPr>
              <w:t>704.515</w:t>
            </w:r>
          </w:p>
        </w:tc>
        <w:tc>
          <w:tcPr>
            <w:tcW w:w="959" w:type="dxa"/>
            <w:tcBorders>
              <w:top w:val="single" w:sz="2" w:space="0" w:color="auto"/>
              <w:bottom w:val="single" w:sz="2" w:space="0" w:color="auto"/>
            </w:tcBorders>
            <w:shd w:val="clear" w:color="auto" w:fill="auto"/>
            <w:noWrap/>
            <w:vAlign w:val="center"/>
          </w:tcPr>
          <w:p w14:paraId="565DC2F3" w14:textId="77777777" w:rsidR="00A065FB" w:rsidRPr="00F84AC4" w:rsidRDefault="00A065FB" w:rsidP="00F84AC4">
            <w:pPr>
              <w:pStyle w:val="cuatexto"/>
              <w:jc w:val="right"/>
              <w:rPr>
                <w:sz w:val="18"/>
                <w:szCs w:val="18"/>
              </w:rPr>
            </w:pPr>
            <w:r>
              <w:rPr>
                <w:sz w:val="18"/>
              </w:rPr>
              <w:t>833.735</w:t>
            </w:r>
          </w:p>
        </w:tc>
        <w:tc>
          <w:tcPr>
            <w:tcW w:w="959" w:type="dxa"/>
            <w:tcBorders>
              <w:top w:val="single" w:sz="2" w:space="0" w:color="auto"/>
              <w:bottom w:val="single" w:sz="2" w:space="0" w:color="auto"/>
            </w:tcBorders>
            <w:shd w:val="clear" w:color="auto" w:fill="auto"/>
            <w:noWrap/>
            <w:vAlign w:val="center"/>
          </w:tcPr>
          <w:p w14:paraId="660CD7BD" w14:textId="77777777" w:rsidR="00A065FB" w:rsidRPr="00F84AC4" w:rsidRDefault="00A065FB" w:rsidP="00F84AC4">
            <w:pPr>
              <w:pStyle w:val="cuatexto"/>
              <w:jc w:val="right"/>
              <w:rPr>
                <w:sz w:val="18"/>
                <w:szCs w:val="18"/>
              </w:rPr>
            </w:pPr>
            <w:r>
              <w:rPr>
                <w:sz w:val="18"/>
              </w:rPr>
              <w:t>969.599</w:t>
            </w:r>
          </w:p>
        </w:tc>
        <w:tc>
          <w:tcPr>
            <w:tcW w:w="959" w:type="dxa"/>
            <w:tcBorders>
              <w:top w:val="single" w:sz="2" w:space="0" w:color="auto"/>
              <w:bottom w:val="single" w:sz="2" w:space="0" w:color="auto"/>
            </w:tcBorders>
            <w:shd w:val="clear" w:color="auto" w:fill="auto"/>
            <w:noWrap/>
            <w:vAlign w:val="center"/>
          </w:tcPr>
          <w:p w14:paraId="15BD6A58" w14:textId="77777777" w:rsidR="00A065FB" w:rsidRPr="00F84AC4" w:rsidRDefault="00A065FB" w:rsidP="00F84AC4">
            <w:pPr>
              <w:pStyle w:val="cuatexto"/>
              <w:jc w:val="right"/>
              <w:rPr>
                <w:sz w:val="18"/>
                <w:szCs w:val="18"/>
              </w:rPr>
            </w:pPr>
            <w:r>
              <w:rPr>
                <w:sz w:val="18"/>
              </w:rPr>
              <w:t>752.960</w:t>
            </w:r>
          </w:p>
        </w:tc>
        <w:tc>
          <w:tcPr>
            <w:tcW w:w="960" w:type="dxa"/>
            <w:tcBorders>
              <w:top w:val="single" w:sz="2" w:space="0" w:color="auto"/>
              <w:bottom w:val="single" w:sz="2" w:space="0" w:color="auto"/>
            </w:tcBorders>
            <w:shd w:val="clear" w:color="auto" w:fill="auto"/>
            <w:noWrap/>
            <w:vAlign w:val="center"/>
          </w:tcPr>
          <w:p w14:paraId="1EA56F0A" w14:textId="77777777" w:rsidR="00A065FB" w:rsidRPr="00F84AC4" w:rsidRDefault="00A065FB" w:rsidP="00F84AC4">
            <w:pPr>
              <w:pStyle w:val="cuatexto"/>
              <w:jc w:val="right"/>
              <w:rPr>
                <w:sz w:val="18"/>
                <w:szCs w:val="18"/>
              </w:rPr>
            </w:pPr>
            <w:r>
              <w:rPr>
                <w:sz w:val="18"/>
              </w:rPr>
              <w:t>753.160</w:t>
            </w:r>
          </w:p>
        </w:tc>
        <w:tc>
          <w:tcPr>
            <w:tcW w:w="1000" w:type="dxa"/>
            <w:tcBorders>
              <w:top w:val="single" w:sz="2" w:space="0" w:color="auto"/>
              <w:bottom w:val="single" w:sz="2" w:space="0" w:color="auto"/>
            </w:tcBorders>
            <w:vAlign w:val="center"/>
          </w:tcPr>
          <w:p w14:paraId="4BA18788" w14:textId="77777777" w:rsidR="00A065FB" w:rsidRPr="00F84AC4" w:rsidRDefault="00A065FB" w:rsidP="00F84AC4">
            <w:pPr>
              <w:pStyle w:val="cuatexto"/>
              <w:jc w:val="right"/>
              <w:rPr>
                <w:sz w:val="18"/>
                <w:szCs w:val="18"/>
              </w:rPr>
            </w:pPr>
            <w:r>
              <w:rPr>
                <w:sz w:val="18"/>
              </w:rPr>
              <w:t>14</w:t>
            </w:r>
          </w:p>
        </w:tc>
        <w:tc>
          <w:tcPr>
            <w:tcW w:w="853" w:type="dxa"/>
            <w:tcBorders>
              <w:top w:val="single" w:sz="2" w:space="0" w:color="auto"/>
              <w:bottom w:val="single" w:sz="2" w:space="0" w:color="auto"/>
            </w:tcBorders>
            <w:vAlign w:val="center"/>
          </w:tcPr>
          <w:p w14:paraId="0ED94F64" w14:textId="77777777" w:rsidR="00A065FB" w:rsidRPr="00F84AC4" w:rsidRDefault="00A065FB" w:rsidP="00F84AC4">
            <w:pPr>
              <w:pStyle w:val="cuatexto"/>
              <w:jc w:val="right"/>
              <w:rPr>
                <w:sz w:val="18"/>
                <w:szCs w:val="18"/>
              </w:rPr>
            </w:pPr>
            <w:r>
              <w:rPr>
                <w:sz w:val="18"/>
              </w:rPr>
              <w:t>0,03</w:t>
            </w:r>
          </w:p>
        </w:tc>
      </w:tr>
      <w:tr w:rsidR="00A065FB" w:rsidRPr="00F84AC4" w14:paraId="228AF499" w14:textId="77777777" w:rsidTr="005B1CC3">
        <w:trPr>
          <w:trHeight w:val="288"/>
          <w:jc w:val="center"/>
        </w:trPr>
        <w:tc>
          <w:tcPr>
            <w:tcW w:w="1475" w:type="dxa"/>
            <w:tcBorders>
              <w:top w:val="single" w:sz="2" w:space="0" w:color="auto"/>
              <w:bottom w:val="single" w:sz="4" w:space="0" w:color="auto"/>
            </w:tcBorders>
            <w:shd w:val="clear" w:color="auto" w:fill="auto"/>
            <w:noWrap/>
            <w:vAlign w:val="center"/>
          </w:tcPr>
          <w:p w14:paraId="18D8AE01" w14:textId="77777777" w:rsidR="00A065FB" w:rsidRPr="00F84AC4" w:rsidRDefault="00A065FB" w:rsidP="00F84AC4">
            <w:pPr>
              <w:pStyle w:val="cuatexto"/>
              <w:rPr>
                <w:sz w:val="18"/>
                <w:szCs w:val="18"/>
              </w:rPr>
            </w:pPr>
            <w:r>
              <w:rPr>
                <w:color w:val="000000" w:themeColor="text1"/>
                <w:sz w:val="18"/>
              </w:rPr>
              <w:t>Gizarte lana</w:t>
            </w:r>
          </w:p>
        </w:tc>
        <w:tc>
          <w:tcPr>
            <w:tcW w:w="959" w:type="dxa"/>
            <w:tcBorders>
              <w:top w:val="single" w:sz="2" w:space="0" w:color="auto"/>
              <w:bottom w:val="single" w:sz="4" w:space="0" w:color="auto"/>
            </w:tcBorders>
            <w:shd w:val="clear" w:color="auto" w:fill="auto"/>
            <w:noWrap/>
            <w:vAlign w:val="center"/>
          </w:tcPr>
          <w:p w14:paraId="4B980B91" w14:textId="77777777" w:rsidR="00A065FB" w:rsidRPr="00F84AC4" w:rsidRDefault="00A065FB" w:rsidP="00F84AC4">
            <w:pPr>
              <w:pStyle w:val="cuatexto"/>
              <w:jc w:val="right"/>
              <w:rPr>
                <w:sz w:val="18"/>
                <w:szCs w:val="18"/>
              </w:rPr>
            </w:pPr>
            <w:r>
              <w:rPr>
                <w:sz w:val="18"/>
              </w:rPr>
              <w:t>93.516</w:t>
            </w:r>
          </w:p>
        </w:tc>
        <w:tc>
          <w:tcPr>
            <w:tcW w:w="959" w:type="dxa"/>
            <w:tcBorders>
              <w:top w:val="single" w:sz="2" w:space="0" w:color="auto"/>
              <w:bottom w:val="single" w:sz="4" w:space="0" w:color="auto"/>
            </w:tcBorders>
            <w:shd w:val="clear" w:color="auto" w:fill="auto"/>
            <w:noWrap/>
            <w:vAlign w:val="center"/>
          </w:tcPr>
          <w:p w14:paraId="2300A427" w14:textId="77777777" w:rsidR="00A065FB" w:rsidRPr="00F84AC4" w:rsidRDefault="00A065FB" w:rsidP="00F84AC4">
            <w:pPr>
              <w:pStyle w:val="cuatexto"/>
              <w:jc w:val="right"/>
              <w:rPr>
                <w:sz w:val="18"/>
                <w:szCs w:val="18"/>
              </w:rPr>
            </w:pPr>
            <w:r>
              <w:rPr>
                <w:sz w:val="18"/>
              </w:rPr>
              <w:t>104.614</w:t>
            </w:r>
          </w:p>
        </w:tc>
        <w:tc>
          <w:tcPr>
            <w:tcW w:w="959" w:type="dxa"/>
            <w:tcBorders>
              <w:top w:val="single" w:sz="2" w:space="0" w:color="auto"/>
              <w:bottom w:val="single" w:sz="4" w:space="0" w:color="auto"/>
            </w:tcBorders>
            <w:shd w:val="clear" w:color="auto" w:fill="auto"/>
            <w:noWrap/>
            <w:vAlign w:val="center"/>
          </w:tcPr>
          <w:p w14:paraId="6AA623EA" w14:textId="77777777" w:rsidR="00A065FB" w:rsidRPr="00F84AC4" w:rsidRDefault="00A065FB" w:rsidP="00F84AC4">
            <w:pPr>
              <w:pStyle w:val="cuatexto"/>
              <w:jc w:val="right"/>
              <w:rPr>
                <w:sz w:val="18"/>
                <w:szCs w:val="18"/>
              </w:rPr>
            </w:pPr>
            <w:r>
              <w:rPr>
                <w:sz w:val="18"/>
              </w:rPr>
              <w:t>122.514</w:t>
            </w:r>
          </w:p>
        </w:tc>
        <w:tc>
          <w:tcPr>
            <w:tcW w:w="959" w:type="dxa"/>
            <w:tcBorders>
              <w:top w:val="single" w:sz="2" w:space="0" w:color="auto"/>
              <w:bottom w:val="single" w:sz="4" w:space="0" w:color="auto"/>
            </w:tcBorders>
            <w:shd w:val="clear" w:color="auto" w:fill="auto"/>
            <w:noWrap/>
            <w:vAlign w:val="center"/>
          </w:tcPr>
          <w:p w14:paraId="02BCA73F" w14:textId="77777777" w:rsidR="00A065FB" w:rsidRPr="00F84AC4" w:rsidRDefault="00A065FB" w:rsidP="00F84AC4">
            <w:pPr>
              <w:pStyle w:val="cuatexto"/>
              <w:jc w:val="right"/>
              <w:rPr>
                <w:sz w:val="18"/>
                <w:szCs w:val="18"/>
              </w:rPr>
            </w:pPr>
            <w:r>
              <w:rPr>
                <w:sz w:val="18"/>
              </w:rPr>
              <w:t>146.338</w:t>
            </w:r>
          </w:p>
        </w:tc>
        <w:tc>
          <w:tcPr>
            <w:tcW w:w="959" w:type="dxa"/>
            <w:tcBorders>
              <w:top w:val="single" w:sz="2" w:space="0" w:color="auto"/>
              <w:bottom w:val="single" w:sz="4" w:space="0" w:color="auto"/>
            </w:tcBorders>
            <w:shd w:val="clear" w:color="auto" w:fill="auto"/>
            <w:noWrap/>
            <w:vAlign w:val="center"/>
          </w:tcPr>
          <w:p w14:paraId="1A68CA32" w14:textId="77777777" w:rsidR="00A065FB" w:rsidRPr="00F84AC4" w:rsidRDefault="00A065FB" w:rsidP="00F84AC4">
            <w:pPr>
              <w:pStyle w:val="cuatexto"/>
              <w:jc w:val="right"/>
              <w:rPr>
                <w:sz w:val="18"/>
                <w:szCs w:val="18"/>
              </w:rPr>
            </w:pPr>
            <w:r>
              <w:rPr>
                <w:sz w:val="18"/>
              </w:rPr>
              <w:t>131.053</w:t>
            </w:r>
          </w:p>
        </w:tc>
        <w:tc>
          <w:tcPr>
            <w:tcW w:w="960" w:type="dxa"/>
            <w:tcBorders>
              <w:top w:val="single" w:sz="2" w:space="0" w:color="auto"/>
              <w:bottom w:val="single" w:sz="4" w:space="0" w:color="auto"/>
            </w:tcBorders>
            <w:shd w:val="clear" w:color="auto" w:fill="auto"/>
            <w:noWrap/>
            <w:vAlign w:val="center"/>
          </w:tcPr>
          <w:p w14:paraId="41219D62" w14:textId="77777777" w:rsidR="00A065FB" w:rsidRPr="00F84AC4" w:rsidRDefault="00A065FB" w:rsidP="00F84AC4">
            <w:pPr>
              <w:pStyle w:val="cuatexto"/>
              <w:jc w:val="right"/>
              <w:rPr>
                <w:sz w:val="18"/>
                <w:szCs w:val="18"/>
              </w:rPr>
            </w:pPr>
            <w:r>
              <w:rPr>
                <w:sz w:val="18"/>
              </w:rPr>
              <w:t>130.466</w:t>
            </w:r>
          </w:p>
        </w:tc>
        <w:tc>
          <w:tcPr>
            <w:tcW w:w="1000" w:type="dxa"/>
            <w:tcBorders>
              <w:top w:val="single" w:sz="2" w:space="0" w:color="auto"/>
              <w:bottom w:val="single" w:sz="4" w:space="0" w:color="auto"/>
            </w:tcBorders>
            <w:vAlign w:val="center"/>
          </w:tcPr>
          <w:p w14:paraId="419F9271" w14:textId="77777777" w:rsidR="00A065FB" w:rsidRPr="00F84AC4" w:rsidRDefault="00A065FB" w:rsidP="00F84AC4">
            <w:pPr>
              <w:pStyle w:val="cuatexto"/>
              <w:jc w:val="right"/>
              <w:rPr>
                <w:sz w:val="18"/>
                <w:szCs w:val="18"/>
              </w:rPr>
            </w:pPr>
            <w:r>
              <w:rPr>
                <w:sz w:val="18"/>
              </w:rPr>
              <w:t>40</w:t>
            </w:r>
          </w:p>
        </w:tc>
        <w:tc>
          <w:tcPr>
            <w:tcW w:w="853" w:type="dxa"/>
            <w:tcBorders>
              <w:top w:val="single" w:sz="2" w:space="0" w:color="auto"/>
              <w:bottom w:val="single" w:sz="4" w:space="0" w:color="auto"/>
            </w:tcBorders>
            <w:vAlign w:val="center"/>
          </w:tcPr>
          <w:p w14:paraId="21C1CABA" w14:textId="77777777" w:rsidR="00A065FB" w:rsidRPr="00F84AC4" w:rsidRDefault="00A065FB" w:rsidP="00F84AC4">
            <w:pPr>
              <w:pStyle w:val="cuatexto"/>
              <w:jc w:val="right"/>
              <w:rPr>
                <w:sz w:val="18"/>
                <w:szCs w:val="18"/>
              </w:rPr>
            </w:pPr>
            <w:r>
              <w:rPr>
                <w:sz w:val="18"/>
              </w:rPr>
              <w:t>-0,45</w:t>
            </w:r>
          </w:p>
        </w:tc>
      </w:tr>
      <w:tr w:rsidR="00A065FB" w:rsidRPr="00F84AC4" w14:paraId="72B4EEA6" w14:textId="77777777" w:rsidTr="005B1CC3">
        <w:trPr>
          <w:trHeight w:val="255"/>
          <w:jc w:val="center"/>
        </w:trPr>
        <w:tc>
          <w:tcPr>
            <w:tcW w:w="1475" w:type="dxa"/>
            <w:shd w:val="clear" w:color="auto" w:fill="8DB3E2" w:themeFill="text2" w:themeFillTint="66"/>
            <w:noWrap/>
            <w:vAlign w:val="center"/>
            <w:hideMark/>
          </w:tcPr>
          <w:p w14:paraId="47D65FCF" w14:textId="77777777" w:rsidR="00A065FB" w:rsidRPr="00F84AC4" w:rsidRDefault="00A065FB" w:rsidP="00F84AC4">
            <w:pPr>
              <w:pStyle w:val="cuadroCabe"/>
              <w:spacing w:after="60"/>
              <w:rPr>
                <w:spacing w:val="0"/>
                <w:sz w:val="16"/>
                <w:szCs w:val="16"/>
              </w:rPr>
            </w:pPr>
            <w:r>
              <w:rPr>
                <w:sz w:val="16"/>
              </w:rPr>
              <w:t>Guztizko orokorra</w:t>
            </w:r>
          </w:p>
        </w:tc>
        <w:tc>
          <w:tcPr>
            <w:tcW w:w="959" w:type="dxa"/>
            <w:shd w:val="clear" w:color="auto" w:fill="8DB3E2" w:themeFill="text2" w:themeFillTint="66"/>
            <w:noWrap/>
            <w:vAlign w:val="center"/>
          </w:tcPr>
          <w:p w14:paraId="062653F5" w14:textId="77777777" w:rsidR="00A065FB" w:rsidRPr="00F84AC4" w:rsidRDefault="00A065FB" w:rsidP="00F84AC4">
            <w:pPr>
              <w:pStyle w:val="cuadroCabe"/>
              <w:spacing w:after="60"/>
              <w:jc w:val="right"/>
              <w:rPr>
                <w:spacing w:val="0"/>
                <w:sz w:val="16"/>
                <w:szCs w:val="16"/>
              </w:rPr>
            </w:pPr>
            <w:r>
              <w:rPr>
                <w:sz w:val="16"/>
              </w:rPr>
              <w:t>5.857.011</w:t>
            </w:r>
          </w:p>
        </w:tc>
        <w:tc>
          <w:tcPr>
            <w:tcW w:w="959" w:type="dxa"/>
            <w:shd w:val="clear" w:color="auto" w:fill="8DB3E2" w:themeFill="text2" w:themeFillTint="66"/>
            <w:noWrap/>
            <w:vAlign w:val="center"/>
          </w:tcPr>
          <w:p w14:paraId="076F839F" w14:textId="77777777" w:rsidR="00A065FB" w:rsidRPr="00F84AC4" w:rsidRDefault="00A065FB" w:rsidP="00F84AC4">
            <w:pPr>
              <w:pStyle w:val="cuadroCabe"/>
              <w:spacing w:after="60"/>
              <w:jc w:val="right"/>
              <w:rPr>
                <w:spacing w:val="0"/>
                <w:sz w:val="16"/>
                <w:szCs w:val="16"/>
              </w:rPr>
            </w:pPr>
            <w:r>
              <w:rPr>
                <w:sz w:val="16"/>
              </w:rPr>
              <w:t>6.043.161</w:t>
            </w:r>
          </w:p>
        </w:tc>
        <w:tc>
          <w:tcPr>
            <w:tcW w:w="959" w:type="dxa"/>
            <w:shd w:val="clear" w:color="auto" w:fill="8DB3E2" w:themeFill="text2" w:themeFillTint="66"/>
            <w:noWrap/>
            <w:vAlign w:val="center"/>
          </w:tcPr>
          <w:p w14:paraId="5C192548" w14:textId="77777777" w:rsidR="00A065FB" w:rsidRPr="00F84AC4" w:rsidRDefault="00A065FB" w:rsidP="00F84AC4">
            <w:pPr>
              <w:pStyle w:val="cuadroCabe"/>
              <w:spacing w:after="60"/>
              <w:jc w:val="right"/>
              <w:rPr>
                <w:spacing w:val="0"/>
                <w:sz w:val="16"/>
                <w:szCs w:val="16"/>
              </w:rPr>
            </w:pPr>
            <w:r>
              <w:rPr>
                <w:sz w:val="16"/>
              </w:rPr>
              <w:t>6.502.917</w:t>
            </w:r>
          </w:p>
        </w:tc>
        <w:tc>
          <w:tcPr>
            <w:tcW w:w="959" w:type="dxa"/>
            <w:shd w:val="clear" w:color="auto" w:fill="8DB3E2" w:themeFill="text2" w:themeFillTint="66"/>
            <w:noWrap/>
            <w:vAlign w:val="center"/>
          </w:tcPr>
          <w:p w14:paraId="4BB80FAD" w14:textId="77777777" w:rsidR="00A065FB" w:rsidRPr="00F84AC4" w:rsidRDefault="00A065FB" w:rsidP="00F84AC4">
            <w:pPr>
              <w:pStyle w:val="cuadroCabe"/>
              <w:spacing w:after="60"/>
              <w:jc w:val="right"/>
              <w:rPr>
                <w:spacing w:val="0"/>
                <w:sz w:val="16"/>
                <w:szCs w:val="16"/>
              </w:rPr>
            </w:pPr>
            <w:r>
              <w:rPr>
                <w:sz w:val="16"/>
              </w:rPr>
              <w:t>6.856.619</w:t>
            </w:r>
          </w:p>
        </w:tc>
        <w:tc>
          <w:tcPr>
            <w:tcW w:w="959" w:type="dxa"/>
            <w:shd w:val="clear" w:color="auto" w:fill="8DB3E2" w:themeFill="text2" w:themeFillTint="66"/>
            <w:noWrap/>
            <w:vAlign w:val="center"/>
          </w:tcPr>
          <w:p w14:paraId="6F3E357D" w14:textId="77777777" w:rsidR="00A065FB" w:rsidRPr="00F84AC4" w:rsidRDefault="00A065FB" w:rsidP="00F84AC4">
            <w:pPr>
              <w:pStyle w:val="cuadroCabe"/>
              <w:spacing w:after="60"/>
              <w:jc w:val="right"/>
              <w:rPr>
                <w:spacing w:val="0"/>
                <w:sz w:val="16"/>
                <w:szCs w:val="16"/>
              </w:rPr>
            </w:pPr>
            <w:r>
              <w:rPr>
                <w:sz w:val="16"/>
              </w:rPr>
              <w:t>6.236.972</w:t>
            </w:r>
          </w:p>
        </w:tc>
        <w:tc>
          <w:tcPr>
            <w:tcW w:w="960" w:type="dxa"/>
            <w:shd w:val="clear" w:color="auto" w:fill="8DB3E2" w:themeFill="text2" w:themeFillTint="66"/>
            <w:noWrap/>
            <w:vAlign w:val="center"/>
          </w:tcPr>
          <w:p w14:paraId="4096EDDA" w14:textId="77777777" w:rsidR="00A065FB" w:rsidRPr="00F84AC4" w:rsidRDefault="00A065FB" w:rsidP="00F84AC4">
            <w:pPr>
              <w:pStyle w:val="cuadroCabe"/>
              <w:spacing w:after="60"/>
              <w:jc w:val="right"/>
              <w:rPr>
                <w:spacing w:val="0"/>
                <w:sz w:val="16"/>
                <w:szCs w:val="16"/>
              </w:rPr>
            </w:pPr>
            <w:r>
              <w:rPr>
                <w:sz w:val="16"/>
              </w:rPr>
              <w:t>5.819.377</w:t>
            </w:r>
          </w:p>
        </w:tc>
        <w:tc>
          <w:tcPr>
            <w:tcW w:w="1000" w:type="dxa"/>
            <w:shd w:val="clear" w:color="auto" w:fill="8DB3E2" w:themeFill="text2" w:themeFillTint="66"/>
            <w:vAlign w:val="center"/>
          </w:tcPr>
          <w:p w14:paraId="792F9E55" w14:textId="77777777" w:rsidR="00A065FB" w:rsidRPr="00F84AC4" w:rsidRDefault="00A065FB" w:rsidP="00F84AC4">
            <w:pPr>
              <w:pStyle w:val="cuadroCabe"/>
              <w:spacing w:after="60"/>
              <w:jc w:val="right"/>
              <w:rPr>
                <w:spacing w:val="0"/>
                <w:sz w:val="16"/>
                <w:szCs w:val="16"/>
              </w:rPr>
            </w:pPr>
            <w:r>
              <w:rPr>
                <w:sz w:val="16"/>
              </w:rPr>
              <w:t>-1</w:t>
            </w:r>
          </w:p>
        </w:tc>
        <w:tc>
          <w:tcPr>
            <w:tcW w:w="853" w:type="dxa"/>
            <w:shd w:val="clear" w:color="auto" w:fill="8DB3E2" w:themeFill="text2" w:themeFillTint="66"/>
            <w:vAlign w:val="center"/>
          </w:tcPr>
          <w:p w14:paraId="32DA106D" w14:textId="77777777" w:rsidR="00A065FB" w:rsidRPr="00F84AC4" w:rsidRDefault="21F9A7D6" w:rsidP="00F84AC4">
            <w:pPr>
              <w:pStyle w:val="cuadroCabe"/>
              <w:spacing w:after="60"/>
              <w:jc w:val="right"/>
              <w:rPr>
                <w:spacing w:val="0"/>
                <w:sz w:val="16"/>
                <w:szCs w:val="16"/>
              </w:rPr>
            </w:pPr>
            <w:r>
              <w:rPr>
                <w:sz w:val="16"/>
              </w:rPr>
              <w:t>-7</w:t>
            </w:r>
          </w:p>
        </w:tc>
      </w:tr>
    </w:tbl>
    <w:p w14:paraId="22345A55" w14:textId="45D99607" w:rsidR="00A065FB" w:rsidRPr="003700F3" w:rsidRDefault="00A065FB" w:rsidP="00931621">
      <w:pPr>
        <w:pStyle w:val="texto"/>
        <w:spacing w:before="240" w:after="140"/>
        <w:jc w:val="both"/>
        <w:rPr>
          <w:szCs w:val="26"/>
        </w:rPr>
      </w:pPr>
      <w:r>
        <w:t>Aurreko datuen analisitik abiatuta honako zertzelada hauek aipatu behar ditugu:</w:t>
      </w:r>
    </w:p>
    <w:p w14:paraId="4D7A2474" w14:textId="77777777" w:rsidR="00A065FB" w:rsidRPr="003700F3"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Kontsultak 5,82 milioi izan ziren 2023an, 2018an eta 2022an baino ehuneko bat eta zazpi gutxiago, hurrenez hurren.</w:t>
      </w:r>
    </w:p>
    <w:p w14:paraId="4EAF4A43" w14:textId="77777777" w:rsidR="00A065FB" w:rsidRPr="003700F3" w:rsidRDefault="21F9A7D6" w:rsidP="00931621">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t>Hona hemen egindako kontsulten ehunekoa, lanbide kategoriaren arabera:</w:t>
      </w:r>
    </w:p>
    <w:p w14:paraId="35C0C50E" w14:textId="517BA051" w:rsidR="00A065FB" w:rsidRDefault="00CA20B5" w:rsidP="00525C39">
      <w:pPr>
        <w:pStyle w:val="Prrafodelista"/>
        <w:spacing w:before="120" w:after="120"/>
        <w:ind w:left="284"/>
        <w:rPr>
          <w:sz w:val="26"/>
          <w:szCs w:val="26"/>
        </w:rPr>
      </w:pPr>
      <w:r>
        <w:rPr>
          <w:noProof/>
        </w:rPr>
        <w:drawing>
          <wp:inline distT="0" distB="0" distL="0" distR="0" wp14:anchorId="6E46BA7E" wp14:editId="4CF9292D">
            <wp:extent cx="5429250" cy="3448800"/>
            <wp:effectExtent l="0" t="0" r="0" b="0"/>
            <wp:docPr id="103231429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3063" cy="3451222"/>
                    </a:xfrm>
                    <a:prstGeom prst="rect">
                      <a:avLst/>
                    </a:prstGeom>
                    <a:noFill/>
                    <a:ln>
                      <a:noFill/>
                    </a:ln>
                  </pic:spPr>
                </pic:pic>
              </a:graphicData>
            </a:graphic>
          </wp:inline>
        </w:drawing>
      </w:r>
    </w:p>
    <w:p w14:paraId="0FAD2F95" w14:textId="4C622A2D" w:rsidR="50A22AAF" w:rsidRPr="00525C39" w:rsidRDefault="50A22AAF" w:rsidP="00376B82">
      <w:pPr>
        <w:pStyle w:val="Prrafodelista"/>
        <w:spacing w:before="120" w:after="120"/>
        <w:ind w:left="284"/>
        <w:rPr>
          <w:rFonts w:ascii="Arial" w:hAnsi="Arial" w:cs="Arial"/>
          <w:iCs/>
          <w:sz w:val="16"/>
          <w:szCs w:val="16"/>
        </w:rPr>
      </w:pPr>
      <w:r>
        <w:rPr>
          <w:rFonts w:ascii="Arial" w:hAnsi="Arial"/>
          <w:sz w:val="16"/>
        </w:rPr>
        <w:t>Iturria: geuk egina, “Bardea-Zabalpena” izenekoaren datuetan oinarrituta.</w:t>
      </w:r>
    </w:p>
    <w:p w14:paraId="38DB912C" w14:textId="7CB6C7AD" w:rsidR="00931621" w:rsidRDefault="00931621">
      <w:pPr>
        <w:rPr>
          <w:sz w:val="26"/>
          <w:szCs w:val="26"/>
        </w:rPr>
      </w:pPr>
      <w:r>
        <w:br w:type="page"/>
      </w:r>
    </w:p>
    <w:p w14:paraId="3F548653" w14:textId="70B9C7DB" w:rsidR="00A065FB" w:rsidRPr="003700F3" w:rsidRDefault="430D908A" w:rsidP="5B85BBA2">
      <w:pPr>
        <w:pStyle w:val="Prrafodelista"/>
        <w:spacing w:before="120" w:after="120"/>
        <w:ind w:left="0" w:firstLine="284"/>
        <w:contextualSpacing w:val="0"/>
        <w:jc w:val="both"/>
        <w:rPr>
          <w:sz w:val="26"/>
          <w:szCs w:val="26"/>
        </w:rPr>
      </w:pPr>
      <w:r>
        <w:rPr>
          <w:sz w:val="26"/>
        </w:rPr>
        <w:lastRenderedPageBreak/>
        <w:t xml:space="preserve">Ehuneko horiek antzekoak dira urte bakoitzeko banaketa aztertuz gero. </w:t>
      </w:r>
    </w:p>
    <w:p w14:paraId="28B1E8A2" w14:textId="7AB5CAE9" w:rsidR="00A065FB" w:rsidRPr="003700F3"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Zenbait kategoriatan 2020an eta 2021ean izandako jarduera igoerak COVID-19aren pandemiak baldintzatu zituen.</w:t>
      </w:r>
    </w:p>
    <w:p w14:paraId="4C365775" w14:textId="77777777" w:rsidR="00A065FB" w:rsidRPr="003700F3"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Jardueraren portaera, lanbide kategoriaren arabera, ezberdina da 2023an 2018arekin alderatuta, kontsulta egiten duen langile motaren arabera. Hala, fakultatiboek egindako kontsultak, familia medikuntzan zein pediatrian, nabarmen jaitsi dira, ehuneko hamar eta 17, hurrenez hurren. </w:t>
      </w:r>
    </w:p>
    <w:p w14:paraId="5BC5FDB7" w14:textId="147FC105" w:rsidR="00A065FB" w:rsidRPr="003700F3" w:rsidRDefault="23498D32" w:rsidP="7B5CD166">
      <w:pPr>
        <w:pStyle w:val="Prrafodelista"/>
        <w:spacing w:before="120" w:after="120"/>
        <w:ind w:left="0" w:firstLine="284"/>
        <w:contextualSpacing w:val="0"/>
        <w:jc w:val="both"/>
        <w:rPr>
          <w:sz w:val="26"/>
          <w:szCs w:val="26"/>
        </w:rPr>
      </w:pPr>
      <w:r>
        <w:rPr>
          <w:sz w:val="26"/>
        </w:rPr>
        <w:t>Erizaintzako kontsultek gora egin dute, bai familia medikuntzaren kasuan (ehuneko hamar), bai pediatriaren kasuan (ehuneko zortzi).</w:t>
      </w:r>
    </w:p>
    <w:p w14:paraId="55A349FE" w14:textId="49C7696C" w:rsidR="00A065FB" w:rsidRPr="003700F3" w:rsidRDefault="00A065FB" w:rsidP="005459B9">
      <w:pPr>
        <w:pStyle w:val="texto"/>
        <w:spacing w:after="140"/>
        <w:jc w:val="both"/>
        <w:rPr>
          <w:szCs w:val="26"/>
        </w:rPr>
      </w:pPr>
      <w:r>
        <w:t xml:space="preserve">Murrizketa eta igoera horiek, besteak beste, erizaintzako langileen funtzioen gehikuntzaren ondorio dira —lehen fakultatiboek betetzen zituzten—. Horretarako, erizaintzako profil gehigarriak sortu dira, besteak beste, paziente kronikoei eta prozesu akutuei arreta emateko. </w:t>
      </w:r>
    </w:p>
    <w:p w14:paraId="745A806B" w14:textId="1F70374D" w:rsidR="00A065FB" w:rsidRPr="003700F3" w:rsidRDefault="21F9A7D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Oro har, 2023an 2022arekin alderatuta egindako kontsultek behera egin dute kasu guztietan, ehuneko desberdinetan, kontsulta horiek egiten dituen lanbide kategoriaren arabera; nabarmentzekoak dira pediatriako eta familia medikuntzako erizaintzako langileek egindakoak, ehuneko 16 eta hamar jaitsi direlako, hurrenez hurren. </w:t>
      </w:r>
    </w:p>
    <w:p w14:paraId="6E0AC076" w14:textId="5D72BF2D" w:rsidR="00A065FB" w:rsidRDefault="21F9A7D6" w:rsidP="00255C4E">
      <w:pPr>
        <w:pStyle w:val="atitulo4"/>
        <w:spacing w:before="240"/>
      </w:pPr>
      <w:r>
        <w:t>Oinarrizko osasun laguntzako langileak</w:t>
      </w:r>
    </w:p>
    <w:p w14:paraId="47C39471" w14:textId="7F56FC8C" w:rsidR="001E3B14" w:rsidRPr="003700F3" w:rsidRDefault="001E3B14" w:rsidP="00255C4E">
      <w:pPr>
        <w:pStyle w:val="texto"/>
        <w:spacing w:after="240"/>
        <w:jc w:val="both"/>
        <w:rPr>
          <w:szCs w:val="26"/>
        </w:rPr>
      </w:pPr>
      <w:proofErr w:type="spellStart"/>
      <w:r>
        <w:t>OOLko</w:t>
      </w:r>
      <w:proofErr w:type="spellEnd"/>
      <w:r>
        <w:t xml:space="preserve"> plantilla organikoko lanpostuak eta haien egoera aztertutako aldiko urte bakoitzeko abenduaren 31n, honako hau zen: </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07"/>
        <w:gridCol w:w="973"/>
        <w:gridCol w:w="973"/>
        <w:gridCol w:w="974"/>
        <w:gridCol w:w="973"/>
        <w:gridCol w:w="973"/>
        <w:gridCol w:w="1116"/>
      </w:tblGrid>
      <w:tr w:rsidR="001E3B14" w:rsidRPr="0051260B" w14:paraId="3E571BF0" w14:textId="77777777" w:rsidTr="005B1CC3">
        <w:trPr>
          <w:trHeight w:val="255"/>
          <w:jc w:val="center"/>
        </w:trPr>
        <w:tc>
          <w:tcPr>
            <w:tcW w:w="2807" w:type="dxa"/>
            <w:shd w:val="clear" w:color="auto" w:fill="8DB3E2" w:themeFill="text2" w:themeFillTint="66"/>
            <w:noWrap/>
            <w:vAlign w:val="center"/>
          </w:tcPr>
          <w:p w14:paraId="2729933E" w14:textId="493F0B54" w:rsidR="001E3B14" w:rsidRPr="0051260B" w:rsidRDefault="001E3B14" w:rsidP="005B1CC3">
            <w:pPr>
              <w:pStyle w:val="cuadroCabe"/>
              <w:spacing w:line="240" w:lineRule="auto"/>
            </w:pPr>
            <w:r>
              <w:t>Lanpostuak</w:t>
            </w:r>
          </w:p>
        </w:tc>
        <w:tc>
          <w:tcPr>
            <w:tcW w:w="973" w:type="dxa"/>
            <w:shd w:val="clear" w:color="auto" w:fill="8DB3E2" w:themeFill="text2" w:themeFillTint="66"/>
            <w:noWrap/>
            <w:vAlign w:val="center"/>
            <w:hideMark/>
          </w:tcPr>
          <w:p w14:paraId="010287C5" w14:textId="77777777" w:rsidR="001E3B14" w:rsidRPr="0051260B" w:rsidRDefault="001E3B14" w:rsidP="005B1CC3">
            <w:pPr>
              <w:pStyle w:val="cuadroCabe"/>
              <w:spacing w:line="240" w:lineRule="auto"/>
              <w:jc w:val="right"/>
            </w:pPr>
            <w:r>
              <w:t>2018</w:t>
            </w:r>
          </w:p>
        </w:tc>
        <w:tc>
          <w:tcPr>
            <w:tcW w:w="973" w:type="dxa"/>
            <w:shd w:val="clear" w:color="auto" w:fill="8DB3E2" w:themeFill="text2" w:themeFillTint="66"/>
            <w:noWrap/>
            <w:vAlign w:val="center"/>
            <w:hideMark/>
          </w:tcPr>
          <w:p w14:paraId="591F46AA" w14:textId="77777777" w:rsidR="001E3B14" w:rsidRPr="0051260B" w:rsidRDefault="001E3B14" w:rsidP="005B1CC3">
            <w:pPr>
              <w:pStyle w:val="cuadroCabe"/>
              <w:spacing w:line="240" w:lineRule="auto"/>
              <w:jc w:val="right"/>
            </w:pPr>
            <w:r>
              <w:t>2019</w:t>
            </w:r>
          </w:p>
        </w:tc>
        <w:tc>
          <w:tcPr>
            <w:tcW w:w="974" w:type="dxa"/>
            <w:shd w:val="clear" w:color="auto" w:fill="8DB3E2" w:themeFill="text2" w:themeFillTint="66"/>
            <w:noWrap/>
            <w:vAlign w:val="center"/>
            <w:hideMark/>
          </w:tcPr>
          <w:p w14:paraId="1FE6C725" w14:textId="77777777" w:rsidR="001E3B14" w:rsidRPr="0051260B" w:rsidRDefault="001E3B14" w:rsidP="005B1CC3">
            <w:pPr>
              <w:pStyle w:val="cuadroCabe"/>
              <w:spacing w:line="240" w:lineRule="auto"/>
              <w:jc w:val="right"/>
            </w:pPr>
            <w:r>
              <w:t>2020</w:t>
            </w:r>
          </w:p>
        </w:tc>
        <w:tc>
          <w:tcPr>
            <w:tcW w:w="973" w:type="dxa"/>
            <w:shd w:val="clear" w:color="auto" w:fill="8DB3E2" w:themeFill="text2" w:themeFillTint="66"/>
            <w:noWrap/>
            <w:vAlign w:val="center"/>
            <w:hideMark/>
          </w:tcPr>
          <w:p w14:paraId="73729E25" w14:textId="77777777" w:rsidR="001E3B14" w:rsidRPr="0051260B" w:rsidRDefault="001E3B14" w:rsidP="005B1CC3">
            <w:pPr>
              <w:pStyle w:val="cuadroCabe"/>
              <w:spacing w:line="240" w:lineRule="auto"/>
              <w:jc w:val="right"/>
            </w:pPr>
            <w:r>
              <w:t>2021</w:t>
            </w:r>
          </w:p>
        </w:tc>
        <w:tc>
          <w:tcPr>
            <w:tcW w:w="973" w:type="dxa"/>
            <w:shd w:val="clear" w:color="auto" w:fill="8DB3E2" w:themeFill="text2" w:themeFillTint="66"/>
            <w:noWrap/>
            <w:vAlign w:val="center"/>
            <w:hideMark/>
          </w:tcPr>
          <w:p w14:paraId="0F29EB21" w14:textId="77777777" w:rsidR="001E3B14" w:rsidRPr="0051260B" w:rsidRDefault="001E3B14" w:rsidP="005B1CC3">
            <w:pPr>
              <w:pStyle w:val="cuadroCabe"/>
              <w:spacing w:line="240" w:lineRule="auto"/>
              <w:jc w:val="right"/>
            </w:pPr>
            <w:r>
              <w:t>2022</w:t>
            </w:r>
          </w:p>
        </w:tc>
        <w:tc>
          <w:tcPr>
            <w:tcW w:w="1116" w:type="dxa"/>
            <w:shd w:val="clear" w:color="auto" w:fill="8DB3E2" w:themeFill="text2" w:themeFillTint="66"/>
            <w:noWrap/>
            <w:vAlign w:val="center"/>
            <w:hideMark/>
          </w:tcPr>
          <w:p w14:paraId="562E03DD" w14:textId="77777777" w:rsidR="001E3B14" w:rsidRPr="0051260B" w:rsidRDefault="001E3B14" w:rsidP="005B1CC3">
            <w:pPr>
              <w:pStyle w:val="cuadroCabe"/>
              <w:spacing w:line="240" w:lineRule="auto"/>
              <w:jc w:val="right"/>
            </w:pPr>
            <w:r>
              <w:t>2023</w:t>
            </w:r>
          </w:p>
        </w:tc>
      </w:tr>
      <w:tr w:rsidR="00B13378" w:rsidRPr="007B7BF3" w14:paraId="6E0230DE" w14:textId="77777777" w:rsidTr="005B1CC3">
        <w:trPr>
          <w:trHeight w:val="198"/>
          <w:jc w:val="center"/>
        </w:trPr>
        <w:tc>
          <w:tcPr>
            <w:tcW w:w="2807" w:type="dxa"/>
            <w:tcBorders>
              <w:bottom w:val="single" w:sz="2" w:space="0" w:color="auto"/>
            </w:tcBorders>
            <w:shd w:val="clear" w:color="auto" w:fill="auto"/>
            <w:noWrap/>
            <w:vAlign w:val="center"/>
            <w:hideMark/>
          </w:tcPr>
          <w:p w14:paraId="2ED79A2F" w14:textId="58762EC7" w:rsidR="00B13378" w:rsidRPr="007B7BF3" w:rsidRDefault="00B13378" w:rsidP="005B1CC3">
            <w:pPr>
              <w:rPr>
                <w:rFonts w:ascii="Arial Narrow" w:hAnsi="Arial Narrow" w:cs="Calibri"/>
                <w:color w:val="000000"/>
                <w:sz w:val="20"/>
                <w:szCs w:val="20"/>
              </w:rPr>
            </w:pPr>
            <w:r>
              <w:rPr>
                <w:rFonts w:ascii="Arial Narrow" w:hAnsi="Arial Narrow"/>
                <w:color w:val="000000"/>
                <w:sz w:val="20"/>
              </w:rPr>
              <w:t>Hutsik ez</w:t>
            </w:r>
          </w:p>
        </w:tc>
        <w:tc>
          <w:tcPr>
            <w:tcW w:w="973" w:type="dxa"/>
            <w:tcBorders>
              <w:bottom w:val="single" w:sz="2" w:space="0" w:color="auto"/>
            </w:tcBorders>
            <w:shd w:val="clear" w:color="auto" w:fill="auto"/>
            <w:noWrap/>
            <w:vAlign w:val="center"/>
          </w:tcPr>
          <w:p w14:paraId="2042C84E" w14:textId="2067DF9D" w:rsidR="00B13378" w:rsidRPr="007B7BF3" w:rsidRDefault="00B13378" w:rsidP="005B1CC3">
            <w:pPr>
              <w:jc w:val="right"/>
              <w:rPr>
                <w:rFonts w:ascii="Arial Narrow" w:hAnsi="Arial Narrow" w:cs="Calibri"/>
                <w:color w:val="000000"/>
                <w:sz w:val="20"/>
                <w:szCs w:val="20"/>
              </w:rPr>
            </w:pPr>
            <w:r>
              <w:rPr>
                <w:rFonts w:ascii="Arial Narrow" w:hAnsi="Arial Narrow"/>
                <w:color w:val="000000"/>
                <w:sz w:val="20"/>
              </w:rPr>
              <w:t>1.470</w:t>
            </w:r>
          </w:p>
        </w:tc>
        <w:tc>
          <w:tcPr>
            <w:tcW w:w="973" w:type="dxa"/>
            <w:tcBorders>
              <w:bottom w:val="single" w:sz="2" w:space="0" w:color="auto"/>
            </w:tcBorders>
            <w:shd w:val="clear" w:color="auto" w:fill="auto"/>
            <w:noWrap/>
            <w:vAlign w:val="center"/>
          </w:tcPr>
          <w:p w14:paraId="3D0B19E6" w14:textId="5F46A083" w:rsidR="00B13378" w:rsidRPr="007B7BF3" w:rsidRDefault="00B13378" w:rsidP="005B1CC3">
            <w:pPr>
              <w:jc w:val="right"/>
              <w:rPr>
                <w:rFonts w:ascii="Arial Narrow" w:hAnsi="Arial Narrow" w:cs="Calibri"/>
                <w:color w:val="000000"/>
                <w:sz w:val="20"/>
                <w:szCs w:val="20"/>
              </w:rPr>
            </w:pPr>
            <w:r>
              <w:rPr>
                <w:rFonts w:ascii="Arial Narrow" w:hAnsi="Arial Narrow"/>
                <w:color w:val="000000"/>
                <w:sz w:val="20"/>
              </w:rPr>
              <w:t>1.404</w:t>
            </w:r>
          </w:p>
        </w:tc>
        <w:tc>
          <w:tcPr>
            <w:tcW w:w="974" w:type="dxa"/>
            <w:tcBorders>
              <w:bottom w:val="single" w:sz="2" w:space="0" w:color="auto"/>
            </w:tcBorders>
            <w:shd w:val="clear" w:color="auto" w:fill="auto"/>
            <w:noWrap/>
            <w:vAlign w:val="center"/>
          </w:tcPr>
          <w:p w14:paraId="6DED63EB" w14:textId="1CD084D7" w:rsidR="00B13378" w:rsidRPr="007B7BF3" w:rsidRDefault="00B13378" w:rsidP="005B1CC3">
            <w:pPr>
              <w:jc w:val="right"/>
              <w:rPr>
                <w:rFonts w:ascii="Arial Narrow" w:hAnsi="Arial Narrow" w:cs="Calibri"/>
                <w:color w:val="000000"/>
                <w:sz w:val="20"/>
                <w:szCs w:val="20"/>
              </w:rPr>
            </w:pPr>
            <w:r>
              <w:rPr>
                <w:rFonts w:ascii="Arial Narrow" w:hAnsi="Arial Narrow"/>
                <w:color w:val="000000"/>
                <w:sz w:val="20"/>
              </w:rPr>
              <w:t>1.365</w:t>
            </w:r>
          </w:p>
        </w:tc>
        <w:tc>
          <w:tcPr>
            <w:tcW w:w="973" w:type="dxa"/>
            <w:tcBorders>
              <w:bottom w:val="single" w:sz="2" w:space="0" w:color="auto"/>
            </w:tcBorders>
            <w:shd w:val="clear" w:color="auto" w:fill="auto"/>
            <w:noWrap/>
            <w:vAlign w:val="center"/>
          </w:tcPr>
          <w:p w14:paraId="471F26A2" w14:textId="33C9DA0F" w:rsidR="00B13378" w:rsidRPr="007B7BF3" w:rsidRDefault="00B13378" w:rsidP="005B1CC3">
            <w:pPr>
              <w:jc w:val="right"/>
              <w:rPr>
                <w:rFonts w:ascii="Arial Narrow" w:hAnsi="Arial Narrow" w:cs="Calibri"/>
                <w:color w:val="000000"/>
                <w:sz w:val="20"/>
                <w:szCs w:val="20"/>
              </w:rPr>
            </w:pPr>
            <w:r>
              <w:rPr>
                <w:rFonts w:ascii="Arial Narrow" w:hAnsi="Arial Narrow"/>
                <w:color w:val="000000"/>
                <w:sz w:val="20"/>
              </w:rPr>
              <w:t>1.342</w:t>
            </w:r>
          </w:p>
        </w:tc>
        <w:tc>
          <w:tcPr>
            <w:tcW w:w="973" w:type="dxa"/>
            <w:tcBorders>
              <w:bottom w:val="single" w:sz="2" w:space="0" w:color="auto"/>
            </w:tcBorders>
            <w:shd w:val="clear" w:color="auto" w:fill="auto"/>
            <w:noWrap/>
            <w:vAlign w:val="center"/>
          </w:tcPr>
          <w:p w14:paraId="1119DCDC" w14:textId="013CB8A1" w:rsidR="00B13378" w:rsidRPr="007B7BF3" w:rsidRDefault="00B13378" w:rsidP="005B1CC3">
            <w:pPr>
              <w:jc w:val="right"/>
              <w:rPr>
                <w:rFonts w:ascii="Arial Narrow" w:hAnsi="Arial Narrow" w:cs="Calibri"/>
                <w:color w:val="000000"/>
                <w:sz w:val="20"/>
                <w:szCs w:val="20"/>
              </w:rPr>
            </w:pPr>
            <w:r>
              <w:rPr>
                <w:rFonts w:ascii="Arial Narrow" w:hAnsi="Arial Narrow"/>
                <w:color w:val="000000"/>
                <w:sz w:val="20"/>
              </w:rPr>
              <w:t>1.478</w:t>
            </w:r>
          </w:p>
        </w:tc>
        <w:tc>
          <w:tcPr>
            <w:tcW w:w="1116" w:type="dxa"/>
            <w:tcBorders>
              <w:bottom w:val="single" w:sz="2" w:space="0" w:color="auto"/>
            </w:tcBorders>
            <w:shd w:val="clear" w:color="auto" w:fill="auto"/>
            <w:noWrap/>
            <w:vAlign w:val="center"/>
          </w:tcPr>
          <w:p w14:paraId="283AACC1" w14:textId="04602949" w:rsidR="00B13378" w:rsidRPr="007B7BF3" w:rsidRDefault="00B13378" w:rsidP="005B1CC3">
            <w:pPr>
              <w:jc w:val="right"/>
              <w:rPr>
                <w:rFonts w:ascii="Arial Narrow" w:hAnsi="Arial Narrow" w:cs="Calibri"/>
                <w:color w:val="000000"/>
                <w:sz w:val="20"/>
                <w:szCs w:val="20"/>
              </w:rPr>
            </w:pPr>
            <w:r>
              <w:rPr>
                <w:rFonts w:ascii="Arial Narrow" w:hAnsi="Arial Narrow"/>
                <w:color w:val="000000"/>
                <w:sz w:val="20"/>
              </w:rPr>
              <w:t>1.606</w:t>
            </w:r>
          </w:p>
        </w:tc>
      </w:tr>
      <w:tr w:rsidR="00B13378" w:rsidRPr="007B7BF3" w14:paraId="425CF548" w14:textId="77777777" w:rsidTr="005B1CC3">
        <w:trPr>
          <w:trHeight w:val="198"/>
          <w:jc w:val="center"/>
        </w:trPr>
        <w:tc>
          <w:tcPr>
            <w:tcW w:w="2807" w:type="dxa"/>
            <w:tcBorders>
              <w:top w:val="single" w:sz="2" w:space="0" w:color="auto"/>
              <w:bottom w:val="single" w:sz="4" w:space="0" w:color="auto"/>
            </w:tcBorders>
            <w:shd w:val="clear" w:color="auto" w:fill="auto"/>
            <w:noWrap/>
            <w:vAlign w:val="center"/>
            <w:hideMark/>
          </w:tcPr>
          <w:p w14:paraId="65199CCC" w14:textId="7EE24E05" w:rsidR="00B13378" w:rsidRPr="007B7BF3" w:rsidRDefault="00B13378" w:rsidP="005B1CC3">
            <w:pPr>
              <w:rPr>
                <w:rFonts w:ascii="Arial Narrow" w:hAnsi="Arial Narrow" w:cs="Calibri"/>
                <w:color w:val="000000"/>
                <w:sz w:val="20"/>
                <w:szCs w:val="20"/>
              </w:rPr>
            </w:pPr>
            <w:r>
              <w:rPr>
                <w:rFonts w:ascii="Arial Narrow" w:hAnsi="Arial Narrow"/>
                <w:color w:val="000000"/>
                <w:sz w:val="20"/>
              </w:rPr>
              <w:t>Lanpostu hutsak</w:t>
            </w:r>
          </w:p>
        </w:tc>
        <w:tc>
          <w:tcPr>
            <w:tcW w:w="973" w:type="dxa"/>
            <w:tcBorders>
              <w:top w:val="single" w:sz="2" w:space="0" w:color="auto"/>
              <w:bottom w:val="single" w:sz="4" w:space="0" w:color="auto"/>
            </w:tcBorders>
            <w:shd w:val="clear" w:color="auto" w:fill="auto"/>
            <w:noWrap/>
            <w:vAlign w:val="center"/>
          </w:tcPr>
          <w:p w14:paraId="22A12A88" w14:textId="7A09BD02" w:rsidR="00B13378" w:rsidRPr="007B7BF3" w:rsidRDefault="00B13378" w:rsidP="005B1CC3">
            <w:pPr>
              <w:jc w:val="right"/>
              <w:rPr>
                <w:rFonts w:ascii="Arial Narrow" w:hAnsi="Arial Narrow" w:cs="Calibri"/>
                <w:color w:val="000000"/>
                <w:sz w:val="20"/>
                <w:szCs w:val="20"/>
              </w:rPr>
            </w:pPr>
            <w:r>
              <w:rPr>
                <w:rFonts w:ascii="Arial Narrow" w:hAnsi="Arial Narrow"/>
                <w:color w:val="000000"/>
                <w:sz w:val="20"/>
              </w:rPr>
              <w:t>476</w:t>
            </w:r>
          </w:p>
        </w:tc>
        <w:tc>
          <w:tcPr>
            <w:tcW w:w="973" w:type="dxa"/>
            <w:tcBorders>
              <w:top w:val="single" w:sz="2" w:space="0" w:color="auto"/>
              <w:bottom w:val="single" w:sz="4" w:space="0" w:color="auto"/>
            </w:tcBorders>
            <w:shd w:val="clear" w:color="auto" w:fill="auto"/>
            <w:noWrap/>
            <w:vAlign w:val="center"/>
          </w:tcPr>
          <w:p w14:paraId="1BE976E1" w14:textId="6C0B8DC2" w:rsidR="00B13378" w:rsidRPr="007B7BF3" w:rsidRDefault="00B13378" w:rsidP="005B1CC3">
            <w:pPr>
              <w:jc w:val="right"/>
              <w:rPr>
                <w:rFonts w:ascii="Arial Narrow" w:hAnsi="Arial Narrow" w:cs="Calibri"/>
                <w:color w:val="000000"/>
                <w:sz w:val="20"/>
                <w:szCs w:val="20"/>
              </w:rPr>
            </w:pPr>
            <w:r>
              <w:rPr>
                <w:rFonts w:ascii="Arial Narrow" w:hAnsi="Arial Narrow"/>
                <w:color w:val="000000"/>
                <w:sz w:val="20"/>
              </w:rPr>
              <w:t>583</w:t>
            </w:r>
          </w:p>
        </w:tc>
        <w:tc>
          <w:tcPr>
            <w:tcW w:w="974" w:type="dxa"/>
            <w:tcBorders>
              <w:top w:val="single" w:sz="2" w:space="0" w:color="auto"/>
              <w:bottom w:val="single" w:sz="4" w:space="0" w:color="auto"/>
            </w:tcBorders>
            <w:shd w:val="clear" w:color="auto" w:fill="auto"/>
            <w:noWrap/>
            <w:vAlign w:val="center"/>
          </w:tcPr>
          <w:p w14:paraId="6682568D" w14:textId="46D04956" w:rsidR="00B13378" w:rsidRPr="007B7BF3" w:rsidRDefault="00B13378" w:rsidP="005B1CC3">
            <w:pPr>
              <w:jc w:val="right"/>
              <w:rPr>
                <w:rFonts w:ascii="Arial Narrow" w:hAnsi="Arial Narrow" w:cs="Calibri"/>
                <w:color w:val="000000"/>
                <w:sz w:val="20"/>
                <w:szCs w:val="20"/>
              </w:rPr>
            </w:pPr>
            <w:r>
              <w:rPr>
                <w:rFonts w:ascii="Arial Narrow" w:hAnsi="Arial Narrow"/>
                <w:color w:val="000000"/>
                <w:sz w:val="20"/>
              </w:rPr>
              <w:t>622</w:t>
            </w:r>
          </w:p>
        </w:tc>
        <w:tc>
          <w:tcPr>
            <w:tcW w:w="973" w:type="dxa"/>
            <w:tcBorders>
              <w:top w:val="single" w:sz="2" w:space="0" w:color="auto"/>
              <w:bottom w:val="single" w:sz="4" w:space="0" w:color="auto"/>
            </w:tcBorders>
            <w:shd w:val="clear" w:color="auto" w:fill="auto"/>
            <w:noWrap/>
            <w:vAlign w:val="center"/>
          </w:tcPr>
          <w:p w14:paraId="313F3DA2" w14:textId="1A7EA178" w:rsidR="00B13378" w:rsidRPr="007B7BF3" w:rsidRDefault="00B13378" w:rsidP="005B1CC3">
            <w:pPr>
              <w:jc w:val="right"/>
              <w:rPr>
                <w:rFonts w:ascii="Arial Narrow" w:hAnsi="Arial Narrow" w:cs="Calibri"/>
                <w:color w:val="000000"/>
                <w:sz w:val="20"/>
                <w:szCs w:val="20"/>
              </w:rPr>
            </w:pPr>
            <w:r>
              <w:rPr>
                <w:rFonts w:ascii="Arial Narrow" w:hAnsi="Arial Narrow"/>
                <w:color w:val="000000"/>
                <w:sz w:val="20"/>
              </w:rPr>
              <w:t>707</w:t>
            </w:r>
          </w:p>
        </w:tc>
        <w:tc>
          <w:tcPr>
            <w:tcW w:w="973" w:type="dxa"/>
            <w:tcBorders>
              <w:top w:val="single" w:sz="2" w:space="0" w:color="auto"/>
              <w:bottom w:val="single" w:sz="4" w:space="0" w:color="auto"/>
            </w:tcBorders>
            <w:shd w:val="clear" w:color="auto" w:fill="auto"/>
            <w:noWrap/>
            <w:vAlign w:val="center"/>
          </w:tcPr>
          <w:p w14:paraId="622C4498" w14:textId="6EDCC4A9" w:rsidR="00B13378" w:rsidRPr="007B7BF3" w:rsidRDefault="00B13378" w:rsidP="005B1CC3">
            <w:pPr>
              <w:jc w:val="right"/>
              <w:rPr>
                <w:rFonts w:ascii="Arial Narrow" w:hAnsi="Arial Narrow" w:cs="Calibri"/>
                <w:color w:val="000000"/>
                <w:sz w:val="20"/>
                <w:szCs w:val="20"/>
              </w:rPr>
            </w:pPr>
            <w:r>
              <w:rPr>
                <w:rFonts w:ascii="Arial Narrow" w:hAnsi="Arial Narrow"/>
                <w:color w:val="000000"/>
                <w:sz w:val="20"/>
              </w:rPr>
              <w:t>750</w:t>
            </w:r>
          </w:p>
        </w:tc>
        <w:tc>
          <w:tcPr>
            <w:tcW w:w="1116" w:type="dxa"/>
            <w:tcBorders>
              <w:top w:val="single" w:sz="2" w:space="0" w:color="auto"/>
              <w:bottom w:val="single" w:sz="4" w:space="0" w:color="auto"/>
            </w:tcBorders>
            <w:shd w:val="clear" w:color="auto" w:fill="auto"/>
            <w:noWrap/>
            <w:vAlign w:val="center"/>
          </w:tcPr>
          <w:p w14:paraId="575065C4" w14:textId="6D09E34A" w:rsidR="00B13378" w:rsidRPr="007B7BF3" w:rsidRDefault="00B13378" w:rsidP="005B1CC3">
            <w:pPr>
              <w:jc w:val="right"/>
              <w:rPr>
                <w:rFonts w:ascii="Arial Narrow" w:hAnsi="Arial Narrow" w:cs="Calibri"/>
                <w:color w:val="000000"/>
                <w:sz w:val="20"/>
                <w:szCs w:val="20"/>
              </w:rPr>
            </w:pPr>
            <w:r>
              <w:rPr>
                <w:rFonts w:ascii="Arial Narrow" w:hAnsi="Arial Narrow"/>
                <w:color w:val="000000"/>
                <w:sz w:val="20"/>
              </w:rPr>
              <w:t>624</w:t>
            </w:r>
          </w:p>
        </w:tc>
      </w:tr>
      <w:tr w:rsidR="00B13378" w:rsidRPr="0051260B" w14:paraId="43C592E7" w14:textId="77777777" w:rsidTr="005B1CC3">
        <w:trPr>
          <w:trHeight w:val="255"/>
          <w:jc w:val="center"/>
        </w:trPr>
        <w:tc>
          <w:tcPr>
            <w:tcW w:w="2807" w:type="dxa"/>
            <w:shd w:val="clear" w:color="auto" w:fill="8DB3E2" w:themeFill="text2" w:themeFillTint="66"/>
            <w:noWrap/>
            <w:vAlign w:val="center"/>
            <w:hideMark/>
          </w:tcPr>
          <w:p w14:paraId="07546490" w14:textId="68F57C88" w:rsidR="00B13378" w:rsidRPr="0051260B" w:rsidRDefault="00B13378" w:rsidP="005B1CC3">
            <w:pPr>
              <w:pStyle w:val="cuadroCabe"/>
              <w:spacing w:line="240" w:lineRule="auto"/>
            </w:pPr>
            <w:r>
              <w:t xml:space="preserve">Guztira </w:t>
            </w:r>
          </w:p>
        </w:tc>
        <w:tc>
          <w:tcPr>
            <w:tcW w:w="973" w:type="dxa"/>
            <w:shd w:val="clear" w:color="auto" w:fill="8DB3E2" w:themeFill="text2" w:themeFillTint="66"/>
            <w:noWrap/>
            <w:vAlign w:val="center"/>
          </w:tcPr>
          <w:p w14:paraId="4BA2A0A8" w14:textId="496178AC" w:rsidR="00B13378" w:rsidRPr="00022A78" w:rsidRDefault="00B13378" w:rsidP="005B1CC3">
            <w:pPr>
              <w:pStyle w:val="cuadroCabe"/>
              <w:spacing w:line="240" w:lineRule="auto"/>
              <w:jc w:val="right"/>
            </w:pPr>
            <w:r>
              <w:t>1946</w:t>
            </w:r>
          </w:p>
        </w:tc>
        <w:tc>
          <w:tcPr>
            <w:tcW w:w="973" w:type="dxa"/>
            <w:shd w:val="clear" w:color="auto" w:fill="8DB3E2" w:themeFill="text2" w:themeFillTint="66"/>
            <w:noWrap/>
            <w:vAlign w:val="center"/>
          </w:tcPr>
          <w:p w14:paraId="38FA3DA6" w14:textId="4ECFBC06" w:rsidR="00B13378" w:rsidRPr="00022A78" w:rsidRDefault="00B13378" w:rsidP="005B1CC3">
            <w:pPr>
              <w:pStyle w:val="cuadroCabe"/>
              <w:spacing w:line="240" w:lineRule="auto"/>
              <w:jc w:val="right"/>
            </w:pPr>
            <w:r>
              <w:t>1.987</w:t>
            </w:r>
          </w:p>
        </w:tc>
        <w:tc>
          <w:tcPr>
            <w:tcW w:w="974" w:type="dxa"/>
            <w:shd w:val="clear" w:color="auto" w:fill="8DB3E2" w:themeFill="text2" w:themeFillTint="66"/>
            <w:noWrap/>
            <w:vAlign w:val="center"/>
          </w:tcPr>
          <w:p w14:paraId="731BE35E" w14:textId="7B61D9C5" w:rsidR="00B13378" w:rsidRPr="00022A78" w:rsidRDefault="00B13378" w:rsidP="005B1CC3">
            <w:pPr>
              <w:pStyle w:val="cuadroCabe"/>
              <w:spacing w:line="240" w:lineRule="auto"/>
              <w:jc w:val="right"/>
            </w:pPr>
            <w:r>
              <w:t>1.987</w:t>
            </w:r>
          </w:p>
        </w:tc>
        <w:tc>
          <w:tcPr>
            <w:tcW w:w="973" w:type="dxa"/>
            <w:shd w:val="clear" w:color="auto" w:fill="8DB3E2" w:themeFill="text2" w:themeFillTint="66"/>
            <w:noWrap/>
            <w:vAlign w:val="center"/>
          </w:tcPr>
          <w:p w14:paraId="0FEE73BB" w14:textId="4E7F9C96" w:rsidR="00B13378" w:rsidRPr="00022A78" w:rsidRDefault="00B13378" w:rsidP="005B1CC3">
            <w:pPr>
              <w:pStyle w:val="cuadroCabe"/>
              <w:spacing w:line="240" w:lineRule="auto"/>
              <w:jc w:val="right"/>
            </w:pPr>
            <w:r>
              <w:t>2.049</w:t>
            </w:r>
          </w:p>
        </w:tc>
        <w:tc>
          <w:tcPr>
            <w:tcW w:w="973" w:type="dxa"/>
            <w:shd w:val="clear" w:color="auto" w:fill="8DB3E2" w:themeFill="text2" w:themeFillTint="66"/>
            <w:noWrap/>
            <w:vAlign w:val="center"/>
          </w:tcPr>
          <w:p w14:paraId="49DA73AC" w14:textId="7026A12C" w:rsidR="00B13378" w:rsidRPr="00022A78" w:rsidRDefault="00B13378" w:rsidP="005B1CC3">
            <w:pPr>
              <w:pStyle w:val="cuadroCabe"/>
              <w:spacing w:line="240" w:lineRule="auto"/>
              <w:jc w:val="right"/>
            </w:pPr>
            <w:r>
              <w:t>2.228</w:t>
            </w:r>
          </w:p>
        </w:tc>
        <w:tc>
          <w:tcPr>
            <w:tcW w:w="1116" w:type="dxa"/>
            <w:shd w:val="clear" w:color="auto" w:fill="8DB3E2" w:themeFill="text2" w:themeFillTint="66"/>
            <w:noWrap/>
            <w:vAlign w:val="center"/>
          </w:tcPr>
          <w:p w14:paraId="5C9463CD" w14:textId="08D48824" w:rsidR="00B13378" w:rsidRPr="00022A78" w:rsidRDefault="00B13378" w:rsidP="005B1CC3">
            <w:pPr>
              <w:pStyle w:val="cuadroCabe"/>
              <w:spacing w:line="240" w:lineRule="auto"/>
              <w:jc w:val="right"/>
            </w:pPr>
            <w:r>
              <w:t>2.230</w:t>
            </w:r>
          </w:p>
        </w:tc>
      </w:tr>
    </w:tbl>
    <w:p w14:paraId="3F256998" w14:textId="4CC9ED84" w:rsidR="00255C4E" w:rsidRDefault="004A048B" w:rsidP="00255C4E">
      <w:pPr>
        <w:pStyle w:val="texto"/>
        <w:spacing w:before="240" w:after="140"/>
        <w:jc w:val="both"/>
        <w:rPr>
          <w:szCs w:val="26"/>
        </w:rPr>
      </w:pPr>
      <w:r>
        <w:t xml:space="preserve">2023an, lanpostuen ehuneko 28 hutsik zeuden; 2018an, berriz, ehuneko 24, eta 2022an, ehuneko 34. </w:t>
      </w:r>
    </w:p>
    <w:p w14:paraId="79A9B0C0" w14:textId="77777777" w:rsidR="00255C4E" w:rsidRDefault="00255C4E">
      <w:pPr>
        <w:rPr>
          <w:spacing w:val="6"/>
          <w:sz w:val="26"/>
          <w:szCs w:val="26"/>
        </w:rPr>
      </w:pPr>
      <w:r>
        <w:br w:type="page"/>
      </w:r>
    </w:p>
    <w:p w14:paraId="43CB70DC" w14:textId="3A1C129A" w:rsidR="00B13378" w:rsidRPr="003700F3" w:rsidRDefault="4BC55256" w:rsidP="005B1CC3">
      <w:pPr>
        <w:pStyle w:val="texto"/>
        <w:spacing w:after="240"/>
        <w:jc w:val="both"/>
        <w:rPr>
          <w:szCs w:val="26"/>
        </w:rPr>
      </w:pPr>
      <w:r>
        <w:lastRenderedPageBreak/>
        <w:t>Lanpostu horiek lanbide kategoria hauetakoak dira:</w:t>
      </w:r>
    </w:p>
    <w:tbl>
      <w:tblPr>
        <w:tblW w:w="8789" w:type="dxa"/>
        <w:tblLayout w:type="fixed"/>
        <w:tblCellMar>
          <w:left w:w="70" w:type="dxa"/>
          <w:right w:w="70" w:type="dxa"/>
        </w:tblCellMar>
        <w:tblLook w:val="04A0" w:firstRow="1" w:lastRow="0" w:firstColumn="1" w:lastColumn="0" w:noHBand="0" w:noVBand="1"/>
      </w:tblPr>
      <w:tblGrid>
        <w:gridCol w:w="2127"/>
        <w:gridCol w:w="1458"/>
        <w:gridCol w:w="867"/>
        <w:gridCol w:w="867"/>
        <w:gridCol w:w="868"/>
        <w:gridCol w:w="867"/>
        <w:gridCol w:w="867"/>
        <w:gridCol w:w="868"/>
      </w:tblGrid>
      <w:tr w:rsidR="00B13378" w:rsidRPr="00B13378" w14:paraId="63F23A26" w14:textId="77777777" w:rsidTr="00255C4E">
        <w:trPr>
          <w:trHeight w:val="255"/>
        </w:trPr>
        <w:tc>
          <w:tcPr>
            <w:tcW w:w="2127" w:type="dxa"/>
            <w:tcBorders>
              <w:top w:val="single" w:sz="4" w:space="0" w:color="auto"/>
              <w:left w:val="nil"/>
              <w:bottom w:val="single" w:sz="4" w:space="0" w:color="auto"/>
              <w:right w:val="nil"/>
            </w:tcBorders>
            <w:shd w:val="clear" w:color="auto" w:fill="8DB3E2" w:themeFill="text2" w:themeFillTint="66"/>
            <w:vAlign w:val="center"/>
            <w:hideMark/>
          </w:tcPr>
          <w:p w14:paraId="256FDA45" w14:textId="4D4CD669" w:rsidR="00B13378" w:rsidRPr="00B13378" w:rsidRDefault="61FBFD07" w:rsidP="00EB2708">
            <w:pPr>
              <w:pStyle w:val="cuadroCabe"/>
              <w:spacing w:after="60"/>
              <w:rPr>
                <w:color w:val="000000"/>
              </w:rPr>
            </w:pPr>
            <w:r>
              <w:t>Lanbide kategoria</w:t>
            </w:r>
          </w:p>
        </w:tc>
        <w:tc>
          <w:tcPr>
            <w:tcW w:w="1458" w:type="dxa"/>
            <w:tcBorders>
              <w:top w:val="single" w:sz="4" w:space="0" w:color="auto"/>
              <w:left w:val="nil"/>
              <w:bottom w:val="single" w:sz="4" w:space="0" w:color="auto"/>
              <w:right w:val="nil"/>
            </w:tcBorders>
            <w:shd w:val="clear" w:color="auto" w:fill="8DB3E2" w:themeFill="text2" w:themeFillTint="66"/>
            <w:vAlign w:val="center"/>
            <w:hideMark/>
          </w:tcPr>
          <w:p w14:paraId="4F1558A4" w14:textId="6E58F37F" w:rsidR="00B13378" w:rsidRPr="00B13378" w:rsidRDefault="00B13378" w:rsidP="00EB2708">
            <w:pPr>
              <w:pStyle w:val="cuadroCabe"/>
              <w:spacing w:after="60"/>
              <w:jc w:val="right"/>
              <w:rPr>
                <w:color w:val="000000"/>
              </w:rPr>
            </w:pPr>
            <w:r>
              <w:rPr>
                <w:color w:val="000000"/>
              </w:rPr>
              <w:t>Lanpostuak</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00F661AD" w14:textId="77777777" w:rsidR="00B13378" w:rsidRPr="00B13378" w:rsidRDefault="00B13378" w:rsidP="00EB2708">
            <w:pPr>
              <w:pStyle w:val="cuadroCabe"/>
              <w:spacing w:after="60"/>
              <w:jc w:val="right"/>
              <w:rPr>
                <w:color w:val="000000"/>
              </w:rPr>
            </w:pPr>
            <w:r>
              <w:rPr>
                <w:color w:val="000000"/>
              </w:rPr>
              <w:t>2018</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070DD203" w14:textId="77777777" w:rsidR="00B13378" w:rsidRPr="00B13378" w:rsidRDefault="00B13378" w:rsidP="00EB2708">
            <w:pPr>
              <w:pStyle w:val="cuadroCabe"/>
              <w:spacing w:after="60"/>
              <w:jc w:val="right"/>
              <w:rPr>
                <w:bCs/>
                <w:color w:val="000000"/>
              </w:rPr>
            </w:pPr>
            <w:r>
              <w:rPr>
                <w:color w:val="000000"/>
              </w:rPr>
              <w:t>2019</w:t>
            </w:r>
          </w:p>
        </w:tc>
        <w:tc>
          <w:tcPr>
            <w:tcW w:w="868" w:type="dxa"/>
            <w:tcBorders>
              <w:top w:val="single" w:sz="4" w:space="0" w:color="auto"/>
              <w:left w:val="nil"/>
              <w:bottom w:val="single" w:sz="4" w:space="0" w:color="auto"/>
              <w:right w:val="nil"/>
            </w:tcBorders>
            <w:shd w:val="clear" w:color="auto" w:fill="8DB3E2" w:themeFill="text2" w:themeFillTint="66"/>
            <w:vAlign w:val="center"/>
            <w:hideMark/>
          </w:tcPr>
          <w:p w14:paraId="383E7E5B" w14:textId="77777777" w:rsidR="00B13378" w:rsidRPr="00B13378" w:rsidRDefault="00B13378" w:rsidP="00EB2708">
            <w:pPr>
              <w:pStyle w:val="cuadroCabe"/>
              <w:spacing w:after="60"/>
              <w:jc w:val="right"/>
              <w:rPr>
                <w:bCs/>
                <w:color w:val="000000"/>
              </w:rPr>
            </w:pPr>
            <w:r>
              <w:rPr>
                <w:color w:val="000000"/>
              </w:rPr>
              <w:t>2020</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5082300D" w14:textId="77777777" w:rsidR="00B13378" w:rsidRPr="00B13378" w:rsidRDefault="00B13378" w:rsidP="00EB2708">
            <w:pPr>
              <w:pStyle w:val="cuadroCabe"/>
              <w:spacing w:after="60"/>
              <w:jc w:val="right"/>
              <w:rPr>
                <w:bCs/>
                <w:color w:val="000000"/>
              </w:rPr>
            </w:pPr>
            <w:r>
              <w:rPr>
                <w:color w:val="000000"/>
              </w:rPr>
              <w:t>2021</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2D7A53B7" w14:textId="77777777" w:rsidR="00B13378" w:rsidRPr="00B13378" w:rsidRDefault="00B13378" w:rsidP="00EB2708">
            <w:pPr>
              <w:pStyle w:val="cuadroCabe"/>
              <w:spacing w:after="60"/>
              <w:jc w:val="right"/>
              <w:rPr>
                <w:bCs/>
                <w:color w:val="000000"/>
              </w:rPr>
            </w:pPr>
            <w:r>
              <w:rPr>
                <w:color w:val="000000"/>
              </w:rPr>
              <w:t>2022</w:t>
            </w:r>
          </w:p>
        </w:tc>
        <w:tc>
          <w:tcPr>
            <w:tcW w:w="868" w:type="dxa"/>
            <w:tcBorders>
              <w:top w:val="single" w:sz="4" w:space="0" w:color="auto"/>
              <w:left w:val="nil"/>
              <w:bottom w:val="single" w:sz="4" w:space="0" w:color="auto"/>
              <w:right w:val="nil"/>
            </w:tcBorders>
            <w:shd w:val="clear" w:color="auto" w:fill="8DB3E2" w:themeFill="text2" w:themeFillTint="66"/>
            <w:vAlign w:val="center"/>
            <w:hideMark/>
          </w:tcPr>
          <w:p w14:paraId="48EA6A06" w14:textId="77777777" w:rsidR="00B13378" w:rsidRPr="00B13378" w:rsidRDefault="00B13378" w:rsidP="00EB2708">
            <w:pPr>
              <w:pStyle w:val="cuadroCabe"/>
              <w:spacing w:after="60"/>
              <w:jc w:val="right"/>
              <w:rPr>
                <w:bCs/>
                <w:color w:val="000000"/>
              </w:rPr>
            </w:pPr>
            <w:r>
              <w:rPr>
                <w:color w:val="000000"/>
              </w:rPr>
              <w:t>2023</w:t>
            </w:r>
          </w:p>
        </w:tc>
      </w:tr>
      <w:tr w:rsidR="00227729" w14:paraId="1CEF910F" w14:textId="77777777" w:rsidTr="00255C4E">
        <w:trPr>
          <w:trHeight w:val="198"/>
        </w:trPr>
        <w:tc>
          <w:tcPr>
            <w:tcW w:w="2127" w:type="dxa"/>
            <w:vMerge w:val="restart"/>
            <w:tcBorders>
              <w:top w:val="single" w:sz="4" w:space="0" w:color="auto"/>
              <w:left w:val="nil"/>
              <w:right w:val="nil"/>
            </w:tcBorders>
            <w:shd w:val="clear" w:color="auto" w:fill="auto"/>
            <w:noWrap/>
            <w:vAlign w:val="center"/>
          </w:tcPr>
          <w:p w14:paraId="4809E184" w14:textId="042A1D17" w:rsidR="00227729" w:rsidRDefault="00227729" w:rsidP="00255C4E">
            <w:pPr>
              <w:pStyle w:val="cuatexto"/>
            </w:pPr>
            <w:r>
              <w:t xml:space="preserve">Fam. </w:t>
            </w:r>
            <w:proofErr w:type="spellStart"/>
            <w:r>
              <w:t>med.</w:t>
            </w:r>
            <w:proofErr w:type="spellEnd"/>
            <w:r>
              <w:t xml:space="preserve"> fak. </w:t>
            </w:r>
          </w:p>
        </w:tc>
        <w:tc>
          <w:tcPr>
            <w:tcW w:w="1458" w:type="dxa"/>
            <w:tcBorders>
              <w:top w:val="single" w:sz="4" w:space="0" w:color="auto"/>
              <w:left w:val="nil"/>
              <w:bottom w:val="single" w:sz="2" w:space="0" w:color="auto"/>
              <w:right w:val="nil"/>
            </w:tcBorders>
            <w:shd w:val="clear" w:color="auto" w:fill="auto"/>
            <w:noWrap/>
            <w:vAlign w:val="center"/>
          </w:tcPr>
          <w:p w14:paraId="3E1D5607" w14:textId="5EAAA457" w:rsidR="00227729" w:rsidRDefault="00227729" w:rsidP="00255C4E">
            <w:pPr>
              <w:pStyle w:val="cuatexto"/>
              <w:jc w:val="right"/>
            </w:pPr>
            <w:r>
              <w:t>Hutsik ez</w:t>
            </w:r>
          </w:p>
        </w:tc>
        <w:tc>
          <w:tcPr>
            <w:tcW w:w="867" w:type="dxa"/>
            <w:tcBorders>
              <w:top w:val="single" w:sz="4" w:space="0" w:color="auto"/>
              <w:left w:val="nil"/>
              <w:bottom w:val="single" w:sz="2" w:space="0" w:color="auto"/>
              <w:right w:val="nil"/>
            </w:tcBorders>
            <w:shd w:val="clear" w:color="auto" w:fill="auto"/>
            <w:vAlign w:val="center"/>
          </w:tcPr>
          <w:p w14:paraId="067A128E" w14:textId="536F8528" w:rsidR="00227729" w:rsidRDefault="00227729" w:rsidP="00255C4E">
            <w:pPr>
              <w:pStyle w:val="cuatexto"/>
              <w:jc w:val="right"/>
            </w:pPr>
            <w:r>
              <w:t>467</w:t>
            </w:r>
          </w:p>
        </w:tc>
        <w:tc>
          <w:tcPr>
            <w:tcW w:w="867" w:type="dxa"/>
            <w:tcBorders>
              <w:top w:val="single" w:sz="4" w:space="0" w:color="auto"/>
              <w:left w:val="nil"/>
              <w:bottom w:val="single" w:sz="2" w:space="0" w:color="auto"/>
              <w:right w:val="nil"/>
            </w:tcBorders>
            <w:shd w:val="clear" w:color="auto" w:fill="auto"/>
            <w:vAlign w:val="center"/>
          </w:tcPr>
          <w:p w14:paraId="1426740E" w14:textId="78542A6B" w:rsidR="00227729" w:rsidRDefault="00227729" w:rsidP="00255C4E">
            <w:pPr>
              <w:pStyle w:val="cuatexto"/>
              <w:jc w:val="right"/>
            </w:pPr>
            <w:r>
              <w:t>475</w:t>
            </w:r>
          </w:p>
        </w:tc>
        <w:tc>
          <w:tcPr>
            <w:tcW w:w="868" w:type="dxa"/>
            <w:tcBorders>
              <w:top w:val="single" w:sz="4" w:space="0" w:color="auto"/>
              <w:left w:val="nil"/>
              <w:bottom w:val="single" w:sz="2" w:space="0" w:color="auto"/>
              <w:right w:val="nil"/>
            </w:tcBorders>
            <w:shd w:val="clear" w:color="auto" w:fill="auto"/>
            <w:vAlign w:val="center"/>
          </w:tcPr>
          <w:p w14:paraId="223F05D8" w14:textId="4FEC315F" w:rsidR="00227729" w:rsidRDefault="00227729" w:rsidP="00255C4E">
            <w:pPr>
              <w:pStyle w:val="cuatexto"/>
              <w:jc w:val="right"/>
            </w:pPr>
            <w:r>
              <w:t>457</w:t>
            </w:r>
          </w:p>
        </w:tc>
        <w:tc>
          <w:tcPr>
            <w:tcW w:w="867" w:type="dxa"/>
            <w:tcBorders>
              <w:top w:val="single" w:sz="4" w:space="0" w:color="auto"/>
              <w:left w:val="nil"/>
              <w:bottom w:val="single" w:sz="2" w:space="0" w:color="auto"/>
              <w:right w:val="nil"/>
            </w:tcBorders>
            <w:shd w:val="clear" w:color="auto" w:fill="auto"/>
            <w:vAlign w:val="center"/>
          </w:tcPr>
          <w:p w14:paraId="66CFF141" w14:textId="332EF5EF" w:rsidR="00227729" w:rsidRDefault="00227729" w:rsidP="00255C4E">
            <w:pPr>
              <w:pStyle w:val="cuatexto"/>
              <w:jc w:val="right"/>
            </w:pPr>
            <w:r>
              <w:t>439</w:t>
            </w:r>
          </w:p>
        </w:tc>
        <w:tc>
          <w:tcPr>
            <w:tcW w:w="867" w:type="dxa"/>
            <w:tcBorders>
              <w:top w:val="single" w:sz="4" w:space="0" w:color="auto"/>
              <w:left w:val="nil"/>
              <w:bottom w:val="single" w:sz="2" w:space="0" w:color="auto"/>
              <w:right w:val="nil"/>
            </w:tcBorders>
            <w:shd w:val="clear" w:color="auto" w:fill="auto"/>
            <w:vAlign w:val="center"/>
          </w:tcPr>
          <w:p w14:paraId="526736E2" w14:textId="2B9DA54C" w:rsidR="00227729" w:rsidRDefault="00227729" w:rsidP="00255C4E">
            <w:pPr>
              <w:pStyle w:val="cuatexto"/>
              <w:jc w:val="right"/>
            </w:pPr>
            <w:r>
              <w:t>516</w:t>
            </w:r>
          </w:p>
        </w:tc>
        <w:tc>
          <w:tcPr>
            <w:tcW w:w="868" w:type="dxa"/>
            <w:tcBorders>
              <w:top w:val="single" w:sz="4" w:space="0" w:color="auto"/>
              <w:left w:val="nil"/>
              <w:bottom w:val="single" w:sz="2" w:space="0" w:color="auto"/>
              <w:right w:val="nil"/>
            </w:tcBorders>
            <w:shd w:val="clear" w:color="auto" w:fill="auto"/>
            <w:vAlign w:val="center"/>
          </w:tcPr>
          <w:p w14:paraId="5CB167FF" w14:textId="59DB156C" w:rsidR="00227729" w:rsidRDefault="00227729" w:rsidP="00255C4E">
            <w:pPr>
              <w:pStyle w:val="cuatexto"/>
              <w:jc w:val="right"/>
            </w:pPr>
            <w:r>
              <w:t>592</w:t>
            </w:r>
          </w:p>
        </w:tc>
      </w:tr>
      <w:tr w:rsidR="00227729" w14:paraId="6B621829" w14:textId="77777777" w:rsidTr="00255C4E">
        <w:trPr>
          <w:trHeight w:val="198"/>
        </w:trPr>
        <w:tc>
          <w:tcPr>
            <w:tcW w:w="2127" w:type="dxa"/>
            <w:vMerge/>
            <w:tcBorders>
              <w:left w:val="nil"/>
              <w:bottom w:val="single" w:sz="2" w:space="0" w:color="auto"/>
              <w:right w:val="nil"/>
            </w:tcBorders>
            <w:shd w:val="clear" w:color="auto" w:fill="auto"/>
            <w:noWrap/>
            <w:vAlign w:val="center"/>
          </w:tcPr>
          <w:p w14:paraId="2D9CA3BF" w14:textId="77777777" w:rsidR="00227729" w:rsidRDefault="00227729" w:rsidP="00255C4E">
            <w:pPr>
              <w:pStyle w:val="cuatexto"/>
            </w:pPr>
          </w:p>
        </w:tc>
        <w:tc>
          <w:tcPr>
            <w:tcW w:w="1458" w:type="dxa"/>
            <w:tcBorders>
              <w:top w:val="single" w:sz="2" w:space="0" w:color="auto"/>
              <w:left w:val="nil"/>
              <w:bottom w:val="single" w:sz="2" w:space="0" w:color="auto"/>
              <w:right w:val="nil"/>
            </w:tcBorders>
            <w:shd w:val="clear" w:color="auto" w:fill="auto"/>
            <w:noWrap/>
            <w:vAlign w:val="center"/>
          </w:tcPr>
          <w:p w14:paraId="6D42B22C" w14:textId="44D1AEA5" w:rsidR="00227729" w:rsidRDefault="00227729" w:rsidP="00255C4E">
            <w:pPr>
              <w:pStyle w:val="cuatexto"/>
              <w:jc w:val="right"/>
            </w:pPr>
            <w:r>
              <w:t>Lanpostu hutsak</w:t>
            </w:r>
          </w:p>
        </w:tc>
        <w:tc>
          <w:tcPr>
            <w:tcW w:w="867" w:type="dxa"/>
            <w:tcBorders>
              <w:top w:val="single" w:sz="2" w:space="0" w:color="auto"/>
              <w:left w:val="nil"/>
              <w:bottom w:val="single" w:sz="2" w:space="0" w:color="auto"/>
              <w:right w:val="nil"/>
            </w:tcBorders>
            <w:shd w:val="clear" w:color="auto" w:fill="auto"/>
            <w:vAlign w:val="center"/>
          </w:tcPr>
          <w:p w14:paraId="32BA2F61" w14:textId="3B25C4B0" w:rsidR="00227729" w:rsidRDefault="00227729" w:rsidP="00255C4E">
            <w:pPr>
              <w:pStyle w:val="cuatexto"/>
              <w:jc w:val="right"/>
            </w:pPr>
            <w:r>
              <w:t>164</w:t>
            </w:r>
          </w:p>
        </w:tc>
        <w:tc>
          <w:tcPr>
            <w:tcW w:w="867" w:type="dxa"/>
            <w:tcBorders>
              <w:top w:val="single" w:sz="2" w:space="0" w:color="auto"/>
              <w:left w:val="nil"/>
              <w:bottom w:val="single" w:sz="2" w:space="0" w:color="auto"/>
              <w:right w:val="nil"/>
            </w:tcBorders>
            <w:shd w:val="clear" w:color="auto" w:fill="auto"/>
            <w:vAlign w:val="center"/>
          </w:tcPr>
          <w:p w14:paraId="2BB87D92" w14:textId="32F75820" w:rsidR="00227729" w:rsidRDefault="00227729" w:rsidP="00255C4E">
            <w:pPr>
              <w:pStyle w:val="cuatexto"/>
              <w:jc w:val="right"/>
            </w:pPr>
            <w:r>
              <w:t>164</w:t>
            </w:r>
          </w:p>
        </w:tc>
        <w:tc>
          <w:tcPr>
            <w:tcW w:w="868" w:type="dxa"/>
            <w:tcBorders>
              <w:top w:val="single" w:sz="2" w:space="0" w:color="auto"/>
              <w:left w:val="nil"/>
              <w:bottom w:val="single" w:sz="2" w:space="0" w:color="auto"/>
              <w:right w:val="nil"/>
            </w:tcBorders>
            <w:shd w:val="clear" w:color="auto" w:fill="auto"/>
            <w:vAlign w:val="center"/>
          </w:tcPr>
          <w:p w14:paraId="5FB62201" w14:textId="55FC8257" w:rsidR="00227729" w:rsidRDefault="00227729" w:rsidP="00255C4E">
            <w:pPr>
              <w:pStyle w:val="cuatexto"/>
              <w:jc w:val="right"/>
            </w:pPr>
            <w:r>
              <w:t>182</w:t>
            </w:r>
          </w:p>
        </w:tc>
        <w:tc>
          <w:tcPr>
            <w:tcW w:w="867" w:type="dxa"/>
            <w:tcBorders>
              <w:top w:val="single" w:sz="2" w:space="0" w:color="auto"/>
              <w:left w:val="nil"/>
              <w:bottom w:val="single" w:sz="2" w:space="0" w:color="auto"/>
              <w:right w:val="nil"/>
            </w:tcBorders>
            <w:shd w:val="clear" w:color="auto" w:fill="auto"/>
            <w:vAlign w:val="center"/>
          </w:tcPr>
          <w:p w14:paraId="694363A4" w14:textId="53211EB8" w:rsidR="00227729" w:rsidRDefault="00227729" w:rsidP="00255C4E">
            <w:pPr>
              <w:pStyle w:val="cuatexto"/>
              <w:jc w:val="right"/>
            </w:pPr>
            <w:r>
              <w:t>220</w:t>
            </w:r>
          </w:p>
        </w:tc>
        <w:tc>
          <w:tcPr>
            <w:tcW w:w="867" w:type="dxa"/>
            <w:tcBorders>
              <w:top w:val="single" w:sz="2" w:space="0" w:color="auto"/>
              <w:left w:val="nil"/>
              <w:bottom w:val="single" w:sz="2" w:space="0" w:color="auto"/>
              <w:right w:val="nil"/>
            </w:tcBorders>
            <w:shd w:val="clear" w:color="auto" w:fill="auto"/>
            <w:vAlign w:val="center"/>
          </w:tcPr>
          <w:p w14:paraId="59527E44" w14:textId="38A44DE3" w:rsidR="00227729" w:rsidRDefault="00227729" w:rsidP="00255C4E">
            <w:pPr>
              <w:pStyle w:val="cuatexto"/>
              <w:jc w:val="right"/>
            </w:pPr>
            <w:r>
              <w:t>184</w:t>
            </w:r>
          </w:p>
        </w:tc>
        <w:tc>
          <w:tcPr>
            <w:tcW w:w="868" w:type="dxa"/>
            <w:tcBorders>
              <w:top w:val="single" w:sz="2" w:space="0" w:color="auto"/>
              <w:left w:val="nil"/>
              <w:bottom w:val="single" w:sz="2" w:space="0" w:color="auto"/>
              <w:right w:val="nil"/>
            </w:tcBorders>
            <w:shd w:val="clear" w:color="auto" w:fill="auto"/>
            <w:vAlign w:val="center"/>
          </w:tcPr>
          <w:p w14:paraId="4CC2E1ED" w14:textId="124CDD87" w:rsidR="00227729" w:rsidRDefault="00227729" w:rsidP="00255C4E">
            <w:pPr>
              <w:pStyle w:val="cuatexto"/>
              <w:jc w:val="right"/>
            </w:pPr>
            <w:r>
              <w:t>111</w:t>
            </w:r>
          </w:p>
        </w:tc>
      </w:tr>
      <w:tr w:rsidR="00227729" w14:paraId="66C93628" w14:textId="77777777" w:rsidTr="00255C4E">
        <w:trPr>
          <w:trHeight w:val="198"/>
        </w:trPr>
        <w:tc>
          <w:tcPr>
            <w:tcW w:w="2127" w:type="dxa"/>
            <w:vMerge w:val="restart"/>
            <w:tcBorders>
              <w:top w:val="single" w:sz="2" w:space="0" w:color="auto"/>
              <w:left w:val="nil"/>
              <w:bottom w:val="single" w:sz="2" w:space="0" w:color="auto"/>
              <w:right w:val="nil"/>
            </w:tcBorders>
            <w:shd w:val="clear" w:color="auto" w:fill="auto"/>
            <w:noWrap/>
            <w:vAlign w:val="center"/>
          </w:tcPr>
          <w:p w14:paraId="45078630" w14:textId="6CA03723" w:rsidR="00227729" w:rsidRDefault="00227729" w:rsidP="00255C4E">
            <w:pPr>
              <w:pStyle w:val="cuatexto"/>
            </w:pPr>
            <w:r>
              <w:t>Pediatriako fak. </w:t>
            </w:r>
          </w:p>
        </w:tc>
        <w:tc>
          <w:tcPr>
            <w:tcW w:w="1458" w:type="dxa"/>
            <w:tcBorders>
              <w:top w:val="single" w:sz="2" w:space="0" w:color="auto"/>
              <w:left w:val="nil"/>
              <w:bottom w:val="single" w:sz="2" w:space="0" w:color="auto"/>
              <w:right w:val="nil"/>
            </w:tcBorders>
            <w:shd w:val="clear" w:color="auto" w:fill="auto"/>
            <w:noWrap/>
            <w:vAlign w:val="center"/>
          </w:tcPr>
          <w:p w14:paraId="4CB3C125" w14:textId="59703C77" w:rsidR="00227729" w:rsidRDefault="00227729" w:rsidP="00255C4E">
            <w:pPr>
              <w:pStyle w:val="cuatexto"/>
              <w:jc w:val="right"/>
            </w:pPr>
            <w:r>
              <w:t>Hutsik ez</w:t>
            </w:r>
          </w:p>
        </w:tc>
        <w:tc>
          <w:tcPr>
            <w:tcW w:w="867" w:type="dxa"/>
            <w:tcBorders>
              <w:top w:val="single" w:sz="2" w:space="0" w:color="auto"/>
              <w:left w:val="nil"/>
              <w:bottom w:val="single" w:sz="2" w:space="0" w:color="auto"/>
              <w:right w:val="nil"/>
            </w:tcBorders>
            <w:shd w:val="clear" w:color="auto" w:fill="auto"/>
            <w:vAlign w:val="center"/>
          </w:tcPr>
          <w:p w14:paraId="27057CE3" w14:textId="41CC79B9" w:rsidR="00227729" w:rsidRDefault="00227729" w:rsidP="00255C4E">
            <w:pPr>
              <w:pStyle w:val="cuatexto"/>
              <w:jc w:val="right"/>
            </w:pPr>
            <w:r>
              <w:t>77</w:t>
            </w:r>
          </w:p>
        </w:tc>
        <w:tc>
          <w:tcPr>
            <w:tcW w:w="867" w:type="dxa"/>
            <w:tcBorders>
              <w:top w:val="single" w:sz="2" w:space="0" w:color="auto"/>
              <w:left w:val="nil"/>
              <w:bottom w:val="single" w:sz="2" w:space="0" w:color="auto"/>
              <w:right w:val="nil"/>
            </w:tcBorders>
            <w:shd w:val="clear" w:color="auto" w:fill="auto"/>
            <w:vAlign w:val="center"/>
          </w:tcPr>
          <w:p w14:paraId="1894DF24" w14:textId="5C66758A" w:rsidR="00227729" w:rsidRDefault="00227729" w:rsidP="00255C4E">
            <w:pPr>
              <w:pStyle w:val="cuatexto"/>
              <w:jc w:val="right"/>
            </w:pPr>
            <w:r>
              <w:t>77</w:t>
            </w:r>
          </w:p>
        </w:tc>
        <w:tc>
          <w:tcPr>
            <w:tcW w:w="868" w:type="dxa"/>
            <w:tcBorders>
              <w:top w:val="single" w:sz="2" w:space="0" w:color="auto"/>
              <w:left w:val="nil"/>
              <w:bottom w:val="single" w:sz="2" w:space="0" w:color="auto"/>
              <w:right w:val="nil"/>
            </w:tcBorders>
            <w:shd w:val="clear" w:color="auto" w:fill="auto"/>
            <w:vAlign w:val="center"/>
          </w:tcPr>
          <w:p w14:paraId="22413748" w14:textId="61B805F9" w:rsidR="00227729" w:rsidRDefault="00227729" w:rsidP="00255C4E">
            <w:pPr>
              <w:pStyle w:val="cuatexto"/>
              <w:jc w:val="right"/>
            </w:pPr>
            <w:r>
              <w:t>74</w:t>
            </w:r>
          </w:p>
        </w:tc>
        <w:tc>
          <w:tcPr>
            <w:tcW w:w="867" w:type="dxa"/>
            <w:tcBorders>
              <w:top w:val="single" w:sz="2" w:space="0" w:color="auto"/>
              <w:left w:val="nil"/>
              <w:bottom w:val="single" w:sz="2" w:space="0" w:color="auto"/>
              <w:right w:val="nil"/>
            </w:tcBorders>
            <w:shd w:val="clear" w:color="auto" w:fill="auto"/>
            <w:vAlign w:val="center"/>
          </w:tcPr>
          <w:p w14:paraId="3AF27868" w14:textId="6BCA0F4D" w:rsidR="00227729" w:rsidRDefault="00227729" w:rsidP="00255C4E">
            <w:pPr>
              <w:pStyle w:val="cuatexto"/>
              <w:jc w:val="right"/>
            </w:pPr>
            <w:r>
              <w:t>68</w:t>
            </w:r>
          </w:p>
        </w:tc>
        <w:tc>
          <w:tcPr>
            <w:tcW w:w="867" w:type="dxa"/>
            <w:tcBorders>
              <w:top w:val="single" w:sz="2" w:space="0" w:color="auto"/>
              <w:left w:val="nil"/>
              <w:bottom w:val="single" w:sz="2" w:space="0" w:color="auto"/>
              <w:right w:val="nil"/>
            </w:tcBorders>
            <w:shd w:val="clear" w:color="auto" w:fill="auto"/>
            <w:vAlign w:val="center"/>
          </w:tcPr>
          <w:p w14:paraId="030210EA" w14:textId="41B9E1C0" w:rsidR="00227729" w:rsidRDefault="00227729" w:rsidP="00255C4E">
            <w:pPr>
              <w:pStyle w:val="cuatexto"/>
              <w:jc w:val="right"/>
            </w:pPr>
            <w:r>
              <w:t>95</w:t>
            </w:r>
          </w:p>
        </w:tc>
        <w:tc>
          <w:tcPr>
            <w:tcW w:w="868" w:type="dxa"/>
            <w:tcBorders>
              <w:top w:val="single" w:sz="2" w:space="0" w:color="auto"/>
              <w:left w:val="nil"/>
              <w:bottom w:val="single" w:sz="2" w:space="0" w:color="auto"/>
              <w:right w:val="nil"/>
            </w:tcBorders>
            <w:shd w:val="clear" w:color="auto" w:fill="auto"/>
            <w:vAlign w:val="center"/>
          </w:tcPr>
          <w:p w14:paraId="014FA067" w14:textId="1316686E" w:rsidR="00227729" w:rsidRDefault="00227729" w:rsidP="00255C4E">
            <w:pPr>
              <w:pStyle w:val="cuatexto"/>
              <w:jc w:val="right"/>
            </w:pPr>
            <w:r>
              <w:t>95</w:t>
            </w:r>
          </w:p>
        </w:tc>
      </w:tr>
      <w:tr w:rsidR="00227729" w14:paraId="62613B0C" w14:textId="77777777" w:rsidTr="00255C4E">
        <w:trPr>
          <w:trHeight w:val="198"/>
        </w:trPr>
        <w:tc>
          <w:tcPr>
            <w:tcW w:w="2127" w:type="dxa"/>
            <w:vMerge/>
            <w:tcBorders>
              <w:top w:val="single" w:sz="2" w:space="0" w:color="auto"/>
              <w:left w:val="nil"/>
              <w:bottom w:val="single" w:sz="2" w:space="0" w:color="auto"/>
              <w:right w:val="nil"/>
            </w:tcBorders>
            <w:shd w:val="clear" w:color="auto" w:fill="auto"/>
            <w:noWrap/>
            <w:vAlign w:val="center"/>
          </w:tcPr>
          <w:p w14:paraId="502F89D8" w14:textId="77777777" w:rsidR="00227729" w:rsidRDefault="00227729" w:rsidP="00255C4E">
            <w:pPr>
              <w:pStyle w:val="cuatexto"/>
            </w:pPr>
          </w:p>
        </w:tc>
        <w:tc>
          <w:tcPr>
            <w:tcW w:w="1458" w:type="dxa"/>
            <w:tcBorders>
              <w:top w:val="single" w:sz="2" w:space="0" w:color="auto"/>
              <w:left w:val="nil"/>
              <w:bottom w:val="single" w:sz="2" w:space="0" w:color="auto"/>
              <w:right w:val="nil"/>
            </w:tcBorders>
            <w:shd w:val="clear" w:color="auto" w:fill="auto"/>
            <w:noWrap/>
            <w:vAlign w:val="center"/>
          </w:tcPr>
          <w:p w14:paraId="4AC81117" w14:textId="5DB10A18" w:rsidR="00227729" w:rsidRDefault="00227729" w:rsidP="00255C4E">
            <w:pPr>
              <w:pStyle w:val="cuatexto"/>
              <w:jc w:val="right"/>
            </w:pPr>
            <w:r>
              <w:t>Lanpostu hutsak</w:t>
            </w:r>
          </w:p>
        </w:tc>
        <w:tc>
          <w:tcPr>
            <w:tcW w:w="867" w:type="dxa"/>
            <w:tcBorders>
              <w:top w:val="single" w:sz="2" w:space="0" w:color="auto"/>
              <w:left w:val="nil"/>
              <w:bottom w:val="single" w:sz="2" w:space="0" w:color="auto"/>
              <w:right w:val="nil"/>
            </w:tcBorders>
            <w:shd w:val="clear" w:color="auto" w:fill="auto"/>
            <w:vAlign w:val="center"/>
          </w:tcPr>
          <w:p w14:paraId="78446F3A" w14:textId="6BDD1528" w:rsidR="00227729" w:rsidRDefault="00227729" w:rsidP="00255C4E">
            <w:pPr>
              <w:pStyle w:val="cuatexto"/>
              <w:jc w:val="right"/>
            </w:pPr>
            <w:r>
              <w:t>33</w:t>
            </w:r>
          </w:p>
        </w:tc>
        <w:tc>
          <w:tcPr>
            <w:tcW w:w="867" w:type="dxa"/>
            <w:tcBorders>
              <w:top w:val="single" w:sz="2" w:space="0" w:color="auto"/>
              <w:left w:val="nil"/>
              <w:bottom w:val="single" w:sz="2" w:space="0" w:color="auto"/>
              <w:right w:val="nil"/>
            </w:tcBorders>
            <w:shd w:val="clear" w:color="auto" w:fill="auto"/>
            <w:vAlign w:val="center"/>
          </w:tcPr>
          <w:p w14:paraId="746BF609" w14:textId="1B818297" w:rsidR="00227729" w:rsidRDefault="00227729" w:rsidP="00255C4E">
            <w:pPr>
              <w:pStyle w:val="cuatexto"/>
              <w:jc w:val="right"/>
            </w:pPr>
            <w:r>
              <w:t>33</w:t>
            </w:r>
          </w:p>
        </w:tc>
        <w:tc>
          <w:tcPr>
            <w:tcW w:w="868" w:type="dxa"/>
            <w:tcBorders>
              <w:top w:val="single" w:sz="2" w:space="0" w:color="auto"/>
              <w:left w:val="nil"/>
              <w:bottom w:val="single" w:sz="2" w:space="0" w:color="auto"/>
              <w:right w:val="nil"/>
            </w:tcBorders>
            <w:shd w:val="clear" w:color="auto" w:fill="auto"/>
            <w:vAlign w:val="center"/>
          </w:tcPr>
          <w:p w14:paraId="6CCA9BBF" w14:textId="527B936D" w:rsidR="00227729" w:rsidRDefault="00227729" w:rsidP="00255C4E">
            <w:pPr>
              <w:pStyle w:val="cuatexto"/>
              <w:jc w:val="right"/>
            </w:pPr>
            <w:r>
              <w:t>36</w:t>
            </w:r>
          </w:p>
        </w:tc>
        <w:tc>
          <w:tcPr>
            <w:tcW w:w="867" w:type="dxa"/>
            <w:tcBorders>
              <w:top w:val="single" w:sz="2" w:space="0" w:color="auto"/>
              <w:left w:val="nil"/>
              <w:bottom w:val="single" w:sz="2" w:space="0" w:color="auto"/>
              <w:right w:val="nil"/>
            </w:tcBorders>
            <w:shd w:val="clear" w:color="auto" w:fill="auto"/>
            <w:vAlign w:val="center"/>
          </w:tcPr>
          <w:p w14:paraId="33C5DE8E" w14:textId="69D39BC1" w:rsidR="00227729" w:rsidRDefault="00227729" w:rsidP="00255C4E">
            <w:pPr>
              <w:pStyle w:val="cuatexto"/>
              <w:jc w:val="right"/>
            </w:pPr>
            <w:r>
              <w:t>42</w:t>
            </w:r>
          </w:p>
        </w:tc>
        <w:tc>
          <w:tcPr>
            <w:tcW w:w="867" w:type="dxa"/>
            <w:tcBorders>
              <w:top w:val="single" w:sz="2" w:space="0" w:color="auto"/>
              <w:left w:val="nil"/>
              <w:bottom w:val="single" w:sz="2" w:space="0" w:color="auto"/>
              <w:right w:val="nil"/>
            </w:tcBorders>
            <w:shd w:val="clear" w:color="auto" w:fill="auto"/>
            <w:vAlign w:val="center"/>
          </w:tcPr>
          <w:p w14:paraId="48F7C447" w14:textId="760B2F2D" w:rsidR="00227729" w:rsidRDefault="00227729" w:rsidP="00255C4E">
            <w:pPr>
              <w:pStyle w:val="cuatexto"/>
              <w:jc w:val="right"/>
            </w:pPr>
            <w:r>
              <w:t>17</w:t>
            </w:r>
          </w:p>
        </w:tc>
        <w:tc>
          <w:tcPr>
            <w:tcW w:w="868" w:type="dxa"/>
            <w:tcBorders>
              <w:top w:val="single" w:sz="2" w:space="0" w:color="auto"/>
              <w:left w:val="nil"/>
              <w:bottom w:val="single" w:sz="2" w:space="0" w:color="auto"/>
              <w:right w:val="nil"/>
            </w:tcBorders>
            <w:shd w:val="clear" w:color="auto" w:fill="auto"/>
            <w:vAlign w:val="center"/>
          </w:tcPr>
          <w:p w14:paraId="6431B7B3" w14:textId="261DB90D" w:rsidR="00227729" w:rsidRDefault="00227729" w:rsidP="00255C4E">
            <w:pPr>
              <w:pStyle w:val="cuatexto"/>
              <w:jc w:val="right"/>
            </w:pPr>
            <w:r>
              <w:t>18</w:t>
            </w:r>
          </w:p>
        </w:tc>
      </w:tr>
      <w:tr w:rsidR="00B13378" w14:paraId="146BAB34" w14:textId="77777777" w:rsidTr="00255C4E">
        <w:trPr>
          <w:trHeight w:val="198"/>
        </w:trPr>
        <w:tc>
          <w:tcPr>
            <w:tcW w:w="2127" w:type="dxa"/>
            <w:vMerge w:val="restart"/>
            <w:tcBorders>
              <w:top w:val="single" w:sz="2" w:space="0" w:color="auto"/>
              <w:left w:val="nil"/>
              <w:bottom w:val="single" w:sz="2" w:space="0" w:color="auto"/>
              <w:right w:val="nil"/>
            </w:tcBorders>
            <w:shd w:val="clear" w:color="auto" w:fill="auto"/>
            <w:noWrap/>
            <w:vAlign w:val="center"/>
            <w:hideMark/>
          </w:tcPr>
          <w:p w14:paraId="5EADB911" w14:textId="01B89965" w:rsidR="00B13378" w:rsidRDefault="002A4B21" w:rsidP="00255C4E">
            <w:pPr>
              <w:pStyle w:val="cuatexto"/>
            </w:pPr>
            <w:r>
              <w:t xml:space="preserve">Erizaintzako </w:t>
            </w:r>
            <w:proofErr w:type="spellStart"/>
            <w:r>
              <w:t>lang</w:t>
            </w:r>
            <w:proofErr w:type="spellEnd"/>
            <w:r>
              <w:t>. </w:t>
            </w:r>
          </w:p>
        </w:tc>
        <w:tc>
          <w:tcPr>
            <w:tcW w:w="1458" w:type="dxa"/>
            <w:tcBorders>
              <w:top w:val="single" w:sz="2" w:space="0" w:color="auto"/>
              <w:left w:val="nil"/>
              <w:bottom w:val="single" w:sz="2" w:space="0" w:color="auto"/>
              <w:right w:val="nil"/>
            </w:tcBorders>
            <w:shd w:val="clear" w:color="auto" w:fill="auto"/>
            <w:noWrap/>
            <w:vAlign w:val="center"/>
            <w:hideMark/>
          </w:tcPr>
          <w:p w14:paraId="49A1A548" w14:textId="7B346320" w:rsidR="00B13378" w:rsidRDefault="00B13378" w:rsidP="00255C4E">
            <w:pPr>
              <w:pStyle w:val="cuatexto"/>
              <w:jc w:val="right"/>
            </w:pPr>
            <w:r>
              <w:t>Hutsik ez</w:t>
            </w:r>
          </w:p>
        </w:tc>
        <w:tc>
          <w:tcPr>
            <w:tcW w:w="867" w:type="dxa"/>
            <w:tcBorders>
              <w:top w:val="single" w:sz="2" w:space="0" w:color="auto"/>
              <w:left w:val="nil"/>
              <w:bottom w:val="single" w:sz="2" w:space="0" w:color="auto"/>
              <w:right w:val="nil"/>
            </w:tcBorders>
            <w:shd w:val="clear" w:color="auto" w:fill="auto"/>
            <w:vAlign w:val="center"/>
            <w:hideMark/>
          </w:tcPr>
          <w:p w14:paraId="594E8868" w14:textId="77777777" w:rsidR="00B13378" w:rsidRDefault="00B13378" w:rsidP="00255C4E">
            <w:pPr>
              <w:pStyle w:val="cuatexto"/>
              <w:jc w:val="right"/>
            </w:pPr>
            <w:r>
              <w:t>568</w:t>
            </w:r>
          </w:p>
        </w:tc>
        <w:tc>
          <w:tcPr>
            <w:tcW w:w="867" w:type="dxa"/>
            <w:tcBorders>
              <w:top w:val="single" w:sz="2" w:space="0" w:color="auto"/>
              <w:left w:val="nil"/>
              <w:bottom w:val="single" w:sz="2" w:space="0" w:color="auto"/>
              <w:right w:val="nil"/>
            </w:tcBorders>
            <w:shd w:val="clear" w:color="auto" w:fill="auto"/>
            <w:vAlign w:val="center"/>
            <w:hideMark/>
          </w:tcPr>
          <w:p w14:paraId="34D3E209" w14:textId="77777777" w:rsidR="00B13378" w:rsidRDefault="00B13378" w:rsidP="00255C4E">
            <w:pPr>
              <w:pStyle w:val="cuatexto"/>
              <w:jc w:val="right"/>
            </w:pPr>
            <w:r>
              <w:t>534</w:t>
            </w:r>
          </w:p>
        </w:tc>
        <w:tc>
          <w:tcPr>
            <w:tcW w:w="868" w:type="dxa"/>
            <w:tcBorders>
              <w:top w:val="single" w:sz="2" w:space="0" w:color="auto"/>
              <w:left w:val="nil"/>
              <w:bottom w:val="single" w:sz="2" w:space="0" w:color="auto"/>
              <w:right w:val="nil"/>
            </w:tcBorders>
            <w:shd w:val="clear" w:color="auto" w:fill="auto"/>
            <w:vAlign w:val="center"/>
            <w:hideMark/>
          </w:tcPr>
          <w:p w14:paraId="3F934E75" w14:textId="77777777" w:rsidR="00B13378" w:rsidRDefault="00B13378" w:rsidP="00255C4E">
            <w:pPr>
              <w:pStyle w:val="cuatexto"/>
              <w:jc w:val="right"/>
            </w:pPr>
            <w:r>
              <w:t>519</w:t>
            </w:r>
          </w:p>
        </w:tc>
        <w:tc>
          <w:tcPr>
            <w:tcW w:w="867" w:type="dxa"/>
            <w:tcBorders>
              <w:top w:val="single" w:sz="2" w:space="0" w:color="auto"/>
              <w:left w:val="nil"/>
              <w:bottom w:val="single" w:sz="2" w:space="0" w:color="auto"/>
              <w:right w:val="nil"/>
            </w:tcBorders>
            <w:shd w:val="clear" w:color="auto" w:fill="auto"/>
            <w:vAlign w:val="center"/>
            <w:hideMark/>
          </w:tcPr>
          <w:p w14:paraId="1135BA85" w14:textId="77777777" w:rsidR="00B13378" w:rsidRDefault="00B13378" w:rsidP="00255C4E">
            <w:pPr>
              <w:pStyle w:val="cuatexto"/>
              <w:jc w:val="right"/>
            </w:pPr>
            <w:r>
              <w:t>499</w:t>
            </w:r>
          </w:p>
        </w:tc>
        <w:tc>
          <w:tcPr>
            <w:tcW w:w="867" w:type="dxa"/>
            <w:tcBorders>
              <w:top w:val="single" w:sz="2" w:space="0" w:color="auto"/>
              <w:left w:val="nil"/>
              <w:bottom w:val="single" w:sz="2" w:space="0" w:color="auto"/>
              <w:right w:val="nil"/>
            </w:tcBorders>
            <w:shd w:val="clear" w:color="auto" w:fill="auto"/>
            <w:vAlign w:val="center"/>
            <w:hideMark/>
          </w:tcPr>
          <w:p w14:paraId="554135E4" w14:textId="77777777" w:rsidR="00B13378" w:rsidRDefault="00B13378" w:rsidP="00255C4E">
            <w:pPr>
              <w:pStyle w:val="cuatexto"/>
              <w:jc w:val="right"/>
            </w:pPr>
            <w:r>
              <w:t>544</w:t>
            </w:r>
          </w:p>
        </w:tc>
        <w:tc>
          <w:tcPr>
            <w:tcW w:w="868" w:type="dxa"/>
            <w:tcBorders>
              <w:top w:val="single" w:sz="2" w:space="0" w:color="auto"/>
              <w:left w:val="nil"/>
              <w:bottom w:val="single" w:sz="2" w:space="0" w:color="auto"/>
              <w:right w:val="nil"/>
            </w:tcBorders>
            <w:shd w:val="clear" w:color="auto" w:fill="auto"/>
            <w:vAlign w:val="center"/>
            <w:hideMark/>
          </w:tcPr>
          <w:p w14:paraId="41BD40CC" w14:textId="77777777" w:rsidR="00B13378" w:rsidRDefault="00B13378" w:rsidP="00255C4E">
            <w:pPr>
              <w:pStyle w:val="cuatexto"/>
              <w:jc w:val="right"/>
            </w:pPr>
            <w:r>
              <w:t>602</w:t>
            </w:r>
          </w:p>
        </w:tc>
      </w:tr>
      <w:tr w:rsidR="00B13378" w14:paraId="0F8BDF24" w14:textId="77777777" w:rsidTr="00255C4E">
        <w:trPr>
          <w:trHeight w:val="198"/>
        </w:trPr>
        <w:tc>
          <w:tcPr>
            <w:tcW w:w="2127" w:type="dxa"/>
            <w:vMerge/>
            <w:tcBorders>
              <w:top w:val="single" w:sz="2" w:space="0" w:color="auto"/>
              <w:bottom w:val="single" w:sz="2" w:space="0" w:color="auto"/>
            </w:tcBorders>
            <w:noWrap/>
            <w:vAlign w:val="center"/>
            <w:hideMark/>
          </w:tcPr>
          <w:p w14:paraId="01939C3F" w14:textId="2FCE8DD5" w:rsidR="00B13378" w:rsidRDefault="00B13378" w:rsidP="00255C4E">
            <w:pPr>
              <w:pStyle w:val="cuatexto"/>
            </w:pPr>
          </w:p>
        </w:tc>
        <w:tc>
          <w:tcPr>
            <w:tcW w:w="1458" w:type="dxa"/>
            <w:tcBorders>
              <w:top w:val="single" w:sz="2" w:space="0" w:color="auto"/>
              <w:left w:val="nil"/>
              <w:bottom w:val="single" w:sz="2" w:space="0" w:color="auto"/>
              <w:right w:val="nil"/>
            </w:tcBorders>
            <w:shd w:val="clear" w:color="auto" w:fill="auto"/>
            <w:noWrap/>
            <w:vAlign w:val="center"/>
            <w:hideMark/>
          </w:tcPr>
          <w:p w14:paraId="16DDD2C3" w14:textId="59602EEC" w:rsidR="00B13378" w:rsidRDefault="00B13378" w:rsidP="00255C4E">
            <w:pPr>
              <w:pStyle w:val="cuatexto"/>
              <w:jc w:val="right"/>
            </w:pPr>
            <w:r>
              <w:t>Lanpostu hutsak</w:t>
            </w:r>
          </w:p>
        </w:tc>
        <w:tc>
          <w:tcPr>
            <w:tcW w:w="867" w:type="dxa"/>
            <w:tcBorders>
              <w:top w:val="single" w:sz="2" w:space="0" w:color="auto"/>
              <w:left w:val="nil"/>
              <w:bottom w:val="single" w:sz="2" w:space="0" w:color="auto"/>
              <w:right w:val="nil"/>
            </w:tcBorders>
            <w:shd w:val="clear" w:color="auto" w:fill="auto"/>
            <w:vAlign w:val="center"/>
            <w:hideMark/>
          </w:tcPr>
          <w:p w14:paraId="56EB4D52" w14:textId="77777777" w:rsidR="00B13378" w:rsidRDefault="00B13378" w:rsidP="00255C4E">
            <w:pPr>
              <w:pStyle w:val="cuatexto"/>
              <w:jc w:val="right"/>
            </w:pPr>
            <w:r>
              <w:t>151</w:t>
            </w:r>
          </w:p>
        </w:tc>
        <w:tc>
          <w:tcPr>
            <w:tcW w:w="867" w:type="dxa"/>
            <w:tcBorders>
              <w:top w:val="single" w:sz="2" w:space="0" w:color="auto"/>
              <w:left w:val="nil"/>
              <w:bottom w:val="single" w:sz="2" w:space="0" w:color="auto"/>
              <w:right w:val="nil"/>
            </w:tcBorders>
            <w:shd w:val="clear" w:color="auto" w:fill="auto"/>
            <w:vAlign w:val="center"/>
            <w:hideMark/>
          </w:tcPr>
          <w:p w14:paraId="1C0216E6" w14:textId="77777777" w:rsidR="00B13378" w:rsidRDefault="00B13378" w:rsidP="00255C4E">
            <w:pPr>
              <w:pStyle w:val="cuatexto"/>
              <w:jc w:val="right"/>
            </w:pPr>
            <w:r>
              <w:t>199</w:t>
            </w:r>
          </w:p>
        </w:tc>
        <w:tc>
          <w:tcPr>
            <w:tcW w:w="868" w:type="dxa"/>
            <w:tcBorders>
              <w:top w:val="single" w:sz="2" w:space="0" w:color="auto"/>
              <w:left w:val="nil"/>
              <w:bottom w:val="single" w:sz="2" w:space="0" w:color="auto"/>
              <w:right w:val="nil"/>
            </w:tcBorders>
            <w:shd w:val="clear" w:color="auto" w:fill="auto"/>
            <w:vAlign w:val="center"/>
            <w:hideMark/>
          </w:tcPr>
          <w:p w14:paraId="17353818" w14:textId="77777777" w:rsidR="00B13378" w:rsidRDefault="00B13378" w:rsidP="00255C4E">
            <w:pPr>
              <w:pStyle w:val="cuatexto"/>
              <w:jc w:val="right"/>
            </w:pPr>
            <w:r>
              <w:t>214</w:t>
            </w:r>
          </w:p>
        </w:tc>
        <w:tc>
          <w:tcPr>
            <w:tcW w:w="867" w:type="dxa"/>
            <w:tcBorders>
              <w:top w:val="single" w:sz="2" w:space="0" w:color="auto"/>
              <w:left w:val="nil"/>
              <w:bottom w:val="single" w:sz="2" w:space="0" w:color="auto"/>
              <w:right w:val="nil"/>
            </w:tcBorders>
            <w:shd w:val="clear" w:color="auto" w:fill="auto"/>
            <w:vAlign w:val="center"/>
            <w:hideMark/>
          </w:tcPr>
          <w:p w14:paraId="6FB5AF95" w14:textId="77777777" w:rsidR="00B13378" w:rsidRDefault="00B13378" w:rsidP="00255C4E">
            <w:pPr>
              <w:pStyle w:val="cuatexto"/>
              <w:jc w:val="right"/>
            </w:pPr>
            <w:r>
              <w:t>266</w:t>
            </w:r>
          </w:p>
        </w:tc>
        <w:tc>
          <w:tcPr>
            <w:tcW w:w="867" w:type="dxa"/>
            <w:tcBorders>
              <w:top w:val="single" w:sz="2" w:space="0" w:color="auto"/>
              <w:left w:val="nil"/>
              <w:bottom w:val="single" w:sz="2" w:space="0" w:color="auto"/>
              <w:right w:val="nil"/>
            </w:tcBorders>
            <w:shd w:val="clear" w:color="auto" w:fill="auto"/>
            <w:vAlign w:val="center"/>
            <w:hideMark/>
          </w:tcPr>
          <w:p w14:paraId="281DD02E" w14:textId="77777777" w:rsidR="00B13378" w:rsidRDefault="00B13378" w:rsidP="00255C4E">
            <w:pPr>
              <w:pStyle w:val="cuatexto"/>
              <w:jc w:val="right"/>
            </w:pPr>
            <w:r>
              <w:t>302</w:t>
            </w:r>
          </w:p>
        </w:tc>
        <w:tc>
          <w:tcPr>
            <w:tcW w:w="868" w:type="dxa"/>
            <w:tcBorders>
              <w:top w:val="single" w:sz="2" w:space="0" w:color="auto"/>
              <w:left w:val="nil"/>
              <w:bottom w:val="single" w:sz="2" w:space="0" w:color="auto"/>
              <w:right w:val="nil"/>
            </w:tcBorders>
            <w:shd w:val="clear" w:color="auto" w:fill="auto"/>
            <w:vAlign w:val="center"/>
            <w:hideMark/>
          </w:tcPr>
          <w:p w14:paraId="1AC841AA" w14:textId="77777777" w:rsidR="00B13378" w:rsidRDefault="00B13378" w:rsidP="00255C4E">
            <w:pPr>
              <w:pStyle w:val="cuatexto"/>
              <w:jc w:val="right"/>
            </w:pPr>
            <w:r>
              <w:t>245</w:t>
            </w:r>
          </w:p>
        </w:tc>
      </w:tr>
      <w:tr w:rsidR="00B13378" w14:paraId="212C8A1A" w14:textId="77777777" w:rsidTr="00255C4E">
        <w:trPr>
          <w:trHeight w:val="198"/>
        </w:trPr>
        <w:tc>
          <w:tcPr>
            <w:tcW w:w="2127" w:type="dxa"/>
            <w:vMerge w:val="restart"/>
            <w:tcBorders>
              <w:top w:val="single" w:sz="2" w:space="0" w:color="auto"/>
              <w:left w:val="nil"/>
              <w:bottom w:val="single" w:sz="2" w:space="0" w:color="auto"/>
              <w:right w:val="nil"/>
            </w:tcBorders>
            <w:shd w:val="clear" w:color="auto" w:fill="auto"/>
            <w:noWrap/>
            <w:vAlign w:val="center"/>
            <w:hideMark/>
          </w:tcPr>
          <w:p w14:paraId="54871D8D" w14:textId="5CBF83A6" w:rsidR="00B13378" w:rsidRDefault="00B13378" w:rsidP="00255C4E">
            <w:pPr>
              <w:pStyle w:val="cuatexto"/>
            </w:pPr>
            <w:r>
              <w:t>Beste ez-sanitario batzuk </w:t>
            </w:r>
          </w:p>
        </w:tc>
        <w:tc>
          <w:tcPr>
            <w:tcW w:w="1458" w:type="dxa"/>
            <w:tcBorders>
              <w:top w:val="single" w:sz="2" w:space="0" w:color="auto"/>
              <w:left w:val="nil"/>
              <w:bottom w:val="single" w:sz="2" w:space="0" w:color="auto"/>
              <w:right w:val="nil"/>
            </w:tcBorders>
            <w:shd w:val="clear" w:color="auto" w:fill="auto"/>
            <w:noWrap/>
            <w:vAlign w:val="center"/>
            <w:hideMark/>
          </w:tcPr>
          <w:p w14:paraId="5E857AEB" w14:textId="5585A7CF" w:rsidR="00B13378" w:rsidRDefault="00B13378" w:rsidP="00255C4E">
            <w:pPr>
              <w:pStyle w:val="cuatexto"/>
              <w:jc w:val="right"/>
            </w:pPr>
            <w:r>
              <w:t>Hutsik ez</w:t>
            </w:r>
          </w:p>
        </w:tc>
        <w:tc>
          <w:tcPr>
            <w:tcW w:w="867" w:type="dxa"/>
            <w:tcBorders>
              <w:top w:val="single" w:sz="2" w:space="0" w:color="auto"/>
              <w:left w:val="nil"/>
              <w:bottom w:val="single" w:sz="2" w:space="0" w:color="auto"/>
              <w:right w:val="nil"/>
            </w:tcBorders>
            <w:shd w:val="clear" w:color="auto" w:fill="auto"/>
            <w:vAlign w:val="center"/>
            <w:hideMark/>
          </w:tcPr>
          <w:p w14:paraId="41C97B43" w14:textId="77777777" w:rsidR="00B13378" w:rsidRDefault="00B13378" w:rsidP="00255C4E">
            <w:pPr>
              <w:pStyle w:val="cuatexto"/>
              <w:jc w:val="right"/>
            </w:pPr>
            <w:r>
              <w:t>338</w:t>
            </w:r>
          </w:p>
        </w:tc>
        <w:tc>
          <w:tcPr>
            <w:tcW w:w="867" w:type="dxa"/>
            <w:tcBorders>
              <w:top w:val="single" w:sz="2" w:space="0" w:color="auto"/>
              <w:left w:val="nil"/>
              <w:bottom w:val="single" w:sz="2" w:space="0" w:color="auto"/>
              <w:right w:val="nil"/>
            </w:tcBorders>
            <w:shd w:val="clear" w:color="auto" w:fill="auto"/>
            <w:vAlign w:val="center"/>
            <w:hideMark/>
          </w:tcPr>
          <w:p w14:paraId="698A96C6" w14:textId="77777777" w:rsidR="00B13378" w:rsidRDefault="00B13378" w:rsidP="00255C4E">
            <w:pPr>
              <w:pStyle w:val="cuatexto"/>
              <w:jc w:val="right"/>
            </w:pPr>
            <w:r>
              <w:t>297</w:t>
            </w:r>
          </w:p>
        </w:tc>
        <w:tc>
          <w:tcPr>
            <w:tcW w:w="868" w:type="dxa"/>
            <w:tcBorders>
              <w:top w:val="single" w:sz="2" w:space="0" w:color="auto"/>
              <w:left w:val="nil"/>
              <w:bottom w:val="single" w:sz="2" w:space="0" w:color="auto"/>
              <w:right w:val="nil"/>
            </w:tcBorders>
            <w:shd w:val="clear" w:color="auto" w:fill="auto"/>
            <w:vAlign w:val="center"/>
            <w:hideMark/>
          </w:tcPr>
          <w:p w14:paraId="04C7172E" w14:textId="77777777" w:rsidR="00B13378" w:rsidRDefault="00B13378" w:rsidP="00255C4E">
            <w:pPr>
              <w:pStyle w:val="cuatexto"/>
              <w:jc w:val="right"/>
            </w:pPr>
            <w:r>
              <w:t>296</w:t>
            </w:r>
          </w:p>
        </w:tc>
        <w:tc>
          <w:tcPr>
            <w:tcW w:w="867" w:type="dxa"/>
            <w:tcBorders>
              <w:top w:val="single" w:sz="2" w:space="0" w:color="auto"/>
              <w:left w:val="nil"/>
              <w:bottom w:val="single" w:sz="2" w:space="0" w:color="auto"/>
              <w:right w:val="nil"/>
            </w:tcBorders>
            <w:shd w:val="clear" w:color="auto" w:fill="auto"/>
            <w:vAlign w:val="center"/>
            <w:hideMark/>
          </w:tcPr>
          <w:p w14:paraId="64D0ECBE" w14:textId="77777777" w:rsidR="00B13378" w:rsidRDefault="00B13378" w:rsidP="00255C4E">
            <w:pPr>
              <w:pStyle w:val="cuatexto"/>
              <w:jc w:val="right"/>
            </w:pPr>
            <w:r>
              <w:t>317</w:t>
            </w:r>
          </w:p>
        </w:tc>
        <w:tc>
          <w:tcPr>
            <w:tcW w:w="867" w:type="dxa"/>
            <w:tcBorders>
              <w:top w:val="single" w:sz="2" w:space="0" w:color="auto"/>
              <w:left w:val="nil"/>
              <w:bottom w:val="single" w:sz="2" w:space="0" w:color="auto"/>
              <w:right w:val="nil"/>
            </w:tcBorders>
            <w:shd w:val="clear" w:color="auto" w:fill="auto"/>
            <w:vAlign w:val="center"/>
            <w:hideMark/>
          </w:tcPr>
          <w:p w14:paraId="3E17153B" w14:textId="77777777" w:rsidR="00B13378" w:rsidRDefault="00B13378" w:rsidP="00255C4E">
            <w:pPr>
              <w:pStyle w:val="cuatexto"/>
              <w:jc w:val="right"/>
            </w:pPr>
            <w:r>
              <w:t>302</w:t>
            </w:r>
          </w:p>
        </w:tc>
        <w:tc>
          <w:tcPr>
            <w:tcW w:w="868" w:type="dxa"/>
            <w:tcBorders>
              <w:top w:val="single" w:sz="2" w:space="0" w:color="auto"/>
              <w:left w:val="nil"/>
              <w:bottom w:val="single" w:sz="2" w:space="0" w:color="auto"/>
              <w:right w:val="nil"/>
            </w:tcBorders>
            <w:shd w:val="clear" w:color="auto" w:fill="auto"/>
            <w:vAlign w:val="center"/>
            <w:hideMark/>
          </w:tcPr>
          <w:p w14:paraId="16965AF8" w14:textId="77777777" w:rsidR="00B13378" w:rsidRDefault="00B13378" w:rsidP="00255C4E">
            <w:pPr>
              <w:pStyle w:val="cuatexto"/>
              <w:jc w:val="right"/>
            </w:pPr>
            <w:r>
              <w:t>299</w:t>
            </w:r>
          </w:p>
        </w:tc>
      </w:tr>
      <w:tr w:rsidR="00B13378" w14:paraId="773AB021" w14:textId="77777777" w:rsidTr="00255C4E">
        <w:trPr>
          <w:trHeight w:val="198"/>
        </w:trPr>
        <w:tc>
          <w:tcPr>
            <w:tcW w:w="2127" w:type="dxa"/>
            <w:vMerge/>
            <w:tcBorders>
              <w:top w:val="single" w:sz="2" w:space="0" w:color="auto"/>
              <w:bottom w:val="single" w:sz="2" w:space="0" w:color="auto"/>
            </w:tcBorders>
            <w:noWrap/>
            <w:vAlign w:val="center"/>
            <w:hideMark/>
          </w:tcPr>
          <w:p w14:paraId="44BACF27" w14:textId="6784419E" w:rsidR="00B13378" w:rsidRDefault="00B13378" w:rsidP="00255C4E">
            <w:pPr>
              <w:pStyle w:val="cuatexto"/>
            </w:pPr>
          </w:p>
        </w:tc>
        <w:tc>
          <w:tcPr>
            <w:tcW w:w="1458" w:type="dxa"/>
            <w:tcBorders>
              <w:top w:val="single" w:sz="2" w:space="0" w:color="auto"/>
              <w:left w:val="nil"/>
              <w:bottom w:val="single" w:sz="2" w:space="0" w:color="auto"/>
              <w:right w:val="nil"/>
            </w:tcBorders>
            <w:shd w:val="clear" w:color="auto" w:fill="auto"/>
            <w:noWrap/>
            <w:vAlign w:val="center"/>
            <w:hideMark/>
          </w:tcPr>
          <w:p w14:paraId="4DA9DE7D" w14:textId="6B055444" w:rsidR="00B13378" w:rsidRDefault="00B13378" w:rsidP="00255C4E">
            <w:pPr>
              <w:pStyle w:val="cuatexto"/>
              <w:jc w:val="right"/>
            </w:pPr>
            <w:r>
              <w:t>Lanpostu hutsak</w:t>
            </w:r>
          </w:p>
        </w:tc>
        <w:tc>
          <w:tcPr>
            <w:tcW w:w="867" w:type="dxa"/>
            <w:tcBorders>
              <w:top w:val="single" w:sz="2" w:space="0" w:color="auto"/>
              <w:left w:val="nil"/>
              <w:bottom w:val="single" w:sz="2" w:space="0" w:color="auto"/>
              <w:right w:val="nil"/>
            </w:tcBorders>
            <w:shd w:val="clear" w:color="auto" w:fill="auto"/>
            <w:vAlign w:val="center"/>
            <w:hideMark/>
          </w:tcPr>
          <w:p w14:paraId="08C93AA7" w14:textId="77777777" w:rsidR="00B13378" w:rsidRDefault="00B13378" w:rsidP="00255C4E">
            <w:pPr>
              <w:pStyle w:val="cuatexto"/>
              <w:jc w:val="right"/>
            </w:pPr>
            <w:r>
              <w:t>108</w:t>
            </w:r>
          </w:p>
        </w:tc>
        <w:tc>
          <w:tcPr>
            <w:tcW w:w="867" w:type="dxa"/>
            <w:tcBorders>
              <w:top w:val="single" w:sz="2" w:space="0" w:color="auto"/>
              <w:left w:val="nil"/>
              <w:bottom w:val="single" w:sz="2" w:space="0" w:color="auto"/>
              <w:right w:val="nil"/>
            </w:tcBorders>
            <w:shd w:val="clear" w:color="auto" w:fill="auto"/>
            <w:vAlign w:val="center"/>
            <w:hideMark/>
          </w:tcPr>
          <w:p w14:paraId="2ADBD8F5" w14:textId="77777777" w:rsidR="00B13378" w:rsidRDefault="00B13378" w:rsidP="00255C4E">
            <w:pPr>
              <w:pStyle w:val="cuatexto"/>
              <w:jc w:val="right"/>
            </w:pPr>
            <w:r>
              <w:t>168</w:t>
            </w:r>
          </w:p>
        </w:tc>
        <w:tc>
          <w:tcPr>
            <w:tcW w:w="868" w:type="dxa"/>
            <w:tcBorders>
              <w:top w:val="single" w:sz="2" w:space="0" w:color="auto"/>
              <w:left w:val="nil"/>
              <w:bottom w:val="single" w:sz="2" w:space="0" w:color="auto"/>
              <w:right w:val="nil"/>
            </w:tcBorders>
            <w:shd w:val="clear" w:color="auto" w:fill="auto"/>
            <w:vAlign w:val="center"/>
            <w:hideMark/>
          </w:tcPr>
          <w:p w14:paraId="4F1F02FF" w14:textId="77777777" w:rsidR="00B13378" w:rsidRDefault="00B13378" w:rsidP="00255C4E">
            <w:pPr>
              <w:pStyle w:val="cuatexto"/>
              <w:jc w:val="right"/>
            </w:pPr>
            <w:r>
              <w:t>169</w:t>
            </w:r>
          </w:p>
        </w:tc>
        <w:tc>
          <w:tcPr>
            <w:tcW w:w="867" w:type="dxa"/>
            <w:tcBorders>
              <w:top w:val="single" w:sz="2" w:space="0" w:color="auto"/>
              <w:left w:val="nil"/>
              <w:bottom w:val="single" w:sz="2" w:space="0" w:color="auto"/>
              <w:right w:val="nil"/>
            </w:tcBorders>
            <w:shd w:val="clear" w:color="auto" w:fill="auto"/>
            <w:vAlign w:val="center"/>
            <w:hideMark/>
          </w:tcPr>
          <w:p w14:paraId="73C2E23A" w14:textId="77777777" w:rsidR="00B13378" w:rsidRDefault="00B13378" w:rsidP="00255C4E">
            <w:pPr>
              <w:pStyle w:val="cuatexto"/>
              <w:jc w:val="right"/>
            </w:pPr>
            <w:r>
              <w:t>156</w:t>
            </w:r>
          </w:p>
        </w:tc>
        <w:tc>
          <w:tcPr>
            <w:tcW w:w="867" w:type="dxa"/>
            <w:tcBorders>
              <w:top w:val="single" w:sz="2" w:space="0" w:color="auto"/>
              <w:left w:val="nil"/>
              <w:bottom w:val="single" w:sz="2" w:space="0" w:color="auto"/>
              <w:right w:val="nil"/>
            </w:tcBorders>
            <w:shd w:val="clear" w:color="auto" w:fill="auto"/>
            <w:vAlign w:val="center"/>
            <w:hideMark/>
          </w:tcPr>
          <w:p w14:paraId="166DB300" w14:textId="77777777" w:rsidR="00B13378" w:rsidRDefault="00B13378" w:rsidP="00255C4E">
            <w:pPr>
              <w:pStyle w:val="cuatexto"/>
              <w:jc w:val="right"/>
            </w:pPr>
            <w:r>
              <w:t>223</w:t>
            </w:r>
          </w:p>
        </w:tc>
        <w:tc>
          <w:tcPr>
            <w:tcW w:w="868" w:type="dxa"/>
            <w:tcBorders>
              <w:top w:val="single" w:sz="2" w:space="0" w:color="auto"/>
              <w:left w:val="nil"/>
              <w:bottom w:val="single" w:sz="2" w:space="0" w:color="auto"/>
              <w:right w:val="nil"/>
            </w:tcBorders>
            <w:shd w:val="clear" w:color="auto" w:fill="auto"/>
            <w:vAlign w:val="center"/>
            <w:hideMark/>
          </w:tcPr>
          <w:p w14:paraId="0978B815" w14:textId="77777777" w:rsidR="00B13378" w:rsidRDefault="00B13378" w:rsidP="00255C4E">
            <w:pPr>
              <w:pStyle w:val="cuatexto"/>
              <w:jc w:val="right"/>
            </w:pPr>
            <w:r>
              <w:t>224</w:t>
            </w:r>
          </w:p>
        </w:tc>
      </w:tr>
      <w:tr w:rsidR="00B13378" w14:paraId="2B3E219B" w14:textId="77777777" w:rsidTr="00255C4E">
        <w:trPr>
          <w:trHeight w:val="198"/>
        </w:trPr>
        <w:tc>
          <w:tcPr>
            <w:tcW w:w="2127" w:type="dxa"/>
            <w:vMerge w:val="restart"/>
            <w:tcBorders>
              <w:top w:val="single" w:sz="2" w:space="0" w:color="auto"/>
              <w:left w:val="nil"/>
              <w:right w:val="nil"/>
            </w:tcBorders>
            <w:shd w:val="clear" w:color="auto" w:fill="auto"/>
            <w:noWrap/>
            <w:vAlign w:val="center"/>
            <w:hideMark/>
          </w:tcPr>
          <w:p w14:paraId="2183CC2A" w14:textId="2CDAD4FF" w:rsidR="00B13378" w:rsidRDefault="00B13378" w:rsidP="00255C4E">
            <w:pPr>
              <w:pStyle w:val="cuatexto"/>
            </w:pPr>
            <w:r>
              <w:t>Beste sanitario batzuk </w:t>
            </w:r>
          </w:p>
        </w:tc>
        <w:tc>
          <w:tcPr>
            <w:tcW w:w="1458" w:type="dxa"/>
            <w:tcBorders>
              <w:top w:val="single" w:sz="2" w:space="0" w:color="auto"/>
              <w:left w:val="nil"/>
              <w:bottom w:val="single" w:sz="2" w:space="0" w:color="auto"/>
              <w:right w:val="nil"/>
            </w:tcBorders>
            <w:shd w:val="clear" w:color="auto" w:fill="auto"/>
            <w:noWrap/>
            <w:vAlign w:val="center"/>
            <w:hideMark/>
          </w:tcPr>
          <w:p w14:paraId="583C2991" w14:textId="015FEE8A" w:rsidR="00B13378" w:rsidRDefault="00B13378" w:rsidP="00255C4E">
            <w:pPr>
              <w:pStyle w:val="cuatexto"/>
              <w:jc w:val="right"/>
            </w:pPr>
            <w:r>
              <w:t>Hutsik ez</w:t>
            </w:r>
          </w:p>
        </w:tc>
        <w:tc>
          <w:tcPr>
            <w:tcW w:w="867" w:type="dxa"/>
            <w:tcBorders>
              <w:top w:val="single" w:sz="2" w:space="0" w:color="auto"/>
              <w:left w:val="nil"/>
              <w:bottom w:val="single" w:sz="2" w:space="0" w:color="auto"/>
              <w:right w:val="nil"/>
            </w:tcBorders>
            <w:shd w:val="clear" w:color="auto" w:fill="auto"/>
            <w:vAlign w:val="center"/>
            <w:hideMark/>
          </w:tcPr>
          <w:p w14:paraId="1713965D" w14:textId="77777777" w:rsidR="00B13378" w:rsidRDefault="00B13378" w:rsidP="00255C4E">
            <w:pPr>
              <w:pStyle w:val="cuatexto"/>
              <w:jc w:val="right"/>
            </w:pPr>
            <w:r>
              <w:t>20</w:t>
            </w:r>
          </w:p>
        </w:tc>
        <w:tc>
          <w:tcPr>
            <w:tcW w:w="867" w:type="dxa"/>
            <w:tcBorders>
              <w:top w:val="single" w:sz="2" w:space="0" w:color="auto"/>
              <w:left w:val="nil"/>
              <w:bottom w:val="single" w:sz="2" w:space="0" w:color="auto"/>
              <w:right w:val="nil"/>
            </w:tcBorders>
            <w:shd w:val="clear" w:color="auto" w:fill="auto"/>
            <w:vAlign w:val="center"/>
            <w:hideMark/>
          </w:tcPr>
          <w:p w14:paraId="657C3CD5" w14:textId="77777777" w:rsidR="00B13378" w:rsidRDefault="00B13378" w:rsidP="00255C4E">
            <w:pPr>
              <w:pStyle w:val="cuatexto"/>
              <w:jc w:val="right"/>
            </w:pPr>
            <w:r>
              <w:t>21</w:t>
            </w:r>
          </w:p>
        </w:tc>
        <w:tc>
          <w:tcPr>
            <w:tcW w:w="868" w:type="dxa"/>
            <w:tcBorders>
              <w:top w:val="single" w:sz="2" w:space="0" w:color="auto"/>
              <w:left w:val="nil"/>
              <w:bottom w:val="single" w:sz="2" w:space="0" w:color="auto"/>
              <w:right w:val="nil"/>
            </w:tcBorders>
            <w:shd w:val="clear" w:color="auto" w:fill="auto"/>
            <w:vAlign w:val="center"/>
            <w:hideMark/>
          </w:tcPr>
          <w:p w14:paraId="6A36A96B" w14:textId="77777777" w:rsidR="00B13378" w:rsidRDefault="00B13378" w:rsidP="00255C4E">
            <w:pPr>
              <w:pStyle w:val="cuatexto"/>
              <w:jc w:val="right"/>
            </w:pPr>
            <w:r>
              <w:t>19</w:t>
            </w:r>
          </w:p>
        </w:tc>
        <w:tc>
          <w:tcPr>
            <w:tcW w:w="867" w:type="dxa"/>
            <w:tcBorders>
              <w:top w:val="single" w:sz="2" w:space="0" w:color="auto"/>
              <w:left w:val="nil"/>
              <w:bottom w:val="single" w:sz="2" w:space="0" w:color="auto"/>
              <w:right w:val="nil"/>
            </w:tcBorders>
            <w:shd w:val="clear" w:color="auto" w:fill="auto"/>
            <w:vAlign w:val="center"/>
            <w:hideMark/>
          </w:tcPr>
          <w:p w14:paraId="4E0E593E" w14:textId="77777777" w:rsidR="00B13378" w:rsidRDefault="00B13378" w:rsidP="00255C4E">
            <w:pPr>
              <w:pStyle w:val="cuatexto"/>
              <w:jc w:val="right"/>
            </w:pPr>
            <w:r>
              <w:t>19</w:t>
            </w:r>
          </w:p>
        </w:tc>
        <w:tc>
          <w:tcPr>
            <w:tcW w:w="867" w:type="dxa"/>
            <w:tcBorders>
              <w:top w:val="single" w:sz="2" w:space="0" w:color="auto"/>
              <w:left w:val="nil"/>
              <w:bottom w:val="single" w:sz="2" w:space="0" w:color="auto"/>
              <w:right w:val="nil"/>
            </w:tcBorders>
            <w:shd w:val="clear" w:color="auto" w:fill="auto"/>
            <w:vAlign w:val="center"/>
            <w:hideMark/>
          </w:tcPr>
          <w:p w14:paraId="17828488" w14:textId="77777777" w:rsidR="00B13378" w:rsidRDefault="00B13378" w:rsidP="00255C4E">
            <w:pPr>
              <w:pStyle w:val="cuatexto"/>
              <w:jc w:val="right"/>
            </w:pPr>
            <w:r>
              <w:t>21</w:t>
            </w:r>
          </w:p>
        </w:tc>
        <w:tc>
          <w:tcPr>
            <w:tcW w:w="868" w:type="dxa"/>
            <w:tcBorders>
              <w:top w:val="single" w:sz="2" w:space="0" w:color="auto"/>
              <w:left w:val="nil"/>
              <w:bottom w:val="single" w:sz="2" w:space="0" w:color="auto"/>
              <w:right w:val="nil"/>
            </w:tcBorders>
            <w:shd w:val="clear" w:color="auto" w:fill="auto"/>
            <w:vAlign w:val="center"/>
            <w:hideMark/>
          </w:tcPr>
          <w:p w14:paraId="05230331" w14:textId="77777777" w:rsidR="00B13378" w:rsidRDefault="00B13378" w:rsidP="00255C4E">
            <w:pPr>
              <w:pStyle w:val="cuatexto"/>
              <w:jc w:val="right"/>
            </w:pPr>
            <w:r>
              <w:t>18</w:t>
            </w:r>
          </w:p>
        </w:tc>
      </w:tr>
      <w:tr w:rsidR="00B13378" w14:paraId="6A64E902" w14:textId="77777777" w:rsidTr="00255C4E">
        <w:trPr>
          <w:trHeight w:val="198"/>
        </w:trPr>
        <w:tc>
          <w:tcPr>
            <w:tcW w:w="2127" w:type="dxa"/>
            <w:vMerge/>
            <w:tcBorders>
              <w:top w:val="single" w:sz="4" w:space="0" w:color="auto"/>
              <w:bottom w:val="single" w:sz="4" w:space="0" w:color="auto"/>
            </w:tcBorders>
            <w:noWrap/>
            <w:vAlign w:val="center"/>
            <w:hideMark/>
          </w:tcPr>
          <w:p w14:paraId="099BF0A2" w14:textId="513041A9" w:rsidR="00B13378" w:rsidRDefault="00B13378" w:rsidP="00255C4E">
            <w:pPr>
              <w:pStyle w:val="cuatexto"/>
            </w:pPr>
          </w:p>
        </w:tc>
        <w:tc>
          <w:tcPr>
            <w:tcW w:w="1458" w:type="dxa"/>
            <w:tcBorders>
              <w:top w:val="single" w:sz="2" w:space="0" w:color="auto"/>
              <w:left w:val="nil"/>
              <w:bottom w:val="single" w:sz="4" w:space="0" w:color="auto"/>
              <w:right w:val="nil"/>
            </w:tcBorders>
            <w:shd w:val="clear" w:color="auto" w:fill="auto"/>
            <w:noWrap/>
            <w:vAlign w:val="center"/>
            <w:hideMark/>
          </w:tcPr>
          <w:p w14:paraId="3E6B289B" w14:textId="62733BB3" w:rsidR="00B13378" w:rsidRDefault="00B13378" w:rsidP="00255C4E">
            <w:pPr>
              <w:pStyle w:val="cuatexto"/>
              <w:jc w:val="right"/>
            </w:pPr>
            <w:r>
              <w:t>Lanpostu hutsak</w:t>
            </w:r>
          </w:p>
        </w:tc>
        <w:tc>
          <w:tcPr>
            <w:tcW w:w="867" w:type="dxa"/>
            <w:tcBorders>
              <w:top w:val="single" w:sz="2" w:space="0" w:color="auto"/>
              <w:left w:val="nil"/>
              <w:bottom w:val="single" w:sz="4" w:space="0" w:color="auto"/>
              <w:right w:val="nil"/>
            </w:tcBorders>
            <w:shd w:val="clear" w:color="auto" w:fill="auto"/>
            <w:vAlign w:val="center"/>
            <w:hideMark/>
          </w:tcPr>
          <w:p w14:paraId="30018D2A" w14:textId="77777777" w:rsidR="00B13378" w:rsidRDefault="00B13378" w:rsidP="00255C4E">
            <w:pPr>
              <w:pStyle w:val="cuatexto"/>
              <w:jc w:val="right"/>
            </w:pPr>
            <w:r>
              <w:t>20</w:t>
            </w:r>
          </w:p>
        </w:tc>
        <w:tc>
          <w:tcPr>
            <w:tcW w:w="867" w:type="dxa"/>
            <w:tcBorders>
              <w:top w:val="single" w:sz="2" w:space="0" w:color="auto"/>
              <w:left w:val="nil"/>
              <w:bottom w:val="single" w:sz="4" w:space="0" w:color="auto"/>
              <w:right w:val="nil"/>
            </w:tcBorders>
            <w:shd w:val="clear" w:color="auto" w:fill="auto"/>
            <w:vAlign w:val="center"/>
            <w:hideMark/>
          </w:tcPr>
          <w:p w14:paraId="46914957" w14:textId="77777777" w:rsidR="00B13378" w:rsidRDefault="00B13378" w:rsidP="00255C4E">
            <w:pPr>
              <w:pStyle w:val="cuatexto"/>
              <w:jc w:val="right"/>
            </w:pPr>
            <w:r>
              <w:t>19</w:t>
            </w:r>
          </w:p>
        </w:tc>
        <w:tc>
          <w:tcPr>
            <w:tcW w:w="868" w:type="dxa"/>
            <w:tcBorders>
              <w:top w:val="single" w:sz="2" w:space="0" w:color="auto"/>
              <w:left w:val="nil"/>
              <w:bottom w:val="single" w:sz="4" w:space="0" w:color="auto"/>
              <w:right w:val="nil"/>
            </w:tcBorders>
            <w:shd w:val="clear" w:color="auto" w:fill="auto"/>
            <w:vAlign w:val="center"/>
            <w:hideMark/>
          </w:tcPr>
          <w:p w14:paraId="4EB77A94" w14:textId="77777777" w:rsidR="00B13378" w:rsidRDefault="00B13378" w:rsidP="00255C4E">
            <w:pPr>
              <w:pStyle w:val="cuatexto"/>
              <w:jc w:val="right"/>
            </w:pPr>
            <w:r>
              <w:t>21</w:t>
            </w:r>
          </w:p>
        </w:tc>
        <w:tc>
          <w:tcPr>
            <w:tcW w:w="867" w:type="dxa"/>
            <w:tcBorders>
              <w:top w:val="single" w:sz="2" w:space="0" w:color="auto"/>
              <w:left w:val="nil"/>
              <w:bottom w:val="single" w:sz="4" w:space="0" w:color="auto"/>
              <w:right w:val="nil"/>
            </w:tcBorders>
            <w:shd w:val="clear" w:color="auto" w:fill="auto"/>
            <w:vAlign w:val="center"/>
            <w:hideMark/>
          </w:tcPr>
          <w:p w14:paraId="6FE64FC9" w14:textId="77777777" w:rsidR="00B13378" w:rsidRDefault="00B13378" w:rsidP="00255C4E">
            <w:pPr>
              <w:pStyle w:val="cuatexto"/>
              <w:jc w:val="right"/>
            </w:pPr>
            <w:r>
              <w:t>23</w:t>
            </w:r>
          </w:p>
        </w:tc>
        <w:tc>
          <w:tcPr>
            <w:tcW w:w="867" w:type="dxa"/>
            <w:tcBorders>
              <w:top w:val="single" w:sz="2" w:space="0" w:color="auto"/>
              <w:left w:val="nil"/>
              <w:bottom w:val="single" w:sz="4" w:space="0" w:color="auto"/>
              <w:right w:val="nil"/>
            </w:tcBorders>
            <w:shd w:val="clear" w:color="auto" w:fill="auto"/>
            <w:vAlign w:val="center"/>
            <w:hideMark/>
          </w:tcPr>
          <w:p w14:paraId="718FD1EB" w14:textId="77777777" w:rsidR="00B13378" w:rsidRDefault="00B13378" w:rsidP="00255C4E">
            <w:pPr>
              <w:pStyle w:val="cuatexto"/>
              <w:jc w:val="right"/>
            </w:pPr>
            <w:r>
              <w:t>24</w:t>
            </w:r>
          </w:p>
        </w:tc>
        <w:tc>
          <w:tcPr>
            <w:tcW w:w="868" w:type="dxa"/>
            <w:tcBorders>
              <w:top w:val="single" w:sz="2" w:space="0" w:color="auto"/>
              <w:left w:val="nil"/>
              <w:bottom w:val="single" w:sz="4" w:space="0" w:color="auto"/>
              <w:right w:val="nil"/>
            </w:tcBorders>
            <w:shd w:val="clear" w:color="auto" w:fill="auto"/>
            <w:vAlign w:val="center"/>
            <w:hideMark/>
          </w:tcPr>
          <w:p w14:paraId="357526F9" w14:textId="77777777" w:rsidR="00B13378" w:rsidRDefault="00B13378" w:rsidP="00255C4E">
            <w:pPr>
              <w:pStyle w:val="cuatexto"/>
              <w:jc w:val="right"/>
            </w:pPr>
            <w:r>
              <w:t>26</w:t>
            </w:r>
          </w:p>
        </w:tc>
      </w:tr>
      <w:tr w:rsidR="00B13378" w14:paraId="75AF5186" w14:textId="77777777" w:rsidTr="00255C4E">
        <w:trPr>
          <w:trHeight w:val="255"/>
        </w:trPr>
        <w:tc>
          <w:tcPr>
            <w:tcW w:w="2127" w:type="dxa"/>
            <w:tcBorders>
              <w:top w:val="single" w:sz="4" w:space="0" w:color="auto"/>
              <w:left w:val="nil"/>
              <w:bottom w:val="single" w:sz="4" w:space="0" w:color="auto"/>
              <w:right w:val="nil"/>
            </w:tcBorders>
            <w:shd w:val="clear" w:color="auto" w:fill="8DB3E2" w:themeFill="text2" w:themeFillTint="66"/>
            <w:vAlign w:val="center"/>
            <w:hideMark/>
          </w:tcPr>
          <w:p w14:paraId="47582393" w14:textId="26B85A7A" w:rsidR="00B13378" w:rsidRDefault="00B13378" w:rsidP="00EB2708">
            <w:pPr>
              <w:pStyle w:val="cuadroCabe"/>
              <w:spacing w:after="60"/>
            </w:pPr>
            <w:r>
              <w:t> Guztira</w:t>
            </w:r>
          </w:p>
        </w:tc>
        <w:tc>
          <w:tcPr>
            <w:tcW w:w="1458" w:type="dxa"/>
            <w:tcBorders>
              <w:top w:val="single" w:sz="4" w:space="0" w:color="auto"/>
              <w:left w:val="nil"/>
              <w:bottom w:val="single" w:sz="4" w:space="0" w:color="auto"/>
              <w:right w:val="nil"/>
            </w:tcBorders>
            <w:shd w:val="clear" w:color="auto" w:fill="8DB3E2" w:themeFill="text2" w:themeFillTint="66"/>
            <w:vAlign w:val="center"/>
            <w:hideMark/>
          </w:tcPr>
          <w:p w14:paraId="1B59A176" w14:textId="77777777" w:rsidR="00B13378" w:rsidRDefault="00B13378" w:rsidP="00EB2708">
            <w:pPr>
              <w:pStyle w:val="cuadroCabe"/>
              <w:spacing w:after="60"/>
              <w:jc w:val="right"/>
            </w:pPr>
            <w:r>
              <w:t> </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5893FB4A" w14:textId="77777777" w:rsidR="00B13378" w:rsidRDefault="00B13378" w:rsidP="00EB2708">
            <w:pPr>
              <w:pStyle w:val="cuadroCabe"/>
              <w:spacing w:after="60"/>
              <w:jc w:val="right"/>
            </w:pPr>
            <w:r>
              <w:t>1946</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401C3467" w14:textId="77777777" w:rsidR="00B13378" w:rsidRDefault="00B13378" w:rsidP="00EB2708">
            <w:pPr>
              <w:pStyle w:val="cuadroCabe"/>
              <w:spacing w:after="60"/>
              <w:jc w:val="right"/>
            </w:pPr>
            <w:r>
              <w:t>1.987</w:t>
            </w:r>
          </w:p>
        </w:tc>
        <w:tc>
          <w:tcPr>
            <w:tcW w:w="868" w:type="dxa"/>
            <w:tcBorders>
              <w:top w:val="single" w:sz="4" w:space="0" w:color="auto"/>
              <w:left w:val="nil"/>
              <w:bottom w:val="single" w:sz="4" w:space="0" w:color="auto"/>
              <w:right w:val="nil"/>
            </w:tcBorders>
            <w:shd w:val="clear" w:color="auto" w:fill="8DB3E2" w:themeFill="text2" w:themeFillTint="66"/>
            <w:vAlign w:val="center"/>
            <w:hideMark/>
          </w:tcPr>
          <w:p w14:paraId="15132A30" w14:textId="77777777" w:rsidR="00B13378" w:rsidRDefault="00B13378" w:rsidP="00EB2708">
            <w:pPr>
              <w:pStyle w:val="cuadroCabe"/>
              <w:spacing w:after="60"/>
              <w:jc w:val="right"/>
            </w:pPr>
            <w:r>
              <w:t>1.987</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1B4633F4" w14:textId="77777777" w:rsidR="00B13378" w:rsidRDefault="00B13378" w:rsidP="00EB2708">
            <w:pPr>
              <w:pStyle w:val="cuadroCabe"/>
              <w:spacing w:after="60"/>
              <w:jc w:val="right"/>
            </w:pPr>
            <w:r>
              <w:t>2.049</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6F43DA2D" w14:textId="77777777" w:rsidR="00B13378" w:rsidRDefault="00B13378" w:rsidP="00EB2708">
            <w:pPr>
              <w:pStyle w:val="cuadroCabe"/>
              <w:spacing w:after="60"/>
              <w:jc w:val="right"/>
            </w:pPr>
            <w:r>
              <w:t>2.228</w:t>
            </w:r>
          </w:p>
        </w:tc>
        <w:tc>
          <w:tcPr>
            <w:tcW w:w="868" w:type="dxa"/>
            <w:tcBorders>
              <w:top w:val="single" w:sz="4" w:space="0" w:color="auto"/>
              <w:left w:val="nil"/>
              <w:bottom w:val="single" w:sz="4" w:space="0" w:color="auto"/>
              <w:right w:val="nil"/>
            </w:tcBorders>
            <w:shd w:val="clear" w:color="auto" w:fill="8DB3E2" w:themeFill="text2" w:themeFillTint="66"/>
            <w:noWrap/>
            <w:vAlign w:val="center"/>
            <w:hideMark/>
          </w:tcPr>
          <w:p w14:paraId="1915D594" w14:textId="77777777" w:rsidR="00B13378" w:rsidRDefault="00B13378" w:rsidP="00EB2708">
            <w:pPr>
              <w:pStyle w:val="cuadroCabe"/>
              <w:spacing w:after="60"/>
              <w:jc w:val="right"/>
            </w:pPr>
            <w:r>
              <w:t>2.230</w:t>
            </w:r>
          </w:p>
        </w:tc>
      </w:tr>
    </w:tbl>
    <w:p w14:paraId="3F01C7D0" w14:textId="005D35A7" w:rsidR="004A048B" w:rsidRPr="005336DC" w:rsidRDefault="005B1CC3" w:rsidP="004D71FF">
      <w:pPr>
        <w:pStyle w:val="texto"/>
        <w:spacing w:before="200" w:after="120"/>
        <w:jc w:val="both"/>
      </w:pPr>
      <w:r>
        <w:t xml:space="preserve">Egoera desberdina da aztertutako lanbide kategoriaren arabera. </w:t>
      </w:r>
    </w:p>
    <w:p w14:paraId="37F74136" w14:textId="62EA698D" w:rsidR="00666871" w:rsidRDefault="5A1D8F9F" w:rsidP="005459B9">
      <w:pPr>
        <w:pStyle w:val="texto"/>
        <w:spacing w:after="140"/>
        <w:jc w:val="both"/>
      </w:pPr>
      <w:r>
        <w:t xml:space="preserve">2023an, erizaintzako lanpostu hutsak plazen ehuneko 29 ziren; fakultatiboenak, berriz, ehuneko 16 (familia medikuntzan nahiz pediatrian), edo beste langile sanitario batzuenak, ehuneko 59 (odontologia, fisioterapia eta abar). Beste langile ez-sanitario batzuen kasuan (administrazio langileak, gizarte lanean dihardutenak, </w:t>
      </w:r>
      <w:proofErr w:type="spellStart"/>
      <w:r>
        <w:t>zeladoreak</w:t>
      </w:r>
      <w:proofErr w:type="spellEnd"/>
      <w:r>
        <w:t xml:space="preserve"> edo kudeaketa lanetan dihardutenak), lanpostu hutsen ehunekoa 43ra iristen zen.</w:t>
      </w:r>
    </w:p>
    <w:p w14:paraId="4F4EE18F" w14:textId="116A5979" w:rsidR="00B13378" w:rsidRPr="005336DC" w:rsidRDefault="00B13378" w:rsidP="005B1CC3">
      <w:pPr>
        <w:pStyle w:val="texto"/>
        <w:spacing w:after="240"/>
        <w:jc w:val="both"/>
      </w:pPr>
      <w:r>
        <w:t>Urte bakoitzeko abenduaren 31n hutsik zeuden plazen egoera honako hau zen:</w:t>
      </w:r>
    </w:p>
    <w:tbl>
      <w:tblPr>
        <w:tblW w:w="8789" w:type="dxa"/>
        <w:tblCellMar>
          <w:left w:w="70" w:type="dxa"/>
          <w:right w:w="70" w:type="dxa"/>
        </w:tblCellMar>
        <w:tblLook w:val="04A0" w:firstRow="1" w:lastRow="0" w:firstColumn="1" w:lastColumn="0" w:noHBand="0" w:noVBand="1"/>
      </w:tblPr>
      <w:tblGrid>
        <w:gridCol w:w="3544"/>
        <w:gridCol w:w="874"/>
        <w:gridCol w:w="874"/>
        <w:gridCol w:w="874"/>
        <w:gridCol w:w="874"/>
        <w:gridCol w:w="874"/>
        <w:gridCol w:w="875"/>
      </w:tblGrid>
      <w:tr w:rsidR="001E3B14" w:rsidRPr="00B13378" w14:paraId="5C8C2587" w14:textId="77777777" w:rsidTr="003B1DE4">
        <w:trPr>
          <w:trHeight w:val="255"/>
        </w:trPr>
        <w:tc>
          <w:tcPr>
            <w:tcW w:w="3544" w:type="dxa"/>
            <w:tcBorders>
              <w:top w:val="single" w:sz="4" w:space="0" w:color="auto"/>
              <w:left w:val="nil"/>
              <w:bottom w:val="single" w:sz="4" w:space="0" w:color="auto"/>
              <w:right w:val="nil"/>
            </w:tcBorders>
            <w:shd w:val="clear" w:color="auto" w:fill="8DB3E2" w:themeFill="text2" w:themeFillTint="66"/>
            <w:vAlign w:val="center"/>
            <w:hideMark/>
          </w:tcPr>
          <w:p w14:paraId="282E4154" w14:textId="77777777" w:rsidR="001E3B14" w:rsidRPr="00B13378" w:rsidRDefault="001E3B14" w:rsidP="003960DB">
            <w:pPr>
              <w:pStyle w:val="cuadroCabe"/>
              <w:spacing w:after="60"/>
            </w:pPr>
            <w:r>
              <w:t>Kontzeptua</w:t>
            </w:r>
          </w:p>
        </w:tc>
        <w:tc>
          <w:tcPr>
            <w:tcW w:w="874" w:type="dxa"/>
            <w:tcBorders>
              <w:top w:val="single" w:sz="4" w:space="0" w:color="auto"/>
              <w:left w:val="nil"/>
              <w:bottom w:val="single" w:sz="4" w:space="0" w:color="auto"/>
              <w:right w:val="nil"/>
            </w:tcBorders>
            <w:shd w:val="clear" w:color="auto" w:fill="8DB3E2" w:themeFill="text2" w:themeFillTint="66"/>
            <w:vAlign w:val="center"/>
            <w:hideMark/>
          </w:tcPr>
          <w:p w14:paraId="118CF262" w14:textId="77777777" w:rsidR="001E3B14" w:rsidRPr="00B13378" w:rsidRDefault="001E3B14" w:rsidP="003960DB">
            <w:pPr>
              <w:pStyle w:val="cuadroCabe"/>
              <w:spacing w:after="60"/>
              <w:jc w:val="right"/>
              <w:rPr>
                <w:bCs/>
              </w:rPr>
            </w:pPr>
            <w:r>
              <w:t>2018</w:t>
            </w:r>
          </w:p>
        </w:tc>
        <w:tc>
          <w:tcPr>
            <w:tcW w:w="874" w:type="dxa"/>
            <w:tcBorders>
              <w:top w:val="single" w:sz="4" w:space="0" w:color="auto"/>
              <w:left w:val="nil"/>
              <w:bottom w:val="single" w:sz="4" w:space="0" w:color="auto"/>
              <w:right w:val="nil"/>
            </w:tcBorders>
            <w:shd w:val="clear" w:color="auto" w:fill="8DB3E2" w:themeFill="text2" w:themeFillTint="66"/>
            <w:vAlign w:val="center"/>
            <w:hideMark/>
          </w:tcPr>
          <w:p w14:paraId="673B5C49" w14:textId="77777777" w:rsidR="001E3B14" w:rsidRPr="00B13378" w:rsidRDefault="001E3B14" w:rsidP="003960DB">
            <w:pPr>
              <w:pStyle w:val="cuadroCabe"/>
              <w:spacing w:after="60"/>
              <w:jc w:val="right"/>
              <w:rPr>
                <w:bCs/>
              </w:rPr>
            </w:pPr>
            <w:r>
              <w:t>2019</w:t>
            </w:r>
          </w:p>
        </w:tc>
        <w:tc>
          <w:tcPr>
            <w:tcW w:w="874" w:type="dxa"/>
            <w:tcBorders>
              <w:top w:val="single" w:sz="4" w:space="0" w:color="auto"/>
              <w:left w:val="nil"/>
              <w:bottom w:val="single" w:sz="4" w:space="0" w:color="auto"/>
              <w:right w:val="nil"/>
            </w:tcBorders>
            <w:shd w:val="clear" w:color="auto" w:fill="8DB3E2" w:themeFill="text2" w:themeFillTint="66"/>
            <w:vAlign w:val="center"/>
            <w:hideMark/>
          </w:tcPr>
          <w:p w14:paraId="6B504FAF" w14:textId="77777777" w:rsidR="001E3B14" w:rsidRPr="00B13378" w:rsidRDefault="001E3B14" w:rsidP="003960DB">
            <w:pPr>
              <w:pStyle w:val="cuadroCabe"/>
              <w:spacing w:after="60"/>
              <w:jc w:val="right"/>
              <w:rPr>
                <w:bCs/>
              </w:rPr>
            </w:pPr>
            <w:r>
              <w:t>2020</w:t>
            </w:r>
          </w:p>
        </w:tc>
        <w:tc>
          <w:tcPr>
            <w:tcW w:w="874" w:type="dxa"/>
            <w:tcBorders>
              <w:top w:val="single" w:sz="4" w:space="0" w:color="auto"/>
              <w:left w:val="nil"/>
              <w:bottom w:val="single" w:sz="4" w:space="0" w:color="auto"/>
              <w:right w:val="nil"/>
            </w:tcBorders>
            <w:shd w:val="clear" w:color="auto" w:fill="8DB3E2" w:themeFill="text2" w:themeFillTint="66"/>
            <w:vAlign w:val="center"/>
            <w:hideMark/>
          </w:tcPr>
          <w:p w14:paraId="030DCD63" w14:textId="77777777" w:rsidR="001E3B14" w:rsidRPr="00B13378" w:rsidRDefault="001E3B14" w:rsidP="003960DB">
            <w:pPr>
              <w:pStyle w:val="cuadroCabe"/>
              <w:spacing w:after="60"/>
              <w:jc w:val="right"/>
              <w:rPr>
                <w:bCs/>
              </w:rPr>
            </w:pPr>
            <w:r>
              <w:t>2021</w:t>
            </w:r>
          </w:p>
        </w:tc>
        <w:tc>
          <w:tcPr>
            <w:tcW w:w="874" w:type="dxa"/>
            <w:tcBorders>
              <w:top w:val="single" w:sz="4" w:space="0" w:color="auto"/>
              <w:left w:val="nil"/>
              <w:bottom w:val="single" w:sz="4" w:space="0" w:color="auto"/>
              <w:right w:val="nil"/>
            </w:tcBorders>
            <w:shd w:val="clear" w:color="auto" w:fill="8DB3E2" w:themeFill="text2" w:themeFillTint="66"/>
            <w:vAlign w:val="center"/>
            <w:hideMark/>
          </w:tcPr>
          <w:p w14:paraId="438CF627" w14:textId="77777777" w:rsidR="001E3B14" w:rsidRPr="00B13378" w:rsidRDefault="001E3B14" w:rsidP="003960DB">
            <w:pPr>
              <w:pStyle w:val="cuadroCabe"/>
              <w:spacing w:after="60"/>
              <w:jc w:val="right"/>
              <w:rPr>
                <w:bCs/>
              </w:rPr>
            </w:pPr>
            <w:r>
              <w:t>2022</w:t>
            </w:r>
          </w:p>
        </w:tc>
        <w:tc>
          <w:tcPr>
            <w:tcW w:w="875" w:type="dxa"/>
            <w:tcBorders>
              <w:top w:val="single" w:sz="4" w:space="0" w:color="auto"/>
              <w:left w:val="nil"/>
              <w:bottom w:val="single" w:sz="4" w:space="0" w:color="auto"/>
              <w:right w:val="nil"/>
            </w:tcBorders>
            <w:shd w:val="clear" w:color="auto" w:fill="8DB3E2" w:themeFill="text2" w:themeFillTint="66"/>
            <w:vAlign w:val="center"/>
            <w:hideMark/>
          </w:tcPr>
          <w:p w14:paraId="11CC0FF0" w14:textId="77777777" w:rsidR="001E3B14" w:rsidRPr="00B13378" w:rsidRDefault="001E3B14" w:rsidP="003960DB">
            <w:pPr>
              <w:pStyle w:val="cuadroCabe"/>
              <w:spacing w:after="60"/>
              <w:jc w:val="right"/>
              <w:rPr>
                <w:bCs/>
              </w:rPr>
            </w:pPr>
            <w:r>
              <w:t>2023</w:t>
            </w:r>
          </w:p>
        </w:tc>
      </w:tr>
      <w:tr w:rsidR="001E3B14" w:rsidRPr="001E3B14" w14:paraId="6E802925" w14:textId="77777777" w:rsidTr="003B1DE4">
        <w:trPr>
          <w:trHeight w:val="255"/>
        </w:trPr>
        <w:tc>
          <w:tcPr>
            <w:tcW w:w="3544" w:type="dxa"/>
            <w:tcBorders>
              <w:top w:val="single" w:sz="4" w:space="0" w:color="auto"/>
              <w:left w:val="nil"/>
              <w:bottom w:val="single" w:sz="2" w:space="0" w:color="auto"/>
              <w:right w:val="nil"/>
            </w:tcBorders>
            <w:shd w:val="clear" w:color="auto" w:fill="auto"/>
            <w:vAlign w:val="center"/>
            <w:hideMark/>
          </w:tcPr>
          <w:p w14:paraId="61EB37CD" w14:textId="77777777" w:rsidR="001E3B14" w:rsidRPr="001E3B14" w:rsidRDefault="001E3B14" w:rsidP="00A16625">
            <w:pPr>
              <w:pStyle w:val="cuatexto"/>
            </w:pPr>
            <w:r>
              <w:t>Lanpostu hutsak lanpostu guztien gainean (%)</w:t>
            </w:r>
          </w:p>
        </w:tc>
        <w:tc>
          <w:tcPr>
            <w:tcW w:w="874" w:type="dxa"/>
            <w:tcBorders>
              <w:top w:val="single" w:sz="4" w:space="0" w:color="auto"/>
              <w:left w:val="nil"/>
              <w:bottom w:val="single" w:sz="2" w:space="0" w:color="auto"/>
              <w:right w:val="nil"/>
            </w:tcBorders>
            <w:shd w:val="clear" w:color="auto" w:fill="auto"/>
            <w:vAlign w:val="center"/>
            <w:hideMark/>
          </w:tcPr>
          <w:p w14:paraId="17C88D77" w14:textId="34D8D549" w:rsidR="001E3B14" w:rsidRPr="001E3B14" w:rsidRDefault="001E3B14" w:rsidP="00A16625">
            <w:pPr>
              <w:pStyle w:val="cuatexto"/>
              <w:jc w:val="right"/>
            </w:pPr>
            <w:r>
              <w:t>24</w:t>
            </w:r>
          </w:p>
        </w:tc>
        <w:tc>
          <w:tcPr>
            <w:tcW w:w="874" w:type="dxa"/>
            <w:tcBorders>
              <w:top w:val="single" w:sz="4" w:space="0" w:color="auto"/>
              <w:left w:val="nil"/>
              <w:bottom w:val="single" w:sz="2" w:space="0" w:color="auto"/>
              <w:right w:val="nil"/>
            </w:tcBorders>
            <w:shd w:val="clear" w:color="auto" w:fill="auto"/>
            <w:vAlign w:val="center"/>
            <w:hideMark/>
          </w:tcPr>
          <w:p w14:paraId="03E7C77B" w14:textId="5D5BE29A" w:rsidR="001E3B14" w:rsidRPr="001E3B14" w:rsidRDefault="001E3B14" w:rsidP="00A16625">
            <w:pPr>
              <w:pStyle w:val="cuatexto"/>
              <w:jc w:val="right"/>
            </w:pPr>
            <w:r>
              <w:t>29</w:t>
            </w:r>
          </w:p>
        </w:tc>
        <w:tc>
          <w:tcPr>
            <w:tcW w:w="874" w:type="dxa"/>
            <w:tcBorders>
              <w:top w:val="single" w:sz="4" w:space="0" w:color="auto"/>
              <w:left w:val="nil"/>
              <w:bottom w:val="single" w:sz="2" w:space="0" w:color="auto"/>
              <w:right w:val="nil"/>
            </w:tcBorders>
            <w:shd w:val="clear" w:color="auto" w:fill="auto"/>
            <w:vAlign w:val="center"/>
            <w:hideMark/>
          </w:tcPr>
          <w:p w14:paraId="6DDC6477" w14:textId="79A5BA2D" w:rsidR="001E3B14" w:rsidRPr="001E3B14" w:rsidRDefault="001E3B14" w:rsidP="00A16625">
            <w:pPr>
              <w:pStyle w:val="cuatexto"/>
              <w:jc w:val="right"/>
            </w:pPr>
            <w:r>
              <w:t>31</w:t>
            </w:r>
          </w:p>
        </w:tc>
        <w:tc>
          <w:tcPr>
            <w:tcW w:w="874" w:type="dxa"/>
            <w:tcBorders>
              <w:top w:val="single" w:sz="4" w:space="0" w:color="auto"/>
              <w:left w:val="nil"/>
              <w:bottom w:val="single" w:sz="2" w:space="0" w:color="auto"/>
              <w:right w:val="nil"/>
            </w:tcBorders>
            <w:shd w:val="clear" w:color="auto" w:fill="auto"/>
            <w:vAlign w:val="center"/>
            <w:hideMark/>
          </w:tcPr>
          <w:p w14:paraId="3B071E92" w14:textId="46CFC4E1" w:rsidR="001E3B14" w:rsidRPr="001E3B14" w:rsidRDefault="001E3B14" w:rsidP="00A16625">
            <w:pPr>
              <w:pStyle w:val="cuatexto"/>
              <w:jc w:val="right"/>
            </w:pPr>
            <w:r>
              <w:t>35</w:t>
            </w:r>
          </w:p>
        </w:tc>
        <w:tc>
          <w:tcPr>
            <w:tcW w:w="874" w:type="dxa"/>
            <w:tcBorders>
              <w:top w:val="single" w:sz="4" w:space="0" w:color="auto"/>
              <w:left w:val="nil"/>
              <w:bottom w:val="single" w:sz="2" w:space="0" w:color="auto"/>
              <w:right w:val="nil"/>
            </w:tcBorders>
            <w:shd w:val="clear" w:color="auto" w:fill="auto"/>
            <w:vAlign w:val="center"/>
            <w:hideMark/>
          </w:tcPr>
          <w:p w14:paraId="1B2C8BE7" w14:textId="69263763" w:rsidR="001E3B14" w:rsidRPr="001E3B14" w:rsidRDefault="001E3B14" w:rsidP="00A16625">
            <w:pPr>
              <w:pStyle w:val="cuatexto"/>
              <w:jc w:val="right"/>
            </w:pPr>
            <w:r>
              <w:t>34</w:t>
            </w:r>
          </w:p>
        </w:tc>
        <w:tc>
          <w:tcPr>
            <w:tcW w:w="875" w:type="dxa"/>
            <w:tcBorders>
              <w:top w:val="single" w:sz="4" w:space="0" w:color="auto"/>
              <w:left w:val="nil"/>
              <w:bottom w:val="single" w:sz="2" w:space="0" w:color="auto"/>
              <w:right w:val="nil"/>
            </w:tcBorders>
            <w:shd w:val="clear" w:color="auto" w:fill="auto"/>
            <w:vAlign w:val="center"/>
            <w:hideMark/>
          </w:tcPr>
          <w:p w14:paraId="16FFCDA0" w14:textId="60BC34E9" w:rsidR="001E3B14" w:rsidRPr="001E3B14" w:rsidRDefault="001E3B14" w:rsidP="00A16625">
            <w:pPr>
              <w:pStyle w:val="cuatexto"/>
              <w:jc w:val="right"/>
            </w:pPr>
            <w:r>
              <w:t>28</w:t>
            </w:r>
          </w:p>
        </w:tc>
      </w:tr>
      <w:tr w:rsidR="001E3B14" w:rsidRPr="001E3B14" w14:paraId="5B158067" w14:textId="77777777" w:rsidTr="003B1DE4">
        <w:trPr>
          <w:trHeight w:val="198"/>
        </w:trPr>
        <w:tc>
          <w:tcPr>
            <w:tcW w:w="3544" w:type="dxa"/>
            <w:tcBorders>
              <w:top w:val="single" w:sz="2" w:space="0" w:color="auto"/>
              <w:left w:val="nil"/>
              <w:bottom w:val="single" w:sz="2" w:space="0" w:color="auto"/>
              <w:right w:val="nil"/>
            </w:tcBorders>
            <w:shd w:val="clear" w:color="auto" w:fill="auto"/>
            <w:vAlign w:val="center"/>
            <w:hideMark/>
          </w:tcPr>
          <w:p w14:paraId="45B76F38" w14:textId="77777777" w:rsidR="001E3B14" w:rsidRPr="001E3B14" w:rsidRDefault="001E3B14" w:rsidP="00A16625">
            <w:pPr>
              <w:pStyle w:val="cuatexto"/>
            </w:pPr>
            <w:r>
              <w:t>Aldi baterako betetako lanpostu hutsak</w:t>
            </w:r>
          </w:p>
        </w:tc>
        <w:tc>
          <w:tcPr>
            <w:tcW w:w="874" w:type="dxa"/>
            <w:tcBorders>
              <w:top w:val="single" w:sz="2" w:space="0" w:color="auto"/>
              <w:left w:val="nil"/>
              <w:bottom w:val="single" w:sz="2" w:space="0" w:color="auto"/>
              <w:right w:val="nil"/>
            </w:tcBorders>
            <w:shd w:val="clear" w:color="auto" w:fill="auto"/>
            <w:vAlign w:val="center"/>
            <w:hideMark/>
          </w:tcPr>
          <w:p w14:paraId="29329E12" w14:textId="77777777" w:rsidR="001E3B14" w:rsidRPr="001E3B14" w:rsidRDefault="001E3B14" w:rsidP="00A16625">
            <w:pPr>
              <w:pStyle w:val="cuatexto"/>
              <w:jc w:val="right"/>
            </w:pPr>
            <w:r>
              <w:t>431</w:t>
            </w:r>
          </w:p>
        </w:tc>
        <w:tc>
          <w:tcPr>
            <w:tcW w:w="874" w:type="dxa"/>
            <w:tcBorders>
              <w:top w:val="single" w:sz="2" w:space="0" w:color="auto"/>
              <w:left w:val="nil"/>
              <w:bottom w:val="single" w:sz="2" w:space="0" w:color="auto"/>
              <w:right w:val="nil"/>
            </w:tcBorders>
            <w:shd w:val="clear" w:color="auto" w:fill="auto"/>
            <w:vAlign w:val="center"/>
            <w:hideMark/>
          </w:tcPr>
          <w:p w14:paraId="15E6F381" w14:textId="77777777" w:rsidR="001E3B14" w:rsidRPr="001E3B14" w:rsidRDefault="001E3B14" w:rsidP="00A16625">
            <w:pPr>
              <w:pStyle w:val="cuatexto"/>
              <w:jc w:val="right"/>
            </w:pPr>
            <w:r>
              <w:t>511</w:t>
            </w:r>
          </w:p>
        </w:tc>
        <w:tc>
          <w:tcPr>
            <w:tcW w:w="874" w:type="dxa"/>
            <w:tcBorders>
              <w:top w:val="single" w:sz="2" w:space="0" w:color="auto"/>
              <w:left w:val="nil"/>
              <w:bottom w:val="single" w:sz="2" w:space="0" w:color="auto"/>
              <w:right w:val="nil"/>
            </w:tcBorders>
            <w:shd w:val="clear" w:color="auto" w:fill="auto"/>
            <w:vAlign w:val="center"/>
            <w:hideMark/>
          </w:tcPr>
          <w:p w14:paraId="581862F8" w14:textId="77777777" w:rsidR="001E3B14" w:rsidRPr="001E3B14" w:rsidRDefault="001E3B14" w:rsidP="00A16625">
            <w:pPr>
              <w:pStyle w:val="cuatexto"/>
              <w:jc w:val="right"/>
            </w:pPr>
            <w:r>
              <w:t>542</w:t>
            </w:r>
          </w:p>
        </w:tc>
        <w:tc>
          <w:tcPr>
            <w:tcW w:w="874" w:type="dxa"/>
            <w:tcBorders>
              <w:top w:val="single" w:sz="2" w:space="0" w:color="auto"/>
              <w:left w:val="nil"/>
              <w:bottom w:val="single" w:sz="2" w:space="0" w:color="auto"/>
              <w:right w:val="nil"/>
            </w:tcBorders>
            <w:shd w:val="clear" w:color="auto" w:fill="auto"/>
            <w:vAlign w:val="center"/>
            <w:hideMark/>
          </w:tcPr>
          <w:p w14:paraId="3A99AC65" w14:textId="77777777" w:rsidR="001E3B14" w:rsidRPr="001E3B14" w:rsidRDefault="001E3B14" w:rsidP="00A16625">
            <w:pPr>
              <w:pStyle w:val="cuatexto"/>
              <w:jc w:val="right"/>
            </w:pPr>
            <w:r>
              <w:t>610</w:t>
            </w:r>
          </w:p>
        </w:tc>
        <w:tc>
          <w:tcPr>
            <w:tcW w:w="874" w:type="dxa"/>
            <w:tcBorders>
              <w:top w:val="single" w:sz="2" w:space="0" w:color="auto"/>
              <w:left w:val="nil"/>
              <w:bottom w:val="single" w:sz="2" w:space="0" w:color="auto"/>
              <w:right w:val="nil"/>
            </w:tcBorders>
            <w:shd w:val="clear" w:color="auto" w:fill="auto"/>
            <w:vAlign w:val="center"/>
            <w:hideMark/>
          </w:tcPr>
          <w:p w14:paraId="3477728A" w14:textId="77777777" w:rsidR="001E3B14" w:rsidRPr="001E3B14" w:rsidRDefault="001E3B14" w:rsidP="00A16625">
            <w:pPr>
              <w:pStyle w:val="cuatexto"/>
              <w:jc w:val="right"/>
            </w:pPr>
            <w:r>
              <w:t>667</w:t>
            </w:r>
          </w:p>
        </w:tc>
        <w:tc>
          <w:tcPr>
            <w:tcW w:w="875" w:type="dxa"/>
            <w:tcBorders>
              <w:top w:val="single" w:sz="2" w:space="0" w:color="auto"/>
              <w:left w:val="nil"/>
              <w:bottom w:val="single" w:sz="2" w:space="0" w:color="auto"/>
              <w:right w:val="nil"/>
            </w:tcBorders>
            <w:shd w:val="clear" w:color="auto" w:fill="auto"/>
            <w:vAlign w:val="center"/>
            <w:hideMark/>
          </w:tcPr>
          <w:p w14:paraId="6571D56C" w14:textId="77777777" w:rsidR="001E3B14" w:rsidRPr="001E3B14" w:rsidRDefault="001E3B14" w:rsidP="00A16625">
            <w:pPr>
              <w:pStyle w:val="cuatexto"/>
              <w:jc w:val="right"/>
            </w:pPr>
            <w:r>
              <w:t>547</w:t>
            </w:r>
          </w:p>
        </w:tc>
      </w:tr>
      <w:tr w:rsidR="001E3B14" w:rsidRPr="001E3B14" w14:paraId="39D64B79" w14:textId="77777777" w:rsidTr="003B1DE4">
        <w:trPr>
          <w:trHeight w:val="198"/>
        </w:trPr>
        <w:tc>
          <w:tcPr>
            <w:tcW w:w="3544" w:type="dxa"/>
            <w:tcBorders>
              <w:top w:val="single" w:sz="2" w:space="0" w:color="auto"/>
              <w:left w:val="nil"/>
              <w:bottom w:val="single" w:sz="2" w:space="0" w:color="auto"/>
              <w:right w:val="nil"/>
            </w:tcBorders>
            <w:shd w:val="clear" w:color="auto" w:fill="auto"/>
            <w:vAlign w:val="center"/>
            <w:hideMark/>
          </w:tcPr>
          <w:p w14:paraId="62EBC609" w14:textId="77777777" w:rsidR="001E3B14" w:rsidRPr="001E3B14" w:rsidRDefault="001E3B14" w:rsidP="00A16625">
            <w:pPr>
              <w:pStyle w:val="cuatexto"/>
            </w:pPr>
            <w:r>
              <w:t>Betetako lanpostu hutsak lanpostu hutsen guztizkoaren gainean (%)</w:t>
            </w:r>
          </w:p>
        </w:tc>
        <w:tc>
          <w:tcPr>
            <w:tcW w:w="874" w:type="dxa"/>
            <w:tcBorders>
              <w:top w:val="single" w:sz="2" w:space="0" w:color="auto"/>
              <w:left w:val="nil"/>
              <w:bottom w:val="single" w:sz="2" w:space="0" w:color="auto"/>
              <w:right w:val="nil"/>
            </w:tcBorders>
            <w:shd w:val="clear" w:color="auto" w:fill="auto"/>
            <w:vAlign w:val="center"/>
            <w:hideMark/>
          </w:tcPr>
          <w:p w14:paraId="0A192037" w14:textId="4CAA7481" w:rsidR="001E3B14" w:rsidRPr="001E3B14" w:rsidRDefault="001E3B14" w:rsidP="00A16625">
            <w:pPr>
              <w:pStyle w:val="cuatexto"/>
              <w:jc w:val="right"/>
            </w:pPr>
            <w:r>
              <w:t>91</w:t>
            </w:r>
          </w:p>
        </w:tc>
        <w:tc>
          <w:tcPr>
            <w:tcW w:w="874" w:type="dxa"/>
            <w:tcBorders>
              <w:top w:val="single" w:sz="2" w:space="0" w:color="auto"/>
              <w:left w:val="nil"/>
              <w:bottom w:val="single" w:sz="2" w:space="0" w:color="auto"/>
              <w:right w:val="nil"/>
            </w:tcBorders>
            <w:shd w:val="clear" w:color="auto" w:fill="auto"/>
            <w:vAlign w:val="center"/>
            <w:hideMark/>
          </w:tcPr>
          <w:p w14:paraId="00F58266" w14:textId="768C6F52" w:rsidR="001E3B14" w:rsidRPr="001E3B14" w:rsidRDefault="001E3B14" w:rsidP="00A16625">
            <w:pPr>
              <w:pStyle w:val="cuatexto"/>
              <w:jc w:val="right"/>
            </w:pPr>
            <w:r>
              <w:t>88</w:t>
            </w:r>
          </w:p>
        </w:tc>
        <w:tc>
          <w:tcPr>
            <w:tcW w:w="874" w:type="dxa"/>
            <w:tcBorders>
              <w:top w:val="single" w:sz="2" w:space="0" w:color="auto"/>
              <w:left w:val="nil"/>
              <w:bottom w:val="single" w:sz="2" w:space="0" w:color="auto"/>
              <w:right w:val="nil"/>
            </w:tcBorders>
            <w:shd w:val="clear" w:color="auto" w:fill="auto"/>
            <w:vAlign w:val="center"/>
            <w:hideMark/>
          </w:tcPr>
          <w:p w14:paraId="6598412B" w14:textId="4F7AD6A7" w:rsidR="001E3B14" w:rsidRPr="001E3B14" w:rsidRDefault="001E3B14" w:rsidP="00A16625">
            <w:pPr>
              <w:pStyle w:val="cuatexto"/>
              <w:jc w:val="right"/>
            </w:pPr>
            <w:r>
              <w:t>87</w:t>
            </w:r>
          </w:p>
        </w:tc>
        <w:tc>
          <w:tcPr>
            <w:tcW w:w="874" w:type="dxa"/>
            <w:tcBorders>
              <w:top w:val="single" w:sz="2" w:space="0" w:color="auto"/>
              <w:left w:val="nil"/>
              <w:bottom w:val="single" w:sz="2" w:space="0" w:color="auto"/>
              <w:right w:val="nil"/>
            </w:tcBorders>
            <w:shd w:val="clear" w:color="auto" w:fill="auto"/>
            <w:vAlign w:val="center"/>
            <w:hideMark/>
          </w:tcPr>
          <w:p w14:paraId="1D08FEB8" w14:textId="5DDABE5D" w:rsidR="001E3B14" w:rsidRPr="001E3B14" w:rsidRDefault="001E3B14" w:rsidP="00A16625">
            <w:pPr>
              <w:pStyle w:val="cuatexto"/>
              <w:jc w:val="right"/>
            </w:pPr>
            <w:r>
              <w:t>86</w:t>
            </w:r>
          </w:p>
        </w:tc>
        <w:tc>
          <w:tcPr>
            <w:tcW w:w="874" w:type="dxa"/>
            <w:tcBorders>
              <w:top w:val="single" w:sz="2" w:space="0" w:color="auto"/>
              <w:left w:val="nil"/>
              <w:bottom w:val="single" w:sz="2" w:space="0" w:color="auto"/>
              <w:right w:val="nil"/>
            </w:tcBorders>
            <w:shd w:val="clear" w:color="auto" w:fill="auto"/>
            <w:vAlign w:val="center"/>
            <w:hideMark/>
          </w:tcPr>
          <w:p w14:paraId="7D208D97" w14:textId="5C3356BF" w:rsidR="001E3B14" w:rsidRPr="001E3B14" w:rsidRDefault="001E3B14" w:rsidP="00A16625">
            <w:pPr>
              <w:pStyle w:val="cuatexto"/>
              <w:jc w:val="right"/>
            </w:pPr>
            <w:r>
              <w:t>89</w:t>
            </w:r>
          </w:p>
        </w:tc>
        <w:tc>
          <w:tcPr>
            <w:tcW w:w="875" w:type="dxa"/>
            <w:tcBorders>
              <w:top w:val="single" w:sz="2" w:space="0" w:color="auto"/>
              <w:left w:val="nil"/>
              <w:bottom w:val="single" w:sz="2" w:space="0" w:color="auto"/>
              <w:right w:val="nil"/>
            </w:tcBorders>
            <w:shd w:val="clear" w:color="auto" w:fill="auto"/>
            <w:vAlign w:val="center"/>
            <w:hideMark/>
          </w:tcPr>
          <w:p w14:paraId="64E4D543" w14:textId="10D5646B" w:rsidR="001E3B14" w:rsidRPr="001E3B14" w:rsidRDefault="001E3B14" w:rsidP="00A16625">
            <w:pPr>
              <w:pStyle w:val="cuatexto"/>
              <w:jc w:val="right"/>
            </w:pPr>
            <w:r>
              <w:t>88</w:t>
            </w:r>
          </w:p>
        </w:tc>
      </w:tr>
      <w:tr w:rsidR="001E3B14" w:rsidRPr="001E3B14" w14:paraId="7E0AC046" w14:textId="77777777" w:rsidTr="003B1DE4">
        <w:trPr>
          <w:trHeight w:val="198"/>
        </w:trPr>
        <w:tc>
          <w:tcPr>
            <w:tcW w:w="3544" w:type="dxa"/>
            <w:tcBorders>
              <w:top w:val="single" w:sz="2" w:space="0" w:color="auto"/>
              <w:left w:val="nil"/>
              <w:bottom w:val="single" w:sz="2" w:space="0" w:color="auto"/>
              <w:right w:val="nil"/>
            </w:tcBorders>
            <w:shd w:val="clear" w:color="auto" w:fill="auto"/>
            <w:vAlign w:val="center"/>
            <w:hideMark/>
          </w:tcPr>
          <w:p w14:paraId="6D1A3C84" w14:textId="77777777" w:rsidR="001E3B14" w:rsidRPr="001E3B14" w:rsidRDefault="001E3B14" w:rsidP="00A16625">
            <w:pPr>
              <w:pStyle w:val="cuatexto"/>
            </w:pPr>
            <w:r>
              <w:t>Bete gabeko lanpostu hutsak</w:t>
            </w:r>
          </w:p>
        </w:tc>
        <w:tc>
          <w:tcPr>
            <w:tcW w:w="874" w:type="dxa"/>
            <w:tcBorders>
              <w:top w:val="single" w:sz="2" w:space="0" w:color="auto"/>
              <w:left w:val="nil"/>
              <w:bottom w:val="single" w:sz="2" w:space="0" w:color="auto"/>
              <w:right w:val="nil"/>
            </w:tcBorders>
            <w:shd w:val="clear" w:color="auto" w:fill="auto"/>
            <w:vAlign w:val="center"/>
            <w:hideMark/>
          </w:tcPr>
          <w:p w14:paraId="229092CF" w14:textId="77777777" w:rsidR="001E3B14" w:rsidRPr="001E3B14" w:rsidRDefault="001E3B14" w:rsidP="00A16625">
            <w:pPr>
              <w:pStyle w:val="cuatexto"/>
              <w:jc w:val="right"/>
            </w:pPr>
            <w:r>
              <w:t>45</w:t>
            </w:r>
          </w:p>
        </w:tc>
        <w:tc>
          <w:tcPr>
            <w:tcW w:w="874" w:type="dxa"/>
            <w:tcBorders>
              <w:top w:val="single" w:sz="2" w:space="0" w:color="auto"/>
              <w:left w:val="nil"/>
              <w:bottom w:val="single" w:sz="2" w:space="0" w:color="auto"/>
              <w:right w:val="nil"/>
            </w:tcBorders>
            <w:shd w:val="clear" w:color="auto" w:fill="auto"/>
            <w:vAlign w:val="center"/>
            <w:hideMark/>
          </w:tcPr>
          <w:p w14:paraId="1F5CD69C" w14:textId="77777777" w:rsidR="001E3B14" w:rsidRPr="001E3B14" w:rsidRDefault="001E3B14" w:rsidP="00A16625">
            <w:pPr>
              <w:pStyle w:val="cuatexto"/>
              <w:jc w:val="right"/>
            </w:pPr>
            <w:r>
              <w:t>72</w:t>
            </w:r>
          </w:p>
        </w:tc>
        <w:tc>
          <w:tcPr>
            <w:tcW w:w="874" w:type="dxa"/>
            <w:tcBorders>
              <w:top w:val="single" w:sz="2" w:space="0" w:color="auto"/>
              <w:left w:val="nil"/>
              <w:bottom w:val="single" w:sz="2" w:space="0" w:color="auto"/>
              <w:right w:val="nil"/>
            </w:tcBorders>
            <w:shd w:val="clear" w:color="auto" w:fill="auto"/>
            <w:vAlign w:val="center"/>
            <w:hideMark/>
          </w:tcPr>
          <w:p w14:paraId="47A1D61E" w14:textId="77777777" w:rsidR="001E3B14" w:rsidRPr="001E3B14" w:rsidRDefault="001E3B14" w:rsidP="00A16625">
            <w:pPr>
              <w:pStyle w:val="cuatexto"/>
              <w:jc w:val="right"/>
            </w:pPr>
            <w:r>
              <w:t>80</w:t>
            </w:r>
          </w:p>
        </w:tc>
        <w:tc>
          <w:tcPr>
            <w:tcW w:w="874" w:type="dxa"/>
            <w:tcBorders>
              <w:top w:val="single" w:sz="2" w:space="0" w:color="auto"/>
              <w:left w:val="nil"/>
              <w:bottom w:val="single" w:sz="2" w:space="0" w:color="auto"/>
              <w:right w:val="nil"/>
            </w:tcBorders>
            <w:shd w:val="clear" w:color="auto" w:fill="auto"/>
            <w:vAlign w:val="center"/>
            <w:hideMark/>
          </w:tcPr>
          <w:p w14:paraId="26A026A0" w14:textId="77777777" w:rsidR="001E3B14" w:rsidRPr="001E3B14" w:rsidRDefault="001E3B14" w:rsidP="00A16625">
            <w:pPr>
              <w:pStyle w:val="cuatexto"/>
              <w:jc w:val="right"/>
            </w:pPr>
            <w:r>
              <w:t>97</w:t>
            </w:r>
          </w:p>
        </w:tc>
        <w:tc>
          <w:tcPr>
            <w:tcW w:w="874" w:type="dxa"/>
            <w:tcBorders>
              <w:top w:val="single" w:sz="2" w:space="0" w:color="auto"/>
              <w:left w:val="nil"/>
              <w:bottom w:val="single" w:sz="2" w:space="0" w:color="auto"/>
              <w:right w:val="nil"/>
            </w:tcBorders>
            <w:shd w:val="clear" w:color="auto" w:fill="auto"/>
            <w:vAlign w:val="center"/>
            <w:hideMark/>
          </w:tcPr>
          <w:p w14:paraId="68F686EA" w14:textId="77777777" w:rsidR="001E3B14" w:rsidRPr="001E3B14" w:rsidRDefault="001E3B14" w:rsidP="00A16625">
            <w:pPr>
              <w:pStyle w:val="cuatexto"/>
              <w:jc w:val="right"/>
            </w:pPr>
            <w:r>
              <w:t>83</w:t>
            </w:r>
          </w:p>
        </w:tc>
        <w:tc>
          <w:tcPr>
            <w:tcW w:w="875" w:type="dxa"/>
            <w:tcBorders>
              <w:top w:val="single" w:sz="2" w:space="0" w:color="auto"/>
              <w:left w:val="nil"/>
              <w:bottom w:val="single" w:sz="2" w:space="0" w:color="auto"/>
              <w:right w:val="nil"/>
            </w:tcBorders>
            <w:shd w:val="clear" w:color="auto" w:fill="auto"/>
            <w:vAlign w:val="center"/>
            <w:hideMark/>
          </w:tcPr>
          <w:p w14:paraId="54A2A117" w14:textId="77777777" w:rsidR="001E3B14" w:rsidRPr="001E3B14" w:rsidRDefault="001E3B14" w:rsidP="00A16625">
            <w:pPr>
              <w:pStyle w:val="cuatexto"/>
              <w:jc w:val="right"/>
            </w:pPr>
            <w:r>
              <w:t>77</w:t>
            </w:r>
          </w:p>
        </w:tc>
      </w:tr>
      <w:tr w:rsidR="001E3B14" w:rsidRPr="001E3B14" w14:paraId="3D43AE10" w14:textId="77777777" w:rsidTr="003B1DE4">
        <w:trPr>
          <w:trHeight w:val="198"/>
        </w:trPr>
        <w:tc>
          <w:tcPr>
            <w:tcW w:w="3544" w:type="dxa"/>
            <w:tcBorders>
              <w:top w:val="single" w:sz="2" w:space="0" w:color="auto"/>
              <w:left w:val="nil"/>
              <w:bottom w:val="single" w:sz="4" w:space="0" w:color="auto"/>
              <w:right w:val="nil"/>
            </w:tcBorders>
            <w:shd w:val="clear" w:color="auto" w:fill="auto"/>
            <w:vAlign w:val="center"/>
            <w:hideMark/>
          </w:tcPr>
          <w:p w14:paraId="7D7F4439" w14:textId="453BFF04" w:rsidR="001E3B14" w:rsidRPr="001E3B14" w:rsidRDefault="001E3B14" w:rsidP="00A16625">
            <w:pPr>
              <w:pStyle w:val="cuatexto"/>
            </w:pPr>
            <w:r>
              <w:t>Bete gabeko lanpostu hutsak (%)</w:t>
            </w:r>
          </w:p>
        </w:tc>
        <w:tc>
          <w:tcPr>
            <w:tcW w:w="874" w:type="dxa"/>
            <w:tcBorders>
              <w:top w:val="single" w:sz="2" w:space="0" w:color="auto"/>
              <w:left w:val="nil"/>
              <w:bottom w:val="single" w:sz="4" w:space="0" w:color="auto"/>
              <w:right w:val="nil"/>
            </w:tcBorders>
            <w:shd w:val="clear" w:color="auto" w:fill="auto"/>
            <w:vAlign w:val="center"/>
            <w:hideMark/>
          </w:tcPr>
          <w:p w14:paraId="16693638" w14:textId="783609D2" w:rsidR="001E3B14" w:rsidRPr="001E3B14" w:rsidRDefault="001E3B14" w:rsidP="00A16625">
            <w:pPr>
              <w:pStyle w:val="cuatexto"/>
              <w:jc w:val="right"/>
            </w:pPr>
            <w:r>
              <w:t>9</w:t>
            </w:r>
          </w:p>
        </w:tc>
        <w:tc>
          <w:tcPr>
            <w:tcW w:w="874" w:type="dxa"/>
            <w:tcBorders>
              <w:top w:val="single" w:sz="2" w:space="0" w:color="auto"/>
              <w:left w:val="nil"/>
              <w:bottom w:val="single" w:sz="4" w:space="0" w:color="auto"/>
              <w:right w:val="nil"/>
            </w:tcBorders>
            <w:shd w:val="clear" w:color="auto" w:fill="auto"/>
            <w:vAlign w:val="center"/>
            <w:hideMark/>
          </w:tcPr>
          <w:p w14:paraId="5D51D164" w14:textId="3267B4F7" w:rsidR="001E3B14" w:rsidRPr="001E3B14" w:rsidRDefault="001E3B14" w:rsidP="00A16625">
            <w:pPr>
              <w:pStyle w:val="cuatexto"/>
              <w:jc w:val="right"/>
            </w:pPr>
            <w:r>
              <w:t>12</w:t>
            </w:r>
          </w:p>
        </w:tc>
        <w:tc>
          <w:tcPr>
            <w:tcW w:w="874" w:type="dxa"/>
            <w:tcBorders>
              <w:top w:val="single" w:sz="2" w:space="0" w:color="auto"/>
              <w:left w:val="nil"/>
              <w:bottom w:val="single" w:sz="4" w:space="0" w:color="auto"/>
              <w:right w:val="nil"/>
            </w:tcBorders>
            <w:shd w:val="clear" w:color="auto" w:fill="auto"/>
            <w:vAlign w:val="center"/>
            <w:hideMark/>
          </w:tcPr>
          <w:p w14:paraId="26DADB5F" w14:textId="34B2A1C8" w:rsidR="001E3B14" w:rsidRPr="001E3B14" w:rsidRDefault="001E3B14" w:rsidP="00A16625">
            <w:pPr>
              <w:pStyle w:val="cuatexto"/>
              <w:jc w:val="right"/>
            </w:pPr>
            <w:r>
              <w:t>13</w:t>
            </w:r>
          </w:p>
        </w:tc>
        <w:tc>
          <w:tcPr>
            <w:tcW w:w="874" w:type="dxa"/>
            <w:tcBorders>
              <w:top w:val="single" w:sz="2" w:space="0" w:color="auto"/>
              <w:left w:val="nil"/>
              <w:bottom w:val="single" w:sz="4" w:space="0" w:color="auto"/>
              <w:right w:val="nil"/>
            </w:tcBorders>
            <w:shd w:val="clear" w:color="auto" w:fill="auto"/>
            <w:vAlign w:val="center"/>
            <w:hideMark/>
          </w:tcPr>
          <w:p w14:paraId="351E9086" w14:textId="132E2F34" w:rsidR="001E3B14" w:rsidRPr="001E3B14" w:rsidRDefault="001E3B14" w:rsidP="00A16625">
            <w:pPr>
              <w:pStyle w:val="cuatexto"/>
              <w:jc w:val="right"/>
            </w:pPr>
            <w:r>
              <w:t>14</w:t>
            </w:r>
          </w:p>
        </w:tc>
        <w:tc>
          <w:tcPr>
            <w:tcW w:w="874" w:type="dxa"/>
            <w:tcBorders>
              <w:top w:val="single" w:sz="2" w:space="0" w:color="auto"/>
              <w:left w:val="nil"/>
              <w:bottom w:val="single" w:sz="4" w:space="0" w:color="auto"/>
              <w:right w:val="nil"/>
            </w:tcBorders>
            <w:shd w:val="clear" w:color="auto" w:fill="auto"/>
            <w:vAlign w:val="center"/>
            <w:hideMark/>
          </w:tcPr>
          <w:p w14:paraId="709B2351" w14:textId="1B0CA5F5" w:rsidR="001E3B14" w:rsidRPr="001E3B14" w:rsidRDefault="001E3B14" w:rsidP="00A16625">
            <w:pPr>
              <w:pStyle w:val="cuatexto"/>
              <w:jc w:val="right"/>
            </w:pPr>
            <w:r>
              <w:t>11</w:t>
            </w:r>
          </w:p>
        </w:tc>
        <w:tc>
          <w:tcPr>
            <w:tcW w:w="875" w:type="dxa"/>
            <w:tcBorders>
              <w:top w:val="single" w:sz="2" w:space="0" w:color="auto"/>
              <w:left w:val="nil"/>
              <w:bottom w:val="single" w:sz="4" w:space="0" w:color="auto"/>
              <w:right w:val="nil"/>
            </w:tcBorders>
            <w:shd w:val="clear" w:color="auto" w:fill="auto"/>
            <w:vAlign w:val="center"/>
            <w:hideMark/>
          </w:tcPr>
          <w:p w14:paraId="0AA6D4F0" w14:textId="2B3915AC" w:rsidR="001E3B14" w:rsidRPr="001E3B14" w:rsidRDefault="001E3B14" w:rsidP="00A16625">
            <w:pPr>
              <w:pStyle w:val="cuatexto"/>
              <w:jc w:val="right"/>
            </w:pPr>
            <w:r>
              <w:t>12</w:t>
            </w:r>
          </w:p>
        </w:tc>
      </w:tr>
    </w:tbl>
    <w:p w14:paraId="38FB5974" w14:textId="44B277E6" w:rsidR="001E3B14" w:rsidRPr="005336DC" w:rsidRDefault="61FBFD07" w:rsidP="00C249D0">
      <w:pPr>
        <w:pStyle w:val="texto"/>
        <w:spacing w:before="120" w:after="140"/>
        <w:jc w:val="both"/>
        <w:rPr>
          <w:szCs w:val="26"/>
        </w:rPr>
      </w:pPr>
      <w:r>
        <w:t>2023an, lanpostu hutsen ehunekoa, lanpostu guztien artean, ehuneko 28ra iritsi zen. Lanpostu horietatik ehuneko 88 aldi baterako beteta zeuden.</w:t>
      </w:r>
    </w:p>
    <w:p w14:paraId="2D864DE1" w14:textId="04A6E13E" w:rsidR="00A065FB" w:rsidRPr="005336DC" w:rsidRDefault="21F9A7D6" w:rsidP="005B1CC3">
      <w:pPr>
        <w:pStyle w:val="texto"/>
        <w:spacing w:after="240"/>
        <w:jc w:val="both"/>
        <w:rPr>
          <w:szCs w:val="26"/>
        </w:rPr>
      </w:pPr>
      <w:r>
        <w:t xml:space="preserve">Taula honetan, 2018-2023 aldiko langile baliokideak jaso dira, lanbide kategoriaren arabera: </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07"/>
        <w:gridCol w:w="973"/>
        <w:gridCol w:w="973"/>
        <w:gridCol w:w="974"/>
        <w:gridCol w:w="973"/>
        <w:gridCol w:w="973"/>
        <w:gridCol w:w="1116"/>
      </w:tblGrid>
      <w:tr w:rsidR="00A065FB" w:rsidRPr="0051260B" w14:paraId="1FCE264F" w14:textId="77777777" w:rsidTr="005B1CC3">
        <w:trPr>
          <w:trHeight w:val="255"/>
          <w:jc w:val="center"/>
        </w:trPr>
        <w:tc>
          <w:tcPr>
            <w:tcW w:w="2807" w:type="dxa"/>
            <w:shd w:val="clear" w:color="auto" w:fill="8DB3E2" w:themeFill="text2" w:themeFillTint="66"/>
            <w:noWrap/>
            <w:vAlign w:val="center"/>
          </w:tcPr>
          <w:p w14:paraId="14667081" w14:textId="7E63DBDE" w:rsidR="00A065FB" w:rsidRPr="0051260B" w:rsidRDefault="3B044CC6" w:rsidP="00C249D0">
            <w:pPr>
              <w:pStyle w:val="cuadroCabe"/>
              <w:spacing w:after="60"/>
            </w:pPr>
            <w:r>
              <w:t>Lanbide kategoria</w:t>
            </w:r>
          </w:p>
        </w:tc>
        <w:tc>
          <w:tcPr>
            <w:tcW w:w="973" w:type="dxa"/>
            <w:shd w:val="clear" w:color="auto" w:fill="8DB3E2" w:themeFill="text2" w:themeFillTint="66"/>
            <w:noWrap/>
            <w:vAlign w:val="center"/>
            <w:hideMark/>
          </w:tcPr>
          <w:p w14:paraId="38F6CE72" w14:textId="77777777" w:rsidR="00A065FB" w:rsidRPr="0051260B" w:rsidRDefault="00A065FB" w:rsidP="00C249D0">
            <w:pPr>
              <w:pStyle w:val="cuadroCabe"/>
              <w:spacing w:after="60"/>
              <w:jc w:val="right"/>
              <w:rPr>
                <w:bCs/>
                <w:color w:val="000000"/>
              </w:rPr>
            </w:pPr>
            <w:r>
              <w:rPr>
                <w:color w:val="000000"/>
              </w:rPr>
              <w:t>2018</w:t>
            </w:r>
          </w:p>
        </w:tc>
        <w:tc>
          <w:tcPr>
            <w:tcW w:w="973" w:type="dxa"/>
            <w:shd w:val="clear" w:color="auto" w:fill="8DB3E2" w:themeFill="text2" w:themeFillTint="66"/>
            <w:noWrap/>
            <w:vAlign w:val="center"/>
            <w:hideMark/>
          </w:tcPr>
          <w:p w14:paraId="6F5AAD20" w14:textId="77777777" w:rsidR="00A065FB" w:rsidRPr="0051260B" w:rsidRDefault="00A065FB" w:rsidP="00C249D0">
            <w:pPr>
              <w:pStyle w:val="cuadroCabe"/>
              <w:spacing w:after="60"/>
              <w:jc w:val="right"/>
              <w:rPr>
                <w:bCs/>
                <w:color w:val="000000"/>
              </w:rPr>
            </w:pPr>
            <w:r>
              <w:rPr>
                <w:color w:val="000000"/>
              </w:rPr>
              <w:t>2019</w:t>
            </w:r>
          </w:p>
        </w:tc>
        <w:tc>
          <w:tcPr>
            <w:tcW w:w="974" w:type="dxa"/>
            <w:shd w:val="clear" w:color="auto" w:fill="8DB3E2" w:themeFill="text2" w:themeFillTint="66"/>
            <w:noWrap/>
            <w:vAlign w:val="center"/>
            <w:hideMark/>
          </w:tcPr>
          <w:p w14:paraId="04B089EF" w14:textId="77777777" w:rsidR="00A065FB" w:rsidRPr="0051260B" w:rsidRDefault="00A065FB" w:rsidP="00C249D0">
            <w:pPr>
              <w:pStyle w:val="cuadroCabe"/>
              <w:spacing w:after="60"/>
              <w:jc w:val="right"/>
              <w:rPr>
                <w:bCs/>
                <w:color w:val="000000"/>
              </w:rPr>
            </w:pPr>
            <w:r>
              <w:rPr>
                <w:color w:val="000000"/>
              </w:rPr>
              <w:t>2020</w:t>
            </w:r>
          </w:p>
        </w:tc>
        <w:tc>
          <w:tcPr>
            <w:tcW w:w="973" w:type="dxa"/>
            <w:shd w:val="clear" w:color="auto" w:fill="8DB3E2" w:themeFill="text2" w:themeFillTint="66"/>
            <w:noWrap/>
            <w:vAlign w:val="center"/>
            <w:hideMark/>
          </w:tcPr>
          <w:p w14:paraId="03A8391F" w14:textId="77777777" w:rsidR="00A065FB" w:rsidRPr="0051260B" w:rsidRDefault="00A065FB" w:rsidP="00C249D0">
            <w:pPr>
              <w:pStyle w:val="cuadroCabe"/>
              <w:spacing w:after="60"/>
              <w:jc w:val="right"/>
              <w:rPr>
                <w:bCs/>
                <w:color w:val="000000"/>
              </w:rPr>
            </w:pPr>
            <w:r>
              <w:rPr>
                <w:color w:val="000000"/>
              </w:rPr>
              <w:t>2021</w:t>
            </w:r>
          </w:p>
        </w:tc>
        <w:tc>
          <w:tcPr>
            <w:tcW w:w="973" w:type="dxa"/>
            <w:shd w:val="clear" w:color="auto" w:fill="8DB3E2" w:themeFill="text2" w:themeFillTint="66"/>
            <w:noWrap/>
            <w:vAlign w:val="center"/>
            <w:hideMark/>
          </w:tcPr>
          <w:p w14:paraId="67A3FC94" w14:textId="77777777" w:rsidR="00A065FB" w:rsidRPr="0051260B" w:rsidRDefault="00A065FB" w:rsidP="00C249D0">
            <w:pPr>
              <w:pStyle w:val="cuadroCabe"/>
              <w:spacing w:after="60"/>
              <w:jc w:val="right"/>
              <w:rPr>
                <w:bCs/>
                <w:color w:val="000000"/>
              </w:rPr>
            </w:pPr>
            <w:r>
              <w:rPr>
                <w:color w:val="000000"/>
              </w:rPr>
              <w:t>2022</w:t>
            </w:r>
          </w:p>
        </w:tc>
        <w:tc>
          <w:tcPr>
            <w:tcW w:w="1116" w:type="dxa"/>
            <w:shd w:val="clear" w:color="auto" w:fill="8DB3E2" w:themeFill="text2" w:themeFillTint="66"/>
            <w:noWrap/>
            <w:vAlign w:val="center"/>
            <w:hideMark/>
          </w:tcPr>
          <w:p w14:paraId="191D9AF3" w14:textId="77777777" w:rsidR="00A065FB" w:rsidRPr="0051260B" w:rsidRDefault="00A065FB" w:rsidP="00C249D0">
            <w:pPr>
              <w:pStyle w:val="cuadroCabe"/>
              <w:spacing w:after="60"/>
              <w:jc w:val="right"/>
              <w:rPr>
                <w:bCs/>
                <w:color w:val="000000"/>
              </w:rPr>
            </w:pPr>
            <w:r>
              <w:rPr>
                <w:color w:val="000000"/>
              </w:rPr>
              <w:t>2023</w:t>
            </w:r>
          </w:p>
        </w:tc>
      </w:tr>
      <w:tr w:rsidR="00227729" w:rsidRPr="007B7BF3" w14:paraId="27AAB9FF" w14:textId="77777777" w:rsidTr="005B1CC3">
        <w:trPr>
          <w:trHeight w:val="198"/>
          <w:jc w:val="center"/>
        </w:trPr>
        <w:tc>
          <w:tcPr>
            <w:tcW w:w="2807" w:type="dxa"/>
            <w:tcBorders>
              <w:bottom w:val="single" w:sz="2" w:space="0" w:color="auto"/>
            </w:tcBorders>
            <w:shd w:val="clear" w:color="auto" w:fill="auto"/>
            <w:noWrap/>
            <w:vAlign w:val="center"/>
          </w:tcPr>
          <w:p w14:paraId="680822D4" w14:textId="619F8081" w:rsidR="00227729" w:rsidRPr="007B7BF3" w:rsidRDefault="00227729" w:rsidP="00A16625">
            <w:pPr>
              <w:pStyle w:val="cuatexto"/>
            </w:pPr>
            <w:r>
              <w:t>Familia medikuntzako fakultatiboa</w:t>
            </w:r>
          </w:p>
        </w:tc>
        <w:tc>
          <w:tcPr>
            <w:tcW w:w="973" w:type="dxa"/>
            <w:tcBorders>
              <w:bottom w:val="single" w:sz="2" w:space="0" w:color="auto"/>
            </w:tcBorders>
            <w:shd w:val="clear" w:color="auto" w:fill="auto"/>
            <w:noWrap/>
            <w:vAlign w:val="center"/>
          </w:tcPr>
          <w:p w14:paraId="1B2D1242" w14:textId="3F11B226" w:rsidR="00227729" w:rsidRDefault="00227729" w:rsidP="00A16625">
            <w:pPr>
              <w:pStyle w:val="cuatexto"/>
              <w:jc w:val="right"/>
            </w:pPr>
            <w:r>
              <w:t>702</w:t>
            </w:r>
          </w:p>
        </w:tc>
        <w:tc>
          <w:tcPr>
            <w:tcW w:w="973" w:type="dxa"/>
            <w:tcBorders>
              <w:bottom w:val="single" w:sz="2" w:space="0" w:color="auto"/>
            </w:tcBorders>
            <w:shd w:val="clear" w:color="auto" w:fill="auto"/>
            <w:noWrap/>
            <w:vAlign w:val="center"/>
          </w:tcPr>
          <w:p w14:paraId="2B222F64" w14:textId="24EC3B1E" w:rsidR="00227729" w:rsidRDefault="00227729" w:rsidP="00A16625">
            <w:pPr>
              <w:pStyle w:val="cuatexto"/>
              <w:jc w:val="right"/>
            </w:pPr>
            <w:r>
              <w:t>700</w:t>
            </w:r>
          </w:p>
        </w:tc>
        <w:tc>
          <w:tcPr>
            <w:tcW w:w="974" w:type="dxa"/>
            <w:tcBorders>
              <w:bottom w:val="single" w:sz="2" w:space="0" w:color="auto"/>
            </w:tcBorders>
            <w:shd w:val="clear" w:color="auto" w:fill="auto"/>
            <w:noWrap/>
            <w:vAlign w:val="center"/>
          </w:tcPr>
          <w:p w14:paraId="5980D8C2" w14:textId="15A4A32D" w:rsidR="00227729" w:rsidRDefault="00227729" w:rsidP="00A16625">
            <w:pPr>
              <w:pStyle w:val="cuatexto"/>
              <w:jc w:val="right"/>
            </w:pPr>
            <w:r>
              <w:t>696</w:t>
            </w:r>
          </w:p>
        </w:tc>
        <w:tc>
          <w:tcPr>
            <w:tcW w:w="973" w:type="dxa"/>
            <w:tcBorders>
              <w:bottom w:val="single" w:sz="2" w:space="0" w:color="auto"/>
            </w:tcBorders>
            <w:shd w:val="clear" w:color="auto" w:fill="auto"/>
            <w:noWrap/>
            <w:vAlign w:val="center"/>
          </w:tcPr>
          <w:p w14:paraId="3F08649E" w14:textId="6814AE71" w:rsidR="00227729" w:rsidRPr="007B7BF3" w:rsidRDefault="00227729" w:rsidP="00A16625">
            <w:pPr>
              <w:pStyle w:val="cuatexto"/>
              <w:jc w:val="right"/>
            </w:pPr>
            <w:r>
              <w:t>690</w:t>
            </w:r>
          </w:p>
        </w:tc>
        <w:tc>
          <w:tcPr>
            <w:tcW w:w="973" w:type="dxa"/>
            <w:tcBorders>
              <w:bottom w:val="single" w:sz="2" w:space="0" w:color="auto"/>
            </w:tcBorders>
            <w:shd w:val="clear" w:color="auto" w:fill="auto"/>
            <w:noWrap/>
            <w:vAlign w:val="center"/>
          </w:tcPr>
          <w:p w14:paraId="4008C895" w14:textId="7C750E9F" w:rsidR="00227729" w:rsidRPr="007B7BF3" w:rsidRDefault="00227729" w:rsidP="00A16625">
            <w:pPr>
              <w:pStyle w:val="cuatexto"/>
              <w:jc w:val="right"/>
            </w:pPr>
            <w:r>
              <w:t>690</w:t>
            </w:r>
          </w:p>
        </w:tc>
        <w:tc>
          <w:tcPr>
            <w:tcW w:w="1116" w:type="dxa"/>
            <w:tcBorders>
              <w:bottom w:val="single" w:sz="2" w:space="0" w:color="auto"/>
            </w:tcBorders>
            <w:shd w:val="clear" w:color="auto" w:fill="auto"/>
            <w:noWrap/>
            <w:vAlign w:val="center"/>
          </w:tcPr>
          <w:p w14:paraId="2C03C509" w14:textId="31BEE758" w:rsidR="00227729" w:rsidRPr="007B7BF3" w:rsidRDefault="00227729" w:rsidP="00A16625">
            <w:pPr>
              <w:pStyle w:val="cuatexto"/>
              <w:jc w:val="right"/>
            </w:pPr>
            <w:r>
              <w:t>693</w:t>
            </w:r>
          </w:p>
        </w:tc>
      </w:tr>
      <w:tr w:rsidR="00227729" w:rsidRPr="007B7BF3" w14:paraId="3208BF34" w14:textId="77777777" w:rsidTr="005B1CC3">
        <w:trPr>
          <w:trHeight w:val="198"/>
          <w:jc w:val="center"/>
        </w:trPr>
        <w:tc>
          <w:tcPr>
            <w:tcW w:w="2807" w:type="dxa"/>
            <w:tcBorders>
              <w:top w:val="single" w:sz="2" w:space="0" w:color="auto"/>
              <w:bottom w:val="single" w:sz="2" w:space="0" w:color="auto"/>
            </w:tcBorders>
            <w:shd w:val="clear" w:color="auto" w:fill="auto"/>
            <w:noWrap/>
            <w:vAlign w:val="center"/>
          </w:tcPr>
          <w:p w14:paraId="2E765DF5" w14:textId="41624B74" w:rsidR="00227729" w:rsidRPr="007B7BF3" w:rsidRDefault="00227729" w:rsidP="00A16625">
            <w:pPr>
              <w:pStyle w:val="cuatexto"/>
            </w:pPr>
            <w:r>
              <w:t>Pediatriako fakultatiboa</w:t>
            </w:r>
          </w:p>
        </w:tc>
        <w:tc>
          <w:tcPr>
            <w:tcW w:w="973" w:type="dxa"/>
            <w:tcBorders>
              <w:top w:val="single" w:sz="2" w:space="0" w:color="auto"/>
              <w:bottom w:val="single" w:sz="2" w:space="0" w:color="auto"/>
            </w:tcBorders>
            <w:shd w:val="clear" w:color="auto" w:fill="auto"/>
            <w:noWrap/>
            <w:vAlign w:val="center"/>
          </w:tcPr>
          <w:p w14:paraId="0DFF5281" w14:textId="72F582EB" w:rsidR="00227729" w:rsidRDefault="00227729" w:rsidP="00A16625">
            <w:pPr>
              <w:pStyle w:val="cuatexto"/>
              <w:jc w:val="right"/>
            </w:pPr>
            <w:r>
              <w:t>91</w:t>
            </w:r>
          </w:p>
        </w:tc>
        <w:tc>
          <w:tcPr>
            <w:tcW w:w="973" w:type="dxa"/>
            <w:tcBorders>
              <w:top w:val="single" w:sz="2" w:space="0" w:color="auto"/>
              <w:bottom w:val="single" w:sz="2" w:space="0" w:color="auto"/>
            </w:tcBorders>
            <w:shd w:val="clear" w:color="auto" w:fill="auto"/>
            <w:noWrap/>
            <w:vAlign w:val="center"/>
          </w:tcPr>
          <w:p w14:paraId="170CD1D1" w14:textId="4FAC7325" w:rsidR="00227729" w:rsidRDefault="00227729" w:rsidP="00A16625">
            <w:pPr>
              <w:pStyle w:val="cuatexto"/>
              <w:jc w:val="right"/>
            </w:pPr>
            <w:r>
              <w:t>91</w:t>
            </w:r>
          </w:p>
        </w:tc>
        <w:tc>
          <w:tcPr>
            <w:tcW w:w="974" w:type="dxa"/>
            <w:tcBorders>
              <w:top w:val="single" w:sz="2" w:space="0" w:color="auto"/>
              <w:bottom w:val="single" w:sz="2" w:space="0" w:color="auto"/>
            </w:tcBorders>
            <w:shd w:val="clear" w:color="auto" w:fill="auto"/>
            <w:noWrap/>
            <w:vAlign w:val="center"/>
          </w:tcPr>
          <w:p w14:paraId="61DA062E" w14:textId="25CA435C" w:rsidR="00227729" w:rsidRDefault="00227729" w:rsidP="00A16625">
            <w:pPr>
              <w:pStyle w:val="cuatexto"/>
              <w:jc w:val="right"/>
            </w:pPr>
            <w:r>
              <w:t>88</w:t>
            </w:r>
          </w:p>
        </w:tc>
        <w:tc>
          <w:tcPr>
            <w:tcW w:w="973" w:type="dxa"/>
            <w:tcBorders>
              <w:top w:val="single" w:sz="2" w:space="0" w:color="auto"/>
              <w:bottom w:val="single" w:sz="2" w:space="0" w:color="auto"/>
            </w:tcBorders>
            <w:shd w:val="clear" w:color="auto" w:fill="auto"/>
            <w:noWrap/>
            <w:vAlign w:val="center"/>
          </w:tcPr>
          <w:p w14:paraId="042C08F4" w14:textId="5B86EFFF" w:rsidR="00227729" w:rsidRPr="007B7BF3" w:rsidRDefault="00227729" w:rsidP="00A16625">
            <w:pPr>
              <w:pStyle w:val="cuatexto"/>
              <w:jc w:val="right"/>
            </w:pPr>
            <w:r>
              <w:t>83</w:t>
            </w:r>
          </w:p>
        </w:tc>
        <w:tc>
          <w:tcPr>
            <w:tcW w:w="973" w:type="dxa"/>
            <w:tcBorders>
              <w:top w:val="single" w:sz="2" w:space="0" w:color="auto"/>
              <w:bottom w:val="single" w:sz="2" w:space="0" w:color="auto"/>
            </w:tcBorders>
            <w:shd w:val="clear" w:color="auto" w:fill="auto"/>
            <w:noWrap/>
            <w:vAlign w:val="center"/>
          </w:tcPr>
          <w:p w14:paraId="28601DE2" w14:textId="62B1DFBA" w:rsidR="00227729" w:rsidRPr="007B7BF3" w:rsidRDefault="00227729" w:rsidP="00A16625">
            <w:pPr>
              <w:pStyle w:val="cuatexto"/>
              <w:jc w:val="right"/>
            </w:pPr>
            <w:r>
              <w:t>89</w:t>
            </w:r>
          </w:p>
        </w:tc>
        <w:tc>
          <w:tcPr>
            <w:tcW w:w="1116" w:type="dxa"/>
            <w:tcBorders>
              <w:top w:val="single" w:sz="2" w:space="0" w:color="auto"/>
              <w:bottom w:val="single" w:sz="2" w:space="0" w:color="auto"/>
            </w:tcBorders>
            <w:shd w:val="clear" w:color="auto" w:fill="auto"/>
            <w:noWrap/>
            <w:vAlign w:val="center"/>
          </w:tcPr>
          <w:p w14:paraId="0A672525" w14:textId="5CE0D775" w:rsidR="00227729" w:rsidRPr="007B7BF3" w:rsidRDefault="00227729" w:rsidP="00A16625">
            <w:pPr>
              <w:pStyle w:val="cuatexto"/>
              <w:jc w:val="right"/>
            </w:pPr>
            <w:r>
              <w:t>88</w:t>
            </w:r>
          </w:p>
        </w:tc>
      </w:tr>
      <w:tr w:rsidR="00227729" w:rsidRPr="007B7BF3" w14:paraId="487E3EF8" w14:textId="77777777" w:rsidTr="005B1CC3">
        <w:trPr>
          <w:trHeight w:val="198"/>
          <w:jc w:val="center"/>
        </w:trPr>
        <w:tc>
          <w:tcPr>
            <w:tcW w:w="2807" w:type="dxa"/>
            <w:tcBorders>
              <w:top w:val="single" w:sz="2" w:space="0" w:color="auto"/>
              <w:bottom w:val="single" w:sz="2" w:space="0" w:color="auto"/>
            </w:tcBorders>
            <w:shd w:val="clear" w:color="auto" w:fill="auto"/>
            <w:noWrap/>
            <w:vAlign w:val="center"/>
          </w:tcPr>
          <w:p w14:paraId="0C1DDCCC" w14:textId="06270351" w:rsidR="00227729" w:rsidRPr="007B7BF3" w:rsidRDefault="00227729" w:rsidP="00A16625">
            <w:pPr>
              <w:pStyle w:val="cuatexto"/>
            </w:pPr>
            <w:r>
              <w:t xml:space="preserve">Erizaintzako langileak </w:t>
            </w:r>
          </w:p>
        </w:tc>
        <w:tc>
          <w:tcPr>
            <w:tcW w:w="973" w:type="dxa"/>
            <w:tcBorders>
              <w:top w:val="single" w:sz="2" w:space="0" w:color="auto"/>
              <w:bottom w:val="single" w:sz="2" w:space="0" w:color="auto"/>
            </w:tcBorders>
            <w:shd w:val="clear" w:color="auto" w:fill="auto"/>
            <w:noWrap/>
            <w:vAlign w:val="center"/>
          </w:tcPr>
          <w:p w14:paraId="70AC3B40" w14:textId="21B6F7CB" w:rsidR="00227729" w:rsidRPr="007B7BF3" w:rsidRDefault="00227729" w:rsidP="00A16625">
            <w:pPr>
              <w:pStyle w:val="cuatexto"/>
              <w:jc w:val="right"/>
            </w:pPr>
            <w:r>
              <w:t>863</w:t>
            </w:r>
          </w:p>
        </w:tc>
        <w:tc>
          <w:tcPr>
            <w:tcW w:w="973" w:type="dxa"/>
            <w:tcBorders>
              <w:top w:val="single" w:sz="2" w:space="0" w:color="auto"/>
              <w:bottom w:val="single" w:sz="2" w:space="0" w:color="auto"/>
            </w:tcBorders>
            <w:shd w:val="clear" w:color="auto" w:fill="auto"/>
            <w:noWrap/>
            <w:vAlign w:val="center"/>
          </w:tcPr>
          <w:p w14:paraId="1A69E87C" w14:textId="034CF786" w:rsidR="00227729" w:rsidRPr="007B7BF3" w:rsidRDefault="00227729" w:rsidP="00A16625">
            <w:pPr>
              <w:pStyle w:val="cuatexto"/>
              <w:jc w:val="right"/>
            </w:pPr>
            <w:r>
              <w:t>888</w:t>
            </w:r>
          </w:p>
        </w:tc>
        <w:tc>
          <w:tcPr>
            <w:tcW w:w="974" w:type="dxa"/>
            <w:tcBorders>
              <w:top w:val="single" w:sz="2" w:space="0" w:color="auto"/>
              <w:bottom w:val="single" w:sz="2" w:space="0" w:color="auto"/>
            </w:tcBorders>
            <w:shd w:val="clear" w:color="auto" w:fill="auto"/>
            <w:noWrap/>
            <w:vAlign w:val="center"/>
          </w:tcPr>
          <w:p w14:paraId="6C08959E" w14:textId="055AB3E2" w:rsidR="00227729" w:rsidRPr="007B7BF3" w:rsidRDefault="00227729" w:rsidP="00A16625">
            <w:pPr>
              <w:pStyle w:val="cuatexto"/>
              <w:jc w:val="right"/>
            </w:pPr>
            <w:r>
              <w:t>960</w:t>
            </w:r>
          </w:p>
        </w:tc>
        <w:tc>
          <w:tcPr>
            <w:tcW w:w="973" w:type="dxa"/>
            <w:tcBorders>
              <w:top w:val="single" w:sz="2" w:space="0" w:color="auto"/>
              <w:bottom w:val="single" w:sz="2" w:space="0" w:color="auto"/>
            </w:tcBorders>
            <w:shd w:val="clear" w:color="auto" w:fill="auto"/>
            <w:noWrap/>
            <w:vAlign w:val="center"/>
          </w:tcPr>
          <w:p w14:paraId="2060AD8F" w14:textId="1C9ACFCF" w:rsidR="00227729" w:rsidRPr="007B7BF3" w:rsidRDefault="00227729" w:rsidP="00A16625">
            <w:pPr>
              <w:pStyle w:val="cuatexto"/>
              <w:jc w:val="right"/>
            </w:pPr>
            <w:r>
              <w:t>1.057</w:t>
            </w:r>
          </w:p>
        </w:tc>
        <w:tc>
          <w:tcPr>
            <w:tcW w:w="973" w:type="dxa"/>
            <w:tcBorders>
              <w:top w:val="single" w:sz="2" w:space="0" w:color="auto"/>
              <w:bottom w:val="single" w:sz="2" w:space="0" w:color="auto"/>
            </w:tcBorders>
            <w:shd w:val="clear" w:color="auto" w:fill="auto"/>
            <w:noWrap/>
            <w:vAlign w:val="center"/>
          </w:tcPr>
          <w:p w14:paraId="37EF14CD" w14:textId="2C755275" w:rsidR="00227729" w:rsidRPr="007B7BF3" w:rsidRDefault="00227729" w:rsidP="00A16625">
            <w:pPr>
              <w:pStyle w:val="cuatexto"/>
              <w:jc w:val="right"/>
            </w:pPr>
            <w:r>
              <w:t>1.021</w:t>
            </w:r>
          </w:p>
        </w:tc>
        <w:tc>
          <w:tcPr>
            <w:tcW w:w="1116" w:type="dxa"/>
            <w:tcBorders>
              <w:top w:val="single" w:sz="2" w:space="0" w:color="auto"/>
              <w:bottom w:val="single" w:sz="2" w:space="0" w:color="auto"/>
            </w:tcBorders>
            <w:shd w:val="clear" w:color="auto" w:fill="auto"/>
            <w:noWrap/>
            <w:vAlign w:val="center"/>
          </w:tcPr>
          <w:p w14:paraId="69FDCBBF" w14:textId="26D9315F" w:rsidR="00227729" w:rsidRPr="007B7BF3" w:rsidRDefault="00227729" w:rsidP="00A16625">
            <w:pPr>
              <w:pStyle w:val="cuatexto"/>
              <w:jc w:val="right"/>
            </w:pPr>
            <w:r>
              <w:t>1.025</w:t>
            </w:r>
          </w:p>
        </w:tc>
      </w:tr>
      <w:tr w:rsidR="00227729" w:rsidRPr="007B7BF3" w14:paraId="5FDF74B1" w14:textId="77777777" w:rsidTr="005B1CC3">
        <w:trPr>
          <w:trHeight w:val="198"/>
          <w:jc w:val="center"/>
        </w:trPr>
        <w:tc>
          <w:tcPr>
            <w:tcW w:w="2807" w:type="dxa"/>
            <w:tcBorders>
              <w:top w:val="single" w:sz="2" w:space="0" w:color="auto"/>
              <w:bottom w:val="single" w:sz="2" w:space="0" w:color="auto"/>
            </w:tcBorders>
            <w:shd w:val="clear" w:color="auto" w:fill="auto"/>
            <w:noWrap/>
            <w:vAlign w:val="center"/>
          </w:tcPr>
          <w:p w14:paraId="79B10253" w14:textId="6FBACD0A" w:rsidR="00227729" w:rsidRPr="007B7BF3" w:rsidRDefault="00227729" w:rsidP="00A16625">
            <w:pPr>
              <w:pStyle w:val="cuatexto"/>
            </w:pPr>
            <w:r>
              <w:t>Beste langile sanitario batzuk</w:t>
            </w:r>
          </w:p>
        </w:tc>
        <w:tc>
          <w:tcPr>
            <w:tcW w:w="973" w:type="dxa"/>
            <w:tcBorders>
              <w:top w:val="single" w:sz="2" w:space="0" w:color="auto"/>
              <w:bottom w:val="single" w:sz="2" w:space="0" w:color="auto"/>
            </w:tcBorders>
            <w:shd w:val="clear" w:color="auto" w:fill="auto"/>
            <w:noWrap/>
            <w:vAlign w:val="center"/>
          </w:tcPr>
          <w:p w14:paraId="16B3166D" w14:textId="6C58FB75" w:rsidR="00227729" w:rsidRDefault="00227729" w:rsidP="00A16625">
            <w:pPr>
              <w:pStyle w:val="cuatexto"/>
              <w:jc w:val="right"/>
            </w:pPr>
            <w:r>
              <w:t>31</w:t>
            </w:r>
          </w:p>
        </w:tc>
        <w:tc>
          <w:tcPr>
            <w:tcW w:w="973" w:type="dxa"/>
            <w:tcBorders>
              <w:top w:val="single" w:sz="2" w:space="0" w:color="auto"/>
              <w:bottom w:val="single" w:sz="2" w:space="0" w:color="auto"/>
            </w:tcBorders>
            <w:shd w:val="clear" w:color="auto" w:fill="auto"/>
            <w:noWrap/>
            <w:vAlign w:val="center"/>
          </w:tcPr>
          <w:p w14:paraId="6F701934" w14:textId="2CB3970A" w:rsidR="00227729" w:rsidRDefault="00227729" w:rsidP="00A16625">
            <w:pPr>
              <w:pStyle w:val="cuatexto"/>
              <w:jc w:val="right"/>
            </w:pPr>
            <w:r>
              <w:t>30</w:t>
            </w:r>
          </w:p>
        </w:tc>
        <w:tc>
          <w:tcPr>
            <w:tcW w:w="974" w:type="dxa"/>
            <w:tcBorders>
              <w:top w:val="single" w:sz="2" w:space="0" w:color="auto"/>
              <w:bottom w:val="single" w:sz="2" w:space="0" w:color="auto"/>
            </w:tcBorders>
            <w:shd w:val="clear" w:color="auto" w:fill="auto"/>
            <w:noWrap/>
            <w:vAlign w:val="center"/>
          </w:tcPr>
          <w:p w14:paraId="3A83D647" w14:textId="00B624E4" w:rsidR="00227729" w:rsidRDefault="00227729" w:rsidP="00A16625">
            <w:pPr>
              <w:pStyle w:val="cuatexto"/>
              <w:jc w:val="right"/>
            </w:pPr>
            <w:r>
              <w:t>70</w:t>
            </w:r>
          </w:p>
        </w:tc>
        <w:tc>
          <w:tcPr>
            <w:tcW w:w="973" w:type="dxa"/>
            <w:tcBorders>
              <w:top w:val="single" w:sz="2" w:space="0" w:color="auto"/>
              <w:bottom w:val="single" w:sz="2" w:space="0" w:color="auto"/>
            </w:tcBorders>
            <w:shd w:val="clear" w:color="auto" w:fill="auto"/>
            <w:noWrap/>
            <w:vAlign w:val="center"/>
          </w:tcPr>
          <w:p w14:paraId="6EC03B54" w14:textId="66B1F287" w:rsidR="00227729" w:rsidRPr="007B7BF3" w:rsidRDefault="00227729" w:rsidP="00A16625">
            <w:pPr>
              <w:pStyle w:val="cuatexto"/>
              <w:jc w:val="right"/>
            </w:pPr>
            <w:r>
              <w:t>122</w:t>
            </w:r>
          </w:p>
        </w:tc>
        <w:tc>
          <w:tcPr>
            <w:tcW w:w="973" w:type="dxa"/>
            <w:tcBorders>
              <w:top w:val="single" w:sz="2" w:space="0" w:color="auto"/>
              <w:bottom w:val="single" w:sz="2" w:space="0" w:color="auto"/>
            </w:tcBorders>
            <w:shd w:val="clear" w:color="auto" w:fill="auto"/>
            <w:noWrap/>
            <w:vAlign w:val="center"/>
          </w:tcPr>
          <w:p w14:paraId="5FB1080A" w14:textId="53B20B9F" w:rsidR="00227729" w:rsidRPr="007B7BF3" w:rsidRDefault="00227729" w:rsidP="00A16625">
            <w:pPr>
              <w:pStyle w:val="cuatexto"/>
              <w:jc w:val="right"/>
            </w:pPr>
            <w:r>
              <w:t>71</w:t>
            </w:r>
          </w:p>
        </w:tc>
        <w:tc>
          <w:tcPr>
            <w:tcW w:w="1116" w:type="dxa"/>
            <w:tcBorders>
              <w:top w:val="single" w:sz="2" w:space="0" w:color="auto"/>
              <w:bottom w:val="single" w:sz="2" w:space="0" w:color="auto"/>
            </w:tcBorders>
            <w:shd w:val="clear" w:color="auto" w:fill="auto"/>
            <w:noWrap/>
            <w:vAlign w:val="center"/>
          </w:tcPr>
          <w:p w14:paraId="258E51A9" w14:textId="7074AB40" w:rsidR="00227729" w:rsidRPr="007B7BF3" w:rsidRDefault="00227729" w:rsidP="00A16625">
            <w:pPr>
              <w:pStyle w:val="cuatexto"/>
              <w:jc w:val="right"/>
            </w:pPr>
            <w:r>
              <w:t>72</w:t>
            </w:r>
          </w:p>
        </w:tc>
      </w:tr>
      <w:tr w:rsidR="00A065FB" w:rsidRPr="007B7BF3" w14:paraId="296916DB" w14:textId="77777777" w:rsidTr="005B1CC3">
        <w:trPr>
          <w:trHeight w:val="198"/>
          <w:jc w:val="center"/>
        </w:trPr>
        <w:tc>
          <w:tcPr>
            <w:tcW w:w="2807" w:type="dxa"/>
            <w:tcBorders>
              <w:top w:val="single" w:sz="2" w:space="0" w:color="auto"/>
            </w:tcBorders>
            <w:shd w:val="clear" w:color="auto" w:fill="auto"/>
            <w:noWrap/>
            <w:vAlign w:val="center"/>
            <w:hideMark/>
          </w:tcPr>
          <w:p w14:paraId="2E428F1B" w14:textId="77777777" w:rsidR="00A065FB" w:rsidRPr="007B7BF3" w:rsidRDefault="00A065FB" w:rsidP="00A16625">
            <w:pPr>
              <w:pStyle w:val="cuatexto"/>
            </w:pPr>
            <w:r>
              <w:t xml:space="preserve">Beste langile ez-sanitario batzuk </w:t>
            </w:r>
          </w:p>
        </w:tc>
        <w:tc>
          <w:tcPr>
            <w:tcW w:w="973" w:type="dxa"/>
            <w:tcBorders>
              <w:top w:val="single" w:sz="2" w:space="0" w:color="auto"/>
            </w:tcBorders>
            <w:shd w:val="clear" w:color="auto" w:fill="auto"/>
            <w:noWrap/>
            <w:vAlign w:val="center"/>
          </w:tcPr>
          <w:p w14:paraId="4A78BE92" w14:textId="3A09CBC7" w:rsidR="00A065FB" w:rsidRPr="007B7BF3" w:rsidRDefault="00457558" w:rsidP="00A16625">
            <w:pPr>
              <w:pStyle w:val="cuatexto"/>
              <w:jc w:val="right"/>
            </w:pPr>
            <w:r>
              <w:t>513</w:t>
            </w:r>
          </w:p>
        </w:tc>
        <w:tc>
          <w:tcPr>
            <w:tcW w:w="973" w:type="dxa"/>
            <w:tcBorders>
              <w:top w:val="single" w:sz="2" w:space="0" w:color="auto"/>
            </w:tcBorders>
            <w:shd w:val="clear" w:color="auto" w:fill="auto"/>
            <w:noWrap/>
            <w:vAlign w:val="center"/>
          </w:tcPr>
          <w:p w14:paraId="1533D6FC" w14:textId="11C65C39" w:rsidR="00A065FB" w:rsidRPr="007B7BF3" w:rsidRDefault="00AB3036" w:rsidP="00A16625">
            <w:pPr>
              <w:pStyle w:val="cuatexto"/>
              <w:jc w:val="right"/>
            </w:pPr>
            <w:r>
              <w:t>523</w:t>
            </w:r>
          </w:p>
        </w:tc>
        <w:tc>
          <w:tcPr>
            <w:tcW w:w="974" w:type="dxa"/>
            <w:tcBorders>
              <w:top w:val="single" w:sz="2" w:space="0" w:color="auto"/>
            </w:tcBorders>
            <w:shd w:val="clear" w:color="auto" w:fill="auto"/>
            <w:noWrap/>
            <w:vAlign w:val="center"/>
          </w:tcPr>
          <w:p w14:paraId="00CB4343" w14:textId="01CCB7C0" w:rsidR="00A065FB" w:rsidRPr="007B7BF3" w:rsidRDefault="00A065FB" w:rsidP="00A16625">
            <w:pPr>
              <w:pStyle w:val="cuatexto"/>
              <w:jc w:val="right"/>
            </w:pPr>
            <w:r>
              <w:t>591</w:t>
            </w:r>
          </w:p>
        </w:tc>
        <w:tc>
          <w:tcPr>
            <w:tcW w:w="973" w:type="dxa"/>
            <w:tcBorders>
              <w:top w:val="single" w:sz="2" w:space="0" w:color="auto"/>
            </w:tcBorders>
            <w:shd w:val="clear" w:color="auto" w:fill="auto"/>
            <w:noWrap/>
            <w:vAlign w:val="center"/>
          </w:tcPr>
          <w:p w14:paraId="10E02048" w14:textId="3504BCFD" w:rsidR="00A065FB" w:rsidRPr="007B7BF3" w:rsidRDefault="00AB3036" w:rsidP="00A16625">
            <w:pPr>
              <w:pStyle w:val="cuatexto"/>
              <w:jc w:val="right"/>
            </w:pPr>
            <w:r>
              <w:t>639</w:t>
            </w:r>
          </w:p>
        </w:tc>
        <w:tc>
          <w:tcPr>
            <w:tcW w:w="973" w:type="dxa"/>
            <w:tcBorders>
              <w:top w:val="single" w:sz="2" w:space="0" w:color="auto"/>
            </w:tcBorders>
            <w:shd w:val="clear" w:color="auto" w:fill="auto"/>
            <w:noWrap/>
            <w:vAlign w:val="center"/>
          </w:tcPr>
          <w:p w14:paraId="014333D1" w14:textId="38F9B3C0" w:rsidR="00A065FB" w:rsidRPr="007B7BF3" w:rsidRDefault="00A065FB" w:rsidP="00A16625">
            <w:pPr>
              <w:pStyle w:val="cuatexto"/>
              <w:jc w:val="right"/>
            </w:pPr>
            <w:r>
              <w:t>639</w:t>
            </w:r>
          </w:p>
        </w:tc>
        <w:tc>
          <w:tcPr>
            <w:tcW w:w="1116" w:type="dxa"/>
            <w:tcBorders>
              <w:top w:val="single" w:sz="2" w:space="0" w:color="auto"/>
            </w:tcBorders>
            <w:shd w:val="clear" w:color="auto" w:fill="auto"/>
            <w:noWrap/>
            <w:vAlign w:val="center"/>
          </w:tcPr>
          <w:p w14:paraId="0A2786C0" w14:textId="47059811" w:rsidR="00A065FB" w:rsidRPr="007B7BF3" w:rsidRDefault="00A065FB" w:rsidP="00A16625">
            <w:pPr>
              <w:pStyle w:val="cuatexto"/>
              <w:jc w:val="right"/>
            </w:pPr>
            <w:r>
              <w:t>607</w:t>
            </w:r>
          </w:p>
        </w:tc>
      </w:tr>
      <w:tr w:rsidR="00A065FB" w:rsidRPr="0051260B" w14:paraId="247F76AC" w14:textId="77777777" w:rsidTr="005B1CC3">
        <w:trPr>
          <w:trHeight w:val="255"/>
          <w:jc w:val="center"/>
        </w:trPr>
        <w:tc>
          <w:tcPr>
            <w:tcW w:w="2807" w:type="dxa"/>
            <w:shd w:val="clear" w:color="auto" w:fill="8DB3E2" w:themeFill="text2" w:themeFillTint="66"/>
            <w:noWrap/>
            <w:vAlign w:val="center"/>
            <w:hideMark/>
          </w:tcPr>
          <w:p w14:paraId="159D92EB" w14:textId="00E708F0" w:rsidR="00A065FB" w:rsidRPr="0051260B" w:rsidRDefault="21F9A7D6" w:rsidP="00C249D0">
            <w:pPr>
              <w:pStyle w:val="cuadroCabe"/>
              <w:spacing w:after="60"/>
              <w:rPr>
                <w:color w:val="000000"/>
              </w:rPr>
            </w:pPr>
            <w:r>
              <w:t xml:space="preserve">Guztira </w:t>
            </w:r>
          </w:p>
        </w:tc>
        <w:tc>
          <w:tcPr>
            <w:tcW w:w="973" w:type="dxa"/>
            <w:shd w:val="clear" w:color="auto" w:fill="8DB3E2" w:themeFill="text2" w:themeFillTint="66"/>
            <w:noWrap/>
            <w:vAlign w:val="center"/>
          </w:tcPr>
          <w:p w14:paraId="5919F632" w14:textId="16CB4B95" w:rsidR="00A065FB" w:rsidRPr="00022A78" w:rsidRDefault="00AB3036" w:rsidP="00C249D0">
            <w:pPr>
              <w:pStyle w:val="cuadroCabe"/>
              <w:spacing w:after="60"/>
              <w:jc w:val="right"/>
              <w:rPr>
                <w:bCs/>
                <w:color w:val="000000"/>
              </w:rPr>
            </w:pPr>
            <w:r>
              <w:rPr>
                <w:color w:val="000000"/>
              </w:rPr>
              <w:t>2199</w:t>
            </w:r>
          </w:p>
        </w:tc>
        <w:tc>
          <w:tcPr>
            <w:tcW w:w="973" w:type="dxa"/>
            <w:shd w:val="clear" w:color="auto" w:fill="8DB3E2" w:themeFill="text2" w:themeFillTint="66"/>
            <w:noWrap/>
            <w:vAlign w:val="center"/>
          </w:tcPr>
          <w:p w14:paraId="5406C3AD" w14:textId="101F40FD" w:rsidR="00A065FB" w:rsidRPr="00022A78" w:rsidRDefault="00AB3036" w:rsidP="00C249D0">
            <w:pPr>
              <w:pStyle w:val="cuadroCabe"/>
              <w:spacing w:after="60"/>
              <w:jc w:val="right"/>
              <w:rPr>
                <w:bCs/>
                <w:color w:val="000000"/>
              </w:rPr>
            </w:pPr>
            <w:r>
              <w:rPr>
                <w:color w:val="000000"/>
              </w:rPr>
              <w:t>2.233</w:t>
            </w:r>
          </w:p>
        </w:tc>
        <w:tc>
          <w:tcPr>
            <w:tcW w:w="974" w:type="dxa"/>
            <w:shd w:val="clear" w:color="auto" w:fill="8DB3E2" w:themeFill="text2" w:themeFillTint="66"/>
            <w:noWrap/>
            <w:vAlign w:val="center"/>
          </w:tcPr>
          <w:p w14:paraId="228DAE66" w14:textId="1A0CE3AF" w:rsidR="00A065FB" w:rsidRPr="00022A78" w:rsidRDefault="00A065FB" w:rsidP="00C249D0">
            <w:pPr>
              <w:pStyle w:val="cuadroCabe"/>
              <w:spacing w:after="60"/>
              <w:jc w:val="right"/>
              <w:rPr>
                <w:bCs/>
                <w:color w:val="000000"/>
              </w:rPr>
            </w:pPr>
            <w:r>
              <w:rPr>
                <w:color w:val="000000"/>
              </w:rPr>
              <w:t>2.407</w:t>
            </w:r>
          </w:p>
        </w:tc>
        <w:tc>
          <w:tcPr>
            <w:tcW w:w="973" w:type="dxa"/>
            <w:shd w:val="clear" w:color="auto" w:fill="8DB3E2" w:themeFill="text2" w:themeFillTint="66"/>
            <w:noWrap/>
            <w:vAlign w:val="center"/>
          </w:tcPr>
          <w:p w14:paraId="30683DC5" w14:textId="7B8765C5" w:rsidR="00A065FB" w:rsidRPr="00022A78" w:rsidRDefault="00A065FB" w:rsidP="00C249D0">
            <w:pPr>
              <w:pStyle w:val="cuadroCabe"/>
              <w:spacing w:after="60"/>
              <w:jc w:val="right"/>
              <w:rPr>
                <w:bCs/>
                <w:color w:val="000000"/>
              </w:rPr>
            </w:pPr>
            <w:r>
              <w:rPr>
                <w:color w:val="000000"/>
              </w:rPr>
              <w:t>2.668</w:t>
            </w:r>
          </w:p>
        </w:tc>
        <w:tc>
          <w:tcPr>
            <w:tcW w:w="973" w:type="dxa"/>
            <w:shd w:val="clear" w:color="auto" w:fill="8DB3E2" w:themeFill="text2" w:themeFillTint="66"/>
            <w:noWrap/>
            <w:vAlign w:val="center"/>
          </w:tcPr>
          <w:p w14:paraId="2A1689AE" w14:textId="601F101E" w:rsidR="00A065FB" w:rsidRPr="00022A78" w:rsidRDefault="00A065FB" w:rsidP="00C249D0">
            <w:pPr>
              <w:pStyle w:val="cuadroCabe"/>
              <w:spacing w:after="60"/>
              <w:jc w:val="right"/>
              <w:rPr>
                <w:bCs/>
                <w:color w:val="000000"/>
              </w:rPr>
            </w:pPr>
            <w:r>
              <w:rPr>
                <w:color w:val="000000"/>
              </w:rPr>
              <w:t>2.511</w:t>
            </w:r>
          </w:p>
        </w:tc>
        <w:tc>
          <w:tcPr>
            <w:tcW w:w="1116" w:type="dxa"/>
            <w:shd w:val="clear" w:color="auto" w:fill="8DB3E2" w:themeFill="text2" w:themeFillTint="66"/>
            <w:noWrap/>
            <w:vAlign w:val="center"/>
          </w:tcPr>
          <w:p w14:paraId="3DACAD41" w14:textId="1458356C" w:rsidR="00A065FB" w:rsidRPr="00022A78" w:rsidRDefault="00A065FB" w:rsidP="00C249D0">
            <w:pPr>
              <w:pStyle w:val="cuadroCabe"/>
              <w:spacing w:after="60"/>
              <w:jc w:val="right"/>
              <w:rPr>
                <w:bCs/>
                <w:color w:val="000000"/>
              </w:rPr>
            </w:pPr>
            <w:r>
              <w:rPr>
                <w:color w:val="000000"/>
              </w:rPr>
              <w:t>2.485</w:t>
            </w:r>
          </w:p>
        </w:tc>
      </w:tr>
    </w:tbl>
    <w:p w14:paraId="48F87914" w14:textId="26916A93" w:rsidR="00A065FB" w:rsidRPr="005336DC" w:rsidRDefault="00A065FB" w:rsidP="000E4419">
      <w:pPr>
        <w:shd w:val="clear" w:color="auto" w:fill="FFFFFF" w:themeFill="background1"/>
        <w:tabs>
          <w:tab w:val="left" w:pos="8647"/>
        </w:tabs>
        <w:spacing w:before="240" w:after="120"/>
        <w:ind w:firstLine="284"/>
        <w:jc w:val="both"/>
        <w:rPr>
          <w:sz w:val="26"/>
          <w:szCs w:val="26"/>
        </w:rPr>
      </w:pPr>
      <w:r>
        <w:rPr>
          <w:sz w:val="26"/>
        </w:rPr>
        <w:t xml:space="preserve">2023ko langileei dagokienez, honako hau nabarmenduko dugu: </w:t>
      </w:r>
    </w:p>
    <w:p w14:paraId="7F49D0E0" w14:textId="39F7FBB0" w:rsidR="00A065FB" w:rsidRPr="005336DC" w:rsidRDefault="430D908A"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lastRenderedPageBreak/>
        <w:t>OOLn</w:t>
      </w:r>
      <w:proofErr w:type="spellEnd"/>
      <w:r>
        <w:t xml:space="preserve"> zerbitzuak eman zituzten langile baliokideak 2.485 izan ziren, 2018an baino ehuneko 13 gehiago, baina 2022an baino ehuneko bat gutxiago.</w:t>
      </w:r>
    </w:p>
    <w:p w14:paraId="01439D1B" w14:textId="77777777" w:rsidR="00A065FB" w:rsidRPr="005336DC" w:rsidRDefault="430D908A"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Langile ez-sanitarioen </w:t>
      </w:r>
      <w:r>
        <w:rPr>
          <w:shd w:val="clear" w:color="auto" w:fill="FFFFFF" w:themeFill="background1"/>
        </w:rPr>
        <w:t>ehuneko 51</w:t>
      </w:r>
      <w:r>
        <w:t xml:space="preserve"> administrazio langileak ziren, ehuneko 24 gizarte langileak, ehuneko zortzi </w:t>
      </w:r>
      <w:proofErr w:type="spellStart"/>
      <w:r>
        <w:t>zeladoreak</w:t>
      </w:r>
      <w:proofErr w:type="spellEnd"/>
      <w:r>
        <w:t xml:space="preserve"> eta gainerako ehuneko 17a bestelako zereginetan aritzen ziren langileak (kudeaketa, zerbitzu orokorrak, etab.). </w:t>
      </w:r>
    </w:p>
    <w:p w14:paraId="23D0C14A" w14:textId="1A1076E9" w:rsidR="00A065FB" w:rsidRPr="00E01042" w:rsidRDefault="00FD2D85" w:rsidP="00042DE9">
      <w:pPr>
        <w:pStyle w:val="atitulo2"/>
        <w:spacing w:before="240"/>
      </w:pPr>
      <w:bookmarkStart w:id="32" w:name="_Toc166313964"/>
      <w:bookmarkStart w:id="33" w:name="_Toc175557508"/>
      <w:r>
        <w:t>1.2 Herritarren zitazioaren kudeaketa oinarrizko osasun laguntzan</w:t>
      </w:r>
      <w:bookmarkEnd w:id="32"/>
      <w:bookmarkEnd w:id="33"/>
    </w:p>
    <w:p w14:paraId="1A93E796" w14:textId="77777777" w:rsidR="00A065FB" w:rsidRPr="005336DC" w:rsidRDefault="00A065FB" w:rsidP="005459B9">
      <w:pPr>
        <w:pStyle w:val="texto"/>
        <w:spacing w:after="140"/>
        <w:jc w:val="both"/>
        <w:rPr>
          <w:szCs w:val="26"/>
        </w:rPr>
      </w:pPr>
      <w:r>
        <w:t xml:space="preserve">Agendak erabiltzen dira </w:t>
      </w:r>
      <w:proofErr w:type="spellStart"/>
      <w:r>
        <w:t>OOLko</w:t>
      </w:r>
      <w:proofErr w:type="spellEnd"/>
      <w:r>
        <w:t xml:space="preserve"> zitazioa eta jarduera kudeatzeko. Hainbat ekintzatan banatzen dira, jarraian zehaztuko dugun bezala.  </w:t>
      </w:r>
    </w:p>
    <w:p w14:paraId="372825B5" w14:textId="77777777" w:rsidR="00A065FB" w:rsidRPr="00EA4769" w:rsidRDefault="00A065FB" w:rsidP="00042DE9">
      <w:pPr>
        <w:spacing w:before="240" w:after="240"/>
        <w:ind w:left="284" w:hanging="284"/>
        <w:jc w:val="both"/>
        <w:rPr>
          <w:sz w:val="25"/>
          <w:szCs w:val="25"/>
        </w:rPr>
      </w:pPr>
      <w:r>
        <w:rPr>
          <w:rFonts w:ascii="Arial" w:hAnsi="Arial"/>
          <w:i/>
          <w:sz w:val="25"/>
        </w:rPr>
        <w:t>Agenda bateko ekintza motak</w:t>
      </w:r>
    </w:p>
    <w:p w14:paraId="1A3B5DC8" w14:textId="77777777" w:rsidR="00A065FB" w:rsidRPr="005336DC" w:rsidRDefault="00A065FB" w:rsidP="00042DE9">
      <w:pPr>
        <w:pStyle w:val="texto"/>
        <w:spacing w:after="140"/>
        <w:jc w:val="both"/>
        <w:rPr>
          <w:szCs w:val="26"/>
        </w:rPr>
      </w:pPr>
      <w:r>
        <w:t>Langileen eguneko lanaldia honela banatzen da agendetan:</w:t>
      </w:r>
    </w:p>
    <w:p w14:paraId="15393162" w14:textId="71084B3A" w:rsidR="00253AA6" w:rsidRPr="005336DC" w:rsidRDefault="430D908A"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Laguntza denbora: pazientearekin harremanetan egon behar den lan denbora da, aurrez aurre edo telefono bidez, eta fakultatiboen eta erizainen agendetan 300 minutu dira egunero. </w:t>
      </w:r>
    </w:p>
    <w:p w14:paraId="72899101" w14:textId="14756CE0" w:rsidR="00A065FB" w:rsidRPr="005336DC" w:rsidRDefault="21F9A7D6" w:rsidP="005459B9">
      <w:pPr>
        <w:pStyle w:val="texto"/>
        <w:spacing w:after="140"/>
        <w:jc w:val="both"/>
        <w:rPr>
          <w:szCs w:val="26"/>
        </w:rPr>
      </w:pPr>
      <w:r>
        <w:t>Denbora hori, lanbide kategoria horietarako, hainbat ekintza motatan banatzen da:</w:t>
      </w:r>
    </w:p>
    <w:p w14:paraId="228CBAEB" w14:textId="77777777" w:rsidR="00A065FB" w:rsidRPr="005336DC" w:rsidRDefault="00A065FB" w:rsidP="00A71F40">
      <w:pPr>
        <w:pStyle w:val="Prrafodelista"/>
        <w:numPr>
          <w:ilvl w:val="0"/>
          <w:numId w:val="7"/>
        </w:numPr>
        <w:spacing w:before="120" w:after="120"/>
        <w:ind w:left="0" w:firstLine="425"/>
        <w:contextualSpacing w:val="0"/>
        <w:jc w:val="both"/>
        <w:rPr>
          <w:sz w:val="26"/>
          <w:szCs w:val="26"/>
        </w:rPr>
      </w:pPr>
      <w:r>
        <w:rPr>
          <w:sz w:val="26"/>
        </w:rPr>
        <w:t xml:space="preserve">Eguneko hitzordua: aurrez aurreko kontsulta, egunean bertan eman behar diren arretetarako. </w:t>
      </w:r>
    </w:p>
    <w:p w14:paraId="0BEB7E0D" w14:textId="5ECB43B8" w:rsidR="00A065FB" w:rsidRPr="005336DC" w:rsidRDefault="009C5F1B" w:rsidP="00A71F40">
      <w:pPr>
        <w:pStyle w:val="texto"/>
        <w:spacing w:after="140"/>
        <w:jc w:val="both"/>
        <w:rPr>
          <w:szCs w:val="26"/>
        </w:rPr>
      </w:pPr>
      <w:r>
        <w:t xml:space="preserve">Eguneko hitzordua egun berean baino ezin da jarri telefonoz edo aurrez aurre, salbu eta hitzordua aurreko egunean hartzen bada Internet bidez, osasun karpetatik. </w:t>
      </w:r>
    </w:p>
    <w:p w14:paraId="644F606F" w14:textId="77777777" w:rsidR="00A065FB" w:rsidRPr="005336DC" w:rsidRDefault="00A065FB" w:rsidP="00A71F40">
      <w:pPr>
        <w:pStyle w:val="Prrafodelista"/>
        <w:numPr>
          <w:ilvl w:val="0"/>
          <w:numId w:val="7"/>
        </w:numPr>
        <w:spacing w:before="120" w:after="120"/>
        <w:ind w:left="0" w:firstLine="425"/>
        <w:contextualSpacing w:val="0"/>
        <w:jc w:val="both"/>
        <w:rPr>
          <w:sz w:val="26"/>
          <w:szCs w:val="26"/>
        </w:rPr>
      </w:pPr>
      <w:r>
        <w:rPr>
          <w:sz w:val="26"/>
        </w:rPr>
        <w:t xml:space="preserve">Medikuaren kontsulta arrunta edo erizaintzako kontsulta arrunta: aurrez aurreko hitzorduak dira, egunean bertan ematea nahitaezkoa ez den arretetarako. Pazientearen eskariz jartzen ahal dira hitzorduak, edo fakultatiboek edo erizainek berek eskatuta. </w:t>
      </w:r>
    </w:p>
    <w:p w14:paraId="54336681" w14:textId="77777777" w:rsidR="00A065FB" w:rsidRPr="005336DC" w:rsidRDefault="00A065FB" w:rsidP="00A71F40">
      <w:pPr>
        <w:pStyle w:val="Prrafodelista"/>
        <w:numPr>
          <w:ilvl w:val="0"/>
          <w:numId w:val="7"/>
        </w:numPr>
        <w:spacing w:before="120" w:after="120"/>
        <w:ind w:left="0" w:firstLine="425"/>
        <w:contextualSpacing w:val="0"/>
        <w:jc w:val="both"/>
        <w:rPr>
          <w:sz w:val="26"/>
          <w:szCs w:val="26"/>
        </w:rPr>
      </w:pPr>
      <w:r>
        <w:rPr>
          <w:sz w:val="26"/>
        </w:rPr>
        <w:t xml:space="preserve">Kronikoen kontsulta hitzartua: aurrez aurreko eta langileek programatutako kontsulta, paziente kronikoen jarraipena egiteko. </w:t>
      </w:r>
    </w:p>
    <w:p w14:paraId="52F03715" w14:textId="77777777" w:rsidR="00A065FB" w:rsidRPr="005336DC" w:rsidRDefault="00A065FB" w:rsidP="00A71F40">
      <w:pPr>
        <w:pStyle w:val="Prrafodelista"/>
        <w:numPr>
          <w:ilvl w:val="0"/>
          <w:numId w:val="7"/>
        </w:numPr>
        <w:spacing w:before="120" w:after="120"/>
        <w:ind w:left="0" w:firstLine="425"/>
        <w:contextualSpacing w:val="0"/>
        <w:jc w:val="both"/>
        <w:rPr>
          <w:sz w:val="26"/>
          <w:szCs w:val="26"/>
        </w:rPr>
      </w:pPr>
      <w:r>
        <w:rPr>
          <w:sz w:val="26"/>
        </w:rPr>
        <w:t xml:space="preserve">Etxez etxeko kontsulta: aurrez aurreko kontsulta pazientearen etxean egin behar diren arretetarako. Pazienteak eskatutako hitzorduak edo langileek hitzartutakoak izan daitezke. </w:t>
      </w:r>
    </w:p>
    <w:p w14:paraId="647E00C3" w14:textId="77777777" w:rsidR="00A065FB" w:rsidRPr="005336DC" w:rsidRDefault="00A065FB" w:rsidP="00A71F40">
      <w:pPr>
        <w:pStyle w:val="Prrafodelista"/>
        <w:numPr>
          <w:ilvl w:val="0"/>
          <w:numId w:val="7"/>
        </w:numPr>
        <w:spacing w:before="120" w:after="120"/>
        <w:ind w:left="0" w:firstLine="425"/>
        <w:contextualSpacing w:val="0"/>
        <w:jc w:val="both"/>
        <w:rPr>
          <w:sz w:val="26"/>
          <w:szCs w:val="26"/>
        </w:rPr>
      </w:pPr>
      <w:r>
        <w:rPr>
          <w:sz w:val="26"/>
        </w:rPr>
        <w:t xml:space="preserve">Kontsulta hezigarria: aurrez aurreko kontsulta hitzartua, autozainketak nola egin irakasteko. Erizaintzako agendetan bakarrik erabiltzen da. </w:t>
      </w:r>
    </w:p>
    <w:p w14:paraId="50F01467" w14:textId="77777777" w:rsidR="00A065FB" w:rsidRPr="005336DC" w:rsidRDefault="00A065FB" w:rsidP="00A71F40">
      <w:pPr>
        <w:pStyle w:val="Prrafodelista"/>
        <w:numPr>
          <w:ilvl w:val="0"/>
          <w:numId w:val="7"/>
        </w:numPr>
        <w:spacing w:before="120" w:after="120"/>
        <w:ind w:left="0" w:firstLine="425"/>
        <w:contextualSpacing w:val="0"/>
        <w:jc w:val="both"/>
        <w:rPr>
          <w:sz w:val="26"/>
          <w:szCs w:val="26"/>
        </w:rPr>
      </w:pPr>
      <w:r>
        <w:rPr>
          <w:sz w:val="26"/>
        </w:rPr>
        <w:t>Ekintza komuna: erizaintzako agendetan osasun etxeko zeregin partekatuak egiteko denbora erreserbatzea da (odol ateratzeak, espirometriak, etab.).</w:t>
      </w:r>
    </w:p>
    <w:p w14:paraId="254B8BE9" w14:textId="77777777" w:rsidR="00A065FB" w:rsidRPr="005336DC" w:rsidRDefault="00A065FB" w:rsidP="00A71F40">
      <w:pPr>
        <w:pStyle w:val="Prrafodelista"/>
        <w:numPr>
          <w:ilvl w:val="0"/>
          <w:numId w:val="7"/>
        </w:numPr>
        <w:spacing w:before="120" w:after="120"/>
        <w:ind w:left="0" w:firstLine="425"/>
        <w:contextualSpacing w:val="0"/>
        <w:jc w:val="both"/>
        <w:rPr>
          <w:sz w:val="26"/>
          <w:szCs w:val="26"/>
        </w:rPr>
      </w:pPr>
      <w:r>
        <w:rPr>
          <w:sz w:val="26"/>
        </w:rPr>
        <w:t>Osasun azterketak: aurrez aurreko hitzordu programatua. Fakultatiboek eta/edo erizainek parte hartzen ahal dute.</w:t>
      </w:r>
    </w:p>
    <w:p w14:paraId="5E4330FA" w14:textId="77777777" w:rsidR="00A065FB" w:rsidRPr="005336DC" w:rsidRDefault="00A065FB" w:rsidP="00A71F40">
      <w:pPr>
        <w:pStyle w:val="Prrafodelista"/>
        <w:numPr>
          <w:ilvl w:val="0"/>
          <w:numId w:val="7"/>
        </w:numPr>
        <w:spacing w:before="120" w:after="120"/>
        <w:ind w:left="0" w:firstLine="425"/>
        <w:contextualSpacing w:val="0"/>
        <w:jc w:val="both"/>
        <w:rPr>
          <w:sz w:val="26"/>
          <w:szCs w:val="26"/>
        </w:rPr>
      </w:pPr>
      <w:r>
        <w:rPr>
          <w:sz w:val="26"/>
        </w:rPr>
        <w:lastRenderedPageBreak/>
        <w:t xml:space="preserve">Jaioberriaren etxeko bisita: aurrez aurreko kontsulta programatua jaioberriaren etxean. Erizaintzako agendetan jartzen da hitzordua. </w:t>
      </w:r>
    </w:p>
    <w:p w14:paraId="52BABDA9" w14:textId="77777777" w:rsidR="00A065FB" w:rsidRPr="005336DC" w:rsidRDefault="00A065FB" w:rsidP="00A71F40">
      <w:pPr>
        <w:pStyle w:val="Prrafodelista"/>
        <w:numPr>
          <w:ilvl w:val="0"/>
          <w:numId w:val="7"/>
        </w:numPr>
        <w:spacing w:before="120" w:after="120"/>
        <w:ind w:left="0" w:firstLine="425"/>
        <w:contextualSpacing w:val="0"/>
        <w:jc w:val="both"/>
        <w:rPr>
          <w:sz w:val="26"/>
          <w:szCs w:val="26"/>
        </w:rPr>
      </w:pPr>
      <w:r>
        <w:rPr>
          <w:sz w:val="26"/>
        </w:rPr>
        <w:t xml:space="preserve">Aurrez aurrekoa ez den kontsulta: aurrez aurrekoa ez den hitzordua, hots, pazientearekin telefonoz jartzen da harremanetan, hala eskatuta edo hitzartuta, horrela konpontzen ahal diren arretetarako. </w:t>
      </w:r>
    </w:p>
    <w:p w14:paraId="610AEA3D" w14:textId="16E9BFAA" w:rsidR="00A065FB" w:rsidRPr="005336DC" w:rsidRDefault="7BC6EFA9" w:rsidP="00A71F40">
      <w:pPr>
        <w:pStyle w:val="Prrafodelista"/>
        <w:numPr>
          <w:ilvl w:val="0"/>
          <w:numId w:val="7"/>
        </w:numPr>
        <w:spacing w:before="120" w:after="120"/>
        <w:ind w:left="0" w:firstLine="425"/>
        <w:contextualSpacing w:val="0"/>
        <w:jc w:val="both"/>
        <w:rPr>
          <w:sz w:val="26"/>
          <w:szCs w:val="26"/>
        </w:rPr>
      </w:pPr>
      <w:r>
        <w:rPr>
          <w:sz w:val="26"/>
        </w:rPr>
        <w:t xml:space="preserve">“Koltxoia”: eskariaren aldakortasuna dela eta gordetako denbora: atzerapenak, kontsulta baten denbora luzatzea, eguneko eskarirako hitzorduak ematea edo taldeko profesionalen arteko zitazioa. Beste ekintza bat bihurtzen da, zitazio beharren arabera. </w:t>
      </w:r>
    </w:p>
    <w:p w14:paraId="7AC90AEF" w14:textId="103C1616" w:rsidR="00A065FB" w:rsidRPr="00077B51" w:rsidRDefault="00A065FB" w:rsidP="000E4419">
      <w:pPr>
        <w:spacing w:before="120" w:after="240"/>
        <w:ind w:firstLine="284"/>
        <w:jc w:val="both"/>
        <w:rPr>
          <w:sz w:val="26"/>
          <w:szCs w:val="26"/>
        </w:rPr>
      </w:pPr>
      <w:r>
        <w:rPr>
          <w:sz w:val="26"/>
        </w:rPr>
        <w:t>2018-2023 aldian, Iruñeko barrutiko Oinarrizko Osasun Laguntzako Kudeatzailetzak agenda proposamen bat bidali zien O-</w:t>
      </w:r>
      <w:proofErr w:type="spellStart"/>
      <w:r>
        <w:rPr>
          <w:sz w:val="26"/>
        </w:rPr>
        <w:t>NOZeko</w:t>
      </w:r>
      <w:proofErr w:type="spellEnd"/>
      <w:r>
        <w:rPr>
          <w:sz w:val="26"/>
        </w:rPr>
        <w:t xml:space="preserve"> osasun etxe guztiei, ekintza horietako batzuen iraupen estandarrarekin, honako xehetasun hauen arabera: </w:t>
      </w:r>
    </w:p>
    <w:tbl>
      <w:tblPr>
        <w:tblStyle w:val="Tablaconcuadrcula"/>
        <w:tblW w:w="8794"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3407"/>
        <w:gridCol w:w="2268"/>
        <w:gridCol w:w="3119"/>
      </w:tblGrid>
      <w:tr w:rsidR="00A065FB" w:rsidRPr="00C163CB" w14:paraId="259FF935" w14:textId="77777777" w:rsidTr="003645C7">
        <w:trPr>
          <w:trHeight w:val="255"/>
        </w:trPr>
        <w:tc>
          <w:tcPr>
            <w:tcW w:w="3407" w:type="dxa"/>
            <w:vMerge w:val="restart"/>
            <w:shd w:val="clear" w:color="auto" w:fill="8DB3E2" w:themeFill="text2" w:themeFillTint="66"/>
            <w:vAlign w:val="center"/>
          </w:tcPr>
          <w:p w14:paraId="0DB57ECB" w14:textId="77777777" w:rsidR="00A065FB" w:rsidRPr="00C163CB" w:rsidRDefault="00A065FB" w:rsidP="00004983">
            <w:pPr>
              <w:pStyle w:val="cuadroCabe"/>
              <w:spacing w:after="0"/>
              <w:jc w:val="left"/>
            </w:pPr>
            <w:r>
              <w:t>Ekintza</w:t>
            </w:r>
          </w:p>
        </w:tc>
        <w:tc>
          <w:tcPr>
            <w:tcW w:w="5387" w:type="dxa"/>
            <w:gridSpan w:val="2"/>
            <w:tcBorders>
              <w:bottom w:val="single" w:sz="4" w:space="0" w:color="auto"/>
            </w:tcBorders>
            <w:shd w:val="clear" w:color="auto" w:fill="8DB3E2" w:themeFill="text2" w:themeFillTint="66"/>
          </w:tcPr>
          <w:p w14:paraId="06CDF0EA" w14:textId="7ACB3B32" w:rsidR="00A065FB" w:rsidRPr="00D66792" w:rsidRDefault="00A065FB" w:rsidP="00962BA8">
            <w:pPr>
              <w:pStyle w:val="cuadroCabe"/>
              <w:spacing w:after="0"/>
              <w:jc w:val="right"/>
            </w:pPr>
            <w:r>
              <w:t>Iraupen estandarra, minututan, aztertutako aldian</w:t>
            </w:r>
          </w:p>
        </w:tc>
      </w:tr>
      <w:tr w:rsidR="00A065FB" w:rsidRPr="00C163CB" w14:paraId="425DCC41" w14:textId="77777777" w:rsidTr="00CD47BA">
        <w:trPr>
          <w:trHeight w:val="255"/>
        </w:trPr>
        <w:tc>
          <w:tcPr>
            <w:tcW w:w="3407" w:type="dxa"/>
            <w:vMerge/>
            <w:tcBorders>
              <w:bottom w:val="single" w:sz="4" w:space="0" w:color="auto"/>
            </w:tcBorders>
            <w:vAlign w:val="center"/>
            <w:hideMark/>
          </w:tcPr>
          <w:p w14:paraId="05282293" w14:textId="77777777" w:rsidR="00A065FB" w:rsidRPr="00D66792" w:rsidRDefault="00A065FB" w:rsidP="00004983">
            <w:pPr>
              <w:pStyle w:val="cuadroCabe"/>
              <w:jc w:val="left"/>
            </w:pPr>
          </w:p>
        </w:tc>
        <w:tc>
          <w:tcPr>
            <w:tcW w:w="2268" w:type="dxa"/>
            <w:tcBorders>
              <w:bottom w:val="single" w:sz="4" w:space="0" w:color="auto"/>
            </w:tcBorders>
            <w:shd w:val="clear" w:color="auto" w:fill="8DB3E2" w:themeFill="text2" w:themeFillTint="66"/>
            <w:vAlign w:val="center"/>
          </w:tcPr>
          <w:p w14:paraId="6FC31D58" w14:textId="77777777" w:rsidR="00A065FB" w:rsidRPr="00D66792" w:rsidRDefault="00A065FB" w:rsidP="00962BA8">
            <w:pPr>
              <w:pStyle w:val="cuadroCabe"/>
              <w:spacing w:after="0"/>
              <w:jc w:val="right"/>
            </w:pPr>
            <w:r>
              <w:t>2018-2019</w:t>
            </w:r>
          </w:p>
        </w:tc>
        <w:tc>
          <w:tcPr>
            <w:tcW w:w="3119" w:type="dxa"/>
            <w:tcBorders>
              <w:bottom w:val="single" w:sz="4" w:space="0" w:color="auto"/>
            </w:tcBorders>
            <w:shd w:val="clear" w:color="auto" w:fill="8DB3E2" w:themeFill="text2" w:themeFillTint="66"/>
            <w:vAlign w:val="center"/>
            <w:hideMark/>
          </w:tcPr>
          <w:p w14:paraId="2B499ECC" w14:textId="77777777" w:rsidR="00A065FB" w:rsidRPr="00D66792" w:rsidRDefault="00A065FB" w:rsidP="00962BA8">
            <w:pPr>
              <w:pStyle w:val="cuadroCabe"/>
              <w:spacing w:after="0"/>
              <w:jc w:val="right"/>
            </w:pPr>
            <w:r>
              <w:t>2020-2023</w:t>
            </w:r>
          </w:p>
        </w:tc>
      </w:tr>
      <w:tr w:rsidR="00A065FB" w:rsidRPr="007B7BF3" w14:paraId="16858B0B" w14:textId="77777777" w:rsidTr="00CD47BA">
        <w:trPr>
          <w:trHeight w:val="198"/>
        </w:trPr>
        <w:tc>
          <w:tcPr>
            <w:tcW w:w="3407" w:type="dxa"/>
            <w:tcBorders>
              <w:top w:val="single" w:sz="4" w:space="0" w:color="auto"/>
              <w:bottom w:val="single" w:sz="2" w:space="0" w:color="auto"/>
            </w:tcBorders>
            <w:vAlign w:val="center"/>
            <w:hideMark/>
          </w:tcPr>
          <w:p w14:paraId="2371B2C8" w14:textId="77777777" w:rsidR="00A065FB" w:rsidRPr="007B7BF3" w:rsidRDefault="00A065FB" w:rsidP="00004983">
            <w:pPr>
              <w:pStyle w:val="cuatexto"/>
              <w:spacing w:after="0"/>
              <w:jc w:val="left"/>
            </w:pPr>
            <w:r>
              <w:t>Eguneko hitzordua</w:t>
            </w:r>
          </w:p>
        </w:tc>
        <w:tc>
          <w:tcPr>
            <w:tcW w:w="2268" w:type="dxa"/>
            <w:tcBorders>
              <w:top w:val="single" w:sz="4" w:space="0" w:color="auto"/>
              <w:bottom w:val="single" w:sz="2" w:space="0" w:color="auto"/>
            </w:tcBorders>
            <w:vAlign w:val="center"/>
          </w:tcPr>
          <w:p w14:paraId="5BE45BFA" w14:textId="77777777" w:rsidR="00A065FB" w:rsidRPr="007B7BF3" w:rsidRDefault="00A065FB" w:rsidP="00962BA8">
            <w:pPr>
              <w:pStyle w:val="cuatexto"/>
              <w:spacing w:after="0"/>
              <w:jc w:val="right"/>
            </w:pPr>
            <w:r>
              <w:t xml:space="preserve">10 </w:t>
            </w:r>
          </w:p>
        </w:tc>
        <w:tc>
          <w:tcPr>
            <w:tcW w:w="3119" w:type="dxa"/>
            <w:tcBorders>
              <w:top w:val="single" w:sz="4" w:space="0" w:color="auto"/>
              <w:bottom w:val="single" w:sz="2" w:space="0" w:color="auto"/>
            </w:tcBorders>
            <w:vAlign w:val="center"/>
            <w:hideMark/>
          </w:tcPr>
          <w:p w14:paraId="62A95DEF" w14:textId="77777777" w:rsidR="00A065FB" w:rsidRPr="007B7BF3" w:rsidRDefault="00A065FB" w:rsidP="00962BA8">
            <w:pPr>
              <w:pStyle w:val="cuatexto"/>
              <w:spacing w:after="0"/>
              <w:jc w:val="right"/>
            </w:pPr>
            <w:r>
              <w:t>12</w:t>
            </w:r>
          </w:p>
        </w:tc>
      </w:tr>
      <w:tr w:rsidR="00A065FB" w:rsidRPr="007B7BF3" w14:paraId="03179D9E" w14:textId="77777777" w:rsidTr="003645C7">
        <w:trPr>
          <w:trHeight w:val="198"/>
        </w:trPr>
        <w:tc>
          <w:tcPr>
            <w:tcW w:w="3407" w:type="dxa"/>
            <w:tcBorders>
              <w:top w:val="single" w:sz="2" w:space="0" w:color="auto"/>
              <w:bottom w:val="single" w:sz="2" w:space="0" w:color="auto"/>
            </w:tcBorders>
            <w:vAlign w:val="center"/>
            <w:hideMark/>
          </w:tcPr>
          <w:p w14:paraId="1C33EA15" w14:textId="77777777" w:rsidR="00A065FB" w:rsidRPr="007B7BF3" w:rsidRDefault="00A065FB" w:rsidP="00004983">
            <w:pPr>
              <w:pStyle w:val="cuatexto"/>
              <w:spacing w:after="0"/>
              <w:jc w:val="left"/>
            </w:pPr>
            <w:r>
              <w:t>Medikuaren edo erizaintzako kontsulta arrunta</w:t>
            </w:r>
          </w:p>
        </w:tc>
        <w:tc>
          <w:tcPr>
            <w:tcW w:w="2268" w:type="dxa"/>
            <w:tcBorders>
              <w:top w:val="single" w:sz="2" w:space="0" w:color="auto"/>
              <w:bottom w:val="single" w:sz="2" w:space="0" w:color="auto"/>
            </w:tcBorders>
            <w:vAlign w:val="center"/>
          </w:tcPr>
          <w:p w14:paraId="0EA7ED3E" w14:textId="77777777" w:rsidR="00A065FB" w:rsidRPr="007B7BF3" w:rsidRDefault="00A065FB" w:rsidP="00962BA8">
            <w:pPr>
              <w:pStyle w:val="cuatexto"/>
              <w:spacing w:after="0"/>
              <w:jc w:val="right"/>
            </w:pPr>
            <w:r>
              <w:t>10</w:t>
            </w:r>
          </w:p>
        </w:tc>
        <w:tc>
          <w:tcPr>
            <w:tcW w:w="3119" w:type="dxa"/>
            <w:tcBorders>
              <w:top w:val="single" w:sz="2" w:space="0" w:color="auto"/>
              <w:bottom w:val="single" w:sz="2" w:space="0" w:color="auto"/>
            </w:tcBorders>
            <w:vAlign w:val="center"/>
            <w:hideMark/>
          </w:tcPr>
          <w:p w14:paraId="5B450D2F" w14:textId="77777777" w:rsidR="00A065FB" w:rsidRPr="007B7BF3" w:rsidRDefault="00A065FB" w:rsidP="00962BA8">
            <w:pPr>
              <w:pStyle w:val="cuatexto"/>
              <w:spacing w:after="0"/>
              <w:jc w:val="right"/>
            </w:pPr>
            <w:r>
              <w:t>12</w:t>
            </w:r>
          </w:p>
        </w:tc>
      </w:tr>
      <w:tr w:rsidR="00A065FB" w:rsidRPr="007B7BF3" w14:paraId="32547B8F" w14:textId="77777777" w:rsidTr="003645C7">
        <w:trPr>
          <w:trHeight w:val="198"/>
        </w:trPr>
        <w:tc>
          <w:tcPr>
            <w:tcW w:w="3407" w:type="dxa"/>
            <w:tcBorders>
              <w:top w:val="single" w:sz="2" w:space="0" w:color="auto"/>
              <w:bottom w:val="single" w:sz="2" w:space="0" w:color="auto"/>
            </w:tcBorders>
            <w:vAlign w:val="center"/>
            <w:hideMark/>
          </w:tcPr>
          <w:p w14:paraId="3C066C33" w14:textId="77777777" w:rsidR="00A065FB" w:rsidRPr="007B7BF3" w:rsidRDefault="00A065FB" w:rsidP="00004983">
            <w:pPr>
              <w:pStyle w:val="cuatexto"/>
              <w:spacing w:after="0"/>
              <w:jc w:val="left"/>
            </w:pPr>
            <w:r>
              <w:t>Kronikoen kontsulta hitzartua</w:t>
            </w:r>
          </w:p>
        </w:tc>
        <w:tc>
          <w:tcPr>
            <w:tcW w:w="2268" w:type="dxa"/>
            <w:tcBorders>
              <w:top w:val="single" w:sz="2" w:space="0" w:color="auto"/>
              <w:bottom w:val="single" w:sz="2" w:space="0" w:color="auto"/>
            </w:tcBorders>
            <w:vAlign w:val="center"/>
          </w:tcPr>
          <w:p w14:paraId="5D71A40A" w14:textId="77777777" w:rsidR="00A065FB" w:rsidRPr="007B7BF3" w:rsidRDefault="00A065FB" w:rsidP="00962BA8">
            <w:pPr>
              <w:pStyle w:val="cuatexto"/>
              <w:spacing w:after="0"/>
              <w:jc w:val="right"/>
            </w:pPr>
            <w:r>
              <w:t>20</w:t>
            </w:r>
          </w:p>
        </w:tc>
        <w:tc>
          <w:tcPr>
            <w:tcW w:w="3119" w:type="dxa"/>
            <w:tcBorders>
              <w:top w:val="single" w:sz="2" w:space="0" w:color="auto"/>
              <w:bottom w:val="single" w:sz="2" w:space="0" w:color="auto"/>
            </w:tcBorders>
            <w:vAlign w:val="center"/>
            <w:hideMark/>
          </w:tcPr>
          <w:p w14:paraId="6BAEF75C" w14:textId="77777777" w:rsidR="00A065FB" w:rsidRPr="007B7BF3" w:rsidRDefault="00A065FB" w:rsidP="00962BA8">
            <w:pPr>
              <w:pStyle w:val="cuatexto"/>
              <w:spacing w:after="0"/>
              <w:jc w:val="right"/>
            </w:pPr>
            <w:r>
              <w:t>20</w:t>
            </w:r>
          </w:p>
        </w:tc>
      </w:tr>
      <w:tr w:rsidR="00A065FB" w:rsidRPr="007B7BF3" w14:paraId="014989D3" w14:textId="77777777" w:rsidTr="003645C7">
        <w:trPr>
          <w:trHeight w:val="198"/>
        </w:trPr>
        <w:tc>
          <w:tcPr>
            <w:tcW w:w="3407" w:type="dxa"/>
            <w:tcBorders>
              <w:top w:val="single" w:sz="2" w:space="0" w:color="auto"/>
              <w:bottom w:val="single" w:sz="2" w:space="0" w:color="auto"/>
            </w:tcBorders>
            <w:vAlign w:val="center"/>
            <w:hideMark/>
          </w:tcPr>
          <w:p w14:paraId="6E14EF98" w14:textId="77777777" w:rsidR="00A065FB" w:rsidRPr="007B7BF3" w:rsidRDefault="00A065FB" w:rsidP="00004983">
            <w:pPr>
              <w:pStyle w:val="cuatexto"/>
              <w:spacing w:after="0"/>
              <w:jc w:val="left"/>
            </w:pPr>
            <w:r>
              <w:t>Etxez etxeko kontsulta</w:t>
            </w:r>
          </w:p>
        </w:tc>
        <w:tc>
          <w:tcPr>
            <w:tcW w:w="2268" w:type="dxa"/>
            <w:tcBorders>
              <w:top w:val="single" w:sz="2" w:space="0" w:color="auto"/>
              <w:bottom w:val="single" w:sz="2" w:space="0" w:color="auto"/>
            </w:tcBorders>
            <w:vAlign w:val="center"/>
          </w:tcPr>
          <w:p w14:paraId="34388179" w14:textId="77777777" w:rsidR="00A065FB" w:rsidRPr="007B7BF3" w:rsidRDefault="00A065FB" w:rsidP="00962BA8">
            <w:pPr>
              <w:pStyle w:val="cuatexto"/>
              <w:spacing w:after="0"/>
              <w:jc w:val="right"/>
            </w:pPr>
            <w:r>
              <w:t>30</w:t>
            </w:r>
          </w:p>
        </w:tc>
        <w:tc>
          <w:tcPr>
            <w:tcW w:w="3119" w:type="dxa"/>
            <w:tcBorders>
              <w:top w:val="single" w:sz="2" w:space="0" w:color="auto"/>
              <w:bottom w:val="single" w:sz="2" w:space="0" w:color="auto"/>
            </w:tcBorders>
            <w:vAlign w:val="center"/>
            <w:hideMark/>
          </w:tcPr>
          <w:p w14:paraId="76CBBE1E" w14:textId="77777777" w:rsidR="00A065FB" w:rsidRPr="007B7BF3" w:rsidRDefault="00A065FB" w:rsidP="00962BA8">
            <w:pPr>
              <w:pStyle w:val="cuatexto"/>
              <w:spacing w:after="0"/>
              <w:jc w:val="right"/>
            </w:pPr>
            <w:r>
              <w:t>30</w:t>
            </w:r>
          </w:p>
        </w:tc>
      </w:tr>
      <w:tr w:rsidR="00A065FB" w:rsidRPr="007B7BF3" w14:paraId="1907AD69" w14:textId="77777777" w:rsidTr="003645C7">
        <w:trPr>
          <w:trHeight w:val="198"/>
        </w:trPr>
        <w:tc>
          <w:tcPr>
            <w:tcW w:w="3407" w:type="dxa"/>
            <w:tcBorders>
              <w:top w:val="single" w:sz="2" w:space="0" w:color="auto"/>
              <w:bottom w:val="single" w:sz="2" w:space="0" w:color="auto"/>
            </w:tcBorders>
            <w:vAlign w:val="center"/>
            <w:hideMark/>
          </w:tcPr>
          <w:p w14:paraId="59F677B4" w14:textId="77777777" w:rsidR="00A065FB" w:rsidRPr="007B7BF3" w:rsidRDefault="00A065FB" w:rsidP="00004983">
            <w:pPr>
              <w:pStyle w:val="cuatexto"/>
              <w:spacing w:after="0"/>
              <w:jc w:val="left"/>
            </w:pPr>
            <w:r>
              <w:t>Osasun azterketak</w:t>
            </w:r>
          </w:p>
        </w:tc>
        <w:tc>
          <w:tcPr>
            <w:tcW w:w="2268" w:type="dxa"/>
            <w:tcBorders>
              <w:top w:val="single" w:sz="2" w:space="0" w:color="auto"/>
              <w:bottom w:val="single" w:sz="2" w:space="0" w:color="auto"/>
            </w:tcBorders>
            <w:vAlign w:val="center"/>
          </w:tcPr>
          <w:p w14:paraId="5F5B16FF" w14:textId="77777777" w:rsidR="00A065FB" w:rsidRPr="007B7BF3" w:rsidRDefault="00A065FB" w:rsidP="00962BA8">
            <w:pPr>
              <w:pStyle w:val="cuatexto"/>
              <w:spacing w:after="0"/>
              <w:jc w:val="right"/>
            </w:pPr>
            <w:r>
              <w:t>20</w:t>
            </w:r>
          </w:p>
        </w:tc>
        <w:tc>
          <w:tcPr>
            <w:tcW w:w="3119" w:type="dxa"/>
            <w:tcBorders>
              <w:top w:val="single" w:sz="2" w:space="0" w:color="auto"/>
              <w:bottom w:val="single" w:sz="2" w:space="0" w:color="auto"/>
            </w:tcBorders>
            <w:vAlign w:val="center"/>
            <w:hideMark/>
          </w:tcPr>
          <w:p w14:paraId="448E0FF9" w14:textId="77777777" w:rsidR="00A065FB" w:rsidRPr="007B7BF3" w:rsidRDefault="00A065FB" w:rsidP="00962BA8">
            <w:pPr>
              <w:pStyle w:val="cuatexto"/>
              <w:spacing w:after="0"/>
              <w:jc w:val="right"/>
            </w:pPr>
            <w:r>
              <w:t>20</w:t>
            </w:r>
          </w:p>
        </w:tc>
      </w:tr>
      <w:tr w:rsidR="00253AA6" w:rsidRPr="007B7BF3" w14:paraId="70A8C5D3" w14:textId="77777777" w:rsidTr="003645C7">
        <w:trPr>
          <w:trHeight w:val="198"/>
        </w:trPr>
        <w:tc>
          <w:tcPr>
            <w:tcW w:w="3407" w:type="dxa"/>
            <w:tcBorders>
              <w:top w:val="single" w:sz="2" w:space="0" w:color="auto"/>
              <w:bottom w:val="single" w:sz="2" w:space="0" w:color="auto"/>
            </w:tcBorders>
            <w:vAlign w:val="center"/>
            <w:hideMark/>
          </w:tcPr>
          <w:p w14:paraId="44854F59" w14:textId="77777777" w:rsidR="00253AA6" w:rsidRPr="007B7BF3" w:rsidRDefault="00253AA6" w:rsidP="00004983">
            <w:pPr>
              <w:pStyle w:val="cuatexto"/>
              <w:spacing w:after="0"/>
              <w:jc w:val="left"/>
            </w:pPr>
            <w:r>
              <w:t>Aurrez aurrekoa ez den kontsulta (telefonoz)</w:t>
            </w:r>
          </w:p>
        </w:tc>
        <w:tc>
          <w:tcPr>
            <w:tcW w:w="2268" w:type="dxa"/>
            <w:tcBorders>
              <w:top w:val="single" w:sz="2" w:space="0" w:color="auto"/>
              <w:bottom w:val="single" w:sz="2" w:space="0" w:color="auto"/>
            </w:tcBorders>
            <w:vAlign w:val="center"/>
          </w:tcPr>
          <w:p w14:paraId="4941E651" w14:textId="77777777" w:rsidR="00253AA6" w:rsidRPr="007B7BF3" w:rsidRDefault="00253AA6" w:rsidP="00962BA8">
            <w:pPr>
              <w:pStyle w:val="cuatexto"/>
              <w:spacing w:after="0"/>
              <w:jc w:val="right"/>
            </w:pPr>
            <w:r>
              <w:t>5</w:t>
            </w:r>
          </w:p>
        </w:tc>
        <w:tc>
          <w:tcPr>
            <w:tcW w:w="3119" w:type="dxa"/>
            <w:tcBorders>
              <w:top w:val="single" w:sz="2" w:space="0" w:color="auto"/>
              <w:bottom w:val="single" w:sz="2" w:space="0" w:color="auto"/>
            </w:tcBorders>
            <w:vAlign w:val="center"/>
            <w:hideMark/>
          </w:tcPr>
          <w:p w14:paraId="002D9B3B" w14:textId="77777777" w:rsidR="00253AA6" w:rsidRPr="007B7BF3" w:rsidRDefault="00253AA6" w:rsidP="00962BA8">
            <w:pPr>
              <w:pStyle w:val="cuatexto"/>
              <w:spacing w:after="0"/>
              <w:jc w:val="right"/>
            </w:pPr>
            <w:r>
              <w:t>8</w:t>
            </w:r>
          </w:p>
        </w:tc>
      </w:tr>
      <w:tr w:rsidR="00253AA6" w:rsidRPr="007B7BF3" w14:paraId="33D09A08" w14:textId="77777777" w:rsidTr="003645C7">
        <w:trPr>
          <w:trHeight w:val="198"/>
        </w:trPr>
        <w:tc>
          <w:tcPr>
            <w:tcW w:w="3407" w:type="dxa"/>
            <w:tcBorders>
              <w:top w:val="single" w:sz="2" w:space="0" w:color="auto"/>
            </w:tcBorders>
            <w:vAlign w:val="center"/>
            <w:hideMark/>
          </w:tcPr>
          <w:p w14:paraId="7A573AFD" w14:textId="77777777" w:rsidR="00253AA6" w:rsidRPr="007B7BF3" w:rsidRDefault="00253AA6" w:rsidP="00004983">
            <w:pPr>
              <w:pStyle w:val="cuatexto"/>
              <w:spacing w:after="0"/>
              <w:jc w:val="left"/>
            </w:pPr>
            <w:r>
              <w:t>Koltxoia</w:t>
            </w:r>
          </w:p>
        </w:tc>
        <w:tc>
          <w:tcPr>
            <w:tcW w:w="2268" w:type="dxa"/>
            <w:tcBorders>
              <w:top w:val="single" w:sz="2" w:space="0" w:color="auto"/>
            </w:tcBorders>
            <w:vAlign w:val="center"/>
          </w:tcPr>
          <w:p w14:paraId="7F7F009B" w14:textId="77777777" w:rsidR="00253AA6" w:rsidRPr="007B7BF3" w:rsidRDefault="00253AA6" w:rsidP="00962BA8">
            <w:pPr>
              <w:pStyle w:val="cuatexto"/>
              <w:spacing w:after="0"/>
              <w:jc w:val="right"/>
            </w:pPr>
            <w:r>
              <w:t>10</w:t>
            </w:r>
          </w:p>
        </w:tc>
        <w:tc>
          <w:tcPr>
            <w:tcW w:w="3119" w:type="dxa"/>
            <w:tcBorders>
              <w:top w:val="single" w:sz="2" w:space="0" w:color="auto"/>
            </w:tcBorders>
            <w:vAlign w:val="center"/>
            <w:hideMark/>
          </w:tcPr>
          <w:p w14:paraId="46472E86" w14:textId="77777777" w:rsidR="00253AA6" w:rsidRPr="007B7BF3" w:rsidRDefault="00253AA6" w:rsidP="00962BA8">
            <w:pPr>
              <w:pStyle w:val="cuatexto"/>
              <w:spacing w:after="0"/>
              <w:jc w:val="right"/>
            </w:pPr>
            <w:r>
              <w:t>8</w:t>
            </w:r>
          </w:p>
        </w:tc>
      </w:tr>
    </w:tbl>
    <w:p w14:paraId="68F2AE6A" w14:textId="54A3E561" w:rsidR="00CB464D" w:rsidRPr="00077B51" w:rsidRDefault="00CB464D" w:rsidP="00A71F40">
      <w:pPr>
        <w:pStyle w:val="texto"/>
        <w:spacing w:before="240" w:after="140"/>
        <w:jc w:val="both"/>
        <w:rPr>
          <w:szCs w:val="26"/>
        </w:rPr>
      </w:pPr>
      <w:r>
        <w:t>Oinarrizko Osasun Laguntzako Kudeatzailetzak bidalitako proposamenak kontuan hartuta, familia medikuntzako eta pediatriako fakultatiboen eta erizainen eguneroko agendek hutsune hauek izango lituzkete, batez beste, egun batean zitatzeko:</w:t>
      </w:r>
    </w:p>
    <w:tbl>
      <w:tblPr>
        <w:tblStyle w:val="Tablaconcuadrcula"/>
        <w:tblW w:w="8794"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1666"/>
        <w:gridCol w:w="1599"/>
        <w:gridCol w:w="1559"/>
        <w:gridCol w:w="2126"/>
        <w:gridCol w:w="1844"/>
      </w:tblGrid>
      <w:tr w:rsidR="00CB464D" w:rsidRPr="00EF5A6F" w14:paraId="2070CB8E" w14:textId="77777777" w:rsidTr="00CD47BA">
        <w:trPr>
          <w:trHeight w:val="255"/>
        </w:trPr>
        <w:tc>
          <w:tcPr>
            <w:tcW w:w="1666" w:type="dxa"/>
            <w:tcBorders>
              <w:bottom w:val="single" w:sz="4" w:space="0" w:color="auto"/>
            </w:tcBorders>
            <w:shd w:val="clear" w:color="auto" w:fill="8DB3E2" w:themeFill="text2" w:themeFillTint="66"/>
            <w:vAlign w:val="center"/>
            <w:hideMark/>
          </w:tcPr>
          <w:p w14:paraId="411A193C" w14:textId="77777777" w:rsidR="00CB464D" w:rsidRPr="00EF5A6F" w:rsidRDefault="00CB464D" w:rsidP="00962BA8">
            <w:pPr>
              <w:pStyle w:val="cuadroCabe"/>
              <w:spacing w:after="0"/>
              <w:jc w:val="left"/>
            </w:pPr>
            <w:r>
              <w:t>Langile mota</w:t>
            </w:r>
          </w:p>
        </w:tc>
        <w:tc>
          <w:tcPr>
            <w:tcW w:w="1599" w:type="dxa"/>
            <w:tcBorders>
              <w:bottom w:val="single" w:sz="4" w:space="0" w:color="auto"/>
            </w:tcBorders>
            <w:shd w:val="clear" w:color="auto" w:fill="8DB3E2" w:themeFill="text2" w:themeFillTint="66"/>
            <w:vAlign w:val="center"/>
          </w:tcPr>
          <w:p w14:paraId="39473702" w14:textId="06D4655F" w:rsidR="00CB464D" w:rsidRPr="00EF5A6F" w:rsidRDefault="00CB464D" w:rsidP="00EF5483">
            <w:pPr>
              <w:pStyle w:val="cuadroCabe"/>
              <w:spacing w:after="0"/>
              <w:jc w:val="right"/>
            </w:pPr>
            <w:r>
              <w:t>2018 - 2020 otsaila</w:t>
            </w:r>
          </w:p>
        </w:tc>
        <w:tc>
          <w:tcPr>
            <w:tcW w:w="1559" w:type="dxa"/>
            <w:tcBorders>
              <w:bottom w:val="single" w:sz="4" w:space="0" w:color="auto"/>
            </w:tcBorders>
            <w:shd w:val="clear" w:color="auto" w:fill="8DB3E2" w:themeFill="text2" w:themeFillTint="66"/>
            <w:vAlign w:val="center"/>
          </w:tcPr>
          <w:p w14:paraId="7C161892" w14:textId="77777777" w:rsidR="00CB464D" w:rsidRDefault="00CB464D" w:rsidP="00EF5483">
            <w:pPr>
              <w:pStyle w:val="cuadroCabe"/>
              <w:spacing w:after="0"/>
              <w:jc w:val="right"/>
            </w:pPr>
            <w:r>
              <w:t>2020 otsaila -</w:t>
            </w:r>
          </w:p>
          <w:p w14:paraId="76B998DD" w14:textId="5A643EC9" w:rsidR="00CB464D" w:rsidRPr="00EF5A6F" w:rsidRDefault="00CB464D" w:rsidP="00EF5483">
            <w:pPr>
              <w:pStyle w:val="cuadroCabe"/>
              <w:spacing w:after="0"/>
              <w:jc w:val="right"/>
            </w:pPr>
            <w:r>
              <w:t>2021 urria</w:t>
            </w:r>
          </w:p>
        </w:tc>
        <w:tc>
          <w:tcPr>
            <w:tcW w:w="2126" w:type="dxa"/>
            <w:tcBorders>
              <w:bottom w:val="single" w:sz="4" w:space="0" w:color="auto"/>
            </w:tcBorders>
            <w:shd w:val="clear" w:color="auto" w:fill="8DB3E2" w:themeFill="text2" w:themeFillTint="66"/>
          </w:tcPr>
          <w:p w14:paraId="492A51FE" w14:textId="77777777" w:rsidR="00CB464D" w:rsidRDefault="00CB464D" w:rsidP="00EF5483">
            <w:pPr>
              <w:pStyle w:val="cuadroCabe"/>
              <w:spacing w:after="0"/>
              <w:jc w:val="right"/>
            </w:pPr>
            <w:r>
              <w:t>2021 urria -</w:t>
            </w:r>
          </w:p>
          <w:p w14:paraId="779852EA" w14:textId="77777777" w:rsidR="00CB464D" w:rsidRPr="00EF5A6F" w:rsidRDefault="00CB464D" w:rsidP="00EF5483">
            <w:pPr>
              <w:pStyle w:val="cuadroCabe"/>
              <w:spacing w:after="0"/>
              <w:jc w:val="right"/>
            </w:pPr>
            <w:r>
              <w:t>2023 otsaila</w:t>
            </w:r>
          </w:p>
        </w:tc>
        <w:tc>
          <w:tcPr>
            <w:tcW w:w="1844" w:type="dxa"/>
            <w:tcBorders>
              <w:bottom w:val="single" w:sz="4" w:space="0" w:color="auto"/>
            </w:tcBorders>
            <w:shd w:val="clear" w:color="auto" w:fill="8DB3E2" w:themeFill="text2" w:themeFillTint="66"/>
            <w:vAlign w:val="center"/>
            <w:hideMark/>
          </w:tcPr>
          <w:p w14:paraId="662EA18F" w14:textId="77777777" w:rsidR="00962BA8" w:rsidRDefault="00CB464D" w:rsidP="00EF5483">
            <w:pPr>
              <w:pStyle w:val="cuadroCabe"/>
              <w:spacing w:after="0"/>
              <w:jc w:val="right"/>
            </w:pPr>
            <w:r>
              <w:t>2023 otsaila -</w:t>
            </w:r>
          </w:p>
          <w:p w14:paraId="24FD31EB" w14:textId="24FBAD28" w:rsidR="00CB464D" w:rsidRPr="00EF5A6F" w:rsidRDefault="00CB464D" w:rsidP="00EF5483">
            <w:pPr>
              <w:pStyle w:val="cuadroCabe"/>
              <w:spacing w:after="0"/>
              <w:jc w:val="right"/>
            </w:pPr>
            <w:r>
              <w:t>2023 abendua</w:t>
            </w:r>
          </w:p>
        </w:tc>
      </w:tr>
      <w:tr w:rsidR="00CB464D" w:rsidRPr="007B7BF3" w14:paraId="346F3B28" w14:textId="77777777" w:rsidTr="00CD47BA">
        <w:trPr>
          <w:trHeight w:val="283"/>
        </w:trPr>
        <w:tc>
          <w:tcPr>
            <w:tcW w:w="1666" w:type="dxa"/>
            <w:tcBorders>
              <w:bottom w:val="single" w:sz="2" w:space="0" w:color="auto"/>
            </w:tcBorders>
            <w:vAlign w:val="center"/>
            <w:hideMark/>
          </w:tcPr>
          <w:p w14:paraId="223DCF7E" w14:textId="77777777" w:rsidR="00CB464D" w:rsidRDefault="00CB464D" w:rsidP="0058412F">
            <w:pPr>
              <w:pStyle w:val="cuatexto"/>
              <w:spacing w:after="0"/>
              <w:jc w:val="left"/>
            </w:pPr>
            <w:r>
              <w:t>Medikuak</w:t>
            </w:r>
          </w:p>
          <w:p w14:paraId="384DE47F" w14:textId="77777777" w:rsidR="00CB464D" w:rsidRPr="007B7BF3" w:rsidRDefault="00CB464D" w:rsidP="0058412F">
            <w:pPr>
              <w:pStyle w:val="cuatexto"/>
              <w:spacing w:after="0"/>
              <w:jc w:val="left"/>
            </w:pPr>
            <w:r>
              <w:t>fakultatiboa</w:t>
            </w:r>
          </w:p>
        </w:tc>
        <w:tc>
          <w:tcPr>
            <w:tcW w:w="1599" w:type="dxa"/>
            <w:tcBorders>
              <w:bottom w:val="single" w:sz="2" w:space="0" w:color="auto"/>
            </w:tcBorders>
          </w:tcPr>
          <w:p w14:paraId="1F43C02B" w14:textId="77777777" w:rsidR="00CB464D" w:rsidRDefault="00CB464D" w:rsidP="00962BA8">
            <w:pPr>
              <w:pStyle w:val="cuatexto"/>
              <w:spacing w:after="0"/>
              <w:jc w:val="right"/>
            </w:pPr>
            <w:r>
              <w:t xml:space="preserve">35 </w:t>
            </w:r>
          </w:p>
          <w:p w14:paraId="052FF7E8" w14:textId="77777777" w:rsidR="00CB464D" w:rsidRDefault="00CB464D" w:rsidP="00962BA8">
            <w:pPr>
              <w:pStyle w:val="cuatexto"/>
              <w:spacing w:after="0"/>
              <w:jc w:val="right"/>
            </w:pPr>
            <w:r>
              <w:t xml:space="preserve">(30 </w:t>
            </w:r>
            <w:proofErr w:type="spellStart"/>
            <w:r>
              <w:t>koltxorik</w:t>
            </w:r>
            <w:proofErr w:type="spellEnd"/>
            <w:r>
              <w:t xml:space="preserve"> gabe)</w:t>
            </w:r>
          </w:p>
        </w:tc>
        <w:tc>
          <w:tcPr>
            <w:tcW w:w="1559" w:type="dxa"/>
            <w:tcBorders>
              <w:bottom w:val="single" w:sz="2" w:space="0" w:color="auto"/>
            </w:tcBorders>
            <w:vAlign w:val="center"/>
          </w:tcPr>
          <w:p w14:paraId="1C46414C" w14:textId="77777777" w:rsidR="00CB464D" w:rsidRDefault="00CB464D" w:rsidP="00962BA8">
            <w:pPr>
              <w:pStyle w:val="cuatexto"/>
              <w:spacing w:after="0"/>
              <w:jc w:val="right"/>
            </w:pPr>
            <w:r>
              <w:t xml:space="preserve">32 </w:t>
            </w:r>
          </w:p>
          <w:p w14:paraId="4E43B50F" w14:textId="77777777" w:rsidR="00CB464D" w:rsidRPr="007B7BF3" w:rsidRDefault="00CB464D" w:rsidP="00962BA8">
            <w:pPr>
              <w:pStyle w:val="cuatexto"/>
              <w:spacing w:after="0"/>
              <w:jc w:val="right"/>
            </w:pPr>
            <w:r>
              <w:t xml:space="preserve">(28 </w:t>
            </w:r>
            <w:proofErr w:type="spellStart"/>
            <w:r>
              <w:t>koltxorik</w:t>
            </w:r>
            <w:proofErr w:type="spellEnd"/>
            <w:r>
              <w:t xml:space="preserve"> gabe)</w:t>
            </w:r>
          </w:p>
        </w:tc>
        <w:tc>
          <w:tcPr>
            <w:tcW w:w="2126" w:type="dxa"/>
            <w:tcBorders>
              <w:bottom w:val="single" w:sz="2" w:space="0" w:color="auto"/>
            </w:tcBorders>
          </w:tcPr>
          <w:p w14:paraId="1685DFFC" w14:textId="77777777" w:rsidR="00CB464D" w:rsidRDefault="00CB464D" w:rsidP="00962BA8">
            <w:pPr>
              <w:pStyle w:val="cuatexto"/>
              <w:spacing w:after="0"/>
              <w:jc w:val="right"/>
            </w:pPr>
            <w:r>
              <w:t xml:space="preserve">26 </w:t>
            </w:r>
          </w:p>
          <w:p w14:paraId="28EE90BA" w14:textId="77777777" w:rsidR="00CB464D" w:rsidRPr="007B7BF3" w:rsidRDefault="00CB464D" w:rsidP="00962BA8">
            <w:pPr>
              <w:pStyle w:val="cuatexto"/>
              <w:spacing w:after="0"/>
              <w:jc w:val="right"/>
            </w:pPr>
            <w:r>
              <w:t xml:space="preserve">(23 </w:t>
            </w:r>
            <w:proofErr w:type="spellStart"/>
            <w:r>
              <w:t>koltxorik</w:t>
            </w:r>
            <w:proofErr w:type="spellEnd"/>
            <w:r>
              <w:t xml:space="preserve"> gabe)</w:t>
            </w:r>
          </w:p>
        </w:tc>
        <w:tc>
          <w:tcPr>
            <w:tcW w:w="1844" w:type="dxa"/>
            <w:tcBorders>
              <w:bottom w:val="single" w:sz="2" w:space="0" w:color="auto"/>
            </w:tcBorders>
            <w:vAlign w:val="center"/>
            <w:hideMark/>
          </w:tcPr>
          <w:p w14:paraId="633302AA" w14:textId="77777777" w:rsidR="00CB464D" w:rsidRDefault="00CB464D" w:rsidP="00962BA8">
            <w:pPr>
              <w:pStyle w:val="cuatexto"/>
              <w:spacing w:after="0"/>
              <w:jc w:val="right"/>
            </w:pPr>
            <w:r>
              <w:t xml:space="preserve">27 </w:t>
            </w:r>
          </w:p>
          <w:p w14:paraId="36FA1E75" w14:textId="77777777" w:rsidR="00CB464D" w:rsidRPr="007B7BF3" w:rsidRDefault="00CB464D" w:rsidP="00962BA8">
            <w:pPr>
              <w:pStyle w:val="cuatexto"/>
              <w:spacing w:after="0"/>
              <w:jc w:val="right"/>
            </w:pPr>
            <w:r>
              <w:t xml:space="preserve">(24 </w:t>
            </w:r>
            <w:proofErr w:type="spellStart"/>
            <w:r>
              <w:t>koltxorik</w:t>
            </w:r>
            <w:proofErr w:type="spellEnd"/>
            <w:r>
              <w:t xml:space="preserve"> gabe)</w:t>
            </w:r>
          </w:p>
        </w:tc>
      </w:tr>
      <w:tr w:rsidR="00CB464D" w:rsidRPr="007B7BF3" w14:paraId="6645683A" w14:textId="77777777" w:rsidTr="00CD47BA">
        <w:trPr>
          <w:trHeight w:val="283"/>
        </w:trPr>
        <w:tc>
          <w:tcPr>
            <w:tcW w:w="1666" w:type="dxa"/>
            <w:tcBorders>
              <w:top w:val="single" w:sz="2" w:space="0" w:color="auto"/>
              <w:bottom w:val="single" w:sz="2" w:space="0" w:color="auto"/>
            </w:tcBorders>
            <w:vAlign w:val="center"/>
            <w:hideMark/>
          </w:tcPr>
          <w:p w14:paraId="2A3D4067" w14:textId="77777777" w:rsidR="00CB464D" w:rsidRDefault="00CB464D" w:rsidP="0058412F">
            <w:pPr>
              <w:pStyle w:val="cuatexto"/>
              <w:spacing w:after="0"/>
              <w:jc w:val="left"/>
            </w:pPr>
            <w:r>
              <w:t xml:space="preserve">Medikuak </w:t>
            </w:r>
          </w:p>
          <w:p w14:paraId="0ADC8537" w14:textId="77777777" w:rsidR="00CB464D" w:rsidRPr="007B7BF3" w:rsidRDefault="00CB464D" w:rsidP="0058412F">
            <w:pPr>
              <w:pStyle w:val="cuatexto"/>
              <w:spacing w:after="0"/>
              <w:jc w:val="left"/>
            </w:pPr>
            <w:r>
              <w:t>fakultatiboa</w:t>
            </w:r>
          </w:p>
        </w:tc>
        <w:tc>
          <w:tcPr>
            <w:tcW w:w="1599" w:type="dxa"/>
            <w:vMerge w:val="restart"/>
            <w:tcBorders>
              <w:top w:val="single" w:sz="2" w:space="0" w:color="auto"/>
              <w:bottom w:val="single" w:sz="2" w:space="0" w:color="auto"/>
            </w:tcBorders>
            <w:vAlign w:val="center"/>
          </w:tcPr>
          <w:p w14:paraId="48EF41A2" w14:textId="77777777" w:rsidR="00CB464D" w:rsidRDefault="00CB464D" w:rsidP="00962BA8">
            <w:pPr>
              <w:pStyle w:val="cuatexto"/>
              <w:spacing w:after="0"/>
              <w:jc w:val="right"/>
            </w:pPr>
            <w:r>
              <w:t xml:space="preserve">Ez dago </w:t>
            </w:r>
          </w:p>
          <w:p w14:paraId="1DB5B59A" w14:textId="77777777" w:rsidR="00CB464D" w:rsidRPr="007B7BF3" w:rsidRDefault="00CB464D" w:rsidP="00962BA8">
            <w:pPr>
              <w:pStyle w:val="cuatexto"/>
              <w:spacing w:after="0"/>
              <w:jc w:val="right"/>
            </w:pPr>
            <w:r>
              <w:t>daturik</w:t>
            </w:r>
          </w:p>
        </w:tc>
        <w:tc>
          <w:tcPr>
            <w:tcW w:w="1559" w:type="dxa"/>
            <w:vMerge w:val="restart"/>
            <w:tcBorders>
              <w:top w:val="single" w:sz="2" w:space="0" w:color="auto"/>
              <w:bottom w:val="single" w:sz="2" w:space="0" w:color="auto"/>
            </w:tcBorders>
            <w:vAlign w:val="center"/>
          </w:tcPr>
          <w:p w14:paraId="5F048EF0" w14:textId="77777777" w:rsidR="00CB464D" w:rsidRDefault="00CB464D" w:rsidP="00962BA8">
            <w:pPr>
              <w:pStyle w:val="cuatexto"/>
              <w:spacing w:after="0"/>
              <w:jc w:val="right"/>
            </w:pPr>
            <w:r>
              <w:t>Ez dago</w:t>
            </w:r>
          </w:p>
          <w:p w14:paraId="4CEC7DA8" w14:textId="77777777" w:rsidR="00CB464D" w:rsidRPr="007B7BF3" w:rsidRDefault="00CB464D" w:rsidP="00962BA8">
            <w:pPr>
              <w:pStyle w:val="cuatexto"/>
              <w:spacing w:after="0"/>
              <w:jc w:val="right"/>
            </w:pPr>
            <w:r>
              <w:t>daturik</w:t>
            </w:r>
          </w:p>
        </w:tc>
        <w:tc>
          <w:tcPr>
            <w:tcW w:w="2126" w:type="dxa"/>
            <w:tcBorders>
              <w:top w:val="single" w:sz="2" w:space="0" w:color="auto"/>
              <w:bottom w:val="single" w:sz="2" w:space="0" w:color="auto"/>
            </w:tcBorders>
            <w:vAlign w:val="center"/>
          </w:tcPr>
          <w:p w14:paraId="279D6229" w14:textId="77777777" w:rsidR="00CB464D" w:rsidRDefault="00CB464D" w:rsidP="00962BA8">
            <w:pPr>
              <w:pStyle w:val="cuatexto"/>
              <w:spacing w:after="0"/>
              <w:jc w:val="right"/>
            </w:pPr>
            <w:r>
              <w:t xml:space="preserve">24 </w:t>
            </w:r>
          </w:p>
          <w:p w14:paraId="5BCB8759" w14:textId="77777777" w:rsidR="00CB464D" w:rsidRPr="007B7BF3" w:rsidRDefault="00CB464D" w:rsidP="00962BA8">
            <w:pPr>
              <w:pStyle w:val="cuatexto"/>
              <w:spacing w:after="0"/>
              <w:jc w:val="right"/>
            </w:pPr>
            <w:r>
              <w:t xml:space="preserve">(22 </w:t>
            </w:r>
            <w:proofErr w:type="spellStart"/>
            <w:r>
              <w:t>koltxorik</w:t>
            </w:r>
            <w:proofErr w:type="spellEnd"/>
            <w:r>
              <w:t xml:space="preserve"> gabe)</w:t>
            </w:r>
          </w:p>
        </w:tc>
        <w:tc>
          <w:tcPr>
            <w:tcW w:w="1844" w:type="dxa"/>
            <w:tcBorders>
              <w:top w:val="single" w:sz="2" w:space="0" w:color="auto"/>
              <w:bottom w:val="single" w:sz="2" w:space="0" w:color="auto"/>
            </w:tcBorders>
            <w:vAlign w:val="center"/>
            <w:hideMark/>
          </w:tcPr>
          <w:p w14:paraId="2A1453F9" w14:textId="77777777" w:rsidR="00CB464D" w:rsidRDefault="00CB464D" w:rsidP="00962BA8">
            <w:pPr>
              <w:pStyle w:val="cuatexto"/>
              <w:spacing w:after="0"/>
              <w:jc w:val="right"/>
            </w:pPr>
            <w:r>
              <w:t xml:space="preserve">24 </w:t>
            </w:r>
          </w:p>
          <w:p w14:paraId="68E64DD9" w14:textId="77777777" w:rsidR="00CB464D" w:rsidRPr="007B7BF3" w:rsidRDefault="00CB464D" w:rsidP="00962BA8">
            <w:pPr>
              <w:pStyle w:val="cuatexto"/>
              <w:spacing w:after="0"/>
              <w:jc w:val="right"/>
            </w:pPr>
            <w:r>
              <w:t xml:space="preserve">(22 </w:t>
            </w:r>
            <w:proofErr w:type="spellStart"/>
            <w:r>
              <w:t>koltxorik</w:t>
            </w:r>
            <w:proofErr w:type="spellEnd"/>
            <w:r>
              <w:t xml:space="preserve"> gabe)</w:t>
            </w:r>
          </w:p>
        </w:tc>
      </w:tr>
      <w:tr w:rsidR="00CB464D" w:rsidRPr="007B7BF3" w14:paraId="102BC8BB" w14:textId="77777777" w:rsidTr="00CD47BA">
        <w:trPr>
          <w:trHeight w:val="283"/>
        </w:trPr>
        <w:tc>
          <w:tcPr>
            <w:tcW w:w="1666" w:type="dxa"/>
            <w:tcBorders>
              <w:top w:val="single" w:sz="2" w:space="0" w:color="auto"/>
              <w:bottom w:val="single" w:sz="2" w:space="0" w:color="auto"/>
            </w:tcBorders>
            <w:vAlign w:val="center"/>
            <w:hideMark/>
          </w:tcPr>
          <w:p w14:paraId="0FBC7694" w14:textId="77777777" w:rsidR="00CB464D" w:rsidRDefault="00CB464D" w:rsidP="0058412F">
            <w:pPr>
              <w:pStyle w:val="cuatexto"/>
              <w:spacing w:after="0"/>
              <w:jc w:val="left"/>
            </w:pPr>
            <w:r>
              <w:t xml:space="preserve">Familia medikuntzako </w:t>
            </w:r>
          </w:p>
          <w:p w14:paraId="4C1DC8C2" w14:textId="77777777" w:rsidR="00CB464D" w:rsidRPr="007B7BF3" w:rsidRDefault="00CB464D" w:rsidP="0058412F">
            <w:pPr>
              <w:pStyle w:val="cuatexto"/>
              <w:spacing w:after="0"/>
              <w:jc w:val="left"/>
            </w:pPr>
            <w:r>
              <w:t>erizaina</w:t>
            </w:r>
          </w:p>
        </w:tc>
        <w:tc>
          <w:tcPr>
            <w:tcW w:w="1599" w:type="dxa"/>
            <w:vMerge/>
            <w:tcBorders>
              <w:top w:val="single" w:sz="2" w:space="0" w:color="auto"/>
              <w:bottom w:val="single" w:sz="2" w:space="0" w:color="auto"/>
            </w:tcBorders>
          </w:tcPr>
          <w:p w14:paraId="2DAB8EC6" w14:textId="77777777" w:rsidR="00CB464D" w:rsidRPr="007B7BF3" w:rsidRDefault="00CB464D" w:rsidP="00962BA8">
            <w:pPr>
              <w:pStyle w:val="cuatexto"/>
              <w:spacing w:after="0"/>
              <w:jc w:val="right"/>
            </w:pPr>
          </w:p>
        </w:tc>
        <w:tc>
          <w:tcPr>
            <w:tcW w:w="1559" w:type="dxa"/>
            <w:vMerge/>
            <w:tcBorders>
              <w:top w:val="single" w:sz="2" w:space="0" w:color="auto"/>
              <w:bottom w:val="single" w:sz="2" w:space="0" w:color="auto"/>
            </w:tcBorders>
            <w:vAlign w:val="center"/>
          </w:tcPr>
          <w:p w14:paraId="299102AB" w14:textId="77777777" w:rsidR="00CB464D" w:rsidRPr="007B7BF3" w:rsidRDefault="00CB464D" w:rsidP="00962BA8">
            <w:pPr>
              <w:pStyle w:val="cuatexto"/>
              <w:spacing w:after="0"/>
              <w:jc w:val="right"/>
            </w:pPr>
          </w:p>
        </w:tc>
        <w:tc>
          <w:tcPr>
            <w:tcW w:w="2126" w:type="dxa"/>
            <w:tcBorders>
              <w:top w:val="single" w:sz="2" w:space="0" w:color="auto"/>
              <w:bottom w:val="single" w:sz="2" w:space="0" w:color="auto"/>
            </w:tcBorders>
            <w:vAlign w:val="center"/>
          </w:tcPr>
          <w:p w14:paraId="3B203190" w14:textId="77777777" w:rsidR="00CB464D" w:rsidRDefault="00CB464D" w:rsidP="00962BA8">
            <w:pPr>
              <w:pStyle w:val="cuatexto"/>
              <w:spacing w:after="0"/>
              <w:jc w:val="right"/>
            </w:pPr>
            <w:r>
              <w:t xml:space="preserve">21 </w:t>
            </w:r>
          </w:p>
          <w:p w14:paraId="5D1A3A2D" w14:textId="77777777" w:rsidR="00CB464D" w:rsidRPr="007B7BF3" w:rsidRDefault="00CB464D" w:rsidP="00962BA8">
            <w:pPr>
              <w:pStyle w:val="cuatexto"/>
              <w:spacing w:after="0"/>
              <w:jc w:val="right"/>
            </w:pPr>
            <w:r>
              <w:t xml:space="preserve">(19 </w:t>
            </w:r>
            <w:proofErr w:type="spellStart"/>
            <w:r>
              <w:t>koltxorik</w:t>
            </w:r>
            <w:proofErr w:type="spellEnd"/>
            <w:r>
              <w:t xml:space="preserve"> gabe)</w:t>
            </w:r>
          </w:p>
        </w:tc>
        <w:tc>
          <w:tcPr>
            <w:tcW w:w="1844" w:type="dxa"/>
            <w:tcBorders>
              <w:top w:val="single" w:sz="2" w:space="0" w:color="auto"/>
              <w:bottom w:val="single" w:sz="2" w:space="0" w:color="auto"/>
            </w:tcBorders>
            <w:vAlign w:val="center"/>
            <w:hideMark/>
          </w:tcPr>
          <w:p w14:paraId="5236BA85" w14:textId="77777777" w:rsidR="00CB464D" w:rsidRDefault="00CB464D" w:rsidP="00962BA8">
            <w:pPr>
              <w:pStyle w:val="cuatexto"/>
              <w:spacing w:after="0"/>
              <w:jc w:val="right"/>
            </w:pPr>
            <w:r>
              <w:t xml:space="preserve">21 </w:t>
            </w:r>
          </w:p>
          <w:p w14:paraId="189E68EB" w14:textId="77777777" w:rsidR="00CB464D" w:rsidRPr="007B7BF3" w:rsidRDefault="00CB464D" w:rsidP="00962BA8">
            <w:pPr>
              <w:pStyle w:val="cuatexto"/>
              <w:spacing w:after="0"/>
              <w:jc w:val="right"/>
            </w:pPr>
            <w:r>
              <w:t xml:space="preserve">(19 </w:t>
            </w:r>
            <w:proofErr w:type="spellStart"/>
            <w:r>
              <w:t>koltxorik</w:t>
            </w:r>
            <w:proofErr w:type="spellEnd"/>
            <w:r>
              <w:t xml:space="preserve"> gabe)</w:t>
            </w:r>
          </w:p>
        </w:tc>
      </w:tr>
      <w:tr w:rsidR="00CB464D" w:rsidRPr="007B7BF3" w14:paraId="0A855B8E" w14:textId="77777777" w:rsidTr="00962BA8">
        <w:trPr>
          <w:trHeight w:val="283"/>
        </w:trPr>
        <w:tc>
          <w:tcPr>
            <w:tcW w:w="1666" w:type="dxa"/>
            <w:tcBorders>
              <w:top w:val="single" w:sz="2" w:space="0" w:color="auto"/>
            </w:tcBorders>
            <w:vAlign w:val="center"/>
            <w:hideMark/>
          </w:tcPr>
          <w:p w14:paraId="7AC05ABD" w14:textId="77777777" w:rsidR="00CB464D" w:rsidRDefault="00CB464D" w:rsidP="0058412F">
            <w:pPr>
              <w:pStyle w:val="cuatexto"/>
              <w:spacing w:after="0"/>
              <w:jc w:val="left"/>
            </w:pPr>
            <w:r>
              <w:t xml:space="preserve">Pediatriako </w:t>
            </w:r>
          </w:p>
          <w:p w14:paraId="4065F654" w14:textId="77777777" w:rsidR="00CB464D" w:rsidRPr="007B7BF3" w:rsidRDefault="00CB464D" w:rsidP="0058412F">
            <w:pPr>
              <w:pStyle w:val="cuatexto"/>
              <w:spacing w:after="0"/>
              <w:jc w:val="left"/>
            </w:pPr>
            <w:r>
              <w:t>erizaina</w:t>
            </w:r>
          </w:p>
        </w:tc>
        <w:tc>
          <w:tcPr>
            <w:tcW w:w="1599" w:type="dxa"/>
            <w:vMerge/>
            <w:tcBorders>
              <w:top w:val="single" w:sz="2" w:space="0" w:color="auto"/>
            </w:tcBorders>
          </w:tcPr>
          <w:p w14:paraId="22A7BD20" w14:textId="77777777" w:rsidR="00CB464D" w:rsidRPr="007B7BF3" w:rsidRDefault="00CB464D" w:rsidP="00962BA8">
            <w:pPr>
              <w:pStyle w:val="cuatexto"/>
              <w:spacing w:after="0"/>
              <w:jc w:val="right"/>
            </w:pPr>
          </w:p>
        </w:tc>
        <w:tc>
          <w:tcPr>
            <w:tcW w:w="1559" w:type="dxa"/>
            <w:vMerge/>
            <w:tcBorders>
              <w:top w:val="single" w:sz="2" w:space="0" w:color="auto"/>
            </w:tcBorders>
            <w:vAlign w:val="center"/>
          </w:tcPr>
          <w:p w14:paraId="180F287A" w14:textId="77777777" w:rsidR="00CB464D" w:rsidRPr="007B7BF3" w:rsidRDefault="00CB464D" w:rsidP="00962BA8">
            <w:pPr>
              <w:pStyle w:val="cuatexto"/>
              <w:spacing w:after="0"/>
              <w:jc w:val="right"/>
            </w:pPr>
          </w:p>
        </w:tc>
        <w:tc>
          <w:tcPr>
            <w:tcW w:w="2126" w:type="dxa"/>
            <w:tcBorders>
              <w:top w:val="single" w:sz="2" w:space="0" w:color="auto"/>
            </w:tcBorders>
            <w:vAlign w:val="center"/>
          </w:tcPr>
          <w:p w14:paraId="18909E79" w14:textId="77777777" w:rsidR="00CB464D" w:rsidRDefault="00CB464D" w:rsidP="00962BA8">
            <w:pPr>
              <w:pStyle w:val="cuatexto"/>
              <w:spacing w:after="0"/>
              <w:jc w:val="right"/>
            </w:pPr>
            <w:r>
              <w:t xml:space="preserve">19 </w:t>
            </w:r>
          </w:p>
          <w:p w14:paraId="7F1C4CBD" w14:textId="77777777" w:rsidR="00CB464D" w:rsidRPr="007B7BF3" w:rsidRDefault="00CB464D" w:rsidP="00962BA8">
            <w:pPr>
              <w:pStyle w:val="cuatexto"/>
              <w:spacing w:after="0"/>
              <w:jc w:val="right"/>
            </w:pPr>
            <w:r>
              <w:t xml:space="preserve">(17 </w:t>
            </w:r>
            <w:proofErr w:type="spellStart"/>
            <w:r>
              <w:t>koltxorik</w:t>
            </w:r>
            <w:proofErr w:type="spellEnd"/>
            <w:r>
              <w:t xml:space="preserve"> gabe)</w:t>
            </w:r>
          </w:p>
        </w:tc>
        <w:tc>
          <w:tcPr>
            <w:tcW w:w="1844" w:type="dxa"/>
            <w:tcBorders>
              <w:top w:val="single" w:sz="2" w:space="0" w:color="auto"/>
            </w:tcBorders>
            <w:vAlign w:val="center"/>
            <w:hideMark/>
          </w:tcPr>
          <w:p w14:paraId="7BB8E51E" w14:textId="77777777" w:rsidR="00CB464D" w:rsidRDefault="00CB464D" w:rsidP="00962BA8">
            <w:pPr>
              <w:pStyle w:val="cuatexto"/>
              <w:spacing w:after="0"/>
              <w:jc w:val="right"/>
            </w:pPr>
            <w:r>
              <w:t xml:space="preserve">19 </w:t>
            </w:r>
          </w:p>
          <w:p w14:paraId="7F3AB6D7" w14:textId="77777777" w:rsidR="00CB464D" w:rsidRPr="007B7BF3" w:rsidRDefault="00CB464D" w:rsidP="00962BA8">
            <w:pPr>
              <w:pStyle w:val="cuatexto"/>
              <w:spacing w:after="0"/>
              <w:jc w:val="right"/>
            </w:pPr>
            <w:r>
              <w:t xml:space="preserve">(17 </w:t>
            </w:r>
            <w:proofErr w:type="spellStart"/>
            <w:r>
              <w:t>koltxorik</w:t>
            </w:r>
            <w:proofErr w:type="spellEnd"/>
            <w:r>
              <w:t xml:space="preserve"> gabe)</w:t>
            </w:r>
          </w:p>
        </w:tc>
      </w:tr>
    </w:tbl>
    <w:p w14:paraId="39161D65" w14:textId="77777777" w:rsidR="00CB464D" w:rsidRPr="00077B51" w:rsidRDefault="00CB464D" w:rsidP="00A71F40">
      <w:pPr>
        <w:pStyle w:val="texto"/>
        <w:spacing w:before="240" w:after="140"/>
        <w:jc w:val="both"/>
        <w:rPr>
          <w:szCs w:val="26"/>
        </w:rPr>
      </w:pPr>
      <w:r>
        <w:t xml:space="preserve"> Ekintza kopuru hori oso handia da, printzipioz agendan egon daitezkeen hutsuneen gehieneko kopurua baita, non eta estandar horretatik gorako hitzordu kopurua eginarazten ez den.</w:t>
      </w:r>
    </w:p>
    <w:p w14:paraId="2072781F" w14:textId="25755865" w:rsidR="00CB464D" w:rsidRPr="00077B51" w:rsidRDefault="00CB464D" w:rsidP="005459B9">
      <w:pPr>
        <w:pStyle w:val="texto"/>
        <w:spacing w:after="140"/>
        <w:jc w:val="both"/>
        <w:rPr>
          <w:szCs w:val="26"/>
        </w:rPr>
      </w:pPr>
      <w:r>
        <w:lastRenderedPageBreak/>
        <w:t>Horren ildotik, aipatu nahi dugu 2023ko otsailean, O-</w:t>
      </w:r>
      <w:proofErr w:type="spellStart"/>
      <w:r>
        <w:t>NOZek</w:t>
      </w:r>
      <w:proofErr w:type="spellEnd"/>
      <w:r>
        <w:t xml:space="preserve"> akordio bat lortu zuela Nafarroako Medikuen Sindikatuarekin. Bertan adostu zenez, familia medikuntzako fakultatibo batek gehienez 32 paziente artatuko ditu, kontsulta bakoitzeko 12 minuturekin, eta pediatriaren kasuan, gehienez 24 paziente eguneko, iraupen bereko kontsultekin. Ezingo dira horiek baino kontsulta gehiago eginarazi, salbu eta profesionalak borondatez onartzen badu. Oinarrizko Osasun Laguntzako Kudeatzailetzak bidalitako agenda proposamenarekin betetzen da aipatutako akordioa.</w:t>
      </w:r>
    </w:p>
    <w:p w14:paraId="5694427A" w14:textId="5C7E19E3" w:rsidR="00A065FB" w:rsidRPr="00AD268D" w:rsidRDefault="430D908A"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Laguntzaz kanpoko denbora: pazientearekin harremanetan jarri beharrik ez dagoen lanetarako gordetako denbora. Kasu horretan, ekintza mota hauek daude:</w:t>
      </w:r>
    </w:p>
    <w:p w14:paraId="10C7180B" w14:textId="77777777" w:rsidR="00A065FB" w:rsidRPr="00AD268D" w:rsidRDefault="00A065FB" w:rsidP="00CD47BA">
      <w:pPr>
        <w:pStyle w:val="Prrafodelista"/>
        <w:numPr>
          <w:ilvl w:val="0"/>
          <w:numId w:val="8"/>
        </w:numPr>
        <w:tabs>
          <w:tab w:val="left" w:pos="567"/>
        </w:tabs>
        <w:spacing w:before="120" w:after="120"/>
        <w:ind w:left="0" w:firstLine="284"/>
        <w:contextualSpacing w:val="0"/>
        <w:jc w:val="both"/>
        <w:rPr>
          <w:sz w:val="26"/>
          <w:szCs w:val="26"/>
        </w:rPr>
      </w:pPr>
      <w:r>
        <w:rPr>
          <w:sz w:val="26"/>
        </w:rPr>
        <w:t xml:space="preserve">Zitatu ezin diren ekintzak: taldearen bileretarako, irakaskuntzarako eta atsedenerako gordetako denbora.   </w:t>
      </w:r>
    </w:p>
    <w:p w14:paraId="40F209AE" w14:textId="77777777" w:rsidR="00A065FB" w:rsidRPr="00AD268D" w:rsidRDefault="00A065FB" w:rsidP="00CD47BA">
      <w:pPr>
        <w:pStyle w:val="Prrafodelista"/>
        <w:numPr>
          <w:ilvl w:val="0"/>
          <w:numId w:val="8"/>
        </w:numPr>
        <w:tabs>
          <w:tab w:val="left" w:pos="567"/>
        </w:tabs>
        <w:spacing w:before="120" w:after="120"/>
        <w:ind w:left="0" w:firstLine="284"/>
        <w:contextualSpacing w:val="0"/>
        <w:jc w:val="both"/>
        <w:rPr>
          <w:sz w:val="26"/>
          <w:szCs w:val="26"/>
        </w:rPr>
      </w:pPr>
      <w:r>
        <w:rPr>
          <w:sz w:val="26"/>
        </w:rPr>
        <w:t>Kupoaren kudeaketa: pazienteen kupoaren kudeaketa eta administrazio lanetarako (historiak, agindu klinikoak, botika preskripzioak, etab.) gordetako denbora. Ekintza horiek ere ezin dira zitatu.</w:t>
      </w:r>
    </w:p>
    <w:p w14:paraId="206A2E15" w14:textId="77777777" w:rsidR="00A065FB" w:rsidRPr="00AD268D" w:rsidRDefault="00A065FB" w:rsidP="00CD47BA">
      <w:pPr>
        <w:pStyle w:val="Prrafodelista"/>
        <w:numPr>
          <w:ilvl w:val="0"/>
          <w:numId w:val="8"/>
        </w:numPr>
        <w:tabs>
          <w:tab w:val="left" w:pos="567"/>
        </w:tabs>
        <w:spacing w:before="120" w:after="120"/>
        <w:ind w:left="0" w:firstLine="284"/>
        <w:contextualSpacing w:val="0"/>
        <w:jc w:val="both"/>
        <w:rPr>
          <w:sz w:val="26"/>
          <w:szCs w:val="26"/>
        </w:rPr>
      </w:pPr>
      <w:r>
        <w:rPr>
          <w:sz w:val="26"/>
        </w:rPr>
        <w:t>Pazienterik gabeko kontsulta: paziente jakin batekin lotutako kudeaketa lanak zitatzen ahal dira, aurrez aurre edo telefono bidez harremanetan jartzeko beharrik ez dagoenean.</w:t>
      </w:r>
    </w:p>
    <w:p w14:paraId="70F4BE22" w14:textId="6B9025EF" w:rsidR="00A065FB" w:rsidRPr="00077B51" w:rsidRDefault="21F9A7D6" w:rsidP="005459B9">
      <w:pPr>
        <w:pStyle w:val="texto"/>
        <w:spacing w:after="140"/>
        <w:jc w:val="both"/>
        <w:rPr>
          <w:szCs w:val="26"/>
        </w:rPr>
      </w:pPr>
      <w:r>
        <w:t xml:space="preserve">Bidalitako agenda proposamen horiek argibide orientagarriak dira, eta gero osasun etxe bakoitzaren errealitatera egokitzen ahal dira, nolabaiteko autonomia baitute agendak beste modu batera antolatzeko eta agenden guztizko denbora ekintza gehiago edo gutxiagotan banatzeko. </w:t>
      </w:r>
    </w:p>
    <w:p w14:paraId="782F176F" w14:textId="6717079C" w:rsidR="00A065FB" w:rsidRDefault="00A065FB" w:rsidP="00931621">
      <w:pPr>
        <w:pStyle w:val="atitulo4"/>
        <w:spacing w:before="240"/>
      </w:pPr>
      <w:r>
        <w:t>Zitazio prozedura</w:t>
      </w:r>
    </w:p>
    <w:p w14:paraId="41A2EB8B" w14:textId="26DC1045" w:rsidR="00A065FB" w:rsidRPr="00077B51" w:rsidRDefault="00A065FB" w:rsidP="005459B9">
      <w:pPr>
        <w:pStyle w:val="texto"/>
        <w:spacing w:after="140"/>
        <w:jc w:val="both"/>
        <w:rPr>
          <w:szCs w:val="26"/>
        </w:rPr>
      </w:pPr>
      <w:r>
        <w:t>ATENEA aplikazioa erabiltzen da zitazioa kudeatzeko, eta horren bidez, administrazio langileek, fakultatiboek edo erizainek laguntza denborarako hitzorduetarako hutsuneak betetzen ahal dituzte. Hitzordu bat egiteko prozedura desberdina da honen arabera:</w:t>
      </w:r>
    </w:p>
    <w:p w14:paraId="223314D5" w14:textId="140C33F1" w:rsidR="00A065FB" w:rsidRPr="00AD268D" w:rsidRDefault="430D908A"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Pazienteak eskatzea hitzorduak: pertsona batek aurrez aurre, telefonoz edo online eskatzen ahal du hitzordua. Lehenengo bi kasuetan, administrazio langileek, ezarritako zitazio irizpide batzuei jarraituz, pertsona horrek zer arreta mota behar duen eta arreta zer lanbide kategoriak eman behar dion erabakitzen dute, eta lehen hutsunea eskaintzen diote. Txosten honekin batera doan 4. eranskinak prozedura horren fluxu diagrama jasotzen du. </w:t>
      </w:r>
    </w:p>
    <w:p w14:paraId="1CB2E0FC" w14:textId="03B16FFC" w:rsidR="00A065FB" w:rsidRDefault="21F9A7D6" w:rsidP="005459B9">
      <w:pPr>
        <w:pStyle w:val="texto"/>
        <w:spacing w:after="140"/>
        <w:jc w:val="both"/>
        <w:rPr>
          <w:szCs w:val="26"/>
        </w:rPr>
      </w:pPr>
      <w:r>
        <w:t>Pazientearen eskariz honako ekintza hauetarako hitzorduak jartzen ahal dira: eguneko hitzordua, medikuaren eta erizaintzako kontsulta arrunta, etxez etxeko kontsulta eta aurrez aurrekoa ez den kontsulta.</w:t>
      </w:r>
    </w:p>
    <w:p w14:paraId="68623B65" w14:textId="791E8B04" w:rsidR="00813032" w:rsidRDefault="2953249A" w:rsidP="005459B9">
      <w:pPr>
        <w:pStyle w:val="texto"/>
        <w:spacing w:after="140"/>
        <w:jc w:val="both"/>
        <w:rPr>
          <w:szCs w:val="26"/>
        </w:rPr>
      </w:pPr>
      <w:r>
        <w:t xml:space="preserve">Horren harira, herritarrei arreta egun berean emateko hutsuneak gordetzeko neurri bat ezarri zen 2023tik aurrera. Osasun etxe bakoitzaren agendak diseinatzean, zentro bakoitzak eguneko hitzorduetara bideratzea erabaki duen hutsune kopurua automatikoki blokeatzen du </w:t>
      </w:r>
      <w:proofErr w:type="spellStart"/>
      <w:r>
        <w:t>ATENEAk</w:t>
      </w:r>
      <w:proofErr w:type="spellEnd"/>
      <w:r>
        <w:t xml:space="preserve">, eta, beraz, egunean bakarrik </w:t>
      </w:r>
      <w:r>
        <w:lastRenderedPageBreak/>
        <w:t>ematen ahal dira. Gainerako ekintzei dagokienez, osasun etxeak ekintza kopuru jakin bat blokeatzea erabakitzen ahal du.</w:t>
      </w:r>
    </w:p>
    <w:p w14:paraId="0BD9851C" w14:textId="7E752E3E" w:rsidR="2953249A" w:rsidRDefault="00813032" w:rsidP="005459B9">
      <w:pPr>
        <w:pStyle w:val="texto"/>
        <w:spacing w:after="140"/>
        <w:jc w:val="both"/>
        <w:rPr>
          <w:szCs w:val="26"/>
        </w:rPr>
      </w:pPr>
      <w:r>
        <w:t xml:space="preserve">Agenda egunero ekintza motaren arabera banatzeari eta beste ekintza mota batzuk blokeatzeari buruzko erabaki horiek (baita </w:t>
      </w:r>
      <w:proofErr w:type="spellStart"/>
      <w:r>
        <w:t>ATENEAk</w:t>
      </w:r>
      <w:proofErr w:type="spellEnd"/>
      <w:r>
        <w:t xml:space="preserve"> eguneko hitzorduen kasuan egiten duen blokeo automatikoa ere) OEO motaren eta artatutako biztanleriaren profilaren arabera egiten dira; hala bada, lanbide kategoria bereko agenden artean ere aldeak egon daitezke OEO jakin batean. </w:t>
      </w:r>
    </w:p>
    <w:p w14:paraId="156DE077" w14:textId="77777777" w:rsidR="00A065FB" w:rsidRPr="00AD268D" w:rsidRDefault="430D908A"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t>OOLko</w:t>
      </w:r>
      <w:proofErr w:type="spellEnd"/>
      <w:r>
        <w:t xml:space="preserve"> langileek programatzea hitzorduak: kasu horretan, langileek hutsuneak betetzen dituzte, pazienteak egokitzat jotzen duen epean behar duen arretaren arabera. Kontsulta mota horiek erabiltzen dira, adibidez, pazienteei egindako proben emaitzak emateko, pazientearen egoera berrikusteko aurrez aurrekoak ez diren kontsultak emateko, etab. </w:t>
      </w:r>
    </w:p>
    <w:p w14:paraId="3349028F" w14:textId="42D22C26" w:rsidR="00A065FB" w:rsidRPr="005336DC" w:rsidRDefault="00A065FB" w:rsidP="005459B9">
      <w:pPr>
        <w:pStyle w:val="texto"/>
        <w:spacing w:after="140"/>
        <w:jc w:val="both"/>
        <w:rPr>
          <w:szCs w:val="26"/>
        </w:rPr>
      </w:pPr>
      <w:r>
        <w:t>Ekintza hauek programatzen ahal dira: medikuaren eta erizaintzako kontsulta arrunta, etxez etxeko kontsulta, aurrez aurrekoa ez den kontsulta, kronikoen kontsulta hitzartua, osasun azterketak, jaioberriaren etxeko bisita eta ekintza komunak.</w:t>
      </w:r>
    </w:p>
    <w:p w14:paraId="55EC4C7A" w14:textId="77777777" w:rsidR="006A7AF5" w:rsidRPr="005336DC" w:rsidRDefault="006A7AF5" w:rsidP="000E4419">
      <w:pPr>
        <w:jc w:val="both"/>
        <w:rPr>
          <w:bCs/>
          <w:iCs/>
          <w:color w:val="000000"/>
          <w:spacing w:val="10"/>
          <w:kern w:val="28"/>
          <w:sz w:val="25"/>
          <w:szCs w:val="26"/>
        </w:rPr>
      </w:pPr>
      <w:bookmarkStart w:id="34" w:name="_Toc136885516"/>
      <w:r>
        <w:br w:type="page"/>
      </w:r>
    </w:p>
    <w:p w14:paraId="7874B440" w14:textId="710DCD87" w:rsidR="00E25E2E" w:rsidRDefault="00E25E2E" w:rsidP="00E25E2E">
      <w:pPr>
        <w:pStyle w:val="atitulo1"/>
      </w:pPr>
      <w:bookmarkStart w:id="35" w:name="_Toc175557509"/>
      <w:bookmarkStart w:id="36" w:name="_Toc463350248"/>
      <w:bookmarkStart w:id="37" w:name="_Toc494270382"/>
      <w:bookmarkStart w:id="38" w:name="_Toc525907438"/>
      <w:bookmarkEnd w:id="34"/>
      <w:r>
        <w:lastRenderedPageBreak/>
        <w:t>2. gehigarria. Metodologia eta arau esparrua</w:t>
      </w:r>
      <w:bookmarkEnd w:id="35"/>
    </w:p>
    <w:p w14:paraId="52356838" w14:textId="58763139" w:rsidR="00743C70" w:rsidRPr="00962BA8" w:rsidRDefault="00962BA8" w:rsidP="00962BA8">
      <w:pPr>
        <w:pStyle w:val="atitulo2"/>
        <w:spacing w:before="240"/>
      </w:pPr>
      <w:bookmarkStart w:id="39" w:name="_Toc175557510"/>
      <w:r>
        <w:t>2.1 Metodologia</w:t>
      </w:r>
      <w:bookmarkEnd w:id="39"/>
    </w:p>
    <w:p w14:paraId="07914E3C" w14:textId="73BDB767" w:rsidR="00E16C5D" w:rsidRPr="00AD268D" w:rsidRDefault="43D9AC54" w:rsidP="005459B9">
      <w:pPr>
        <w:pStyle w:val="texto"/>
        <w:spacing w:after="140"/>
        <w:jc w:val="both"/>
        <w:rPr>
          <w:szCs w:val="26"/>
        </w:rPr>
      </w:pPr>
      <w:r>
        <w:t xml:space="preserve">Txosten hau egiteko, Kontuen Ganberak aipatutako ISSAI-ES 300ean ezarritako metodologia erabili du, bai eta auditoretza operatiboari buruzko GPF-OCEX 3000, 3910 eta 3920 Kanpo-kontroleko Organoen Fiskalizazio Gida Praktikoen jarraibideak ere. Jarraibide horiek aplikatzeko, lanaren helburuak galdera gisa planteatu eta horietako bakoitzari </w:t>
      </w:r>
      <w:proofErr w:type="spellStart"/>
      <w:r>
        <w:t>azpihelburuak</w:t>
      </w:r>
      <w:proofErr w:type="spellEnd"/>
      <w:r>
        <w:t xml:space="preserve"> lotu zaizkie, bakoitzari ondorio bat ateratzeko.</w:t>
      </w:r>
    </w:p>
    <w:p w14:paraId="1D93EE28" w14:textId="4ECC0981" w:rsidR="00DC2338" w:rsidRPr="00AD268D" w:rsidRDefault="00E16C5D" w:rsidP="005459B9">
      <w:pPr>
        <w:pStyle w:val="texto"/>
        <w:spacing w:after="140"/>
        <w:jc w:val="both"/>
        <w:rPr>
          <w:szCs w:val="26"/>
        </w:rPr>
      </w:pPr>
      <w:proofErr w:type="spellStart"/>
      <w:r>
        <w:t>Azpihelburu</w:t>
      </w:r>
      <w:proofErr w:type="spellEnd"/>
      <w:r>
        <w:t xml:space="preserve"> horiei erantzuteko, txosten honen II. epigrafean azaldutako irizpideak lotu zitzaizkien horiei, eskura dugun informazioa kontuan hartuta egokienak direlakoan. </w:t>
      </w:r>
    </w:p>
    <w:p w14:paraId="3C085361" w14:textId="6A6AC4C6" w:rsidR="00743C70" w:rsidRDefault="00743C70" w:rsidP="00962BA8">
      <w:pPr>
        <w:pStyle w:val="atitulo2"/>
        <w:spacing w:before="240"/>
      </w:pPr>
      <w:bookmarkStart w:id="40" w:name="_Toc175557511"/>
      <w:r>
        <w:t>2.2 Aplikatzekoa den oinarrizko arau esparrua</w:t>
      </w:r>
      <w:bookmarkEnd w:id="40"/>
    </w:p>
    <w:p w14:paraId="135F66DE" w14:textId="4E66BDB2" w:rsidR="00743C70" w:rsidRPr="00AD268D" w:rsidRDefault="08B95F8A" w:rsidP="00AD268D">
      <w:pPr>
        <w:spacing w:before="120" w:after="120"/>
        <w:ind w:firstLine="284"/>
        <w:jc w:val="both"/>
        <w:rPr>
          <w:sz w:val="26"/>
          <w:szCs w:val="26"/>
        </w:rPr>
      </w:pPr>
      <w:r>
        <w:rPr>
          <w:sz w:val="26"/>
        </w:rPr>
        <w:t xml:space="preserve">Honako arau hauek osatzen dute </w:t>
      </w:r>
      <w:proofErr w:type="spellStart"/>
      <w:r>
        <w:rPr>
          <w:sz w:val="26"/>
        </w:rPr>
        <w:t>OOLrako</w:t>
      </w:r>
      <w:proofErr w:type="spellEnd"/>
      <w:r>
        <w:rPr>
          <w:sz w:val="26"/>
        </w:rPr>
        <w:t xml:space="preserve"> irisgarritasunari aplikatzekoa zaion oinarrizko arau esparrua:</w:t>
      </w:r>
    </w:p>
    <w:p w14:paraId="3F3DDCFE" w14:textId="6158B645" w:rsidR="63A4F742" w:rsidRDefault="63A4F742" w:rsidP="006F5772">
      <w:pPr>
        <w:pStyle w:val="atitulo4"/>
        <w:spacing w:before="240"/>
      </w:pPr>
      <w:r>
        <w:t>Estatuko arauak</w:t>
      </w:r>
    </w:p>
    <w:p w14:paraId="17006872" w14:textId="418B1379" w:rsidR="1108EB32" w:rsidRDefault="1D0DCA9C" w:rsidP="6CEC54BD">
      <w:pPr>
        <w:numPr>
          <w:ilvl w:val="0"/>
          <w:numId w:val="3"/>
        </w:numPr>
        <w:tabs>
          <w:tab w:val="num" w:pos="240"/>
          <w:tab w:val="left" w:pos="480"/>
          <w:tab w:val="num" w:pos="1636"/>
        </w:tabs>
        <w:spacing w:before="120" w:after="120"/>
        <w:ind w:left="0" w:firstLine="290"/>
        <w:jc w:val="both"/>
        <w:rPr>
          <w:sz w:val="26"/>
          <w:szCs w:val="26"/>
        </w:rPr>
      </w:pPr>
      <w:r>
        <w:rPr>
          <w:sz w:val="26"/>
        </w:rPr>
        <w:t xml:space="preserve">20/2021 Legea, abenduaren 28koa, Enplegu Publikoan dagoen Behin-behinekotasuna Murrizteko Premiazko Neurriena. </w:t>
      </w:r>
    </w:p>
    <w:p w14:paraId="31A577B9" w14:textId="214111FB" w:rsidR="00705DA7" w:rsidRPr="00AD268D" w:rsidRDefault="1981410B" w:rsidP="006F5772">
      <w:pPr>
        <w:spacing w:before="240" w:after="240"/>
        <w:ind w:left="284" w:hanging="284"/>
        <w:jc w:val="both"/>
        <w:rPr>
          <w:rFonts w:ascii="Arial" w:hAnsi="Arial" w:cs="Arial"/>
          <w:i/>
          <w:iCs/>
          <w:sz w:val="26"/>
          <w:szCs w:val="26"/>
        </w:rPr>
      </w:pPr>
      <w:r>
        <w:rPr>
          <w:rFonts w:ascii="Arial" w:hAnsi="Arial"/>
          <w:i/>
          <w:sz w:val="26"/>
        </w:rPr>
        <w:t>Foru araudia</w:t>
      </w:r>
    </w:p>
    <w:p w14:paraId="4A845A95" w14:textId="2C3059F7" w:rsidR="00705DA7" w:rsidRPr="00A03D01"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22/1985 Foru Legea, azaroaren 13koa, Nafarroako osasun eskualdeei buruzkoa.</w:t>
      </w:r>
    </w:p>
    <w:p w14:paraId="0C21147F"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10/1990 Foru Legea, azaroaren 23koa, Nafarroako Osasunari buruzkoa.</w:t>
      </w:r>
    </w:p>
    <w:p w14:paraId="556C5280" w14:textId="3E702735" w:rsidR="0568BA83" w:rsidRDefault="447DD0BA"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11/1192 Foru Legea, urriaren 20koa, Nafarroako Osasun Zerbitzua-Osasunbideari atxikitako langileen berariazko erregimenari buruzkoa.</w:t>
      </w:r>
    </w:p>
    <w:p w14:paraId="6C1C00F5"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251/1993 Foru Dekretu Legegilea, abuztuaren 30ekoa, Nafarroako Administrazio Publikoen zerbitzuko Langileriaren Estatutuaren Testu </w:t>
      </w:r>
      <w:proofErr w:type="spellStart"/>
      <w:r>
        <w:t>Birbildua</w:t>
      </w:r>
      <w:proofErr w:type="spellEnd"/>
      <w:r>
        <w:t xml:space="preserve"> onesten duena.</w:t>
      </w:r>
    </w:p>
    <w:p w14:paraId="61F02565" w14:textId="1C96945C" w:rsidR="51AF56F5" w:rsidRDefault="45BE92E6"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12/2018 Foru Legea, ekainaren 14koa, Irisgarritasun Unibertsalari buruzkoa. </w:t>
      </w:r>
    </w:p>
    <w:p w14:paraId="6B9D9A2C"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6/2019 Foru Legea, otsailaren 7koa, Nafarroako administrazio publikoen zerbitzuko langileen estatutuaren testu bategina ezartzen duen abuztuaren 30eko 251/1993 Legegintzako Foru Dekretua aldatzen duena.</w:t>
      </w:r>
    </w:p>
    <w:p w14:paraId="5685793C" w14:textId="6A4E0277" w:rsidR="768E00A1" w:rsidRDefault="021A27D5"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19/2022 Foru Legea, uztailaren 1ekoa, zeinaren bidez neurriak hartzen baitira Nafarroako Administrazio Publikoetan egonkortze prozesuak gauzatzeko, Enplegu publikoan behin-behinekotasuna murrizteko premiazko neurriei buruzko abenduaren 28ko 20/2021 Legearen ondorioz.</w:t>
      </w:r>
    </w:p>
    <w:p w14:paraId="75B91814" w14:textId="68BD7926" w:rsidR="457D9C44" w:rsidRDefault="18336EB4"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lastRenderedPageBreak/>
        <w:t>11/2023 Foru Legea, martxoaren 29koa, zeinaren bidez aldatzen baita 11/1992 Foru Legea, urriaren 20koa, Nafarroako Osasun Zerbitzua-Osasunbideari atxikitako langileen berariazko erregimenari buruzkoa.</w:t>
      </w:r>
    </w:p>
    <w:p w14:paraId="18308552"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12/2023 Foru Legea, martxoaren 29koa, Nafarroako Administrazio Publikoen zerbitzuko Langileen Estatutuaren testu </w:t>
      </w:r>
      <w:proofErr w:type="spellStart"/>
      <w:r>
        <w:t>bateginaren</w:t>
      </w:r>
      <w:proofErr w:type="spellEnd"/>
      <w:r>
        <w:t xml:space="preserve"> testua aldatzen duena.</w:t>
      </w:r>
    </w:p>
    <w:p w14:paraId="18774DAB"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148/1986 Foru Dekretua, maiatzaren 30ekoa, Nafarroako oinarrizko osasun laguntzaren egiturak arautzen dituena.</w:t>
      </w:r>
    </w:p>
    <w:p w14:paraId="33EB5969"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244/1994 Foru Dekretua, azaroaren 28koa, Lehen Osasun Laguntzako </w:t>
      </w:r>
      <w:proofErr w:type="spellStart"/>
      <w:r>
        <w:t>famili</w:t>
      </w:r>
      <w:proofErr w:type="spellEnd"/>
      <w:r>
        <w:t xml:space="preserve"> medikua eta mediku pediatra libreki aukeratzeko eskubidea arautzen duena.</w:t>
      </w:r>
    </w:p>
    <w:p w14:paraId="66D1E523"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11/2009 Foru Dekretua, otsailaren 9koa, Nafarroako Administrazio Publikoetako funtzionarioen opor, lizentzia eta baimenen erregelamendua onesten duena.</w:t>
      </w:r>
    </w:p>
    <w:p w14:paraId="2FB1D543"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609/2014 Ebazpena, ekainaren 2koa, Osasunbidea-Nafarroako Osasun Zerbitzuko zuzendari kudeatzailearena, zeinaren bitartez baimentzen den Nafarroako oinarrizko osasun laguntzako produktibitate aldakorraren osagarriari dagokion gastua.</w:t>
      </w:r>
    </w:p>
    <w:p w14:paraId="544F42B5" w14:textId="77777777"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618/2019 Ebazpena, ekainaren 13koa, Osasunbidea-Nafarroako Osasun Zerbitzuko zuzendari kudeatzailearena, zeinaren bidez eguneratzen baitira oinarrizko osasun laguntzan eta arreta espezializatuan produktibitate bereziko osagarriarengatik ordaindu beharreko zenbatekoak.</w:t>
      </w:r>
    </w:p>
    <w:p w14:paraId="7FBEEBA6" w14:textId="352E4170" w:rsidR="00705DA7" w:rsidRPr="00AD268D" w:rsidRDefault="7AAC727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1635/2019 Ebazpena, abenduaren 31koa, Osasunbidea-Nafarroako Osasun Zerbitzuko zuzendari kudeatzailearena, zeinaren bidez ezartzen baitira oinarrizko osasun laguntzaren eremuan aparteko produktibitate bereziko osagarriaren modulua eta baldintzak ezartzen dituena (2020ko uztailaren 30ean aldatu zen).</w:t>
      </w:r>
    </w:p>
    <w:p w14:paraId="458A2E93" w14:textId="0160D02A" w:rsidR="6CEC54BD" w:rsidRPr="00C32CA6" w:rsidRDefault="6CEC54BD" w:rsidP="7B5CD166">
      <w:pPr>
        <w:numPr>
          <w:ilvl w:val="0"/>
          <w:numId w:val="3"/>
        </w:numPr>
        <w:tabs>
          <w:tab w:val="num" w:pos="240"/>
          <w:tab w:val="left" w:pos="480"/>
          <w:tab w:val="num" w:pos="1636"/>
        </w:tabs>
        <w:spacing w:before="120" w:after="120"/>
        <w:ind w:left="0" w:firstLine="290"/>
        <w:jc w:val="both"/>
        <w:rPr>
          <w:sz w:val="26"/>
          <w:szCs w:val="26"/>
        </w:rPr>
        <w:sectPr w:rsidR="6CEC54BD" w:rsidRPr="00C32CA6" w:rsidSect="00E76685">
          <w:headerReference w:type="even" r:id="rId25"/>
          <w:footerReference w:type="default" r:id="rId26"/>
          <w:pgSz w:w="11906" w:h="16838"/>
          <w:pgMar w:top="1985" w:right="1416" w:bottom="1276" w:left="1701" w:header="708" w:footer="0" w:gutter="0"/>
          <w:cols w:space="708"/>
          <w:docGrid w:linePitch="360"/>
        </w:sectPr>
      </w:pPr>
    </w:p>
    <w:p w14:paraId="47890E3F" w14:textId="4ABD2210" w:rsidR="00ED40FE" w:rsidRPr="00B91C35" w:rsidRDefault="00ED40FE" w:rsidP="00B91C35">
      <w:pPr>
        <w:pStyle w:val="atitulo1"/>
      </w:pPr>
      <w:bookmarkStart w:id="41" w:name="_Toc175557512"/>
      <w:r>
        <w:lastRenderedPageBreak/>
        <w:t>3. gehigarria. Fiskalizazioko ohar eta aurkikuntzak</w:t>
      </w:r>
      <w:bookmarkEnd w:id="41"/>
    </w:p>
    <w:p w14:paraId="54C648DC" w14:textId="10FE21E3" w:rsidR="002C7D11" w:rsidRPr="00277C96" w:rsidRDefault="2D20660D" w:rsidP="005459B9">
      <w:pPr>
        <w:pStyle w:val="texto"/>
        <w:spacing w:after="140"/>
        <w:jc w:val="both"/>
        <w:rPr>
          <w:szCs w:val="26"/>
        </w:rPr>
      </w:pPr>
      <w:r>
        <w:t xml:space="preserve">Gehigarri honetan, gure fiskalizazioaren </w:t>
      </w:r>
      <w:proofErr w:type="spellStart"/>
      <w:r>
        <w:t>azpihelburu</w:t>
      </w:r>
      <w:proofErr w:type="spellEnd"/>
      <w:r>
        <w:t xml:space="preserve"> bakoitzean lortutako ondorioak garatuko ditugu.</w:t>
      </w:r>
    </w:p>
    <w:p w14:paraId="3561D92B" w14:textId="22350503" w:rsidR="005C1812" w:rsidRPr="00962BA8" w:rsidRDefault="002C7D11" w:rsidP="00962BA8">
      <w:pPr>
        <w:pStyle w:val="atitulo2"/>
        <w:spacing w:before="240"/>
      </w:pPr>
      <w:bookmarkStart w:id="42" w:name="_Toc175557513"/>
      <w:bookmarkEnd w:id="36"/>
      <w:bookmarkEnd w:id="37"/>
      <w:bookmarkEnd w:id="38"/>
      <w:r>
        <w:t>3.1 Lehen helburua. Herritarrei arreta emateko O-</w:t>
      </w:r>
      <w:proofErr w:type="spellStart"/>
      <w:r>
        <w:t>NOZeren</w:t>
      </w:r>
      <w:proofErr w:type="spellEnd"/>
      <w:r>
        <w:t xml:space="preserve"> bitartekoen azterketa</w:t>
      </w:r>
      <w:bookmarkEnd w:id="42"/>
    </w:p>
    <w:p w14:paraId="5849426D" w14:textId="3B01DE94" w:rsidR="00125CC1" w:rsidRPr="00B91C35" w:rsidRDefault="03F55E8A" w:rsidP="00962BA8">
      <w:pPr>
        <w:pStyle w:val="atitulo4"/>
      </w:pPr>
      <w:r>
        <w:t>3.1.1 O-</w:t>
      </w:r>
      <w:proofErr w:type="spellStart"/>
      <w:r>
        <w:t>NOZeren</w:t>
      </w:r>
      <w:proofErr w:type="spellEnd"/>
      <w:r>
        <w:t xml:space="preserve"> egungo plantilla</w:t>
      </w:r>
    </w:p>
    <w:p w14:paraId="3682B0CE" w14:textId="24A03631" w:rsidR="003B4897" w:rsidRPr="00962BA8" w:rsidRDefault="003B4897" w:rsidP="00962BA8">
      <w:pPr>
        <w:pStyle w:val="atitulo4"/>
      </w:pPr>
      <w:r>
        <w:t>Ohiko arretako plantilla organikoko plazen bilakaera</w:t>
      </w:r>
    </w:p>
    <w:p w14:paraId="1F558AD2" w14:textId="62596AA5" w:rsidR="002B1068" w:rsidRPr="00741B81" w:rsidRDefault="5A1D8F9F" w:rsidP="00227729">
      <w:pPr>
        <w:pStyle w:val="texto"/>
        <w:spacing w:before="240" w:after="240"/>
      </w:pPr>
      <w:r>
        <w:t xml:space="preserve">Taula honetan, larrialdikoa ez den ohiko oinarrizko osasun laguntzako langileen plantilla organikoaren bilakaera ageri da, lanbide kategoriaren arabera, hau da, </w:t>
      </w:r>
      <w:proofErr w:type="spellStart"/>
      <w:r>
        <w:t>OOLko</w:t>
      </w:r>
      <w:proofErr w:type="spellEnd"/>
      <w:r>
        <w:t xml:space="preserve"> plantilla osoaren ehuneko 70:</w:t>
      </w:r>
    </w:p>
    <w:tbl>
      <w:tblPr>
        <w:tblW w:w="8789" w:type="dxa"/>
        <w:tblLayout w:type="fixed"/>
        <w:tblCellMar>
          <w:left w:w="70" w:type="dxa"/>
          <w:right w:w="70" w:type="dxa"/>
        </w:tblCellMar>
        <w:tblLook w:val="04A0" w:firstRow="1" w:lastRow="0" w:firstColumn="1" w:lastColumn="0" w:noHBand="0" w:noVBand="1"/>
      </w:tblPr>
      <w:tblGrid>
        <w:gridCol w:w="2127"/>
        <w:gridCol w:w="1458"/>
        <w:gridCol w:w="867"/>
        <w:gridCol w:w="867"/>
        <w:gridCol w:w="868"/>
        <w:gridCol w:w="867"/>
        <w:gridCol w:w="867"/>
        <w:gridCol w:w="868"/>
      </w:tblGrid>
      <w:tr w:rsidR="004A048B" w:rsidRPr="0078100A" w14:paraId="2B5B3511" w14:textId="77777777" w:rsidTr="003C3776">
        <w:trPr>
          <w:trHeight w:val="255"/>
        </w:trPr>
        <w:tc>
          <w:tcPr>
            <w:tcW w:w="2127" w:type="dxa"/>
            <w:tcBorders>
              <w:top w:val="single" w:sz="4" w:space="0" w:color="auto"/>
              <w:left w:val="nil"/>
              <w:bottom w:val="single" w:sz="4" w:space="0" w:color="auto"/>
              <w:right w:val="nil"/>
            </w:tcBorders>
            <w:shd w:val="clear" w:color="auto" w:fill="8DB3E2" w:themeFill="text2" w:themeFillTint="66"/>
            <w:vAlign w:val="center"/>
            <w:hideMark/>
          </w:tcPr>
          <w:p w14:paraId="7E94C7B9" w14:textId="77777777" w:rsidR="004A048B" w:rsidRPr="0078100A" w:rsidRDefault="004A048B" w:rsidP="0078100A">
            <w:pPr>
              <w:pStyle w:val="cuadroCabe"/>
            </w:pPr>
            <w:r>
              <w:t>Lanbide kategoria</w:t>
            </w:r>
          </w:p>
        </w:tc>
        <w:tc>
          <w:tcPr>
            <w:tcW w:w="1458" w:type="dxa"/>
            <w:tcBorders>
              <w:top w:val="single" w:sz="4" w:space="0" w:color="auto"/>
              <w:left w:val="nil"/>
              <w:bottom w:val="single" w:sz="4" w:space="0" w:color="auto"/>
              <w:right w:val="nil"/>
            </w:tcBorders>
            <w:shd w:val="clear" w:color="auto" w:fill="8DB3E2" w:themeFill="text2" w:themeFillTint="66"/>
            <w:vAlign w:val="center"/>
            <w:hideMark/>
          </w:tcPr>
          <w:p w14:paraId="2CBEF520" w14:textId="77777777" w:rsidR="004A048B" w:rsidRPr="0078100A" w:rsidRDefault="004A048B" w:rsidP="0078100A">
            <w:pPr>
              <w:pStyle w:val="cuadroCabe"/>
              <w:jc w:val="right"/>
            </w:pPr>
            <w:r>
              <w:t>Lanpostuak</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34CE9C46" w14:textId="77777777" w:rsidR="004A048B" w:rsidRPr="0078100A" w:rsidRDefault="004A048B" w:rsidP="0078100A">
            <w:pPr>
              <w:pStyle w:val="cuadroCabe"/>
              <w:jc w:val="right"/>
            </w:pPr>
            <w:r>
              <w:t>2018</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754E067D" w14:textId="77777777" w:rsidR="004A048B" w:rsidRPr="0078100A" w:rsidRDefault="004A048B" w:rsidP="0078100A">
            <w:pPr>
              <w:pStyle w:val="cuadroCabe"/>
              <w:jc w:val="right"/>
            </w:pPr>
            <w:r>
              <w:t>2019</w:t>
            </w:r>
          </w:p>
        </w:tc>
        <w:tc>
          <w:tcPr>
            <w:tcW w:w="868" w:type="dxa"/>
            <w:tcBorders>
              <w:top w:val="single" w:sz="4" w:space="0" w:color="auto"/>
              <w:left w:val="nil"/>
              <w:bottom w:val="single" w:sz="4" w:space="0" w:color="auto"/>
              <w:right w:val="nil"/>
            </w:tcBorders>
            <w:shd w:val="clear" w:color="auto" w:fill="8DB3E2" w:themeFill="text2" w:themeFillTint="66"/>
            <w:vAlign w:val="center"/>
            <w:hideMark/>
          </w:tcPr>
          <w:p w14:paraId="4D5BDA2D" w14:textId="77777777" w:rsidR="004A048B" w:rsidRPr="0078100A" w:rsidRDefault="004A048B" w:rsidP="0078100A">
            <w:pPr>
              <w:pStyle w:val="cuadroCabe"/>
              <w:jc w:val="right"/>
            </w:pPr>
            <w:r>
              <w:t>2020</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57CDD86C" w14:textId="77777777" w:rsidR="004A048B" w:rsidRPr="0078100A" w:rsidRDefault="004A048B" w:rsidP="0078100A">
            <w:pPr>
              <w:pStyle w:val="cuadroCabe"/>
              <w:jc w:val="right"/>
            </w:pPr>
            <w:r>
              <w:t>2021</w:t>
            </w:r>
          </w:p>
        </w:tc>
        <w:tc>
          <w:tcPr>
            <w:tcW w:w="867" w:type="dxa"/>
            <w:tcBorders>
              <w:top w:val="single" w:sz="4" w:space="0" w:color="auto"/>
              <w:left w:val="nil"/>
              <w:bottom w:val="single" w:sz="4" w:space="0" w:color="auto"/>
              <w:right w:val="nil"/>
            </w:tcBorders>
            <w:shd w:val="clear" w:color="auto" w:fill="8DB3E2" w:themeFill="text2" w:themeFillTint="66"/>
            <w:vAlign w:val="center"/>
            <w:hideMark/>
          </w:tcPr>
          <w:p w14:paraId="0EF48C8A" w14:textId="77777777" w:rsidR="004A048B" w:rsidRPr="0078100A" w:rsidRDefault="004A048B" w:rsidP="0078100A">
            <w:pPr>
              <w:pStyle w:val="cuadroCabe"/>
              <w:jc w:val="right"/>
            </w:pPr>
            <w:r>
              <w:t>2022</w:t>
            </w:r>
          </w:p>
        </w:tc>
        <w:tc>
          <w:tcPr>
            <w:tcW w:w="868" w:type="dxa"/>
            <w:tcBorders>
              <w:top w:val="single" w:sz="4" w:space="0" w:color="auto"/>
              <w:left w:val="nil"/>
              <w:bottom w:val="single" w:sz="4" w:space="0" w:color="auto"/>
              <w:right w:val="nil"/>
            </w:tcBorders>
            <w:shd w:val="clear" w:color="auto" w:fill="8DB3E2" w:themeFill="text2" w:themeFillTint="66"/>
            <w:vAlign w:val="center"/>
            <w:hideMark/>
          </w:tcPr>
          <w:p w14:paraId="56C053C9" w14:textId="77777777" w:rsidR="004A048B" w:rsidRPr="0078100A" w:rsidRDefault="004A048B" w:rsidP="0078100A">
            <w:pPr>
              <w:pStyle w:val="cuadroCabe"/>
              <w:jc w:val="right"/>
            </w:pPr>
            <w:r>
              <w:t>2023</w:t>
            </w:r>
          </w:p>
        </w:tc>
      </w:tr>
      <w:tr w:rsidR="00D2637E" w14:paraId="3DE931DA" w14:textId="77777777" w:rsidTr="0078100A">
        <w:trPr>
          <w:trHeight w:val="198"/>
        </w:trPr>
        <w:tc>
          <w:tcPr>
            <w:tcW w:w="2127" w:type="dxa"/>
            <w:vMerge w:val="restart"/>
            <w:tcBorders>
              <w:top w:val="single" w:sz="4" w:space="0" w:color="auto"/>
              <w:left w:val="nil"/>
              <w:right w:val="nil"/>
            </w:tcBorders>
            <w:shd w:val="clear" w:color="auto" w:fill="auto"/>
            <w:noWrap/>
            <w:vAlign w:val="center"/>
            <w:hideMark/>
          </w:tcPr>
          <w:p w14:paraId="66D867B5" w14:textId="459255DB" w:rsidR="00D2637E" w:rsidRDefault="55B1AB5B" w:rsidP="0078100A">
            <w:pPr>
              <w:pStyle w:val="cuatexto"/>
              <w:rPr>
                <w:color w:val="000000"/>
              </w:rPr>
            </w:pPr>
            <w:r>
              <w:t>Familia medikuntzako fak. </w:t>
            </w:r>
          </w:p>
        </w:tc>
        <w:tc>
          <w:tcPr>
            <w:tcW w:w="1458" w:type="dxa"/>
            <w:tcBorders>
              <w:top w:val="single" w:sz="4" w:space="0" w:color="auto"/>
              <w:left w:val="nil"/>
              <w:bottom w:val="single" w:sz="2" w:space="0" w:color="auto"/>
              <w:right w:val="nil"/>
            </w:tcBorders>
            <w:shd w:val="clear" w:color="auto" w:fill="auto"/>
            <w:noWrap/>
            <w:vAlign w:val="center"/>
            <w:hideMark/>
          </w:tcPr>
          <w:p w14:paraId="170F7767" w14:textId="77777777" w:rsidR="00D2637E" w:rsidRDefault="00D2637E" w:rsidP="0078100A">
            <w:pPr>
              <w:pStyle w:val="cuatexto"/>
              <w:jc w:val="right"/>
              <w:rPr>
                <w:color w:val="000000"/>
              </w:rPr>
            </w:pPr>
            <w:r>
              <w:rPr>
                <w:color w:val="000000"/>
              </w:rPr>
              <w:t>Hutsik ez</w:t>
            </w:r>
          </w:p>
        </w:tc>
        <w:tc>
          <w:tcPr>
            <w:tcW w:w="867" w:type="dxa"/>
            <w:tcBorders>
              <w:top w:val="single" w:sz="4" w:space="0" w:color="auto"/>
              <w:left w:val="nil"/>
              <w:bottom w:val="single" w:sz="2" w:space="0" w:color="auto"/>
              <w:right w:val="nil"/>
            </w:tcBorders>
            <w:shd w:val="clear" w:color="auto" w:fill="auto"/>
            <w:vAlign w:val="center"/>
          </w:tcPr>
          <w:p w14:paraId="47646C6E" w14:textId="5CC0A849" w:rsidR="00D2637E" w:rsidRDefault="00D2637E" w:rsidP="0078100A">
            <w:pPr>
              <w:pStyle w:val="cuatexto"/>
              <w:jc w:val="right"/>
              <w:rPr>
                <w:color w:val="000000"/>
              </w:rPr>
            </w:pPr>
            <w:r>
              <w:rPr>
                <w:color w:val="000000"/>
              </w:rPr>
              <w:t>350</w:t>
            </w:r>
          </w:p>
        </w:tc>
        <w:tc>
          <w:tcPr>
            <w:tcW w:w="867" w:type="dxa"/>
            <w:tcBorders>
              <w:top w:val="single" w:sz="4" w:space="0" w:color="auto"/>
              <w:left w:val="nil"/>
              <w:bottom w:val="single" w:sz="2" w:space="0" w:color="auto"/>
              <w:right w:val="nil"/>
            </w:tcBorders>
            <w:shd w:val="clear" w:color="auto" w:fill="auto"/>
            <w:vAlign w:val="center"/>
          </w:tcPr>
          <w:p w14:paraId="72A092C5" w14:textId="6604DEF2" w:rsidR="00D2637E" w:rsidRDefault="00D2637E" w:rsidP="0078100A">
            <w:pPr>
              <w:pStyle w:val="cuatexto"/>
              <w:jc w:val="right"/>
              <w:rPr>
                <w:color w:val="000000"/>
              </w:rPr>
            </w:pPr>
            <w:r>
              <w:rPr>
                <w:color w:val="000000"/>
              </w:rPr>
              <w:t>363</w:t>
            </w:r>
          </w:p>
        </w:tc>
        <w:tc>
          <w:tcPr>
            <w:tcW w:w="868" w:type="dxa"/>
            <w:tcBorders>
              <w:top w:val="single" w:sz="4" w:space="0" w:color="auto"/>
              <w:left w:val="nil"/>
              <w:bottom w:val="single" w:sz="2" w:space="0" w:color="auto"/>
              <w:right w:val="nil"/>
            </w:tcBorders>
            <w:shd w:val="clear" w:color="auto" w:fill="auto"/>
            <w:vAlign w:val="center"/>
          </w:tcPr>
          <w:p w14:paraId="152B9577" w14:textId="63E9CF5D" w:rsidR="00D2637E" w:rsidRDefault="00D2637E" w:rsidP="0078100A">
            <w:pPr>
              <w:pStyle w:val="cuatexto"/>
              <w:jc w:val="right"/>
              <w:rPr>
                <w:color w:val="000000"/>
              </w:rPr>
            </w:pPr>
            <w:r>
              <w:rPr>
                <w:color w:val="000000"/>
              </w:rPr>
              <w:t>354</w:t>
            </w:r>
          </w:p>
        </w:tc>
        <w:tc>
          <w:tcPr>
            <w:tcW w:w="867" w:type="dxa"/>
            <w:tcBorders>
              <w:top w:val="single" w:sz="4" w:space="0" w:color="auto"/>
              <w:left w:val="nil"/>
              <w:bottom w:val="single" w:sz="2" w:space="0" w:color="auto"/>
              <w:right w:val="nil"/>
            </w:tcBorders>
            <w:shd w:val="clear" w:color="auto" w:fill="auto"/>
            <w:vAlign w:val="center"/>
          </w:tcPr>
          <w:p w14:paraId="4411C07C" w14:textId="1BC520BE" w:rsidR="00D2637E" w:rsidRDefault="00D2637E" w:rsidP="0078100A">
            <w:pPr>
              <w:pStyle w:val="cuatexto"/>
              <w:jc w:val="right"/>
              <w:rPr>
                <w:color w:val="000000"/>
              </w:rPr>
            </w:pPr>
            <w:r>
              <w:rPr>
                <w:color w:val="000000"/>
              </w:rPr>
              <w:t>331</w:t>
            </w:r>
          </w:p>
        </w:tc>
        <w:tc>
          <w:tcPr>
            <w:tcW w:w="867" w:type="dxa"/>
            <w:tcBorders>
              <w:top w:val="single" w:sz="4" w:space="0" w:color="auto"/>
              <w:left w:val="nil"/>
              <w:bottom w:val="single" w:sz="2" w:space="0" w:color="auto"/>
              <w:right w:val="nil"/>
            </w:tcBorders>
            <w:shd w:val="clear" w:color="auto" w:fill="auto"/>
            <w:vAlign w:val="center"/>
          </w:tcPr>
          <w:p w14:paraId="78122F1C" w14:textId="7485D975" w:rsidR="00D2637E" w:rsidRDefault="00D2637E" w:rsidP="0078100A">
            <w:pPr>
              <w:pStyle w:val="cuatexto"/>
              <w:jc w:val="right"/>
              <w:rPr>
                <w:color w:val="000000"/>
              </w:rPr>
            </w:pPr>
            <w:r>
              <w:rPr>
                <w:color w:val="000000"/>
              </w:rPr>
              <w:t>376</w:t>
            </w:r>
          </w:p>
        </w:tc>
        <w:tc>
          <w:tcPr>
            <w:tcW w:w="868" w:type="dxa"/>
            <w:tcBorders>
              <w:top w:val="single" w:sz="4" w:space="0" w:color="auto"/>
              <w:left w:val="nil"/>
              <w:bottom w:val="single" w:sz="2" w:space="0" w:color="auto"/>
              <w:right w:val="nil"/>
            </w:tcBorders>
            <w:shd w:val="clear" w:color="auto" w:fill="auto"/>
            <w:vAlign w:val="center"/>
          </w:tcPr>
          <w:p w14:paraId="6CA62BBF" w14:textId="4DF465CC" w:rsidR="00D2637E" w:rsidRDefault="00D2637E" w:rsidP="0078100A">
            <w:pPr>
              <w:pStyle w:val="cuatexto"/>
              <w:jc w:val="right"/>
              <w:rPr>
                <w:color w:val="000000"/>
              </w:rPr>
            </w:pPr>
            <w:r>
              <w:rPr>
                <w:color w:val="000000"/>
              </w:rPr>
              <w:t>402</w:t>
            </w:r>
          </w:p>
        </w:tc>
      </w:tr>
      <w:tr w:rsidR="00D2637E" w14:paraId="6F4FA962" w14:textId="77777777" w:rsidTr="007E2634">
        <w:trPr>
          <w:trHeight w:val="198"/>
        </w:trPr>
        <w:tc>
          <w:tcPr>
            <w:tcW w:w="2127" w:type="dxa"/>
            <w:vMerge/>
            <w:tcBorders>
              <w:top w:val="single" w:sz="4" w:space="0" w:color="auto"/>
              <w:bottom w:val="single" w:sz="2" w:space="0" w:color="auto"/>
            </w:tcBorders>
            <w:noWrap/>
            <w:vAlign w:val="center"/>
            <w:hideMark/>
          </w:tcPr>
          <w:p w14:paraId="362A4E97" w14:textId="77777777" w:rsidR="00D2637E" w:rsidRDefault="00D2637E" w:rsidP="0078100A">
            <w:pPr>
              <w:pStyle w:val="cuatexto"/>
              <w:rPr>
                <w:color w:val="000000"/>
              </w:rPr>
            </w:pPr>
          </w:p>
        </w:tc>
        <w:tc>
          <w:tcPr>
            <w:tcW w:w="1458" w:type="dxa"/>
            <w:tcBorders>
              <w:top w:val="single" w:sz="2" w:space="0" w:color="auto"/>
              <w:left w:val="nil"/>
              <w:bottom w:val="single" w:sz="2" w:space="0" w:color="auto"/>
              <w:right w:val="nil"/>
            </w:tcBorders>
            <w:shd w:val="clear" w:color="auto" w:fill="auto"/>
            <w:noWrap/>
            <w:vAlign w:val="center"/>
            <w:hideMark/>
          </w:tcPr>
          <w:p w14:paraId="1015BAE5" w14:textId="77777777" w:rsidR="00D2637E" w:rsidRDefault="00D2637E" w:rsidP="0078100A">
            <w:pPr>
              <w:pStyle w:val="cuatexto"/>
              <w:jc w:val="right"/>
              <w:rPr>
                <w:color w:val="000000"/>
              </w:rPr>
            </w:pPr>
            <w:r>
              <w:rPr>
                <w:color w:val="000000"/>
              </w:rPr>
              <w:t>Lanpostu hutsak</w:t>
            </w:r>
          </w:p>
        </w:tc>
        <w:tc>
          <w:tcPr>
            <w:tcW w:w="867" w:type="dxa"/>
            <w:tcBorders>
              <w:top w:val="single" w:sz="2" w:space="0" w:color="auto"/>
              <w:left w:val="nil"/>
              <w:bottom w:val="single" w:sz="2" w:space="0" w:color="auto"/>
              <w:right w:val="nil"/>
            </w:tcBorders>
            <w:shd w:val="clear" w:color="auto" w:fill="auto"/>
            <w:vAlign w:val="center"/>
          </w:tcPr>
          <w:p w14:paraId="2CAF93F9" w14:textId="33F22C89" w:rsidR="00D2637E" w:rsidRDefault="00D2637E" w:rsidP="0078100A">
            <w:pPr>
              <w:pStyle w:val="cuatexto"/>
              <w:jc w:val="right"/>
              <w:rPr>
                <w:color w:val="000000"/>
              </w:rPr>
            </w:pPr>
            <w:r>
              <w:rPr>
                <w:color w:val="000000"/>
              </w:rPr>
              <w:t>90</w:t>
            </w:r>
          </w:p>
        </w:tc>
        <w:tc>
          <w:tcPr>
            <w:tcW w:w="867" w:type="dxa"/>
            <w:tcBorders>
              <w:top w:val="single" w:sz="2" w:space="0" w:color="auto"/>
              <w:left w:val="nil"/>
              <w:bottom w:val="single" w:sz="2" w:space="0" w:color="auto"/>
              <w:right w:val="nil"/>
            </w:tcBorders>
            <w:shd w:val="clear" w:color="auto" w:fill="auto"/>
            <w:vAlign w:val="center"/>
          </w:tcPr>
          <w:p w14:paraId="66CC7472" w14:textId="6CA34D0C" w:rsidR="00D2637E" w:rsidRDefault="00D2637E" w:rsidP="0078100A">
            <w:pPr>
              <w:pStyle w:val="cuatexto"/>
              <w:jc w:val="right"/>
              <w:rPr>
                <w:color w:val="000000"/>
              </w:rPr>
            </w:pPr>
            <w:r>
              <w:rPr>
                <w:color w:val="000000"/>
              </w:rPr>
              <w:t>86</w:t>
            </w:r>
          </w:p>
        </w:tc>
        <w:tc>
          <w:tcPr>
            <w:tcW w:w="868" w:type="dxa"/>
            <w:tcBorders>
              <w:top w:val="single" w:sz="2" w:space="0" w:color="auto"/>
              <w:left w:val="nil"/>
              <w:bottom w:val="single" w:sz="2" w:space="0" w:color="auto"/>
              <w:right w:val="nil"/>
            </w:tcBorders>
            <w:shd w:val="clear" w:color="auto" w:fill="auto"/>
            <w:vAlign w:val="center"/>
          </w:tcPr>
          <w:p w14:paraId="4C9C3412" w14:textId="4FCFB7ED" w:rsidR="00D2637E" w:rsidRDefault="00D2637E" w:rsidP="0078100A">
            <w:pPr>
              <w:pStyle w:val="cuatexto"/>
              <w:jc w:val="right"/>
              <w:rPr>
                <w:color w:val="000000"/>
              </w:rPr>
            </w:pPr>
            <w:r>
              <w:rPr>
                <w:color w:val="000000"/>
              </w:rPr>
              <w:t>95</w:t>
            </w:r>
          </w:p>
        </w:tc>
        <w:tc>
          <w:tcPr>
            <w:tcW w:w="867" w:type="dxa"/>
            <w:tcBorders>
              <w:top w:val="single" w:sz="2" w:space="0" w:color="auto"/>
              <w:left w:val="nil"/>
              <w:bottom w:val="single" w:sz="2" w:space="0" w:color="auto"/>
              <w:right w:val="nil"/>
            </w:tcBorders>
            <w:shd w:val="clear" w:color="auto" w:fill="auto"/>
            <w:vAlign w:val="center"/>
          </w:tcPr>
          <w:p w14:paraId="1F867DA5" w14:textId="6ECFCE98" w:rsidR="00D2637E" w:rsidRDefault="00D2637E" w:rsidP="0078100A">
            <w:pPr>
              <w:pStyle w:val="cuatexto"/>
              <w:jc w:val="right"/>
              <w:rPr>
                <w:color w:val="000000"/>
              </w:rPr>
            </w:pPr>
            <w:r>
              <w:rPr>
                <w:color w:val="000000"/>
              </w:rPr>
              <w:t>130</w:t>
            </w:r>
          </w:p>
        </w:tc>
        <w:tc>
          <w:tcPr>
            <w:tcW w:w="867" w:type="dxa"/>
            <w:tcBorders>
              <w:top w:val="single" w:sz="2" w:space="0" w:color="auto"/>
              <w:left w:val="nil"/>
              <w:bottom w:val="single" w:sz="2" w:space="0" w:color="auto"/>
              <w:right w:val="nil"/>
            </w:tcBorders>
            <w:shd w:val="clear" w:color="auto" w:fill="auto"/>
            <w:vAlign w:val="center"/>
          </w:tcPr>
          <w:p w14:paraId="058ED406" w14:textId="353592B5" w:rsidR="00D2637E" w:rsidRDefault="00D2637E" w:rsidP="0078100A">
            <w:pPr>
              <w:pStyle w:val="cuatexto"/>
              <w:jc w:val="right"/>
              <w:rPr>
                <w:color w:val="000000"/>
              </w:rPr>
            </w:pPr>
            <w:r>
              <w:rPr>
                <w:color w:val="000000"/>
              </w:rPr>
              <w:t>108</w:t>
            </w:r>
          </w:p>
        </w:tc>
        <w:tc>
          <w:tcPr>
            <w:tcW w:w="868" w:type="dxa"/>
            <w:tcBorders>
              <w:top w:val="single" w:sz="2" w:space="0" w:color="auto"/>
              <w:left w:val="nil"/>
              <w:bottom w:val="single" w:sz="2" w:space="0" w:color="auto"/>
              <w:right w:val="nil"/>
            </w:tcBorders>
            <w:shd w:val="clear" w:color="auto" w:fill="auto"/>
            <w:vAlign w:val="center"/>
          </w:tcPr>
          <w:p w14:paraId="53689CAE" w14:textId="6349FC66" w:rsidR="00D2637E" w:rsidRDefault="00D2637E" w:rsidP="0078100A">
            <w:pPr>
              <w:pStyle w:val="cuatexto"/>
              <w:jc w:val="right"/>
              <w:rPr>
                <w:color w:val="000000"/>
              </w:rPr>
            </w:pPr>
            <w:r>
              <w:rPr>
                <w:color w:val="000000"/>
              </w:rPr>
              <w:t>83</w:t>
            </w:r>
          </w:p>
        </w:tc>
      </w:tr>
      <w:tr w:rsidR="00EC698E" w14:paraId="253CEB99" w14:textId="77777777" w:rsidTr="0078100A">
        <w:trPr>
          <w:trHeight w:val="198"/>
        </w:trPr>
        <w:tc>
          <w:tcPr>
            <w:tcW w:w="2127" w:type="dxa"/>
            <w:vMerge w:val="restart"/>
            <w:tcBorders>
              <w:top w:val="single" w:sz="2" w:space="0" w:color="auto"/>
              <w:left w:val="nil"/>
              <w:bottom w:val="single" w:sz="2" w:space="0" w:color="auto"/>
              <w:right w:val="nil"/>
            </w:tcBorders>
            <w:shd w:val="clear" w:color="auto" w:fill="auto"/>
            <w:noWrap/>
            <w:vAlign w:val="center"/>
            <w:hideMark/>
          </w:tcPr>
          <w:p w14:paraId="13059796" w14:textId="563E0515" w:rsidR="00EC698E" w:rsidRDefault="00EC698E" w:rsidP="0078100A">
            <w:pPr>
              <w:pStyle w:val="cuatexto"/>
              <w:rPr>
                <w:color w:val="000000"/>
              </w:rPr>
            </w:pPr>
            <w:r>
              <w:t>Pediatriako fak. </w:t>
            </w:r>
          </w:p>
        </w:tc>
        <w:tc>
          <w:tcPr>
            <w:tcW w:w="1458" w:type="dxa"/>
            <w:tcBorders>
              <w:top w:val="single" w:sz="2" w:space="0" w:color="auto"/>
              <w:left w:val="nil"/>
              <w:bottom w:val="single" w:sz="2" w:space="0" w:color="auto"/>
              <w:right w:val="nil"/>
            </w:tcBorders>
            <w:shd w:val="clear" w:color="auto" w:fill="auto"/>
            <w:noWrap/>
            <w:vAlign w:val="center"/>
            <w:hideMark/>
          </w:tcPr>
          <w:p w14:paraId="58950D03" w14:textId="77777777" w:rsidR="00EC698E" w:rsidRDefault="00EC698E" w:rsidP="0078100A">
            <w:pPr>
              <w:pStyle w:val="cuatexto"/>
              <w:jc w:val="right"/>
              <w:rPr>
                <w:color w:val="000000"/>
              </w:rPr>
            </w:pPr>
            <w:r>
              <w:rPr>
                <w:color w:val="000000"/>
              </w:rPr>
              <w:t>Hutsik ez</w:t>
            </w:r>
          </w:p>
        </w:tc>
        <w:tc>
          <w:tcPr>
            <w:tcW w:w="867" w:type="dxa"/>
            <w:tcBorders>
              <w:top w:val="single" w:sz="2" w:space="0" w:color="auto"/>
              <w:left w:val="nil"/>
              <w:bottom w:val="single" w:sz="2" w:space="0" w:color="auto"/>
              <w:right w:val="nil"/>
            </w:tcBorders>
            <w:shd w:val="clear" w:color="auto" w:fill="auto"/>
            <w:vAlign w:val="center"/>
          </w:tcPr>
          <w:p w14:paraId="69211CC8" w14:textId="77777777" w:rsidR="00EC698E" w:rsidRDefault="00EC698E" w:rsidP="0078100A">
            <w:pPr>
              <w:pStyle w:val="cuatexto"/>
              <w:jc w:val="right"/>
              <w:rPr>
                <w:color w:val="000000"/>
              </w:rPr>
            </w:pPr>
            <w:r>
              <w:rPr>
                <w:color w:val="000000"/>
              </w:rPr>
              <w:t>74</w:t>
            </w:r>
          </w:p>
        </w:tc>
        <w:tc>
          <w:tcPr>
            <w:tcW w:w="867" w:type="dxa"/>
            <w:tcBorders>
              <w:top w:val="single" w:sz="2" w:space="0" w:color="auto"/>
              <w:left w:val="nil"/>
              <w:bottom w:val="single" w:sz="2" w:space="0" w:color="auto"/>
              <w:right w:val="nil"/>
            </w:tcBorders>
            <w:shd w:val="clear" w:color="auto" w:fill="auto"/>
            <w:vAlign w:val="center"/>
          </w:tcPr>
          <w:p w14:paraId="365A05B0" w14:textId="77777777" w:rsidR="00EC698E" w:rsidRDefault="00EC698E" w:rsidP="0078100A">
            <w:pPr>
              <w:pStyle w:val="cuatexto"/>
              <w:jc w:val="right"/>
              <w:rPr>
                <w:color w:val="000000"/>
              </w:rPr>
            </w:pPr>
            <w:r>
              <w:rPr>
                <w:color w:val="000000"/>
              </w:rPr>
              <w:t>74</w:t>
            </w:r>
          </w:p>
        </w:tc>
        <w:tc>
          <w:tcPr>
            <w:tcW w:w="868" w:type="dxa"/>
            <w:tcBorders>
              <w:top w:val="single" w:sz="2" w:space="0" w:color="auto"/>
              <w:left w:val="nil"/>
              <w:bottom w:val="single" w:sz="2" w:space="0" w:color="auto"/>
              <w:right w:val="nil"/>
            </w:tcBorders>
            <w:shd w:val="clear" w:color="auto" w:fill="auto"/>
            <w:vAlign w:val="center"/>
          </w:tcPr>
          <w:p w14:paraId="36991365" w14:textId="77777777" w:rsidR="00EC698E" w:rsidRDefault="00EC698E" w:rsidP="0078100A">
            <w:pPr>
              <w:pStyle w:val="cuatexto"/>
              <w:jc w:val="right"/>
              <w:rPr>
                <w:color w:val="000000"/>
              </w:rPr>
            </w:pPr>
            <w:r>
              <w:rPr>
                <w:color w:val="000000"/>
              </w:rPr>
              <w:t>72</w:t>
            </w:r>
          </w:p>
        </w:tc>
        <w:tc>
          <w:tcPr>
            <w:tcW w:w="867" w:type="dxa"/>
            <w:tcBorders>
              <w:top w:val="single" w:sz="2" w:space="0" w:color="auto"/>
              <w:left w:val="nil"/>
              <w:bottom w:val="single" w:sz="2" w:space="0" w:color="auto"/>
              <w:right w:val="nil"/>
            </w:tcBorders>
            <w:shd w:val="clear" w:color="auto" w:fill="auto"/>
            <w:vAlign w:val="center"/>
          </w:tcPr>
          <w:p w14:paraId="2989D718" w14:textId="77777777" w:rsidR="00EC698E" w:rsidRDefault="00EC698E" w:rsidP="0078100A">
            <w:pPr>
              <w:pStyle w:val="cuatexto"/>
              <w:jc w:val="right"/>
              <w:rPr>
                <w:color w:val="000000"/>
              </w:rPr>
            </w:pPr>
            <w:r>
              <w:rPr>
                <w:color w:val="000000"/>
              </w:rPr>
              <w:t>68</w:t>
            </w:r>
          </w:p>
        </w:tc>
        <w:tc>
          <w:tcPr>
            <w:tcW w:w="867" w:type="dxa"/>
            <w:tcBorders>
              <w:top w:val="single" w:sz="2" w:space="0" w:color="auto"/>
              <w:left w:val="nil"/>
              <w:bottom w:val="single" w:sz="2" w:space="0" w:color="auto"/>
              <w:right w:val="nil"/>
            </w:tcBorders>
            <w:shd w:val="clear" w:color="auto" w:fill="auto"/>
            <w:vAlign w:val="center"/>
          </w:tcPr>
          <w:p w14:paraId="280D7F8C" w14:textId="77777777" w:rsidR="00EC698E" w:rsidRDefault="00EC698E" w:rsidP="0078100A">
            <w:pPr>
              <w:pStyle w:val="cuatexto"/>
              <w:jc w:val="right"/>
              <w:rPr>
                <w:color w:val="000000"/>
              </w:rPr>
            </w:pPr>
            <w:r>
              <w:rPr>
                <w:color w:val="000000"/>
              </w:rPr>
              <w:t>89</w:t>
            </w:r>
          </w:p>
        </w:tc>
        <w:tc>
          <w:tcPr>
            <w:tcW w:w="868" w:type="dxa"/>
            <w:tcBorders>
              <w:top w:val="single" w:sz="2" w:space="0" w:color="auto"/>
              <w:left w:val="nil"/>
              <w:bottom w:val="single" w:sz="2" w:space="0" w:color="auto"/>
              <w:right w:val="nil"/>
            </w:tcBorders>
            <w:shd w:val="clear" w:color="auto" w:fill="auto"/>
            <w:vAlign w:val="center"/>
          </w:tcPr>
          <w:p w14:paraId="28E2F0CF" w14:textId="77777777" w:rsidR="00EC698E" w:rsidRDefault="00EC698E" w:rsidP="0078100A">
            <w:pPr>
              <w:pStyle w:val="cuatexto"/>
              <w:jc w:val="right"/>
              <w:rPr>
                <w:color w:val="000000"/>
              </w:rPr>
            </w:pPr>
            <w:r>
              <w:rPr>
                <w:color w:val="000000"/>
              </w:rPr>
              <w:t>89</w:t>
            </w:r>
          </w:p>
        </w:tc>
      </w:tr>
      <w:tr w:rsidR="00EC698E" w14:paraId="03ADCFB2" w14:textId="77777777" w:rsidTr="0078100A">
        <w:trPr>
          <w:trHeight w:val="198"/>
        </w:trPr>
        <w:tc>
          <w:tcPr>
            <w:tcW w:w="2127" w:type="dxa"/>
            <w:vMerge/>
            <w:tcBorders>
              <w:top w:val="single" w:sz="2" w:space="0" w:color="auto"/>
              <w:bottom w:val="single" w:sz="2" w:space="0" w:color="auto"/>
            </w:tcBorders>
            <w:vAlign w:val="center"/>
            <w:hideMark/>
          </w:tcPr>
          <w:p w14:paraId="2D27217A" w14:textId="77777777" w:rsidR="00EC698E" w:rsidRDefault="00EC698E" w:rsidP="0078100A">
            <w:pPr>
              <w:pStyle w:val="cuatexto"/>
              <w:rPr>
                <w:color w:val="000000"/>
              </w:rPr>
            </w:pPr>
          </w:p>
        </w:tc>
        <w:tc>
          <w:tcPr>
            <w:tcW w:w="1458" w:type="dxa"/>
            <w:tcBorders>
              <w:top w:val="single" w:sz="2" w:space="0" w:color="auto"/>
              <w:left w:val="nil"/>
              <w:bottom w:val="single" w:sz="2" w:space="0" w:color="auto"/>
              <w:right w:val="nil"/>
            </w:tcBorders>
            <w:shd w:val="clear" w:color="auto" w:fill="auto"/>
            <w:noWrap/>
            <w:vAlign w:val="center"/>
            <w:hideMark/>
          </w:tcPr>
          <w:p w14:paraId="513C1771" w14:textId="77777777" w:rsidR="00EC698E" w:rsidRDefault="00EC698E" w:rsidP="0078100A">
            <w:pPr>
              <w:pStyle w:val="cuatexto"/>
              <w:jc w:val="right"/>
              <w:rPr>
                <w:color w:val="000000"/>
              </w:rPr>
            </w:pPr>
            <w:r>
              <w:rPr>
                <w:color w:val="000000"/>
              </w:rPr>
              <w:t>Lanpostu hutsak</w:t>
            </w:r>
          </w:p>
        </w:tc>
        <w:tc>
          <w:tcPr>
            <w:tcW w:w="867" w:type="dxa"/>
            <w:tcBorders>
              <w:top w:val="single" w:sz="2" w:space="0" w:color="auto"/>
              <w:left w:val="nil"/>
              <w:bottom w:val="single" w:sz="2" w:space="0" w:color="auto"/>
              <w:right w:val="nil"/>
            </w:tcBorders>
            <w:shd w:val="clear" w:color="auto" w:fill="auto"/>
            <w:vAlign w:val="center"/>
          </w:tcPr>
          <w:p w14:paraId="095C26E4" w14:textId="77777777" w:rsidR="00EC698E" w:rsidRDefault="00EC698E" w:rsidP="0078100A">
            <w:pPr>
              <w:pStyle w:val="cuatexto"/>
              <w:jc w:val="right"/>
              <w:rPr>
                <w:color w:val="000000"/>
              </w:rPr>
            </w:pPr>
            <w:r>
              <w:rPr>
                <w:color w:val="000000"/>
              </w:rPr>
              <w:t>29</w:t>
            </w:r>
          </w:p>
        </w:tc>
        <w:tc>
          <w:tcPr>
            <w:tcW w:w="867" w:type="dxa"/>
            <w:tcBorders>
              <w:top w:val="single" w:sz="2" w:space="0" w:color="auto"/>
              <w:left w:val="nil"/>
              <w:bottom w:val="single" w:sz="2" w:space="0" w:color="auto"/>
              <w:right w:val="nil"/>
            </w:tcBorders>
            <w:shd w:val="clear" w:color="auto" w:fill="auto"/>
            <w:vAlign w:val="center"/>
          </w:tcPr>
          <w:p w14:paraId="2F4CAE54" w14:textId="77777777" w:rsidR="00EC698E" w:rsidRDefault="00EC698E" w:rsidP="0078100A">
            <w:pPr>
              <w:pStyle w:val="cuatexto"/>
              <w:jc w:val="right"/>
              <w:rPr>
                <w:color w:val="000000"/>
              </w:rPr>
            </w:pPr>
            <w:r>
              <w:rPr>
                <w:color w:val="000000"/>
              </w:rPr>
              <w:t>29</w:t>
            </w:r>
          </w:p>
        </w:tc>
        <w:tc>
          <w:tcPr>
            <w:tcW w:w="868" w:type="dxa"/>
            <w:tcBorders>
              <w:top w:val="single" w:sz="2" w:space="0" w:color="auto"/>
              <w:left w:val="nil"/>
              <w:bottom w:val="single" w:sz="2" w:space="0" w:color="auto"/>
              <w:right w:val="nil"/>
            </w:tcBorders>
            <w:shd w:val="clear" w:color="auto" w:fill="auto"/>
            <w:vAlign w:val="center"/>
          </w:tcPr>
          <w:p w14:paraId="2BC89A84" w14:textId="77777777" w:rsidR="00EC698E" w:rsidRDefault="00EC698E" w:rsidP="0078100A">
            <w:pPr>
              <w:pStyle w:val="cuatexto"/>
              <w:jc w:val="right"/>
              <w:rPr>
                <w:color w:val="000000"/>
              </w:rPr>
            </w:pPr>
            <w:r>
              <w:rPr>
                <w:color w:val="000000"/>
              </w:rPr>
              <w:t>31</w:t>
            </w:r>
          </w:p>
        </w:tc>
        <w:tc>
          <w:tcPr>
            <w:tcW w:w="867" w:type="dxa"/>
            <w:tcBorders>
              <w:top w:val="single" w:sz="2" w:space="0" w:color="auto"/>
              <w:left w:val="nil"/>
              <w:bottom w:val="single" w:sz="2" w:space="0" w:color="auto"/>
              <w:right w:val="nil"/>
            </w:tcBorders>
            <w:shd w:val="clear" w:color="auto" w:fill="auto"/>
            <w:vAlign w:val="center"/>
          </w:tcPr>
          <w:p w14:paraId="49DC972A" w14:textId="77777777" w:rsidR="00EC698E" w:rsidRDefault="00EC698E" w:rsidP="0078100A">
            <w:pPr>
              <w:pStyle w:val="cuatexto"/>
              <w:jc w:val="right"/>
              <w:rPr>
                <w:color w:val="000000"/>
              </w:rPr>
            </w:pPr>
            <w:r>
              <w:rPr>
                <w:color w:val="000000"/>
              </w:rPr>
              <w:t>35</w:t>
            </w:r>
          </w:p>
        </w:tc>
        <w:tc>
          <w:tcPr>
            <w:tcW w:w="867" w:type="dxa"/>
            <w:tcBorders>
              <w:top w:val="single" w:sz="2" w:space="0" w:color="auto"/>
              <w:left w:val="nil"/>
              <w:bottom w:val="single" w:sz="2" w:space="0" w:color="auto"/>
              <w:right w:val="nil"/>
            </w:tcBorders>
            <w:shd w:val="clear" w:color="auto" w:fill="auto"/>
            <w:vAlign w:val="center"/>
          </w:tcPr>
          <w:p w14:paraId="2E9FFE9A" w14:textId="77777777" w:rsidR="00EC698E" w:rsidRDefault="00EC698E" w:rsidP="0078100A">
            <w:pPr>
              <w:pStyle w:val="cuatexto"/>
              <w:jc w:val="right"/>
              <w:rPr>
                <w:color w:val="000000"/>
              </w:rPr>
            </w:pPr>
            <w:r>
              <w:rPr>
                <w:color w:val="000000"/>
              </w:rPr>
              <w:t>16</w:t>
            </w:r>
          </w:p>
        </w:tc>
        <w:tc>
          <w:tcPr>
            <w:tcW w:w="868" w:type="dxa"/>
            <w:tcBorders>
              <w:top w:val="single" w:sz="2" w:space="0" w:color="auto"/>
              <w:left w:val="nil"/>
              <w:bottom w:val="single" w:sz="2" w:space="0" w:color="auto"/>
              <w:right w:val="nil"/>
            </w:tcBorders>
            <w:shd w:val="clear" w:color="auto" w:fill="auto"/>
            <w:vAlign w:val="center"/>
          </w:tcPr>
          <w:p w14:paraId="4AF71357" w14:textId="77777777" w:rsidR="00EC698E" w:rsidRDefault="00EC698E" w:rsidP="0078100A">
            <w:pPr>
              <w:pStyle w:val="cuatexto"/>
              <w:jc w:val="right"/>
              <w:rPr>
                <w:color w:val="000000"/>
              </w:rPr>
            </w:pPr>
            <w:r>
              <w:rPr>
                <w:color w:val="000000"/>
              </w:rPr>
              <w:t>17</w:t>
            </w:r>
          </w:p>
        </w:tc>
      </w:tr>
      <w:tr w:rsidR="00EC698E" w14:paraId="7D3B8E9B" w14:textId="77777777" w:rsidTr="0078100A">
        <w:trPr>
          <w:trHeight w:val="198"/>
        </w:trPr>
        <w:tc>
          <w:tcPr>
            <w:tcW w:w="2127" w:type="dxa"/>
            <w:vMerge w:val="restart"/>
            <w:tcBorders>
              <w:top w:val="single" w:sz="2" w:space="0" w:color="auto"/>
              <w:left w:val="nil"/>
              <w:bottom w:val="single" w:sz="2" w:space="0" w:color="auto"/>
              <w:right w:val="nil"/>
            </w:tcBorders>
            <w:shd w:val="clear" w:color="auto" w:fill="auto"/>
            <w:noWrap/>
            <w:vAlign w:val="center"/>
            <w:hideMark/>
          </w:tcPr>
          <w:p w14:paraId="32BDB3A7" w14:textId="77777777" w:rsidR="00EC698E" w:rsidRDefault="00EC698E" w:rsidP="0078100A">
            <w:pPr>
              <w:pStyle w:val="cuatexto"/>
              <w:rPr>
                <w:color w:val="000000"/>
              </w:rPr>
            </w:pPr>
            <w:r>
              <w:rPr>
                <w:color w:val="000000"/>
              </w:rPr>
              <w:t xml:space="preserve">Erizaintzako </w:t>
            </w:r>
            <w:proofErr w:type="spellStart"/>
            <w:r>
              <w:rPr>
                <w:color w:val="000000"/>
              </w:rPr>
              <w:t>lang</w:t>
            </w:r>
            <w:proofErr w:type="spellEnd"/>
            <w:r>
              <w:rPr>
                <w:color w:val="000000"/>
              </w:rPr>
              <w:t>. </w:t>
            </w:r>
          </w:p>
        </w:tc>
        <w:tc>
          <w:tcPr>
            <w:tcW w:w="1458" w:type="dxa"/>
            <w:tcBorders>
              <w:top w:val="single" w:sz="2" w:space="0" w:color="auto"/>
              <w:left w:val="nil"/>
              <w:bottom w:val="single" w:sz="2" w:space="0" w:color="auto"/>
              <w:right w:val="nil"/>
            </w:tcBorders>
            <w:shd w:val="clear" w:color="auto" w:fill="auto"/>
            <w:noWrap/>
            <w:vAlign w:val="center"/>
            <w:hideMark/>
          </w:tcPr>
          <w:p w14:paraId="32A1E6FC" w14:textId="77777777" w:rsidR="00EC698E" w:rsidRDefault="00EC698E" w:rsidP="0078100A">
            <w:pPr>
              <w:pStyle w:val="cuatexto"/>
              <w:jc w:val="right"/>
              <w:rPr>
                <w:color w:val="000000"/>
              </w:rPr>
            </w:pPr>
            <w:r>
              <w:rPr>
                <w:color w:val="000000"/>
              </w:rPr>
              <w:t>Hutsik ez</w:t>
            </w:r>
          </w:p>
        </w:tc>
        <w:tc>
          <w:tcPr>
            <w:tcW w:w="867" w:type="dxa"/>
            <w:tcBorders>
              <w:top w:val="single" w:sz="2" w:space="0" w:color="auto"/>
              <w:left w:val="nil"/>
              <w:bottom w:val="single" w:sz="2" w:space="0" w:color="auto"/>
              <w:right w:val="nil"/>
            </w:tcBorders>
            <w:shd w:val="clear" w:color="auto" w:fill="auto"/>
            <w:vAlign w:val="center"/>
          </w:tcPr>
          <w:p w14:paraId="082718CF" w14:textId="77777777" w:rsidR="00EC698E" w:rsidRDefault="00EC698E" w:rsidP="0078100A">
            <w:pPr>
              <w:pStyle w:val="cuatexto"/>
              <w:jc w:val="right"/>
              <w:rPr>
                <w:color w:val="000000"/>
              </w:rPr>
            </w:pPr>
            <w:r>
              <w:rPr>
                <w:color w:val="000000"/>
              </w:rPr>
              <w:t>427</w:t>
            </w:r>
          </w:p>
        </w:tc>
        <w:tc>
          <w:tcPr>
            <w:tcW w:w="867" w:type="dxa"/>
            <w:tcBorders>
              <w:top w:val="single" w:sz="2" w:space="0" w:color="auto"/>
              <w:left w:val="nil"/>
              <w:bottom w:val="single" w:sz="2" w:space="0" w:color="auto"/>
              <w:right w:val="nil"/>
            </w:tcBorders>
            <w:shd w:val="clear" w:color="auto" w:fill="auto"/>
            <w:vAlign w:val="center"/>
          </w:tcPr>
          <w:p w14:paraId="5EEF66B5" w14:textId="77777777" w:rsidR="00EC698E" w:rsidRDefault="00EC698E" w:rsidP="0078100A">
            <w:pPr>
              <w:pStyle w:val="cuatexto"/>
              <w:jc w:val="right"/>
              <w:rPr>
                <w:color w:val="000000"/>
              </w:rPr>
            </w:pPr>
            <w:r>
              <w:rPr>
                <w:color w:val="000000"/>
              </w:rPr>
              <w:t>398</w:t>
            </w:r>
          </w:p>
        </w:tc>
        <w:tc>
          <w:tcPr>
            <w:tcW w:w="868" w:type="dxa"/>
            <w:tcBorders>
              <w:top w:val="single" w:sz="2" w:space="0" w:color="auto"/>
              <w:left w:val="nil"/>
              <w:bottom w:val="single" w:sz="2" w:space="0" w:color="auto"/>
              <w:right w:val="nil"/>
            </w:tcBorders>
            <w:shd w:val="clear" w:color="auto" w:fill="auto"/>
            <w:vAlign w:val="center"/>
          </w:tcPr>
          <w:p w14:paraId="21441FB9" w14:textId="77777777" w:rsidR="00EC698E" w:rsidRDefault="00EC698E" w:rsidP="0078100A">
            <w:pPr>
              <w:pStyle w:val="cuatexto"/>
              <w:jc w:val="right"/>
              <w:rPr>
                <w:color w:val="000000"/>
              </w:rPr>
            </w:pPr>
            <w:r>
              <w:rPr>
                <w:color w:val="000000"/>
              </w:rPr>
              <w:t>380</w:t>
            </w:r>
          </w:p>
        </w:tc>
        <w:tc>
          <w:tcPr>
            <w:tcW w:w="867" w:type="dxa"/>
            <w:tcBorders>
              <w:top w:val="single" w:sz="2" w:space="0" w:color="auto"/>
              <w:left w:val="nil"/>
              <w:bottom w:val="single" w:sz="2" w:space="0" w:color="auto"/>
              <w:right w:val="nil"/>
            </w:tcBorders>
            <w:shd w:val="clear" w:color="auto" w:fill="auto"/>
            <w:vAlign w:val="center"/>
          </w:tcPr>
          <w:p w14:paraId="4D81BA3F" w14:textId="77777777" w:rsidR="00EC698E" w:rsidRDefault="00EC698E" w:rsidP="0078100A">
            <w:pPr>
              <w:pStyle w:val="cuatexto"/>
              <w:jc w:val="right"/>
              <w:rPr>
                <w:color w:val="000000"/>
              </w:rPr>
            </w:pPr>
            <w:r>
              <w:rPr>
                <w:color w:val="000000"/>
              </w:rPr>
              <w:t>361</w:t>
            </w:r>
          </w:p>
        </w:tc>
        <w:tc>
          <w:tcPr>
            <w:tcW w:w="867" w:type="dxa"/>
            <w:tcBorders>
              <w:top w:val="single" w:sz="2" w:space="0" w:color="auto"/>
              <w:left w:val="nil"/>
              <w:bottom w:val="single" w:sz="2" w:space="0" w:color="auto"/>
              <w:right w:val="nil"/>
            </w:tcBorders>
            <w:shd w:val="clear" w:color="auto" w:fill="auto"/>
            <w:vAlign w:val="center"/>
          </w:tcPr>
          <w:p w14:paraId="04D2EC04" w14:textId="77777777" w:rsidR="00EC698E" w:rsidRDefault="00EC698E" w:rsidP="0078100A">
            <w:pPr>
              <w:pStyle w:val="cuatexto"/>
              <w:jc w:val="right"/>
              <w:rPr>
                <w:color w:val="000000"/>
              </w:rPr>
            </w:pPr>
            <w:r>
              <w:rPr>
                <w:color w:val="000000"/>
              </w:rPr>
              <w:t>394</w:t>
            </w:r>
          </w:p>
        </w:tc>
        <w:tc>
          <w:tcPr>
            <w:tcW w:w="868" w:type="dxa"/>
            <w:tcBorders>
              <w:top w:val="single" w:sz="2" w:space="0" w:color="auto"/>
              <w:left w:val="nil"/>
              <w:bottom w:val="single" w:sz="2" w:space="0" w:color="auto"/>
              <w:right w:val="nil"/>
            </w:tcBorders>
            <w:shd w:val="clear" w:color="auto" w:fill="auto"/>
            <w:vAlign w:val="center"/>
          </w:tcPr>
          <w:p w14:paraId="2AB502DC" w14:textId="77777777" w:rsidR="00EC698E" w:rsidRDefault="00EC698E" w:rsidP="0078100A">
            <w:pPr>
              <w:pStyle w:val="cuatexto"/>
              <w:jc w:val="right"/>
              <w:rPr>
                <w:color w:val="000000"/>
              </w:rPr>
            </w:pPr>
            <w:r>
              <w:rPr>
                <w:color w:val="000000"/>
              </w:rPr>
              <w:t>438</w:t>
            </w:r>
          </w:p>
        </w:tc>
      </w:tr>
      <w:tr w:rsidR="00EC698E" w14:paraId="3ECFC550" w14:textId="77777777" w:rsidTr="0078100A">
        <w:trPr>
          <w:trHeight w:val="198"/>
        </w:trPr>
        <w:tc>
          <w:tcPr>
            <w:tcW w:w="2127" w:type="dxa"/>
            <w:vMerge/>
            <w:tcBorders>
              <w:top w:val="single" w:sz="2" w:space="0" w:color="auto"/>
              <w:bottom w:val="single" w:sz="2" w:space="0" w:color="auto"/>
            </w:tcBorders>
            <w:noWrap/>
            <w:vAlign w:val="center"/>
            <w:hideMark/>
          </w:tcPr>
          <w:p w14:paraId="70DAC498" w14:textId="77777777" w:rsidR="00EC698E" w:rsidRDefault="00EC698E" w:rsidP="0078100A">
            <w:pPr>
              <w:pStyle w:val="cuatexto"/>
              <w:rPr>
                <w:color w:val="000000"/>
              </w:rPr>
            </w:pPr>
          </w:p>
        </w:tc>
        <w:tc>
          <w:tcPr>
            <w:tcW w:w="1458" w:type="dxa"/>
            <w:tcBorders>
              <w:top w:val="single" w:sz="2" w:space="0" w:color="auto"/>
              <w:left w:val="nil"/>
              <w:bottom w:val="single" w:sz="2" w:space="0" w:color="auto"/>
              <w:right w:val="nil"/>
            </w:tcBorders>
            <w:shd w:val="clear" w:color="auto" w:fill="auto"/>
            <w:noWrap/>
            <w:vAlign w:val="center"/>
            <w:hideMark/>
          </w:tcPr>
          <w:p w14:paraId="13B4F7D4" w14:textId="77777777" w:rsidR="00EC698E" w:rsidRDefault="00EC698E" w:rsidP="0078100A">
            <w:pPr>
              <w:pStyle w:val="cuatexto"/>
              <w:jc w:val="right"/>
              <w:rPr>
                <w:color w:val="000000"/>
              </w:rPr>
            </w:pPr>
            <w:r>
              <w:rPr>
                <w:color w:val="000000"/>
              </w:rPr>
              <w:t>Lanpostu hutsak</w:t>
            </w:r>
          </w:p>
        </w:tc>
        <w:tc>
          <w:tcPr>
            <w:tcW w:w="867" w:type="dxa"/>
            <w:tcBorders>
              <w:top w:val="single" w:sz="2" w:space="0" w:color="auto"/>
              <w:left w:val="nil"/>
              <w:bottom w:val="single" w:sz="2" w:space="0" w:color="auto"/>
              <w:right w:val="nil"/>
            </w:tcBorders>
            <w:shd w:val="clear" w:color="auto" w:fill="auto"/>
            <w:vAlign w:val="center"/>
          </w:tcPr>
          <w:p w14:paraId="20943631" w14:textId="77777777" w:rsidR="00EC698E" w:rsidRDefault="00EC698E" w:rsidP="0078100A">
            <w:pPr>
              <w:pStyle w:val="cuatexto"/>
              <w:jc w:val="right"/>
              <w:rPr>
                <w:color w:val="000000"/>
              </w:rPr>
            </w:pPr>
            <w:r>
              <w:rPr>
                <w:color w:val="000000"/>
              </w:rPr>
              <w:t>112</w:t>
            </w:r>
          </w:p>
        </w:tc>
        <w:tc>
          <w:tcPr>
            <w:tcW w:w="867" w:type="dxa"/>
            <w:tcBorders>
              <w:top w:val="single" w:sz="2" w:space="0" w:color="auto"/>
              <w:left w:val="nil"/>
              <w:bottom w:val="single" w:sz="2" w:space="0" w:color="auto"/>
              <w:right w:val="nil"/>
            </w:tcBorders>
            <w:shd w:val="clear" w:color="auto" w:fill="auto"/>
            <w:vAlign w:val="center"/>
          </w:tcPr>
          <w:p w14:paraId="70EFB5C9" w14:textId="77777777" w:rsidR="00EC698E" w:rsidRDefault="00EC698E" w:rsidP="0078100A">
            <w:pPr>
              <w:pStyle w:val="cuatexto"/>
              <w:jc w:val="right"/>
              <w:rPr>
                <w:color w:val="000000"/>
              </w:rPr>
            </w:pPr>
            <w:r>
              <w:rPr>
                <w:color w:val="000000"/>
              </w:rPr>
              <w:t>153</w:t>
            </w:r>
          </w:p>
        </w:tc>
        <w:tc>
          <w:tcPr>
            <w:tcW w:w="868" w:type="dxa"/>
            <w:tcBorders>
              <w:top w:val="single" w:sz="2" w:space="0" w:color="auto"/>
              <w:left w:val="nil"/>
              <w:bottom w:val="single" w:sz="2" w:space="0" w:color="auto"/>
              <w:right w:val="nil"/>
            </w:tcBorders>
            <w:shd w:val="clear" w:color="auto" w:fill="auto"/>
            <w:vAlign w:val="center"/>
          </w:tcPr>
          <w:p w14:paraId="371DE4DE" w14:textId="77777777" w:rsidR="00EC698E" w:rsidRDefault="00EC698E" w:rsidP="0078100A">
            <w:pPr>
              <w:pStyle w:val="cuatexto"/>
              <w:jc w:val="right"/>
              <w:rPr>
                <w:color w:val="000000"/>
              </w:rPr>
            </w:pPr>
            <w:r>
              <w:rPr>
                <w:color w:val="000000"/>
              </w:rPr>
              <w:t>171</w:t>
            </w:r>
          </w:p>
        </w:tc>
        <w:tc>
          <w:tcPr>
            <w:tcW w:w="867" w:type="dxa"/>
            <w:tcBorders>
              <w:top w:val="single" w:sz="2" w:space="0" w:color="auto"/>
              <w:left w:val="nil"/>
              <w:bottom w:val="single" w:sz="2" w:space="0" w:color="auto"/>
              <w:right w:val="nil"/>
            </w:tcBorders>
            <w:shd w:val="clear" w:color="auto" w:fill="auto"/>
            <w:vAlign w:val="center"/>
          </w:tcPr>
          <w:p w14:paraId="10E1F470" w14:textId="77777777" w:rsidR="00EC698E" w:rsidRDefault="00EC698E" w:rsidP="0078100A">
            <w:pPr>
              <w:pStyle w:val="cuatexto"/>
              <w:jc w:val="right"/>
              <w:rPr>
                <w:color w:val="000000"/>
              </w:rPr>
            </w:pPr>
            <w:r>
              <w:rPr>
                <w:color w:val="000000"/>
              </w:rPr>
              <w:t>211</w:t>
            </w:r>
          </w:p>
        </w:tc>
        <w:tc>
          <w:tcPr>
            <w:tcW w:w="867" w:type="dxa"/>
            <w:tcBorders>
              <w:top w:val="single" w:sz="2" w:space="0" w:color="auto"/>
              <w:left w:val="nil"/>
              <w:bottom w:val="single" w:sz="2" w:space="0" w:color="auto"/>
              <w:right w:val="nil"/>
            </w:tcBorders>
            <w:shd w:val="clear" w:color="auto" w:fill="auto"/>
            <w:vAlign w:val="center"/>
          </w:tcPr>
          <w:p w14:paraId="476B33B8" w14:textId="77777777" w:rsidR="00EC698E" w:rsidRDefault="00EC698E" w:rsidP="0078100A">
            <w:pPr>
              <w:pStyle w:val="cuatexto"/>
              <w:jc w:val="right"/>
              <w:rPr>
                <w:color w:val="000000"/>
              </w:rPr>
            </w:pPr>
            <w:r>
              <w:rPr>
                <w:color w:val="000000"/>
              </w:rPr>
              <w:t>233</w:t>
            </w:r>
          </w:p>
        </w:tc>
        <w:tc>
          <w:tcPr>
            <w:tcW w:w="868" w:type="dxa"/>
            <w:tcBorders>
              <w:top w:val="single" w:sz="2" w:space="0" w:color="auto"/>
              <w:left w:val="nil"/>
              <w:bottom w:val="single" w:sz="2" w:space="0" w:color="auto"/>
              <w:right w:val="nil"/>
            </w:tcBorders>
            <w:shd w:val="clear" w:color="auto" w:fill="auto"/>
            <w:vAlign w:val="center"/>
          </w:tcPr>
          <w:p w14:paraId="76ABFB2C" w14:textId="77777777" w:rsidR="00EC698E" w:rsidRDefault="00EC698E" w:rsidP="0078100A">
            <w:pPr>
              <w:pStyle w:val="cuatexto"/>
              <w:jc w:val="right"/>
              <w:rPr>
                <w:color w:val="000000"/>
              </w:rPr>
            </w:pPr>
            <w:r>
              <w:rPr>
                <w:color w:val="000000"/>
              </w:rPr>
              <w:t>189</w:t>
            </w:r>
          </w:p>
        </w:tc>
      </w:tr>
      <w:tr w:rsidR="00D2637E" w14:paraId="1656E7AA" w14:textId="77777777" w:rsidTr="0078100A">
        <w:trPr>
          <w:trHeight w:val="198"/>
        </w:trPr>
        <w:tc>
          <w:tcPr>
            <w:tcW w:w="2127" w:type="dxa"/>
            <w:vMerge w:val="restart"/>
            <w:tcBorders>
              <w:top w:val="single" w:sz="2" w:space="0" w:color="auto"/>
              <w:left w:val="nil"/>
              <w:right w:val="nil"/>
            </w:tcBorders>
            <w:shd w:val="clear" w:color="auto" w:fill="auto"/>
            <w:noWrap/>
            <w:vAlign w:val="center"/>
            <w:hideMark/>
          </w:tcPr>
          <w:p w14:paraId="5E21FD33" w14:textId="0BBC949C" w:rsidR="00D2637E" w:rsidRDefault="00D2637E" w:rsidP="0078100A">
            <w:pPr>
              <w:pStyle w:val="cuatexto"/>
              <w:rPr>
                <w:color w:val="000000"/>
              </w:rPr>
            </w:pPr>
            <w:r>
              <w:rPr>
                <w:color w:val="000000"/>
              </w:rPr>
              <w:t xml:space="preserve">Administrazio </w:t>
            </w:r>
            <w:proofErr w:type="spellStart"/>
            <w:r>
              <w:rPr>
                <w:color w:val="000000"/>
              </w:rPr>
              <w:t>lang</w:t>
            </w:r>
            <w:proofErr w:type="spellEnd"/>
            <w:r>
              <w:rPr>
                <w:color w:val="000000"/>
              </w:rPr>
              <w:t>. </w:t>
            </w:r>
          </w:p>
        </w:tc>
        <w:tc>
          <w:tcPr>
            <w:tcW w:w="1458" w:type="dxa"/>
            <w:tcBorders>
              <w:top w:val="single" w:sz="2" w:space="0" w:color="auto"/>
              <w:left w:val="nil"/>
              <w:bottom w:val="single" w:sz="2" w:space="0" w:color="auto"/>
              <w:right w:val="nil"/>
            </w:tcBorders>
            <w:shd w:val="clear" w:color="auto" w:fill="auto"/>
            <w:noWrap/>
            <w:vAlign w:val="center"/>
            <w:hideMark/>
          </w:tcPr>
          <w:p w14:paraId="58FB7D3F" w14:textId="77777777" w:rsidR="00D2637E" w:rsidRDefault="00D2637E" w:rsidP="0078100A">
            <w:pPr>
              <w:pStyle w:val="cuatexto"/>
              <w:jc w:val="right"/>
              <w:rPr>
                <w:color w:val="000000"/>
              </w:rPr>
            </w:pPr>
            <w:r>
              <w:rPr>
                <w:color w:val="000000"/>
              </w:rPr>
              <w:t>Hutsik ez</w:t>
            </w:r>
          </w:p>
        </w:tc>
        <w:tc>
          <w:tcPr>
            <w:tcW w:w="867" w:type="dxa"/>
            <w:tcBorders>
              <w:top w:val="single" w:sz="2" w:space="0" w:color="auto"/>
              <w:left w:val="nil"/>
              <w:bottom w:val="single" w:sz="2" w:space="0" w:color="auto"/>
              <w:right w:val="nil"/>
            </w:tcBorders>
            <w:shd w:val="clear" w:color="auto" w:fill="auto"/>
            <w:vAlign w:val="center"/>
          </w:tcPr>
          <w:p w14:paraId="4300AD0F" w14:textId="2864BC4F" w:rsidR="00D2637E" w:rsidRDefault="00D2637E" w:rsidP="0078100A">
            <w:pPr>
              <w:pStyle w:val="cuatexto"/>
              <w:jc w:val="right"/>
              <w:rPr>
                <w:color w:val="000000"/>
              </w:rPr>
            </w:pPr>
            <w:r>
              <w:rPr>
                <w:color w:val="000000"/>
              </w:rPr>
              <w:t>217</w:t>
            </w:r>
          </w:p>
        </w:tc>
        <w:tc>
          <w:tcPr>
            <w:tcW w:w="867" w:type="dxa"/>
            <w:tcBorders>
              <w:top w:val="single" w:sz="2" w:space="0" w:color="auto"/>
              <w:left w:val="nil"/>
              <w:bottom w:val="single" w:sz="2" w:space="0" w:color="auto"/>
              <w:right w:val="nil"/>
            </w:tcBorders>
            <w:shd w:val="clear" w:color="auto" w:fill="auto"/>
            <w:vAlign w:val="center"/>
          </w:tcPr>
          <w:p w14:paraId="0BFBE3C1" w14:textId="3B98E1B7" w:rsidR="00D2637E" w:rsidRDefault="00D2637E" w:rsidP="0078100A">
            <w:pPr>
              <w:pStyle w:val="cuatexto"/>
              <w:jc w:val="right"/>
              <w:rPr>
                <w:color w:val="000000"/>
              </w:rPr>
            </w:pPr>
            <w:r>
              <w:rPr>
                <w:color w:val="000000"/>
              </w:rPr>
              <w:t>181</w:t>
            </w:r>
          </w:p>
        </w:tc>
        <w:tc>
          <w:tcPr>
            <w:tcW w:w="868" w:type="dxa"/>
            <w:tcBorders>
              <w:top w:val="single" w:sz="2" w:space="0" w:color="auto"/>
              <w:left w:val="nil"/>
              <w:bottom w:val="single" w:sz="2" w:space="0" w:color="auto"/>
              <w:right w:val="nil"/>
            </w:tcBorders>
            <w:shd w:val="clear" w:color="auto" w:fill="auto"/>
            <w:vAlign w:val="center"/>
          </w:tcPr>
          <w:p w14:paraId="595D2BA5" w14:textId="7317FA1A" w:rsidR="00D2637E" w:rsidRDefault="00D2637E" w:rsidP="0078100A">
            <w:pPr>
              <w:pStyle w:val="cuatexto"/>
              <w:jc w:val="right"/>
              <w:rPr>
                <w:color w:val="000000"/>
              </w:rPr>
            </w:pPr>
            <w:r>
              <w:rPr>
                <w:color w:val="000000"/>
              </w:rPr>
              <w:t>172</w:t>
            </w:r>
          </w:p>
        </w:tc>
        <w:tc>
          <w:tcPr>
            <w:tcW w:w="867" w:type="dxa"/>
            <w:tcBorders>
              <w:top w:val="single" w:sz="2" w:space="0" w:color="auto"/>
              <w:left w:val="nil"/>
              <w:bottom w:val="single" w:sz="2" w:space="0" w:color="auto"/>
              <w:right w:val="nil"/>
            </w:tcBorders>
            <w:shd w:val="clear" w:color="auto" w:fill="auto"/>
            <w:vAlign w:val="center"/>
          </w:tcPr>
          <w:p w14:paraId="66602C2F" w14:textId="79E2A25D" w:rsidR="00D2637E" w:rsidRDefault="00D2637E" w:rsidP="0078100A">
            <w:pPr>
              <w:pStyle w:val="cuatexto"/>
              <w:jc w:val="right"/>
              <w:rPr>
                <w:color w:val="000000"/>
              </w:rPr>
            </w:pPr>
            <w:r>
              <w:rPr>
                <w:color w:val="000000"/>
              </w:rPr>
              <w:t>192</w:t>
            </w:r>
          </w:p>
        </w:tc>
        <w:tc>
          <w:tcPr>
            <w:tcW w:w="867" w:type="dxa"/>
            <w:tcBorders>
              <w:top w:val="single" w:sz="2" w:space="0" w:color="auto"/>
              <w:left w:val="nil"/>
              <w:bottom w:val="single" w:sz="2" w:space="0" w:color="auto"/>
              <w:right w:val="nil"/>
            </w:tcBorders>
            <w:shd w:val="clear" w:color="auto" w:fill="auto"/>
            <w:vAlign w:val="center"/>
          </w:tcPr>
          <w:p w14:paraId="128BFFB6" w14:textId="067BD1C9" w:rsidR="00D2637E" w:rsidRDefault="00D2637E" w:rsidP="0078100A">
            <w:pPr>
              <w:pStyle w:val="cuatexto"/>
              <w:jc w:val="right"/>
              <w:rPr>
                <w:color w:val="000000"/>
              </w:rPr>
            </w:pPr>
            <w:r>
              <w:rPr>
                <w:color w:val="000000"/>
              </w:rPr>
              <w:t>188</w:t>
            </w:r>
          </w:p>
        </w:tc>
        <w:tc>
          <w:tcPr>
            <w:tcW w:w="868" w:type="dxa"/>
            <w:tcBorders>
              <w:top w:val="single" w:sz="2" w:space="0" w:color="auto"/>
              <w:left w:val="nil"/>
              <w:bottom w:val="single" w:sz="2" w:space="0" w:color="auto"/>
              <w:right w:val="nil"/>
            </w:tcBorders>
            <w:shd w:val="clear" w:color="auto" w:fill="auto"/>
            <w:vAlign w:val="center"/>
          </w:tcPr>
          <w:p w14:paraId="1FDDAD87" w14:textId="572BB335" w:rsidR="00D2637E" w:rsidRDefault="00D2637E" w:rsidP="0078100A">
            <w:pPr>
              <w:pStyle w:val="cuatexto"/>
              <w:jc w:val="right"/>
              <w:rPr>
                <w:color w:val="000000"/>
              </w:rPr>
            </w:pPr>
            <w:r>
              <w:rPr>
                <w:color w:val="000000"/>
              </w:rPr>
              <w:t>174</w:t>
            </w:r>
          </w:p>
        </w:tc>
      </w:tr>
      <w:tr w:rsidR="00D2637E" w14:paraId="644E3459" w14:textId="77777777" w:rsidTr="0078100A">
        <w:trPr>
          <w:trHeight w:val="198"/>
        </w:trPr>
        <w:tc>
          <w:tcPr>
            <w:tcW w:w="2127" w:type="dxa"/>
            <w:vMerge/>
            <w:tcBorders>
              <w:top w:val="single" w:sz="4" w:space="0" w:color="auto"/>
              <w:bottom w:val="single" w:sz="4" w:space="0" w:color="auto"/>
            </w:tcBorders>
            <w:noWrap/>
            <w:vAlign w:val="center"/>
            <w:hideMark/>
          </w:tcPr>
          <w:p w14:paraId="1F023383" w14:textId="77777777" w:rsidR="00D2637E" w:rsidRDefault="00D2637E" w:rsidP="0078100A">
            <w:pPr>
              <w:pStyle w:val="cuatexto"/>
              <w:rPr>
                <w:rFonts w:cs="Calibri"/>
                <w:color w:val="000000"/>
                <w:szCs w:val="20"/>
              </w:rPr>
            </w:pPr>
          </w:p>
        </w:tc>
        <w:tc>
          <w:tcPr>
            <w:tcW w:w="1458" w:type="dxa"/>
            <w:tcBorders>
              <w:top w:val="single" w:sz="2" w:space="0" w:color="auto"/>
              <w:left w:val="nil"/>
              <w:bottom w:val="single" w:sz="4" w:space="0" w:color="auto"/>
              <w:right w:val="nil"/>
            </w:tcBorders>
            <w:shd w:val="clear" w:color="auto" w:fill="auto"/>
            <w:noWrap/>
            <w:vAlign w:val="center"/>
            <w:hideMark/>
          </w:tcPr>
          <w:p w14:paraId="327ED865" w14:textId="77777777" w:rsidR="00D2637E" w:rsidRDefault="00D2637E" w:rsidP="0078100A">
            <w:pPr>
              <w:pStyle w:val="cuatexto"/>
              <w:jc w:val="right"/>
              <w:rPr>
                <w:rFonts w:cs="Calibri"/>
                <w:color w:val="000000"/>
                <w:szCs w:val="20"/>
              </w:rPr>
            </w:pPr>
            <w:r>
              <w:rPr>
                <w:color w:val="000000"/>
              </w:rPr>
              <w:t>Lanpostu hutsak</w:t>
            </w:r>
          </w:p>
        </w:tc>
        <w:tc>
          <w:tcPr>
            <w:tcW w:w="867" w:type="dxa"/>
            <w:tcBorders>
              <w:top w:val="single" w:sz="2" w:space="0" w:color="auto"/>
              <w:left w:val="nil"/>
              <w:bottom w:val="single" w:sz="4" w:space="0" w:color="auto"/>
              <w:right w:val="nil"/>
            </w:tcBorders>
            <w:shd w:val="clear" w:color="auto" w:fill="auto"/>
            <w:vAlign w:val="center"/>
          </w:tcPr>
          <w:p w14:paraId="4740702F" w14:textId="4286D205" w:rsidR="00D2637E" w:rsidRDefault="00D2637E" w:rsidP="0078100A">
            <w:pPr>
              <w:pStyle w:val="cuatexto"/>
              <w:jc w:val="right"/>
              <w:rPr>
                <w:rFonts w:cs="Calibri"/>
                <w:color w:val="000000"/>
                <w:szCs w:val="20"/>
              </w:rPr>
            </w:pPr>
            <w:r>
              <w:rPr>
                <w:color w:val="000000"/>
              </w:rPr>
              <w:t>67</w:t>
            </w:r>
          </w:p>
        </w:tc>
        <w:tc>
          <w:tcPr>
            <w:tcW w:w="867" w:type="dxa"/>
            <w:tcBorders>
              <w:top w:val="single" w:sz="2" w:space="0" w:color="auto"/>
              <w:left w:val="nil"/>
              <w:bottom w:val="single" w:sz="4" w:space="0" w:color="auto"/>
              <w:right w:val="nil"/>
            </w:tcBorders>
            <w:shd w:val="clear" w:color="auto" w:fill="auto"/>
            <w:vAlign w:val="center"/>
          </w:tcPr>
          <w:p w14:paraId="0E1C9E95" w14:textId="4933D485" w:rsidR="00D2637E" w:rsidRDefault="00D2637E" w:rsidP="0078100A">
            <w:pPr>
              <w:pStyle w:val="cuatexto"/>
              <w:jc w:val="right"/>
              <w:rPr>
                <w:rFonts w:cs="Calibri"/>
                <w:color w:val="000000"/>
                <w:szCs w:val="20"/>
              </w:rPr>
            </w:pPr>
            <w:r>
              <w:rPr>
                <w:color w:val="000000"/>
              </w:rPr>
              <w:t>112</w:t>
            </w:r>
          </w:p>
        </w:tc>
        <w:tc>
          <w:tcPr>
            <w:tcW w:w="868" w:type="dxa"/>
            <w:tcBorders>
              <w:top w:val="single" w:sz="2" w:space="0" w:color="auto"/>
              <w:left w:val="nil"/>
              <w:bottom w:val="single" w:sz="4" w:space="0" w:color="auto"/>
              <w:right w:val="nil"/>
            </w:tcBorders>
            <w:shd w:val="clear" w:color="auto" w:fill="auto"/>
            <w:vAlign w:val="center"/>
          </w:tcPr>
          <w:p w14:paraId="7AFC75FE" w14:textId="646CCFD3" w:rsidR="00D2637E" w:rsidRDefault="00D2637E" w:rsidP="0078100A">
            <w:pPr>
              <w:pStyle w:val="cuatexto"/>
              <w:jc w:val="right"/>
              <w:rPr>
                <w:rFonts w:cs="Calibri"/>
                <w:color w:val="000000"/>
                <w:szCs w:val="20"/>
              </w:rPr>
            </w:pPr>
            <w:r>
              <w:rPr>
                <w:color w:val="000000"/>
              </w:rPr>
              <w:t>123</w:t>
            </w:r>
          </w:p>
        </w:tc>
        <w:tc>
          <w:tcPr>
            <w:tcW w:w="867" w:type="dxa"/>
            <w:tcBorders>
              <w:top w:val="single" w:sz="2" w:space="0" w:color="auto"/>
              <w:left w:val="nil"/>
              <w:bottom w:val="single" w:sz="4" w:space="0" w:color="auto"/>
              <w:right w:val="nil"/>
            </w:tcBorders>
            <w:shd w:val="clear" w:color="auto" w:fill="auto"/>
            <w:vAlign w:val="center"/>
          </w:tcPr>
          <w:p w14:paraId="4247967F" w14:textId="3D6DC5DE" w:rsidR="00D2637E" w:rsidRDefault="00D2637E" w:rsidP="0078100A">
            <w:pPr>
              <w:pStyle w:val="cuatexto"/>
              <w:jc w:val="right"/>
              <w:rPr>
                <w:rFonts w:cs="Calibri"/>
                <w:color w:val="000000"/>
                <w:szCs w:val="20"/>
              </w:rPr>
            </w:pPr>
            <w:r>
              <w:rPr>
                <w:color w:val="000000"/>
              </w:rPr>
              <w:t>108</w:t>
            </w:r>
          </w:p>
        </w:tc>
        <w:tc>
          <w:tcPr>
            <w:tcW w:w="867" w:type="dxa"/>
            <w:tcBorders>
              <w:top w:val="single" w:sz="2" w:space="0" w:color="auto"/>
              <w:left w:val="nil"/>
              <w:bottom w:val="single" w:sz="4" w:space="0" w:color="auto"/>
              <w:right w:val="nil"/>
            </w:tcBorders>
            <w:shd w:val="clear" w:color="auto" w:fill="auto"/>
            <w:vAlign w:val="center"/>
          </w:tcPr>
          <w:p w14:paraId="4F655E7A" w14:textId="374CA4EC" w:rsidR="00D2637E" w:rsidRDefault="00D2637E" w:rsidP="0078100A">
            <w:pPr>
              <w:pStyle w:val="cuatexto"/>
              <w:jc w:val="right"/>
              <w:rPr>
                <w:rFonts w:cs="Calibri"/>
                <w:color w:val="000000"/>
                <w:szCs w:val="20"/>
              </w:rPr>
            </w:pPr>
            <w:r>
              <w:rPr>
                <w:color w:val="000000"/>
              </w:rPr>
              <w:t>146</w:t>
            </w:r>
          </w:p>
        </w:tc>
        <w:tc>
          <w:tcPr>
            <w:tcW w:w="868" w:type="dxa"/>
            <w:tcBorders>
              <w:top w:val="single" w:sz="2" w:space="0" w:color="auto"/>
              <w:left w:val="nil"/>
              <w:bottom w:val="single" w:sz="4" w:space="0" w:color="auto"/>
              <w:right w:val="nil"/>
            </w:tcBorders>
            <w:shd w:val="clear" w:color="auto" w:fill="auto"/>
            <w:vAlign w:val="center"/>
          </w:tcPr>
          <w:p w14:paraId="7EE64E13" w14:textId="125FD252" w:rsidR="00D2637E" w:rsidRDefault="00D2637E" w:rsidP="0078100A">
            <w:pPr>
              <w:pStyle w:val="cuatexto"/>
              <w:jc w:val="right"/>
              <w:rPr>
                <w:rFonts w:cs="Calibri"/>
                <w:color w:val="000000"/>
                <w:szCs w:val="20"/>
              </w:rPr>
            </w:pPr>
            <w:r>
              <w:rPr>
                <w:color w:val="000000"/>
              </w:rPr>
              <w:t>161</w:t>
            </w:r>
          </w:p>
        </w:tc>
      </w:tr>
      <w:tr w:rsidR="00D2637E" w:rsidRPr="0078100A" w14:paraId="0CFEB9B1" w14:textId="77777777" w:rsidTr="003C3776">
        <w:trPr>
          <w:trHeight w:val="255"/>
        </w:trPr>
        <w:tc>
          <w:tcPr>
            <w:tcW w:w="2127" w:type="dxa"/>
            <w:tcBorders>
              <w:top w:val="single" w:sz="4" w:space="0" w:color="auto"/>
              <w:left w:val="nil"/>
              <w:bottom w:val="single" w:sz="4" w:space="0" w:color="auto"/>
              <w:right w:val="nil"/>
            </w:tcBorders>
            <w:shd w:val="clear" w:color="auto" w:fill="8DB3E2" w:themeFill="text2" w:themeFillTint="66"/>
            <w:vAlign w:val="center"/>
            <w:hideMark/>
          </w:tcPr>
          <w:p w14:paraId="680AA263" w14:textId="77777777" w:rsidR="00D2637E" w:rsidRPr="0078100A" w:rsidRDefault="00D2637E" w:rsidP="0078100A">
            <w:pPr>
              <w:pStyle w:val="cuadroCabe"/>
            </w:pPr>
            <w:r>
              <w:t> Guztira</w:t>
            </w:r>
          </w:p>
        </w:tc>
        <w:tc>
          <w:tcPr>
            <w:tcW w:w="1458" w:type="dxa"/>
            <w:tcBorders>
              <w:top w:val="single" w:sz="4" w:space="0" w:color="auto"/>
              <w:left w:val="nil"/>
              <w:bottom w:val="single" w:sz="4" w:space="0" w:color="auto"/>
              <w:right w:val="nil"/>
            </w:tcBorders>
            <w:shd w:val="clear" w:color="auto" w:fill="8DB3E2" w:themeFill="text2" w:themeFillTint="66"/>
            <w:vAlign w:val="center"/>
            <w:hideMark/>
          </w:tcPr>
          <w:p w14:paraId="7B049258" w14:textId="77777777" w:rsidR="00D2637E" w:rsidRPr="0078100A" w:rsidRDefault="00D2637E" w:rsidP="0078100A">
            <w:pPr>
              <w:pStyle w:val="cuadroCabe"/>
              <w:jc w:val="right"/>
            </w:pPr>
            <w:r>
              <w:t> </w:t>
            </w:r>
          </w:p>
        </w:tc>
        <w:tc>
          <w:tcPr>
            <w:tcW w:w="867" w:type="dxa"/>
            <w:tcBorders>
              <w:top w:val="single" w:sz="4" w:space="0" w:color="auto"/>
              <w:left w:val="nil"/>
              <w:bottom w:val="single" w:sz="4" w:space="0" w:color="auto"/>
              <w:right w:val="nil"/>
            </w:tcBorders>
            <w:shd w:val="clear" w:color="auto" w:fill="8DB3E2" w:themeFill="text2" w:themeFillTint="66"/>
            <w:vAlign w:val="center"/>
          </w:tcPr>
          <w:p w14:paraId="796F26C3" w14:textId="5176E18B" w:rsidR="00D2637E" w:rsidRPr="0078100A" w:rsidRDefault="00D2637E" w:rsidP="0078100A">
            <w:pPr>
              <w:pStyle w:val="cuadroCabe"/>
              <w:jc w:val="right"/>
            </w:pPr>
            <w:r>
              <w:t>1366</w:t>
            </w:r>
          </w:p>
        </w:tc>
        <w:tc>
          <w:tcPr>
            <w:tcW w:w="867" w:type="dxa"/>
            <w:tcBorders>
              <w:top w:val="single" w:sz="4" w:space="0" w:color="auto"/>
              <w:left w:val="nil"/>
              <w:bottom w:val="single" w:sz="4" w:space="0" w:color="auto"/>
              <w:right w:val="nil"/>
            </w:tcBorders>
            <w:shd w:val="clear" w:color="auto" w:fill="8DB3E2" w:themeFill="text2" w:themeFillTint="66"/>
            <w:vAlign w:val="center"/>
          </w:tcPr>
          <w:p w14:paraId="382EFD27" w14:textId="58B77440" w:rsidR="00D2637E" w:rsidRPr="0078100A" w:rsidRDefault="00D2637E" w:rsidP="0078100A">
            <w:pPr>
              <w:pStyle w:val="cuadroCabe"/>
              <w:jc w:val="right"/>
            </w:pPr>
            <w:r>
              <w:t>1.396</w:t>
            </w:r>
          </w:p>
        </w:tc>
        <w:tc>
          <w:tcPr>
            <w:tcW w:w="868" w:type="dxa"/>
            <w:tcBorders>
              <w:top w:val="single" w:sz="4" w:space="0" w:color="auto"/>
              <w:left w:val="nil"/>
              <w:bottom w:val="single" w:sz="4" w:space="0" w:color="auto"/>
              <w:right w:val="nil"/>
            </w:tcBorders>
            <w:shd w:val="clear" w:color="auto" w:fill="8DB3E2" w:themeFill="text2" w:themeFillTint="66"/>
            <w:vAlign w:val="center"/>
          </w:tcPr>
          <w:p w14:paraId="7DB293CF" w14:textId="10F3A487" w:rsidR="00D2637E" w:rsidRPr="0078100A" w:rsidRDefault="00D2637E" w:rsidP="0078100A">
            <w:pPr>
              <w:pStyle w:val="cuadroCabe"/>
              <w:jc w:val="right"/>
            </w:pPr>
            <w:r>
              <w:t>1.398</w:t>
            </w:r>
          </w:p>
        </w:tc>
        <w:tc>
          <w:tcPr>
            <w:tcW w:w="867" w:type="dxa"/>
            <w:tcBorders>
              <w:top w:val="single" w:sz="4" w:space="0" w:color="auto"/>
              <w:left w:val="nil"/>
              <w:bottom w:val="single" w:sz="4" w:space="0" w:color="auto"/>
              <w:right w:val="nil"/>
            </w:tcBorders>
            <w:shd w:val="clear" w:color="auto" w:fill="8DB3E2" w:themeFill="text2" w:themeFillTint="66"/>
            <w:vAlign w:val="center"/>
          </w:tcPr>
          <w:p w14:paraId="46DD79D0" w14:textId="6DFB8A62" w:rsidR="00D2637E" w:rsidRPr="0078100A" w:rsidRDefault="00D2637E" w:rsidP="0078100A">
            <w:pPr>
              <w:pStyle w:val="cuadroCabe"/>
              <w:jc w:val="right"/>
            </w:pPr>
            <w:r>
              <w:t>1.436</w:t>
            </w:r>
          </w:p>
        </w:tc>
        <w:tc>
          <w:tcPr>
            <w:tcW w:w="867" w:type="dxa"/>
            <w:tcBorders>
              <w:top w:val="single" w:sz="4" w:space="0" w:color="auto"/>
              <w:left w:val="nil"/>
              <w:bottom w:val="single" w:sz="4" w:space="0" w:color="auto"/>
              <w:right w:val="nil"/>
            </w:tcBorders>
            <w:shd w:val="clear" w:color="auto" w:fill="8DB3E2" w:themeFill="text2" w:themeFillTint="66"/>
            <w:vAlign w:val="center"/>
          </w:tcPr>
          <w:p w14:paraId="39970617" w14:textId="65F8CC68" w:rsidR="00D2637E" w:rsidRPr="0078100A" w:rsidRDefault="00D2637E" w:rsidP="0078100A">
            <w:pPr>
              <w:pStyle w:val="cuadroCabe"/>
              <w:jc w:val="right"/>
            </w:pPr>
            <w:r>
              <w:t>1.550</w:t>
            </w:r>
          </w:p>
        </w:tc>
        <w:tc>
          <w:tcPr>
            <w:tcW w:w="868" w:type="dxa"/>
            <w:tcBorders>
              <w:top w:val="single" w:sz="4" w:space="0" w:color="auto"/>
              <w:left w:val="nil"/>
              <w:bottom w:val="single" w:sz="4" w:space="0" w:color="auto"/>
              <w:right w:val="nil"/>
            </w:tcBorders>
            <w:shd w:val="clear" w:color="auto" w:fill="8DB3E2" w:themeFill="text2" w:themeFillTint="66"/>
            <w:noWrap/>
            <w:vAlign w:val="center"/>
          </w:tcPr>
          <w:p w14:paraId="71D17EEA" w14:textId="14C6A6E6" w:rsidR="00D2637E" w:rsidRPr="0078100A" w:rsidRDefault="00D2637E" w:rsidP="0078100A">
            <w:pPr>
              <w:pStyle w:val="cuadroCabe"/>
              <w:jc w:val="right"/>
            </w:pPr>
            <w:r>
              <w:t>1.553</w:t>
            </w:r>
          </w:p>
        </w:tc>
      </w:tr>
    </w:tbl>
    <w:p w14:paraId="65314911" w14:textId="5C90DFC3" w:rsidR="68A101C6" w:rsidRDefault="68A101C6" w:rsidP="00962BA8">
      <w:pPr>
        <w:pStyle w:val="texto"/>
        <w:spacing w:before="240" w:after="140"/>
        <w:jc w:val="both"/>
        <w:rPr>
          <w:szCs w:val="26"/>
        </w:rPr>
      </w:pPr>
      <w:r>
        <w:t>Lanpostuak 1.553 izan ziren 2023an, aldi horretan ehuneko 14ko hazkundea izan ondoren. Lanpostu horietatik, ehuneko 28 hutsik zeuden.</w:t>
      </w:r>
    </w:p>
    <w:p w14:paraId="5469F440" w14:textId="2C9750F8" w:rsidR="004A048B" w:rsidRPr="00741B81" w:rsidRDefault="014AEF2E" w:rsidP="005459B9">
      <w:pPr>
        <w:pStyle w:val="texto"/>
        <w:spacing w:after="140"/>
        <w:jc w:val="both"/>
        <w:rPr>
          <w:szCs w:val="26"/>
        </w:rPr>
      </w:pPr>
      <w:r>
        <w:t>Lanbide kategoriaren araberako egoera desberdina da: erizaintzako langileen lanpostuak ehuneko 30ean hutsik daude, familia medikuntzakoak ehuneko 17an, administrazio langileenak ehuneko 48an eta pediatriakoak ehuneko 16an.</w:t>
      </w:r>
    </w:p>
    <w:p w14:paraId="5813A0D6" w14:textId="5BCAD02D" w:rsidR="002B1068" w:rsidRPr="00741B81" w:rsidRDefault="002B1068" w:rsidP="002C7137">
      <w:pPr>
        <w:pStyle w:val="texto"/>
        <w:spacing w:after="240"/>
        <w:jc w:val="both"/>
        <w:rPr>
          <w:spacing w:val="0"/>
          <w:szCs w:val="26"/>
        </w:rPr>
      </w:pPr>
      <w:r>
        <w:t>Abenduaren 31n hutsik zeuden lanpostuen egoera honakoa zen:</w:t>
      </w:r>
    </w:p>
    <w:tbl>
      <w:tblPr>
        <w:tblW w:w="8789" w:type="dxa"/>
        <w:tblCellMar>
          <w:left w:w="70" w:type="dxa"/>
          <w:right w:w="70" w:type="dxa"/>
        </w:tblCellMar>
        <w:tblLook w:val="04A0" w:firstRow="1" w:lastRow="0" w:firstColumn="1" w:lastColumn="0" w:noHBand="0" w:noVBand="1"/>
      </w:tblPr>
      <w:tblGrid>
        <w:gridCol w:w="3577"/>
        <w:gridCol w:w="929"/>
        <w:gridCol w:w="13"/>
        <w:gridCol w:w="774"/>
        <w:gridCol w:w="930"/>
        <w:gridCol w:w="13"/>
        <w:gridCol w:w="916"/>
        <w:gridCol w:w="858"/>
        <w:gridCol w:w="716"/>
        <w:gridCol w:w="63"/>
      </w:tblGrid>
      <w:tr w:rsidR="002B1068" w:rsidRPr="00B13378" w14:paraId="71E48CA8" w14:textId="77777777" w:rsidTr="00136F14">
        <w:trPr>
          <w:trHeight w:val="255"/>
        </w:trPr>
        <w:tc>
          <w:tcPr>
            <w:tcW w:w="3544" w:type="dxa"/>
            <w:tcBorders>
              <w:top w:val="single" w:sz="4" w:space="0" w:color="auto"/>
              <w:left w:val="nil"/>
              <w:bottom w:val="single" w:sz="4" w:space="0" w:color="auto"/>
              <w:right w:val="nil"/>
            </w:tcBorders>
            <w:shd w:val="clear" w:color="auto" w:fill="8DB3E2" w:themeFill="text2" w:themeFillTint="66"/>
            <w:vAlign w:val="center"/>
            <w:hideMark/>
          </w:tcPr>
          <w:p w14:paraId="05772904" w14:textId="77777777" w:rsidR="002B1068" w:rsidRPr="00B13378" w:rsidRDefault="002B1068" w:rsidP="00962BA8">
            <w:pPr>
              <w:pStyle w:val="cuadroCabe"/>
            </w:pPr>
            <w:r>
              <w:t>Kontzeptua</w:t>
            </w:r>
          </w:p>
        </w:tc>
        <w:tc>
          <w:tcPr>
            <w:tcW w:w="921" w:type="dxa"/>
            <w:tcBorders>
              <w:top w:val="single" w:sz="4" w:space="0" w:color="auto"/>
              <w:left w:val="nil"/>
              <w:bottom w:val="single" w:sz="4" w:space="0" w:color="auto"/>
              <w:right w:val="nil"/>
            </w:tcBorders>
            <w:shd w:val="clear" w:color="auto" w:fill="8DB3E2" w:themeFill="text2" w:themeFillTint="66"/>
            <w:vAlign w:val="center"/>
            <w:hideMark/>
          </w:tcPr>
          <w:p w14:paraId="476D33F4" w14:textId="77777777" w:rsidR="002B1068" w:rsidRPr="00B13378" w:rsidRDefault="002B1068" w:rsidP="003C3776">
            <w:pPr>
              <w:pStyle w:val="cuadroCabe"/>
              <w:jc w:val="right"/>
              <w:rPr>
                <w:bCs/>
              </w:rPr>
            </w:pPr>
            <w:r>
              <w:t>2018</w:t>
            </w:r>
          </w:p>
        </w:tc>
        <w:tc>
          <w:tcPr>
            <w:tcW w:w="780" w:type="dxa"/>
            <w:gridSpan w:val="2"/>
            <w:tcBorders>
              <w:top w:val="single" w:sz="4" w:space="0" w:color="auto"/>
              <w:left w:val="nil"/>
              <w:bottom w:val="single" w:sz="4" w:space="0" w:color="auto"/>
              <w:right w:val="nil"/>
            </w:tcBorders>
            <w:shd w:val="clear" w:color="auto" w:fill="8DB3E2" w:themeFill="text2" w:themeFillTint="66"/>
            <w:vAlign w:val="center"/>
            <w:hideMark/>
          </w:tcPr>
          <w:p w14:paraId="436EE5A4" w14:textId="77777777" w:rsidR="002B1068" w:rsidRPr="00B13378" w:rsidRDefault="002B1068" w:rsidP="003C3776">
            <w:pPr>
              <w:pStyle w:val="cuadroCabe"/>
              <w:jc w:val="right"/>
              <w:rPr>
                <w:bCs/>
              </w:rPr>
            </w:pPr>
            <w:r>
              <w:t>2019</w:t>
            </w:r>
          </w:p>
        </w:tc>
        <w:tc>
          <w:tcPr>
            <w:tcW w:w="922" w:type="dxa"/>
            <w:tcBorders>
              <w:top w:val="single" w:sz="4" w:space="0" w:color="auto"/>
              <w:left w:val="nil"/>
              <w:bottom w:val="single" w:sz="4" w:space="0" w:color="auto"/>
              <w:right w:val="nil"/>
            </w:tcBorders>
            <w:shd w:val="clear" w:color="auto" w:fill="8DB3E2" w:themeFill="text2" w:themeFillTint="66"/>
            <w:vAlign w:val="center"/>
            <w:hideMark/>
          </w:tcPr>
          <w:p w14:paraId="106CA1CB" w14:textId="77777777" w:rsidR="002B1068" w:rsidRPr="00B13378" w:rsidRDefault="002B1068" w:rsidP="003C3776">
            <w:pPr>
              <w:pStyle w:val="cuadroCabe"/>
              <w:jc w:val="right"/>
              <w:rPr>
                <w:bCs/>
              </w:rPr>
            </w:pPr>
            <w:r>
              <w:t>2020</w:t>
            </w:r>
          </w:p>
        </w:tc>
        <w:tc>
          <w:tcPr>
            <w:tcW w:w="921" w:type="dxa"/>
            <w:gridSpan w:val="2"/>
            <w:tcBorders>
              <w:top w:val="single" w:sz="4" w:space="0" w:color="auto"/>
              <w:left w:val="nil"/>
              <w:bottom w:val="single" w:sz="4" w:space="0" w:color="auto"/>
              <w:right w:val="nil"/>
            </w:tcBorders>
            <w:shd w:val="clear" w:color="auto" w:fill="8DB3E2" w:themeFill="text2" w:themeFillTint="66"/>
            <w:vAlign w:val="center"/>
            <w:hideMark/>
          </w:tcPr>
          <w:p w14:paraId="32879AB9" w14:textId="77777777" w:rsidR="002B1068" w:rsidRPr="00B13378" w:rsidRDefault="002B1068" w:rsidP="003C3776">
            <w:pPr>
              <w:pStyle w:val="cuadroCabe"/>
              <w:jc w:val="right"/>
              <w:rPr>
                <w:bCs/>
              </w:rPr>
            </w:pPr>
            <w:r>
              <w:t>2021</w:t>
            </w:r>
          </w:p>
        </w:tc>
        <w:tc>
          <w:tcPr>
            <w:tcW w:w="850" w:type="dxa"/>
            <w:tcBorders>
              <w:top w:val="single" w:sz="4" w:space="0" w:color="auto"/>
              <w:left w:val="nil"/>
              <w:bottom w:val="single" w:sz="4" w:space="0" w:color="auto"/>
              <w:right w:val="nil"/>
            </w:tcBorders>
            <w:shd w:val="clear" w:color="auto" w:fill="8DB3E2" w:themeFill="text2" w:themeFillTint="66"/>
            <w:vAlign w:val="center"/>
            <w:hideMark/>
          </w:tcPr>
          <w:p w14:paraId="17478AF8" w14:textId="77777777" w:rsidR="002B1068" w:rsidRPr="00B13378" w:rsidRDefault="002B1068" w:rsidP="003C3776">
            <w:pPr>
              <w:pStyle w:val="cuadroCabe"/>
              <w:jc w:val="right"/>
              <w:rPr>
                <w:bCs/>
              </w:rPr>
            </w:pPr>
            <w:r>
              <w:t>2022</w:t>
            </w:r>
          </w:p>
        </w:tc>
        <w:tc>
          <w:tcPr>
            <w:tcW w:w="771" w:type="dxa"/>
            <w:gridSpan w:val="2"/>
            <w:tcBorders>
              <w:top w:val="single" w:sz="4" w:space="0" w:color="auto"/>
              <w:left w:val="nil"/>
              <w:bottom w:val="single" w:sz="4" w:space="0" w:color="auto"/>
              <w:right w:val="nil"/>
            </w:tcBorders>
            <w:shd w:val="clear" w:color="auto" w:fill="8DB3E2" w:themeFill="text2" w:themeFillTint="66"/>
            <w:vAlign w:val="center"/>
            <w:hideMark/>
          </w:tcPr>
          <w:p w14:paraId="2EAB04D1" w14:textId="77777777" w:rsidR="002B1068" w:rsidRPr="00B13378" w:rsidRDefault="002B1068" w:rsidP="003C3776">
            <w:pPr>
              <w:pStyle w:val="cuadroCabe"/>
              <w:jc w:val="right"/>
              <w:rPr>
                <w:bCs/>
              </w:rPr>
            </w:pPr>
            <w:r>
              <w:t>2023</w:t>
            </w:r>
          </w:p>
        </w:tc>
      </w:tr>
      <w:tr w:rsidR="00CB464D" w:rsidRPr="001E3B14" w14:paraId="79B5D67B" w14:textId="77777777" w:rsidTr="00136F14">
        <w:trPr>
          <w:gridAfter w:val="1"/>
          <w:wAfter w:w="62" w:type="dxa"/>
          <w:trHeight w:val="198"/>
        </w:trPr>
        <w:tc>
          <w:tcPr>
            <w:tcW w:w="3544" w:type="dxa"/>
            <w:tcBorders>
              <w:top w:val="nil"/>
              <w:left w:val="nil"/>
              <w:bottom w:val="single" w:sz="2" w:space="0" w:color="auto"/>
              <w:right w:val="nil"/>
            </w:tcBorders>
            <w:shd w:val="clear" w:color="auto" w:fill="auto"/>
            <w:vAlign w:val="center"/>
          </w:tcPr>
          <w:p w14:paraId="7416F17B" w14:textId="0E83195B" w:rsidR="00CB464D" w:rsidRPr="001E3B14" w:rsidRDefault="00CB464D" w:rsidP="00962BA8">
            <w:pPr>
              <w:pStyle w:val="cuatexto"/>
            </w:pPr>
            <w:r>
              <w:t>Lanpostu hutsak, guztira</w:t>
            </w:r>
          </w:p>
        </w:tc>
        <w:tc>
          <w:tcPr>
            <w:tcW w:w="934" w:type="dxa"/>
            <w:gridSpan w:val="2"/>
            <w:tcBorders>
              <w:top w:val="nil"/>
              <w:left w:val="nil"/>
              <w:bottom w:val="single" w:sz="2" w:space="0" w:color="auto"/>
              <w:right w:val="nil"/>
            </w:tcBorders>
            <w:shd w:val="clear" w:color="auto" w:fill="auto"/>
            <w:vAlign w:val="bottom"/>
          </w:tcPr>
          <w:p w14:paraId="2F3AFCF0" w14:textId="41359DFD" w:rsidR="00CB464D" w:rsidRDefault="00CB464D" w:rsidP="003C3776">
            <w:pPr>
              <w:pStyle w:val="cuatexto"/>
              <w:jc w:val="right"/>
            </w:pPr>
            <w:r>
              <w:t>298</w:t>
            </w:r>
          </w:p>
        </w:tc>
        <w:tc>
          <w:tcPr>
            <w:tcW w:w="767" w:type="dxa"/>
            <w:tcBorders>
              <w:top w:val="nil"/>
              <w:left w:val="nil"/>
              <w:bottom w:val="single" w:sz="2" w:space="0" w:color="auto"/>
              <w:right w:val="nil"/>
            </w:tcBorders>
            <w:shd w:val="clear" w:color="auto" w:fill="auto"/>
            <w:vAlign w:val="bottom"/>
          </w:tcPr>
          <w:p w14:paraId="05064368" w14:textId="40FAC5DB" w:rsidR="00CB464D" w:rsidRDefault="00CB464D" w:rsidP="003C3776">
            <w:pPr>
              <w:pStyle w:val="cuatexto"/>
              <w:jc w:val="right"/>
            </w:pPr>
            <w:r>
              <w:t>380</w:t>
            </w:r>
          </w:p>
        </w:tc>
        <w:tc>
          <w:tcPr>
            <w:tcW w:w="935" w:type="dxa"/>
            <w:gridSpan w:val="2"/>
            <w:tcBorders>
              <w:top w:val="nil"/>
              <w:left w:val="nil"/>
              <w:bottom w:val="single" w:sz="2" w:space="0" w:color="auto"/>
              <w:right w:val="nil"/>
            </w:tcBorders>
            <w:shd w:val="clear" w:color="auto" w:fill="auto"/>
            <w:vAlign w:val="bottom"/>
          </w:tcPr>
          <w:p w14:paraId="5C549371" w14:textId="6F853F51" w:rsidR="00CB464D" w:rsidRDefault="00CB464D" w:rsidP="003C3776">
            <w:pPr>
              <w:pStyle w:val="cuatexto"/>
              <w:jc w:val="right"/>
            </w:pPr>
            <w:r>
              <w:t>420</w:t>
            </w:r>
          </w:p>
        </w:tc>
        <w:tc>
          <w:tcPr>
            <w:tcW w:w="908" w:type="dxa"/>
            <w:tcBorders>
              <w:top w:val="nil"/>
              <w:left w:val="nil"/>
              <w:bottom w:val="single" w:sz="2" w:space="0" w:color="auto"/>
              <w:right w:val="nil"/>
            </w:tcBorders>
            <w:shd w:val="clear" w:color="auto" w:fill="auto"/>
            <w:vAlign w:val="bottom"/>
          </w:tcPr>
          <w:p w14:paraId="33A94BC4" w14:textId="65DB01AE" w:rsidR="00CB464D" w:rsidRDefault="00CB464D" w:rsidP="003C3776">
            <w:pPr>
              <w:pStyle w:val="cuatexto"/>
              <w:jc w:val="right"/>
            </w:pPr>
            <w:r>
              <w:t>484</w:t>
            </w:r>
          </w:p>
        </w:tc>
        <w:tc>
          <w:tcPr>
            <w:tcW w:w="850" w:type="dxa"/>
            <w:tcBorders>
              <w:top w:val="nil"/>
              <w:left w:val="nil"/>
              <w:bottom w:val="single" w:sz="2" w:space="0" w:color="auto"/>
              <w:right w:val="nil"/>
            </w:tcBorders>
            <w:shd w:val="clear" w:color="auto" w:fill="auto"/>
            <w:vAlign w:val="bottom"/>
          </w:tcPr>
          <w:p w14:paraId="00CC5F65" w14:textId="1DDC68C6" w:rsidR="00CB464D" w:rsidRDefault="00CB464D" w:rsidP="003C3776">
            <w:pPr>
              <w:pStyle w:val="cuatexto"/>
              <w:jc w:val="right"/>
            </w:pPr>
            <w:r>
              <w:t>503</w:t>
            </w:r>
          </w:p>
        </w:tc>
        <w:tc>
          <w:tcPr>
            <w:tcW w:w="709" w:type="dxa"/>
            <w:tcBorders>
              <w:top w:val="nil"/>
              <w:left w:val="nil"/>
              <w:bottom w:val="single" w:sz="2" w:space="0" w:color="auto"/>
              <w:right w:val="nil"/>
            </w:tcBorders>
            <w:shd w:val="clear" w:color="auto" w:fill="auto"/>
            <w:vAlign w:val="bottom"/>
          </w:tcPr>
          <w:p w14:paraId="3B745A37" w14:textId="2BAC315F" w:rsidR="00CB464D" w:rsidRDefault="00CB464D" w:rsidP="003C3776">
            <w:pPr>
              <w:pStyle w:val="cuatexto"/>
              <w:jc w:val="right"/>
            </w:pPr>
            <w:r>
              <w:t>450</w:t>
            </w:r>
          </w:p>
        </w:tc>
      </w:tr>
      <w:tr w:rsidR="00D2637E" w:rsidRPr="001E3B14" w14:paraId="20C5E0B5" w14:textId="77777777" w:rsidTr="00136F14">
        <w:trPr>
          <w:gridAfter w:val="1"/>
          <w:wAfter w:w="62" w:type="dxa"/>
          <w:trHeight w:val="198"/>
        </w:trPr>
        <w:tc>
          <w:tcPr>
            <w:tcW w:w="3544" w:type="dxa"/>
            <w:tcBorders>
              <w:top w:val="single" w:sz="2" w:space="0" w:color="auto"/>
              <w:left w:val="nil"/>
              <w:bottom w:val="single" w:sz="2" w:space="0" w:color="auto"/>
              <w:right w:val="nil"/>
            </w:tcBorders>
            <w:shd w:val="clear" w:color="auto" w:fill="auto"/>
            <w:vAlign w:val="center"/>
            <w:hideMark/>
          </w:tcPr>
          <w:p w14:paraId="5F6E20F6" w14:textId="77777777" w:rsidR="00D2637E" w:rsidRPr="001E3B14" w:rsidRDefault="00D2637E" w:rsidP="00962BA8">
            <w:pPr>
              <w:pStyle w:val="cuatexto"/>
            </w:pPr>
            <w:r>
              <w:t>Lanpostu hutsak lanpostu guztien gainean (%)</w:t>
            </w:r>
          </w:p>
        </w:tc>
        <w:tc>
          <w:tcPr>
            <w:tcW w:w="934" w:type="dxa"/>
            <w:gridSpan w:val="2"/>
            <w:tcBorders>
              <w:top w:val="single" w:sz="2" w:space="0" w:color="auto"/>
              <w:left w:val="nil"/>
              <w:bottom w:val="single" w:sz="2" w:space="0" w:color="auto"/>
              <w:right w:val="nil"/>
            </w:tcBorders>
            <w:shd w:val="clear" w:color="auto" w:fill="auto"/>
            <w:vAlign w:val="center"/>
          </w:tcPr>
          <w:p w14:paraId="1EF36BBD" w14:textId="1612EAC1" w:rsidR="00D2637E" w:rsidRPr="001E3B14" w:rsidRDefault="00D2637E" w:rsidP="003C3776">
            <w:pPr>
              <w:pStyle w:val="cuatexto"/>
              <w:jc w:val="right"/>
            </w:pPr>
            <w:r>
              <w:t>22</w:t>
            </w:r>
          </w:p>
        </w:tc>
        <w:tc>
          <w:tcPr>
            <w:tcW w:w="767" w:type="dxa"/>
            <w:tcBorders>
              <w:top w:val="single" w:sz="2" w:space="0" w:color="auto"/>
              <w:left w:val="nil"/>
              <w:bottom w:val="single" w:sz="2" w:space="0" w:color="auto"/>
              <w:right w:val="nil"/>
            </w:tcBorders>
            <w:shd w:val="clear" w:color="auto" w:fill="auto"/>
            <w:vAlign w:val="center"/>
          </w:tcPr>
          <w:p w14:paraId="7B78FA7D" w14:textId="0D953208" w:rsidR="00D2637E" w:rsidRPr="001E3B14" w:rsidRDefault="00D2637E" w:rsidP="003C3776">
            <w:pPr>
              <w:pStyle w:val="cuatexto"/>
              <w:jc w:val="right"/>
            </w:pPr>
            <w:r>
              <w:t>27</w:t>
            </w:r>
          </w:p>
        </w:tc>
        <w:tc>
          <w:tcPr>
            <w:tcW w:w="935" w:type="dxa"/>
            <w:gridSpan w:val="2"/>
            <w:tcBorders>
              <w:top w:val="single" w:sz="2" w:space="0" w:color="auto"/>
              <w:left w:val="nil"/>
              <w:bottom w:val="single" w:sz="2" w:space="0" w:color="auto"/>
              <w:right w:val="nil"/>
            </w:tcBorders>
            <w:shd w:val="clear" w:color="auto" w:fill="auto"/>
            <w:vAlign w:val="center"/>
          </w:tcPr>
          <w:p w14:paraId="6B2E7C87" w14:textId="4D52592D" w:rsidR="00D2637E" w:rsidRPr="001E3B14" w:rsidRDefault="00D2637E" w:rsidP="003C3776">
            <w:pPr>
              <w:pStyle w:val="cuatexto"/>
              <w:jc w:val="right"/>
            </w:pPr>
            <w:r>
              <w:t>30</w:t>
            </w:r>
          </w:p>
        </w:tc>
        <w:tc>
          <w:tcPr>
            <w:tcW w:w="908" w:type="dxa"/>
            <w:tcBorders>
              <w:top w:val="single" w:sz="2" w:space="0" w:color="auto"/>
              <w:left w:val="nil"/>
              <w:bottom w:val="single" w:sz="2" w:space="0" w:color="auto"/>
              <w:right w:val="nil"/>
            </w:tcBorders>
            <w:shd w:val="clear" w:color="auto" w:fill="auto"/>
            <w:vAlign w:val="center"/>
          </w:tcPr>
          <w:p w14:paraId="716C2F44" w14:textId="42FFE278" w:rsidR="00D2637E" w:rsidRPr="001E3B14" w:rsidRDefault="00D2637E" w:rsidP="003C3776">
            <w:pPr>
              <w:pStyle w:val="cuatexto"/>
              <w:jc w:val="right"/>
            </w:pPr>
            <w:r>
              <w:t>34</w:t>
            </w:r>
          </w:p>
        </w:tc>
        <w:tc>
          <w:tcPr>
            <w:tcW w:w="850" w:type="dxa"/>
            <w:tcBorders>
              <w:top w:val="single" w:sz="2" w:space="0" w:color="auto"/>
              <w:left w:val="nil"/>
              <w:bottom w:val="single" w:sz="2" w:space="0" w:color="auto"/>
              <w:right w:val="nil"/>
            </w:tcBorders>
            <w:shd w:val="clear" w:color="auto" w:fill="auto"/>
            <w:vAlign w:val="center"/>
          </w:tcPr>
          <w:p w14:paraId="5E5E3704" w14:textId="51D761F2" w:rsidR="00D2637E" w:rsidRPr="001E3B14" w:rsidRDefault="00D2637E" w:rsidP="003C3776">
            <w:pPr>
              <w:pStyle w:val="cuatexto"/>
              <w:jc w:val="right"/>
            </w:pPr>
            <w:r>
              <w:t>32</w:t>
            </w:r>
          </w:p>
        </w:tc>
        <w:tc>
          <w:tcPr>
            <w:tcW w:w="709" w:type="dxa"/>
            <w:tcBorders>
              <w:top w:val="single" w:sz="2" w:space="0" w:color="auto"/>
              <w:left w:val="nil"/>
              <w:bottom w:val="single" w:sz="2" w:space="0" w:color="auto"/>
              <w:right w:val="nil"/>
            </w:tcBorders>
            <w:shd w:val="clear" w:color="auto" w:fill="auto"/>
            <w:vAlign w:val="center"/>
          </w:tcPr>
          <w:p w14:paraId="5F718345" w14:textId="1DCA25F0" w:rsidR="00D2637E" w:rsidRPr="001E3B14" w:rsidRDefault="00D2637E" w:rsidP="003C3776">
            <w:pPr>
              <w:pStyle w:val="cuatexto"/>
              <w:jc w:val="right"/>
            </w:pPr>
            <w:r>
              <w:t>29</w:t>
            </w:r>
          </w:p>
        </w:tc>
      </w:tr>
      <w:tr w:rsidR="00D2637E" w:rsidRPr="001E3B14" w14:paraId="02DE5C7E" w14:textId="77777777" w:rsidTr="00136F14">
        <w:trPr>
          <w:gridAfter w:val="1"/>
          <w:wAfter w:w="62" w:type="dxa"/>
          <w:trHeight w:val="198"/>
        </w:trPr>
        <w:tc>
          <w:tcPr>
            <w:tcW w:w="3544" w:type="dxa"/>
            <w:tcBorders>
              <w:top w:val="single" w:sz="2" w:space="0" w:color="auto"/>
              <w:left w:val="nil"/>
              <w:bottom w:val="single" w:sz="2" w:space="0" w:color="auto"/>
              <w:right w:val="nil"/>
            </w:tcBorders>
            <w:shd w:val="clear" w:color="auto" w:fill="auto"/>
            <w:vAlign w:val="center"/>
            <w:hideMark/>
          </w:tcPr>
          <w:p w14:paraId="624A5625" w14:textId="77777777" w:rsidR="00D2637E" w:rsidRPr="001E3B14" w:rsidRDefault="00D2637E" w:rsidP="00962BA8">
            <w:pPr>
              <w:pStyle w:val="cuatexto"/>
            </w:pPr>
            <w:r>
              <w:t>Aldi baterako betetako lanpostu hutsak</w:t>
            </w:r>
          </w:p>
        </w:tc>
        <w:tc>
          <w:tcPr>
            <w:tcW w:w="934" w:type="dxa"/>
            <w:gridSpan w:val="2"/>
            <w:tcBorders>
              <w:top w:val="single" w:sz="2" w:space="0" w:color="auto"/>
              <w:left w:val="nil"/>
              <w:bottom w:val="single" w:sz="2" w:space="0" w:color="auto"/>
              <w:right w:val="nil"/>
            </w:tcBorders>
            <w:shd w:val="clear" w:color="auto" w:fill="auto"/>
            <w:vAlign w:val="center"/>
          </w:tcPr>
          <w:p w14:paraId="58D7B3D7" w14:textId="07742E9F" w:rsidR="00D2637E" w:rsidRPr="001E3B14" w:rsidRDefault="00D2637E" w:rsidP="003C3776">
            <w:pPr>
              <w:pStyle w:val="cuatexto"/>
              <w:jc w:val="right"/>
            </w:pPr>
            <w:r>
              <w:t>271</w:t>
            </w:r>
          </w:p>
        </w:tc>
        <w:tc>
          <w:tcPr>
            <w:tcW w:w="767" w:type="dxa"/>
            <w:tcBorders>
              <w:top w:val="single" w:sz="2" w:space="0" w:color="auto"/>
              <w:left w:val="nil"/>
              <w:bottom w:val="single" w:sz="2" w:space="0" w:color="auto"/>
              <w:right w:val="nil"/>
            </w:tcBorders>
            <w:shd w:val="clear" w:color="auto" w:fill="auto"/>
            <w:vAlign w:val="center"/>
          </w:tcPr>
          <w:p w14:paraId="661B163F" w14:textId="0F2D39DE" w:rsidR="00D2637E" w:rsidRPr="001E3B14" w:rsidRDefault="00D2637E" w:rsidP="003C3776">
            <w:pPr>
              <w:pStyle w:val="cuatexto"/>
              <w:jc w:val="right"/>
            </w:pPr>
            <w:r>
              <w:t>338</w:t>
            </w:r>
          </w:p>
        </w:tc>
        <w:tc>
          <w:tcPr>
            <w:tcW w:w="935" w:type="dxa"/>
            <w:gridSpan w:val="2"/>
            <w:tcBorders>
              <w:top w:val="single" w:sz="2" w:space="0" w:color="auto"/>
              <w:left w:val="nil"/>
              <w:bottom w:val="single" w:sz="2" w:space="0" w:color="auto"/>
              <w:right w:val="nil"/>
            </w:tcBorders>
            <w:shd w:val="clear" w:color="auto" w:fill="auto"/>
            <w:vAlign w:val="center"/>
          </w:tcPr>
          <w:p w14:paraId="3831523E" w14:textId="5511C4A7" w:rsidR="00D2637E" w:rsidRPr="001E3B14" w:rsidRDefault="00D2637E" w:rsidP="003C3776">
            <w:pPr>
              <w:pStyle w:val="cuatexto"/>
              <w:jc w:val="right"/>
            </w:pPr>
            <w:r>
              <w:t>371</w:t>
            </w:r>
          </w:p>
        </w:tc>
        <w:tc>
          <w:tcPr>
            <w:tcW w:w="908" w:type="dxa"/>
            <w:tcBorders>
              <w:top w:val="single" w:sz="2" w:space="0" w:color="auto"/>
              <w:left w:val="nil"/>
              <w:bottom w:val="single" w:sz="2" w:space="0" w:color="auto"/>
              <w:right w:val="nil"/>
            </w:tcBorders>
            <w:shd w:val="clear" w:color="auto" w:fill="auto"/>
            <w:vAlign w:val="center"/>
          </w:tcPr>
          <w:p w14:paraId="572CE8D1" w14:textId="25B20DB1" w:rsidR="00D2637E" w:rsidRPr="001E3B14" w:rsidRDefault="00D2637E" w:rsidP="003C3776">
            <w:pPr>
              <w:pStyle w:val="cuatexto"/>
              <w:jc w:val="right"/>
            </w:pPr>
            <w:r>
              <w:t>422</w:t>
            </w:r>
          </w:p>
        </w:tc>
        <w:tc>
          <w:tcPr>
            <w:tcW w:w="850" w:type="dxa"/>
            <w:tcBorders>
              <w:top w:val="single" w:sz="2" w:space="0" w:color="auto"/>
              <w:left w:val="nil"/>
              <w:bottom w:val="single" w:sz="2" w:space="0" w:color="auto"/>
              <w:right w:val="nil"/>
            </w:tcBorders>
            <w:shd w:val="clear" w:color="auto" w:fill="auto"/>
            <w:vAlign w:val="center"/>
          </w:tcPr>
          <w:p w14:paraId="70EC8106" w14:textId="3AC3FCAB" w:rsidR="00D2637E" w:rsidRPr="001E3B14" w:rsidRDefault="00D2637E" w:rsidP="003C3776">
            <w:pPr>
              <w:pStyle w:val="cuatexto"/>
              <w:jc w:val="right"/>
            </w:pPr>
            <w:r>
              <w:t>447</w:t>
            </w:r>
          </w:p>
        </w:tc>
        <w:tc>
          <w:tcPr>
            <w:tcW w:w="709" w:type="dxa"/>
            <w:tcBorders>
              <w:top w:val="single" w:sz="2" w:space="0" w:color="auto"/>
              <w:left w:val="nil"/>
              <w:bottom w:val="single" w:sz="2" w:space="0" w:color="auto"/>
              <w:right w:val="nil"/>
            </w:tcBorders>
            <w:shd w:val="clear" w:color="auto" w:fill="auto"/>
            <w:vAlign w:val="center"/>
          </w:tcPr>
          <w:p w14:paraId="3C1EC0FC" w14:textId="0BC0FCE6" w:rsidR="00D2637E" w:rsidRPr="001E3B14" w:rsidRDefault="00D2637E" w:rsidP="003C3776">
            <w:pPr>
              <w:pStyle w:val="cuatexto"/>
              <w:jc w:val="right"/>
            </w:pPr>
            <w:r>
              <w:t>399</w:t>
            </w:r>
          </w:p>
        </w:tc>
      </w:tr>
      <w:tr w:rsidR="00D2637E" w:rsidRPr="001E3B14" w14:paraId="7D617E63" w14:textId="77777777" w:rsidTr="00136F14">
        <w:trPr>
          <w:gridAfter w:val="1"/>
          <w:wAfter w:w="62" w:type="dxa"/>
          <w:trHeight w:val="198"/>
        </w:trPr>
        <w:tc>
          <w:tcPr>
            <w:tcW w:w="3544" w:type="dxa"/>
            <w:tcBorders>
              <w:top w:val="single" w:sz="2" w:space="0" w:color="auto"/>
              <w:left w:val="nil"/>
              <w:bottom w:val="single" w:sz="2" w:space="0" w:color="auto"/>
              <w:right w:val="nil"/>
            </w:tcBorders>
            <w:shd w:val="clear" w:color="auto" w:fill="auto"/>
            <w:vAlign w:val="center"/>
            <w:hideMark/>
          </w:tcPr>
          <w:p w14:paraId="278EF231" w14:textId="77777777" w:rsidR="00D2637E" w:rsidRPr="001E3B14" w:rsidRDefault="00D2637E" w:rsidP="00962BA8">
            <w:pPr>
              <w:pStyle w:val="cuatexto"/>
            </w:pPr>
            <w:r>
              <w:t>Betetako lanpostu hutsak lanpostu hutsen guztizkoaren gainean (%)</w:t>
            </w:r>
          </w:p>
        </w:tc>
        <w:tc>
          <w:tcPr>
            <w:tcW w:w="934" w:type="dxa"/>
            <w:gridSpan w:val="2"/>
            <w:tcBorders>
              <w:top w:val="single" w:sz="2" w:space="0" w:color="auto"/>
              <w:left w:val="nil"/>
              <w:bottom w:val="single" w:sz="2" w:space="0" w:color="auto"/>
              <w:right w:val="nil"/>
            </w:tcBorders>
            <w:shd w:val="clear" w:color="auto" w:fill="auto"/>
            <w:vAlign w:val="center"/>
          </w:tcPr>
          <w:p w14:paraId="31EDFFEB" w14:textId="0A95656D" w:rsidR="00D2637E" w:rsidRPr="001E3B14" w:rsidRDefault="00D2637E" w:rsidP="003C3776">
            <w:pPr>
              <w:pStyle w:val="cuatexto"/>
              <w:jc w:val="right"/>
            </w:pPr>
            <w:r>
              <w:t>91</w:t>
            </w:r>
          </w:p>
        </w:tc>
        <w:tc>
          <w:tcPr>
            <w:tcW w:w="767" w:type="dxa"/>
            <w:tcBorders>
              <w:top w:val="single" w:sz="2" w:space="0" w:color="auto"/>
              <w:left w:val="nil"/>
              <w:bottom w:val="single" w:sz="2" w:space="0" w:color="auto"/>
              <w:right w:val="nil"/>
            </w:tcBorders>
            <w:shd w:val="clear" w:color="auto" w:fill="auto"/>
            <w:vAlign w:val="center"/>
          </w:tcPr>
          <w:p w14:paraId="127FBB1B" w14:textId="6DF86458" w:rsidR="00D2637E" w:rsidRPr="001E3B14" w:rsidRDefault="00D2637E" w:rsidP="003C3776">
            <w:pPr>
              <w:pStyle w:val="cuatexto"/>
              <w:jc w:val="right"/>
            </w:pPr>
            <w:r>
              <w:t>89</w:t>
            </w:r>
          </w:p>
        </w:tc>
        <w:tc>
          <w:tcPr>
            <w:tcW w:w="935" w:type="dxa"/>
            <w:gridSpan w:val="2"/>
            <w:tcBorders>
              <w:top w:val="single" w:sz="2" w:space="0" w:color="auto"/>
              <w:left w:val="nil"/>
              <w:bottom w:val="single" w:sz="2" w:space="0" w:color="auto"/>
              <w:right w:val="nil"/>
            </w:tcBorders>
            <w:shd w:val="clear" w:color="auto" w:fill="auto"/>
            <w:vAlign w:val="center"/>
          </w:tcPr>
          <w:p w14:paraId="4939C164" w14:textId="09F3FC19" w:rsidR="00D2637E" w:rsidRPr="001E3B14" w:rsidRDefault="00D2637E" w:rsidP="003C3776">
            <w:pPr>
              <w:pStyle w:val="cuatexto"/>
              <w:jc w:val="right"/>
            </w:pPr>
            <w:r>
              <w:t>88</w:t>
            </w:r>
          </w:p>
        </w:tc>
        <w:tc>
          <w:tcPr>
            <w:tcW w:w="908" w:type="dxa"/>
            <w:tcBorders>
              <w:top w:val="single" w:sz="2" w:space="0" w:color="auto"/>
              <w:left w:val="nil"/>
              <w:bottom w:val="single" w:sz="2" w:space="0" w:color="auto"/>
              <w:right w:val="nil"/>
            </w:tcBorders>
            <w:shd w:val="clear" w:color="auto" w:fill="auto"/>
            <w:vAlign w:val="center"/>
          </w:tcPr>
          <w:p w14:paraId="47BCF737" w14:textId="556121A5" w:rsidR="00D2637E" w:rsidRPr="001E3B14" w:rsidRDefault="00D2637E" w:rsidP="003C3776">
            <w:pPr>
              <w:pStyle w:val="cuatexto"/>
              <w:jc w:val="right"/>
            </w:pPr>
            <w:r>
              <w:t>87</w:t>
            </w:r>
          </w:p>
        </w:tc>
        <w:tc>
          <w:tcPr>
            <w:tcW w:w="850" w:type="dxa"/>
            <w:tcBorders>
              <w:top w:val="single" w:sz="2" w:space="0" w:color="auto"/>
              <w:left w:val="nil"/>
              <w:bottom w:val="single" w:sz="2" w:space="0" w:color="auto"/>
              <w:right w:val="nil"/>
            </w:tcBorders>
            <w:shd w:val="clear" w:color="auto" w:fill="auto"/>
            <w:vAlign w:val="center"/>
          </w:tcPr>
          <w:p w14:paraId="3764C34F" w14:textId="2390607B" w:rsidR="00D2637E" w:rsidRPr="001E3B14" w:rsidRDefault="00D2637E" w:rsidP="003C3776">
            <w:pPr>
              <w:pStyle w:val="cuatexto"/>
              <w:jc w:val="right"/>
            </w:pPr>
            <w:r>
              <w:t>89</w:t>
            </w:r>
          </w:p>
        </w:tc>
        <w:tc>
          <w:tcPr>
            <w:tcW w:w="709" w:type="dxa"/>
            <w:tcBorders>
              <w:top w:val="single" w:sz="2" w:space="0" w:color="auto"/>
              <w:left w:val="nil"/>
              <w:bottom w:val="single" w:sz="2" w:space="0" w:color="auto"/>
              <w:right w:val="nil"/>
            </w:tcBorders>
            <w:shd w:val="clear" w:color="auto" w:fill="auto"/>
            <w:vAlign w:val="center"/>
          </w:tcPr>
          <w:p w14:paraId="2FA58EBC" w14:textId="6A2B9AED" w:rsidR="00D2637E" w:rsidRPr="001E3B14" w:rsidRDefault="00D2637E" w:rsidP="003C3776">
            <w:pPr>
              <w:pStyle w:val="cuatexto"/>
              <w:jc w:val="right"/>
            </w:pPr>
            <w:r>
              <w:t>89</w:t>
            </w:r>
          </w:p>
        </w:tc>
      </w:tr>
      <w:tr w:rsidR="00D2637E" w:rsidRPr="001E3B14" w14:paraId="54F6CFE0" w14:textId="77777777" w:rsidTr="00136F14">
        <w:trPr>
          <w:gridAfter w:val="1"/>
          <w:wAfter w:w="62" w:type="dxa"/>
          <w:trHeight w:val="198"/>
        </w:trPr>
        <w:tc>
          <w:tcPr>
            <w:tcW w:w="3544" w:type="dxa"/>
            <w:tcBorders>
              <w:top w:val="single" w:sz="2" w:space="0" w:color="auto"/>
              <w:left w:val="nil"/>
              <w:bottom w:val="single" w:sz="2" w:space="0" w:color="auto"/>
              <w:right w:val="nil"/>
            </w:tcBorders>
            <w:shd w:val="clear" w:color="auto" w:fill="auto"/>
            <w:vAlign w:val="center"/>
            <w:hideMark/>
          </w:tcPr>
          <w:p w14:paraId="203A8FBB" w14:textId="77777777" w:rsidR="00D2637E" w:rsidRPr="001E3B14" w:rsidRDefault="00D2637E" w:rsidP="00962BA8">
            <w:pPr>
              <w:pStyle w:val="cuatexto"/>
            </w:pPr>
            <w:r>
              <w:t>Bete gabeko lanpostu hutsak</w:t>
            </w:r>
          </w:p>
        </w:tc>
        <w:tc>
          <w:tcPr>
            <w:tcW w:w="934" w:type="dxa"/>
            <w:gridSpan w:val="2"/>
            <w:tcBorders>
              <w:top w:val="single" w:sz="2" w:space="0" w:color="auto"/>
              <w:left w:val="nil"/>
              <w:bottom w:val="single" w:sz="2" w:space="0" w:color="auto"/>
              <w:right w:val="nil"/>
            </w:tcBorders>
            <w:shd w:val="clear" w:color="auto" w:fill="auto"/>
            <w:vAlign w:val="center"/>
          </w:tcPr>
          <w:p w14:paraId="01A8C4D7" w14:textId="4833D8E4" w:rsidR="00D2637E" w:rsidRPr="001E3B14" w:rsidRDefault="00D2637E" w:rsidP="003C3776">
            <w:pPr>
              <w:pStyle w:val="cuatexto"/>
              <w:jc w:val="right"/>
            </w:pPr>
            <w:r>
              <w:t>27</w:t>
            </w:r>
          </w:p>
        </w:tc>
        <w:tc>
          <w:tcPr>
            <w:tcW w:w="767" w:type="dxa"/>
            <w:tcBorders>
              <w:top w:val="single" w:sz="2" w:space="0" w:color="auto"/>
              <w:left w:val="nil"/>
              <w:bottom w:val="single" w:sz="2" w:space="0" w:color="auto"/>
              <w:right w:val="nil"/>
            </w:tcBorders>
            <w:shd w:val="clear" w:color="auto" w:fill="auto"/>
            <w:vAlign w:val="center"/>
          </w:tcPr>
          <w:p w14:paraId="42941FA8" w14:textId="0814769A" w:rsidR="00D2637E" w:rsidRPr="001E3B14" w:rsidRDefault="00D2637E" w:rsidP="003C3776">
            <w:pPr>
              <w:pStyle w:val="cuatexto"/>
              <w:jc w:val="right"/>
            </w:pPr>
            <w:r>
              <w:t>42</w:t>
            </w:r>
          </w:p>
        </w:tc>
        <w:tc>
          <w:tcPr>
            <w:tcW w:w="935" w:type="dxa"/>
            <w:gridSpan w:val="2"/>
            <w:tcBorders>
              <w:top w:val="single" w:sz="2" w:space="0" w:color="auto"/>
              <w:left w:val="nil"/>
              <w:bottom w:val="single" w:sz="2" w:space="0" w:color="auto"/>
              <w:right w:val="nil"/>
            </w:tcBorders>
            <w:shd w:val="clear" w:color="auto" w:fill="auto"/>
            <w:vAlign w:val="center"/>
          </w:tcPr>
          <w:p w14:paraId="478F48AC" w14:textId="1416A845" w:rsidR="00D2637E" w:rsidRPr="001E3B14" w:rsidRDefault="00D2637E" w:rsidP="003C3776">
            <w:pPr>
              <w:pStyle w:val="cuatexto"/>
              <w:jc w:val="right"/>
            </w:pPr>
            <w:r>
              <w:t>49</w:t>
            </w:r>
          </w:p>
        </w:tc>
        <w:tc>
          <w:tcPr>
            <w:tcW w:w="908" w:type="dxa"/>
            <w:tcBorders>
              <w:top w:val="single" w:sz="2" w:space="0" w:color="auto"/>
              <w:left w:val="nil"/>
              <w:bottom w:val="single" w:sz="2" w:space="0" w:color="auto"/>
              <w:right w:val="nil"/>
            </w:tcBorders>
            <w:shd w:val="clear" w:color="auto" w:fill="auto"/>
            <w:vAlign w:val="center"/>
          </w:tcPr>
          <w:p w14:paraId="5EE3CF37" w14:textId="44422CFE" w:rsidR="00D2637E" w:rsidRPr="001E3B14" w:rsidRDefault="00D2637E" w:rsidP="003C3776">
            <w:pPr>
              <w:pStyle w:val="cuatexto"/>
              <w:jc w:val="right"/>
            </w:pPr>
            <w:r>
              <w:t>62</w:t>
            </w:r>
          </w:p>
        </w:tc>
        <w:tc>
          <w:tcPr>
            <w:tcW w:w="850" w:type="dxa"/>
            <w:tcBorders>
              <w:top w:val="single" w:sz="2" w:space="0" w:color="auto"/>
              <w:left w:val="nil"/>
              <w:bottom w:val="single" w:sz="2" w:space="0" w:color="auto"/>
              <w:right w:val="nil"/>
            </w:tcBorders>
            <w:shd w:val="clear" w:color="auto" w:fill="auto"/>
            <w:vAlign w:val="center"/>
          </w:tcPr>
          <w:p w14:paraId="64915DED" w14:textId="39C4E284" w:rsidR="00D2637E" w:rsidRPr="001E3B14" w:rsidRDefault="00D2637E" w:rsidP="003C3776">
            <w:pPr>
              <w:pStyle w:val="cuatexto"/>
              <w:jc w:val="right"/>
            </w:pPr>
            <w:r>
              <w:t>56</w:t>
            </w:r>
          </w:p>
        </w:tc>
        <w:tc>
          <w:tcPr>
            <w:tcW w:w="709" w:type="dxa"/>
            <w:tcBorders>
              <w:top w:val="single" w:sz="2" w:space="0" w:color="auto"/>
              <w:left w:val="nil"/>
              <w:bottom w:val="single" w:sz="2" w:space="0" w:color="auto"/>
              <w:right w:val="nil"/>
            </w:tcBorders>
            <w:shd w:val="clear" w:color="auto" w:fill="auto"/>
            <w:vAlign w:val="center"/>
          </w:tcPr>
          <w:p w14:paraId="37CD2AFC" w14:textId="5132BE6A" w:rsidR="00D2637E" w:rsidRPr="001E3B14" w:rsidRDefault="00D2637E" w:rsidP="003C3776">
            <w:pPr>
              <w:pStyle w:val="cuatexto"/>
              <w:jc w:val="right"/>
            </w:pPr>
            <w:r>
              <w:t>51</w:t>
            </w:r>
          </w:p>
        </w:tc>
      </w:tr>
      <w:tr w:rsidR="00D2637E" w:rsidRPr="001E3B14" w14:paraId="1D15F99D" w14:textId="77777777" w:rsidTr="00136F14">
        <w:trPr>
          <w:gridAfter w:val="1"/>
          <w:wAfter w:w="62" w:type="dxa"/>
          <w:trHeight w:val="198"/>
        </w:trPr>
        <w:tc>
          <w:tcPr>
            <w:tcW w:w="3544" w:type="dxa"/>
            <w:tcBorders>
              <w:top w:val="single" w:sz="2" w:space="0" w:color="auto"/>
              <w:left w:val="nil"/>
              <w:bottom w:val="single" w:sz="4" w:space="0" w:color="auto"/>
              <w:right w:val="nil"/>
            </w:tcBorders>
            <w:shd w:val="clear" w:color="auto" w:fill="auto"/>
            <w:vAlign w:val="center"/>
            <w:hideMark/>
          </w:tcPr>
          <w:p w14:paraId="1B91A569" w14:textId="77777777" w:rsidR="00D2637E" w:rsidRPr="001E3B14" w:rsidRDefault="00D2637E" w:rsidP="00962BA8">
            <w:pPr>
              <w:pStyle w:val="cuatexto"/>
            </w:pPr>
            <w:r>
              <w:t>Bete gabeko lanpostu hutsak (%)</w:t>
            </w:r>
          </w:p>
        </w:tc>
        <w:tc>
          <w:tcPr>
            <w:tcW w:w="934" w:type="dxa"/>
            <w:gridSpan w:val="2"/>
            <w:tcBorders>
              <w:top w:val="single" w:sz="2" w:space="0" w:color="auto"/>
              <w:left w:val="nil"/>
              <w:bottom w:val="single" w:sz="4" w:space="0" w:color="auto"/>
              <w:right w:val="nil"/>
            </w:tcBorders>
            <w:shd w:val="clear" w:color="auto" w:fill="auto"/>
            <w:vAlign w:val="center"/>
          </w:tcPr>
          <w:p w14:paraId="3D83693D" w14:textId="356614A7" w:rsidR="00D2637E" w:rsidRPr="001E3B14" w:rsidRDefault="00D2637E" w:rsidP="003C3776">
            <w:pPr>
              <w:pStyle w:val="cuatexto"/>
              <w:jc w:val="right"/>
            </w:pPr>
            <w:r>
              <w:t>9</w:t>
            </w:r>
          </w:p>
        </w:tc>
        <w:tc>
          <w:tcPr>
            <w:tcW w:w="767" w:type="dxa"/>
            <w:tcBorders>
              <w:top w:val="single" w:sz="2" w:space="0" w:color="auto"/>
              <w:left w:val="nil"/>
              <w:bottom w:val="single" w:sz="4" w:space="0" w:color="auto"/>
              <w:right w:val="nil"/>
            </w:tcBorders>
            <w:shd w:val="clear" w:color="auto" w:fill="auto"/>
            <w:vAlign w:val="center"/>
          </w:tcPr>
          <w:p w14:paraId="7569168F" w14:textId="2A10B61F" w:rsidR="00D2637E" w:rsidRPr="001E3B14" w:rsidRDefault="00D2637E" w:rsidP="003C3776">
            <w:pPr>
              <w:pStyle w:val="cuatexto"/>
              <w:jc w:val="right"/>
            </w:pPr>
            <w:r>
              <w:t>11</w:t>
            </w:r>
          </w:p>
        </w:tc>
        <w:tc>
          <w:tcPr>
            <w:tcW w:w="935" w:type="dxa"/>
            <w:gridSpan w:val="2"/>
            <w:tcBorders>
              <w:top w:val="single" w:sz="2" w:space="0" w:color="auto"/>
              <w:left w:val="nil"/>
              <w:bottom w:val="single" w:sz="4" w:space="0" w:color="auto"/>
              <w:right w:val="nil"/>
            </w:tcBorders>
            <w:shd w:val="clear" w:color="auto" w:fill="auto"/>
            <w:vAlign w:val="center"/>
          </w:tcPr>
          <w:p w14:paraId="5B935E23" w14:textId="3ADE9592" w:rsidR="00D2637E" w:rsidRPr="001E3B14" w:rsidRDefault="00D2637E" w:rsidP="003C3776">
            <w:pPr>
              <w:pStyle w:val="cuatexto"/>
              <w:jc w:val="right"/>
            </w:pPr>
            <w:r>
              <w:t>12</w:t>
            </w:r>
          </w:p>
        </w:tc>
        <w:tc>
          <w:tcPr>
            <w:tcW w:w="908" w:type="dxa"/>
            <w:tcBorders>
              <w:top w:val="single" w:sz="2" w:space="0" w:color="auto"/>
              <w:left w:val="nil"/>
              <w:bottom w:val="single" w:sz="4" w:space="0" w:color="auto"/>
              <w:right w:val="nil"/>
            </w:tcBorders>
            <w:shd w:val="clear" w:color="auto" w:fill="auto"/>
            <w:vAlign w:val="center"/>
          </w:tcPr>
          <w:p w14:paraId="3F8F5E06" w14:textId="7F568AC8" w:rsidR="00D2637E" w:rsidRPr="001E3B14" w:rsidRDefault="00D2637E" w:rsidP="003C3776">
            <w:pPr>
              <w:pStyle w:val="cuatexto"/>
              <w:jc w:val="right"/>
            </w:pPr>
            <w:r>
              <w:t>13</w:t>
            </w:r>
          </w:p>
        </w:tc>
        <w:tc>
          <w:tcPr>
            <w:tcW w:w="850" w:type="dxa"/>
            <w:tcBorders>
              <w:top w:val="single" w:sz="2" w:space="0" w:color="auto"/>
              <w:left w:val="nil"/>
              <w:bottom w:val="single" w:sz="4" w:space="0" w:color="auto"/>
              <w:right w:val="nil"/>
            </w:tcBorders>
            <w:shd w:val="clear" w:color="auto" w:fill="auto"/>
            <w:vAlign w:val="center"/>
          </w:tcPr>
          <w:p w14:paraId="7A16E8F0" w14:textId="7CD4C8AB" w:rsidR="00D2637E" w:rsidRPr="001E3B14" w:rsidRDefault="00D2637E" w:rsidP="003C3776">
            <w:pPr>
              <w:pStyle w:val="cuatexto"/>
              <w:jc w:val="right"/>
            </w:pPr>
            <w:r>
              <w:t>11</w:t>
            </w:r>
          </w:p>
        </w:tc>
        <w:tc>
          <w:tcPr>
            <w:tcW w:w="709" w:type="dxa"/>
            <w:tcBorders>
              <w:top w:val="single" w:sz="2" w:space="0" w:color="auto"/>
              <w:left w:val="nil"/>
              <w:bottom w:val="single" w:sz="4" w:space="0" w:color="auto"/>
              <w:right w:val="nil"/>
            </w:tcBorders>
            <w:shd w:val="clear" w:color="auto" w:fill="auto"/>
            <w:vAlign w:val="center"/>
          </w:tcPr>
          <w:p w14:paraId="5BF33A71" w14:textId="2F04C735" w:rsidR="00D2637E" w:rsidRPr="001E3B14" w:rsidRDefault="00D2637E" w:rsidP="003C3776">
            <w:pPr>
              <w:pStyle w:val="cuatexto"/>
              <w:jc w:val="right"/>
            </w:pPr>
            <w:r>
              <w:t>11</w:t>
            </w:r>
          </w:p>
        </w:tc>
      </w:tr>
    </w:tbl>
    <w:p w14:paraId="19D78FCD" w14:textId="77777777" w:rsidR="00645802" w:rsidRDefault="00645802">
      <w:pPr>
        <w:rPr>
          <w:sz w:val="26"/>
          <w:szCs w:val="26"/>
        </w:rPr>
      </w:pPr>
      <w:r>
        <w:br w:type="page"/>
      </w:r>
    </w:p>
    <w:p w14:paraId="0EA12AE3" w14:textId="163D8C61" w:rsidR="002B1068" w:rsidRPr="0021136D" w:rsidRDefault="48606CC1" w:rsidP="00136F14">
      <w:pPr>
        <w:pStyle w:val="texto"/>
        <w:spacing w:after="240"/>
        <w:jc w:val="both"/>
        <w:rPr>
          <w:szCs w:val="26"/>
        </w:rPr>
      </w:pPr>
      <w:r>
        <w:lastRenderedPageBreak/>
        <w:t>2018-2023 aldian, lanpostu hutsen ehuneko 11 ez zeuden beteta, eta lanbide kategoria hauenak ziren:</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35"/>
        <w:gridCol w:w="992"/>
        <w:gridCol w:w="992"/>
        <w:gridCol w:w="993"/>
        <w:gridCol w:w="992"/>
        <w:gridCol w:w="992"/>
        <w:gridCol w:w="993"/>
      </w:tblGrid>
      <w:tr w:rsidR="00E31F96" w14:paraId="2A54151E" w14:textId="77777777" w:rsidTr="005B1CC3">
        <w:trPr>
          <w:trHeight w:val="255"/>
        </w:trPr>
        <w:tc>
          <w:tcPr>
            <w:tcW w:w="2835" w:type="dxa"/>
            <w:shd w:val="clear" w:color="auto" w:fill="8DB3E2" w:themeFill="text2" w:themeFillTint="66"/>
            <w:noWrap/>
            <w:vAlign w:val="center"/>
          </w:tcPr>
          <w:p w14:paraId="5B384646" w14:textId="77777777" w:rsidR="00E31F96" w:rsidRPr="0021136D" w:rsidRDefault="00E31F96" w:rsidP="005B1CC3">
            <w:pPr>
              <w:rPr>
                <w:rFonts w:ascii="Arial" w:hAnsi="Arial" w:cs="Arial"/>
                <w:color w:val="000000"/>
                <w:sz w:val="18"/>
                <w:szCs w:val="18"/>
              </w:rPr>
            </w:pPr>
            <w:r>
              <w:rPr>
                <w:rFonts w:ascii="Arial" w:hAnsi="Arial"/>
                <w:color w:val="000000"/>
                <w:sz w:val="18"/>
              </w:rPr>
              <w:t>Lanbide kategoria</w:t>
            </w:r>
          </w:p>
        </w:tc>
        <w:tc>
          <w:tcPr>
            <w:tcW w:w="992" w:type="dxa"/>
            <w:shd w:val="clear" w:color="auto" w:fill="8DB3E2" w:themeFill="text2" w:themeFillTint="66"/>
            <w:noWrap/>
            <w:vAlign w:val="center"/>
            <w:hideMark/>
          </w:tcPr>
          <w:p w14:paraId="18ECC38D" w14:textId="77777777" w:rsidR="00E31F96" w:rsidRDefault="00E31F96" w:rsidP="005B1CC3">
            <w:pPr>
              <w:jc w:val="right"/>
              <w:rPr>
                <w:rFonts w:ascii="Arial" w:hAnsi="Arial" w:cs="Arial"/>
                <w:color w:val="000000"/>
                <w:sz w:val="18"/>
                <w:szCs w:val="18"/>
              </w:rPr>
            </w:pPr>
            <w:r>
              <w:rPr>
                <w:rFonts w:ascii="Arial" w:hAnsi="Arial"/>
                <w:color w:val="000000"/>
                <w:sz w:val="18"/>
              </w:rPr>
              <w:t>2018</w:t>
            </w:r>
          </w:p>
        </w:tc>
        <w:tc>
          <w:tcPr>
            <w:tcW w:w="992" w:type="dxa"/>
            <w:shd w:val="clear" w:color="auto" w:fill="8DB3E2" w:themeFill="text2" w:themeFillTint="66"/>
            <w:noWrap/>
            <w:vAlign w:val="center"/>
            <w:hideMark/>
          </w:tcPr>
          <w:p w14:paraId="4E16A82D" w14:textId="77777777" w:rsidR="00E31F96" w:rsidRDefault="00E31F96" w:rsidP="005B1CC3">
            <w:pPr>
              <w:jc w:val="right"/>
              <w:rPr>
                <w:rFonts w:ascii="Arial" w:hAnsi="Arial" w:cs="Arial"/>
                <w:color w:val="000000"/>
                <w:sz w:val="18"/>
                <w:szCs w:val="18"/>
              </w:rPr>
            </w:pPr>
            <w:r>
              <w:rPr>
                <w:rFonts w:ascii="Arial" w:hAnsi="Arial"/>
                <w:color w:val="000000"/>
                <w:sz w:val="18"/>
              </w:rPr>
              <w:t>2019</w:t>
            </w:r>
          </w:p>
        </w:tc>
        <w:tc>
          <w:tcPr>
            <w:tcW w:w="993" w:type="dxa"/>
            <w:shd w:val="clear" w:color="auto" w:fill="8DB3E2" w:themeFill="text2" w:themeFillTint="66"/>
            <w:noWrap/>
            <w:vAlign w:val="center"/>
            <w:hideMark/>
          </w:tcPr>
          <w:p w14:paraId="563EA9C7" w14:textId="77777777" w:rsidR="00E31F96" w:rsidRDefault="00E31F96" w:rsidP="005B1CC3">
            <w:pPr>
              <w:jc w:val="right"/>
              <w:rPr>
                <w:rFonts w:ascii="Arial" w:hAnsi="Arial" w:cs="Arial"/>
                <w:color w:val="000000"/>
                <w:sz w:val="18"/>
                <w:szCs w:val="18"/>
              </w:rPr>
            </w:pPr>
            <w:r>
              <w:rPr>
                <w:rFonts w:ascii="Arial" w:hAnsi="Arial"/>
                <w:color w:val="000000"/>
                <w:sz w:val="18"/>
              </w:rPr>
              <w:t>2020</w:t>
            </w:r>
          </w:p>
        </w:tc>
        <w:tc>
          <w:tcPr>
            <w:tcW w:w="992" w:type="dxa"/>
            <w:shd w:val="clear" w:color="auto" w:fill="8DB3E2" w:themeFill="text2" w:themeFillTint="66"/>
            <w:noWrap/>
            <w:vAlign w:val="center"/>
            <w:hideMark/>
          </w:tcPr>
          <w:p w14:paraId="3D04128E" w14:textId="77777777" w:rsidR="00E31F96" w:rsidRDefault="00E31F96" w:rsidP="005B1CC3">
            <w:pPr>
              <w:jc w:val="right"/>
              <w:rPr>
                <w:rFonts w:ascii="Arial" w:hAnsi="Arial" w:cs="Arial"/>
                <w:color w:val="000000"/>
                <w:sz w:val="18"/>
                <w:szCs w:val="18"/>
              </w:rPr>
            </w:pPr>
            <w:r>
              <w:rPr>
                <w:rFonts w:ascii="Arial" w:hAnsi="Arial"/>
                <w:color w:val="000000"/>
                <w:sz w:val="18"/>
              </w:rPr>
              <w:t>2021</w:t>
            </w:r>
          </w:p>
        </w:tc>
        <w:tc>
          <w:tcPr>
            <w:tcW w:w="992" w:type="dxa"/>
            <w:shd w:val="clear" w:color="auto" w:fill="8DB3E2" w:themeFill="text2" w:themeFillTint="66"/>
            <w:noWrap/>
            <w:vAlign w:val="center"/>
            <w:hideMark/>
          </w:tcPr>
          <w:p w14:paraId="6048B491" w14:textId="77777777" w:rsidR="00E31F96" w:rsidRDefault="00E31F96" w:rsidP="005B1CC3">
            <w:pPr>
              <w:jc w:val="right"/>
              <w:rPr>
                <w:rFonts w:ascii="Arial" w:hAnsi="Arial" w:cs="Arial"/>
                <w:color w:val="000000"/>
                <w:sz w:val="18"/>
                <w:szCs w:val="18"/>
              </w:rPr>
            </w:pPr>
            <w:r>
              <w:rPr>
                <w:rFonts w:ascii="Arial" w:hAnsi="Arial"/>
                <w:color w:val="000000"/>
                <w:sz w:val="18"/>
              </w:rPr>
              <w:t>2022</w:t>
            </w:r>
          </w:p>
        </w:tc>
        <w:tc>
          <w:tcPr>
            <w:tcW w:w="993" w:type="dxa"/>
            <w:shd w:val="clear" w:color="auto" w:fill="8DB3E2" w:themeFill="text2" w:themeFillTint="66"/>
            <w:noWrap/>
            <w:vAlign w:val="center"/>
            <w:hideMark/>
          </w:tcPr>
          <w:p w14:paraId="6043F67D" w14:textId="77777777" w:rsidR="00E31F96" w:rsidRDefault="00E31F96" w:rsidP="005B1CC3">
            <w:pPr>
              <w:jc w:val="right"/>
              <w:rPr>
                <w:rFonts w:ascii="Arial" w:hAnsi="Arial" w:cs="Arial"/>
                <w:color w:val="000000"/>
                <w:sz w:val="18"/>
                <w:szCs w:val="18"/>
              </w:rPr>
            </w:pPr>
            <w:r>
              <w:rPr>
                <w:rFonts w:ascii="Arial" w:hAnsi="Arial"/>
                <w:color w:val="000000"/>
                <w:sz w:val="18"/>
              </w:rPr>
              <w:t>2023</w:t>
            </w:r>
          </w:p>
        </w:tc>
      </w:tr>
      <w:tr w:rsidR="00EC698E" w14:paraId="14472958" w14:textId="77777777" w:rsidTr="005B1CC3">
        <w:trPr>
          <w:trHeight w:val="198"/>
        </w:trPr>
        <w:tc>
          <w:tcPr>
            <w:tcW w:w="2835" w:type="dxa"/>
            <w:tcBorders>
              <w:bottom w:val="single" w:sz="2" w:space="0" w:color="auto"/>
            </w:tcBorders>
            <w:shd w:val="clear" w:color="auto" w:fill="auto"/>
            <w:noWrap/>
            <w:vAlign w:val="center"/>
            <w:hideMark/>
          </w:tcPr>
          <w:p w14:paraId="18EAF6C0" w14:textId="77777777" w:rsidR="00EC698E" w:rsidRDefault="00EC698E" w:rsidP="0078100A">
            <w:pPr>
              <w:pStyle w:val="cuatexto"/>
            </w:pPr>
            <w:r>
              <w:t>Familia medikuntzako fak.</w:t>
            </w:r>
          </w:p>
        </w:tc>
        <w:tc>
          <w:tcPr>
            <w:tcW w:w="992" w:type="dxa"/>
            <w:tcBorders>
              <w:bottom w:val="single" w:sz="2" w:space="0" w:color="auto"/>
            </w:tcBorders>
            <w:shd w:val="clear" w:color="auto" w:fill="auto"/>
            <w:noWrap/>
            <w:vAlign w:val="center"/>
          </w:tcPr>
          <w:p w14:paraId="0908E6E4" w14:textId="77777777" w:rsidR="00EC698E" w:rsidRDefault="00EC698E" w:rsidP="006057B3">
            <w:pPr>
              <w:pStyle w:val="cuatexto"/>
              <w:jc w:val="right"/>
            </w:pPr>
            <w:r>
              <w:t>15</w:t>
            </w:r>
          </w:p>
        </w:tc>
        <w:tc>
          <w:tcPr>
            <w:tcW w:w="992" w:type="dxa"/>
            <w:tcBorders>
              <w:bottom w:val="single" w:sz="2" w:space="0" w:color="auto"/>
            </w:tcBorders>
            <w:shd w:val="clear" w:color="auto" w:fill="auto"/>
            <w:noWrap/>
            <w:vAlign w:val="center"/>
          </w:tcPr>
          <w:p w14:paraId="358E79B8" w14:textId="77777777" w:rsidR="00EC698E" w:rsidRDefault="00EC698E" w:rsidP="006057B3">
            <w:pPr>
              <w:pStyle w:val="cuatexto"/>
              <w:jc w:val="right"/>
            </w:pPr>
            <w:r>
              <w:t>15</w:t>
            </w:r>
          </w:p>
        </w:tc>
        <w:tc>
          <w:tcPr>
            <w:tcW w:w="993" w:type="dxa"/>
            <w:tcBorders>
              <w:bottom w:val="single" w:sz="2" w:space="0" w:color="auto"/>
            </w:tcBorders>
            <w:shd w:val="clear" w:color="auto" w:fill="auto"/>
            <w:noWrap/>
            <w:vAlign w:val="center"/>
          </w:tcPr>
          <w:p w14:paraId="35E046DC" w14:textId="77777777" w:rsidR="00EC698E" w:rsidRDefault="00EC698E" w:rsidP="006057B3">
            <w:pPr>
              <w:pStyle w:val="cuatexto"/>
              <w:jc w:val="right"/>
            </w:pPr>
            <w:r>
              <w:t>17</w:t>
            </w:r>
          </w:p>
        </w:tc>
        <w:tc>
          <w:tcPr>
            <w:tcW w:w="992" w:type="dxa"/>
            <w:tcBorders>
              <w:bottom w:val="single" w:sz="2" w:space="0" w:color="auto"/>
            </w:tcBorders>
            <w:shd w:val="clear" w:color="auto" w:fill="auto"/>
            <w:noWrap/>
            <w:vAlign w:val="center"/>
          </w:tcPr>
          <w:p w14:paraId="780B368B" w14:textId="77777777" w:rsidR="00EC698E" w:rsidRDefault="00EC698E" w:rsidP="006057B3">
            <w:pPr>
              <w:pStyle w:val="cuatexto"/>
              <w:jc w:val="right"/>
            </w:pPr>
            <w:r>
              <w:t>27</w:t>
            </w:r>
          </w:p>
        </w:tc>
        <w:tc>
          <w:tcPr>
            <w:tcW w:w="992" w:type="dxa"/>
            <w:tcBorders>
              <w:bottom w:val="single" w:sz="2" w:space="0" w:color="auto"/>
            </w:tcBorders>
            <w:shd w:val="clear" w:color="auto" w:fill="auto"/>
            <w:noWrap/>
            <w:vAlign w:val="center"/>
          </w:tcPr>
          <w:p w14:paraId="61385D6B" w14:textId="77777777" w:rsidR="00EC698E" w:rsidRDefault="00EC698E" w:rsidP="006057B3">
            <w:pPr>
              <w:pStyle w:val="cuatexto"/>
              <w:jc w:val="right"/>
            </w:pPr>
            <w:r>
              <w:t>26</w:t>
            </w:r>
          </w:p>
        </w:tc>
        <w:tc>
          <w:tcPr>
            <w:tcW w:w="993" w:type="dxa"/>
            <w:tcBorders>
              <w:bottom w:val="single" w:sz="2" w:space="0" w:color="auto"/>
            </w:tcBorders>
            <w:shd w:val="clear" w:color="auto" w:fill="auto"/>
            <w:noWrap/>
            <w:vAlign w:val="center"/>
          </w:tcPr>
          <w:p w14:paraId="4A64B381" w14:textId="77777777" w:rsidR="00EC698E" w:rsidRDefault="00EC698E" w:rsidP="006057B3">
            <w:pPr>
              <w:pStyle w:val="cuatexto"/>
              <w:jc w:val="right"/>
            </w:pPr>
            <w:r>
              <w:t>24</w:t>
            </w:r>
          </w:p>
        </w:tc>
      </w:tr>
      <w:tr w:rsidR="00EC698E" w14:paraId="1A228B58" w14:textId="77777777" w:rsidTr="005B1CC3">
        <w:trPr>
          <w:trHeight w:val="198"/>
        </w:trPr>
        <w:tc>
          <w:tcPr>
            <w:tcW w:w="2835" w:type="dxa"/>
            <w:tcBorders>
              <w:top w:val="single" w:sz="2" w:space="0" w:color="auto"/>
              <w:bottom w:val="single" w:sz="2" w:space="0" w:color="auto"/>
            </w:tcBorders>
            <w:shd w:val="clear" w:color="auto" w:fill="auto"/>
            <w:noWrap/>
            <w:vAlign w:val="center"/>
            <w:hideMark/>
          </w:tcPr>
          <w:p w14:paraId="0BFB4E6F" w14:textId="77777777" w:rsidR="00EC698E" w:rsidRDefault="00EC698E" w:rsidP="0078100A">
            <w:pPr>
              <w:pStyle w:val="cuatexto"/>
            </w:pPr>
            <w:r>
              <w:t>Pediatriako fak.</w:t>
            </w:r>
          </w:p>
        </w:tc>
        <w:tc>
          <w:tcPr>
            <w:tcW w:w="992" w:type="dxa"/>
            <w:tcBorders>
              <w:top w:val="single" w:sz="2" w:space="0" w:color="auto"/>
              <w:bottom w:val="single" w:sz="2" w:space="0" w:color="auto"/>
            </w:tcBorders>
            <w:shd w:val="clear" w:color="auto" w:fill="auto"/>
            <w:noWrap/>
            <w:vAlign w:val="center"/>
          </w:tcPr>
          <w:p w14:paraId="42FCA222" w14:textId="77777777" w:rsidR="00EC698E" w:rsidRDefault="00EC698E" w:rsidP="006057B3">
            <w:pPr>
              <w:pStyle w:val="cuatexto"/>
              <w:jc w:val="right"/>
            </w:pPr>
            <w:r>
              <w:t>6</w:t>
            </w:r>
          </w:p>
        </w:tc>
        <w:tc>
          <w:tcPr>
            <w:tcW w:w="992" w:type="dxa"/>
            <w:tcBorders>
              <w:top w:val="single" w:sz="2" w:space="0" w:color="auto"/>
              <w:bottom w:val="single" w:sz="2" w:space="0" w:color="auto"/>
            </w:tcBorders>
            <w:shd w:val="clear" w:color="auto" w:fill="auto"/>
            <w:noWrap/>
            <w:vAlign w:val="center"/>
          </w:tcPr>
          <w:p w14:paraId="70E4D9D3" w14:textId="77777777" w:rsidR="00EC698E" w:rsidRDefault="00EC698E" w:rsidP="006057B3">
            <w:pPr>
              <w:pStyle w:val="cuatexto"/>
              <w:jc w:val="right"/>
            </w:pPr>
            <w:r>
              <w:t>6</w:t>
            </w:r>
          </w:p>
        </w:tc>
        <w:tc>
          <w:tcPr>
            <w:tcW w:w="993" w:type="dxa"/>
            <w:tcBorders>
              <w:top w:val="single" w:sz="2" w:space="0" w:color="auto"/>
              <w:bottom w:val="single" w:sz="2" w:space="0" w:color="auto"/>
            </w:tcBorders>
            <w:shd w:val="clear" w:color="auto" w:fill="auto"/>
            <w:noWrap/>
            <w:vAlign w:val="center"/>
          </w:tcPr>
          <w:p w14:paraId="16856DF0" w14:textId="77777777" w:rsidR="00EC698E" w:rsidRDefault="00EC698E" w:rsidP="006057B3">
            <w:pPr>
              <w:pStyle w:val="cuatexto"/>
              <w:jc w:val="right"/>
            </w:pPr>
            <w:r>
              <w:t>10</w:t>
            </w:r>
          </w:p>
        </w:tc>
        <w:tc>
          <w:tcPr>
            <w:tcW w:w="992" w:type="dxa"/>
            <w:tcBorders>
              <w:top w:val="single" w:sz="2" w:space="0" w:color="auto"/>
              <w:bottom w:val="single" w:sz="2" w:space="0" w:color="auto"/>
            </w:tcBorders>
            <w:shd w:val="clear" w:color="auto" w:fill="auto"/>
            <w:noWrap/>
            <w:vAlign w:val="center"/>
          </w:tcPr>
          <w:p w14:paraId="17D75473" w14:textId="77777777" w:rsidR="00EC698E" w:rsidRDefault="00EC698E" w:rsidP="006057B3">
            <w:pPr>
              <w:pStyle w:val="cuatexto"/>
              <w:jc w:val="right"/>
            </w:pPr>
            <w:r>
              <w:t>11</w:t>
            </w:r>
          </w:p>
        </w:tc>
        <w:tc>
          <w:tcPr>
            <w:tcW w:w="992" w:type="dxa"/>
            <w:tcBorders>
              <w:top w:val="single" w:sz="2" w:space="0" w:color="auto"/>
              <w:bottom w:val="single" w:sz="2" w:space="0" w:color="auto"/>
            </w:tcBorders>
            <w:shd w:val="clear" w:color="auto" w:fill="auto"/>
            <w:noWrap/>
            <w:vAlign w:val="center"/>
          </w:tcPr>
          <w:p w14:paraId="3ACF8576" w14:textId="77777777" w:rsidR="00EC698E" w:rsidRDefault="00EC698E" w:rsidP="006057B3">
            <w:pPr>
              <w:pStyle w:val="cuatexto"/>
              <w:jc w:val="right"/>
            </w:pPr>
            <w:r>
              <w:t>4</w:t>
            </w:r>
          </w:p>
        </w:tc>
        <w:tc>
          <w:tcPr>
            <w:tcW w:w="993" w:type="dxa"/>
            <w:tcBorders>
              <w:top w:val="single" w:sz="2" w:space="0" w:color="auto"/>
              <w:bottom w:val="single" w:sz="2" w:space="0" w:color="auto"/>
            </w:tcBorders>
            <w:shd w:val="clear" w:color="auto" w:fill="auto"/>
            <w:noWrap/>
            <w:vAlign w:val="center"/>
          </w:tcPr>
          <w:p w14:paraId="463FD6DC" w14:textId="77777777" w:rsidR="00EC698E" w:rsidRDefault="00EC698E" w:rsidP="006057B3">
            <w:pPr>
              <w:pStyle w:val="cuatexto"/>
              <w:jc w:val="right"/>
            </w:pPr>
            <w:r>
              <w:t>2</w:t>
            </w:r>
          </w:p>
        </w:tc>
      </w:tr>
      <w:tr w:rsidR="00E31F96" w14:paraId="06619692" w14:textId="77777777" w:rsidTr="005B1CC3">
        <w:trPr>
          <w:trHeight w:val="198"/>
        </w:trPr>
        <w:tc>
          <w:tcPr>
            <w:tcW w:w="2835" w:type="dxa"/>
            <w:tcBorders>
              <w:top w:val="single" w:sz="2" w:space="0" w:color="auto"/>
              <w:bottom w:val="single" w:sz="2" w:space="0" w:color="auto"/>
            </w:tcBorders>
            <w:shd w:val="clear" w:color="auto" w:fill="auto"/>
            <w:noWrap/>
            <w:vAlign w:val="center"/>
            <w:hideMark/>
          </w:tcPr>
          <w:p w14:paraId="76BAF577" w14:textId="19F49F48" w:rsidR="00E31F96" w:rsidRDefault="00EC698E" w:rsidP="0078100A">
            <w:pPr>
              <w:pStyle w:val="cuatexto"/>
            </w:pPr>
            <w:r>
              <w:t>Erizaintzako langileak</w:t>
            </w:r>
          </w:p>
        </w:tc>
        <w:tc>
          <w:tcPr>
            <w:tcW w:w="992" w:type="dxa"/>
            <w:tcBorders>
              <w:top w:val="single" w:sz="2" w:space="0" w:color="auto"/>
              <w:bottom w:val="single" w:sz="2" w:space="0" w:color="auto"/>
            </w:tcBorders>
            <w:shd w:val="clear" w:color="auto" w:fill="auto"/>
            <w:noWrap/>
            <w:vAlign w:val="center"/>
          </w:tcPr>
          <w:p w14:paraId="7D67C0B3" w14:textId="18DC7C29" w:rsidR="00E31F96" w:rsidRDefault="00E31F96" w:rsidP="006057B3">
            <w:pPr>
              <w:pStyle w:val="cuatexto"/>
              <w:jc w:val="right"/>
            </w:pPr>
            <w:r>
              <w:t>4</w:t>
            </w:r>
          </w:p>
        </w:tc>
        <w:tc>
          <w:tcPr>
            <w:tcW w:w="992" w:type="dxa"/>
            <w:tcBorders>
              <w:top w:val="single" w:sz="2" w:space="0" w:color="auto"/>
              <w:bottom w:val="single" w:sz="2" w:space="0" w:color="auto"/>
            </w:tcBorders>
            <w:shd w:val="clear" w:color="auto" w:fill="auto"/>
            <w:noWrap/>
            <w:vAlign w:val="center"/>
          </w:tcPr>
          <w:p w14:paraId="10589794" w14:textId="0E031E4F" w:rsidR="00E31F96" w:rsidRDefault="00E31F96" w:rsidP="006057B3">
            <w:pPr>
              <w:pStyle w:val="cuatexto"/>
              <w:jc w:val="right"/>
            </w:pPr>
            <w:r>
              <w:t>15</w:t>
            </w:r>
          </w:p>
        </w:tc>
        <w:tc>
          <w:tcPr>
            <w:tcW w:w="993" w:type="dxa"/>
            <w:tcBorders>
              <w:top w:val="single" w:sz="2" w:space="0" w:color="auto"/>
              <w:bottom w:val="single" w:sz="2" w:space="0" w:color="auto"/>
            </w:tcBorders>
            <w:shd w:val="clear" w:color="auto" w:fill="auto"/>
            <w:noWrap/>
            <w:vAlign w:val="center"/>
          </w:tcPr>
          <w:p w14:paraId="31BBC8AE" w14:textId="45B94F8A" w:rsidR="00E31F96" w:rsidRDefault="00E31F96" w:rsidP="006057B3">
            <w:pPr>
              <w:pStyle w:val="cuatexto"/>
              <w:jc w:val="right"/>
            </w:pPr>
            <w:r>
              <w:t>16</w:t>
            </w:r>
          </w:p>
        </w:tc>
        <w:tc>
          <w:tcPr>
            <w:tcW w:w="992" w:type="dxa"/>
            <w:tcBorders>
              <w:top w:val="single" w:sz="2" w:space="0" w:color="auto"/>
              <w:bottom w:val="single" w:sz="2" w:space="0" w:color="auto"/>
            </w:tcBorders>
            <w:shd w:val="clear" w:color="auto" w:fill="auto"/>
            <w:noWrap/>
            <w:vAlign w:val="center"/>
          </w:tcPr>
          <w:p w14:paraId="0C0E92BB" w14:textId="6E89FC25" w:rsidR="00E31F96" w:rsidRDefault="00E31F96" w:rsidP="006057B3">
            <w:pPr>
              <w:pStyle w:val="cuatexto"/>
              <w:jc w:val="right"/>
            </w:pPr>
            <w:r>
              <w:t>18</w:t>
            </w:r>
          </w:p>
        </w:tc>
        <w:tc>
          <w:tcPr>
            <w:tcW w:w="992" w:type="dxa"/>
            <w:tcBorders>
              <w:top w:val="single" w:sz="2" w:space="0" w:color="auto"/>
              <w:bottom w:val="single" w:sz="2" w:space="0" w:color="auto"/>
            </w:tcBorders>
            <w:shd w:val="clear" w:color="auto" w:fill="auto"/>
            <w:noWrap/>
            <w:vAlign w:val="center"/>
          </w:tcPr>
          <w:p w14:paraId="261FC968" w14:textId="5CE17DF7" w:rsidR="00E31F96" w:rsidRDefault="00E31F96" w:rsidP="006057B3">
            <w:pPr>
              <w:pStyle w:val="cuatexto"/>
              <w:jc w:val="right"/>
            </w:pPr>
            <w:r>
              <w:t>19</w:t>
            </w:r>
          </w:p>
        </w:tc>
        <w:tc>
          <w:tcPr>
            <w:tcW w:w="993" w:type="dxa"/>
            <w:tcBorders>
              <w:top w:val="single" w:sz="2" w:space="0" w:color="auto"/>
              <w:bottom w:val="single" w:sz="2" w:space="0" w:color="auto"/>
            </w:tcBorders>
            <w:shd w:val="clear" w:color="auto" w:fill="auto"/>
            <w:noWrap/>
            <w:vAlign w:val="center"/>
          </w:tcPr>
          <w:p w14:paraId="2C7E5A79" w14:textId="0F4A9F38" w:rsidR="00E31F96" w:rsidRDefault="00E31F96" w:rsidP="006057B3">
            <w:pPr>
              <w:pStyle w:val="cuatexto"/>
              <w:jc w:val="right"/>
            </w:pPr>
            <w:r>
              <w:t>16</w:t>
            </w:r>
          </w:p>
        </w:tc>
      </w:tr>
      <w:tr w:rsidR="00E31F96" w14:paraId="1B66F029" w14:textId="77777777" w:rsidTr="005B1CC3">
        <w:trPr>
          <w:trHeight w:val="198"/>
        </w:trPr>
        <w:tc>
          <w:tcPr>
            <w:tcW w:w="2835" w:type="dxa"/>
            <w:tcBorders>
              <w:top w:val="single" w:sz="2" w:space="0" w:color="auto"/>
              <w:bottom w:val="single" w:sz="4" w:space="0" w:color="auto"/>
            </w:tcBorders>
            <w:shd w:val="clear" w:color="auto" w:fill="auto"/>
            <w:noWrap/>
            <w:vAlign w:val="center"/>
            <w:hideMark/>
          </w:tcPr>
          <w:p w14:paraId="1BA175A7" w14:textId="0DE85369" w:rsidR="00E31F96" w:rsidRDefault="00EC698E" w:rsidP="0078100A">
            <w:pPr>
              <w:pStyle w:val="cuatexto"/>
            </w:pPr>
            <w:r>
              <w:t>Administrazio langileak</w:t>
            </w:r>
          </w:p>
        </w:tc>
        <w:tc>
          <w:tcPr>
            <w:tcW w:w="992" w:type="dxa"/>
            <w:tcBorders>
              <w:top w:val="single" w:sz="2" w:space="0" w:color="auto"/>
              <w:bottom w:val="single" w:sz="4" w:space="0" w:color="auto"/>
            </w:tcBorders>
            <w:shd w:val="clear" w:color="auto" w:fill="auto"/>
            <w:noWrap/>
            <w:vAlign w:val="center"/>
          </w:tcPr>
          <w:p w14:paraId="1C2B438A" w14:textId="753B3327" w:rsidR="00E31F96" w:rsidRDefault="00E31F96" w:rsidP="006057B3">
            <w:pPr>
              <w:pStyle w:val="cuatexto"/>
              <w:jc w:val="right"/>
            </w:pPr>
            <w:r>
              <w:t>2</w:t>
            </w:r>
          </w:p>
        </w:tc>
        <w:tc>
          <w:tcPr>
            <w:tcW w:w="992" w:type="dxa"/>
            <w:tcBorders>
              <w:top w:val="single" w:sz="2" w:space="0" w:color="auto"/>
              <w:bottom w:val="single" w:sz="4" w:space="0" w:color="auto"/>
            </w:tcBorders>
            <w:shd w:val="clear" w:color="auto" w:fill="auto"/>
            <w:noWrap/>
            <w:vAlign w:val="center"/>
          </w:tcPr>
          <w:p w14:paraId="42CABDA1" w14:textId="7B266583" w:rsidR="00E31F96" w:rsidRDefault="00E31F96" w:rsidP="006057B3">
            <w:pPr>
              <w:pStyle w:val="cuatexto"/>
              <w:jc w:val="right"/>
            </w:pPr>
            <w:r>
              <w:t>6</w:t>
            </w:r>
          </w:p>
        </w:tc>
        <w:tc>
          <w:tcPr>
            <w:tcW w:w="993" w:type="dxa"/>
            <w:tcBorders>
              <w:top w:val="single" w:sz="2" w:space="0" w:color="auto"/>
              <w:bottom w:val="single" w:sz="4" w:space="0" w:color="auto"/>
            </w:tcBorders>
            <w:shd w:val="clear" w:color="auto" w:fill="auto"/>
            <w:noWrap/>
            <w:vAlign w:val="center"/>
          </w:tcPr>
          <w:p w14:paraId="76D9A1AD" w14:textId="0B1146A8" w:rsidR="00E31F96" w:rsidRDefault="00E31F96" w:rsidP="006057B3">
            <w:pPr>
              <w:pStyle w:val="cuatexto"/>
              <w:jc w:val="right"/>
            </w:pPr>
            <w:r>
              <w:t>6</w:t>
            </w:r>
          </w:p>
        </w:tc>
        <w:tc>
          <w:tcPr>
            <w:tcW w:w="992" w:type="dxa"/>
            <w:tcBorders>
              <w:top w:val="single" w:sz="2" w:space="0" w:color="auto"/>
              <w:bottom w:val="single" w:sz="4" w:space="0" w:color="auto"/>
            </w:tcBorders>
            <w:shd w:val="clear" w:color="auto" w:fill="auto"/>
            <w:noWrap/>
            <w:vAlign w:val="center"/>
          </w:tcPr>
          <w:p w14:paraId="161C6209" w14:textId="30D05C72" w:rsidR="00E31F96" w:rsidRDefault="00E31F96" w:rsidP="006057B3">
            <w:pPr>
              <w:pStyle w:val="cuatexto"/>
              <w:jc w:val="right"/>
            </w:pPr>
            <w:r>
              <w:t>6</w:t>
            </w:r>
          </w:p>
        </w:tc>
        <w:tc>
          <w:tcPr>
            <w:tcW w:w="992" w:type="dxa"/>
            <w:tcBorders>
              <w:top w:val="single" w:sz="2" w:space="0" w:color="auto"/>
              <w:bottom w:val="single" w:sz="4" w:space="0" w:color="auto"/>
            </w:tcBorders>
            <w:shd w:val="clear" w:color="auto" w:fill="auto"/>
            <w:noWrap/>
            <w:vAlign w:val="center"/>
          </w:tcPr>
          <w:p w14:paraId="59E9B43B" w14:textId="44774AD8" w:rsidR="00E31F96" w:rsidRDefault="00E31F96" w:rsidP="006057B3">
            <w:pPr>
              <w:pStyle w:val="cuatexto"/>
              <w:jc w:val="right"/>
            </w:pPr>
            <w:r>
              <w:t>7</w:t>
            </w:r>
          </w:p>
        </w:tc>
        <w:tc>
          <w:tcPr>
            <w:tcW w:w="993" w:type="dxa"/>
            <w:tcBorders>
              <w:top w:val="single" w:sz="2" w:space="0" w:color="auto"/>
              <w:bottom w:val="single" w:sz="4" w:space="0" w:color="auto"/>
            </w:tcBorders>
            <w:shd w:val="clear" w:color="auto" w:fill="auto"/>
            <w:noWrap/>
            <w:vAlign w:val="center"/>
          </w:tcPr>
          <w:p w14:paraId="75B427C7" w14:textId="2F7F1A9C" w:rsidR="00E31F96" w:rsidRDefault="00E31F96" w:rsidP="006057B3">
            <w:pPr>
              <w:pStyle w:val="cuatexto"/>
              <w:jc w:val="right"/>
            </w:pPr>
            <w:r>
              <w:t>9</w:t>
            </w:r>
          </w:p>
        </w:tc>
      </w:tr>
      <w:tr w:rsidR="00E31F96" w14:paraId="6F27C072" w14:textId="77777777" w:rsidTr="005B1CC3">
        <w:trPr>
          <w:trHeight w:val="255"/>
        </w:trPr>
        <w:tc>
          <w:tcPr>
            <w:tcW w:w="2835" w:type="dxa"/>
            <w:shd w:val="clear" w:color="auto" w:fill="8DB3E2" w:themeFill="text2" w:themeFillTint="66"/>
            <w:noWrap/>
            <w:vAlign w:val="center"/>
          </w:tcPr>
          <w:p w14:paraId="4AEDB05E" w14:textId="5B96820C" w:rsidR="00E31F96" w:rsidRPr="0078100A" w:rsidRDefault="75E236FE" w:rsidP="000672F2">
            <w:pPr>
              <w:pStyle w:val="cuadroCabe"/>
              <w:spacing w:after="60"/>
            </w:pPr>
            <w:r>
              <w:t>Bete gabeko plazen ehunekoa</w:t>
            </w:r>
          </w:p>
        </w:tc>
        <w:tc>
          <w:tcPr>
            <w:tcW w:w="992" w:type="dxa"/>
            <w:shd w:val="clear" w:color="auto" w:fill="8DB3E2" w:themeFill="text2" w:themeFillTint="66"/>
            <w:noWrap/>
            <w:vAlign w:val="center"/>
          </w:tcPr>
          <w:p w14:paraId="1B93E41C" w14:textId="3545381F" w:rsidR="00E31F96" w:rsidRPr="0078100A" w:rsidRDefault="00E31F96" w:rsidP="000672F2">
            <w:pPr>
              <w:pStyle w:val="cuadroCabe"/>
              <w:spacing w:after="60"/>
              <w:jc w:val="right"/>
            </w:pPr>
            <w:r>
              <w:t>27</w:t>
            </w:r>
          </w:p>
        </w:tc>
        <w:tc>
          <w:tcPr>
            <w:tcW w:w="992" w:type="dxa"/>
            <w:shd w:val="clear" w:color="auto" w:fill="8DB3E2" w:themeFill="text2" w:themeFillTint="66"/>
            <w:noWrap/>
            <w:vAlign w:val="center"/>
          </w:tcPr>
          <w:p w14:paraId="13A2D779" w14:textId="3B86CB43" w:rsidR="00E31F96" w:rsidRPr="0078100A" w:rsidRDefault="00E31F96" w:rsidP="000672F2">
            <w:pPr>
              <w:pStyle w:val="cuadroCabe"/>
              <w:spacing w:after="60"/>
              <w:jc w:val="right"/>
            </w:pPr>
            <w:r>
              <w:t>42</w:t>
            </w:r>
          </w:p>
        </w:tc>
        <w:tc>
          <w:tcPr>
            <w:tcW w:w="993" w:type="dxa"/>
            <w:shd w:val="clear" w:color="auto" w:fill="8DB3E2" w:themeFill="text2" w:themeFillTint="66"/>
            <w:noWrap/>
            <w:vAlign w:val="center"/>
          </w:tcPr>
          <w:p w14:paraId="6930F381" w14:textId="3D30A68D" w:rsidR="00E31F96" w:rsidRPr="0078100A" w:rsidRDefault="00E31F96" w:rsidP="000672F2">
            <w:pPr>
              <w:pStyle w:val="cuadroCabe"/>
              <w:spacing w:after="60"/>
              <w:jc w:val="right"/>
            </w:pPr>
            <w:r>
              <w:t>49</w:t>
            </w:r>
          </w:p>
        </w:tc>
        <w:tc>
          <w:tcPr>
            <w:tcW w:w="992" w:type="dxa"/>
            <w:shd w:val="clear" w:color="auto" w:fill="8DB3E2" w:themeFill="text2" w:themeFillTint="66"/>
            <w:noWrap/>
            <w:vAlign w:val="center"/>
          </w:tcPr>
          <w:p w14:paraId="15FA7EB2" w14:textId="0E724791" w:rsidR="00E31F96" w:rsidRPr="0078100A" w:rsidRDefault="00E31F96" w:rsidP="000672F2">
            <w:pPr>
              <w:pStyle w:val="cuadroCabe"/>
              <w:spacing w:after="60"/>
              <w:jc w:val="right"/>
            </w:pPr>
            <w:r>
              <w:t>62</w:t>
            </w:r>
          </w:p>
        </w:tc>
        <w:tc>
          <w:tcPr>
            <w:tcW w:w="992" w:type="dxa"/>
            <w:shd w:val="clear" w:color="auto" w:fill="8DB3E2" w:themeFill="text2" w:themeFillTint="66"/>
            <w:noWrap/>
            <w:vAlign w:val="center"/>
          </w:tcPr>
          <w:p w14:paraId="45DB3C8B" w14:textId="51303F12" w:rsidR="00E31F96" w:rsidRPr="0078100A" w:rsidRDefault="00E31F96" w:rsidP="000672F2">
            <w:pPr>
              <w:pStyle w:val="cuadroCabe"/>
              <w:spacing w:after="60"/>
              <w:jc w:val="right"/>
            </w:pPr>
            <w:r>
              <w:t>56</w:t>
            </w:r>
          </w:p>
        </w:tc>
        <w:tc>
          <w:tcPr>
            <w:tcW w:w="993" w:type="dxa"/>
            <w:shd w:val="clear" w:color="auto" w:fill="8DB3E2" w:themeFill="text2" w:themeFillTint="66"/>
            <w:noWrap/>
            <w:vAlign w:val="center"/>
          </w:tcPr>
          <w:p w14:paraId="06AE7E16" w14:textId="42F074A0" w:rsidR="00E31F96" w:rsidRPr="0078100A" w:rsidRDefault="00E31F96" w:rsidP="000672F2">
            <w:pPr>
              <w:pStyle w:val="cuadroCabe"/>
              <w:spacing w:after="60"/>
              <w:jc w:val="right"/>
            </w:pPr>
            <w:r>
              <w:t>51</w:t>
            </w:r>
          </w:p>
        </w:tc>
      </w:tr>
    </w:tbl>
    <w:p w14:paraId="468F9373" w14:textId="1E6AE887" w:rsidR="00E31F96" w:rsidRPr="0021136D" w:rsidRDefault="72F7981B" w:rsidP="006057B3">
      <w:pPr>
        <w:pStyle w:val="texto"/>
        <w:spacing w:before="240" w:after="140"/>
        <w:jc w:val="both"/>
        <w:rPr>
          <w:szCs w:val="26"/>
        </w:rPr>
      </w:pPr>
      <w:r>
        <w:t xml:space="preserve">Urte guztietan, familia medikuntzako fakultatiboen kategoriak ditu bete gabeko plaza huts gehien; zehazki, 24 izan ziren 2023an (lanpostu guztien ehuneko 47). </w:t>
      </w:r>
    </w:p>
    <w:p w14:paraId="5E51023A" w14:textId="052B35DB" w:rsidR="00351834" w:rsidRPr="006057B3" w:rsidRDefault="00351834" w:rsidP="00931621">
      <w:pPr>
        <w:pStyle w:val="atitulo4"/>
        <w:spacing w:before="240"/>
      </w:pPr>
      <w:r>
        <w:t>Ohiko arretako langile finkoen altak eta bajak</w:t>
      </w:r>
    </w:p>
    <w:p w14:paraId="64CF57F0" w14:textId="30703336" w:rsidR="00351834" w:rsidRPr="0021136D" w:rsidRDefault="011B4902" w:rsidP="00417055">
      <w:pPr>
        <w:pStyle w:val="texto"/>
        <w:spacing w:after="240"/>
        <w:jc w:val="both"/>
        <w:rPr>
          <w:szCs w:val="26"/>
        </w:rPr>
      </w:pPr>
      <w:r>
        <w:t xml:space="preserve">Gure irismenean sartzen diren lanbide kategorietako langile finkoen aldakuntza garbia honako hau izan zen: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717"/>
        <w:gridCol w:w="847"/>
        <w:gridCol w:w="848"/>
        <w:gridCol w:w="848"/>
        <w:gridCol w:w="848"/>
        <w:gridCol w:w="848"/>
        <w:gridCol w:w="848"/>
      </w:tblGrid>
      <w:tr w:rsidR="00351834" w:rsidRPr="0021136D" w14:paraId="57360FC1" w14:textId="77777777" w:rsidTr="005B1CC3">
        <w:trPr>
          <w:trHeight w:val="255"/>
        </w:trPr>
        <w:tc>
          <w:tcPr>
            <w:tcW w:w="1985" w:type="dxa"/>
            <w:shd w:val="clear" w:color="auto" w:fill="8DB3E2" w:themeFill="text2" w:themeFillTint="66"/>
            <w:noWrap/>
            <w:vAlign w:val="center"/>
            <w:hideMark/>
          </w:tcPr>
          <w:p w14:paraId="016D8F79" w14:textId="77777777" w:rsidR="00351834" w:rsidRPr="0021136D" w:rsidRDefault="00351834" w:rsidP="005B1CC3">
            <w:pPr>
              <w:pStyle w:val="cuadroCabe"/>
              <w:spacing w:line="240" w:lineRule="auto"/>
            </w:pPr>
          </w:p>
        </w:tc>
        <w:tc>
          <w:tcPr>
            <w:tcW w:w="1717" w:type="dxa"/>
            <w:shd w:val="clear" w:color="auto" w:fill="8DB3E2" w:themeFill="text2" w:themeFillTint="66"/>
            <w:noWrap/>
            <w:vAlign w:val="center"/>
            <w:hideMark/>
          </w:tcPr>
          <w:p w14:paraId="6325BD0B" w14:textId="77777777" w:rsidR="00351834" w:rsidRPr="0021136D" w:rsidRDefault="00351834" w:rsidP="005B1CC3">
            <w:pPr>
              <w:pStyle w:val="cuadroCabe"/>
              <w:spacing w:line="240" w:lineRule="auto"/>
            </w:pPr>
            <w:r>
              <w:t> </w:t>
            </w:r>
          </w:p>
        </w:tc>
        <w:tc>
          <w:tcPr>
            <w:tcW w:w="847" w:type="dxa"/>
            <w:shd w:val="clear" w:color="auto" w:fill="8DB3E2" w:themeFill="text2" w:themeFillTint="66"/>
            <w:noWrap/>
            <w:vAlign w:val="center"/>
            <w:hideMark/>
          </w:tcPr>
          <w:p w14:paraId="39D22FA8" w14:textId="77777777" w:rsidR="00351834" w:rsidRPr="0021136D" w:rsidRDefault="00351834" w:rsidP="005B1CC3">
            <w:pPr>
              <w:pStyle w:val="cuadroCabe"/>
              <w:spacing w:line="240" w:lineRule="auto"/>
              <w:jc w:val="right"/>
            </w:pPr>
            <w:r>
              <w:t>2018</w:t>
            </w:r>
          </w:p>
        </w:tc>
        <w:tc>
          <w:tcPr>
            <w:tcW w:w="848" w:type="dxa"/>
            <w:shd w:val="clear" w:color="auto" w:fill="8DB3E2" w:themeFill="text2" w:themeFillTint="66"/>
            <w:noWrap/>
            <w:vAlign w:val="center"/>
            <w:hideMark/>
          </w:tcPr>
          <w:p w14:paraId="4F7B0B1C" w14:textId="77777777" w:rsidR="00351834" w:rsidRPr="0021136D" w:rsidRDefault="00351834" w:rsidP="005B1CC3">
            <w:pPr>
              <w:pStyle w:val="cuadroCabe"/>
              <w:spacing w:line="240" w:lineRule="auto"/>
              <w:jc w:val="right"/>
            </w:pPr>
            <w:r>
              <w:t>2019</w:t>
            </w:r>
          </w:p>
        </w:tc>
        <w:tc>
          <w:tcPr>
            <w:tcW w:w="848" w:type="dxa"/>
            <w:shd w:val="clear" w:color="auto" w:fill="8DB3E2" w:themeFill="text2" w:themeFillTint="66"/>
            <w:noWrap/>
            <w:vAlign w:val="center"/>
            <w:hideMark/>
          </w:tcPr>
          <w:p w14:paraId="3E660B29" w14:textId="77777777" w:rsidR="00351834" w:rsidRPr="0021136D" w:rsidRDefault="00351834" w:rsidP="005B1CC3">
            <w:pPr>
              <w:pStyle w:val="cuadroCabe"/>
              <w:spacing w:line="240" w:lineRule="auto"/>
              <w:jc w:val="right"/>
            </w:pPr>
            <w:r>
              <w:t>2020</w:t>
            </w:r>
          </w:p>
        </w:tc>
        <w:tc>
          <w:tcPr>
            <w:tcW w:w="848" w:type="dxa"/>
            <w:shd w:val="clear" w:color="auto" w:fill="8DB3E2" w:themeFill="text2" w:themeFillTint="66"/>
            <w:noWrap/>
            <w:vAlign w:val="center"/>
            <w:hideMark/>
          </w:tcPr>
          <w:p w14:paraId="6BC70380" w14:textId="77777777" w:rsidR="00351834" w:rsidRPr="0021136D" w:rsidRDefault="00351834" w:rsidP="005B1CC3">
            <w:pPr>
              <w:pStyle w:val="cuadroCabe"/>
              <w:spacing w:line="240" w:lineRule="auto"/>
              <w:jc w:val="right"/>
            </w:pPr>
            <w:r>
              <w:t>2021</w:t>
            </w:r>
          </w:p>
        </w:tc>
        <w:tc>
          <w:tcPr>
            <w:tcW w:w="848" w:type="dxa"/>
            <w:shd w:val="clear" w:color="auto" w:fill="8DB3E2" w:themeFill="text2" w:themeFillTint="66"/>
            <w:noWrap/>
            <w:vAlign w:val="center"/>
            <w:hideMark/>
          </w:tcPr>
          <w:p w14:paraId="4CDE3D03" w14:textId="77777777" w:rsidR="00351834" w:rsidRPr="0021136D" w:rsidRDefault="00351834" w:rsidP="005B1CC3">
            <w:pPr>
              <w:pStyle w:val="cuadroCabe"/>
              <w:spacing w:line="240" w:lineRule="auto"/>
              <w:jc w:val="right"/>
            </w:pPr>
            <w:r>
              <w:t>2022</w:t>
            </w:r>
          </w:p>
        </w:tc>
        <w:tc>
          <w:tcPr>
            <w:tcW w:w="848" w:type="dxa"/>
            <w:shd w:val="clear" w:color="auto" w:fill="8DB3E2" w:themeFill="text2" w:themeFillTint="66"/>
            <w:noWrap/>
            <w:vAlign w:val="center"/>
            <w:hideMark/>
          </w:tcPr>
          <w:p w14:paraId="04D76B25" w14:textId="77777777" w:rsidR="00351834" w:rsidRPr="0021136D" w:rsidRDefault="4954909D" w:rsidP="005B1CC3">
            <w:pPr>
              <w:pStyle w:val="cuadroCabe"/>
              <w:spacing w:line="240" w:lineRule="auto"/>
              <w:jc w:val="right"/>
            </w:pPr>
            <w:r>
              <w:rPr>
                <w:color w:val="000000" w:themeColor="text1"/>
              </w:rPr>
              <w:t>2023</w:t>
            </w:r>
          </w:p>
        </w:tc>
      </w:tr>
      <w:tr w:rsidR="00351834" w14:paraId="2F089A7E" w14:textId="77777777" w:rsidTr="005B1CC3">
        <w:trPr>
          <w:trHeight w:val="198"/>
        </w:trPr>
        <w:tc>
          <w:tcPr>
            <w:tcW w:w="1985" w:type="dxa"/>
            <w:vMerge w:val="restart"/>
            <w:shd w:val="clear" w:color="auto" w:fill="auto"/>
            <w:noWrap/>
            <w:vAlign w:val="center"/>
            <w:hideMark/>
          </w:tcPr>
          <w:p w14:paraId="369C76D1" w14:textId="77777777" w:rsidR="00351834" w:rsidRPr="00351834" w:rsidRDefault="00351834" w:rsidP="005B1CC3">
            <w:pPr>
              <w:pStyle w:val="cuatexto"/>
              <w:spacing w:line="240" w:lineRule="auto"/>
            </w:pPr>
            <w:r>
              <w:t xml:space="preserve">Medikuak </w:t>
            </w:r>
          </w:p>
          <w:p w14:paraId="2B8709FE" w14:textId="145F73DD" w:rsidR="00351834" w:rsidRPr="00351834" w:rsidRDefault="00351834" w:rsidP="005B1CC3">
            <w:pPr>
              <w:pStyle w:val="cuatexto"/>
              <w:spacing w:line="240" w:lineRule="auto"/>
            </w:pPr>
            <w:r>
              <w:t>fakultatiboak</w:t>
            </w:r>
          </w:p>
        </w:tc>
        <w:tc>
          <w:tcPr>
            <w:tcW w:w="1717" w:type="dxa"/>
            <w:tcBorders>
              <w:bottom w:val="single" w:sz="2" w:space="0" w:color="auto"/>
            </w:tcBorders>
            <w:shd w:val="clear" w:color="auto" w:fill="auto"/>
            <w:noWrap/>
            <w:vAlign w:val="center"/>
            <w:hideMark/>
          </w:tcPr>
          <w:p w14:paraId="7697157C" w14:textId="77777777" w:rsidR="00351834" w:rsidRPr="00351834" w:rsidRDefault="00351834" w:rsidP="005B1CC3">
            <w:pPr>
              <w:pStyle w:val="cuatexto"/>
              <w:spacing w:line="240" w:lineRule="auto"/>
            </w:pPr>
            <w:r>
              <w:t>Altak</w:t>
            </w:r>
          </w:p>
        </w:tc>
        <w:tc>
          <w:tcPr>
            <w:tcW w:w="847" w:type="dxa"/>
            <w:tcBorders>
              <w:bottom w:val="single" w:sz="2" w:space="0" w:color="auto"/>
            </w:tcBorders>
            <w:shd w:val="clear" w:color="auto" w:fill="auto"/>
            <w:noWrap/>
            <w:vAlign w:val="center"/>
            <w:hideMark/>
          </w:tcPr>
          <w:p w14:paraId="1D202970" w14:textId="77777777" w:rsidR="00351834" w:rsidRPr="00351834" w:rsidRDefault="00351834" w:rsidP="005B1CC3">
            <w:pPr>
              <w:pStyle w:val="cuatexto"/>
              <w:spacing w:line="240" w:lineRule="auto"/>
              <w:jc w:val="right"/>
            </w:pPr>
            <w:r>
              <w:t>-</w:t>
            </w:r>
          </w:p>
        </w:tc>
        <w:tc>
          <w:tcPr>
            <w:tcW w:w="848" w:type="dxa"/>
            <w:tcBorders>
              <w:bottom w:val="single" w:sz="2" w:space="0" w:color="auto"/>
            </w:tcBorders>
            <w:shd w:val="clear" w:color="auto" w:fill="auto"/>
            <w:noWrap/>
            <w:vAlign w:val="center"/>
            <w:hideMark/>
          </w:tcPr>
          <w:p w14:paraId="75E27D09" w14:textId="77777777" w:rsidR="00351834" w:rsidRPr="00351834" w:rsidRDefault="00351834" w:rsidP="005B1CC3">
            <w:pPr>
              <w:pStyle w:val="cuatexto"/>
              <w:spacing w:line="240" w:lineRule="auto"/>
              <w:jc w:val="right"/>
            </w:pPr>
            <w:r>
              <w:t>4</w:t>
            </w:r>
          </w:p>
        </w:tc>
        <w:tc>
          <w:tcPr>
            <w:tcW w:w="848" w:type="dxa"/>
            <w:tcBorders>
              <w:bottom w:val="single" w:sz="2" w:space="0" w:color="auto"/>
            </w:tcBorders>
            <w:shd w:val="clear" w:color="auto" w:fill="auto"/>
            <w:noWrap/>
            <w:vAlign w:val="center"/>
            <w:hideMark/>
          </w:tcPr>
          <w:p w14:paraId="0CE3A9D3" w14:textId="2D9697FC" w:rsidR="00351834" w:rsidRPr="00351834" w:rsidRDefault="008104BD" w:rsidP="005B1CC3">
            <w:pPr>
              <w:pStyle w:val="cuatexto"/>
              <w:spacing w:line="240" w:lineRule="auto"/>
              <w:jc w:val="right"/>
            </w:pPr>
            <w:r>
              <w:t>-</w:t>
            </w:r>
          </w:p>
        </w:tc>
        <w:tc>
          <w:tcPr>
            <w:tcW w:w="848" w:type="dxa"/>
            <w:tcBorders>
              <w:bottom w:val="single" w:sz="2" w:space="0" w:color="auto"/>
            </w:tcBorders>
            <w:shd w:val="clear" w:color="auto" w:fill="auto"/>
            <w:noWrap/>
            <w:vAlign w:val="center"/>
            <w:hideMark/>
          </w:tcPr>
          <w:p w14:paraId="14F6B854" w14:textId="77777777" w:rsidR="00351834" w:rsidRPr="00351834" w:rsidRDefault="00351834" w:rsidP="005B1CC3">
            <w:pPr>
              <w:pStyle w:val="cuatexto"/>
              <w:spacing w:line="240" w:lineRule="auto"/>
              <w:jc w:val="right"/>
            </w:pPr>
            <w:r>
              <w:t>7</w:t>
            </w:r>
          </w:p>
        </w:tc>
        <w:tc>
          <w:tcPr>
            <w:tcW w:w="848" w:type="dxa"/>
            <w:tcBorders>
              <w:bottom w:val="single" w:sz="2" w:space="0" w:color="auto"/>
            </w:tcBorders>
            <w:shd w:val="clear" w:color="auto" w:fill="auto"/>
            <w:noWrap/>
            <w:vAlign w:val="center"/>
            <w:hideMark/>
          </w:tcPr>
          <w:p w14:paraId="580A3C97" w14:textId="77777777" w:rsidR="00351834" w:rsidRPr="00351834" w:rsidRDefault="00351834" w:rsidP="005B1CC3">
            <w:pPr>
              <w:pStyle w:val="cuatexto"/>
              <w:spacing w:line="240" w:lineRule="auto"/>
              <w:jc w:val="right"/>
            </w:pPr>
            <w:r>
              <w:t>38</w:t>
            </w:r>
          </w:p>
        </w:tc>
        <w:tc>
          <w:tcPr>
            <w:tcW w:w="848" w:type="dxa"/>
            <w:tcBorders>
              <w:bottom w:val="single" w:sz="2" w:space="0" w:color="auto"/>
            </w:tcBorders>
            <w:shd w:val="clear" w:color="auto" w:fill="auto"/>
            <w:noWrap/>
            <w:vAlign w:val="center"/>
            <w:hideMark/>
          </w:tcPr>
          <w:p w14:paraId="1BC3510A" w14:textId="77777777" w:rsidR="00351834" w:rsidRPr="00351834" w:rsidRDefault="00351834" w:rsidP="005B1CC3">
            <w:pPr>
              <w:pStyle w:val="cuatexto"/>
              <w:spacing w:line="240" w:lineRule="auto"/>
              <w:jc w:val="right"/>
            </w:pPr>
            <w:r>
              <w:t>22</w:t>
            </w:r>
          </w:p>
        </w:tc>
      </w:tr>
      <w:tr w:rsidR="00351834" w14:paraId="6B5DBB26" w14:textId="77777777" w:rsidTr="005B1CC3">
        <w:trPr>
          <w:trHeight w:val="227"/>
        </w:trPr>
        <w:tc>
          <w:tcPr>
            <w:tcW w:w="1985" w:type="dxa"/>
            <w:vMerge/>
            <w:tcBorders>
              <w:bottom w:val="single" w:sz="4" w:space="0" w:color="auto"/>
            </w:tcBorders>
            <w:vAlign w:val="center"/>
            <w:hideMark/>
          </w:tcPr>
          <w:p w14:paraId="781B8D8A" w14:textId="77777777" w:rsidR="00351834" w:rsidRPr="00351834" w:rsidRDefault="00351834" w:rsidP="005B1CC3">
            <w:pPr>
              <w:rPr>
                <w:rFonts w:ascii="Arial Narrow" w:hAnsi="Arial Narrow" w:cs="Calibri"/>
                <w:color w:val="000000"/>
                <w:sz w:val="20"/>
                <w:szCs w:val="20"/>
              </w:rPr>
            </w:pPr>
          </w:p>
        </w:tc>
        <w:tc>
          <w:tcPr>
            <w:tcW w:w="1717" w:type="dxa"/>
            <w:tcBorders>
              <w:top w:val="single" w:sz="2" w:space="0" w:color="auto"/>
              <w:bottom w:val="single" w:sz="4" w:space="0" w:color="auto"/>
            </w:tcBorders>
            <w:shd w:val="clear" w:color="auto" w:fill="auto"/>
            <w:noWrap/>
            <w:vAlign w:val="center"/>
            <w:hideMark/>
          </w:tcPr>
          <w:p w14:paraId="5411E90F" w14:textId="77777777" w:rsidR="00351834" w:rsidRPr="00351834" w:rsidRDefault="00351834" w:rsidP="005B1CC3">
            <w:pPr>
              <w:rPr>
                <w:rFonts w:ascii="Arial Narrow" w:hAnsi="Arial Narrow" w:cs="Calibri"/>
                <w:color w:val="000000"/>
                <w:sz w:val="20"/>
                <w:szCs w:val="20"/>
              </w:rPr>
            </w:pPr>
            <w:r>
              <w:rPr>
                <w:rFonts w:ascii="Arial Narrow" w:hAnsi="Arial Narrow"/>
                <w:color w:val="000000"/>
                <w:sz w:val="20"/>
              </w:rPr>
              <w:t>Bajak</w:t>
            </w:r>
          </w:p>
        </w:tc>
        <w:tc>
          <w:tcPr>
            <w:tcW w:w="847" w:type="dxa"/>
            <w:tcBorders>
              <w:top w:val="single" w:sz="2" w:space="0" w:color="auto"/>
              <w:bottom w:val="single" w:sz="4" w:space="0" w:color="auto"/>
            </w:tcBorders>
            <w:shd w:val="clear" w:color="auto" w:fill="auto"/>
            <w:noWrap/>
            <w:vAlign w:val="center"/>
            <w:hideMark/>
          </w:tcPr>
          <w:p w14:paraId="4E26BD17" w14:textId="77777777" w:rsidR="00351834" w:rsidRPr="00351834" w:rsidRDefault="00351834" w:rsidP="005B1CC3">
            <w:pPr>
              <w:jc w:val="right"/>
              <w:rPr>
                <w:rFonts w:ascii="Arial Narrow" w:hAnsi="Arial Narrow" w:cs="Calibri"/>
                <w:color w:val="000000"/>
                <w:sz w:val="20"/>
                <w:szCs w:val="20"/>
              </w:rPr>
            </w:pPr>
            <w:r>
              <w:rPr>
                <w:rFonts w:ascii="Arial Narrow" w:hAnsi="Arial Narrow"/>
                <w:color w:val="000000"/>
                <w:sz w:val="20"/>
              </w:rPr>
              <w:t>19</w:t>
            </w:r>
          </w:p>
        </w:tc>
        <w:tc>
          <w:tcPr>
            <w:tcW w:w="848" w:type="dxa"/>
            <w:tcBorders>
              <w:top w:val="single" w:sz="2" w:space="0" w:color="auto"/>
              <w:bottom w:val="single" w:sz="4" w:space="0" w:color="auto"/>
            </w:tcBorders>
            <w:shd w:val="clear" w:color="auto" w:fill="auto"/>
            <w:noWrap/>
            <w:vAlign w:val="center"/>
            <w:hideMark/>
          </w:tcPr>
          <w:p w14:paraId="3F30F0A0" w14:textId="77777777" w:rsidR="00351834" w:rsidRPr="00351834" w:rsidRDefault="00351834" w:rsidP="005B1CC3">
            <w:pPr>
              <w:jc w:val="right"/>
              <w:rPr>
                <w:rFonts w:ascii="Arial Narrow" w:hAnsi="Arial Narrow" w:cs="Calibri"/>
                <w:color w:val="000000"/>
                <w:sz w:val="20"/>
                <w:szCs w:val="20"/>
              </w:rPr>
            </w:pPr>
            <w:r>
              <w:rPr>
                <w:rFonts w:ascii="Arial Narrow" w:hAnsi="Arial Narrow"/>
                <w:color w:val="000000"/>
                <w:sz w:val="20"/>
              </w:rPr>
              <w:t>11</w:t>
            </w:r>
          </w:p>
        </w:tc>
        <w:tc>
          <w:tcPr>
            <w:tcW w:w="848" w:type="dxa"/>
            <w:tcBorders>
              <w:top w:val="single" w:sz="2" w:space="0" w:color="auto"/>
              <w:bottom w:val="single" w:sz="4" w:space="0" w:color="auto"/>
            </w:tcBorders>
            <w:shd w:val="clear" w:color="auto" w:fill="auto"/>
            <w:noWrap/>
            <w:vAlign w:val="center"/>
            <w:hideMark/>
          </w:tcPr>
          <w:p w14:paraId="538BF8B9" w14:textId="77777777" w:rsidR="00351834" w:rsidRPr="00351834" w:rsidRDefault="00351834" w:rsidP="005B1CC3">
            <w:pPr>
              <w:jc w:val="right"/>
              <w:rPr>
                <w:rFonts w:ascii="Arial Narrow" w:hAnsi="Arial Narrow" w:cs="Calibri"/>
                <w:color w:val="000000"/>
                <w:sz w:val="20"/>
                <w:szCs w:val="20"/>
              </w:rPr>
            </w:pPr>
            <w:r>
              <w:rPr>
                <w:rFonts w:ascii="Arial Narrow" w:hAnsi="Arial Narrow"/>
                <w:color w:val="000000"/>
                <w:sz w:val="20"/>
              </w:rPr>
              <w:t>21</w:t>
            </w:r>
          </w:p>
        </w:tc>
        <w:tc>
          <w:tcPr>
            <w:tcW w:w="848" w:type="dxa"/>
            <w:tcBorders>
              <w:top w:val="single" w:sz="2" w:space="0" w:color="auto"/>
              <w:bottom w:val="single" w:sz="4" w:space="0" w:color="auto"/>
            </w:tcBorders>
            <w:shd w:val="clear" w:color="auto" w:fill="auto"/>
            <w:noWrap/>
            <w:vAlign w:val="center"/>
            <w:hideMark/>
          </w:tcPr>
          <w:p w14:paraId="3BD1BFCD" w14:textId="77777777" w:rsidR="00351834" w:rsidRPr="00351834" w:rsidRDefault="00351834" w:rsidP="005B1CC3">
            <w:pPr>
              <w:jc w:val="right"/>
              <w:rPr>
                <w:rFonts w:ascii="Arial Narrow" w:hAnsi="Arial Narrow" w:cs="Calibri"/>
                <w:color w:val="000000"/>
                <w:sz w:val="20"/>
                <w:szCs w:val="20"/>
              </w:rPr>
            </w:pPr>
            <w:r>
              <w:rPr>
                <w:rFonts w:ascii="Arial Narrow" w:hAnsi="Arial Narrow"/>
                <w:color w:val="000000"/>
                <w:sz w:val="20"/>
              </w:rPr>
              <w:t>19</w:t>
            </w:r>
          </w:p>
        </w:tc>
        <w:tc>
          <w:tcPr>
            <w:tcW w:w="848" w:type="dxa"/>
            <w:tcBorders>
              <w:top w:val="single" w:sz="2" w:space="0" w:color="auto"/>
              <w:bottom w:val="single" w:sz="4" w:space="0" w:color="auto"/>
            </w:tcBorders>
            <w:shd w:val="clear" w:color="auto" w:fill="auto"/>
            <w:noWrap/>
            <w:vAlign w:val="center"/>
            <w:hideMark/>
          </w:tcPr>
          <w:p w14:paraId="78B7F934" w14:textId="77777777" w:rsidR="00351834" w:rsidRPr="00351834" w:rsidRDefault="00351834" w:rsidP="005B1CC3">
            <w:pPr>
              <w:jc w:val="right"/>
              <w:rPr>
                <w:rFonts w:ascii="Arial Narrow" w:hAnsi="Arial Narrow" w:cs="Calibri"/>
                <w:color w:val="000000"/>
                <w:sz w:val="20"/>
                <w:szCs w:val="20"/>
              </w:rPr>
            </w:pPr>
            <w:r>
              <w:rPr>
                <w:rFonts w:ascii="Arial Narrow" w:hAnsi="Arial Narrow"/>
                <w:color w:val="000000"/>
                <w:sz w:val="20"/>
              </w:rPr>
              <w:t>32</w:t>
            </w:r>
          </w:p>
        </w:tc>
        <w:tc>
          <w:tcPr>
            <w:tcW w:w="848" w:type="dxa"/>
            <w:tcBorders>
              <w:top w:val="single" w:sz="2" w:space="0" w:color="auto"/>
              <w:bottom w:val="single" w:sz="4" w:space="0" w:color="auto"/>
            </w:tcBorders>
            <w:shd w:val="clear" w:color="auto" w:fill="auto"/>
            <w:noWrap/>
            <w:vAlign w:val="center"/>
            <w:hideMark/>
          </w:tcPr>
          <w:p w14:paraId="44E04902" w14:textId="77777777" w:rsidR="00351834" w:rsidRPr="00351834" w:rsidRDefault="00351834" w:rsidP="005B1CC3">
            <w:pPr>
              <w:jc w:val="right"/>
              <w:rPr>
                <w:rFonts w:ascii="Arial Narrow" w:hAnsi="Arial Narrow" w:cs="Calibri"/>
                <w:color w:val="000000"/>
                <w:sz w:val="20"/>
                <w:szCs w:val="20"/>
              </w:rPr>
            </w:pPr>
            <w:r>
              <w:rPr>
                <w:rFonts w:ascii="Arial Narrow" w:hAnsi="Arial Narrow"/>
                <w:color w:val="000000"/>
                <w:sz w:val="20"/>
              </w:rPr>
              <w:t>14</w:t>
            </w:r>
          </w:p>
        </w:tc>
      </w:tr>
      <w:tr w:rsidR="00351834" w:rsidRPr="0021136D" w14:paraId="4D0D6673" w14:textId="77777777" w:rsidTr="005B1CC3">
        <w:trPr>
          <w:trHeight w:val="255"/>
        </w:trPr>
        <w:tc>
          <w:tcPr>
            <w:tcW w:w="1985" w:type="dxa"/>
            <w:shd w:val="clear" w:color="auto" w:fill="8DB3E2" w:themeFill="text2" w:themeFillTint="66"/>
            <w:noWrap/>
            <w:vAlign w:val="center"/>
            <w:hideMark/>
          </w:tcPr>
          <w:p w14:paraId="05E19074" w14:textId="77777777" w:rsidR="00351834" w:rsidRPr="00351834" w:rsidRDefault="00351834" w:rsidP="005B1CC3">
            <w:pPr>
              <w:pStyle w:val="cuadroCabe"/>
              <w:spacing w:line="240" w:lineRule="auto"/>
            </w:pPr>
          </w:p>
        </w:tc>
        <w:tc>
          <w:tcPr>
            <w:tcW w:w="1717" w:type="dxa"/>
            <w:shd w:val="clear" w:color="auto" w:fill="8DB3E2" w:themeFill="text2" w:themeFillTint="66"/>
            <w:noWrap/>
            <w:vAlign w:val="center"/>
            <w:hideMark/>
          </w:tcPr>
          <w:p w14:paraId="396F5821" w14:textId="77777777" w:rsidR="00351834" w:rsidRPr="0021136D" w:rsidRDefault="00351834" w:rsidP="005B1CC3">
            <w:pPr>
              <w:pStyle w:val="cuadroCabe"/>
              <w:spacing w:line="240" w:lineRule="auto"/>
            </w:pPr>
            <w:r>
              <w:t>Aldakuntza garbia</w:t>
            </w:r>
          </w:p>
        </w:tc>
        <w:tc>
          <w:tcPr>
            <w:tcW w:w="847" w:type="dxa"/>
            <w:shd w:val="clear" w:color="auto" w:fill="8DB3E2" w:themeFill="text2" w:themeFillTint="66"/>
            <w:noWrap/>
            <w:vAlign w:val="center"/>
            <w:hideMark/>
          </w:tcPr>
          <w:p w14:paraId="7F94C758" w14:textId="77777777" w:rsidR="00351834" w:rsidRPr="0021136D" w:rsidRDefault="00351834" w:rsidP="005B1CC3">
            <w:pPr>
              <w:pStyle w:val="cuadroCabe"/>
              <w:spacing w:line="240" w:lineRule="auto"/>
              <w:jc w:val="right"/>
            </w:pPr>
            <w:r>
              <w:t>-19</w:t>
            </w:r>
          </w:p>
        </w:tc>
        <w:tc>
          <w:tcPr>
            <w:tcW w:w="848" w:type="dxa"/>
            <w:shd w:val="clear" w:color="auto" w:fill="8DB3E2" w:themeFill="text2" w:themeFillTint="66"/>
            <w:noWrap/>
            <w:vAlign w:val="center"/>
            <w:hideMark/>
          </w:tcPr>
          <w:p w14:paraId="09B0879D" w14:textId="77777777" w:rsidR="00351834" w:rsidRPr="0021136D" w:rsidRDefault="00351834" w:rsidP="005B1CC3">
            <w:pPr>
              <w:pStyle w:val="cuadroCabe"/>
              <w:spacing w:line="240" w:lineRule="auto"/>
              <w:jc w:val="right"/>
            </w:pPr>
            <w:r>
              <w:t>-7</w:t>
            </w:r>
          </w:p>
        </w:tc>
        <w:tc>
          <w:tcPr>
            <w:tcW w:w="848" w:type="dxa"/>
            <w:shd w:val="clear" w:color="auto" w:fill="8DB3E2" w:themeFill="text2" w:themeFillTint="66"/>
            <w:noWrap/>
            <w:vAlign w:val="center"/>
            <w:hideMark/>
          </w:tcPr>
          <w:p w14:paraId="544F4343" w14:textId="77777777" w:rsidR="00351834" w:rsidRPr="0021136D" w:rsidRDefault="00351834" w:rsidP="005B1CC3">
            <w:pPr>
              <w:pStyle w:val="cuadroCabe"/>
              <w:spacing w:line="240" w:lineRule="auto"/>
              <w:jc w:val="right"/>
            </w:pPr>
            <w:r>
              <w:t>-21</w:t>
            </w:r>
          </w:p>
        </w:tc>
        <w:tc>
          <w:tcPr>
            <w:tcW w:w="848" w:type="dxa"/>
            <w:shd w:val="clear" w:color="auto" w:fill="8DB3E2" w:themeFill="text2" w:themeFillTint="66"/>
            <w:noWrap/>
            <w:vAlign w:val="center"/>
            <w:hideMark/>
          </w:tcPr>
          <w:p w14:paraId="7FD44823" w14:textId="77777777" w:rsidR="00351834" w:rsidRPr="0021136D" w:rsidRDefault="00351834" w:rsidP="005B1CC3">
            <w:pPr>
              <w:pStyle w:val="cuadroCabe"/>
              <w:spacing w:line="240" w:lineRule="auto"/>
              <w:jc w:val="right"/>
            </w:pPr>
            <w:r>
              <w:t>-12</w:t>
            </w:r>
          </w:p>
        </w:tc>
        <w:tc>
          <w:tcPr>
            <w:tcW w:w="848" w:type="dxa"/>
            <w:shd w:val="clear" w:color="auto" w:fill="8DB3E2" w:themeFill="text2" w:themeFillTint="66"/>
            <w:noWrap/>
            <w:vAlign w:val="center"/>
            <w:hideMark/>
          </w:tcPr>
          <w:p w14:paraId="0DE06F03" w14:textId="77777777" w:rsidR="00351834" w:rsidRPr="0021136D" w:rsidRDefault="00351834" w:rsidP="005B1CC3">
            <w:pPr>
              <w:pStyle w:val="cuadroCabe"/>
              <w:spacing w:line="240" w:lineRule="auto"/>
              <w:jc w:val="right"/>
            </w:pPr>
            <w:r>
              <w:t>6</w:t>
            </w:r>
          </w:p>
        </w:tc>
        <w:tc>
          <w:tcPr>
            <w:tcW w:w="848" w:type="dxa"/>
            <w:shd w:val="clear" w:color="auto" w:fill="8DB3E2" w:themeFill="text2" w:themeFillTint="66"/>
            <w:noWrap/>
            <w:vAlign w:val="center"/>
            <w:hideMark/>
          </w:tcPr>
          <w:p w14:paraId="760F8926" w14:textId="77777777" w:rsidR="00351834" w:rsidRPr="0021136D" w:rsidRDefault="00351834" w:rsidP="005B1CC3">
            <w:pPr>
              <w:pStyle w:val="cuadroCabe"/>
              <w:spacing w:line="240" w:lineRule="auto"/>
              <w:jc w:val="right"/>
            </w:pPr>
            <w:r>
              <w:t>8</w:t>
            </w:r>
          </w:p>
        </w:tc>
      </w:tr>
      <w:tr w:rsidR="00351834" w14:paraId="58EAE72E" w14:textId="77777777" w:rsidTr="005B1CC3">
        <w:trPr>
          <w:trHeight w:val="198"/>
        </w:trPr>
        <w:tc>
          <w:tcPr>
            <w:tcW w:w="1985" w:type="dxa"/>
            <w:vMerge w:val="restart"/>
            <w:shd w:val="clear" w:color="auto" w:fill="auto"/>
            <w:noWrap/>
            <w:vAlign w:val="center"/>
            <w:hideMark/>
          </w:tcPr>
          <w:p w14:paraId="16201622" w14:textId="77777777" w:rsidR="00351834" w:rsidRPr="00351834" w:rsidRDefault="00351834" w:rsidP="005B1CC3">
            <w:pPr>
              <w:pStyle w:val="cuatexto"/>
              <w:spacing w:line="240" w:lineRule="auto"/>
            </w:pPr>
            <w:r>
              <w:t>Pediatriako fakultatiboa</w:t>
            </w:r>
          </w:p>
        </w:tc>
        <w:tc>
          <w:tcPr>
            <w:tcW w:w="1717" w:type="dxa"/>
            <w:tcBorders>
              <w:bottom w:val="single" w:sz="2" w:space="0" w:color="auto"/>
            </w:tcBorders>
            <w:shd w:val="clear" w:color="auto" w:fill="auto"/>
            <w:noWrap/>
            <w:vAlign w:val="center"/>
            <w:hideMark/>
          </w:tcPr>
          <w:p w14:paraId="67FDCD59" w14:textId="77777777" w:rsidR="00351834" w:rsidRPr="00351834" w:rsidRDefault="00351834" w:rsidP="005B1CC3">
            <w:pPr>
              <w:pStyle w:val="cuatexto"/>
              <w:spacing w:line="240" w:lineRule="auto"/>
            </w:pPr>
            <w:r>
              <w:t>Altak</w:t>
            </w:r>
          </w:p>
        </w:tc>
        <w:tc>
          <w:tcPr>
            <w:tcW w:w="847" w:type="dxa"/>
            <w:tcBorders>
              <w:bottom w:val="single" w:sz="2" w:space="0" w:color="auto"/>
            </w:tcBorders>
            <w:shd w:val="clear" w:color="auto" w:fill="auto"/>
            <w:noWrap/>
            <w:vAlign w:val="center"/>
            <w:hideMark/>
          </w:tcPr>
          <w:p w14:paraId="0EBBB59D" w14:textId="77777777" w:rsidR="00351834" w:rsidRPr="00351834" w:rsidRDefault="00351834" w:rsidP="005B1CC3">
            <w:pPr>
              <w:pStyle w:val="cuatexto"/>
              <w:spacing w:line="240" w:lineRule="auto"/>
              <w:jc w:val="right"/>
            </w:pPr>
            <w:r>
              <w:t>-</w:t>
            </w:r>
          </w:p>
        </w:tc>
        <w:tc>
          <w:tcPr>
            <w:tcW w:w="848" w:type="dxa"/>
            <w:tcBorders>
              <w:bottom w:val="single" w:sz="2" w:space="0" w:color="auto"/>
            </w:tcBorders>
            <w:shd w:val="clear" w:color="auto" w:fill="auto"/>
            <w:noWrap/>
            <w:vAlign w:val="center"/>
            <w:hideMark/>
          </w:tcPr>
          <w:p w14:paraId="5232F930" w14:textId="77777777" w:rsidR="00351834" w:rsidRPr="00351834" w:rsidRDefault="00351834" w:rsidP="005B1CC3">
            <w:pPr>
              <w:pStyle w:val="cuatexto"/>
              <w:spacing w:line="240" w:lineRule="auto"/>
              <w:jc w:val="right"/>
            </w:pPr>
            <w:r>
              <w:t>1</w:t>
            </w:r>
          </w:p>
        </w:tc>
        <w:tc>
          <w:tcPr>
            <w:tcW w:w="848" w:type="dxa"/>
            <w:tcBorders>
              <w:bottom w:val="single" w:sz="2" w:space="0" w:color="auto"/>
            </w:tcBorders>
            <w:shd w:val="clear" w:color="auto" w:fill="auto"/>
            <w:noWrap/>
            <w:vAlign w:val="center"/>
            <w:hideMark/>
          </w:tcPr>
          <w:p w14:paraId="088E8646" w14:textId="77777777" w:rsidR="00351834" w:rsidRPr="00351834" w:rsidRDefault="00351834" w:rsidP="005B1CC3">
            <w:pPr>
              <w:pStyle w:val="cuatexto"/>
              <w:spacing w:line="240" w:lineRule="auto"/>
              <w:jc w:val="right"/>
            </w:pPr>
            <w:r>
              <w:t>-</w:t>
            </w:r>
          </w:p>
        </w:tc>
        <w:tc>
          <w:tcPr>
            <w:tcW w:w="848" w:type="dxa"/>
            <w:tcBorders>
              <w:bottom w:val="single" w:sz="2" w:space="0" w:color="auto"/>
            </w:tcBorders>
            <w:shd w:val="clear" w:color="auto" w:fill="auto"/>
            <w:noWrap/>
            <w:vAlign w:val="center"/>
            <w:hideMark/>
          </w:tcPr>
          <w:p w14:paraId="5EC1EB1E" w14:textId="77777777" w:rsidR="00351834" w:rsidRPr="00351834" w:rsidRDefault="00351834" w:rsidP="005B1CC3">
            <w:pPr>
              <w:pStyle w:val="cuatexto"/>
              <w:spacing w:line="240" w:lineRule="auto"/>
              <w:jc w:val="right"/>
            </w:pPr>
            <w:r>
              <w:t>3</w:t>
            </w:r>
          </w:p>
        </w:tc>
        <w:tc>
          <w:tcPr>
            <w:tcW w:w="848" w:type="dxa"/>
            <w:tcBorders>
              <w:bottom w:val="single" w:sz="2" w:space="0" w:color="auto"/>
            </w:tcBorders>
            <w:shd w:val="clear" w:color="auto" w:fill="auto"/>
            <w:noWrap/>
            <w:vAlign w:val="center"/>
            <w:hideMark/>
          </w:tcPr>
          <w:p w14:paraId="5065C6DF" w14:textId="77777777" w:rsidR="00351834" w:rsidRPr="00351834" w:rsidRDefault="00351834" w:rsidP="005B1CC3">
            <w:pPr>
              <w:pStyle w:val="cuatexto"/>
              <w:spacing w:line="240" w:lineRule="auto"/>
              <w:jc w:val="right"/>
            </w:pPr>
            <w:r>
              <w:t>3</w:t>
            </w:r>
          </w:p>
        </w:tc>
        <w:tc>
          <w:tcPr>
            <w:tcW w:w="848" w:type="dxa"/>
            <w:tcBorders>
              <w:bottom w:val="single" w:sz="2" w:space="0" w:color="auto"/>
            </w:tcBorders>
            <w:shd w:val="clear" w:color="auto" w:fill="auto"/>
            <w:noWrap/>
            <w:vAlign w:val="center"/>
            <w:hideMark/>
          </w:tcPr>
          <w:p w14:paraId="6B8B4535" w14:textId="77777777" w:rsidR="00351834" w:rsidRPr="00351834" w:rsidRDefault="00351834" w:rsidP="005B1CC3">
            <w:pPr>
              <w:pStyle w:val="cuatexto"/>
              <w:spacing w:line="240" w:lineRule="auto"/>
              <w:jc w:val="right"/>
            </w:pPr>
            <w:r>
              <w:t>1</w:t>
            </w:r>
          </w:p>
        </w:tc>
      </w:tr>
      <w:tr w:rsidR="00351834" w14:paraId="0CF842D5" w14:textId="77777777" w:rsidTr="005B1CC3">
        <w:trPr>
          <w:trHeight w:val="227"/>
        </w:trPr>
        <w:tc>
          <w:tcPr>
            <w:tcW w:w="1985" w:type="dxa"/>
            <w:vMerge/>
            <w:tcBorders>
              <w:bottom w:val="single" w:sz="4" w:space="0" w:color="auto"/>
            </w:tcBorders>
            <w:vAlign w:val="center"/>
            <w:hideMark/>
          </w:tcPr>
          <w:p w14:paraId="46B3C353" w14:textId="77777777" w:rsidR="00351834" w:rsidRPr="00351834" w:rsidRDefault="00351834" w:rsidP="005B1CC3">
            <w:pPr>
              <w:rPr>
                <w:rFonts w:ascii="Arial Narrow" w:hAnsi="Arial Narrow" w:cs="Calibri"/>
                <w:color w:val="000000"/>
                <w:sz w:val="20"/>
                <w:szCs w:val="20"/>
              </w:rPr>
            </w:pPr>
          </w:p>
        </w:tc>
        <w:tc>
          <w:tcPr>
            <w:tcW w:w="1717" w:type="dxa"/>
            <w:tcBorders>
              <w:top w:val="single" w:sz="2" w:space="0" w:color="auto"/>
              <w:bottom w:val="single" w:sz="4" w:space="0" w:color="auto"/>
            </w:tcBorders>
            <w:shd w:val="clear" w:color="auto" w:fill="auto"/>
            <w:noWrap/>
            <w:vAlign w:val="center"/>
            <w:hideMark/>
          </w:tcPr>
          <w:p w14:paraId="79592B67" w14:textId="77777777" w:rsidR="00351834" w:rsidRPr="00351834" w:rsidRDefault="00351834" w:rsidP="005B1CC3">
            <w:pPr>
              <w:rPr>
                <w:rFonts w:ascii="Arial Narrow" w:hAnsi="Arial Narrow" w:cs="Calibri"/>
                <w:color w:val="000000"/>
                <w:sz w:val="20"/>
                <w:szCs w:val="20"/>
              </w:rPr>
            </w:pPr>
            <w:r>
              <w:rPr>
                <w:rFonts w:ascii="Arial Narrow" w:hAnsi="Arial Narrow"/>
                <w:color w:val="000000"/>
                <w:sz w:val="20"/>
              </w:rPr>
              <w:t>Bajak</w:t>
            </w:r>
          </w:p>
        </w:tc>
        <w:tc>
          <w:tcPr>
            <w:tcW w:w="847" w:type="dxa"/>
            <w:tcBorders>
              <w:top w:val="single" w:sz="2" w:space="0" w:color="auto"/>
              <w:bottom w:val="single" w:sz="4" w:space="0" w:color="auto"/>
            </w:tcBorders>
            <w:shd w:val="clear" w:color="auto" w:fill="auto"/>
            <w:noWrap/>
            <w:vAlign w:val="center"/>
            <w:hideMark/>
          </w:tcPr>
          <w:p w14:paraId="6CE30FF7" w14:textId="77777777" w:rsidR="00351834" w:rsidRPr="00351834" w:rsidRDefault="00351834" w:rsidP="005B1CC3">
            <w:pPr>
              <w:jc w:val="right"/>
              <w:rPr>
                <w:rFonts w:ascii="Arial Narrow" w:hAnsi="Arial Narrow" w:cs="Calibri"/>
                <w:color w:val="000000"/>
                <w:sz w:val="20"/>
                <w:szCs w:val="20"/>
              </w:rPr>
            </w:pPr>
            <w:r>
              <w:rPr>
                <w:rFonts w:ascii="Arial Narrow" w:hAnsi="Arial Narrow"/>
                <w:color w:val="000000"/>
                <w:sz w:val="20"/>
              </w:rPr>
              <w:t>5</w:t>
            </w:r>
          </w:p>
        </w:tc>
        <w:tc>
          <w:tcPr>
            <w:tcW w:w="848" w:type="dxa"/>
            <w:tcBorders>
              <w:top w:val="single" w:sz="2" w:space="0" w:color="auto"/>
              <w:bottom w:val="single" w:sz="4" w:space="0" w:color="auto"/>
            </w:tcBorders>
            <w:shd w:val="clear" w:color="auto" w:fill="auto"/>
            <w:noWrap/>
            <w:vAlign w:val="center"/>
            <w:hideMark/>
          </w:tcPr>
          <w:p w14:paraId="5DE8792E" w14:textId="77777777" w:rsidR="00351834" w:rsidRPr="00351834" w:rsidRDefault="00351834" w:rsidP="005B1CC3">
            <w:pPr>
              <w:jc w:val="right"/>
              <w:rPr>
                <w:rFonts w:ascii="Arial Narrow" w:hAnsi="Arial Narrow" w:cs="Calibri"/>
                <w:color w:val="000000"/>
                <w:sz w:val="20"/>
                <w:szCs w:val="20"/>
              </w:rPr>
            </w:pPr>
            <w:r>
              <w:rPr>
                <w:rFonts w:ascii="Arial Narrow" w:hAnsi="Arial Narrow"/>
                <w:color w:val="000000"/>
                <w:sz w:val="20"/>
              </w:rPr>
              <w:t>4</w:t>
            </w:r>
          </w:p>
        </w:tc>
        <w:tc>
          <w:tcPr>
            <w:tcW w:w="848" w:type="dxa"/>
            <w:tcBorders>
              <w:top w:val="single" w:sz="2" w:space="0" w:color="auto"/>
              <w:bottom w:val="single" w:sz="4" w:space="0" w:color="auto"/>
            </w:tcBorders>
            <w:shd w:val="clear" w:color="auto" w:fill="auto"/>
            <w:noWrap/>
            <w:vAlign w:val="center"/>
            <w:hideMark/>
          </w:tcPr>
          <w:p w14:paraId="3A7DBCB1" w14:textId="77777777" w:rsidR="00351834" w:rsidRPr="00351834" w:rsidRDefault="00351834" w:rsidP="005B1CC3">
            <w:pPr>
              <w:jc w:val="right"/>
              <w:rPr>
                <w:rFonts w:ascii="Arial Narrow" w:hAnsi="Arial Narrow" w:cs="Calibri"/>
                <w:color w:val="000000"/>
                <w:sz w:val="20"/>
                <w:szCs w:val="20"/>
              </w:rPr>
            </w:pPr>
            <w:r>
              <w:rPr>
                <w:rFonts w:ascii="Arial Narrow" w:hAnsi="Arial Narrow"/>
                <w:color w:val="000000"/>
                <w:sz w:val="20"/>
              </w:rPr>
              <w:t>5</w:t>
            </w:r>
          </w:p>
        </w:tc>
        <w:tc>
          <w:tcPr>
            <w:tcW w:w="848" w:type="dxa"/>
            <w:tcBorders>
              <w:top w:val="single" w:sz="2" w:space="0" w:color="auto"/>
              <w:bottom w:val="single" w:sz="4" w:space="0" w:color="auto"/>
            </w:tcBorders>
            <w:shd w:val="clear" w:color="auto" w:fill="auto"/>
            <w:noWrap/>
            <w:vAlign w:val="center"/>
            <w:hideMark/>
          </w:tcPr>
          <w:p w14:paraId="04BCAA1F" w14:textId="77777777" w:rsidR="00351834" w:rsidRPr="00351834" w:rsidRDefault="00351834" w:rsidP="005B1CC3">
            <w:pPr>
              <w:jc w:val="right"/>
              <w:rPr>
                <w:rFonts w:ascii="Arial Narrow" w:hAnsi="Arial Narrow" w:cs="Calibri"/>
                <w:color w:val="000000"/>
                <w:sz w:val="20"/>
                <w:szCs w:val="20"/>
              </w:rPr>
            </w:pPr>
            <w:r>
              <w:rPr>
                <w:rFonts w:ascii="Arial Narrow" w:hAnsi="Arial Narrow"/>
                <w:color w:val="000000"/>
                <w:sz w:val="20"/>
              </w:rPr>
              <w:t>2</w:t>
            </w:r>
          </w:p>
        </w:tc>
        <w:tc>
          <w:tcPr>
            <w:tcW w:w="848" w:type="dxa"/>
            <w:tcBorders>
              <w:top w:val="single" w:sz="2" w:space="0" w:color="auto"/>
              <w:bottom w:val="single" w:sz="4" w:space="0" w:color="auto"/>
            </w:tcBorders>
            <w:shd w:val="clear" w:color="auto" w:fill="auto"/>
            <w:noWrap/>
            <w:vAlign w:val="center"/>
            <w:hideMark/>
          </w:tcPr>
          <w:p w14:paraId="54D7163E" w14:textId="77777777" w:rsidR="00351834" w:rsidRPr="00351834" w:rsidRDefault="00351834" w:rsidP="005B1CC3">
            <w:pPr>
              <w:jc w:val="right"/>
              <w:rPr>
                <w:rFonts w:ascii="Arial Narrow" w:hAnsi="Arial Narrow" w:cs="Calibri"/>
                <w:color w:val="000000"/>
                <w:sz w:val="20"/>
                <w:szCs w:val="20"/>
              </w:rPr>
            </w:pPr>
            <w:r>
              <w:rPr>
                <w:rFonts w:ascii="Arial Narrow" w:hAnsi="Arial Narrow"/>
                <w:color w:val="000000"/>
                <w:sz w:val="20"/>
              </w:rPr>
              <w:t>6</w:t>
            </w:r>
          </w:p>
        </w:tc>
        <w:tc>
          <w:tcPr>
            <w:tcW w:w="848" w:type="dxa"/>
            <w:tcBorders>
              <w:top w:val="single" w:sz="2" w:space="0" w:color="auto"/>
              <w:bottom w:val="single" w:sz="4" w:space="0" w:color="auto"/>
            </w:tcBorders>
            <w:shd w:val="clear" w:color="auto" w:fill="auto"/>
            <w:noWrap/>
            <w:vAlign w:val="center"/>
            <w:hideMark/>
          </w:tcPr>
          <w:p w14:paraId="5A7D1E17" w14:textId="77777777" w:rsidR="00351834" w:rsidRPr="00351834" w:rsidRDefault="00351834" w:rsidP="005B1CC3">
            <w:pPr>
              <w:jc w:val="right"/>
              <w:rPr>
                <w:rFonts w:ascii="Arial Narrow" w:hAnsi="Arial Narrow" w:cs="Calibri"/>
                <w:color w:val="000000"/>
                <w:sz w:val="20"/>
                <w:szCs w:val="20"/>
              </w:rPr>
            </w:pPr>
            <w:r>
              <w:rPr>
                <w:rFonts w:ascii="Arial Narrow" w:hAnsi="Arial Narrow"/>
                <w:color w:val="000000"/>
                <w:sz w:val="20"/>
              </w:rPr>
              <w:t>4</w:t>
            </w:r>
          </w:p>
        </w:tc>
      </w:tr>
      <w:tr w:rsidR="00351834" w:rsidRPr="0021136D" w14:paraId="695DD8A1" w14:textId="77777777" w:rsidTr="005B1CC3">
        <w:trPr>
          <w:trHeight w:val="255"/>
        </w:trPr>
        <w:tc>
          <w:tcPr>
            <w:tcW w:w="1985" w:type="dxa"/>
            <w:shd w:val="clear" w:color="auto" w:fill="8DB3E2" w:themeFill="text2" w:themeFillTint="66"/>
            <w:noWrap/>
            <w:vAlign w:val="center"/>
            <w:hideMark/>
          </w:tcPr>
          <w:p w14:paraId="2B289D21" w14:textId="77777777" w:rsidR="00351834" w:rsidRPr="00351834" w:rsidRDefault="00351834" w:rsidP="005B1CC3">
            <w:pPr>
              <w:pStyle w:val="cuadroCabe"/>
              <w:spacing w:line="240" w:lineRule="auto"/>
            </w:pPr>
          </w:p>
        </w:tc>
        <w:tc>
          <w:tcPr>
            <w:tcW w:w="1717" w:type="dxa"/>
            <w:shd w:val="clear" w:color="auto" w:fill="8DB3E2" w:themeFill="text2" w:themeFillTint="66"/>
            <w:noWrap/>
            <w:vAlign w:val="center"/>
            <w:hideMark/>
          </w:tcPr>
          <w:p w14:paraId="5020B3DC" w14:textId="77777777" w:rsidR="00351834" w:rsidRPr="0021136D" w:rsidRDefault="00351834" w:rsidP="005B1CC3">
            <w:pPr>
              <w:pStyle w:val="cuadroCabe"/>
              <w:spacing w:line="240" w:lineRule="auto"/>
            </w:pPr>
            <w:r>
              <w:t>Aldakuntza garbia</w:t>
            </w:r>
          </w:p>
        </w:tc>
        <w:tc>
          <w:tcPr>
            <w:tcW w:w="847" w:type="dxa"/>
            <w:shd w:val="clear" w:color="auto" w:fill="8DB3E2" w:themeFill="text2" w:themeFillTint="66"/>
            <w:noWrap/>
            <w:vAlign w:val="center"/>
            <w:hideMark/>
          </w:tcPr>
          <w:p w14:paraId="11A0D398" w14:textId="77777777" w:rsidR="00351834" w:rsidRPr="0021136D" w:rsidRDefault="00351834" w:rsidP="005B1CC3">
            <w:pPr>
              <w:pStyle w:val="cuadroCabe"/>
              <w:spacing w:line="240" w:lineRule="auto"/>
              <w:jc w:val="right"/>
            </w:pPr>
            <w:r>
              <w:t>-5</w:t>
            </w:r>
          </w:p>
        </w:tc>
        <w:tc>
          <w:tcPr>
            <w:tcW w:w="848" w:type="dxa"/>
            <w:shd w:val="clear" w:color="auto" w:fill="8DB3E2" w:themeFill="text2" w:themeFillTint="66"/>
            <w:noWrap/>
            <w:vAlign w:val="center"/>
            <w:hideMark/>
          </w:tcPr>
          <w:p w14:paraId="61E22B6F" w14:textId="77777777" w:rsidR="00351834" w:rsidRPr="0021136D" w:rsidRDefault="00351834" w:rsidP="005B1CC3">
            <w:pPr>
              <w:pStyle w:val="cuadroCabe"/>
              <w:spacing w:line="240" w:lineRule="auto"/>
              <w:jc w:val="right"/>
            </w:pPr>
            <w:r>
              <w:t>-3</w:t>
            </w:r>
          </w:p>
        </w:tc>
        <w:tc>
          <w:tcPr>
            <w:tcW w:w="848" w:type="dxa"/>
            <w:shd w:val="clear" w:color="auto" w:fill="8DB3E2" w:themeFill="text2" w:themeFillTint="66"/>
            <w:noWrap/>
            <w:vAlign w:val="center"/>
            <w:hideMark/>
          </w:tcPr>
          <w:p w14:paraId="3CA92A86" w14:textId="77777777" w:rsidR="00351834" w:rsidRPr="0021136D" w:rsidRDefault="00351834" w:rsidP="005B1CC3">
            <w:pPr>
              <w:pStyle w:val="cuadroCabe"/>
              <w:spacing w:line="240" w:lineRule="auto"/>
              <w:jc w:val="right"/>
            </w:pPr>
            <w:r>
              <w:t>-5</w:t>
            </w:r>
          </w:p>
        </w:tc>
        <w:tc>
          <w:tcPr>
            <w:tcW w:w="848" w:type="dxa"/>
            <w:shd w:val="clear" w:color="auto" w:fill="8DB3E2" w:themeFill="text2" w:themeFillTint="66"/>
            <w:noWrap/>
            <w:vAlign w:val="center"/>
            <w:hideMark/>
          </w:tcPr>
          <w:p w14:paraId="40D1316B" w14:textId="77777777" w:rsidR="00351834" w:rsidRPr="0021136D" w:rsidRDefault="00351834" w:rsidP="005B1CC3">
            <w:pPr>
              <w:pStyle w:val="cuadroCabe"/>
              <w:spacing w:line="240" w:lineRule="auto"/>
              <w:jc w:val="right"/>
            </w:pPr>
            <w:r>
              <w:t>1</w:t>
            </w:r>
          </w:p>
        </w:tc>
        <w:tc>
          <w:tcPr>
            <w:tcW w:w="848" w:type="dxa"/>
            <w:shd w:val="clear" w:color="auto" w:fill="8DB3E2" w:themeFill="text2" w:themeFillTint="66"/>
            <w:noWrap/>
            <w:vAlign w:val="center"/>
            <w:hideMark/>
          </w:tcPr>
          <w:p w14:paraId="3461AE70" w14:textId="77777777" w:rsidR="00351834" w:rsidRPr="0021136D" w:rsidRDefault="00351834" w:rsidP="005B1CC3">
            <w:pPr>
              <w:pStyle w:val="cuadroCabe"/>
              <w:spacing w:line="240" w:lineRule="auto"/>
              <w:jc w:val="right"/>
            </w:pPr>
            <w:r>
              <w:t>-3</w:t>
            </w:r>
          </w:p>
        </w:tc>
        <w:tc>
          <w:tcPr>
            <w:tcW w:w="848" w:type="dxa"/>
            <w:shd w:val="clear" w:color="auto" w:fill="8DB3E2" w:themeFill="text2" w:themeFillTint="66"/>
            <w:noWrap/>
            <w:vAlign w:val="center"/>
            <w:hideMark/>
          </w:tcPr>
          <w:p w14:paraId="226DCCFD" w14:textId="77777777" w:rsidR="00351834" w:rsidRPr="0021136D" w:rsidRDefault="00351834" w:rsidP="005B1CC3">
            <w:pPr>
              <w:pStyle w:val="cuadroCabe"/>
              <w:spacing w:line="240" w:lineRule="auto"/>
              <w:jc w:val="right"/>
            </w:pPr>
            <w:r>
              <w:t>-3</w:t>
            </w:r>
          </w:p>
        </w:tc>
      </w:tr>
      <w:tr w:rsidR="008104BD" w14:paraId="1A3D970B" w14:textId="77777777" w:rsidTr="005B1CC3">
        <w:trPr>
          <w:trHeight w:val="198"/>
        </w:trPr>
        <w:tc>
          <w:tcPr>
            <w:tcW w:w="1985" w:type="dxa"/>
            <w:vMerge w:val="restart"/>
            <w:shd w:val="clear" w:color="auto" w:fill="auto"/>
            <w:noWrap/>
            <w:vAlign w:val="center"/>
          </w:tcPr>
          <w:p w14:paraId="103A1201" w14:textId="57202048" w:rsidR="008104BD" w:rsidRPr="5B85BBA2" w:rsidRDefault="008104BD" w:rsidP="005B1CC3">
            <w:pPr>
              <w:pStyle w:val="cuatexto"/>
              <w:spacing w:line="240" w:lineRule="auto"/>
              <w:rPr>
                <w:color w:val="000000" w:themeColor="text1"/>
              </w:rPr>
            </w:pPr>
            <w:r>
              <w:t>Erizaintzako langileak</w:t>
            </w:r>
          </w:p>
        </w:tc>
        <w:tc>
          <w:tcPr>
            <w:tcW w:w="1717" w:type="dxa"/>
            <w:tcBorders>
              <w:bottom w:val="single" w:sz="2" w:space="0" w:color="auto"/>
            </w:tcBorders>
            <w:shd w:val="clear" w:color="auto" w:fill="auto"/>
            <w:noWrap/>
            <w:vAlign w:val="center"/>
          </w:tcPr>
          <w:p w14:paraId="1ED15FF2" w14:textId="030C02E8" w:rsidR="008104BD" w:rsidRPr="00351834" w:rsidRDefault="008104BD" w:rsidP="005B1CC3">
            <w:pPr>
              <w:pStyle w:val="cuatexto"/>
              <w:spacing w:line="240" w:lineRule="auto"/>
            </w:pPr>
            <w:r>
              <w:t>Altak</w:t>
            </w:r>
          </w:p>
        </w:tc>
        <w:tc>
          <w:tcPr>
            <w:tcW w:w="847" w:type="dxa"/>
            <w:tcBorders>
              <w:bottom w:val="single" w:sz="2" w:space="0" w:color="auto"/>
            </w:tcBorders>
            <w:shd w:val="clear" w:color="auto" w:fill="auto"/>
            <w:noWrap/>
            <w:vAlign w:val="center"/>
          </w:tcPr>
          <w:p w14:paraId="615A8780" w14:textId="7ED835BA" w:rsidR="008104BD" w:rsidRDefault="008104BD" w:rsidP="005B1CC3">
            <w:pPr>
              <w:pStyle w:val="cuatexto"/>
              <w:spacing w:line="240" w:lineRule="auto"/>
              <w:jc w:val="right"/>
            </w:pPr>
            <w:r>
              <w:t>4</w:t>
            </w:r>
          </w:p>
        </w:tc>
        <w:tc>
          <w:tcPr>
            <w:tcW w:w="848" w:type="dxa"/>
            <w:tcBorders>
              <w:bottom w:val="single" w:sz="2" w:space="0" w:color="auto"/>
            </w:tcBorders>
            <w:shd w:val="clear" w:color="auto" w:fill="auto"/>
            <w:noWrap/>
            <w:vAlign w:val="center"/>
          </w:tcPr>
          <w:p w14:paraId="690D295E" w14:textId="47920A4C" w:rsidR="008104BD" w:rsidRDefault="008104BD" w:rsidP="005B1CC3">
            <w:pPr>
              <w:pStyle w:val="cuatexto"/>
              <w:spacing w:line="240" w:lineRule="auto"/>
              <w:jc w:val="right"/>
            </w:pPr>
            <w:r>
              <w:t>-</w:t>
            </w:r>
          </w:p>
        </w:tc>
        <w:tc>
          <w:tcPr>
            <w:tcW w:w="848" w:type="dxa"/>
            <w:tcBorders>
              <w:bottom w:val="single" w:sz="2" w:space="0" w:color="auto"/>
            </w:tcBorders>
            <w:shd w:val="clear" w:color="auto" w:fill="auto"/>
            <w:noWrap/>
            <w:vAlign w:val="center"/>
          </w:tcPr>
          <w:p w14:paraId="38F8DC42" w14:textId="48A1DB67" w:rsidR="008104BD" w:rsidRDefault="008104BD" w:rsidP="005B1CC3">
            <w:pPr>
              <w:pStyle w:val="cuatexto"/>
              <w:spacing w:line="240" w:lineRule="auto"/>
              <w:jc w:val="right"/>
            </w:pPr>
            <w:r>
              <w:t>9</w:t>
            </w:r>
          </w:p>
        </w:tc>
        <w:tc>
          <w:tcPr>
            <w:tcW w:w="848" w:type="dxa"/>
            <w:tcBorders>
              <w:bottom w:val="single" w:sz="2" w:space="0" w:color="auto"/>
            </w:tcBorders>
            <w:shd w:val="clear" w:color="auto" w:fill="auto"/>
            <w:noWrap/>
            <w:vAlign w:val="center"/>
          </w:tcPr>
          <w:p w14:paraId="3E26930A" w14:textId="046AD770" w:rsidR="008104BD" w:rsidRDefault="008104BD" w:rsidP="005B1CC3">
            <w:pPr>
              <w:pStyle w:val="cuatexto"/>
              <w:spacing w:line="240" w:lineRule="auto"/>
              <w:jc w:val="right"/>
            </w:pPr>
            <w:r>
              <w:t>3</w:t>
            </w:r>
          </w:p>
        </w:tc>
        <w:tc>
          <w:tcPr>
            <w:tcW w:w="848" w:type="dxa"/>
            <w:tcBorders>
              <w:bottom w:val="single" w:sz="2" w:space="0" w:color="auto"/>
            </w:tcBorders>
            <w:shd w:val="clear" w:color="auto" w:fill="auto"/>
            <w:noWrap/>
            <w:vAlign w:val="center"/>
          </w:tcPr>
          <w:p w14:paraId="68E3AFE9" w14:textId="11D78F13" w:rsidR="008104BD" w:rsidRDefault="008104BD" w:rsidP="005B1CC3">
            <w:pPr>
              <w:pStyle w:val="cuatexto"/>
              <w:spacing w:line="240" w:lineRule="auto"/>
              <w:jc w:val="right"/>
            </w:pPr>
            <w:r>
              <w:t>18</w:t>
            </w:r>
          </w:p>
        </w:tc>
        <w:tc>
          <w:tcPr>
            <w:tcW w:w="848" w:type="dxa"/>
            <w:tcBorders>
              <w:bottom w:val="single" w:sz="2" w:space="0" w:color="auto"/>
            </w:tcBorders>
            <w:shd w:val="clear" w:color="auto" w:fill="auto"/>
            <w:noWrap/>
            <w:vAlign w:val="center"/>
          </w:tcPr>
          <w:p w14:paraId="01E07037" w14:textId="159885E6" w:rsidR="008104BD" w:rsidRDefault="008104BD" w:rsidP="005B1CC3">
            <w:pPr>
              <w:pStyle w:val="cuatexto"/>
              <w:spacing w:line="240" w:lineRule="auto"/>
              <w:jc w:val="right"/>
            </w:pPr>
            <w:r>
              <w:t>44</w:t>
            </w:r>
          </w:p>
        </w:tc>
      </w:tr>
      <w:tr w:rsidR="008104BD" w14:paraId="39C11870" w14:textId="77777777" w:rsidTr="005B1CC3">
        <w:trPr>
          <w:trHeight w:val="227"/>
        </w:trPr>
        <w:tc>
          <w:tcPr>
            <w:tcW w:w="1985" w:type="dxa"/>
            <w:vMerge/>
            <w:tcBorders>
              <w:bottom w:val="single" w:sz="4" w:space="0" w:color="auto"/>
            </w:tcBorders>
            <w:shd w:val="clear" w:color="auto" w:fill="auto"/>
            <w:noWrap/>
            <w:vAlign w:val="center"/>
          </w:tcPr>
          <w:p w14:paraId="47D84927" w14:textId="77777777" w:rsidR="008104BD" w:rsidRPr="5B85BBA2" w:rsidRDefault="008104BD" w:rsidP="005B1CC3">
            <w:pPr>
              <w:rPr>
                <w:rFonts w:ascii="Arial Narrow" w:hAnsi="Arial Narrow" w:cs="Calibri"/>
                <w:color w:val="000000" w:themeColor="text1"/>
                <w:sz w:val="20"/>
                <w:szCs w:val="20"/>
              </w:rPr>
            </w:pPr>
          </w:p>
        </w:tc>
        <w:tc>
          <w:tcPr>
            <w:tcW w:w="1717" w:type="dxa"/>
            <w:tcBorders>
              <w:top w:val="single" w:sz="2" w:space="0" w:color="auto"/>
              <w:bottom w:val="single" w:sz="4" w:space="0" w:color="auto"/>
            </w:tcBorders>
            <w:shd w:val="clear" w:color="auto" w:fill="auto"/>
            <w:noWrap/>
            <w:vAlign w:val="center"/>
          </w:tcPr>
          <w:p w14:paraId="4F7B4AF0" w14:textId="175592A9" w:rsidR="008104BD" w:rsidRPr="00351834" w:rsidRDefault="008104BD" w:rsidP="005B1CC3">
            <w:pPr>
              <w:rPr>
                <w:rFonts w:ascii="Arial Narrow" w:hAnsi="Arial Narrow" w:cs="Calibri"/>
                <w:color w:val="000000"/>
                <w:sz w:val="20"/>
                <w:szCs w:val="20"/>
              </w:rPr>
            </w:pPr>
            <w:r>
              <w:rPr>
                <w:rFonts w:ascii="Arial Narrow" w:hAnsi="Arial Narrow"/>
                <w:color w:val="000000"/>
                <w:sz w:val="20"/>
              </w:rPr>
              <w:t>Bajak</w:t>
            </w:r>
          </w:p>
        </w:tc>
        <w:tc>
          <w:tcPr>
            <w:tcW w:w="847" w:type="dxa"/>
            <w:tcBorders>
              <w:top w:val="single" w:sz="2" w:space="0" w:color="auto"/>
              <w:bottom w:val="single" w:sz="4" w:space="0" w:color="auto"/>
            </w:tcBorders>
            <w:shd w:val="clear" w:color="auto" w:fill="auto"/>
            <w:noWrap/>
            <w:vAlign w:val="center"/>
          </w:tcPr>
          <w:p w14:paraId="47F6B6FF" w14:textId="48E82985" w:rsidR="008104BD" w:rsidRDefault="008104BD" w:rsidP="005B1CC3">
            <w:pPr>
              <w:jc w:val="right"/>
              <w:rPr>
                <w:rFonts w:ascii="Arial Narrow" w:hAnsi="Arial Narrow" w:cs="Calibri"/>
                <w:color w:val="000000"/>
                <w:sz w:val="20"/>
                <w:szCs w:val="20"/>
              </w:rPr>
            </w:pPr>
            <w:r>
              <w:rPr>
                <w:rFonts w:ascii="Arial Narrow" w:hAnsi="Arial Narrow"/>
                <w:color w:val="000000"/>
                <w:sz w:val="20"/>
              </w:rPr>
              <w:t>28</w:t>
            </w:r>
          </w:p>
        </w:tc>
        <w:tc>
          <w:tcPr>
            <w:tcW w:w="848" w:type="dxa"/>
            <w:tcBorders>
              <w:top w:val="single" w:sz="2" w:space="0" w:color="auto"/>
              <w:bottom w:val="single" w:sz="4" w:space="0" w:color="auto"/>
            </w:tcBorders>
            <w:shd w:val="clear" w:color="auto" w:fill="auto"/>
            <w:noWrap/>
            <w:vAlign w:val="center"/>
          </w:tcPr>
          <w:p w14:paraId="5ED73E5C" w14:textId="0D8DC224" w:rsidR="008104BD" w:rsidRDefault="008104BD" w:rsidP="005B1CC3">
            <w:pPr>
              <w:jc w:val="right"/>
              <w:rPr>
                <w:rFonts w:ascii="Arial Narrow" w:hAnsi="Arial Narrow" w:cs="Calibri"/>
                <w:color w:val="000000"/>
                <w:sz w:val="20"/>
                <w:szCs w:val="20"/>
              </w:rPr>
            </w:pPr>
            <w:r>
              <w:rPr>
                <w:rFonts w:ascii="Arial Narrow" w:hAnsi="Arial Narrow"/>
                <w:color w:val="000000"/>
                <w:sz w:val="20"/>
              </w:rPr>
              <w:t>28</w:t>
            </w:r>
          </w:p>
        </w:tc>
        <w:tc>
          <w:tcPr>
            <w:tcW w:w="848" w:type="dxa"/>
            <w:tcBorders>
              <w:top w:val="single" w:sz="2" w:space="0" w:color="auto"/>
              <w:bottom w:val="single" w:sz="4" w:space="0" w:color="auto"/>
            </w:tcBorders>
            <w:shd w:val="clear" w:color="auto" w:fill="auto"/>
            <w:noWrap/>
            <w:vAlign w:val="center"/>
          </w:tcPr>
          <w:p w14:paraId="02803494" w14:textId="125D84FF" w:rsidR="008104BD" w:rsidRDefault="008104BD" w:rsidP="005B1CC3">
            <w:pPr>
              <w:jc w:val="right"/>
              <w:rPr>
                <w:rFonts w:ascii="Arial Narrow" w:hAnsi="Arial Narrow" w:cs="Calibri"/>
                <w:color w:val="000000"/>
                <w:sz w:val="20"/>
                <w:szCs w:val="20"/>
              </w:rPr>
            </w:pPr>
            <w:r>
              <w:rPr>
                <w:rFonts w:ascii="Arial Narrow" w:hAnsi="Arial Narrow"/>
                <w:color w:val="000000"/>
                <w:sz w:val="20"/>
              </w:rPr>
              <w:t>25</w:t>
            </w:r>
          </w:p>
        </w:tc>
        <w:tc>
          <w:tcPr>
            <w:tcW w:w="848" w:type="dxa"/>
            <w:tcBorders>
              <w:top w:val="single" w:sz="2" w:space="0" w:color="auto"/>
              <w:bottom w:val="single" w:sz="4" w:space="0" w:color="auto"/>
            </w:tcBorders>
            <w:shd w:val="clear" w:color="auto" w:fill="auto"/>
            <w:noWrap/>
            <w:vAlign w:val="center"/>
          </w:tcPr>
          <w:p w14:paraId="0B6DCD7D" w14:textId="28C3DAAB" w:rsidR="008104BD" w:rsidRDefault="008104BD" w:rsidP="005B1CC3">
            <w:pPr>
              <w:jc w:val="right"/>
              <w:rPr>
                <w:rFonts w:ascii="Arial Narrow" w:hAnsi="Arial Narrow" w:cs="Calibri"/>
                <w:color w:val="000000"/>
                <w:sz w:val="20"/>
                <w:szCs w:val="20"/>
              </w:rPr>
            </w:pPr>
            <w:r>
              <w:rPr>
                <w:rFonts w:ascii="Arial Narrow" w:hAnsi="Arial Narrow"/>
                <w:color w:val="000000"/>
                <w:sz w:val="20"/>
              </w:rPr>
              <w:t>27</w:t>
            </w:r>
          </w:p>
        </w:tc>
        <w:tc>
          <w:tcPr>
            <w:tcW w:w="848" w:type="dxa"/>
            <w:tcBorders>
              <w:top w:val="single" w:sz="2" w:space="0" w:color="auto"/>
              <w:bottom w:val="single" w:sz="4" w:space="0" w:color="auto"/>
            </w:tcBorders>
            <w:shd w:val="clear" w:color="auto" w:fill="auto"/>
            <w:noWrap/>
            <w:vAlign w:val="center"/>
          </w:tcPr>
          <w:p w14:paraId="0E70DEFA" w14:textId="7CA89627" w:rsidR="008104BD" w:rsidRDefault="008104BD" w:rsidP="005B1CC3">
            <w:pPr>
              <w:jc w:val="right"/>
              <w:rPr>
                <w:rFonts w:ascii="Arial Narrow" w:hAnsi="Arial Narrow" w:cs="Calibri"/>
                <w:color w:val="000000"/>
                <w:sz w:val="20"/>
                <w:szCs w:val="20"/>
              </w:rPr>
            </w:pPr>
            <w:r>
              <w:rPr>
                <w:rFonts w:ascii="Arial Narrow" w:hAnsi="Arial Narrow"/>
                <w:color w:val="000000"/>
                <w:sz w:val="20"/>
              </w:rPr>
              <w:t>26</w:t>
            </w:r>
          </w:p>
        </w:tc>
        <w:tc>
          <w:tcPr>
            <w:tcW w:w="848" w:type="dxa"/>
            <w:tcBorders>
              <w:top w:val="single" w:sz="2" w:space="0" w:color="auto"/>
              <w:bottom w:val="single" w:sz="4" w:space="0" w:color="auto"/>
            </w:tcBorders>
            <w:shd w:val="clear" w:color="auto" w:fill="auto"/>
            <w:noWrap/>
            <w:vAlign w:val="center"/>
          </w:tcPr>
          <w:p w14:paraId="1B26C786" w14:textId="6A9553AC" w:rsidR="008104BD" w:rsidRDefault="008104BD" w:rsidP="005B1CC3">
            <w:pPr>
              <w:jc w:val="right"/>
              <w:rPr>
                <w:rFonts w:ascii="Arial Narrow" w:hAnsi="Arial Narrow" w:cs="Calibri"/>
                <w:color w:val="000000"/>
                <w:sz w:val="20"/>
                <w:szCs w:val="20"/>
              </w:rPr>
            </w:pPr>
            <w:r>
              <w:rPr>
                <w:rFonts w:ascii="Arial Narrow" w:hAnsi="Arial Narrow"/>
                <w:color w:val="000000"/>
                <w:sz w:val="20"/>
              </w:rPr>
              <w:t>24</w:t>
            </w:r>
          </w:p>
        </w:tc>
      </w:tr>
      <w:tr w:rsidR="008104BD" w14:paraId="230EF50F" w14:textId="77777777" w:rsidTr="005B1CC3">
        <w:trPr>
          <w:trHeight w:val="255"/>
        </w:trPr>
        <w:tc>
          <w:tcPr>
            <w:tcW w:w="1985" w:type="dxa"/>
            <w:shd w:val="clear" w:color="auto" w:fill="8DB3E2" w:themeFill="text2" w:themeFillTint="66"/>
            <w:noWrap/>
            <w:vAlign w:val="center"/>
          </w:tcPr>
          <w:p w14:paraId="3FD35E16" w14:textId="77777777" w:rsidR="008104BD" w:rsidRPr="5B85BBA2" w:rsidRDefault="008104BD" w:rsidP="005B1CC3">
            <w:pPr>
              <w:pStyle w:val="cuadroCabe"/>
              <w:spacing w:line="240" w:lineRule="auto"/>
            </w:pPr>
          </w:p>
        </w:tc>
        <w:tc>
          <w:tcPr>
            <w:tcW w:w="1717" w:type="dxa"/>
            <w:shd w:val="clear" w:color="auto" w:fill="8DB3E2" w:themeFill="text2" w:themeFillTint="66"/>
            <w:noWrap/>
            <w:vAlign w:val="center"/>
          </w:tcPr>
          <w:p w14:paraId="2ACD489C" w14:textId="7DB7D0E9" w:rsidR="008104BD" w:rsidRPr="00351834" w:rsidRDefault="008104BD" w:rsidP="005B1CC3">
            <w:pPr>
              <w:pStyle w:val="cuadroCabe"/>
              <w:spacing w:line="240" w:lineRule="auto"/>
              <w:rPr>
                <w:color w:val="000000"/>
              </w:rPr>
            </w:pPr>
            <w:r>
              <w:rPr>
                <w:color w:val="000000"/>
              </w:rPr>
              <w:t>Aldakuntza garbia</w:t>
            </w:r>
          </w:p>
        </w:tc>
        <w:tc>
          <w:tcPr>
            <w:tcW w:w="847" w:type="dxa"/>
            <w:shd w:val="clear" w:color="auto" w:fill="8DB3E2" w:themeFill="text2" w:themeFillTint="66"/>
            <w:noWrap/>
            <w:vAlign w:val="center"/>
          </w:tcPr>
          <w:p w14:paraId="2067619D" w14:textId="0FD67C46" w:rsidR="008104BD" w:rsidRDefault="008104BD" w:rsidP="005B1CC3">
            <w:pPr>
              <w:pStyle w:val="cuadroCabe"/>
              <w:spacing w:line="240" w:lineRule="auto"/>
              <w:jc w:val="right"/>
              <w:rPr>
                <w:color w:val="000000"/>
              </w:rPr>
            </w:pPr>
            <w:r>
              <w:rPr>
                <w:color w:val="000000"/>
              </w:rPr>
              <w:t>-24</w:t>
            </w:r>
          </w:p>
        </w:tc>
        <w:tc>
          <w:tcPr>
            <w:tcW w:w="848" w:type="dxa"/>
            <w:shd w:val="clear" w:color="auto" w:fill="8DB3E2" w:themeFill="text2" w:themeFillTint="66"/>
            <w:noWrap/>
            <w:vAlign w:val="center"/>
          </w:tcPr>
          <w:p w14:paraId="39188ED0" w14:textId="326A4633" w:rsidR="008104BD" w:rsidRDefault="008104BD" w:rsidP="005B1CC3">
            <w:pPr>
              <w:pStyle w:val="cuadroCabe"/>
              <w:spacing w:line="240" w:lineRule="auto"/>
              <w:jc w:val="right"/>
              <w:rPr>
                <w:color w:val="000000"/>
              </w:rPr>
            </w:pPr>
            <w:r>
              <w:rPr>
                <w:color w:val="000000"/>
              </w:rPr>
              <w:t>-28</w:t>
            </w:r>
          </w:p>
        </w:tc>
        <w:tc>
          <w:tcPr>
            <w:tcW w:w="848" w:type="dxa"/>
            <w:shd w:val="clear" w:color="auto" w:fill="8DB3E2" w:themeFill="text2" w:themeFillTint="66"/>
            <w:noWrap/>
            <w:vAlign w:val="center"/>
          </w:tcPr>
          <w:p w14:paraId="7E2BA60A" w14:textId="3213D1EB" w:rsidR="008104BD" w:rsidRDefault="008104BD" w:rsidP="005B1CC3">
            <w:pPr>
              <w:pStyle w:val="cuadroCabe"/>
              <w:spacing w:line="240" w:lineRule="auto"/>
              <w:jc w:val="right"/>
              <w:rPr>
                <w:color w:val="000000"/>
              </w:rPr>
            </w:pPr>
            <w:r>
              <w:rPr>
                <w:color w:val="000000"/>
              </w:rPr>
              <w:t>-16</w:t>
            </w:r>
          </w:p>
        </w:tc>
        <w:tc>
          <w:tcPr>
            <w:tcW w:w="848" w:type="dxa"/>
            <w:shd w:val="clear" w:color="auto" w:fill="8DB3E2" w:themeFill="text2" w:themeFillTint="66"/>
            <w:noWrap/>
            <w:vAlign w:val="center"/>
          </w:tcPr>
          <w:p w14:paraId="6B8DBDB9" w14:textId="3D68F179" w:rsidR="008104BD" w:rsidRDefault="008104BD" w:rsidP="005B1CC3">
            <w:pPr>
              <w:pStyle w:val="cuadroCabe"/>
              <w:spacing w:line="240" w:lineRule="auto"/>
              <w:jc w:val="right"/>
              <w:rPr>
                <w:color w:val="000000"/>
              </w:rPr>
            </w:pPr>
            <w:r>
              <w:rPr>
                <w:color w:val="000000"/>
              </w:rPr>
              <w:t>-24</w:t>
            </w:r>
          </w:p>
        </w:tc>
        <w:tc>
          <w:tcPr>
            <w:tcW w:w="848" w:type="dxa"/>
            <w:shd w:val="clear" w:color="auto" w:fill="8DB3E2" w:themeFill="text2" w:themeFillTint="66"/>
            <w:noWrap/>
            <w:vAlign w:val="center"/>
          </w:tcPr>
          <w:p w14:paraId="37B45838" w14:textId="7E048545" w:rsidR="008104BD" w:rsidRDefault="008104BD" w:rsidP="005B1CC3">
            <w:pPr>
              <w:pStyle w:val="cuadroCabe"/>
              <w:spacing w:line="240" w:lineRule="auto"/>
              <w:jc w:val="right"/>
              <w:rPr>
                <w:color w:val="000000"/>
              </w:rPr>
            </w:pPr>
            <w:r>
              <w:rPr>
                <w:color w:val="000000"/>
              </w:rPr>
              <w:t>-8</w:t>
            </w:r>
          </w:p>
        </w:tc>
        <w:tc>
          <w:tcPr>
            <w:tcW w:w="848" w:type="dxa"/>
            <w:shd w:val="clear" w:color="auto" w:fill="8DB3E2" w:themeFill="text2" w:themeFillTint="66"/>
            <w:noWrap/>
            <w:vAlign w:val="center"/>
          </w:tcPr>
          <w:p w14:paraId="1CA9397B" w14:textId="0E79B1DD" w:rsidR="008104BD" w:rsidRDefault="008104BD" w:rsidP="005B1CC3">
            <w:pPr>
              <w:pStyle w:val="cuadroCabe"/>
              <w:spacing w:line="240" w:lineRule="auto"/>
              <w:jc w:val="right"/>
              <w:rPr>
                <w:color w:val="000000"/>
              </w:rPr>
            </w:pPr>
            <w:r>
              <w:rPr>
                <w:color w:val="000000"/>
              </w:rPr>
              <w:t>20</w:t>
            </w:r>
          </w:p>
        </w:tc>
      </w:tr>
      <w:tr w:rsidR="00351834" w14:paraId="3C7DB443" w14:textId="77777777" w:rsidTr="005B1CC3">
        <w:trPr>
          <w:trHeight w:val="198"/>
        </w:trPr>
        <w:tc>
          <w:tcPr>
            <w:tcW w:w="1985" w:type="dxa"/>
            <w:vMerge w:val="restart"/>
            <w:shd w:val="clear" w:color="auto" w:fill="auto"/>
            <w:noWrap/>
            <w:vAlign w:val="center"/>
            <w:hideMark/>
          </w:tcPr>
          <w:p w14:paraId="504C86B5" w14:textId="24D49CB1" w:rsidR="00351834" w:rsidRPr="00351834" w:rsidRDefault="008104BD" w:rsidP="005B1CC3">
            <w:pPr>
              <w:pStyle w:val="cuatexto"/>
              <w:spacing w:line="240" w:lineRule="auto"/>
              <w:rPr>
                <w:color w:val="000000"/>
              </w:rPr>
            </w:pPr>
            <w:r>
              <w:t>Administrazio langileak</w:t>
            </w:r>
          </w:p>
        </w:tc>
        <w:tc>
          <w:tcPr>
            <w:tcW w:w="1717" w:type="dxa"/>
            <w:tcBorders>
              <w:bottom w:val="single" w:sz="2" w:space="0" w:color="auto"/>
            </w:tcBorders>
            <w:shd w:val="clear" w:color="auto" w:fill="auto"/>
            <w:noWrap/>
            <w:vAlign w:val="center"/>
            <w:hideMark/>
          </w:tcPr>
          <w:p w14:paraId="22D8AF03" w14:textId="77777777" w:rsidR="00351834" w:rsidRPr="00351834" w:rsidRDefault="00351834" w:rsidP="005B1CC3">
            <w:pPr>
              <w:pStyle w:val="cuatexto"/>
              <w:spacing w:line="240" w:lineRule="auto"/>
              <w:rPr>
                <w:color w:val="000000"/>
              </w:rPr>
            </w:pPr>
            <w:r>
              <w:rPr>
                <w:color w:val="000000"/>
              </w:rPr>
              <w:t>Altak</w:t>
            </w:r>
          </w:p>
        </w:tc>
        <w:tc>
          <w:tcPr>
            <w:tcW w:w="847" w:type="dxa"/>
            <w:tcBorders>
              <w:bottom w:val="single" w:sz="2" w:space="0" w:color="auto"/>
            </w:tcBorders>
            <w:shd w:val="clear" w:color="auto" w:fill="auto"/>
            <w:noWrap/>
            <w:vAlign w:val="center"/>
            <w:hideMark/>
          </w:tcPr>
          <w:p w14:paraId="6DBED716" w14:textId="46ED0FC8" w:rsidR="00351834" w:rsidRPr="00351834" w:rsidRDefault="00645802" w:rsidP="005B1CC3">
            <w:pPr>
              <w:pStyle w:val="cuatexto"/>
              <w:spacing w:line="240" w:lineRule="auto"/>
              <w:jc w:val="right"/>
              <w:rPr>
                <w:color w:val="000000"/>
              </w:rPr>
            </w:pPr>
            <w:r>
              <w:rPr>
                <w:color w:val="000000"/>
              </w:rPr>
              <w:t>-</w:t>
            </w:r>
          </w:p>
        </w:tc>
        <w:tc>
          <w:tcPr>
            <w:tcW w:w="848" w:type="dxa"/>
            <w:tcBorders>
              <w:bottom w:val="single" w:sz="2" w:space="0" w:color="auto"/>
            </w:tcBorders>
            <w:shd w:val="clear" w:color="auto" w:fill="auto"/>
            <w:noWrap/>
            <w:vAlign w:val="center"/>
            <w:hideMark/>
          </w:tcPr>
          <w:p w14:paraId="4D4E4E65" w14:textId="6B185F5B" w:rsidR="00351834" w:rsidRPr="0021136D" w:rsidRDefault="00645802" w:rsidP="005B1CC3">
            <w:pPr>
              <w:pStyle w:val="cuatexto"/>
              <w:spacing w:line="240" w:lineRule="auto"/>
              <w:jc w:val="right"/>
              <w:rPr>
                <w:color w:val="000000"/>
              </w:rPr>
            </w:pPr>
            <w:r>
              <w:rPr>
                <w:color w:val="000000"/>
              </w:rPr>
              <w:t>-</w:t>
            </w:r>
          </w:p>
        </w:tc>
        <w:tc>
          <w:tcPr>
            <w:tcW w:w="848" w:type="dxa"/>
            <w:tcBorders>
              <w:bottom w:val="single" w:sz="2" w:space="0" w:color="auto"/>
            </w:tcBorders>
            <w:shd w:val="clear" w:color="auto" w:fill="auto"/>
            <w:noWrap/>
            <w:vAlign w:val="center"/>
            <w:hideMark/>
          </w:tcPr>
          <w:p w14:paraId="502245A4" w14:textId="3206F7C1" w:rsidR="00351834" w:rsidRPr="0021136D" w:rsidRDefault="00645802" w:rsidP="005B1CC3">
            <w:pPr>
              <w:pStyle w:val="cuatexto"/>
              <w:spacing w:line="240" w:lineRule="auto"/>
              <w:jc w:val="right"/>
              <w:rPr>
                <w:color w:val="000000"/>
              </w:rPr>
            </w:pPr>
            <w:r>
              <w:rPr>
                <w:color w:val="000000"/>
              </w:rPr>
              <w:t>-</w:t>
            </w:r>
          </w:p>
        </w:tc>
        <w:tc>
          <w:tcPr>
            <w:tcW w:w="848" w:type="dxa"/>
            <w:tcBorders>
              <w:bottom w:val="single" w:sz="2" w:space="0" w:color="auto"/>
            </w:tcBorders>
            <w:shd w:val="clear" w:color="auto" w:fill="auto"/>
            <w:noWrap/>
            <w:vAlign w:val="center"/>
            <w:hideMark/>
          </w:tcPr>
          <w:p w14:paraId="4DD69352" w14:textId="077EAF79" w:rsidR="00351834" w:rsidRPr="0021136D" w:rsidRDefault="00645802" w:rsidP="005B1CC3">
            <w:pPr>
              <w:pStyle w:val="cuatexto"/>
              <w:spacing w:line="240" w:lineRule="auto"/>
              <w:jc w:val="right"/>
              <w:rPr>
                <w:color w:val="000000"/>
              </w:rPr>
            </w:pPr>
            <w:r>
              <w:rPr>
                <w:color w:val="000000"/>
              </w:rPr>
              <w:t>28</w:t>
            </w:r>
          </w:p>
        </w:tc>
        <w:tc>
          <w:tcPr>
            <w:tcW w:w="848" w:type="dxa"/>
            <w:tcBorders>
              <w:bottom w:val="single" w:sz="2" w:space="0" w:color="auto"/>
            </w:tcBorders>
            <w:shd w:val="clear" w:color="auto" w:fill="auto"/>
            <w:noWrap/>
            <w:vAlign w:val="center"/>
            <w:hideMark/>
          </w:tcPr>
          <w:p w14:paraId="3BDE9C76" w14:textId="20F179E4" w:rsidR="00351834" w:rsidRPr="0021136D" w:rsidRDefault="00645802" w:rsidP="005B1CC3">
            <w:pPr>
              <w:pStyle w:val="cuatexto"/>
              <w:spacing w:line="240" w:lineRule="auto"/>
              <w:jc w:val="right"/>
              <w:rPr>
                <w:color w:val="000000"/>
              </w:rPr>
            </w:pPr>
            <w:r>
              <w:rPr>
                <w:color w:val="000000"/>
              </w:rPr>
              <w:t>-</w:t>
            </w:r>
          </w:p>
        </w:tc>
        <w:tc>
          <w:tcPr>
            <w:tcW w:w="848" w:type="dxa"/>
            <w:tcBorders>
              <w:bottom w:val="single" w:sz="2" w:space="0" w:color="auto"/>
            </w:tcBorders>
            <w:shd w:val="clear" w:color="auto" w:fill="auto"/>
            <w:noWrap/>
            <w:vAlign w:val="center"/>
            <w:hideMark/>
          </w:tcPr>
          <w:p w14:paraId="66253561" w14:textId="7109F143" w:rsidR="00351834" w:rsidRPr="0021136D" w:rsidRDefault="00645802" w:rsidP="005B1CC3">
            <w:pPr>
              <w:pStyle w:val="cuatexto"/>
              <w:spacing w:line="240" w:lineRule="auto"/>
              <w:jc w:val="right"/>
              <w:rPr>
                <w:color w:val="000000"/>
              </w:rPr>
            </w:pPr>
            <w:r>
              <w:rPr>
                <w:color w:val="000000"/>
              </w:rPr>
              <w:t>-</w:t>
            </w:r>
          </w:p>
        </w:tc>
      </w:tr>
      <w:tr w:rsidR="00351834" w14:paraId="2233D922" w14:textId="77777777" w:rsidTr="005B1CC3">
        <w:trPr>
          <w:trHeight w:val="227"/>
        </w:trPr>
        <w:tc>
          <w:tcPr>
            <w:tcW w:w="1985" w:type="dxa"/>
            <w:vMerge/>
            <w:tcBorders>
              <w:bottom w:val="single" w:sz="4" w:space="0" w:color="auto"/>
            </w:tcBorders>
            <w:vAlign w:val="center"/>
            <w:hideMark/>
          </w:tcPr>
          <w:p w14:paraId="3D794901" w14:textId="77777777" w:rsidR="00351834" w:rsidRPr="00351834" w:rsidRDefault="00351834" w:rsidP="005B1CC3">
            <w:pPr>
              <w:rPr>
                <w:rFonts w:ascii="Arial Narrow" w:hAnsi="Arial Narrow" w:cs="Calibri"/>
                <w:color w:val="000000"/>
                <w:sz w:val="20"/>
                <w:szCs w:val="20"/>
              </w:rPr>
            </w:pPr>
          </w:p>
        </w:tc>
        <w:tc>
          <w:tcPr>
            <w:tcW w:w="1717" w:type="dxa"/>
            <w:tcBorders>
              <w:top w:val="single" w:sz="2" w:space="0" w:color="auto"/>
              <w:bottom w:val="single" w:sz="4" w:space="0" w:color="auto"/>
            </w:tcBorders>
            <w:shd w:val="clear" w:color="auto" w:fill="auto"/>
            <w:noWrap/>
            <w:vAlign w:val="center"/>
            <w:hideMark/>
          </w:tcPr>
          <w:p w14:paraId="70F27CF5" w14:textId="77777777" w:rsidR="00351834" w:rsidRPr="00351834" w:rsidRDefault="00351834" w:rsidP="005B1CC3">
            <w:pPr>
              <w:rPr>
                <w:rFonts w:ascii="Arial Narrow" w:hAnsi="Arial Narrow" w:cs="Calibri"/>
                <w:color w:val="000000"/>
                <w:sz w:val="20"/>
                <w:szCs w:val="20"/>
              </w:rPr>
            </w:pPr>
            <w:r>
              <w:rPr>
                <w:rFonts w:ascii="Arial Narrow" w:hAnsi="Arial Narrow"/>
                <w:color w:val="000000"/>
                <w:sz w:val="20"/>
              </w:rPr>
              <w:t>Bajak</w:t>
            </w:r>
          </w:p>
        </w:tc>
        <w:tc>
          <w:tcPr>
            <w:tcW w:w="847" w:type="dxa"/>
            <w:tcBorders>
              <w:top w:val="single" w:sz="2" w:space="0" w:color="auto"/>
              <w:bottom w:val="single" w:sz="4" w:space="0" w:color="auto"/>
            </w:tcBorders>
            <w:shd w:val="clear" w:color="auto" w:fill="auto"/>
            <w:noWrap/>
            <w:vAlign w:val="center"/>
            <w:hideMark/>
          </w:tcPr>
          <w:p w14:paraId="21B0BBCA" w14:textId="2FEAB1EA" w:rsidR="00351834" w:rsidRPr="00351834" w:rsidRDefault="00645802" w:rsidP="005B1CC3">
            <w:pPr>
              <w:jc w:val="right"/>
              <w:rPr>
                <w:rFonts w:ascii="Arial Narrow" w:hAnsi="Arial Narrow" w:cs="Calibri"/>
                <w:color w:val="000000"/>
                <w:sz w:val="20"/>
                <w:szCs w:val="20"/>
              </w:rPr>
            </w:pPr>
            <w:r>
              <w:rPr>
                <w:rFonts w:ascii="Arial Narrow" w:hAnsi="Arial Narrow"/>
                <w:color w:val="000000"/>
                <w:sz w:val="20"/>
              </w:rPr>
              <w:t>7</w:t>
            </w:r>
          </w:p>
        </w:tc>
        <w:tc>
          <w:tcPr>
            <w:tcW w:w="848" w:type="dxa"/>
            <w:tcBorders>
              <w:top w:val="single" w:sz="2" w:space="0" w:color="auto"/>
              <w:bottom w:val="single" w:sz="4" w:space="0" w:color="auto"/>
            </w:tcBorders>
            <w:shd w:val="clear" w:color="auto" w:fill="auto"/>
            <w:noWrap/>
            <w:vAlign w:val="center"/>
            <w:hideMark/>
          </w:tcPr>
          <w:p w14:paraId="142106BB" w14:textId="703A689C" w:rsidR="00351834" w:rsidRPr="0021136D" w:rsidRDefault="00645802" w:rsidP="005B1CC3">
            <w:pPr>
              <w:jc w:val="right"/>
              <w:rPr>
                <w:rFonts w:ascii="Arial Narrow" w:hAnsi="Arial Narrow" w:cs="Calibri"/>
                <w:color w:val="000000"/>
                <w:sz w:val="20"/>
                <w:szCs w:val="20"/>
              </w:rPr>
            </w:pPr>
            <w:r>
              <w:rPr>
                <w:rFonts w:ascii="Arial Narrow" w:hAnsi="Arial Narrow"/>
                <w:color w:val="000000"/>
                <w:sz w:val="20"/>
              </w:rPr>
              <w:t>4</w:t>
            </w:r>
          </w:p>
        </w:tc>
        <w:tc>
          <w:tcPr>
            <w:tcW w:w="848" w:type="dxa"/>
            <w:tcBorders>
              <w:top w:val="single" w:sz="2" w:space="0" w:color="auto"/>
              <w:bottom w:val="single" w:sz="4" w:space="0" w:color="auto"/>
            </w:tcBorders>
            <w:shd w:val="clear" w:color="auto" w:fill="auto"/>
            <w:noWrap/>
            <w:vAlign w:val="center"/>
            <w:hideMark/>
          </w:tcPr>
          <w:p w14:paraId="520BFF50" w14:textId="67C2C525" w:rsidR="00351834" w:rsidRPr="0021136D" w:rsidRDefault="00645802" w:rsidP="005B1CC3">
            <w:pPr>
              <w:jc w:val="right"/>
              <w:rPr>
                <w:rFonts w:ascii="Arial Narrow" w:hAnsi="Arial Narrow" w:cs="Calibri"/>
                <w:color w:val="000000"/>
                <w:sz w:val="20"/>
                <w:szCs w:val="20"/>
              </w:rPr>
            </w:pPr>
            <w:r>
              <w:rPr>
                <w:rFonts w:ascii="Arial Narrow" w:hAnsi="Arial Narrow"/>
                <w:color w:val="000000"/>
                <w:sz w:val="20"/>
              </w:rPr>
              <w:t>12</w:t>
            </w:r>
          </w:p>
        </w:tc>
        <w:tc>
          <w:tcPr>
            <w:tcW w:w="848" w:type="dxa"/>
            <w:tcBorders>
              <w:top w:val="single" w:sz="2" w:space="0" w:color="auto"/>
              <w:bottom w:val="single" w:sz="4" w:space="0" w:color="auto"/>
            </w:tcBorders>
            <w:shd w:val="clear" w:color="auto" w:fill="auto"/>
            <w:noWrap/>
            <w:vAlign w:val="center"/>
            <w:hideMark/>
          </w:tcPr>
          <w:p w14:paraId="314E6F90" w14:textId="628101D5" w:rsidR="00351834" w:rsidRPr="0021136D" w:rsidRDefault="00645802" w:rsidP="005B1CC3">
            <w:pPr>
              <w:jc w:val="right"/>
              <w:rPr>
                <w:rFonts w:ascii="Arial Narrow" w:hAnsi="Arial Narrow" w:cs="Calibri"/>
                <w:color w:val="000000"/>
                <w:sz w:val="20"/>
                <w:szCs w:val="20"/>
              </w:rPr>
            </w:pPr>
            <w:r>
              <w:rPr>
                <w:rFonts w:ascii="Arial Narrow" w:hAnsi="Arial Narrow"/>
                <w:color w:val="000000"/>
                <w:sz w:val="20"/>
              </w:rPr>
              <w:t>12</w:t>
            </w:r>
          </w:p>
        </w:tc>
        <w:tc>
          <w:tcPr>
            <w:tcW w:w="848" w:type="dxa"/>
            <w:tcBorders>
              <w:top w:val="single" w:sz="2" w:space="0" w:color="auto"/>
              <w:bottom w:val="single" w:sz="4" w:space="0" w:color="auto"/>
            </w:tcBorders>
            <w:shd w:val="clear" w:color="auto" w:fill="auto"/>
            <w:noWrap/>
            <w:vAlign w:val="center"/>
            <w:hideMark/>
          </w:tcPr>
          <w:p w14:paraId="291AB670" w14:textId="53CD8931" w:rsidR="00351834" w:rsidRPr="0021136D" w:rsidRDefault="00645802" w:rsidP="005B1CC3">
            <w:pPr>
              <w:jc w:val="right"/>
              <w:rPr>
                <w:rFonts w:ascii="Arial Narrow" w:hAnsi="Arial Narrow" w:cs="Calibri"/>
                <w:color w:val="000000"/>
                <w:sz w:val="20"/>
                <w:szCs w:val="20"/>
              </w:rPr>
            </w:pPr>
            <w:r>
              <w:rPr>
                <w:rFonts w:ascii="Arial Narrow" w:hAnsi="Arial Narrow"/>
                <w:color w:val="000000"/>
                <w:sz w:val="20"/>
              </w:rPr>
              <w:t>11</w:t>
            </w:r>
          </w:p>
        </w:tc>
        <w:tc>
          <w:tcPr>
            <w:tcW w:w="848" w:type="dxa"/>
            <w:tcBorders>
              <w:top w:val="single" w:sz="2" w:space="0" w:color="auto"/>
              <w:bottom w:val="single" w:sz="4" w:space="0" w:color="auto"/>
            </w:tcBorders>
            <w:shd w:val="clear" w:color="auto" w:fill="auto"/>
            <w:noWrap/>
            <w:vAlign w:val="center"/>
            <w:hideMark/>
          </w:tcPr>
          <w:p w14:paraId="00D5B956" w14:textId="7B24B1BC" w:rsidR="00351834" w:rsidRPr="0021136D" w:rsidRDefault="00645802" w:rsidP="005B1CC3">
            <w:pPr>
              <w:jc w:val="right"/>
              <w:rPr>
                <w:rFonts w:ascii="Arial Narrow" w:hAnsi="Arial Narrow" w:cs="Calibri"/>
                <w:color w:val="000000"/>
                <w:sz w:val="20"/>
                <w:szCs w:val="20"/>
              </w:rPr>
            </w:pPr>
            <w:r>
              <w:rPr>
                <w:rFonts w:ascii="Arial Narrow" w:hAnsi="Arial Narrow"/>
                <w:color w:val="000000"/>
                <w:sz w:val="20"/>
              </w:rPr>
              <w:t>11</w:t>
            </w:r>
          </w:p>
        </w:tc>
      </w:tr>
      <w:tr w:rsidR="00351834" w:rsidRPr="0021136D" w14:paraId="3C51D63D" w14:textId="77777777" w:rsidTr="005B1CC3">
        <w:trPr>
          <w:trHeight w:val="255"/>
        </w:trPr>
        <w:tc>
          <w:tcPr>
            <w:tcW w:w="1985" w:type="dxa"/>
            <w:shd w:val="clear" w:color="auto" w:fill="8DB3E2" w:themeFill="text2" w:themeFillTint="66"/>
            <w:noWrap/>
            <w:vAlign w:val="center"/>
            <w:hideMark/>
          </w:tcPr>
          <w:p w14:paraId="3A1DAC5E" w14:textId="77777777" w:rsidR="00351834" w:rsidRPr="0021136D" w:rsidRDefault="00351834" w:rsidP="005B1CC3">
            <w:pPr>
              <w:pStyle w:val="cuadroCabe"/>
              <w:spacing w:line="240" w:lineRule="auto"/>
            </w:pPr>
          </w:p>
        </w:tc>
        <w:tc>
          <w:tcPr>
            <w:tcW w:w="1717" w:type="dxa"/>
            <w:shd w:val="clear" w:color="auto" w:fill="8DB3E2" w:themeFill="text2" w:themeFillTint="66"/>
            <w:noWrap/>
            <w:vAlign w:val="center"/>
            <w:hideMark/>
          </w:tcPr>
          <w:p w14:paraId="1F6A6E46" w14:textId="77777777" w:rsidR="00351834" w:rsidRPr="0021136D" w:rsidRDefault="00351834" w:rsidP="005B1CC3">
            <w:pPr>
              <w:pStyle w:val="cuadroCabe"/>
              <w:spacing w:line="240" w:lineRule="auto"/>
            </w:pPr>
            <w:r>
              <w:t>Aldakuntza garbia</w:t>
            </w:r>
          </w:p>
        </w:tc>
        <w:tc>
          <w:tcPr>
            <w:tcW w:w="847" w:type="dxa"/>
            <w:shd w:val="clear" w:color="auto" w:fill="8DB3E2" w:themeFill="text2" w:themeFillTint="66"/>
            <w:noWrap/>
            <w:vAlign w:val="center"/>
            <w:hideMark/>
          </w:tcPr>
          <w:p w14:paraId="51154699" w14:textId="23101EF6" w:rsidR="00351834" w:rsidRPr="0021136D" w:rsidRDefault="00645802" w:rsidP="005B1CC3">
            <w:pPr>
              <w:pStyle w:val="cuadroCabe"/>
              <w:spacing w:line="240" w:lineRule="auto"/>
              <w:jc w:val="right"/>
            </w:pPr>
            <w:r>
              <w:t>-7</w:t>
            </w:r>
          </w:p>
        </w:tc>
        <w:tc>
          <w:tcPr>
            <w:tcW w:w="848" w:type="dxa"/>
            <w:shd w:val="clear" w:color="auto" w:fill="8DB3E2" w:themeFill="text2" w:themeFillTint="66"/>
            <w:noWrap/>
            <w:vAlign w:val="center"/>
            <w:hideMark/>
          </w:tcPr>
          <w:p w14:paraId="38424D40" w14:textId="4DED741C" w:rsidR="00351834" w:rsidRPr="0021136D" w:rsidRDefault="00645802" w:rsidP="005B1CC3">
            <w:pPr>
              <w:pStyle w:val="cuadroCabe"/>
              <w:spacing w:line="240" w:lineRule="auto"/>
              <w:jc w:val="right"/>
            </w:pPr>
            <w:r>
              <w:t>-4</w:t>
            </w:r>
          </w:p>
        </w:tc>
        <w:tc>
          <w:tcPr>
            <w:tcW w:w="848" w:type="dxa"/>
            <w:shd w:val="clear" w:color="auto" w:fill="8DB3E2" w:themeFill="text2" w:themeFillTint="66"/>
            <w:noWrap/>
            <w:vAlign w:val="center"/>
            <w:hideMark/>
          </w:tcPr>
          <w:p w14:paraId="629A58C7" w14:textId="749668F3" w:rsidR="00351834" w:rsidRPr="0021136D" w:rsidRDefault="00645802" w:rsidP="005B1CC3">
            <w:pPr>
              <w:pStyle w:val="cuadroCabe"/>
              <w:spacing w:line="240" w:lineRule="auto"/>
              <w:jc w:val="right"/>
            </w:pPr>
            <w:r>
              <w:t>-12</w:t>
            </w:r>
          </w:p>
        </w:tc>
        <w:tc>
          <w:tcPr>
            <w:tcW w:w="848" w:type="dxa"/>
            <w:shd w:val="clear" w:color="auto" w:fill="8DB3E2" w:themeFill="text2" w:themeFillTint="66"/>
            <w:noWrap/>
            <w:vAlign w:val="center"/>
            <w:hideMark/>
          </w:tcPr>
          <w:p w14:paraId="564CC3E7" w14:textId="679864DE" w:rsidR="00351834" w:rsidRPr="0021136D" w:rsidRDefault="00645802" w:rsidP="005B1CC3">
            <w:pPr>
              <w:pStyle w:val="cuadroCabe"/>
              <w:spacing w:line="240" w:lineRule="auto"/>
              <w:jc w:val="right"/>
            </w:pPr>
            <w:r>
              <w:t>16</w:t>
            </w:r>
          </w:p>
        </w:tc>
        <w:tc>
          <w:tcPr>
            <w:tcW w:w="848" w:type="dxa"/>
            <w:shd w:val="clear" w:color="auto" w:fill="8DB3E2" w:themeFill="text2" w:themeFillTint="66"/>
            <w:noWrap/>
            <w:vAlign w:val="center"/>
            <w:hideMark/>
          </w:tcPr>
          <w:p w14:paraId="5A044730" w14:textId="32BF00A9" w:rsidR="00351834" w:rsidRPr="0021136D" w:rsidRDefault="00645802" w:rsidP="005B1CC3">
            <w:pPr>
              <w:pStyle w:val="cuadroCabe"/>
              <w:spacing w:line="240" w:lineRule="auto"/>
              <w:jc w:val="right"/>
            </w:pPr>
            <w:r>
              <w:t>-11</w:t>
            </w:r>
          </w:p>
        </w:tc>
        <w:tc>
          <w:tcPr>
            <w:tcW w:w="848" w:type="dxa"/>
            <w:shd w:val="clear" w:color="auto" w:fill="8DB3E2" w:themeFill="text2" w:themeFillTint="66"/>
            <w:noWrap/>
            <w:vAlign w:val="center"/>
            <w:hideMark/>
          </w:tcPr>
          <w:p w14:paraId="712BE735" w14:textId="4FDDC46F" w:rsidR="00351834" w:rsidRPr="0021136D" w:rsidRDefault="00645802" w:rsidP="005B1CC3">
            <w:pPr>
              <w:pStyle w:val="cuadroCabe"/>
              <w:spacing w:line="240" w:lineRule="auto"/>
              <w:jc w:val="right"/>
            </w:pPr>
            <w:r>
              <w:t>-11</w:t>
            </w:r>
          </w:p>
        </w:tc>
      </w:tr>
    </w:tbl>
    <w:p w14:paraId="1B196731" w14:textId="77777777" w:rsidR="00645802" w:rsidRDefault="4578166D" w:rsidP="00C44229">
      <w:pPr>
        <w:pStyle w:val="texto"/>
        <w:spacing w:before="240" w:after="140"/>
        <w:jc w:val="both"/>
        <w:rPr>
          <w:szCs w:val="26"/>
        </w:rPr>
      </w:pPr>
      <w:r>
        <w:t>Aldi osoan, aldakuntza garbia negatiboa da, 172 pertsona gutxiago baitaude: 80 erizain, familia medikuntzako 45 fakultatibo, 29 administrazio langile eta pediatriako 18 fakultatibo.</w:t>
      </w:r>
    </w:p>
    <w:p w14:paraId="54ABE303" w14:textId="1FBBBF98" w:rsidR="37B45A42" w:rsidRDefault="37B45A42" w:rsidP="005459B9">
      <w:pPr>
        <w:pStyle w:val="texto"/>
        <w:spacing w:after="140"/>
        <w:jc w:val="both"/>
        <w:rPr>
          <w:szCs w:val="26"/>
        </w:rPr>
      </w:pPr>
      <w:r>
        <w:t xml:space="preserve">2022ko datuekin alderatuta, pediatriako fakultatiboen eta administrazio langileen artean aldakuntza negatiboa izan zen 2023an; ostera, familia medikuntzako fakultatiboen eta erizainen kasuan aldaketa positiboa izan zen. </w:t>
      </w:r>
    </w:p>
    <w:p w14:paraId="00B1E86A" w14:textId="67AC5D55" w:rsidR="00017F7F" w:rsidRDefault="00017F7F" w:rsidP="005459B9">
      <w:pPr>
        <w:pStyle w:val="texto"/>
        <w:spacing w:after="140"/>
        <w:jc w:val="both"/>
        <w:rPr>
          <w:szCs w:val="26"/>
        </w:rPr>
      </w:pPr>
      <w:r>
        <w:t xml:space="preserve">Horri dagokionez, adierazi behar dugu 2024an aldakuntza garbia ziurrenik positiboa izanen dela lanbide kategoria guztietan, enplegu publikoa egonkortzeko prozesuen ondorioz langile finkoak sartuko direlako. </w:t>
      </w:r>
    </w:p>
    <w:p w14:paraId="426813EF" w14:textId="4D3D282B" w:rsidR="00C77DC9" w:rsidRDefault="00C77DC9">
      <w:pPr>
        <w:rPr>
          <w:rFonts w:ascii="Arial" w:hAnsi="Arial"/>
          <w:i/>
          <w:iCs/>
          <w:color w:val="000000"/>
          <w:spacing w:val="10"/>
          <w:kern w:val="28"/>
          <w:sz w:val="26"/>
          <w:szCs w:val="26"/>
        </w:rPr>
      </w:pPr>
      <w:r>
        <w:br w:type="page"/>
      </w:r>
    </w:p>
    <w:p w14:paraId="6F6269C9" w14:textId="3716CECF" w:rsidR="003B4897" w:rsidRDefault="001E0C28" w:rsidP="006F05F9">
      <w:pPr>
        <w:pStyle w:val="atitulo4"/>
      </w:pPr>
      <w:r>
        <w:lastRenderedPageBreak/>
        <w:t>Ohiko arretako langile baliokideak</w:t>
      </w:r>
    </w:p>
    <w:p w14:paraId="1CE64EBC" w14:textId="2EA5198A" w:rsidR="00E3334E" w:rsidRPr="008C326B" w:rsidRDefault="04DCE9DB" w:rsidP="005B1CC3">
      <w:pPr>
        <w:pStyle w:val="texto"/>
        <w:spacing w:after="240"/>
        <w:jc w:val="both"/>
        <w:rPr>
          <w:szCs w:val="26"/>
        </w:rPr>
      </w:pPr>
      <w:r>
        <w:t>Aztertutako aldian, ohiko arretako langile baliokideak honako hauek dira:</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68"/>
        <w:gridCol w:w="1086"/>
        <w:gridCol w:w="1087"/>
        <w:gridCol w:w="1087"/>
        <w:gridCol w:w="1087"/>
        <w:gridCol w:w="1087"/>
        <w:gridCol w:w="1087"/>
      </w:tblGrid>
      <w:tr w:rsidR="00C90657" w14:paraId="78338EA4" w14:textId="77777777" w:rsidTr="005B1CC3">
        <w:trPr>
          <w:trHeight w:val="255"/>
        </w:trPr>
        <w:tc>
          <w:tcPr>
            <w:tcW w:w="2268" w:type="dxa"/>
            <w:shd w:val="clear" w:color="auto" w:fill="8DB3E2" w:themeFill="text2" w:themeFillTint="66"/>
            <w:noWrap/>
            <w:vAlign w:val="center"/>
          </w:tcPr>
          <w:p w14:paraId="0A7B312A" w14:textId="04AF6882" w:rsidR="00C90657" w:rsidRPr="00C90657" w:rsidRDefault="00C90657" w:rsidP="00B92E5B">
            <w:pPr>
              <w:pStyle w:val="cuadroCabe"/>
              <w:spacing w:after="40"/>
            </w:pPr>
            <w:r>
              <w:t>Lanbide kategoria</w:t>
            </w:r>
          </w:p>
        </w:tc>
        <w:tc>
          <w:tcPr>
            <w:tcW w:w="1086" w:type="dxa"/>
            <w:shd w:val="clear" w:color="auto" w:fill="8DB3E2" w:themeFill="text2" w:themeFillTint="66"/>
            <w:noWrap/>
            <w:vAlign w:val="center"/>
            <w:hideMark/>
          </w:tcPr>
          <w:p w14:paraId="3319DD7E" w14:textId="77777777" w:rsidR="00C90657" w:rsidRDefault="00C90657" w:rsidP="00B92E5B">
            <w:pPr>
              <w:pStyle w:val="cuadroCabe"/>
              <w:spacing w:after="40"/>
              <w:jc w:val="right"/>
              <w:rPr>
                <w:color w:val="000000"/>
              </w:rPr>
            </w:pPr>
            <w:r>
              <w:rPr>
                <w:color w:val="000000"/>
              </w:rPr>
              <w:t>2018</w:t>
            </w:r>
          </w:p>
        </w:tc>
        <w:tc>
          <w:tcPr>
            <w:tcW w:w="1087" w:type="dxa"/>
            <w:shd w:val="clear" w:color="auto" w:fill="8DB3E2" w:themeFill="text2" w:themeFillTint="66"/>
            <w:noWrap/>
            <w:vAlign w:val="center"/>
            <w:hideMark/>
          </w:tcPr>
          <w:p w14:paraId="0252FE53" w14:textId="77777777" w:rsidR="00C90657" w:rsidRDefault="00C90657" w:rsidP="00B92E5B">
            <w:pPr>
              <w:pStyle w:val="cuadroCabe"/>
              <w:spacing w:after="40"/>
              <w:jc w:val="right"/>
              <w:rPr>
                <w:color w:val="000000"/>
              </w:rPr>
            </w:pPr>
            <w:r>
              <w:rPr>
                <w:color w:val="000000"/>
              </w:rPr>
              <w:t>2019</w:t>
            </w:r>
          </w:p>
        </w:tc>
        <w:tc>
          <w:tcPr>
            <w:tcW w:w="1087" w:type="dxa"/>
            <w:shd w:val="clear" w:color="auto" w:fill="8DB3E2" w:themeFill="text2" w:themeFillTint="66"/>
            <w:noWrap/>
            <w:vAlign w:val="center"/>
            <w:hideMark/>
          </w:tcPr>
          <w:p w14:paraId="44F35792" w14:textId="77777777" w:rsidR="00C90657" w:rsidRDefault="00C90657" w:rsidP="00B92E5B">
            <w:pPr>
              <w:pStyle w:val="cuadroCabe"/>
              <w:spacing w:after="40"/>
              <w:jc w:val="right"/>
              <w:rPr>
                <w:color w:val="000000"/>
              </w:rPr>
            </w:pPr>
            <w:r>
              <w:rPr>
                <w:color w:val="000000"/>
              </w:rPr>
              <w:t>2020</w:t>
            </w:r>
          </w:p>
        </w:tc>
        <w:tc>
          <w:tcPr>
            <w:tcW w:w="1087" w:type="dxa"/>
            <w:shd w:val="clear" w:color="auto" w:fill="8DB3E2" w:themeFill="text2" w:themeFillTint="66"/>
            <w:noWrap/>
            <w:vAlign w:val="center"/>
            <w:hideMark/>
          </w:tcPr>
          <w:p w14:paraId="46735654" w14:textId="77777777" w:rsidR="00C90657" w:rsidRDefault="00C90657" w:rsidP="00B92E5B">
            <w:pPr>
              <w:pStyle w:val="cuadroCabe"/>
              <w:spacing w:after="40"/>
              <w:jc w:val="right"/>
              <w:rPr>
                <w:color w:val="000000"/>
              </w:rPr>
            </w:pPr>
            <w:r>
              <w:rPr>
                <w:color w:val="000000"/>
              </w:rPr>
              <w:t>2021</w:t>
            </w:r>
          </w:p>
        </w:tc>
        <w:tc>
          <w:tcPr>
            <w:tcW w:w="1087" w:type="dxa"/>
            <w:shd w:val="clear" w:color="auto" w:fill="8DB3E2" w:themeFill="text2" w:themeFillTint="66"/>
            <w:noWrap/>
            <w:vAlign w:val="center"/>
            <w:hideMark/>
          </w:tcPr>
          <w:p w14:paraId="51C3C0A3" w14:textId="77777777" w:rsidR="00C90657" w:rsidRDefault="00C90657" w:rsidP="00B92E5B">
            <w:pPr>
              <w:pStyle w:val="cuadroCabe"/>
              <w:spacing w:after="40"/>
              <w:jc w:val="right"/>
              <w:rPr>
                <w:color w:val="000000"/>
              </w:rPr>
            </w:pPr>
            <w:r>
              <w:rPr>
                <w:color w:val="000000"/>
              </w:rPr>
              <w:t>2022</w:t>
            </w:r>
          </w:p>
        </w:tc>
        <w:tc>
          <w:tcPr>
            <w:tcW w:w="1087" w:type="dxa"/>
            <w:shd w:val="clear" w:color="auto" w:fill="8DB3E2" w:themeFill="text2" w:themeFillTint="66"/>
            <w:noWrap/>
            <w:vAlign w:val="center"/>
            <w:hideMark/>
          </w:tcPr>
          <w:p w14:paraId="5DC20B2C" w14:textId="77777777" w:rsidR="00C90657" w:rsidRDefault="00C90657" w:rsidP="00B92E5B">
            <w:pPr>
              <w:pStyle w:val="cuadroCabe"/>
              <w:spacing w:after="40"/>
              <w:jc w:val="right"/>
              <w:rPr>
                <w:color w:val="000000"/>
              </w:rPr>
            </w:pPr>
            <w:r>
              <w:rPr>
                <w:color w:val="000000"/>
              </w:rPr>
              <w:t>2023</w:t>
            </w:r>
          </w:p>
        </w:tc>
      </w:tr>
      <w:tr w:rsidR="008104BD" w14:paraId="42A1A82B" w14:textId="77777777" w:rsidTr="005B1CC3">
        <w:trPr>
          <w:trHeight w:val="198"/>
        </w:trPr>
        <w:tc>
          <w:tcPr>
            <w:tcW w:w="2268" w:type="dxa"/>
            <w:tcBorders>
              <w:bottom w:val="single" w:sz="2" w:space="0" w:color="auto"/>
            </w:tcBorders>
            <w:shd w:val="clear" w:color="auto" w:fill="auto"/>
            <w:noWrap/>
            <w:vAlign w:val="center"/>
            <w:hideMark/>
          </w:tcPr>
          <w:p w14:paraId="172D62AA" w14:textId="77777777" w:rsidR="008104BD" w:rsidRDefault="008104BD" w:rsidP="006F05F9">
            <w:pPr>
              <w:pStyle w:val="cuatexto"/>
            </w:pPr>
            <w:r>
              <w:t>Familia medikuntzako fak.</w:t>
            </w:r>
          </w:p>
        </w:tc>
        <w:tc>
          <w:tcPr>
            <w:tcW w:w="1086" w:type="dxa"/>
            <w:tcBorders>
              <w:bottom w:val="single" w:sz="2" w:space="0" w:color="auto"/>
            </w:tcBorders>
            <w:shd w:val="clear" w:color="auto" w:fill="auto"/>
            <w:noWrap/>
            <w:vAlign w:val="center"/>
            <w:hideMark/>
          </w:tcPr>
          <w:p w14:paraId="432ECC67" w14:textId="77777777" w:rsidR="008104BD" w:rsidRDefault="008104BD" w:rsidP="006F05F9">
            <w:pPr>
              <w:pStyle w:val="cuatexto"/>
              <w:jc w:val="right"/>
            </w:pPr>
            <w:r>
              <w:t>490</w:t>
            </w:r>
          </w:p>
        </w:tc>
        <w:tc>
          <w:tcPr>
            <w:tcW w:w="1087" w:type="dxa"/>
            <w:tcBorders>
              <w:bottom w:val="single" w:sz="2" w:space="0" w:color="auto"/>
            </w:tcBorders>
            <w:shd w:val="clear" w:color="auto" w:fill="auto"/>
            <w:noWrap/>
            <w:vAlign w:val="center"/>
            <w:hideMark/>
          </w:tcPr>
          <w:p w14:paraId="7564718B" w14:textId="77777777" w:rsidR="008104BD" w:rsidRDefault="008104BD" w:rsidP="006F05F9">
            <w:pPr>
              <w:pStyle w:val="cuatexto"/>
              <w:jc w:val="right"/>
            </w:pPr>
            <w:r>
              <w:t>482</w:t>
            </w:r>
          </w:p>
        </w:tc>
        <w:tc>
          <w:tcPr>
            <w:tcW w:w="1087" w:type="dxa"/>
            <w:tcBorders>
              <w:bottom w:val="single" w:sz="2" w:space="0" w:color="auto"/>
            </w:tcBorders>
            <w:shd w:val="clear" w:color="auto" w:fill="auto"/>
            <w:noWrap/>
            <w:vAlign w:val="center"/>
            <w:hideMark/>
          </w:tcPr>
          <w:p w14:paraId="2964D171" w14:textId="77777777" w:rsidR="008104BD" w:rsidRDefault="008104BD" w:rsidP="006F05F9">
            <w:pPr>
              <w:pStyle w:val="cuatexto"/>
              <w:jc w:val="right"/>
            </w:pPr>
            <w:r>
              <w:t>488</w:t>
            </w:r>
          </w:p>
        </w:tc>
        <w:tc>
          <w:tcPr>
            <w:tcW w:w="1087" w:type="dxa"/>
            <w:tcBorders>
              <w:bottom w:val="single" w:sz="2" w:space="0" w:color="auto"/>
            </w:tcBorders>
            <w:shd w:val="clear" w:color="auto" w:fill="auto"/>
            <w:noWrap/>
            <w:vAlign w:val="center"/>
            <w:hideMark/>
          </w:tcPr>
          <w:p w14:paraId="1BC39DEA" w14:textId="77777777" w:rsidR="008104BD" w:rsidRDefault="008104BD" w:rsidP="006F05F9">
            <w:pPr>
              <w:pStyle w:val="cuatexto"/>
              <w:jc w:val="right"/>
            </w:pPr>
            <w:r>
              <w:t>471</w:t>
            </w:r>
          </w:p>
        </w:tc>
        <w:tc>
          <w:tcPr>
            <w:tcW w:w="1087" w:type="dxa"/>
            <w:tcBorders>
              <w:bottom w:val="single" w:sz="2" w:space="0" w:color="auto"/>
            </w:tcBorders>
            <w:shd w:val="clear" w:color="auto" w:fill="auto"/>
            <w:noWrap/>
            <w:vAlign w:val="center"/>
            <w:hideMark/>
          </w:tcPr>
          <w:p w14:paraId="3A8DE6E3" w14:textId="77777777" w:rsidR="008104BD" w:rsidRDefault="008104BD" w:rsidP="006F05F9">
            <w:pPr>
              <w:pStyle w:val="cuatexto"/>
              <w:jc w:val="right"/>
            </w:pPr>
            <w:r>
              <w:t>471</w:t>
            </w:r>
          </w:p>
        </w:tc>
        <w:tc>
          <w:tcPr>
            <w:tcW w:w="1087" w:type="dxa"/>
            <w:tcBorders>
              <w:bottom w:val="single" w:sz="2" w:space="0" w:color="auto"/>
            </w:tcBorders>
            <w:shd w:val="clear" w:color="auto" w:fill="auto"/>
            <w:noWrap/>
            <w:vAlign w:val="center"/>
            <w:hideMark/>
          </w:tcPr>
          <w:p w14:paraId="70DF53E0" w14:textId="77777777" w:rsidR="008104BD" w:rsidRDefault="008104BD" w:rsidP="006F05F9">
            <w:pPr>
              <w:pStyle w:val="cuatexto"/>
              <w:jc w:val="right"/>
            </w:pPr>
            <w:r>
              <w:t>474</w:t>
            </w:r>
          </w:p>
        </w:tc>
      </w:tr>
      <w:tr w:rsidR="008104BD" w14:paraId="51F7FC78" w14:textId="77777777" w:rsidTr="005B1CC3">
        <w:trPr>
          <w:trHeight w:val="198"/>
        </w:trPr>
        <w:tc>
          <w:tcPr>
            <w:tcW w:w="2268" w:type="dxa"/>
            <w:tcBorders>
              <w:top w:val="single" w:sz="2" w:space="0" w:color="auto"/>
              <w:bottom w:val="single" w:sz="2" w:space="0" w:color="auto"/>
            </w:tcBorders>
            <w:shd w:val="clear" w:color="auto" w:fill="auto"/>
            <w:noWrap/>
            <w:vAlign w:val="center"/>
            <w:hideMark/>
          </w:tcPr>
          <w:p w14:paraId="76BC698C" w14:textId="77777777" w:rsidR="008104BD" w:rsidRDefault="008104BD" w:rsidP="006F05F9">
            <w:pPr>
              <w:pStyle w:val="cuatexto"/>
            </w:pPr>
            <w:r>
              <w:t>Pediatriako fak.</w:t>
            </w:r>
          </w:p>
        </w:tc>
        <w:tc>
          <w:tcPr>
            <w:tcW w:w="1086" w:type="dxa"/>
            <w:tcBorders>
              <w:top w:val="single" w:sz="2" w:space="0" w:color="auto"/>
              <w:bottom w:val="single" w:sz="2" w:space="0" w:color="auto"/>
            </w:tcBorders>
            <w:shd w:val="clear" w:color="auto" w:fill="auto"/>
            <w:noWrap/>
            <w:vAlign w:val="center"/>
            <w:hideMark/>
          </w:tcPr>
          <w:p w14:paraId="352A27B5" w14:textId="77777777" w:rsidR="008104BD" w:rsidRDefault="008104BD" w:rsidP="006F05F9">
            <w:pPr>
              <w:pStyle w:val="cuatexto"/>
              <w:jc w:val="right"/>
            </w:pPr>
            <w:r>
              <w:t>88</w:t>
            </w:r>
          </w:p>
        </w:tc>
        <w:tc>
          <w:tcPr>
            <w:tcW w:w="1087" w:type="dxa"/>
            <w:tcBorders>
              <w:top w:val="single" w:sz="2" w:space="0" w:color="auto"/>
              <w:bottom w:val="single" w:sz="2" w:space="0" w:color="auto"/>
            </w:tcBorders>
            <w:shd w:val="clear" w:color="auto" w:fill="auto"/>
            <w:noWrap/>
            <w:vAlign w:val="center"/>
            <w:hideMark/>
          </w:tcPr>
          <w:p w14:paraId="2D420A5F" w14:textId="77777777" w:rsidR="008104BD" w:rsidRDefault="008104BD" w:rsidP="006F05F9">
            <w:pPr>
              <w:pStyle w:val="cuatexto"/>
              <w:jc w:val="right"/>
            </w:pPr>
            <w:r>
              <w:t>87</w:t>
            </w:r>
          </w:p>
        </w:tc>
        <w:tc>
          <w:tcPr>
            <w:tcW w:w="1087" w:type="dxa"/>
            <w:tcBorders>
              <w:top w:val="single" w:sz="2" w:space="0" w:color="auto"/>
              <w:bottom w:val="single" w:sz="2" w:space="0" w:color="auto"/>
            </w:tcBorders>
            <w:shd w:val="clear" w:color="auto" w:fill="auto"/>
            <w:noWrap/>
            <w:vAlign w:val="center"/>
            <w:hideMark/>
          </w:tcPr>
          <w:p w14:paraId="59949A27" w14:textId="77777777" w:rsidR="008104BD" w:rsidRDefault="008104BD" w:rsidP="006F05F9">
            <w:pPr>
              <w:pStyle w:val="cuatexto"/>
              <w:jc w:val="right"/>
            </w:pPr>
            <w:r>
              <w:t>85</w:t>
            </w:r>
          </w:p>
        </w:tc>
        <w:tc>
          <w:tcPr>
            <w:tcW w:w="1087" w:type="dxa"/>
            <w:tcBorders>
              <w:top w:val="single" w:sz="2" w:space="0" w:color="auto"/>
              <w:bottom w:val="single" w:sz="2" w:space="0" w:color="auto"/>
            </w:tcBorders>
            <w:shd w:val="clear" w:color="auto" w:fill="auto"/>
            <w:noWrap/>
            <w:vAlign w:val="center"/>
            <w:hideMark/>
          </w:tcPr>
          <w:p w14:paraId="34EABA7D" w14:textId="77777777" w:rsidR="008104BD" w:rsidRDefault="008104BD" w:rsidP="006F05F9">
            <w:pPr>
              <w:pStyle w:val="cuatexto"/>
              <w:jc w:val="right"/>
            </w:pPr>
            <w:r>
              <w:t>82</w:t>
            </w:r>
          </w:p>
        </w:tc>
        <w:tc>
          <w:tcPr>
            <w:tcW w:w="1087" w:type="dxa"/>
            <w:tcBorders>
              <w:top w:val="single" w:sz="2" w:space="0" w:color="auto"/>
              <w:bottom w:val="single" w:sz="2" w:space="0" w:color="auto"/>
            </w:tcBorders>
            <w:shd w:val="clear" w:color="auto" w:fill="auto"/>
            <w:noWrap/>
            <w:vAlign w:val="center"/>
            <w:hideMark/>
          </w:tcPr>
          <w:p w14:paraId="2C010B9A" w14:textId="77777777" w:rsidR="008104BD" w:rsidRDefault="008104BD" w:rsidP="006F05F9">
            <w:pPr>
              <w:pStyle w:val="cuatexto"/>
              <w:jc w:val="right"/>
            </w:pPr>
            <w:r>
              <w:t>88</w:t>
            </w:r>
          </w:p>
        </w:tc>
        <w:tc>
          <w:tcPr>
            <w:tcW w:w="1087" w:type="dxa"/>
            <w:tcBorders>
              <w:top w:val="single" w:sz="2" w:space="0" w:color="auto"/>
              <w:bottom w:val="single" w:sz="2" w:space="0" w:color="auto"/>
            </w:tcBorders>
            <w:shd w:val="clear" w:color="auto" w:fill="auto"/>
            <w:noWrap/>
            <w:vAlign w:val="center"/>
            <w:hideMark/>
          </w:tcPr>
          <w:p w14:paraId="3F26E3A5" w14:textId="77777777" w:rsidR="008104BD" w:rsidRDefault="008104BD" w:rsidP="006F05F9">
            <w:pPr>
              <w:pStyle w:val="cuatexto"/>
              <w:jc w:val="right"/>
            </w:pPr>
            <w:r>
              <w:t>87</w:t>
            </w:r>
          </w:p>
        </w:tc>
      </w:tr>
      <w:tr w:rsidR="00C90657" w14:paraId="63661EEF" w14:textId="77777777" w:rsidTr="005B1CC3">
        <w:trPr>
          <w:trHeight w:val="198"/>
        </w:trPr>
        <w:tc>
          <w:tcPr>
            <w:tcW w:w="2268" w:type="dxa"/>
            <w:tcBorders>
              <w:top w:val="single" w:sz="2" w:space="0" w:color="auto"/>
              <w:bottom w:val="single" w:sz="2" w:space="0" w:color="auto"/>
            </w:tcBorders>
            <w:shd w:val="clear" w:color="auto" w:fill="auto"/>
            <w:noWrap/>
            <w:vAlign w:val="center"/>
            <w:hideMark/>
          </w:tcPr>
          <w:p w14:paraId="6CF42CDA" w14:textId="0B8BF8F6" w:rsidR="00C90657" w:rsidRDefault="008104BD" w:rsidP="006F05F9">
            <w:pPr>
              <w:pStyle w:val="cuatexto"/>
            </w:pPr>
            <w:r>
              <w:t xml:space="preserve">Erizaintzako </w:t>
            </w:r>
            <w:proofErr w:type="spellStart"/>
            <w:r>
              <w:t>lang</w:t>
            </w:r>
            <w:proofErr w:type="spellEnd"/>
            <w:r>
              <w:t>.</w:t>
            </w:r>
          </w:p>
        </w:tc>
        <w:tc>
          <w:tcPr>
            <w:tcW w:w="1086" w:type="dxa"/>
            <w:tcBorders>
              <w:top w:val="single" w:sz="2" w:space="0" w:color="auto"/>
              <w:bottom w:val="single" w:sz="2" w:space="0" w:color="auto"/>
            </w:tcBorders>
            <w:shd w:val="clear" w:color="auto" w:fill="auto"/>
            <w:noWrap/>
            <w:vAlign w:val="center"/>
            <w:hideMark/>
          </w:tcPr>
          <w:p w14:paraId="6E698A06" w14:textId="663A31AF" w:rsidR="00C90657" w:rsidRDefault="00C90657" w:rsidP="006F05F9">
            <w:pPr>
              <w:pStyle w:val="cuatexto"/>
              <w:jc w:val="right"/>
            </w:pPr>
            <w:r>
              <w:t>636</w:t>
            </w:r>
          </w:p>
        </w:tc>
        <w:tc>
          <w:tcPr>
            <w:tcW w:w="1087" w:type="dxa"/>
            <w:tcBorders>
              <w:top w:val="single" w:sz="2" w:space="0" w:color="auto"/>
              <w:bottom w:val="single" w:sz="2" w:space="0" w:color="auto"/>
            </w:tcBorders>
            <w:shd w:val="clear" w:color="auto" w:fill="auto"/>
            <w:noWrap/>
            <w:vAlign w:val="center"/>
            <w:hideMark/>
          </w:tcPr>
          <w:p w14:paraId="61E0F87F" w14:textId="6190EDF9" w:rsidR="00C90657" w:rsidRDefault="00C90657" w:rsidP="006F05F9">
            <w:pPr>
              <w:pStyle w:val="cuatexto"/>
              <w:jc w:val="right"/>
            </w:pPr>
            <w:r>
              <w:t>650</w:t>
            </w:r>
          </w:p>
        </w:tc>
        <w:tc>
          <w:tcPr>
            <w:tcW w:w="1087" w:type="dxa"/>
            <w:tcBorders>
              <w:top w:val="single" w:sz="2" w:space="0" w:color="auto"/>
              <w:bottom w:val="single" w:sz="2" w:space="0" w:color="auto"/>
            </w:tcBorders>
            <w:shd w:val="clear" w:color="auto" w:fill="auto"/>
            <w:noWrap/>
            <w:vAlign w:val="center"/>
            <w:hideMark/>
          </w:tcPr>
          <w:p w14:paraId="0EAA04C5" w14:textId="10065CC6" w:rsidR="00C90657" w:rsidRDefault="00C90657" w:rsidP="006F05F9">
            <w:pPr>
              <w:pStyle w:val="cuatexto"/>
              <w:jc w:val="right"/>
            </w:pPr>
            <w:r>
              <w:t>691</w:t>
            </w:r>
          </w:p>
        </w:tc>
        <w:tc>
          <w:tcPr>
            <w:tcW w:w="1087" w:type="dxa"/>
            <w:tcBorders>
              <w:top w:val="single" w:sz="2" w:space="0" w:color="auto"/>
              <w:bottom w:val="single" w:sz="2" w:space="0" w:color="auto"/>
            </w:tcBorders>
            <w:shd w:val="clear" w:color="auto" w:fill="auto"/>
            <w:noWrap/>
            <w:vAlign w:val="center"/>
            <w:hideMark/>
          </w:tcPr>
          <w:p w14:paraId="2B85AADF" w14:textId="5F21E04F" w:rsidR="00C90657" w:rsidRDefault="00C90657" w:rsidP="006F05F9">
            <w:pPr>
              <w:pStyle w:val="cuatexto"/>
              <w:jc w:val="right"/>
            </w:pPr>
            <w:r>
              <w:t>730</w:t>
            </w:r>
          </w:p>
        </w:tc>
        <w:tc>
          <w:tcPr>
            <w:tcW w:w="1087" w:type="dxa"/>
            <w:tcBorders>
              <w:top w:val="single" w:sz="2" w:space="0" w:color="auto"/>
              <w:bottom w:val="single" w:sz="2" w:space="0" w:color="auto"/>
            </w:tcBorders>
            <w:shd w:val="clear" w:color="auto" w:fill="auto"/>
            <w:noWrap/>
            <w:vAlign w:val="center"/>
            <w:hideMark/>
          </w:tcPr>
          <w:p w14:paraId="41F8F46B" w14:textId="31A7225F" w:rsidR="00C90657" w:rsidRDefault="00C90657" w:rsidP="006F05F9">
            <w:pPr>
              <w:pStyle w:val="cuatexto"/>
              <w:jc w:val="right"/>
            </w:pPr>
            <w:r>
              <w:t>744</w:t>
            </w:r>
          </w:p>
        </w:tc>
        <w:tc>
          <w:tcPr>
            <w:tcW w:w="1087" w:type="dxa"/>
            <w:tcBorders>
              <w:top w:val="single" w:sz="2" w:space="0" w:color="auto"/>
              <w:bottom w:val="single" w:sz="2" w:space="0" w:color="auto"/>
            </w:tcBorders>
            <w:shd w:val="clear" w:color="auto" w:fill="auto"/>
            <w:noWrap/>
            <w:vAlign w:val="center"/>
            <w:hideMark/>
          </w:tcPr>
          <w:p w14:paraId="06C58AAF" w14:textId="73DE7106" w:rsidR="00C90657" w:rsidRDefault="00C90657" w:rsidP="006F05F9">
            <w:pPr>
              <w:pStyle w:val="cuatexto"/>
              <w:jc w:val="right"/>
            </w:pPr>
            <w:r>
              <w:t>779</w:t>
            </w:r>
          </w:p>
        </w:tc>
      </w:tr>
      <w:tr w:rsidR="00C90657" w14:paraId="29D58A3C" w14:textId="77777777" w:rsidTr="005B1CC3">
        <w:trPr>
          <w:trHeight w:val="198"/>
        </w:trPr>
        <w:tc>
          <w:tcPr>
            <w:tcW w:w="2268" w:type="dxa"/>
            <w:tcBorders>
              <w:top w:val="single" w:sz="2" w:space="0" w:color="auto"/>
              <w:bottom w:val="single" w:sz="4" w:space="0" w:color="auto"/>
            </w:tcBorders>
            <w:shd w:val="clear" w:color="auto" w:fill="auto"/>
            <w:noWrap/>
            <w:vAlign w:val="center"/>
            <w:hideMark/>
          </w:tcPr>
          <w:p w14:paraId="5CD05B37" w14:textId="4832C521" w:rsidR="00C90657" w:rsidRDefault="008104BD" w:rsidP="006F05F9">
            <w:pPr>
              <w:pStyle w:val="cuatexto"/>
            </w:pPr>
            <w:r>
              <w:t xml:space="preserve">Administrazio </w:t>
            </w:r>
            <w:proofErr w:type="spellStart"/>
            <w:r>
              <w:t>lang</w:t>
            </w:r>
            <w:proofErr w:type="spellEnd"/>
            <w:r>
              <w:t>.</w:t>
            </w:r>
          </w:p>
        </w:tc>
        <w:tc>
          <w:tcPr>
            <w:tcW w:w="1086" w:type="dxa"/>
            <w:tcBorders>
              <w:top w:val="single" w:sz="2" w:space="0" w:color="auto"/>
              <w:bottom w:val="single" w:sz="4" w:space="0" w:color="auto"/>
            </w:tcBorders>
            <w:shd w:val="clear" w:color="auto" w:fill="auto"/>
            <w:noWrap/>
            <w:vAlign w:val="center"/>
            <w:hideMark/>
          </w:tcPr>
          <w:p w14:paraId="40483235" w14:textId="0967226A" w:rsidR="00C90657" w:rsidRDefault="00C90657" w:rsidP="006F05F9">
            <w:pPr>
              <w:pStyle w:val="cuatexto"/>
              <w:jc w:val="right"/>
            </w:pPr>
            <w:r>
              <w:t>328</w:t>
            </w:r>
          </w:p>
        </w:tc>
        <w:tc>
          <w:tcPr>
            <w:tcW w:w="1087" w:type="dxa"/>
            <w:tcBorders>
              <w:top w:val="single" w:sz="2" w:space="0" w:color="auto"/>
              <w:bottom w:val="single" w:sz="4" w:space="0" w:color="auto"/>
            </w:tcBorders>
            <w:shd w:val="clear" w:color="auto" w:fill="auto"/>
            <w:noWrap/>
            <w:vAlign w:val="center"/>
            <w:hideMark/>
          </w:tcPr>
          <w:p w14:paraId="2CBB044E" w14:textId="549FE019" w:rsidR="00C90657" w:rsidRDefault="00C90657" w:rsidP="006F05F9">
            <w:pPr>
              <w:pStyle w:val="cuatexto"/>
              <w:jc w:val="right"/>
            </w:pPr>
            <w:r>
              <w:t>336</w:t>
            </w:r>
          </w:p>
        </w:tc>
        <w:tc>
          <w:tcPr>
            <w:tcW w:w="1087" w:type="dxa"/>
            <w:tcBorders>
              <w:top w:val="single" w:sz="2" w:space="0" w:color="auto"/>
              <w:bottom w:val="single" w:sz="4" w:space="0" w:color="auto"/>
            </w:tcBorders>
            <w:shd w:val="clear" w:color="auto" w:fill="auto"/>
            <w:noWrap/>
            <w:vAlign w:val="center"/>
            <w:hideMark/>
          </w:tcPr>
          <w:p w14:paraId="1DA0F124" w14:textId="146503A4" w:rsidR="00C90657" w:rsidRDefault="00C90657" w:rsidP="006F05F9">
            <w:pPr>
              <w:pStyle w:val="cuatexto"/>
              <w:jc w:val="right"/>
            </w:pPr>
            <w:r>
              <w:t>356</w:t>
            </w:r>
          </w:p>
        </w:tc>
        <w:tc>
          <w:tcPr>
            <w:tcW w:w="1087" w:type="dxa"/>
            <w:tcBorders>
              <w:top w:val="single" w:sz="2" w:space="0" w:color="auto"/>
              <w:bottom w:val="single" w:sz="4" w:space="0" w:color="auto"/>
            </w:tcBorders>
            <w:shd w:val="clear" w:color="auto" w:fill="auto"/>
            <w:noWrap/>
            <w:vAlign w:val="center"/>
            <w:hideMark/>
          </w:tcPr>
          <w:p w14:paraId="424FAC86" w14:textId="024954EB" w:rsidR="00C90657" w:rsidRDefault="00C90657" w:rsidP="006F05F9">
            <w:pPr>
              <w:pStyle w:val="cuatexto"/>
              <w:jc w:val="right"/>
            </w:pPr>
            <w:r>
              <w:t>371</w:t>
            </w:r>
          </w:p>
        </w:tc>
        <w:tc>
          <w:tcPr>
            <w:tcW w:w="1087" w:type="dxa"/>
            <w:tcBorders>
              <w:top w:val="single" w:sz="2" w:space="0" w:color="auto"/>
              <w:bottom w:val="single" w:sz="4" w:space="0" w:color="auto"/>
            </w:tcBorders>
            <w:shd w:val="clear" w:color="auto" w:fill="auto"/>
            <w:noWrap/>
            <w:vAlign w:val="center"/>
            <w:hideMark/>
          </w:tcPr>
          <w:p w14:paraId="059A5E3C" w14:textId="524B6089" w:rsidR="00C90657" w:rsidRDefault="00C90657" w:rsidP="006F05F9">
            <w:pPr>
              <w:pStyle w:val="cuatexto"/>
              <w:jc w:val="right"/>
            </w:pPr>
            <w:r>
              <w:t>375</w:t>
            </w:r>
          </w:p>
        </w:tc>
        <w:tc>
          <w:tcPr>
            <w:tcW w:w="1087" w:type="dxa"/>
            <w:tcBorders>
              <w:top w:val="single" w:sz="2" w:space="0" w:color="auto"/>
              <w:bottom w:val="single" w:sz="4" w:space="0" w:color="auto"/>
            </w:tcBorders>
            <w:shd w:val="clear" w:color="auto" w:fill="auto"/>
            <w:noWrap/>
            <w:vAlign w:val="center"/>
            <w:hideMark/>
          </w:tcPr>
          <w:p w14:paraId="0E1DD733" w14:textId="30C34535" w:rsidR="00C90657" w:rsidRDefault="00C90657" w:rsidP="006F05F9">
            <w:pPr>
              <w:pStyle w:val="cuatexto"/>
              <w:jc w:val="right"/>
            </w:pPr>
            <w:r>
              <w:t>388</w:t>
            </w:r>
          </w:p>
        </w:tc>
      </w:tr>
      <w:tr w:rsidR="00C90657" w14:paraId="6D3D9173" w14:textId="77777777" w:rsidTr="005B1CC3">
        <w:trPr>
          <w:trHeight w:val="255"/>
        </w:trPr>
        <w:tc>
          <w:tcPr>
            <w:tcW w:w="2268" w:type="dxa"/>
            <w:shd w:val="clear" w:color="auto" w:fill="8DB3E2" w:themeFill="text2" w:themeFillTint="66"/>
            <w:noWrap/>
            <w:vAlign w:val="center"/>
            <w:hideMark/>
          </w:tcPr>
          <w:p w14:paraId="69902756" w14:textId="7C252035" w:rsidR="00C90657" w:rsidRDefault="00C90657" w:rsidP="00B92E5B">
            <w:pPr>
              <w:pStyle w:val="cuadroCabe"/>
              <w:spacing w:after="40"/>
            </w:pPr>
            <w:r>
              <w:t>Guztira</w:t>
            </w:r>
          </w:p>
        </w:tc>
        <w:tc>
          <w:tcPr>
            <w:tcW w:w="1086" w:type="dxa"/>
            <w:shd w:val="clear" w:color="auto" w:fill="8DB3E2" w:themeFill="text2" w:themeFillTint="66"/>
            <w:noWrap/>
            <w:vAlign w:val="center"/>
            <w:hideMark/>
          </w:tcPr>
          <w:p w14:paraId="5A4208E6" w14:textId="1552DF23" w:rsidR="00C90657" w:rsidRDefault="00C90657" w:rsidP="00B92E5B">
            <w:pPr>
              <w:pStyle w:val="cuadroCabe"/>
              <w:spacing w:after="40"/>
              <w:jc w:val="right"/>
              <w:rPr>
                <w:rFonts w:cs="Arial"/>
                <w:szCs w:val="18"/>
              </w:rPr>
            </w:pPr>
            <w:r>
              <w:t>1542</w:t>
            </w:r>
          </w:p>
        </w:tc>
        <w:tc>
          <w:tcPr>
            <w:tcW w:w="1087" w:type="dxa"/>
            <w:shd w:val="clear" w:color="auto" w:fill="8DB3E2" w:themeFill="text2" w:themeFillTint="66"/>
            <w:noWrap/>
            <w:vAlign w:val="center"/>
            <w:hideMark/>
          </w:tcPr>
          <w:p w14:paraId="325C46A8" w14:textId="2746F498" w:rsidR="00C90657" w:rsidRDefault="00C90657" w:rsidP="00B92E5B">
            <w:pPr>
              <w:pStyle w:val="cuadroCabe"/>
              <w:spacing w:after="40"/>
              <w:jc w:val="right"/>
              <w:rPr>
                <w:rFonts w:cs="Arial"/>
                <w:szCs w:val="18"/>
              </w:rPr>
            </w:pPr>
            <w:r>
              <w:t>1.555</w:t>
            </w:r>
          </w:p>
        </w:tc>
        <w:tc>
          <w:tcPr>
            <w:tcW w:w="1087" w:type="dxa"/>
            <w:shd w:val="clear" w:color="auto" w:fill="8DB3E2" w:themeFill="text2" w:themeFillTint="66"/>
            <w:noWrap/>
            <w:vAlign w:val="center"/>
            <w:hideMark/>
          </w:tcPr>
          <w:p w14:paraId="190F727A" w14:textId="68222B81" w:rsidR="00C90657" w:rsidRDefault="00C90657" w:rsidP="00B92E5B">
            <w:pPr>
              <w:pStyle w:val="cuadroCabe"/>
              <w:spacing w:after="40"/>
              <w:jc w:val="right"/>
              <w:rPr>
                <w:rFonts w:cs="Arial"/>
                <w:szCs w:val="18"/>
              </w:rPr>
            </w:pPr>
            <w:r>
              <w:t>1.619</w:t>
            </w:r>
          </w:p>
        </w:tc>
        <w:tc>
          <w:tcPr>
            <w:tcW w:w="1087" w:type="dxa"/>
            <w:shd w:val="clear" w:color="auto" w:fill="8DB3E2" w:themeFill="text2" w:themeFillTint="66"/>
            <w:noWrap/>
            <w:vAlign w:val="center"/>
            <w:hideMark/>
          </w:tcPr>
          <w:p w14:paraId="00A764D4" w14:textId="01EBEE3A" w:rsidR="00C90657" w:rsidRDefault="00C90657" w:rsidP="00B92E5B">
            <w:pPr>
              <w:pStyle w:val="cuadroCabe"/>
              <w:spacing w:after="40"/>
              <w:jc w:val="right"/>
              <w:rPr>
                <w:rFonts w:cs="Arial"/>
                <w:szCs w:val="18"/>
              </w:rPr>
            </w:pPr>
            <w:r>
              <w:t>1.654</w:t>
            </w:r>
          </w:p>
        </w:tc>
        <w:tc>
          <w:tcPr>
            <w:tcW w:w="1087" w:type="dxa"/>
            <w:shd w:val="clear" w:color="auto" w:fill="8DB3E2" w:themeFill="text2" w:themeFillTint="66"/>
            <w:noWrap/>
            <w:vAlign w:val="center"/>
            <w:hideMark/>
          </w:tcPr>
          <w:p w14:paraId="30D3B677" w14:textId="531ECBEF" w:rsidR="00C90657" w:rsidRDefault="00C90657" w:rsidP="00B92E5B">
            <w:pPr>
              <w:pStyle w:val="cuadroCabe"/>
              <w:spacing w:after="40"/>
              <w:jc w:val="right"/>
              <w:rPr>
                <w:rFonts w:cs="Arial"/>
                <w:szCs w:val="18"/>
              </w:rPr>
            </w:pPr>
            <w:r>
              <w:t>1.678</w:t>
            </w:r>
          </w:p>
        </w:tc>
        <w:tc>
          <w:tcPr>
            <w:tcW w:w="1087" w:type="dxa"/>
            <w:shd w:val="clear" w:color="auto" w:fill="8DB3E2" w:themeFill="text2" w:themeFillTint="66"/>
            <w:noWrap/>
            <w:vAlign w:val="center"/>
            <w:hideMark/>
          </w:tcPr>
          <w:p w14:paraId="450BB578" w14:textId="5F8277C0" w:rsidR="00C90657" w:rsidRDefault="00C90657" w:rsidP="00B92E5B">
            <w:pPr>
              <w:pStyle w:val="cuadroCabe"/>
              <w:spacing w:after="40"/>
              <w:jc w:val="right"/>
              <w:rPr>
                <w:rFonts w:cs="Arial"/>
                <w:szCs w:val="18"/>
              </w:rPr>
            </w:pPr>
            <w:r>
              <w:t>1.728</w:t>
            </w:r>
          </w:p>
        </w:tc>
      </w:tr>
    </w:tbl>
    <w:p w14:paraId="538B86E1" w14:textId="3EC20A72" w:rsidR="00237FB1" w:rsidRPr="008C326B" w:rsidRDefault="1D6A76C0" w:rsidP="003C3776">
      <w:pPr>
        <w:pStyle w:val="texto"/>
        <w:spacing w:before="240" w:after="140"/>
        <w:jc w:val="both"/>
        <w:rPr>
          <w:szCs w:val="26"/>
        </w:rPr>
      </w:pPr>
      <w:r>
        <w:t xml:space="preserve">2023an, langile baliokideak 1.728 izan ziren, 2018an eta 2022an baino ehuneko 12 eta hiru gehiago, hurrenez hurren. Langile baliokide horiek </w:t>
      </w:r>
      <w:proofErr w:type="spellStart"/>
      <w:r>
        <w:t>OOLn</w:t>
      </w:r>
      <w:proofErr w:type="spellEnd"/>
      <w:r>
        <w:t xml:space="preserve"> 2023an lan egin zuten guztien ehuneko 79 dira.</w:t>
      </w:r>
    </w:p>
    <w:p w14:paraId="32A6A377" w14:textId="31133AFD" w:rsidR="00C90657" w:rsidRDefault="00050613" w:rsidP="005459B9">
      <w:pPr>
        <w:pStyle w:val="texto"/>
        <w:spacing w:after="140"/>
        <w:jc w:val="both"/>
        <w:rPr>
          <w:szCs w:val="26"/>
        </w:rPr>
      </w:pPr>
      <w:r>
        <w:t>Langile horien ehuneko 45 erizainak ziren, ehuneko 28 familia medikuntzako fakultatiboak, ehuneko 22 administrazio langileak eta gainerako ehuneko bosta pediatriako fakultatiboak.</w:t>
      </w:r>
    </w:p>
    <w:p w14:paraId="571F769D" w14:textId="194B54A0" w:rsidR="003B4897" w:rsidRPr="006F05F9" w:rsidRDefault="6CE33BE2" w:rsidP="006F05F9">
      <w:pPr>
        <w:pStyle w:val="atitulo4"/>
        <w:spacing w:before="240"/>
      </w:pPr>
      <w:r>
        <w:t>CIAS bakoitzari esleitutako OTIak araudian ezarritako optimoarekin alderatzea</w:t>
      </w:r>
    </w:p>
    <w:p w14:paraId="015B3B4C" w14:textId="539AE87F" w:rsidR="003B2D5A" w:rsidRPr="0021136D" w:rsidRDefault="003B2D5A" w:rsidP="005459B9">
      <w:pPr>
        <w:pStyle w:val="texto"/>
        <w:spacing w:after="140"/>
        <w:jc w:val="both"/>
        <w:rPr>
          <w:szCs w:val="26"/>
        </w:rPr>
      </w:pPr>
      <w:r>
        <w:t xml:space="preserve">Osasun etxeak identifikazio autonomiko sanitarioko kode (CIAS, aurrerantzean) batekin identifikatutako paziente kupoetan antolatzen dira. Kupo bakoitza oinarrizko unitate asistentzial bati esleitzen zaio. Unitate hori familia medikuntzako edo pediatriako fakultatibo batek eta erizaintzako kolektiboko pertsona batek osatzen dute. </w:t>
      </w:r>
    </w:p>
    <w:p w14:paraId="23FE82DB" w14:textId="446DCBE2" w:rsidR="003B2D5A" w:rsidRPr="008C326B" w:rsidRDefault="3B61D8FF" w:rsidP="005459B9">
      <w:pPr>
        <w:pStyle w:val="texto"/>
        <w:spacing w:after="140"/>
        <w:jc w:val="both"/>
        <w:rPr>
          <w:szCs w:val="26"/>
        </w:rPr>
      </w:pPr>
      <w:r>
        <w:t xml:space="preserve">Pazienteak </w:t>
      </w:r>
      <w:proofErr w:type="spellStart"/>
      <w:r>
        <w:t>CIASen</w:t>
      </w:r>
      <w:proofErr w:type="spellEnd"/>
      <w:r>
        <w:t xml:space="preserve"> artean banatzeari dagokionez, Lehen Osasun Laguntzako </w:t>
      </w:r>
      <w:proofErr w:type="spellStart"/>
      <w:r>
        <w:t>famili</w:t>
      </w:r>
      <w:proofErr w:type="spellEnd"/>
      <w:r>
        <w:t xml:space="preserve"> medikua eta mediku pediatra libreki aukeratzeko eskubidea arautzen duen azaroaren 28ko 244/1994 Foru Dekretuaren 6. artikuluak xedatzen duenez, laguntza kalitate egokia bermatzeko, familia medikuntzako fakultatiboen kasuan, CIAS bakoitzari atxikitzen ahalko zaion OTI kopurua 1.250 eta 2.000 artekoa izanen da, eta pediatriako fakultatiboen kasuan, 1.250 eta 1.500 artekoa da.  </w:t>
      </w:r>
    </w:p>
    <w:p w14:paraId="75EED53D" w14:textId="45F892FA" w:rsidR="003B2D5A" w:rsidRDefault="3B61D8FF" w:rsidP="005459B9">
      <w:pPr>
        <w:pStyle w:val="texto"/>
        <w:spacing w:after="140"/>
        <w:jc w:val="both"/>
        <w:rPr>
          <w:szCs w:val="26"/>
        </w:rPr>
      </w:pPr>
      <w:r>
        <w:t>Bestalde, O-</w:t>
      </w:r>
      <w:proofErr w:type="spellStart"/>
      <w:r>
        <w:t>NOZek</w:t>
      </w:r>
      <w:proofErr w:type="spellEnd"/>
      <w:r>
        <w:t xml:space="preserve"> 2019-2022 aldirako onetsitako Nafarroako Oinarrizko Osasun Laguntzako eta Arreta Komunitarioko Estrategia </w:t>
      </w:r>
      <w:proofErr w:type="spellStart"/>
      <w:r>
        <w:t>anbiziotsuagoa</w:t>
      </w:r>
      <w:proofErr w:type="spellEnd"/>
      <w:r>
        <w:t xml:space="preserve"> izan zen, eta baliabideak familia medikuntzan CIAS bakoitzari esleitutako 1.500 OTI eta pediatrian 1.000 OTI gainditzea saihesteko moduan planifikatzea planteatzen zuen.</w:t>
      </w:r>
    </w:p>
    <w:p w14:paraId="29ED4011" w14:textId="77777777" w:rsidR="00A03D01" w:rsidRDefault="00A03D01">
      <w:pPr>
        <w:rPr>
          <w:sz w:val="26"/>
          <w:szCs w:val="26"/>
        </w:rPr>
      </w:pPr>
      <w:r>
        <w:br w:type="page"/>
      </w:r>
    </w:p>
    <w:p w14:paraId="6677871F" w14:textId="747AE698" w:rsidR="003B2D5A" w:rsidRPr="008C326B" w:rsidRDefault="003B2D5A" w:rsidP="00991B39">
      <w:pPr>
        <w:pStyle w:val="texto"/>
        <w:spacing w:after="240"/>
        <w:jc w:val="both"/>
        <w:rPr>
          <w:szCs w:val="26"/>
        </w:rPr>
      </w:pPr>
      <w:r>
        <w:lastRenderedPageBreak/>
        <w:t xml:space="preserve">Osasun etxeetan dauden </w:t>
      </w:r>
      <w:proofErr w:type="spellStart"/>
      <w:r>
        <w:t>CIASak</w:t>
      </w:r>
      <w:proofErr w:type="spellEnd"/>
      <w:r>
        <w:t xml:space="preserve"> kontuan izanda, OTI/CIAS ratioak lortu ditugu, eta emaitzak hauek dira, oinarrizko eskualde moten arabera:</w:t>
      </w:r>
    </w:p>
    <w:tbl>
      <w:tblPr>
        <w:tblW w:w="8866"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57"/>
        <w:gridCol w:w="1051"/>
        <w:gridCol w:w="1052"/>
        <w:gridCol w:w="1051"/>
        <w:gridCol w:w="1052"/>
        <w:gridCol w:w="1051"/>
        <w:gridCol w:w="1052"/>
      </w:tblGrid>
      <w:tr w:rsidR="003B2D5A" w:rsidRPr="00604F99" w14:paraId="77FFF420" w14:textId="77777777" w:rsidTr="005B1CC3">
        <w:trPr>
          <w:trHeight w:val="255"/>
        </w:trPr>
        <w:tc>
          <w:tcPr>
            <w:tcW w:w="8866" w:type="dxa"/>
            <w:gridSpan w:val="7"/>
            <w:shd w:val="clear" w:color="auto" w:fill="8DB3E2" w:themeFill="text2" w:themeFillTint="66"/>
            <w:noWrap/>
            <w:vAlign w:val="center"/>
          </w:tcPr>
          <w:p w14:paraId="12879F89" w14:textId="77777777" w:rsidR="003B2D5A" w:rsidRPr="00604F99" w:rsidRDefault="003B2D5A" w:rsidP="005B1CC3">
            <w:pPr>
              <w:pStyle w:val="cuadroCabe"/>
              <w:spacing w:line="240" w:lineRule="auto"/>
              <w:jc w:val="center"/>
            </w:pPr>
            <w:r>
              <w:t xml:space="preserve">CIAS bakoitzean </w:t>
            </w:r>
            <w:proofErr w:type="spellStart"/>
            <w:r>
              <w:t>OTIa</w:t>
            </w:r>
            <w:proofErr w:type="spellEnd"/>
            <w:r>
              <w:t xml:space="preserve"> duten pazienteak, familia medikuntzan</w:t>
            </w:r>
          </w:p>
        </w:tc>
      </w:tr>
      <w:tr w:rsidR="003B2D5A" w:rsidRPr="00604F99" w14:paraId="0ED9B3B3" w14:textId="77777777" w:rsidTr="006F5772">
        <w:trPr>
          <w:trHeight w:val="255"/>
        </w:trPr>
        <w:tc>
          <w:tcPr>
            <w:tcW w:w="2557" w:type="dxa"/>
            <w:shd w:val="clear" w:color="auto" w:fill="8DB3E2" w:themeFill="text2" w:themeFillTint="66"/>
            <w:noWrap/>
            <w:vAlign w:val="bottom"/>
            <w:hideMark/>
          </w:tcPr>
          <w:p w14:paraId="31457A05" w14:textId="77777777" w:rsidR="003B2D5A" w:rsidRPr="00604F99" w:rsidRDefault="003B2D5A" w:rsidP="005B1CC3">
            <w:pPr>
              <w:pStyle w:val="cuadroCabe"/>
              <w:spacing w:line="240" w:lineRule="auto"/>
            </w:pPr>
            <w:r>
              <w:t> </w:t>
            </w:r>
          </w:p>
        </w:tc>
        <w:tc>
          <w:tcPr>
            <w:tcW w:w="1051" w:type="dxa"/>
            <w:shd w:val="clear" w:color="auto" w:fill="8DB3E2" w:themeFill="text2" w:themeFillTint="66"/>
            <w:noWrap/>
            <w:vAlign w:val="center"/>
            <w:hideMark/>
          </w:tcPr>
          <w:p w14:paraId="5166D82C" w14:textId="77777777" w:rsidR="003B2D5A" w:rsidRPr="00604F99" w:rsidRDefault="003B2D5A" w:rsidP="005B1CC3">
            <w:pPr>
              <w:pStyle w:val="cuadroCabe"/>
              <w:spacing w:line="240" w:lineRule="auto"/>
              <w:jc w:val="right"/>
            </w:pPr>
            <w:r>
              <w:t>2018</w:t>
            </w:r>
          </w:p>
        </w:tc>
        <w:tc>
          <w:tcPr>
            <w:tcW w:w="1052" w:type="dxa"/>
            <w:shd w:val="clear" w:color="auto" w:fill="8DB3E2" w:themeFill="text2" w:themeFillTint="66"/>
            <w:noWrap/>
            <w:vAlign w:val="center"/>
            <w:hideMark/>
          </w:tcPr>
          <w:p w14:paraId="717FFF53" w14:textId="77777777" w:rsidR="003B2D5A" w:rsidRPr="00604F99" w:rsidRDefault="003B2D5A" w:rsidP="005B1CC3">
            <w:pPr>
              <w:pStyle w:val="cuadroCabe"/>
              <w:spacing w:line="240" w:lineRule="auto"/>
              <w:jc w:val="right"/>
            </w:pPr>
            <w:r>
              <w:t>2019</w:t>
            </w:r>
          </w:p>
        </w:tc>
        <w:tc>
          <w:tcPr>
            <w:tcW w:w="1051" w:type="dxa"/>
            <w:shd w:val="clear" w:color="auto" w:fill="8DB3E2" w:themeFill="text2" w:themeFillTint="66"/>
            <w:noWrap/>
            <w:vAlign w:val="center"/>
            <w:hideMark/>
          </w:tcPr>
          <w:p w14:paraId="56731035" w14:textId="77777777" w:rsidR="003B2D5A" w:rsidRPr="00604F99" w:rsidRDefault="003B2D5A" w:rsidP="005B1CC3">
            <w:pPr>
              <w:pStyle w:val="cuadroCabe"/>
              <w:spacing w:line="240" w:lineRule="auto"/>
              <w:jc w:val="right"/>
            </w:pPr>
            <w:r>
              <w:t>2020</w:t>
            </w:r>
          </w:p>
        </w:tc>
        <w:tc>
          <w:tcPr>
            <w:tcW w:w="1052" w:type="dxa"/>
            <w:shd w:val="clear" w:color="auto" w:fill="8DB3E2" w:themeFill="text2" w:themeFillTint="66"/>
            <w:noWrap/>
            <w:vAlign w:val="center"/>
            <w:hideMark/>
          </w:tcPr>
          <w:p w14:paraId="1741A13D" w14:textId="77777777" w:rsidR="003B2D5A" w:rsidRPr="00604F99" w:rsidRDefault="003B2D5A" w:rsidP="005B1CC3">
            <w:pPr>
              <w:pStyle w:val="cuadroCabe"/>
              <w:spacing w:line="240" w:lineRule="auto"/>
              <w:jc w:val="right"/>
            </w:pPr>
            <w:r>
              <w:t>2021</w:t>
            </w:r>
          </w:p>
        </w:tc>
        <w:tc>
          <w:tcPr>
            <w:tcW w:w="1051" w:type="dxa"/>
            <w:shd w:val="clear" w:color="auto" w:fill="8DB3E2" w:themeFill="text2" w:themeFillTint="66"/>
            <w:noWrap/>
            <w:vAlign w:val="center"/>
            <w:hideMark/>
          </w:tcPr>
          <w:p w14:paraId="4BD36EC9" w14:textId="77777777" w:rsidR="003B2D5A" w:rsidRPr="00604F99" w:rsidRDefault="003B2D5A" w:rsidP="005B1CC3">
            <w:pPr>
              <w:pStyle w:val="cuadroCabe"/>
              <w:spacing w:line="240" w:lineRule="auto"/>
              <w:jc w:val="right"/>
            </w:pPr>
            <w:r>
              <w:t>2022</w:t>
            </w:r>
          </w:p>
        </w:tc>
        <w:tc>
          <w:tcPr>
            <w:tcW w:w="1052" w:type="dxa"/>
            <w:shd w:val="clear" w:color="auto" w:fill="8DB3E2" w:themeFill="text2" w:themeFillTint="66"/>
            <w:noWrap/>
            <w:vAlign w:val="center"/>
            <w:hideMark/>
          </w:tcPr>
          <w:p w14:paraId="094DF5C1" w14:textId="77777777" w:rsidR="003B2D5A" w:rsidRPr="00604F99" w:rsidRDefault="003B2D5A" w:rsidP="005B1CC3">
            <w:pPr>
              <w:pStyle w:val="cuadroCabe"/>
              <w:spacing w:line="240" w:lineRule="auto"/>
              <w:jc w:val="right"/>
            </w:pPr>
            <w:r>
              <w:t>2023</w:t>
            </w:r>
          </w:p>
        </w:tc>
      </w:tr>
      <w:tr w:rsidR="6CEC54BD" w14:paraId="4EB78A1D" w14:textId="77777777" w:rsidTr="006F5772">
        <w:trPr>
          <w:trHeight w:val="198"/>
        </w:trPr>
        <w:tc>
          <w:tcPr>
            <w:tcW w:w="2557" w:type="dxa"/>
            <w:tcBorders>
              <w:bottom w:val="single" w:sz="2" w:space="0" w:color="auto"/>
            </w:tcBorders>
            <w:shd w:val="clear" w:color="auto" w:fill="auto"/>
            <w:noWrap/>
            <w:vAlign w:val="center"/>
            <w:hideMark/>
          </w:tcPr>
          <w:p w14:paraId="605C5C56" w14:textId="3FFD40C3" w:rsidR="7A6EC395" w:rsidRDefault="7A6EC395" w:rsidP="005B1CC3">
            <w:pPr>
              <w:pStyle w:val="cuatexto"/>
              <w:spacing w:line="240" w:lineRule="auto"/>
            </w:pPr>
            <w:r>
              <w:t>Hirikoak</w:t>
            </w:r>
          </w:p>
        </w:tc>
        <w:tc>
          <w:tcPr>
            <w:tcW w:w="1051" w:type="dxa"/>
            <w:tcBorders>
              <w:bottom w:val="single" w:sz="2" w:space="0" w:color="auto"/>
            </w:tcBorders>
            <w:shd w:val="clear" w:color="auto" w:fill="auto"/>
            <w:noWrap/>
            <w:vAlign w:val="center"/>
            <w:hideMark/>
          </w:tcPr>
          <w:p w14:paraId="68A69DC8" w14:textId="6A955FDF" w:rsidR="7A6EC395" w:rsidRDefault="7A6EC395" w:rsidP="005B1CC3">
            <w:pPr>
              <w:pStyle w:val="cuatexto"/>
              <w:spacing w:line="240" w:lineRule="auto"/>
              <w:jc w:val="right"/>
            </w:pPr>
            <w:r>
              <w:t>1.352</w:t>
            </w:r>
          </w:p>
        </w:tc>
        <w:tc>
          <w:tcPr>
            <w:tcW w:w="1052" w:type="dxa"/>
            <w:tcBorders>
              <w:bottom w:val="single" w:sz="2" w:space="0" w:color="auto"/>
            </w:tcBorders>
            <w:shd w:val="clear" w:color="auto" w:fill="auto"/>
            <w:noWrap/>
            <w:vAlign w:val="center"/>
            <w:hideMark/>
          </w:tcPr>
          <w:p w14:paraId="242F29A7" w14:textId="3D5641C7" w:rsidR="7A6EC395" w:rsidRDefault="7A6EC395" w:rsidP="005B1CC3">
            <w:pPr>
              <w:pStyle w:val="cuatexto"/>
              <w:spacing w:line="240" w:lineRule="auto"/>
              <w:jc w:val="right"/>
            </w:pPr>
            <w:r>
              <w:t>1.435</w:t>
            </w:r>
          </w:p>
        </w:tc>
        <w:tc>
          <w:tcPr>
            <w:tcW w:w="1051" w:type="dxa"/>
            <w:tcBorders>
              <w:bottom w:val="single" w:sz="2" w:space="0" w:color="auto"/>
            </w:tcBorders>
            <w:shd w:val="clear" w:color="auto" w:fill="auto"/>
            <w:noWrap/>
            <w:vAlign w:val="center"/>
            <w:hideMark/>
          </w:tcPr>
          <w:p w14:paraId="5B8213CB" w14:textId="7E8948B6" w:rsidR="7A6EC395" w:rsidRDefault="7A6EC395" w:rsidP="005B1CC3">
            <w:pPr>
              <w:pStyle w:val="cuatexto"/>
              <w:spacing w:line="240" w:lineRule="auto"/>
              <w:jc w:val="right"/>
            </w:pPr>
            <w:r>
              <w:t>1.446</w:t>
            </w:r>
          </w:p>
        </w:tc>
        <w:tc>
          <w:tcPr>
            <w:tcW w:w="1052" w:type="dxa"/>
            <w:tcBorders>
              <w:bottom w:val="single" w:sz="2" w:space="0" w:color="auto"/>
            </w:tcBorders>
            <w:shd w:val="clear" w:color="auto" w:fill="auto"/>
            <w:noWrap/>
            <w:vAlign w:val="center"/>
            <w:hideMark/>
          </w:tcPr>
          <w:p w14:paraId="4470475E" w14:textId="440A2870" w:rsidR="7A6EC395" w:rsidRDefault="7A6EC395" w:rsidP="005B1CC3">
            <w:pPr>
              <w:pStyle w:val="cuatexto"/>
              <w:spacing w:line="240" w:lineRule="auto"/>
              <w:jc w:val="right"/>
            </w:pPr>
            <w:r>
              <w:t>1.432</w:t>
            </w:r>
          </w:p>
        </w:tc>
        <w:tc>
          <w:tcPr>
            <w:tcW w:w="1051" w:type="dxa"/>
            <w:tcBorders>
              <w:bottom w:val="single" w:sz="2" w:space="0" w:color="auto"/>
            </w:tcBorders>
            <w:shd w:val="clear" w:color="auto" w:fill="auto"/>
            <w:noWrap/>
            <w:vAlign w:val="center"/>
            <w:hideMark/>
          </w:tcPr>
          <w:p w14:paraId="1F447864" w14:textId="5C1D417B" w:rsidR="7A6EC395" w:rsidRDefault="7A6EC395" w:rsidP="005B1CC3">
            <w:pPr>
              <w:pStyle w:val="cuatexto"/>
              <w:spacing w:line="240" w:lineRule="auto"/>
              <w:jc w:val="right"/>
            </w:pPr>
            <w:r>
              <w:t>1.511</w:t>
            </w:r>
          </w:p>
        </w:tc>
        <w:tc>
          <w:tcPr>
            <w:tcW w:w="1052" w:type="dxa"/>
            <w:tcBorders>
              <w:bottom w:val="single" w:sz="2" w:space="0" w:color="auto"/>
            </w:tcBorders>
            <w:shd w:val="clear" w:color="auto" w:fill="auto"/>
            <w:noWrap/>
            <w:vAlign w:val="center"/>
            <w:hideMark/>
          </w:tcPr>
          <w:p w14:paraId="7C810058" w14:textId="78479C63" w:rsidR="7A6EC395" w:rsidRDefault="7A6EC395" w:rsidP="005B1CC3">
            <w:pPr>
              <w:pStyle w:val="cuatexto"/>
              <w:spacing w:line="240" w:lineRule="auto"/>
              <w:jc w:val="right"/>
            </w:pPr>
            <w:r>
              <w:t>1.507</w:t>
            </w:r>
          </w:p>
        </w:tc>
      </w:tr>
      <w:tr w:rsidR="003B2D5A" w:rsidRPr="001F7A8A" w14:paraId="34B67BBA" w14:textId="77777777" w:rsidTr="006F5772">
        <w:trPr>
          <w:trHeight w:val="198"/>
        </w:trPr>
        <w:tc>
          <w:tcPr>
            <w:tcW w:w="2557" w:type="dxa"/>
            <w:tcBorders>
              <w:top w:val="single" w:sz="2" w:space="0" w:color="auto"/>
              <w:bottom w:val="single" w:sz="2" w:space="0" w:color="auto"/>
            </w:tcBorders>
            <w:shd w:val="clear" w:color="auto" w:fill="auto"/>
            <w:noWrap/>
            <w:vAlign w:val="center"/>
            <w:hideMark/>
          </w:tcPr>
          <w:p w14:paraId="50CF918C" w14:textId="77777777" w:rsidR="003B2D5A" w:rsidRPr="001F7A8A" w:rsidRDefault="003B2D5A" w:rsidP="005B1CC3">
            <w:pPr>
              <w:pStyle w:val="cuatexto"/>
              <w:spacing w:line="240" w:lineRule="auto"/>
              <w:rPr>
                <w:color w:val="000000"/>
              </w:rPr>
            </w:pPr>
            <w:r>
              <w:rPr>
                <w:color w:val="000000"/>
              </w:rPr>
              <w:t>Landa eskualde handiak</w:t>
            </w:r>
          </w:p>
        </w:tc>
        <w:tc>
          <w:tcPr>
            <w:tcW w:w="1051" w:type="dxa"/>
            <w:tcBorders>
              <w:top w:val="single" w:sz="2" w:space="0" w:color="auto"/>
              <w:bottom w:val="single" w:sz="2" w:space="0" w:color="auto"/>
            </w:tcBorders>
            <w:shd w:val="clear" w:color="auto" w:fill="auto"/>
            <w:noWrap/>
            <w:vAlign w:val="center"/>
            <w:hideMark/>
          </w:tcPr>
          <w:p w14:paraId="460F988D" w14:textId="77777777" w:rsidR="003B2D5A" w:rsidRPr="001F7A8A" w:rsidRDefault="003B2D5A" w:rsidP="005B1CC3">
            <w:pPr>
              <w:pStyle w:val="cuatexto"/>
              <w:spacing w:line="240" w:lineRule="auto"/>
              <w:jc w:val="right"/>
              <w:rPr>
                <w:color w:val="000000"/>
              </w:rPr>
            </w:pPr>
            <w:r>
              <w:rPr>
                <w:color w:val="000000"/>
              </w:rPr>
              <w:t>1.469</w:t>
            </w:r>
          </w:p>
        </w:tc>
        <w:tc>
          <w:tcPr>
            <w:tcW w:w="1052" w:type="dxa"/>
            <w:tcBorders>
              <w:top w:val="single" w:sz="2" w:space="0" w:color="auto"/>
              <w:bottom w:val="single" w:sz="2" w:space="0" w:color="auto"/>
            </w:tcBorders>
            <w:shd w:val="clear" w:color="auto" w:fill="auto"/>
            <w:noWrap/>
            <w:vAlign w:val="center"/>
            <w:hideMark/>
          </w:tcPr>
          <w:p w14:paraId="5F5C3A41" w14:textId="77777777" w:rsidR="003B2D5A" w:rsidRPr="001F7A8A" w:rsidRDefault="003B2D5A" w:rsidP="005B1CC3">
            <w:pPr>
              <w:pStyle w:val="cuatexto"/>
              <w:spacing w:line="240" w:lineRule="auto"/>
              <w:jc w:val="right"/>
              <w:rPr>
                <w:color w:val="000000"/>
              </w:rPr>
            </w:pPr>
            <w:r>
              <w:rPr>
                <w:color w:val="000000"/>
              </w:rPr>
              <w:t>1.454</w:t>
            </w:r>
          </w:p>
        </w:tc>
        <w:tc>
          <w:tcPr>
            <w:tcW w:w="1051" w:type="dxa"/>
            <w:tcBorders>
              <w:top w:val="single" w:sz="2" w:space="0" w:color="auto"/>
              <w:bottom w:val="single" w:sz="2" w:space="0" w:color="auto"/>
            </w:tcBorders>
            <w:shd w:val="clear" w:color="auto" w:fill="auto"/>
            <w:noWrap/>
            <w:vAlign w:val="center"/>
            <w:hideMark/>
          </w:tcPr>
          <w:p w14:paraId="7033B211" w14:textId="77777777" w:rsidR="003B2D5A" w:rsidRPr="001F7A8A" w:rsidRDefault="003B2D5A" w:rsidP="005B1CC3">
            <w:pPr>
              <w:pStyle w:val="cuatexto"/>
              <w:spacing w:line="240" w:lineRule="auto"/>
              <w:jc w:val="right"/>
              <w:rPr>
                <w:color w:val="000000"/>
              </w:rPr>
            </w:pPr>
            <w:r>
              <w:rPr>
                <w:color w:val="000000"/>
              </w:rPr>
              <w:t>1.418</w:t>
            </w:r>
          </w:p>
        </w:tc>
        <w:tc>
          <w:tcPr>
            <w:tcW w:w="1052" w:type="dxa"/>
            <w:tcBorders>
              <w:top w:val="single" w:sz="2" w:space="0" w:color="auto"/>
              <w:bottom w:val="single" w:sz="2" w:space="0" w:color="auto"/>
            </w:tcBorders>
            <w:shd w:val="clear" w:color="auto" w:fill="auto"/>
            <w:noWrap/>
            <w:vAlign w:val="center"/>
            <w:hideMark/>
          </w:tcPr>
          <w:p w14:paraId="0A4329F2" w14:textId="77777777" w:rsidR="003B2D5A" w:rsidRPr="001F7A8A" w:rsidRDefault="003B2D5A" w:rsidP="005B1CC3">
            <w:pPr>
              <w:pStyle w:val="cuatexto"/>
              <w:spacing w:line="240" w:lineRule="auto"/>
              <w:jc w:val="right"/>
              <w:rPr>
                <w:color w:val="000000"/>
              </w:rPr>
            </w:pPr>
            <w:r>
              <w:rPr>
                <w:color w:val="000000"/>
              </w:rPr>
              <w:t>1.396</w:t>
            </w:r>
          </w:p>
        </w:tc>
        <w:tc>
          <w:tcPr>
            <w:tcW w:w="1051" w:type="dxa"/>
            <w:tcBorders>
              <w:top w:val="single" w:sz="2" w:space="0" w:color="auto"/>
              <w:bottom w:val="single" w:sz="2" w:space="0" w:color="auto"/>
            </w:tcBorders>
            <w:shd w:val="clear" w:color="auto" w:fill="auto"/>
            <w:noWrap/>
            <w:vAlign w:val="center"/>
            <w:hideMark/>
          </w:tcPr>
          <w:p w14:paraId="4DACCE74" w14:textId="77777777" w:rsidR="003B2D5A" w:rsidRPr="001F7A8A" w:rsidRDefault="003B2D5A" w:rsidP="005B1CC3">
            <w:pPr>
              <w:pStyle w:val="cuatexto"/>
              <w:spacing w:line="240" w:lineRule="auto"/>
              <w:jc w:val="right"/>
              <w:rPr>
                <w:color w:val="000000"/>
              </w:rPr>
            </w:pPr>
            <w:r>
              <w:rPr>
                <w:color w:val="000000"/>
              </w:rPr>
              <w:t>1.395</w:t>
            </w:r>
          </w:p>
        </w:tc>
        <w:tc>
          <w:tcPr>
            <w:tcW w:w="1052" w:type="dxa"/>
            <w:tcBorders>
              <w:top w:val="single" w:sz="2" w:space="0" w:color="auto"/>
              <w:bottom w:val="single" w:sz="2" w:space="0" w:color="auto"/>
            </w:tcBorders>
            <w:shd w:val="clear" w:color="auto" w:fill="auto"/>
            <w:noWrap/>
            <w:vAlign w:val="center"/>
            <w:hideMark/>
          </w:tcPr>
          <w:p w14:paraId="7979120D" w14:textId="77777777" w:rsidR="003B2D5A" w:rsidRPr="001F7A8A" w:rsidRDefault="003B2D5A" w:rsidP="005B1CC3">
            <w:pPr>
              <w:pStyle w:val="cuatexto"/>
              <w:spacing w:line="240" w:lineRule="auto"/>
              <w:jc w:val="right"/>
              <w:rPr>
                <w:color w:val="000000"/>
              </w:rPr>
            </w:pPr>
            <w:r>
              <w:rPr>
                <w:color w:val="000000"/>
              </w:rPr>
              <w:t>1.396</w:t>
            </w:r>
          </w:p>
        </w:tc>
      </w:tr>
      <w:tr w:rsidR="003B2D5A" w:rsidRPr="001F7A8A" w14:paraId="632407AC" w14:textId="77777777" w:rsidTr="006F5772">
        <w:trPr>
          <w:trHeight w:val="198"/>
        </w:trPr>
        <w:tc>
          <w:tcPr>
            <w:tcW w:w="2557" w:type="dxa"/>
            <w:tcBorders>
              <w:top w:val="single" w:sz="2" w:space="0" w:color="auto"/>
              <w:bottom w:val="single" w:sz="2" w:space="0" w:color="auto"/>
            </w:tcBorders>
            <w:shd w:val="clear" w:color="auto" w:fill="auto"/>
            <w:noWrap/>
            <w:vAlign w:val="center"/>
            <w:hideMark/>
          </w:tcPr>
          <w:p w14:paraId="57B563EA" w14:textId="77777777" w:rsidR="003B2D5A" w:rsidRPr="001F7A8A" w:rsidRDefault="003B2D5A" w:rsidP="005B1CC3">
            <w:pPr>
              <w:pStyle w:val="cuatexto"/>
              <w:spacing w:line="240" w:lineRule="auto"/>
              <w:rPr>
                <w:color w:val="000000"/>
              </w:rPr>
            </w:pPr>
            <w:r>
              <w:rPr>
                <w:color w:val="000000"/>
              </w:rPr>
              <w:t>Landa eskualde ertainak</w:t>
            </w:r>
          </w:p>
        </w:tc>
        <w:tc>
          <w:tcPr>
            <w:tcW w:w="1051" w:type="dxa"/>
            <w:tcBorders>
              <w:top w:val="single" w:sz="2" w:space="0" w:color="auto"/>
              <w:bottom w:val="single" w:sz="2" w:space="0" w:color="auto"/>
            </w:tcBorders>
            <w:shd w:val="clear" w:color="auto" w:fill="auto"/>
            <w:noWrap/>
            <w:vAlign w:val="center"/>
            <w:hideMark/>
          </w:tcPr>
          <w:p w14:paraId="64C6DD93" w14:textId="77777777" w:rsidR="003B2D5A" w:rsidRPr="001F7A8A" w:rsidRDefault="003B2D5A" w:rsidP="005B1CC3">
            <w:pPr>
              <w:pStyle w:val="cuatexto"/>
              <w:spacing w:line="240" w:lineRule="auto"/>
              <w:jc w:val="right"/>
              <w:rPr>
                <w:color w:val="000000"/>
              </w:rPr>
            </w:pPr>
            <w:r>
              <w:rPr>
                <w:color w:val="000000"/>
              </w:rPr>
              <w:t>1.117</w:t>
            </w:r>
          </w:p>
        </w:tc>
        <w:tc>
          <w:tcPr>
            <w:tcW w:w="1052" w:type="dxa"/>
            <w:tcBorders>
              <w:top w:val="single" w:sz="2" w:space="0" w:color="auto"/>
              <w:bottom w:val="single" w:sz="2" w:space="0" w:color="auto"/>
            </w:tcBorders>
            <w:shd w:val="clear" w:color="auto" w:fill="auto"/>
            <w:noWrap/>
            <w:vAlign w:val="center"/>
            <w:hideMark/>
          </w:tcPr>
          <w:p w14:paraId="3C2F3AE0" w14:textId="77777777" w:rsidR="003B2D5A" w:rsidRPr="001F7A8A" w:rsidRDefault="003B2D5A" w:rsidP="005B1CC3">
            <w:pPr>
              <w:pStyle w:val="cuatexto"/>
              <w:spacing w:line="240" w:lineRule="auto"/>
              <w:jc w:val="right"/>
              <w:rPr>
                <w:color w:val="000000"/>
              </w:rPr>
            </w:pPr>
            <w:r>
              <w:rPr>
                <w:color w:val="000000"/>
              </w:rPr>
              <w:t>1.127</w:t>
            </w:r>
          </w:p>
        </w:tc>
        <w:tc>
          <w:tcPr>
            <w:tcW w:w="1051" w:type="dxa"/>
            <w:tcBorders>
              <w:top w:val="single" w:sz="2" w:space="0" w:color="auto"/>
              <w:bottom w:val="single" w:sz="2" w:space="0" w:color="auto"/>
            </w:tcBorders>
            <w:shd w:val="clear" w:color="auto" w:fill="auto"/>
            <w:noWrap/>
            <w:vAlign w:val="center"/>
            <w:hideMark/>
          </w:tcPr>
          <w:p w14:paraId="7AF2817B" w14:textId="77777777" w:rsidR="003B2D5A" w:rsidRPr="001F7A8A" w:rsidRDefault="003B2D5A" w:rsidP="005B1CC3">
            <w:pPr>
              <w:pStyle w:val="cuatexto"/>
              <w:spacing w:line="240" w:lineRule="auto"/>
              <w:jc w:val="right"/>
              <w:rPr>
                <w:color w:val="000000"/>
              </w:rPr>
            </w:pPr>
            <w:r>
              <w:rPr>
                <w:color w:val="000000"/>
              </w:rPr>
              <w:t>1.137</w:t>
            </w:r>
          </w:p>
        </w:tc>
        <w:tc>
          <w:tcPr>
            <w:tcW w:w="1052" w:type="dxa"/>
            <w:tcBorders>
              <w:top w:val="single" w:sz="2" w:space="0" w:color="auto"/>
              <w:bottom w:val="single" w:sz="2" w:space="0" w:color="auto"/>
            </w:tcBorders>
            <w:shd w:val="clear" w:color="auto" w:fill="auto"/>
            <w:noWrap/>
            <w:vAlign w:val="center"/>
            <w:hideMark/>
          </w:tcPr>
          <w:p w14:paraId="445E5148" w14:textId="77777777" w:rsidR="003B2D5A" w:rsidRPr="001F7A8A" w:rsidRDefault="003B2D5A" w:rsidP="005B1CC3">
            <w:pPr>
              <w:pStyle w:val="cuatexto"/>
              <w:spacing w:line="240" w:lineRule="auto"/>
              <w:jc w:val="right"/>
              <w:rPr>
                <w:color w:val="000000"/>
              </w:rPr>
            </w:pPr>
            <w:r>
              <w:rPr>
                <w:color w:val="000000"/>
              </w:rPr>
              <w:t>1.148</w:t>
            </w:r>
          </w:p>
        </w:tc>
        <w:tc>
          <w:tcPr>
            <w:tcW w:w="1051" w:type="dxa"/>
            <w:tcBorders>
              <w:top w:val="single" w:sz="2" w:space="0" w:color="auto"/>
              <w:bottom w:val="single" w:sz="2" w:space="0" w:color="auto"/>
            </w:tcBorders>
            <w:shd w:val="clear" w:color="auto" w:fill="auto"/>
            <w:noWrap/>
            <w:vAlign w:val="center"/>
            <w:hideMark/>
          </w:tcPr>
          <w:p w14:paraId="71610BE6" w14:textId="77777777" w:rsidR="003B2D5A" w:rsidRPr="001F7A8A" w:rsidRDefault="003B2D5A" w:rsidP="005B1CC3">
            <w:pPr>
              <w:pStyle w:val="cuatexto"/>
              <w:spacing w:line="240" w:lineRule="auto"/>
              <w:jc w:val="right"/>
              <w:rPr>
                <w:color w:val="000000"/>
              </w:rPr>
            </w:pPr>
            <w:r>
              <w:rPr>
                <w:color w:val="000000"/>
              </w:rPr>
              <w:t>1.156</w:t>
            </w:r>
          </w:p>
        </w:tc>
        <w:tc>
          <w:tcPr>
            <w:tcW w:w="1052" w:type="dxa"/>
            <w:tcBorders>
              <w:top w:val="single" w:sz="2" w:space="0" w:color="auto"/>
              <w:bottom w:val="single" w:sz="2" w:space="0" w:color="auto"/>
            </w:tcBorders>
            <w:shd w:val="clear" w:color="auto" w:fill="auto"/>
            <w:noWrap/>
            <w:vAlign w:val="center"/>
            <w:hideMark/>
          </w:tcPr>
          <w:p w14:paraId="3312611B" w14:textId="77777777" w:rsidR="003B2D5A" w:rsidRPr="001F7A8A" w:rsidRDefault="003B2D5A" w:rsidP="005B1CC3">
            <w:pPr>
              <w:pStyle w:val="cuatexto"/>
              <w:spacing w:line="240" w:lineRule="auto"/>
              <w:jc w:val="right"/>
              <w:rPr>
                <w:color w:val="000000"/>
              </w:rPr>
            </w:pPr>
            <w:r>
              <w:rPr>
                <w:color w:val="000000"/>
              </w:rPr>
              <w:t>1.175</w:t>
            </w:r>
          </w:p>
        </w:tc>
      </w:tr>
      <w:tr w:rsidR="003B2D5A" w:rsidRPr="001F7A8A" w14:paraId="72A12346" w14:textId="77777777" w:rsidTr="006F5772">
        <w:trPr>
          <w:trHeight w:val="198"/>
        </w:trPr>
        <w:tc>
          <w:tcPr>
            <w:tcW w:w="2557" w:type="dxa"/>
            <w:tcBorders>
              <w:top w:val="single" w:sz="2" w:space="0" w:color="auto"/>
              <w:bottom w:val="single" w:sz="2" w:space="0" w:color="auto"/>
            </w:tcBorders>
            <w:shd w:val="clear" w:color="auto" w:fill="auto"/>
            <w:noWrap/>
            <w:vAlign w:val="center"/>
            <w:hideMark/>
          </w:tcPr>
          <w:p w14:paraId="78473A88" w14:textId="77777777" w:rsidR="003B2D5A" w:rsidRPr="001F7A8A" w:rsidRDefault="003B2D5A" w:rsidP="005B1CC3">
            <w:pPr>
              <w:pStyle w:val="cuatexto"/>
              <w:spacing w:line="240" w:lineRule="auto"/>
              <w:rPr>
                <w:color w:val="000000"/>
              </w:rPr>
            </w:pPr>
            <w:r>
              <w:rPr>
                <w:color w:val="000000"/>
              </w:rPr>
              <w:t>Landa eskualde txikiak</w:t>
            </w:r>
          </w:p>
        </w:tc>
        <w:tc>
          <w:tcPr>
            <w:tcW w:w="1051" w:type="dxa"/>
            <w:tcBorders>
              <w:top w:val="single" w:sz="2" w:space="0" w:color="auto"/>
              <w:bottom w:val="single" w:sz="2" w:space="0" w:color="auto"/>
            </w:tcBorders>
            <w:shd w:val="clear" w:color="auto" w:fill="auto"/>
            <w:noWrap/>
            <w:vAlign w:val="center"/>
            <w:hideMark/>
          </w:tcPr>
          <w:p w14:paraId="5F9D6692" w14:textId="77777777" w:rsidR="003B2D5A" w:rsidRPr="001F7A8A" w:rsidRDefault="003B2D5A" w:rsidP="005B1CC3">
            <w:pPr>
              <w:pStyle w:val="cuatexto"/>
              <w:spacing w:line="240" w:lineRule="auto"/>
              <w:jc w:val="right"/>
              <w:rPr>
                <w:color w:val="000000"/>
              </w:rPr>
            </w:pPr>
            <w:r>
              <w:rPr>
                <w:color w:val="000000"/>
              </w:rPr>
              <w:t>950</w:t>
            </w:r>
          </w:p>
        </w:tc>
        <w:tc>
          <w:tcPr>
            <w:tcW w:w="1052" w:type="dxa"/>
            <w:tcBorders>
              <w:top w:val="single" w:sz="2" w:space="0" w:color="auto"/>
              <w:bottom w:val="single" w:sz="2" w:space="0" w:color="auto"/>
            </w:tcBorders>
            <w:shd w:val="clear" w:color="auto" w:fill="auto"/>
            <w:noWrap/>
            <w:vAlign w:val="center"/>
            <w:hideMark/>
          </w:tcPr>
          <w:p w14:paraId="3474CFEC" w14:textId="77777777" w:rsidR="003B2D5A" w:rsidRPr="001F7A8A" w:rsidRDefault="003B2D5A" w:rsidP="005B1CC3">
            <w:pPr>
              <w:pStyle w:val="cuatexto"/>
              <w:spacing w:line="240" w:lineRule="auto"/>
              <w:jc w:val="right"/>
              <w:rPr>
                <w:color w:val="000000"/>
              </w:rPr>
            </w:pPr>
            <w:r>
              <w:rPr>
                <w:color w:val="000000"/>
              </w:rPr>
              <w:t>966</w:t>
            </w:r>
          </w:p>
        </w:tc>
        <w:tc>
          <w:tcPr>
            <w:tcW w:w="1051" w:type="dxa"/>
            <w:tcBorders>
              <w:top w:val="single" w:sz="2" w:space="0" w:color="auto"/>
              <w:bottom w:val="single" w:sz="2" w:space="0" w:color="auto"/>
            </w:tcBorders>
            <w:shd w:val="clear" w:color="auto" w:fill="auto"/>
            <w:noWrap/>
            <w:vAlign w:val="center"/>
            <w:hideMark/>
          </w:tcPr>
          <w:p w14:paraId="00596542" w14:textId="77777777" w:rsidR="003B2D5A" w:rsidRPr="001F7A8A" w:rsidRDefault="003B2D5A" w:rsidP="005B1CC3">
            <w:pPr>
              <w:pStyle w:val="cuatexto"/>
              <w:spacing w:line="240" w:lineRule="auto"/>
              <w:jc w:val="right"/>
              <w:rPr>
                <w:color w:val="000000"/>
              </w:rPr>
            </w:pPr>
            <w:r>
              <w:rPr>
                <w:color w:val="000000"/>
              </w:rPr>
              <w:t>976</w:t>
            </w:r>
          </w:p>
        </w:tc>
        <w:tc>
          <w:tcPr>
            <w:tcW w:w="1052" w:type="dxa"/>
            <w:tcBorders>
              <w:top w:val="single" w:sz="2" w:space="0" w:color="auto"/>
              <w:bottom w:val="single" w:sz="2" w:space="0" w:color="auto"/>
            </w:tcBorders>
            <w:shd w:val="clear" w:color="auto" w:fill="auto"/>
            <w:noWrap/>
            <w:vAlign w:val="center"/>
            <w:hideMark/>
          </w:tcPr>
          <w:p w14:paraId="008E4443" w14:textId="77777777" w:rsidR="003B2D5A" w:rsidRPr="001F7A8A" w:rsidRDefault="003B2D5A" w:rsidP="005B1CC3">
            <w:pPr>
              <w:pStyle w:val="cuatexto"/>
              <w:spacing w:line="240" w:lineRule="auto"/>
              <w:jc w:val="right"/>
              <w:rPr>
                <w:color w:val="000000"/>
              </w:rPr>
            </w:pPr>
            <w:r>
              <w:rPr>
                <w:color w:val="000000"/>
              </w:rPr>
              <w:t>974</w:t>
            </w:r>
          </w:p>
        </w:tc>
        <w:tc>
          <w:tcPr>
            <w:tcW w:w="1051" w:type="dxa"/>
            <w:tcBorders>
              <w:top w:val="single" w:sz="2" w:space="0" w:color="auto"/>
              <w:bottom w:val="single" w:sz="2" w:space="0" w:color="auto"/>
            </w:tcBorders>
            <w:shd w:val="clear" w:color="auto" w:fill="auto"/>
            <w:noWrap/>
            <w:vAlign w:val="center"/>
            <w:hideMark/>
          </w:tcPr>
          <w:p w14:paraId="6CDD630E" w14:textId="77777777" w:rsidR="003B2D5A" w:rsidRPr="001F7A8A" w:rsidRDefault="003B2D5A" w:rsidP="005B1CC3">
            <w:pPr>
              <w:pStyle w:val="cuatexto"/>
              <w:spacing w:line="240" w:lineRule="auto"/>
              <w:jc w:val="right"/>
              <w:rPr>
                <w:color w:val="000000"/>
              </w:rPr>
            </w:pPr>
            <w:r>
              <w:rPr>
                <w:color w:val="000000"/>
              </w:rPr>
              <w:t>982</w:t>
            </w:r>
          </w:p>
        </w:tc>
        <w:tc>
          <w:tcPr>
            <w:tcW w:w="1052" w:type="dxa"/>
            <w:tcBorders>
              <w:top w:val="single" w:sz="2" w:space="0" w:color="auto"/>
              <w:bottom w:val="single" w:sz="2" w:space="0" w:color="auto"/>
            </w:tcBorders>
            <w:shd w:val="clear" w:color="auto" w:fill="auto"/>
            <w:noWrap/>
            <w:vAlign w:val="center"/>
            <w:hideMark/>
          </w:tcPr>
          <w:p w14:paraId="042DF874" w14:textId="77777777" w:rsidR="003B2D5A" w:rsidRPr="001F7A8A" w:rsidRDefault="003B2D5A" w:rsidP="005B1CC3">
            <w:pPr>
              <w:pStyle w:val="cuatexto"/>
              <w:spacing w:line="240" w:lineRule="auto"/>
              <w:jc w:val="right"/>
              <w:rPr>
                <w:color w:val="000000"/>
              </w:rPr>
            </w:pPr>
            <w:r>
              <w:rPr>
                <w:color w:val="000000"/>
              </w:rPr>
              <w:t>971</w:t>
            </w:r>
          </w:p>
        </w:tc>
      </w:tr>
      <w:tr w:rsidR="003B2D5A" w:rsidRPr="001F7A8A" w14:paraId="2E608E02" w14:textId="77777777" w:rsidTr="006F5772">
        <w:trPr>
          <w:trHeight w:val="198"/>
        </w:trPr>
        <w:tc>
          <w:tcPr>
            <w:tcW w:w="2557" w:type="dxa"/>
            <w:tcBorders>
              <w:top w:val="single" w:sz="2" w:space="0" w:color="auto"/>
              <w:bottom w:val="single" w:sz="4" w:space="0" w:color="auto"/>
            </w:tcBorders>
            <w:shd w:val="clear" w:color="auto" w:fill="auto"/>
            <w:noWrap/>
            <w:vAlign w:val="center"/>
            <w:hideMark/>
          </w:tcPr>
          <w:p w14:paraId="2F244B48" w14:textId="77777777" w:rsidR="003B2D5A" w:rsidRPr="001F7A8A" w:rsidRDefault="003B2D5A" w:rsidP="005B1CC3">
            <w:pPr>
              <w:pStyle w:val="cuatexto"/>
              <w:spacing w:line="240" w:lineRule="auto"/>
              <w:rPr>
                <w:color w:val="000000"/>
              </w:rPr>
            </w:pPr>
            <w:r>
              <w:rPr>
                <w:color w:val="000000"/>
              </w:rPr>
              <w:t>Eskualde bereziak</w:t>
            </w:r>
          </w:p>
        </w:tc>
        <w:tc>
          <w:tcPr>
            <w:tcW w:w="1051" w:type="dxa"/>
            <w:tcBorders>
              <w:top w:val="single" w:sz="2" w:space="0" w:color="auto"/>
              <w:bottom w:val="single" w:sz="4" w:space="0" w:color="auto"/>
            </w:tcBorders>
            <w:shd w:val="clear" w:color="auto" w:fill="auto"/>
            <w:noWrap/>
            <w:vAlign w:val="center"/>
            <w:hideMark/>
          </w:tcPr>
          <w:p w14:paraId="1E68DC7B" w14:textId="77777777" w:rsidR="003B2D5A" w:rsidRPr="001F7A8A" w:rsidRDefault="003B2D5A" w:rsidP="005B1CC3">
            <w:pPr>
              <w:pStyle w:val="cuatexto"/>
              <w:spacing w:line="240" w:lineRule="auto"/>
              <w:jc w:val="right"/>
              <w:rPr>
                <w:color w:val="000000"/>
              </w:rPr>
            </w:pPr>
            <w:r>
              <w:rPr>
                <w:color w:val="000000"/>
              </w:rPr>
              <w:t>332</w:t>
            </w:r>
          </w:p>
        </w:tc>
        <w:tc>
          <w:tcPr>
            <w:tcW w:w="1052" w:type="dxa"/>
            <w:tcBorders>
              <w:top w:val="single" w:sz="2" w:space="0" w:color="auto"/>
              <w:bottom w:val="single" w:sz="4" w:space="0" w:color="auto"/>
            </w:tcBorders>
            <w:shd w:val="clear" w:color="auto" w:fill="auto"/>
            <w:noWrap/>
            <w:vAlign w:val="center"/>
            <w:hideMark/>
          </w:tcPr>
          <w:p w14:paraId="37DF0D90" w14:textId="77777777" w:rsidR="003B2D5A" w:rsidRPr="001F7A8A" w:rsidRDefault="003B2D5A" w:rsidP="005B1CC3">
            <w:pPr>
              <w:pStyle w:val="cuatexto"/>
              <w:spacing w:line="240" w:lineRule="auto"/>
              <w:jc w:val="right"/>
              <w:rPr>
                <w:color w:val="000000"/>
              </w:rPr>
            </w:pPr>
            <w:r>
              <w:rPr>
                <w:color w:val="000000"/>
              </w:rPr>
              <w:t>334</w:t>
            </w:r>
          </w:p>
        </w:tc>
        <w:tc>
          <w:tcPr>
            <w:tcW w:w="1051" w:type="dxa"/>
            <w:tcBorders>
              <w:top w:val="single" w:sz="2" w:space="0" w:color="auto"/>
              <w:bottom w:val="single" w:sz="4" w:space="0" w:color="auto"/>
            </w:tcBorders>
            <w:shd w:val="clear" w:color="auto" w:fill="auto"/>
            <w:noWrap/>
            <w:vAlign w:val="center"/>
            <w:hideMark/>
          </w:tcPr>
          <w:p w14:paraId="03180D9B" w14:textId="77777777" w:rsidR="003B2D5A" w:rsidRPr="001F7A8A" w:rsidRDefault="003B2D5A" w:rsidP="005B1CC3">
            <w:pPr>
              <w:pStyle w:val="cuatexto"/>
              <w:spacing w:line="240" w:lineRule="auto"/>
              <w:jc w:val="right"/>
              <w:rPr>
                <w:color w:val="000000"/>
              </w:rPr>
            </w:pPr>
            <w:r>
              <w:rPr>
                <w:color w:val="000000"/>
              </w:rPr>
              <w:t>338</w:t>
            </w:r>
          </w:p>
        </w:tc>
        <w:tc>
          <w:tcPr>
            <w:tcW w:w="1052" w:type="dxa"/>
            <w:tcBorders>
              <w:top w:val="single" w:sz="2" w:space="0" w:color="auto"/>
              <w:bottom w:val="single" w:sz="4" w:space="0" w:color="auto"/>
            </w:tcBorders>
            <w:shd w:val="clear" w:color="auto" w:fill="auto"/>
            <w:noWrap/>
            <w:vAlign w:val="center"/>
            <w:hideMark/>
          </w:tcPr>
          <w:p w14:paraId="4CCEA0F1" w14:textId="77777777" w:rsidR="003B2D5A" w:rsidRPr="001F7A8A" w:rsidRDefault="003B2D5A" w:rsidP="005B1CC3">
            <w:pPr>
              <w:pStyle w:val="cuatexto"/>
              <w:spacing w:line="240" w:lineRule="auto"/>
              <w:jc w:val="right"/>
              <w:rPr>
                <w:color w:val="000000"/>
              </w:rPr>
            </w:pPr>
            <w:r>
              <w:rPr>
                <w:color w:val="000000"/>
              </w:rPr>
              <w:t>347</w:t>
            </w:r>
          </w:p>
        </w:tc>
        <w:tc>
          <w:tcPr>
            <w:tcW w:w="1051" w:type="dxa"/>
            <w:tcBorders>
              <w:top w:val="single" w:sz="2" w:space="0" w:color="auto"/>
              <w:bottom w:val="single" w:sz="4" w:space="0" w:color="auto"/>
            </w:tcBorders>
            <w:shd w:val="clear" w:color="auto" w:fill="auto"/>
            <w:noWrap/>
            <w:vAlign w:val="center"/>
            <w:hideMark/>
          </w:tcPr>
          <w:p w14:paraId="2E0108C8" w14:textId="77777777" w:rsidR="003B2D5A" w:rsidRPr="001F7A8A" w:rsidRDefault="003B2D5A" w:rsidP="005B1CC3">
            <w:pPr>
              <w:pStyle w:val="cuatexto"/>
              <w:spacing w:line="240" w:lineRule="auto"/>
              <w:jc w:val="right"/>
              <w:rPr>
                <w:color w:val="000000"/>
              </w:rPr>
            </w:pPr>
            <w:r>
              <w:rPr>
                <w:color w:val="000000"/>
              </w:rPr>
              <w:t>349</w:t>
            </w:r>
          </w:p>
        </w:tc>
        <w:tc>
          <w:tcPr>
            <w:tcW w:w="1052" w:type="dxa"/>
            <w:tcBorders>
              <w:top w:val="single" w:sz="2" w:space="0" w:color="auto"/>
              <w:bottom w:val="single" w:sz="4" w:space="0" w:color="auto"/>
            </w:tcBorders>
            <w:shd w:val="clear" w:color="auto" w:fill="auto"/>
            <w:noWrap/>
            <w:vAlign w:val="center"/>
            <w:hideMark/>
          </w:tcPr>
          <w:p w14:paraId="78BAB938" w14:textId="77777777" w:rsidR="003B2D5A" w:rsidRPr="001F7A8A" w:rsidRDefault="003B2D5A" w:rsidP="005B1CC3">
            <w:pPr>
              <w:pStyle w:val="cuatexto"/>
              <w:spacing w:line="240" w:lineRule="auto"/>
              <w:jc w:val="right"/>
              <w:rPr>
                <w:color w:val="000000"/>
              </w:rPr>
            </w:pPr>
            <w:r>
              <w:rPr>
                <w:color w:val="000000"/>
              </w:rPr>
              <w:t>393</w:t>
            </w:r>
          </w:p>
        </w:tc>
      </w:tr>
      <w:tr w:rsidR="003B2D5A" w:rsidRPr="00604F99" w14:paraId="01794F6C" w14:textId="77777777" w:rsidTr="006F5772">
        <w:trPr>
          <w:trHeight w:val="255"/>
        </w:trPr>
        <w:tc>
          <w:tcPr>
            <w:tcW w:w="2557" w:type="dxa"/>
            <w:shd w:val="clear" w:color="auto" w:fill="8DB3E2" w:themeFill="text2" w:themeFillTint="66"/>
            <w:noWrap/>
            <w:vAlign w:val="center"/>
            <w:hideMark/>
          </w:tcPr>
          <w:p w14:paraId="4934B586" w14:textId="77777777" w:rsidR="003B2D5A" w:rsidRPr="00604F99" w:rsidRDefault="003B2D5A" w:rsidP="005B1CC3">
            <w:pPr>
              <w:pStyle w:val="cuadroCabe"/>
              <w:spacing w:line="240" w:lineRule="auto"/>
              <w:rPr>
                <w:color w:val="000000"/>
              </w:rPr>
            </w:pPr>
            <w:r>
              <w:t>Batez bestekoa, familia medikuntzan</w:t>
            </w:r>
          </w:p>
        </w:tc>
        <w:tc>
          <w:tcPr>
            <w:tcW w:w="1051" w:type="dxa"/>
            <w:shd w:val="clear" w:color="auto" w:fill="8DB3E2" w:themeFill="text2" w:themeFillTint="66"/>
            <w:noWrap/>
            <w:vAlign w:val="center"/>
            <w:hideMark/>
          </w:tcPr>
          <w:p w14:paraId="0624A482" w14:textId="77777777" w:rsidR="003B2D5A" w:rsidRPr="00604F99" w:rsidRDefault="003B2D5A" w:rsidP="005B1CC3">
            <w:pPr>
              <w:pStyle w:val="cuadroCabe"/>
              <w:spacing w:line="240" w:lineRule="auto"/>
              <w:jc w:val="right"/>
              <w:rPr>
                <w:color w:val="000000"/>
              </w:rPr>
            </w:pPr>
            <w:r>
              <w:rPr>
                <w:color w:val="000000"/>
              </w:rPr>
              <w:t>1.226</w:t>
            </w:r>
          </w:p>
        </w:tc>
        <w:tc>
          <w:tcPr>
            <w:tcW w:w="1052" w:type="dxa"/>
            <w:shd w:val="clear" w:color="auto" w:fill="8DB3E2" w:themeFill="text2" w:themeFillTint="66"/>
            <w:noWrap/>
            <w:vAlign w:val="center"/>
            <w:hideMark/>
          </w:tcPr>
          <w:p w14:paraId="46C7C600" w14:textId="77777777" w:rsidR="003B2D5A" w:rsidRPr="00604F99" w:rsidRDefault="003B2D5A" w:rsidP="005B1CC3">
            <w:pPr>
              <w:pStyle w:val="cuadroCabe"/>
              <w:spacing w:line="240" w:lineRule="auto"/>
              <w:jc w:val="right"/>
              <w:rPr>
                <w:color w:val="000000"/>
              </w:rPr>
            </w:pPr>
            <w:r>
              <w:rPr>
                <w:color w:val="000000"/>
              </w:rPr>
              <w:t>1.259</w:t>
            </w:r>
          </w:p>
        </w:tc>
        <w:tc>
          <w:tcPr>
            <w:tcW w:w="1051" w:type="dxa"/>
            <w:shd w:val="clear" w:color="auto" w:fill="8DB3E2" w:themeFill="text2" w:themeFillTint="66"/>
            <w:noWrap/>
            <w:vAlign w:val="center"/>
            <w:hideMark/>
          </w:tcPr>
          <w:p w14:paraId="7903BF5E" w14:textId="77777777" w:rsidR="003B2D5A" w:rsidRPr="00604F99" w:rsidRDefault="003B2D5A" w:rsidP="005B1CC3">
            <w:pPr>
              <w:pStyle w:val="cuadroCabe"/>
              <w:spacing w:line="240" w:lineRule="auto"/>
              <w:jc w:val="right"/>
              <w:rPr>
                <w:color w:val="000000"/>
              </w:rPr>
            </w:pPr>
            <w:r>
              <w:rPr>
                <w:color w:val="000000"/>
              </w:rPr>
              <w:t>1.259</w:t>
            </w:r>
          </w:p>
        </w:tc>
        <w:tc>
          <w:tcPr>
            <w:tcW w:w="1052" w:type="dxa"/>
            <w:shd w:val="clear" w:color="auto" w:fill="8DB3E2" w:themeFill="text2" w:themeFillTint="66"/>
            <w:noWrap/>
            <w:vAlign w:val="center"/>
            <w:hideMark/>
          </w:tcPr>
          <w:p w14:paraId="1FD18365" w14:textId="77777777" w:rsidR="003B2D5A" w:rsidRPr="00604F99" w:rsidRDefault="003B2D5A" w:rsidP="005B1CC3">
            <w:pPr>
              <w:pStyle w:val="cuadroCabe"/>
              <w:spacing w:line="240" w:lineRule="auto"/>
              <w:jc w:val="right"/>
              <w:rPr>
                <w:color w:val="000000"/>
              </w:rPr>
            </w:pPr>
            <w:r>
              <w:rPr>
                <w:color w:val="000000"/>
              </w:rPr>
              <w:t>1.251</w:t>
            </w:r>
          </w:p>
        </w:tc>
        <w:tc>
          <w:tcPr>
            <w:tcW w:w="1051" w:type="dxa"/>
            <w:shd w:val="clear" w:color="auto" w:fill="8DB3E2" w:themeFill="text2" w:themeFillTint="66"/>
            <w:noWrap/>
            <w:vAlign w:val="center"/>
            <w:hideMark/>
          </w:tcPr>
          <w:p w14:paraId="43AA721D" w14:textId="77777777" w:rsidR="003B2D5A" w:rsidRPr="00604F99" w:rsidRDefault="003B2D5A" w:rsidP="005B1CC3">
            <w:pPr>
              <w:pStyle w:val="cuadroCabe"/>
              <w:spacing w:line="240" w:lineRule="auto"/>
              <w:jc w:val="right"/>
              <w:rPr>
                <w:color w:val="000000"/>
              </w:rPr>
            </w:pPr>
            <w:r>
              <w:rPr>
                <w:color w:val="000000"/>
              </w:rPr>
              <w:t>1.285</w:t>
            </w:r>
          </w:p>
        </w:tc>
        <w:tc>
          <w:tcPr>
            <w:tcW w:w="1052" w:type="dxa"/>
            <w:shd w:val="clear" w:color="auto" w:fill="8DB3E2" w:themeFill="text2" w:themeFillTint="66"/>
            <w:noWrap/>
            <w:vAlign w:val="center"/>
            <w:hideMark/>
          </w:tcPr>
          <w:p w14:paraId="7CE893C1" w14:textId="77777777" w:rsidR="003B2D5A" w:rsidRPr="00604F99" w:rsidRDefault="003B2D5A" w:rsidP="005B1CC3">
            <w:pPr>
              <w:pStyle w:val="cuadroCabe"/>
              <w:spacing w:line="240" w:lineRule="auto"/>
              <w:jc w:val="right"/>
              <w:rPr>
                <w:color w:val="000000"/>
              </w:rPr>
            </w:pPr>
            <w:r>
              <w:rPr>
                <w:color w:val="000000"/>
              </w:rPr>
              <w:t>1.287</w:t>
            </w:r>
          </w:p>
        </w:tc>
      </w:tr>
      <w:tr w:rsidR="003B2D5A" w:rsidRPr="00604F99" w14:paraId="612C4F07" w14:textId="77777777" w:rsidTr="005B1CC3">
        <w:trPr>
          <w:trHeight w:val="255"/>
        </w:trPr>
        <w:tc>
          <w:tcPr>
            <w:tcW w:w="8866" w:type="dxa"/>
            <w:gridSpan w:val="7"/>
            <w:shd w:val="clear" w:color="auto" w:fill="auto"/>
            <w:noWrap/>
            <w:vAlign w:val="center"/>
          </w:tcPr>
          <w:p w14:paraId="25E8A2E6" w14:textId="77777777" w:rsidR="003B2D5A" w:rsidRDefault="003B2D5A" w:rsidP="005B1CC3">
            <w:pPr>
              <w:jc w:val="center"/>
              <w:rPr>
                <w:rFonts w:ascii="Arial" w:hAnsi="Arial" w:cs="Arial"/>
                <w:color w:val="000000"/>
                <w:sz w:val="18"/>
                <w:szCs w:val="18"/>
              </w:rPr>
            </w:pPr>
          </w:p>
          <w:p w14:paraId="68BE2207" w14:textId="77777777" w:rsidR="003B2D5A" w:rsidRDefault="003B2D5A" w:rsidP="005B1CC3">
            <w:pPr>
              <w:jc w:val="center"/>
              <w:rPr>
                <w:rFonts w:ascii="Arial" w:hAnsi="Arial" w:cs="Arial"/>
                <w:color w:val="000000"/>
                <w:sz w:val="18"/>
                <w:szCs w:val="18"/>
              </w:rPr>
            </w:pPr>
          </w:p>
        </w:tc>
      </w:tr>
      <w:tr w:rsidR="003B2D5A" w:rsidRPr="00604F99" w14:paraId="7700C160" w14:textId="77777777" w:rsidTr="005B1CC3">
        <w:trPr>
          <w:trHeight w:val="255"/>
        </w:trPr>
        <w:tc>
          <w:tcPr>
            <w:tcW w:w="8866" w:type="dxa"/>
            <w:gridSpan w:val="7"/>
            <w:shd w:val="clear" w:color="auto" w:fill="8DB3E2" w:themeFill="text2" w:themeFillTint="66"/>
            <w:noWrap/>
            <w:vAlign w:val="center"/>
          </w:tcPr>
          <w:p w14:paraId="7BE0B806" w14:textId="77777777" w:rsidR="003B2D5A" w:rsidRDefault="003B2D5A" w:rsidP="005B1CC3">
            <w:pPr>
              <w:pStyle w:val="cuadroCabe"/>
              <w:spacing w:line="240" w:lineRule="auto"/>
              <w:jc w:val="center"/>
            </w:pPr>
            <w:r>
              <w:t xml:space="preserve">CIAS bakoitzean </w:t>
            </w:r>
            <w:proofErr w:type="spellStart"/>
            <w:r>
              <w:t>OTIa</w:t>
            </w:r>
            <w:proofErr w:type="spellEnd"/>
            <w:r>
              <w:t xml:space="preserve"> duten pazienteak, pediatrian</w:t>
            </w:r>
          </w:p>
        </w:tc>
      </w:tr>
      <w:tr w:rsidR="003B2D5A" w:rsidRPr="00604F99" w14:paraId="45C9F65A" w14:textId="77777777" w:rsidTr="006F5772">
        <w:trPr>
          <w:trHeight w:val="255"/>
        </w:trPr>
        <w:tc>
          <w:tcPr>
            <w:tcW w:w="2557" w:type="dxa"/>
            <w:shd w:val="clear" w:color="auto" w:fill="8DB3E2" w:themeFill="text2" w:themeFillTint="66"/>
            <w:noWrap/>
            <w:vAlign w:val="bottom"/>
            <w:hideMark/>
          </w:tcPr>
          <w:p w14:paraId="7307822C" w14:textId="77777777" w:rsidR="003B2D5A" w:rsidRPr="00604F99" w:rsidRDefault="003B2D5A" w:rsidP="005B1CC3">
            <w:pPr>
              <w:pStyle w:val="cuadroCabe"/>
              <w:spacing w:line="240" w:lineRule="auto"/>
            </w:pPr>
          </w:p>
        </w:tc>
        <w:tc>
          <w:tcPr>
            <w:tcW w:w="1051" w:type="dxa"/>
            <w:shd w:val="clear" w:color="auto" w:fill="8DB3E2" w:themeFill="text2" w:themeFillTint="66"/>
            <w:noWrap/>
            <w:vAlign w:val="center"/>
            <w:hideMark/>
          </w:tcPr>
          <w:p w14:paraId="0219CD65" w14:textId="77777777" w:rsidR="003B2D5A" w:rsidRPr="007354CE" w:rsidRDefault="003B2D5A" w:rsidP="005B1CC3">
            <w:pPr>
              <w:pStyle w:val="cuadroCabe"/>
              <w:spacing w:line="240" w:lineRule="auto"/>
              <w:jc w:val="right"/>
            </w:pPr>
            <w:r>
              <w:t>2018</w:t>
            </w:r>
          </w:p>
        </w:tc>
        <w:tc>
          <w:tcPr>
            <w:tcW w:w="1052" w:type="dxa"/>
            <w:shd w:val="clear" w:color="auto" w:fill="8DB3E2" w:themeFill="text2" w:themeFillTint="66"/>
            <w:noWrap/>
            <w:vAlign w:val="center"/>
            <w:hideMark/>
          </w:tcPr>
          <w:p w14:paraId="32E95576" w14:textId="77777777" w:rsidR="003B2D5A" w:rsidRPr="007354CE" w:rsidRDefault="003B2D5A" w:rsidP="005B1CC3">
            <w:pPr>
              <w:pStyle w:val="cuadroCabe"/>
              <w:spacing w:line="240" w:lineRule="auto"/>
              <w:jc w:val="right"/>
            </w:pPr>
            <w:r>
              <w:t>2019</w:t>
            </w:r>
          </w:p>
        </w:tc>
        <w:tc>
          <w:tcPr>
            <w:tcW w:w="1051" w:type="dxa"/>
            <w:shd w:val="clear" w:color="auto" w:fill="8DB3E2" w:themeFill="text2" w:themeFillTint="66"/>
            <w:noWrap/>
            <w:vAlign w:val="center"/>
            <w:hideMark/>
          </w:tcPr>
          <w:p w14:paraId="3C806B6F" w14:textId="77777777" w:rsidR="003B2D5A" w:rsidRPr="007354CE" w:rsidRDefault="003B2D5A" w:rsidP="005B1CC3">
            <w:pPr>
              <w:pStyle w:val="cuadroCabe"/>
              <w:spacing w:line="240" w:lineRule="auto"/>
              <w:jc w:val="right"/>
            </w:pPr>
            <w:r>
              <w:t>2020</w:t>
            </w:r>
          </w:p>
        </w:tc>
        <w:tc>
          <w:tcPr>
            <w:tcW w:w="1052" w:type="dxa"/>
            <w:shd w:val="clear" w:color="auto" w:fill="8DB3E2" w:themeFill="text2" w:themeFillTint="66"/>
            <w:noWrap/>
            <w:vAlign w:val="center"/>
            <w:hideMark/>
          </w:tcPr>
          <w:p w14:paraId="25A64A75" w14:textId="77777777" w:rsidR="003B2D5A" w:rsidRPr="007354CE" w:rsidRDefault="003B2D5A" w:rsidP="005B1CC3">
            <w:pPr>
              <w:pStyle w:val="cuadroCabe"/>
              <w:spacing w:line="240" w:lineRule="auto"/>
              <w:jc w:val="right"/>
            </w:pPr>
            <w:r>
              <w:t>2021</w:t>
            </w:r>
          </w:p>
        </w:tc>
        <w:tc>
          <w:tcPr>
            <w:tcW w:w="1051" w:type="dxa"/>
            <w:shd w:val="clear" w:color="auto" w:fill="8DB3E2" w:themeFill="text2" w:themeFillTint="66"/>
            <w:noWrap/>
            <w:vAlign w:val="center"/>
            <w:hideMark/>
          </w:tcPr>
          <w:p w14:paraId="778328C4" w14:textId="77777777" w:rsidR="003B2D5A" w:rsidRPr="007354CE" w:rsidRDefault="003B2D5A" w:rsidP="005B1CC3">
            <w:pPr>
              <w:pStyle w:val="cuadroCabe"/>
              <w:spacing w:line="240" w:lineRule="auto"/>
              <w:jc w:val="right"/>
            </w:pPr>
            <w:r>
              <w:t>2022</w:t>
            </w:r>
          </w:p>
        </w:tc>
        <w:tc>
          <w:tcPr>
            <w:tcW w:w="1052" w:type="dxa"/>
            <w:shd w:val="clear" w:color="auto" w:fill="8DB3E2" w:themeFill="text2" w:themeFillTint="66"/>
            <w:noWrap/>
            <w:vAlign w:val="center"/>
            <w:hideMark/>
          </w:tcPr>
          <w:p w14:paraId="7DBFE53B" w14:textId="77777777" w:rsidR="003B2D5A" w:rsidRPr="007354CE" w:rsidRDefault="003B2D5A" w:rsidP="005B1CC3">
            <w:pPr>
              <w:pStyle w:val="cuadroCabe"/>
              <w:spacing w:line="240" w:lineRule="auto"/>
              <w:jc w:val="right"/>
            </w:pPr>
            <w:r>
              <w:t>2023</w:t>
            </w:r>
          </w:p>
        </w:tc>
      </w:tr>
      <w:tr w:rsidR="003B2D5A" w:rsidRPr="001F7A8A" w14:paraId="2A5FE701" w14:textId="77777777" w:rsidTr="006F5772">
        <w:trPr>
          <w:trHeight w:val="198"/>
        </w:trPr>
        <w:tc>
          <w:tcPr>
            <w:tcW w:w="2557" w:type="dxa"/>
            <w:tcBorders>
              <w:bottom w:val="single" w:sz="2" w:space="0" w:color="auto"/>
            </w:tcBorders>
            <w:shd w:val="clear" w:color="auto" w:fill="auto"/>
            <w:noWrap/>
            <w:vAlign w:val="center"/>
            <w:hideMark/>
          </w:tcPr>
          <w:p w14:paraId="6FFCC684" w14:textId="77777777" w:rsidR="003B2D5A" w:rsidRPr="001F7A8A" w:rsidRDefault="003B2D5A" w:rsidP="005B1CC3">
            <w:pPr>
              <w:pStyle w:val="cuatexto"/>
              <w:spacing w:line="240" w:lineRule="auto"/>
            </w:pPr>
            <w:r>
              <w:t>Landa eskualde handiak</w:t>
            </w:r>
          </w:p>
        </w:tc>
        <w:tc>
          <w:tcPr>
            <w:tcW w:w="1051" w:type="dxa"/>
            <w:tcBorders>
              <w:bottom w:val="single" w:sz="2" w:space="0" w:color="auto"/>
            </w:tcBorders>
            <w:shd w:val="clear" w:color="auto" w:fill="auto"/>
            <w:noWrap/>
            <w:vAlign w:val="center"/>
            <w:hideMark/>
          </w:tcPr>
          <w:p w14:paraId="4F589E67" w14:textId="77777777" w:rsidR="003B2D5A" w:rsidRPr="001F7A8A" w:rsidRDefault="003B2D5A" w:rsidP="005B1CC3">
            <w:pPr>
              <w:pStyle w:val="cuatexto"/>
              <w:spacing w:line="240" w:lineRule="auto"/>
              <w:jc w:val="right"/>
            </w:pPr>
            <w:r>
              <w:t>1.087</w:t>
            </w:r>
          </w:p>
        </w:tc>
        <w:tc>
          <w:tcPr>
            <w:tcW w:w="1052" w:type="dxa"/>
            <w:tcBorders>
              <w:bottom w:val="single" w:sz="2" w:space="0" w:color="auto"/>
            </w:tcBorders>
            <w:shd w:val="clear" w:color="auto" w:fill="auto"/>
            <w:noWrap/>
            <w:vAlign w:val="center"/>
            <w:hideMark/>
          </w:tcPr>
          <w:p w14:paraId="15C1B75A" w14:textId="77777777" w:rsidR="003B2D5A" w:rsidRPr="001F7A8A" w:rsidRDefault="003B2D5A" w:rsidP="005B1CC3">
            <w:pPr>
              <w:pStyle w:val="cuatexto"/>
              <w:spacing w:line="240" w:lineRule="auto"/>
              <w:jc w:val="right"/>
            </w:pPr>
            <w:r>
              <w:t>1.017</w:t>
            </w:r>
          </w:p>
        </w:tc>
        <w:tc>
          <w:tcPr>
            <w:tcW w:w="1051" w:type="dxa"/>
            <w:tcBorders>
              <w:bottom w:val="single" w:sz="2" w:space="0" w:color="auto"/>
            </w:tcBorders>
            <w:shd w:val="clear" w:color="auto" w:fill="auto"/>
            <w:noWrap/>
            <w:vAlign w:val="center"/>
            <w:hideMark/>
          </w:tcPr>
          <w:p w14:paraId="43A3BAAE" w14:textId="77777777" w:rsidR="003B2D5A" w:rsidRPr="001F7A8A" w:rsidRDefault="003B2D5A" w:rsidP="005B1CC3">
            <w:pPr>
              <w:pStyle w:val="cuatexto"/>
              <w:spacing w:line="240" w:lineRule="auto"/>
              <w:jc w:val="right"/>
            </w:pPr>
            <w:r>
              <w:t>1.014</w:t>
            </w:r>
          </w:p>
        </w:tc>
        <w:tc>
          <w:tcPr>
            <w:tcW w:w="1052" w:type="dxa"/>
            <w:tcBorders>
              <w:bottom w:val="single" w:sz="2" w:space="0" w:color="auto"/>
            </w:tcBorders>
            <w:shd w:val="clear" w:color="auto" w:fill="auto"/>
            <w:noWrap/>
            <w:vAlign w:val="center"/>
            <w:hideMark/>
          </w:tcPr>
          <w:p w14:paraId="7B3D8DE2" w14:textId="77777777" w:rsidR="003B2D5A" w:rsidRPr="001F7A8A" w:rsidRDefault="003B2D5A" w:rsidP="005B1CC3">
            <w:pPr>
              <w:pStyle w:val="cuatexto"/>
              <w:spacing w:line="240" w:lineRule="auto"/>
              <w:jc w:val="right"/>
            </w:pPr>
            <w:r>
              <w:t>1.006</w:t>
            </w:r>
          </w:p>
        </w:tc>
        <w:tc>
          <w:tcPr>
            <w:tcW w:w="1051" w:type="dxa"/>
            <w:tcBorders>
              <w:bottom w:val="single" w:sz="2" w:space="0" w:color="auto"/>
            </w:tcBorders>
            <w:shd w:val="clear" w:color="auto" w:fill="auto"/>
            <w:noWrap/>
            <w:vAlign w:val="center"/>
            <w:hideMark/>
          </w:tcPr>
          <w:p w14:paraId="03790DCB" w14:textId="77777777" w:rsidR="003B2D5A" w:rsidRPr="001F7A8A" w:rsidRDefault="003B2D5A" w:rsidP="005B1CC3">
            <w:pPr>
              <w:pStyle w:val="cuatexto"/>
              <w:spacing w:line="240" w:lineRule="auto"/>
              <w:jc w:val="right"/>
            </w:pPr>
            <w:r>
              <w:t>1.000</w:t>
            </w:r>
          </w:p>
        </w:tc>
        <w:tc>
          <w:tcPr>
            <w:tcW w:w="1052" w:type="dxa"/>
            <w:tcBorders>
              <w:bottom w:val="single" w:sz="2" w:space="0" w:color="auto"/>
            </w:tcBorders>
            <w:shd w:val="clear" w:color="auto" w:fill="auto"/>
            <w:noWrap/>
            <w:vAlign w:val="center"/>
            <w:hideMark/>
          </w:tcPr>
          <w:p w14:paraId="5612CD6E" w14:textId="77777777" w:rsidR="003B2D5A" w:rsidRPr="001F7A8A" w:rsidRDefault="003B2D5A" w:rsidP="005B1CC3">
            <w:pPr>
              <w:pStyle w:val="cuatexto"/>
              <w:spacing w:line="240" w:lineRule="auto"/>
              <w:jc w:val="right"/>
            </w:pPr>
            <w:r>
              <w:t>982</w:t>
            </w:r>
          </w:p>
        </w:tc>
      </w:tr>
      <w:tr w:rsidR="003B2D5A" w:rsidRPr="001F7A8A" w14:paraId="6043BC0C" w14:textId="77777777" w:rsidTr="006F5772">
        <w:trPr>
          <w:trHeight w:val="198"/>
        </w:trPr>
        <w:tc>
          <w:tcPr>
            <w:tcW w:w="2557" w:type="dxa"/>
            <w:tcBorders>
              <w:top w:val="single" w:sz="2" w:space="0" w:color="auto"/>
              <w:bottom w:val="single" w:sz="2" w:space="0" w:color="auto"/>
            </w:tcBorders>
            <w:shd w:val="clear" w:color="auto" w:fill="auto"/>
            <w:noWrap/>
            <w:vAlign w:val="center"/>
            <w:hideMark/>
          </w:tcPr>
          <w:p w14:paraId="3C2DD65F" w14:textId="77777777" w:rsidR="003B2D5A" w:rsidRPr="001F7A8A" w:rsidRDefault="003B2D5A" w:rsidP="005B1CC3">
            <w:pPr>
              <w:pStyle w:val="cuatexto"/>
              <w:spacing w:line="240" w:lineRule="auto"/>
            </w:pPr>
            <w:r>
              <w:t>Landa eskualde ertainak</w:t>
            </w:r>
          </w:p>
        </w:tc>
        <w:tc>
          <w:tcPr>
            <w:tcW w:w="1051" w:type="dxa"/>
            <w:tcBorders>
              <w:top w:val="single" w:sz="2" w:space="0" w:color="auto"/>
              <w:bottom w:val="single" w:sz="2" w:space="0" w:color="auto"/>
            </w:tcBorders>
            <w:shd w:val="clear" w:color="auto" w:fill="auto"/>
            <w:noWrap/>
            <w:vAlign w:val="center"/>
            <w:hideMark/>
          </w:tcPr>
          <w:p w14:paraId="4585DF84" w14:textId="77777777" w:rsidR="003B2D5A" w:rsidRPr="001F7A8A" w:rsidRDefault="003B2D5A" w:rsidP="005B1CC3">
            <w:pPr>
              <w:pStyle w:val="cuatexto"/>
              <w:spacing w:line="240" w:lineRule="auto"/>
              <w:jc w:val="right"/>
            </w:pPr>
            <w:r>
              <w:t>937</w:t>
            </w:r>
          </w:p>
        </w:tc>
        <w:tc>
          <w:tcPr>
            <w:tcW w:w="1052" w:type="dxa"/>
            <w:tcBorders>
              <w:top w:val="single" w:sz="2" w:space="0" w:color="auto"/>
              <w:bottom w:val="single" w:sz="2" w:space="0" w:color="auto"/>
            </w:tcBorders>
            <w:shd w:val="clear" w:color="auto" w:fill="auto"/>
            <w:noWrap/>
            <w:vAlign w:val="center"/>
            <w:hideMark/>
          </w:tcPr>
          <w:p w14:paraId="3BDC9F19" w14:textId="77777777" w:rsidR="003B2D5A" w:rsidRPr="001F7A8A" w:rsidRDefault="003B2D5A" w:rsidP="005B1CC3">
            <w:pPr>
              <w:pStyle w:val="cuatexto"/>
              <w:spacing w:line="240" w:lineRule="auto"/>
              <w:jc w:val="right"/>
            </w:pPr>
            <w:r>
              <w:t>940</w:t>
            </w:r>
          </w:p>
        </w:tc>
        <w:tc>
          <w:tcPr>
            <w:tcW w:w="1051" w:type="dxa"/>
            <w:tcBorders>
              <w:top w:val="single" w:sz="2" w:space="0" w:color="auto"/>
              <w:bottom w:val="single" w:sz="2" w:space="0" w:color="auto"/>
            </w:tcBorders>
            <w:shd w:val="clear" w:color="auto" w:fill="auto"/>
            <w:noWrap/>
            <w:vAlign w:val="center"/>
            <w:hideMark/>
          </w:tcPr>
          <w:p w14:paraId="19D05B40" w14:textId="77777777" w:rsidR="003B2D5A" w:rsidRPr="001F7A8A" w:rsidRDefault="003B2D5A" w:rsidP="005B1CC3">
            <w:pPr>
              <w:pStyle w:val="cuatexto"/>
              <w:spacing w:line="240" w:lineRule="auto"/>
              <w:jc w:val="right"/>
            </w:pPr>
            <w:r>
              <w:t>1.045</w:t>
            </w:r>
          </w:p>
        </w:tc>
        <w:tc>
          <w:tcPr>
            <w:tcW w:w="1052" w:type="dxa"/>
            <w:tcBorders>
              <w:top w:val="single" w:sz="2" w:space="0" w:color="auto"/>
              <w:bottom w:val="single" w:sz="2" w:space="0" w:color="auto"/>
            </w:tcBorders>
            <w:shd w:val="clear" w:color="auto" w:fill="auto"/>
            <w:noWrap/>
            <w:vAlign w:val="center"/>
            <w:hideMark/>
          </w:tcPr>
          <w:p w14:paraId="69495F91" w14:textId="77777777" w:rsidR="003B2D5A" w:rsidRPr="001F7A8A" w:rsidRDefault="003B2D5A" w:rsidP="005B1CC3">
            <w:pPr>
              <w:pStyle w:val="cuatexto"/>
              <w:spacing w:line="240" w:lineRule="auto"/>
              <w:jc w:val="right"/>
            </w:pPr>
            <w:r>
              <w:t>1.021</w:t>
            </w:r>
          </w:p>
        </w:tc>
        <w:tc>
          <w:tcPr>
            <w:tcW w:w="1051" w:type="dxa"/>
            <w:tcBorders>
              <w:top w:val="single" w:sz="2" w:space="0" w:color="auto"/>
              <w:bottom w:val="single" w:sz="2" w:space="0" w:color="auto"/>
            </w:tcBorders>
            <w:shd w:val="clear" w:color="auto" w:fill="auto"/>
            <w:noWrap/>
            <w:vAlign w:val="center"/>
            <w:hideMark/>
          </w:tcPr>
          <w:p w14:paraId="3EE43C28" w14:textId="77777777" w:rsidR="003B2D5A" w:rsidRPr="001F7A8A" w:rsidRDefault="003B2D5A" w:rsidP="005B1CC3">
            <w:pPr>
              <w:pStyle w:val="cuatexto"/>
              <w:spacing w:line="240" w:lineRule="auto"/>
              <w:jc w:val="right"/>
            </w:pPr>
            <w:r>
              <w:t>1.005</w:t>
            </w:r>
          </w:p>
        </w:tc>
        <w:tc>
          <w:tcPr>
            <w:tcW w:w="1052" w:type="dxa"/>
            <w:tcBorders>
              <w:top w:val="single" w:sz="2" w:space="0" w:color="auto"/>
              <w:bottom w:val="single" w:sz="2" w:space="0" w:color="auto"/>
            </w:tcBorders>
            <w:shd w:val="clear" w:color="auto" w:fill="auto"/>
            <w:noWrap/>
            <w:vAlign w:val="center"/>
            <w:hideMark/>
          </w:tcPr>
          <w:p w14:paraId="54E49562" w14:textId="77777777" w:rsidR="003B2D5A" w:rsidRPr="001F7A8A" w:rsidRDefault="003B2D5A" w:rsidP="005B1CC3">
            <w:pPr>
              <w:pStyle w:val="cuatexto"/>
              <w:spacing w:line="240" w:lineRule="auto"/>
              <w:jc w:val="right"/>
            </w:pPr>
            <w:r>
              <w:t>977</w:t>
            </w:r>
          </w:p>
        </w:tc>
      </w:tr>
      <w:tr w:rsidR="003B2D5A" w:rsidRPr="001F7A8A" w14:paraId="64991759" w14:textId="77777777" w:rsidTr="006F5772">
        <w:trPr>
          <w:trHeight w:val="198"/>
        </w:trPr>
        <w:tc>
          <w:tcPr>
            <w:tcW w:w="2557" w:type="dxa"/>
            <w:tcBorders>
              <w:top w:val="single" w:sz="2" w:space="0" w:color="auto"/>
              <w:bottom w:val="single" w:sz="2" w:space="0" w:color="auto"/>
            </w:tcBorders>
            <w:shd w:val="clear" w:color="auto" w:fill="auto"/>
            <w:noWrap/>
            <w:vAlign w:val="center"/>
            <w:hideMark/>
          </w:tcPr>
          <w:p w14:paraId="21920455" w14:textId="77777777" w:rsidR="003B2D5A" w:rsidRPr="001F7A8A" w:rsidRDefault="003B2D5A" w:rsidP="005B1CC3">
            <w:pPr>
              <w:pStyle w:val="cuatexto"/>
              <w:spacing w:line="240" w:lineRule="auto"/>
            </w:pPr>
            <w:r>
              <w:t>Landa eskualde txikiak</w:t>
            </w:r>
          </w:p>
        </w:tc>
        <w:tc>
          <w:tcPr>
            <w:tcW w:w="1051" w:type="dxa"/>
            <w:tcBorders>
              <w:top w:val="single" w:sz="2" w:space="0" w:color="auto"/>
              <w:bottom w:val="single" w:sz="2" w:space="0" w:color="auto"/>
            </w:tcBorders>
            <w:shd w:val="clear" w:color="auto" w:fill="auto"/>
            <w:noWrap/>
            <w:vAlign w:val="center"/>
            <w:hideMark/>
          </w:tcPr>
          <w:p w14:paraId="79BD00E6" w14:textId="77777777" w:rsidR="003B2D5A" w:rsidRPr="001F7A8A" w:rsidRDefault="003B2D5A" w:rsidP="005B1CC3">
            <w:pPr>
              <w:pStyle w:val="cuatexto"/>
              <w:spacing w:line="240" w:lineRule="auto"/>
              <w:jc w:val="right"/>
            </w:pPr>
            <w:r>
              <w:t>988</w:t>
            </w:r>
          </w:p>
        </w:tc>
        <w:tc>
          <w:tcPr>
            <w:tcW w:w="1052" w:type="dxa"/>
            <w:tcBorders>
              <w:top w:val="single" w:sz="2" w:space="0" w:color="auto"/>
              <w:bottom w:val="single" w:sz="2" w:space="0" w:color="auto"/>
            </w:tcBorders>
            <w:shd w:val="clear" w:color="auto" w:fill="auto"/>
            <w:noWrap/>
            <w:vAlign w:val="center"/>
            <w:hideMark/>
          </w:tcPr>
          <w:p w14:paraId="62D87775" w14:textId="77777777" w:rsidR="003B2D5A" w:rsidRPr="001F7A8A" w:rsidRDefault="003B2D5A" w:rsidP="005B1CC3">
            <w:pPr>
              <w:pStyle w:val="cuatexto"/>
              <w:spacing w:line="240" w:lineRule="auto"/>
              <w:jc w:val="right"/>
            </w:pPr>
            <w:r>
              <w:t>991</w:t>
            </w:r>
          </w:p>
        </w:tc>
        <w:tc>
          <w:tcPr>
            <w:tcW w:w="1051" w:type="dxa"/>
            <w:tcBorders>
              <w:top w:val="single" w:sz="2" w:space="0" w:color="auto"/>
              <w:bottom w:val="single" w:sz="2" w:space="0" w:color="auto"/>
            </w:tcBorders>
            <w:shd w:val="clear" w:color="auto" w:fill="auto"/>
            <w:noWrap/>
            <w:vAlign w:val="center"/>
            <w:hideMark/>
          </w:tcPr>
          <w:p w14:paraId="256B9FBE" w14:textId="77777777" w:rsidR="003B2D5A" w:rsidRPr="001F7A8A" w:rsidRDefault="003B2D5A" w:rsidP="005B1CC3">
            <w:pPr>
              <w:pStyle w:val="cuatexto"/>
              <w:spacing w:line="240" w:lineRule="auto"/>
              <w:jc w:val="right"/>
            </w:pPr>
            <w:r>
              <w:t>989</w:t>
            </w:r>
          </w:p>
        </w:tc>
        <w:tc>
          <w:tcPr>
            <w:tcW w:w="1052" w:type="dxa"/>
            <w:tcBorders>
              <w:top w:val="single" w:sz="2" w:space="0" w:color="auto"/>
              <w:bottom w:val="single" w:sz="2" w:space="0" w:color="auto"/>
            </w:tcBorders>
            <w:shd w:val="clear" w:color="auto" w:fill="auto"/>
            <w:noWrap/>
            <w:vAlign w:val="center"/>
            <w:hideMark/>
          </w:tcPr>
          <w:p w14:paraId="2CDC0681" w14:textId="77777777" w:rsidR="003B2D5A" w:rsidRPr="001F7A8A" w:rsidRDefault="003B2D5A" w:rsidP="005B1CC3">
            <w:pPr>
              <w:pStyle w:val="cuatexto"/>
              <w:spacing w:line="240" w:lineRule="auto"/>
              <w:jc w:val="right"/>
            </w:pPr>
            <w:r>
              <w:t>984</w:t>
            </w:r>
          </w:p>
        </w:tc>
        <w:tc>
          <w:tcPr>
            <w:tcW w:w="1051" w:type="dxa"/>
            <w:tcBorders>
              <w:top w:val="single" w:sz="2" w:space="0" w:color="auto"/>
              <w:bottom w:val="single" w:sz="2" w:space="0" w:color="auto"/>
            </w:tcBorders>
            <w:shd w:val="clear" w:color="auto" w:fill="auto"/>
            <w:noWrap/>
            <w:vAlign w:val="center"/>
            <w:hideMark/>
          </w:tcPr>
          <w:p w14:paraId="0FF24B79" w14:textId="77777777" w:rsidR="003B2D5A" w:rsidRPr="001F7A8A" w:rsidRDefault="003B2D5A" w:rsidP="005B1CC3">
            <w:pPr>
              <w:pStyle w:val="cuatexto"/>
              <w:spacing w:line="240" w:lineRule="auto"/>
              <w:jc w:val="right"/>
            </w:pPr>
            <w:r>
              <w:t>963</w:t>
            </w:r>
          </w:p>
        </w:tc>
        <w:tc>
          <w:tcPr>
            <w:tcW w:w="1052" w:type="dxa"/>
            <w:tcBorders>
              <w:top w:val="single" w:sz="2" w:space="0" w:color="auto"/>
              <w:bottom w:val="single" w:sz="2" w:space="0" w:color="auto"/>
            </w:tcBorders>
            <w:shd w:val="clear" w:color="auto" w:fill="auto"/>
            <w:noWrap/>
            <w:vAlign w:val="center"/>
            <w:hideMark/>
          </w:tcPr>
          <w:p w14:paraId="5D4614CE" w14:textId="77777777" w:rsidR="003B2D5A" w:rsidRPr="001F7A8A" w:rsidRDefault="003B2D5A" w:rsidP="005B1CC3">
            <w:pPr>
              <w:pStyle w:val="cuatexto"/>
              <w:spacing w:line="240" w:lineRule="auto"/>
              <w:jc w:val="right"/>
            </w:pPr>
            <w:r>
              <w:t>930</w:t>
            </w:r>
          </w:p>
        </w:tc>
      </w:tr>
      <w:tr w:rsidR="003B2D5A" w:rsidRPr="001F7A8A" w14:paraId="73C83540" w14:textId="77777777" w:rsidTr="006F5772">
        <w:trPr>
          <w:trHeight w:val="198"/>
        </w:trPr>
        <w:tc>
          <w:tcPr>
            <w:tcW w:w="2557" w:type="dxa"/>
            <w:tcBorders>
              <w:top w:val="single" w:sz="2" w:space="0" w:color="auto"/>
              <w:bottom w:val="single" w:sz="2" w:space="0" w:color="auto"/>
            </w:tcBorders>
            <w:shd w:val="clear" w:color="auto" w:fill="auto"/>
            <w:noWrap/>
            <w:vAlign w:val="center"/>
            <w:hideMark/>
          </w:tcPr>
          <w:p w14:paraId="60219C7A" w14:textId="77777777" w:rsidR="003B2D5A" w:rsidRPr="001F7A8A" w:rsidRDefault="003B2D5A" w:rsidP="005B1CC3">
            <w:pPr>
              <w:pStyle w:val="cuatexto"/>
              <w:spacing w:line="240" w:lineRule="auto"/>
            </w:pPr>
            <w:r>
              <w:t>Hirikoak</w:t>
            </w:r>
          </w:p>
        </w:tc>
        <w:tc>
          <w:tcPr>
            <w:tcW w:w="1051" w:type="dxa"/>
            <w:tcBorders>
              <w:top w:val="single" w:sz="2" w:space="0" w:color="auto"/>
              <w:bottom w:val="single" w:sz="2" w:space="0" w:color="auto"/>
            </w:tcBorders>
            <w:shd w:val="clear" w:color="auto" w:fill="auto"/>
            <w:noWrap/>
            <w:vAlign w:val="center"/>
            <w:hideMark/>
          </w:tcPr>
          <w:p w14:paraId="047CEAC9" w14:textId="77777777" w:rsidR="003B2D5A" w:rsidRPr="001F7A8A" w:rsidRDefault="003B2D5A" w:rsidP="005B1CC3">
            <w:pPr>
              <w:pStyle w:val="cuatexto"/>
              <w:spacing w:line="240" w:lineRule="auto"/>
              <w:jc w:val="right"/>
            </w:pPr>
            <w:r>
              <w:t>987</w:t>
            </w:r>
          </w:p>
        </w:tc>
        <w:tc>
          <w:tcPr>
            <w:tcW w:w="1052" w:type="dxa"/>
            <w:tcBorders>
              <w:top w:val="single" w:sz="2" w:space="0" w:color="auto"/>
              <w:bottom w:val="single" w:sz="2" w:space="0" w:color="auto"/>
            </w:tcBorders>
            <w:shd w:val="clear" w:color="auto" w:fill="auto"/>
            <w:noWrap/>
            <w:vAlign w:val="center"/>
            <w:hideMark/>
          </w:tcPr>
          <w:p w14:paraId="4747DB2A" w14:textId="77777777" w:rsidR="003B2D5A" w:rsidRPr="001F7A8A" w:rsidRDefault="003B2D5A" w:rsidP="005B1CC3">
            <w:pPr>
              <w:pStyle w:val="cuatexto"/>
              <w:spacing w:line="240" w:lineRule="auto"/>
              <w:jc w:val="right"/>
            </w:pPr>
            <w:r>
              <w:t>952</w:t>
            </w:r>
          </w:p>
        </w:tc>
        <w:tc>
          <w:tcPr>
            <w:tcW w:w="1051" w:type="dxa"/>
            <w:tcBorders>
              <w:top w:val="single" w:sz="2" w:space="0" w:color="auto"/>
              <w:bottom w:val="single" w:sz="2" w:space="0" w:color="auto"/>
            </w:tcBorders>
            <w:shd w:val="clear" w:color="auto" w:fill="auto"/>
            <w:noWrap/>
            <w:vAlign w:val="center"/>
            <w:hideMark/>
          </w:tcPr>
          <w:p w14:paraId="2AAFB24D" w14:textId="77777777" w:rsidR="003B2D5A" w:rsidRPr="001F7A8A" w:rsidRDefault="003B2D5A" w:rsidP="005B1CC3">
            <w:pPr>
              <w:pStyle w:val="cuatexto"/>
              <w:spacing w:line="240" w:lineRule="auto"/>
              <w:jc w:val="right"/>
            </w:pPr>
            <w:r>
              <w:t>889</w:t>
            </w:r>
          </w:p>
        </w:tc>
        <w:tc>
          <w:tcPr>
            <w:tcW w:w="1052" w:type="dxa"/>
            <w:tcBorders>
              <w:top w:val="single" w:sz="2" w:space="0" w:color="auto"/>
              <w:bottom w:val="single" w:sz="2" w:space="0" w:color="auto"/>
            </w:tcBorders>
            <w:shd w:val="clear" w:color="auto" w:fill="auto"/>
            <w:noWrap/>
            <w:vAlign w:val="center"/>
            <w:hideMark/>
          </w:tcPr>
          <w:p w14:paraId="3157F7DC" w14:textId="77777777" w:rsidR="003B2D5A" w:rsidRPr="001F7A8A" w:rsidRDefault="003B2D5A" w:rsidP="005B1CC3">
            <w:pPr>
              <w:pStyle w:val="cuatexto"/>
              <w:spacing w:line="240" w:lineRule="auto"/>
              <w:jc w:val="right"/>
            </w:pPr>
            <w:r>
              <w:t>876</w:t>
            </w:r>
          </w:p>
        </w:tc>
        <w:tc>
          <w:tcPr>
            <w:tcW w:w="1051" w:type="dxa"/>
            <w:tcBorders>
              <w:top w:val="single" w:sz="2" w:space="0" w:color="auto"/>
              <w:bottom w:val="single" w:sz="2" w:space="0" w:color="auto"/>
            </w:tcBorders>
            <w:shd w:val="clear" w:color="auto" w:fill="auto"/>
            <w:noWrap/>
            <w:vAlign w:val="center"/>
            <w:hideMark/>
          </w:tcPr>
          <w:p w14:paraId="16CC7C21" w14:textId="77777777" w:rsidR="003B2D5A" w:rsidRPr="001F7A8A" w:rsidRDefault="003B2D5A" w:rsidP="005B1CC3">
            <w:pPr>
              <w:pStyle w:val="cuatexto"/>
              <w:spacing w:line="240" w:lineRule="auto"/>
              <w:jc w:val="right"/>
            </w:pPr>
            <w:r>
              <w:t>882</w:t>
            </w:r>
          </w:p>
        </w:tc>
        <w:tc>
          <w:tcPr>
            <w:tcW w:w="1052" w:type="dxa"/>
            <w:tcBorders>
              <w:top w:val="single" w:sz="2" w:space="0" w:color="auto"/>
              <w:bottom w:val="single" w:sz="2" w:space="0" w:color="auto"/>
            </w:tcBorders>
            <w:shd w:val="clear" w:color="auto" w:fill="auto"/>
            <w:noWrap/>
            <w:vAlign w:val="center"/>
            <w:hideMark/>
          </w:tcPr>
          <w:p w14:paraId="3DC2C339" w14:textId="77777777" w:rsidR="003B2D5A" w:rsidRPr="001F7A8A" w:rsidRDefault="003B2D5A" w:rsidP="005B1CC3">
            <w:pPr>
              <w:pStyle w:val="cuatexto"/>
              <w:spacing w:line="240" w:lineRule="auto"/>
              <w:jc w:val="right"/>
            </w:pPr>
            <w:r>
              <w:t>862</w:t>
            </w:r>
          </w:p>
        </w:tc>
      </w:tr>
      <w:tr w:rsidR="003B2D5A" w:rsidRPr="001F7A8A" w14:paraId="509070C3" w14:textId="77777777" w:rsidTr="006F5772">
        <w:trPr>
          <w:trHeight w:val="198"/>
        </w:trPr>
        <w:tc>
          <w:tcPr>
            <w:tcW w:w="2557" w:type="dxa"/>
            <w:tcBorders>
              <w:top w:val="single" w:sz="2" w:space="0" w:color="auto"/>
            </w:tcBorders>
            <w:shd w:val="clear" w:color="auto" w:fill="auto"/>
            <w:noWrap/>
            <w:vAlign w:val="center"/>
            <w:hideMark/>
          </w:tcPr>
          <w:p w14:paraId="62AFC665" w14:textId="77777777" w:rsidR="003B2D5A" w:rsidRPr="001F7A8A" w:rsidRDefault="003B2D5A" w:rsidP="005B1CC3">
            <w:pPr>
              <w:pStyle w:val="cuatexto"/>
              <w:spacing w:line="240" w:lineRule="auto"/>
            </w:pPr>
            <w:r>
              <w:t>Eskualde bereziak</w:t>
            </w:r>
          </w:p>
        </w:tc>
        <w:tc>
          <w:tcPr>
            <w:tcW w:w="1051" w:type="dxa"/>
            <w:tcBorders>
              <w:top w:val="single" w:sz="2" w:space="0" w:color="auto"/>
            </w:tcBorders>
            <w:shd w:val="clear" w:color="auto" w:fill="auto"/>
            <w:noWrap/>
            <w:vAlign w:val="center"/>
            <w:hideMark/>
          </w:tcPr>
          <w:p w14:paraId="0C5AEB22" w14:textId="77777777" w:rsidR="003B2D5A" w:rsidRPr="001F7A8A" w:rsidRDefault="003B2D5A" w:rsidP="005B1CC3">
            <w:pPr>
              <w:pStyle w:val="cuatexto"/>
              <w:spacing w:line="240" w:lineRule="auto"/>
              <w:jc w:val="right"/>
            </w:pPr>
            <w:r>
              <w:t>144</w:t>
            </w:r>
          </w:p>
        </w:tc>
        <w:tc>
          <w:tcPr>
            <w:tcW w:w="1052" w:type="dxa"/>
            <w:tcBorders>
              <w:top w:val="single" w:sz="2" w:space="0" w:color="auto"/>
            </w:tcBorders>
            <w:shd w:val="clear" w:color="auto" w:fill="auto"/>
            <w:noWrap/>
            <w:vAlign w:val="center"/>
            <w:hideMark/>
          </w:tcPr>
          <w:p w14:paraId="16FB340C" w14:textId="77777777" w:rsidR="003B2D5A" w:rsidRPr="001F7A8A" w:rsidRDefault="003B2D5A" w:rsidP="005B1CC3">
            <w:pPr>
              <w:pStyle w:val="cuatexto"/>
              <w:spacing w:line="240" w:lineRule="auto"/>
              <w:jc w:val="right"/>
            </w:pPr>
            <w:r>
              <w:t>148</w:t>
            </w:r>
          </w:p>
        </w:tc>
        <w:tc>
          <w:tcPr>
            <w:tcW w:w="1051" w:type="dxa"/>
            <w:tcBorders>
              <w:top w:val="single" w:sz="2" w:space="0" w:color="auto"/>
            </w:tcBorders>
            <w:shd w:val="clear" w:color="auto" w:fill="auto"/>
            <w:noWrap/>
            <w:vAlign w:val="center"/>
            <w:hideMark/>
          </w:tcPr>
          <w:p w14:paraId="3E0868C8" w14:textId="77777777" w:rsidR="003B2D5A" w:rsidRPr="001F7A8A" w:rsidRDefault="003B2D5A" w:rsidP="005B1CC3">
            <w:pPr>
              <w:pStyle w:val="cuatexto"/>
              <w:spacing w:line="240" w:lineRule="auto"/>
              <w:jc w:val="right"/>
            </w:pPr>
            <w:r>
              <w:t>142</w:t>
            </w:r>
          </w:p>
        </w:tc>
        <w:tc>
          <w:tcPr>
            <w:tcW w:w="1052" w:type="dxa"/>
            <w:tcBorders>
              <w:top w:val="single" w:sz="2" w:space="0" w:color="auto"/>
            </w:tcBorders>
            <w:shd w:val="clear" w:color="auto" w:fill="auto"/>
            <w:noWrap/>
            <w:vAlign w:val="center"/>
            <w:hideMark/>
          </w:tcPr>
          <w:p w14:paraId="63A891E0" w14:textId="77777777" w:rsidR="003B2D5A" w:rsidRPr="001F7A8A" w:rsidRDefault="003B2D5A" w:rsidP="005B1CC3">
            <w:pPr>
              <w:pStyle w:val="cuatexto"/>
              <w:spacing w:line="240" w:lineRule="auto"/>
              <w:jc w:val="right"/>
            </w:pPr>
            <w:r>
              <w:t>142</w:t>
            </w:r>
          </w:p>
        </w:tc>
        <w:tc>
          <w:tcPr>
            <w:tcW w:w="1051" w:type="dxa"/>
            <w:tcBorders>
              <w:top w:val="single" w:sz="2" w:space="0" w:color="auto"/>
            </w:tcBorders>
            <w:shd w:val="clear" w:color="auto" w:fill="auto"/>
            <w:noWrap/>
            <w:vAlign w:val="center"/>
            <w:hideMark/>
          </w:tcPr>
          <w:p w14:paraId="54F13AAE" w14:textId="77777777" w:rsidR="003B2D5A" w:rsidRPr="001F7A8A" w:rsidRDefault="003B2D5A" w:rsidP="005B1CC3">
            <w:pPr>
              <w:pStyle w:val="cuatexto"/>
              <w:spacing w:line="240" w:lineRule="auto"/>
              <w:jc w:val="right"/>
            </w:pPr>
            <w:r>
              <w:t>135</w:t>
            </w:r>
          </w:p>
        </w:tc>
        <w:tc>
          <w:tcPr>
            <w:tcW w:w="1052" w:type="dxa"/>
            <w:tcBorders>
              <w:top w:val="single" w:sz="2" w:space="0" w:color="auto"/>
            </w:tcBorders>
            <w:shd w:val="clear" w:color="auto" w:fill="auto"/>
            <w:noWrap/>
            <w:vAlign w:val="center"/>
            <w:hideMark/>
          </w:tcPr>
          <w:p w14:paraId="45650C2A" w14:textId="77777777" w:rsidR="003B2D5A" w:rsidRPr="001F7A8A" w:rsidRDefault="003B2D5A" w:rsidP="005B1CC3">
            <w:pPr>
              <w:pStyle w:val="cuatexto"/>
              <w:spacing w:line="240" w:lineRule="auto"/>
              <w:jc w:val="right"/>
            </w:pPr>
            <w:r>
              <w:t>132</w:t>
            </w:r>
          </w:p>
        </w:tc>
      </w:tr>
      <w:tr w:rsidR="003B2D5A" w:rsidRPr="00604F99" w14:paraId="2F6E743A" w14:textId="77777777" w:rsidTr="006F5772">
        <w:trPr>
          <w:trHeight w:val="255"/>
        </w:trPr>
        <w:tc>
          <w:tcPr>
            <w:tcW w:w="2557" w:type="dxa"/>
            <w:shd w:val="clear" w:color="auto" w:fill="8DB3E2" w:themeFill="text2" w:themeFillTint="66"/>
            <w:noWrap/>
            <w:vAlign w:val="center"/>
            <w:hideMark/>
          </w:tcPr>
          <w:p w14:paraId="5042C9F2" w14:textId="77777777" w:rsidR="003B2D5A" w:rsidRPr="00604F99" w:rsidRDefault="003B2D5A" w:rsidP="005B1CC3">
            <w:pPr>
              <w:pStyle w:val="cuadroCabe"/>
              <w:spacing w:line="240" w:lineRule="auto"/>
              <w:rPr>
                <w:color w:val="000000"/>
              </w:rPr>
            </w:pPr>
            <w:r>
              <w:t>Batez bestekoa, pediatrian</w:t>
            </w:r>
          </w:p>
        </w:tc>
        <w:tc>
          <w:tcPr>
            <w:tcW w:w="1051" w:type="dxa"/>
            <w:shd w:val="clear" w:color="auto" w:fill="8DB3E2" w:themeFill="text2" w:themeFillTint="66"/>
            <w:noWrap/>
            <w:vAlign w:val="center"/>
            <w:hideMark/>
          </w:tcPr>
          <w:p w14:paraId="2D4A3257" w14:textId="77777777" w:rsidR="003B2D5A" w:rsidRPr="00604F99" w:rsidRDefault="003B2D5A" w:rsidP="005B1CC3">
            <w:pPr>
              <w:pStyle w:val="cuadroCabe"/>
              <w:spacing w:line="240" w:lineRule="auto"/>
              <w:jc w:val="right"/>
              <w:rPr>
                <w:color w:val="000000"/>
              </w:rPr>
            </w:pPr>
            <w:r>
              <w:rPr>
                <w:color w:val="000000"/>
              </w:rPr>
              <w:t>956</w:t>
            </w:r>
          </w:p>
        </w:tc>
        <w:tc>
          <w:tcPr>
            <w:tcW w:w="1052" w:type="dxa"/>
            <w:shd w:val="clear" w:color="auto" w:fill="8DB3E2" w:themeFill="text2" w:themeFillTint="66"/>
            <w:noWrap/>
            <w:vAlign w:val="center"/>
            <w:hideMark/>
          </w:tcPr>
          <w:p w14:paraId="1279FCE3" w14:textId="77777777" w:rsidR="003B2D5A" w:rsidRPr="00604F99" w:rsidRDefault="003B2D5A" w:rsidP="005B1CC3">
            <w:pPr>
              <w:pStyle w:val="cuadroCabe"/>
              <w:spacing w:line="240" w:lineRule="auto"/>
              <w:jc w:val="right"/>
              <w:rPr>
                <w:color w:val="000000"/>
              </w:rPr>
            </w:pPr>
            <w:r>
              <w:rPr>
                <w:color w:val="000000"/>
              </w:rPr>
              <w:t>928</w:t>
            </w:r>
          </w:p>
        </w:tc>
        <w:tc>
          <w:tcPr>
            <w:tcW w:w="1051" w:type="dxa"/>
            <w:shd w:val="clear" w:color="auto" w:fill="8DB3E2" w:themeFill="text2" w:themeFillTint="66"/>
            <w:noWrap/>
            <w:vAlign w:val="center"/>
            <w:hideMark/>
          </w:tcPr>
          <w:p w14:paraId="6CE75CAA" w14:textId="77777777" w:rsidR="003B2D5A" w:rsidRPr="00604F99" w:rsidRDefault="003B2D5A" w:rsidP="005B1CC3">
            <w:pPr>
              <w:pStyle w:val="cuadroCabe"/>
              <w:spacing w:line="240" w:lineRule="auto"/>
              <w:jc w:val="right"/>
              <w:rPr>
                <w:color w:val="000000"/>
              </w:rPr>
            </w:pPr>
            <w:r>
              <w:rPr>
                <w:color w:val="000000"/>
              </w:rPr>
              <w:t>922</w:t>
            </w:r>
          </w:p>
        </w:tc>
        <w:tc>
          <w:tcPr>
            <w:tcW w:w="1052" w:type="dxa"/>
            <w:shd w:val="clear" w:color="auto" w:fill="8DB3E2" w:themeFill="text2" w:themeFillTint="66"/>
            <w:noWrap/>
            <w:vAlign w:val="center"/>
            <w:hideMark/>
          </w:tcPr>
          <w:p w14:paraId="02DADB8D" w14:textId="77777777" w:rsidR="003B2D5A" w:rsidRPr="00604F99" w:rsidRDefault="003B2D5A" w:rsidP="005B1CC3">
            <w:pPr>
              <w:pStyle w:val="cuadroCabe"/>
              <w:spacing w:line="240" w:lineRule="auto"/>
              <w:jc w:val="right"/>
              <w:rPr>
                <w:color w:val="000000"/>
              </w:rPr>
            </w:pPr>
            <w:r>
              <w:rPr>
                <w:color w:val="000000"/>
              </w:rPr>
              <w:t>910</w:t>
            </w:r>
          </w:p>
        </w:tc>
        <w:tc>
          <w:tcPr>
            <w:tcW w:w="1051" w:type="dxa"/>
            <w:shd w:val="clear" w:color="auto" w:fill="8DB3E2" w:themeFill="text2" w:themeFillTint="66"/>
            <w:noWrap/>
            <w:vAlign w:val="center"/>
            <w:hideMark/>
          </w:tcPr>
          <w:p w14:paraId="21255204" w14:textId="77777777" w:rsidR="003B2D5A" w:rsidRPr="00604F99" w:rsidRDefault="003B2D5A" w:rsidP="005B1CC3">
            <w:pPr>
              <w:pStyle w:val="cuadroCabe"/>
              <w:spacing w:line="240" w:lineRule="auto"/>
              <w:jc w:val="right"/>
              <w:rPr>
                <w:color w:val="000000"/>
              </w:rPr>
            </w:pPr>
            <w:r>
              <w:rPr>
                <w:color w:val="000000"/>
              </w:rPr>
              <w:t>905</w:t>
            </w:r>
          </w:p>
        </w:tc>
        <w:tc>
          <w:tcPr>
            <w:tcW w:w="1052" w:type="dxa"/>
            <w:shd w:val="clear" w:color="auto" w:fill="8DB3E2" w:themeFill="text2" w:themeFillTint="66"/>
            <w:noWrap/>
            <w:vAlign w:val="center"/>
            <w:hideMark/>
          </w:tcPr>
          <w:p w14:paraId="2FC83A39" w14:textId="77777777" w:rsidR="003B2D5A" w:rsidRPr="00604F99" w:rsidRDefault="003B2D5A" w:rsidP="005B1CC3">
            <w:pPr>
              <w:pStyle w:val="cuadroCabe"/>
              <w:spacing w:line="240" w:lineRule="auto"/>
              <w:jc w:val="right"/>
              <w:rPr>
                <w:color w:val="000000"/>
              </w:rPr>
            </w:pPr>
            <w:r>
              <w:rPr>
                <w:color w:val="000000"/>
              </w:rPr>
              <w:t>882</w:t>
            </w:r>
          </w:p>
        </w:tc>
      </w:tr>
    </w:tbl>
    <w:p w14:paraId="75022A2F" w14:textId="3D89864F" w:rsidR="003B2D5A" w:rsidRPr="008C326B" w:rsidRDefault="003B2D5A" w:rsidP="006C7A19">
      <w:pPr>
        <w:pStyle w:val="texto"/>
        <w:spacing w:before="240" w:after="140"/>
        <w:jc w:val="both"/>
        <w:rPr>
          <w:szCs w:val="26"/>
        </w:rPr>
      </w:pPr>
      <w:r>
        <w:t>Aurreko datuetatik honako hau nabarmentzen dugu:</w:t>
      </w:r>
    </w:p>
    <w:p w14:paraId="6F19360C" w14:textId="74A0C9F0" w:rsidR="003B2D5A" w:rsidRPr="00771568" w:rsidRDefault="529DE4E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Oro har, ez dira gainditzen araudian eta O-</w:t>
      </w:r>
      <w:proofErr w:type="spellStart"/>
      <w:r>
        <w:t>NOZek</w:t>
      </w:r>
      <w:proofErr w:type="spellEnd"/>
      <w:r>
        <w:t xml:space="preserve"> diseinatutako estrategian ezarritako ratioak.</w:t>
      </w:r>
    </w:p>
    <w:p w14:paraId="353B56A2" w14:textId="35179B85" w:rsidR="003B2D5A" w:rsidRPr="00771568" w:rsidRDefault="529DE4E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Familia medikuntzaren kasuan, CIAS bakoitzean </w:t>
      </w:r>
      <w:proofErr w:type="spellStart"/>
      <w:r>
        <w:t>OTIa</w:t>
      </w:r>
      <w:proofErr w:type="spellEnd"/>
      <w:r>
        <w:t xml:space="preserve"> duten pazienteak ehuneko bost igo dira, eta pediatrian, berriz, ehuneko zortzi jaitsi dira.</w:t>
      </w:r>
    </w:p>
    <w:p w14:paraId="40774A76" w14:textId="1112DF3B" w:rsidR="003B2D5A" w:rsidRPr="00771568" w:rsidRDefault="529DE4E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CIAS bakoitzari esleitutako </w:t>
      </w:r>
      <w:proofErr w:type="spellStart"/>
      <w:r>
        <w:t>OTIei</w:t>
      </w:r>
      <w:proofErr w:type="spellEnd"/>
      <w:r>
        <w:t xml:space="preserve"> dagokienez alde nabarmenak daude osasun etxe moten artean, bai familia medikuntzaren kasuan, bai pediatriaren kasuan, batez ere biztanleria udalerri jakin batzuetan kontzentratzen delako. </w:t>
      </w:r>
    </w:p>
    <w:p w14:paraId="4AE82FA6" w14:textId="116DCD2B" w:rsidR="005C1812" w:rsidRPr="00B91C35" w:rsidRDefault="005C1812" w:rsidP="00504547">
      <w:pPr>
        <w:pStyle w:val="atitulo3"/>
        <w:spacing w:before="240"/>
      </w:pPr>
      <w:r>
        <w:t xml:space="preserve">3.1.2 </w:t>
      </w:r>
      <w:proofErr w:type="spellStart"/>
      <w:r>
        <w:t>OOLko</w:t>
      </w:r>
      <w:proofErr w:type="spellEnd"/>
      <w:r>
        <w:t xml:space="preserve"> langileen absentziak lanpostuan</w:t>
      </w:r>
    </w:p>
    <w:p w14:paraId="56188190" w14:textId="3919975A" w:rsidR="00AC57F2" w:rsidRPr="00504547" w:rsidRDefault="00D7564A" w:rsidP="00504547">
      <w:pPr>
        <w:pStyle w:val="atitulo4"/>
        <w:spacing w:before="240"/>
      </w:pPr>
      <w:r>
        <w:t xml:space="preserve">Absentzien arrazoiak </w:t>
      </w:r>
    </w:p>
    <w:p w14:paraId="76885C0B" w14:textId="07D5B75D" w:rsidR="00253AA6" w:rsidRPr="00EF59EF" w:rsidRDefault="713D7C68" w:rsidP="005459B9">
      <w:pPr>
        <w:pStyle w:val="texto"/>
        <w:spacing w:after="140"/>
        <w:jc w:val="both"/>
        <w:rPr>
          <w:szCs w:val="26"/>
        </w:rPr>
      </w:pPr>
      <w:r>
        <w:t xml:space="preserve">Langileen absentziak Administrazio Publikoen zerbitzuko Langileen Estatutua arautzen duen abuztuaren 30eko 251/1993 Legegintzako Foru Dekretuan eta Nafarroako Administrazio Publikoetako funtzionarioen opor, lizentzia eta baimenen erregelamendua onesten duen otsailaren 9ko 11/2009 Foru Dekretuan jasota daude. </w:t>
      </w:r>
    </w:p>
    <w:p w14:paraId="79E3BD44" w14:textId="77777777" w:rsidR="005B1CC3" w:rsidRDefault="005B1CC3">
      <w:pPr>
        <w:rPr>
          <w:spacing w:val="6"/>
          <w:sz w:val="26"/>
          <w:szCs w:val="26"/>
        </w:rPr>
      </w:pPr>
      <w:r>
        <w:br w:type="page"/>
      </w:r>
    </w:p>
    <w:p w14:paraId="4A402CB6" w14:textId="5D5751A3" w:rsidR="00253AA6" w:rsidRPr="00EF59EF" w:rsidRDefault="7E7DBC36" w:rsidP="005459B9">
      <w:pPr>
        <w:pStyle w:val="texto"/>
        <w:spacing w:after="140"/>
        <w:jc w:val="both"/>
        <w:rPr>
          <w:szCs w:val="26"/>
        </w:rPr>
      </w:pPr>
      <w:r>
        <w:lastRenderedPageBreak/>
        <w:t>Txosten honen ondorioetarako, honako absentzia mota hauek bildu ditugu:</w:t>
      </w:r>
    </w:p>
    <w:p w14:paraId="1B000DA6" w14:textId="65E111A7" w:rsidR="00253AA6" w:rsidRPr="002D4C71" w:rsidRDefault="47AEECB7"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Beti gertatuko diren absentziak: 27 lanegun oporrengatik eta hiru lanegun norberaren gauzetarako baimen ordainduagatik lan egindako urte bakoitzeko, edo proportzionalki dagozkion egunak zerbitzu denbora laburragoa izan bada. </w:t>
      </w:r>
    </w:p>
    <w:p w14:paraId="6C185060" w14:textId="514E77FA" w:rsidR="00253AA6" w:rsidRPr="002D4C71" w:rsidRDefault="00253AA6" w:rsidP="00991B39">
      <w:pPr>
        <w:pStyle w:val="texto"/>
        <w:spacing w:after="240"/>
        <w:jc w:val="both"/>
        <w:rPr>
          <w:szCs w:val="26"/>
        </w:rPr>
      </w:pPr>
      <w:r>
        <w:t xml:space="preserve">Absentzia horien haritik, martxoaren 29ko 12/2023 Foru Legeak aipatutako legegintzako foru dekretua aldatu, eta opor egun gehigarriak eta norberaren gauzetarako egun gehigarriak txertatu zituen, pertsonaren antzinatasunaren arabera. Hona hemen horien taula: </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1985"/>
        <w:gridCol w:w="2410"/>
        <w:gridCol w:w="2693"/>
      </w:tblGrid>
      <w:tr w:rsidR="00253AA6" w:rsidRPr="00453019" w14:paraId="7EC78B57" w14:textId="77777777" w:rsidTr="00B92E5B">
        <w:trPr>
          <w:trHeight w:val="255"/>
        </w:trPr>
        <w:tc>
          <w:tcPr>
            <w:tcW w:w="1701" w:type="dxa"/>
            <w:vMerge w:val="restart"/>
            <w:shd w:val="clear" w:color="auto" w:fill="8DB3E2" w:themeFill="text2" w:themeFillTint="66"/>
            <w:vAlign w:val="center"/>
          </w:tcPr>
          <w:p w14:paraId="7BD0601E" w14:textId="77777777" w:rsidR="00253AA6" w:rsidRPr="003A104D" w:rsidRDefault="00253AA6" w:rsidP="00B92E5B">
            <w:pPr>
              <w:pStyle w:val="cuadroCabe"/>
              <w:spacing w:after="0"/>
            </w:pPr>
            <w:r>
              <w:t>Antzinatasun urteak</w:t>
            </w:r>
          </w:p>
        </w:tc>
        <w:tc>
          <w:tcPr>
            <w:tcW w:w="4395" w:type="dxa"/>
            <w:gridSpan w:val="2"/>
            <w:shd w:val="clear" w:color="auto" w:fill="8DB3E2" w:themeFill="text2" w:themeFillTint="66"/>
            <w:vAlign w:val="center"/>
          </w:tcPr>
          <w:p w14:paraId="040458D0" w14:textId="77777777" w:rsidR="00253AA6" w:rsidRPr="003A104D" w:rsidRDefault="00253AA6" w:rsidP="00B92E5B">
            <w:pPr>
              <w:pStyle w:val="cuadroCabe"/>
              <w:spacing w:after="0"/>
              <w:jc w:val="center"/>
            </w:pPr>
            <w:r>
              <w:t>Egun gehigarriak</w:t>
            </w:r>
          </w:p>
        </w:tc>
        <w:tc>
          <w:tcPr>
            <w:tcW w:w="2693" w:type="dxa"/>
            <w:vMerge w:val="restart"/>
            <w:shd w:val="clear" w:color="auto" w:fill="8DB3E2" w:themeFill="text2" w:themeFillTint="66"/>
            <w:vAlign w:val="center"/>
          </w:tcPr>
          <w:p w14:paraId="35CFC50E" w14:textId="77777777" w:rsidR="00253AA6" w:rsidRPr="003A104D" w:rsidRDefault="00253AA6" w:rsidP="00B92E5B">
            <w:pPr>
              <w:pStyle w:val="cuadroCabe"/>
              <w:spacing w:after="0"/>
              <w:jc w:val="right"/>
            </w:pPr>
            <w:r>
              <w:t>Egun gehigarriak, guztira</w:t>
            </w:r>
          </w:p>
        </w:tc>
      </w:tr>
      <w:tr w:rsidR="00253AA6" w:rsidRPr="00453019" w14:paraId="1BE1535C" w14:textId="77777777" w:rsidTr="00B92E5B">
        <w:trPr>
          <w:trHeight w:val="227"/>
        </w:trPr>
        <w:tc>
          <w:tcPr>
            <w:tcW w:w="1701" w:type="dxa"/>
            <w:vMerge/>
            <w:vAlign w:val="center"/>
            <w:hideMark/>
          </w:tcPr>
          <w:p w14:paraId="48397FF7" w14:textId="77777777" w:rsidR="00253AA6" w:rsidRPr="003A104D" w:rsidRDefault="00253AA6" w:rsidP="00351834">
            <w:pPr>
              <w:spacing w:after="0"/>
              <w:ind w:firstLine="0"/>
              <w:jc w:val="center"/>
              <w:rPr>
                <w:rFonts w:ascii="Arial" w:hAnsi="Arial" w:cs="Arial"/>
                <w:bCs/>
                <w:color w:val="000000"/>
                <w:sz w:val="18"/>
                <w:szCs w:val="18"/>
              </w:rPr>
            </w:pPr>
          </w:p>
        </w:tc>
        <w:tc>
          <w:tcPr>
            <w:tcW w:w="1985" w:type="dxa"/>
            <w:shd w:val="clear" w:color="auto" w:fill="8DB3E2" w:themeFill="text2" w:themeFillTint="66"/>
            <w:vAlign w:val="center"/>
            <w:hideMark/>
          </w:tcPr>
          <w:p w14:paraId="60EF0E34" w14:textId="77777777" w:rsidR="00253AA6" w:rsidRPr="003A104D" w:rsidRDefault="00253AA6" w:rsidP="00C971FB">
            <w:pPr>
              <w:spacing w:after="0"/>
              <w:ind w:firstLine="0"/>
              <w:jc w:val="right"/>
              <w:rPr>
                <w:rFonts w:ascii="Arial" w:hAnsi="Arial" w:cs="Arial"/>
                <w:bCs/>
                <w:color w:val="000000"/>
                <w:sz w:val="18"/>
                <w:szCs w:val="18"/>
              </w:rPr>
            </w:pPr>
            <w:r>
              <w:rPr>
                <w:rFonts w:ascii="Arial" w:hAnsi="Arial"/>
                <w:color w:val="000000"/>
                <w:sz w:val="18"/>
              </w:rPr>
              <w:t>Oporrengatik</w:t>
            </w:r>
          </w:p>
        </w:tc>
        <w:tc>
          <w:tcPr>
            <w:tcW w:w="2410" w:type="dxa"/>
            <w:shd w:val="clear" w:color="auto" w:fill="8DB3E2" w:themeFill="text2" w:themeFillTint="66"/>
            <w:vAlign w:val="center"/>
            <w:hideMark/>
          </w:tcPr>
          <w:p w14:paraId="4E00DB2C" w14:textId="77777777" w:rsidR="00253AA6" w:rsidRPr="003A104D" w:rsidRDefault="00253AA6" w:rsidP="00C971FB">
            <w:pPr>
              <w:spacing w:after="0"/>
              <w:ind w:firstLine="0"/>
              <w:jc w:val="right"/>
              <w:rPr>
                <w:rFonts w:ascii="Arial" w:hAnsi="Arial" w:cs="Arial"/>
                <w:bCs/>
                <w:color w:val="000000"/>
                <w:sz w:val="18"/>
                <w:szCs w:val="18"/>
              </w:rPr>
            </w:pPr>
            <w:r>
              <w:rPr>
                <w:rFonts w:ascii="Arial" w:hAnsi="Arial"/>
                <w:color w:val="000000"/>
                <w:sz w:val="18"/>
              </w:rPr>
              <w:t>Norberaren gauzetarako</w:t>
            </w:r>
          </w:p>
        </w:tc>
        <w:tc>
          <w:tcPr>
            <w:tcW w:w="2693" w:type="dxa"/>
            <w:vMerge/>
            <w:vAlign w:val="center"/>
            <w:hideMark/>
          </w:tcPr>
          <w:p w14:paraId="11E5119C" w14:textId="77777777" w:rsidR="00253AA6" w:rsidRPr="003A104D" w:rsidRDefault="00253AA6" w:rsidP="00C971FB">
            <w:pPr>
              <w:spacing w:after="0"/>
              <w:jc w:val="right"/>
              <w:rPr>
                <w:rFonts w:ascii="Arial" w:hAnsi="Arial" w:cs="Arial"/>
                <w:bCs/>
                <w:color w:val="000000"/>
                <w:sz w:val="18"/>
                <w:szCs w:val="18"/>
              </w:rPr>
            </w:pPr>
          </w:p>
        </w:tc>
      </w:tr>
      <w:tr w:rsidR="00253AA6" w:rsidRPr="00757A33" w14:paraId="3FA2AF9A" w14:textId="77777777" w:rsidTr="00B92E5B">
        <w:trPr>
          <w:trHeight w:val="227"/>
        </w:trPr>
        <w:tc>
          <w:tcPr>
            <w:tcW w:w="1701" w:type="dxa"/>
            <w:tcBorders>
              <w:bottom w:val="single" w:sz="2" w:space="0" w:color="auto"/>
            </w:tcBorders>
            <w:vAlign w:val="center"/>
            <w:hideMark/>
          </w:tcPr>
          <w:p w14:paraId="2E47A10D" w14:textId="77777777" w:rsidR="00253AA6" w:rsidRPr="00757A33" w:rsidRDefault="00253AA6" w:rsidP="00351834">
            <w:pPr>
              <w:spacing w:after="0"/>
              <w:ind w:firstLine="0"/>
              <w:jc w:val="center"/>
              <w:rPr>
                <w:rFonts w:ascii="Arial Narrow" w:hAnsi="Arial Narrow" w:cs="Calibri"/>
                <w:color w:val="000000"/>
                <w:sz w:val="20"/>
                <w:szCs w:val="20"/>
              </w:rPr>
            </w:pPr>
            <w:r>
              <w:rPr>
                <w:rFonts w:ascii="Arial Narrow" w:hAnsi="Arial Narrow"/>
                <w:color w:val="000000"/>
                <w:sz w:val="20"/>
              </w:rPr>
              <w:t>15-17</w:t>
            </w:r>
          </w:p>
        </w:tc>
        <w:tc>
          <w:tcPr>
            <w:tcW w:w="1985" w:type="dxa"/>
            <w:tcBorders>
              <w:bottom w:val="single" w:sz="2" w:space="0" w:color="auto"/>
            </w:tcBorders>
            <w:vAlign w:val="center"/>
            <w:hideMark/>
          </w:tcPr>
          <w:p w14:paraId="0CFA4525"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1</w:t>
            </w:r>
          </w:p>
        </w:tc>
        <w:tc>
          <w:tcPr>
            <w:tcW w:w="2410" w:type="dxa"/>
            <w:tcBorders>
              <w:bottom w:val="single" w:sz="2" w:space="0" w:color="auto"/>
            </w:tcBorders>
            <w:vAlign w:val="center"/>
            <w:hideMark/>
          </w:tcPr>
          <w:p w14:paraId="783B529D"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w:t>
            </w:r>
          </w:p>
        </w:tc>
        <w:tc>
          <w:tcPr>
            <w:tcW w:w="2693" w:type="dxa"/>
            <w:tcBorders>
              <w:bottom w:val="single" w:sz="2" w:space="0" w:color="auto"/>
            </w:tcBorders>
            <w:vAlign w:val="center"/>
            <w:hideMark/>
          </w:tcPr>
          <w:p w14:paraId="16DD3764"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1</w:t>
            </w:r>
          </w:p>
        </w:tc>
      </w:tr>
      <w:tr w:rsidR="00253AA6" w:rsidRPr="00757A33" w14:paraId="3BF817CE" w14:textId="77777777" w:rsidTr="00B92E5B">
        <w:trPr>
          <w:trHeight w:val="227"/>
        </w:trPr>
        <w:tc>
          <w:tcPr>
            <w:tcW w:w="1701" w:type="dxa"/>
            <w:tcBorders>
              <w:top w:val="single" w:sz="2" w:space="0" w:color="auto"/>
              <w:bottom w:val="single" w:sz="2" w:space="0" w:color="auto"/>
            </w:tcBorders>
            <w:vAlign w:val="center"/>
            <w:hideMark/>
          </w:tcPr>
          <w:p w14:paraId="5F376A3B" w14:textId="77777777" w:rsidR="00253AA6" w:rsidRPr="00757A33" w:rsidRDefault="00253AA6" w:rsidP="00351834">
            <w:pPr>
              <w:spacing w:after="0"/>
              <w:ind w:firstLine="0"/>
              <w:jc w:val="center"/>
              <w:rPr>
                <w:rFonts w:ascii="Arial Narrow" w:hAnsi="Arial Narrow" w:cs="Calibri"/>
                <w:color w:val="000000"/>
                <w:sz w:val="20"/>
                <w:szCs w:val="20"/>
              </w:rPr>
            </w:pPr>
            <w:r>
              <w:rPr>
                <w:rFonts w:ascii="Arial Narrow" w:hAnsi="Arial Narrow"/>
                <w:color w:val="000000"/>
                <w:sz w:val="20"/>
              </w:rPr>
              <w:t>18-19</w:t>
            </w:r>
          </w:p>
        </w:tc>
        <w:tc>
          <w:tcPr>
            <w:tcW w:w="1985" w:type="dxa"/>
            <w:tcBorders>
              <w:top w:val="single" w:sz="2" w:space="0" w:color="auto"/>
              <w:bottom w:val="single" w:sz="2" w:space="0" w:color="auto"/>
            </w:tcBorders>
            <w:vAlign w:val="center"/>
            <w:hideMark/>
          </w:tcPr>
          <w:p w14:paraId="6BF3379E"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1</w:t>
            </w:r>
          </w:p>
        </w:tc>
        <w:tc>
          <w:tcPr>
            <w:tcW w:w="2410" w:type="dxa"/>
            <w:tcBorders>
              <w:top w:val="single" w:sz="2" w:space="0" w:color="auto"/>
              <w:bottom w:val="single" w:sz="2" w:space="0" w:color="auto"/>
            </w:tcBorders>
            <w:vAlign w:val="center"/>
            <w:hideMark/>
          </w:tcPr>
          <w:p w14:paraId="6CA98E99"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2</w:t>
            </w:r>
          </w:p>
        </w:tc>
        <w:tc>
          <w:tcPr>
            <w:tcW w:w="2693" w:type="dxa"/>
            <w:tcBorders>
              <w:top w:val="single" w:sz="2" w:space="0" w:color="auto"/>
              <w:bottom w:val="single" w:sz="2" w:space="0" w:color="auto"/>
            </w:tcBorders>
            <w:vAlign w:val="center"/>
            <w:hideMark/>
          </w:tcPr>
          <w:p w14:paraId="3FD07A7E"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3</w:t>
            </w:r>
          </w:p>
        </w:tc>
      </w:tr>
      <w:tr w:rsidR="00253AA6" w:rsidRPr="00757A33" w14:paraId="200966A1" w14:textId="77777777" w:rsidTr="00B92E5B">
        <w:trPr>
          <w:trHeight w:val="227"/>
        </w:trPr>
        <w:tc>
          <w:tcPr>
            <w:tcW w:w="1701" w:type="dxa"/>
            <w:tcBorders>
              <w:top w:val="single" w:sz="2" w:space="0" w:color="auto"/>
              <w:bottom w:val="single" w:sz="2" w:space="0" w:color="auto"/>
            </w:tcBorders>
            <w:vAlign w:val="center"/>
            <w:hideMark/>
          </w:tcPr>
          <w:p w14:paraId="37B6001F" w14:textId="77777777" w:rsidR="00253AA6" w:rsidRPr="00757A33" w:rsidRDefault="00253AA6" w:rsidP="00351834">
            <w:pPr>
              <w:spacing w:after="0"/>
              <w:ind w:firstLine="0"/>
              <w:jc w:val="center"/>
              <w:rPr>
                <w:rFonts w:ascii="Arial Narrow" w:hAnsi="Arial Narrow" w:cs="Calibri"/>
                <w:color w:val="000000"/>
                <w:sz w:val="20"/>
                <w:szCs w:val="20"/>
              </w:rPr>
            </w:pPr>
            <w:r>
              <w:rPr>
                <w:rFonts w:ascii="Arial Narrow" w:hAnsi="Arial Narrow"/>
                <w:color w:val="000000"/>
                <w:sz w:val="20"/>
              </w:rPr>
              <w:t>20-23</w:t>
            </w:r>
          </w:p>
        </w:tc>
        <w:tc>
          <w:tcPr>
            <w:tcW w:w="1985" w:type="dxa"/>
            <w:tcBorders>
              <w:top w:val="single" w:sz="2" w:space="0" w:color="auto"/>
              <w:bottom w:val="single" w:sz="2" w:space="0" w:color="auto"/>
            </w:tcBorders>
            <w:vAlign w:val="center"/>
            <w:hideMark/>
          </w:tcPr>
          <w:p w14:paraId="5C2F6746"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2</w:t>
            </w:r>
          </w:p>
        </w:tc>
        <w:tc>
          <w:tcPr>
            <w:tcW w:w="2410" w:type="dxa"/>
            <w:tcBorders>
              <w:top w:val="single" w:sz="2" w:space="0" w:color="auto"/>
              <w:bottom w:val="single" w:sz="2" w:space="0" w:color="auto"/>
            </w:tcBorders>
            <w:vAlign w:val="center"/>
            <w:hideMark/>
          </w:tcPr>
          <w:p w14:paraId="2199C33F"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2</w:t>
            </w:r>
          </w:p>
        </w:tc>
        <w:tc>
          <w:tcPr>
            <w:tcW w:w="2693" w:type="dxa"/>
            <w:tcBorders>
              <w:top w:val="single" w:sz="2" w:space="0" w:color="auto"/>
              <w:bottom w:val="single" w:sz="2" w:space="0" w:color="auto"/>
            </w:tcBorders>
            <w:vAlign w:val="center"/>
            <w:hideMark/>
          </w:tcPr>
          <w:p w14:paraId="22E4010F" w14:textId="22D2B3CB" w:rsidR="00253AA6" w:rsidRPr="00757A33" w:rsidRDefault="0B760BB1" w:rsidP="00C971FB">
            <w:pPr>
              <w:spacing w:after="0"/>
              <w:ind w:firstLine="0"/>
              <w:jc w:val="right"/>
              <w:rPr>
                <w:rFonts w:ascii="Arial Narrow" w:hAnsi="Arial Narrow" w:cs="Calibri"/>
                <w:color w:val="000000"/>
                <w:sz w:val="20"/>
                <w:szCs w:val="20"/>
              </w:rPr>
            </w:pPr>
            <w:r>
              <w:rPr>
                <w:rFonts w:ascii="Arial Narrow" w:hAnsi="Arial Narrow"/>
                <w:color w:val="000000" w:themeColor="text1"/>
                <w:sz w:val="20"/>
              </w:rPr>
              <w:t>4</w:t>
            </w:r>
          </w:p>
        </w:tc>
      </w:tr>
      <w:tr w:rsidR="00253AA6" w:rsidRPr="00757A33" w14:paraId="0DCC3012" w14:textId="77777777" w:rsidTr="00B92E5B">
        <w:trPr>
          <w:trHeight w:val="227"/>
        </w:trPr>
        <w:tc>
          <w:tcPr>
            <w:tcW w:w="1701" w:type="dxa"/>
            <w:tcBorders>
              <w:top w:val="single" w:sz="2" w:space="0" w:color="auto"/>
              <w:bottom w:val="single" w:sz="2" w:space="0" w:color="auto"/>
            </w:tcBorders>
            <w:vAlign w:val="center"/>
            <w:hideMark/>
          </w:tcPr>
          <w:p w14:paraId="23B30196" w14:textId="77777777" w:rsidR="00253AA6" w:rsidRPr="00757A33" w:rsidRDefault="00253AA6" w:rsidP="00351834">
            <w:pPr>
              <w:spacing w:after="0"/>
              <w:ind w:firstLine="0"/>
              <w:jc w:val="center"/>
              <w:rPr>
                <w:rFonts w:ascii="Arial Narrow" w:hAnsi="Arial Narrow" w:cs="Calibri"/>
                <w:color w:val="000000"/>
                <w:sz w:val="20"/>
                <w:szCs w:val="20"/>
              </w:rPr>
            </w:pPr>
            <w:r>
              <w:rPr>
                <w:rFonts w:ascii="Arial Narrow" w:hAnsi="Arial Narrow"/>
                <w:color w:val="000000"/>
                <w:sz w:val="20"/>
              </w:rPr>
              <w:t>24</w:t>
            </w:r>
          </w:p>
        </w:tc>
        <w:tc>
          <w:tcPr>
            <w:tcW w:w="1985" w:type="dxa"/>
            <w:tcBorders>
              <w:top w:val="single" w:sz="2" w:space="0" w:color="auto"/>
              <w:bottom w:val="single" w:sz="2" w:space="0" w:color="auto"/>
            </w:tcBorders>
            <w:vAlign w:val="center"/>
            <w:hideMark/>
          </w:tcPr>
          <w:p w14:paraId="25509BD4"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2</w:t>
            </w:r>
          </w:p>
        </w:tc>
        <w:tc>
          <w:tcPr>
            <w:tcW w:w="2410" w:type="dxa"/>
            <w:tcBorders>
              <w:top w:val="single" w:sz="2" w:space="0" w:color="auto"/>
              <w:bottom w:val="single" w:sz="2" w:space="0" w:color="auto"/>
            </w:tcBorders>
            <w:vAlign w:val="center"/>
            <w:hideMark/>
          </w:tcPr>
          <w:p w14:paraId="2076E0AB"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3</w:t>
            </w:r>
          </w:p>
        </w:tc>
        <w:tc>
          <w:tcPr>
            <w:tcW w:w="2693" w:type="dxa"/>
            <w:tcBorders>
              <w:top w:val="single" w:sz="2" w:space="0" w:color="auto"/>
              <w:bottom w:val="single" w:sz="2" w:space="0" w:color="auto"/>
            </w:tcBorders>
            <w:vAlign w:val="center"/>
            <w:hideMark/>
          </w:tcPr>
          <w:p w14:paraId="0B95D2FF"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5</w:t>
            </w:r>
          </w:p>
        </w:tc>
      </w:tr>
      <w:tr w:rsidR="00253AA6" w:rsidRPr="00757A33" w14:paraId="0B17CCCC" w14:textId="77777777" w:rsidTr="00B92E5B">
        <w:trPr>
          <w:trHeight w:val="227"/>
        </w:trPr>
        <w:tc>
          <w:tcPr>
            <w:tcW w:w="1701" w:type="dxa"/>
            <w:tcBorders>
              <w:top w:val="single" w:sz="2" w:space="0" w:color="auto"/>
              <w:bottom w:val="single" w:sz="2" w:space="0" w:color="auto"/>
            </w:tcBorders>
            <w:vAlign w:val="center"/>
            <w:hideMark/>
          </w:tcPr>
          <w:p w14:paraId="6D5CD530" w14:textId="77777777" w:rsidR="00253AA6" w:rsidRPr="00757A33" w:rsidRDefault="00253AA6" w:rsidP="00351834">
            <w:pPr>
              <w:spacing w:after="0"/>
              <w:ind w:firstLine="0"/>
              <w:jc w:val="center"/>
              <w:rPr>
                <w:rFonts w:ascii="Arial Narrow" w:hAnsi="Arial Narrow" w:cs="Calibri"/>
                <w:color w:val="000000"/>
                <w:sz w:val="20"/>
                <w:szCs w:val="20"/>
              </w:rPr>
            </w:pPr>
            <w:r>
              <w:rPr>
                <w:rFonts w:ascii="Arial Narrow" w:hAnsi="Arial Narrow"/>
                <w:color w:val="000000"/>
                <w:sz w:val="20"/>
              </w:rPr>
              <w:t>25-26</w:t>
            </w:r>
          </w:p>
        </w:tc>
        <w:tc>
          <w:tcPr>
            <w:tcW w:w="1985" w:type="dxa"/>
            <w:tcBorders>
              <w:top w:val="single" w:sz="2" w:space="0" w:color="auto"/>
              <w:bottom w:val="single" w:sz="2" w:space="0" w:color="auto"/>
            </w:tcBorders>
            <w:vAlign w:val="center"/>
            <w:hideMark/>
          </w:tcPr>
          <w:p w14:paraId="1D6B8A8D"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3</w:t>
            </w:r>
          </w:p>
        </w:tc>
        <w:tc>
          <w:tcPr>
            <w:tcW w:w="2410" w:type="dxa"/>
            <w:tcBorders>
              <w:top w:val="single" w:sz="2" w:space="0" w:color="auto"/>
              <w:bottom w:val="single" w:sz="2" w:space="0" w:color="auto"/>
            </w:tcBorders>
            <w:vAlign w:val="center"/>
            <w:hideMark/>
          </w:tcPr>
          <w:p w14:paraId="41AEFD4B"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3</w:t>
            </w:r>
          </w:p>
        </w:tc>
        <w:tc>
          <w:tcPr>
            <w:tcW w:w="2693" w:type="dxa"/>
            <w:tcBorders>
              <w:top w:val="single" w:sz="2" w:space="0" w:color="auto"/>
              <w:bottom w:val="single" w:sz="2" w:space="0" w:color="auto"/>
            </w:tcBorders>
            <w:vAlign w:val="center"/>
            <w:hideMark/>
          </w:tcPr>
          <w:p w14:paraId="7137F751"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6</w:t>
            </w:r>
          </w:p>
        </w:tc>
      </w:tr>
      <w:tr w:rsidR="00253AA6" w:rsidRPr="00757A33" w14:paraId="13EFEFB2" w14:textId="77777777" w:rsidTr="00B92E5B">
        <w:trPr>
          <w:trHeight w:val="227"/>
        </w:trPr>
        <w:tc>
          <w:tcPr>
            <w:tcW w:w="1701" w:type="dxa"/>
            <w:tcBorders>
              <w:top w:val="single" w:sz="2" w:space="0" w:color="auto"/>
              <w:bottom w:val="single" w:sz="2" w:space="0" w:color="auto"/>
            </w:tcBorders>
            <w:vAlign w:val="center"/>
            <w:hideMark/>
          </w:tcPr>
          <w:p w14:paraId="2B187704" w14:textId="77777777" w:rsidR="00253AA6" w:rsidRPr="00757A33" w:rsidRDefault="00253AA6" w:rsidP="00351834">
            <w:pPr>
              <w:spacing w:after="0"/>
              <w:ind w:firstLine="0"/>
              <w:jc w:val="center"/>
              <w:rPr>
                <w:rFonts w:ascii="Arial Narrow" w:hAnsi="Arial Narrow" w:cs="Calibri"/>
                <w:color w:val="000000"/>
                <w:sz w:val="20"/>
                <w:szCs w:val="20"/>
              </w:rPr>
            </w:pPr>
            <w:r>
              <w:rPr>
                <w:rFonts w:ascii="Arial Narrow" w:hAnsi="Arial Narrow"/>
                <w:color w:val="000000"/>
                <w:sz w:val="20"/>
              </w:rPr>
              <w:t>27-29</w:t>
            </w:r>
          </w:p>
        </w:tc>
        <w:tc>
          <w:tcPr>
            <w:tcW w:w="1985" w:type="dxa"/>
            <w:tcBorders>
              <w:top w:val="single" w:sz="2" w:space="0" w:color="auto"/>
              <w:bottom w:val="single" w:sz="2" w:space="0" w:color="auto"/>
            </w:tcBorders>
            <w:vAlign w:val="center"/>
            <w:hideMark/>
          </w:tcPr>
          <w:p w14:paraId="649AA42D"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3</w:t>
            </w:r>
          </w:p>
        </w:tc>
        <w:tc>
          <w:tcPr>
            <w:tcW w:w="2410" w:type="dxa"/>
            <w:tcBorders>
              <w:top w:val="single" w:sz="2" w:space="0" w:color="auto"/>
              <w:bottom w:val="single" w:sz="2" w:space="0" w:color="auto"/>
            </w:tcBorders>
            <w:vAlign w:val="center"/>
            <w:hideMark/>
          </w:tcPr>
          <w:p w14:paraId="1B993661"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4</w:t>
            </w:r>
          </w:p>
        </w:tc>
        <w:tc>
          <w:tcPr>
            <w:tcW w:w="2693" w:type="dxa"/>
            <w:tcBorders>
              <w:top w:val="single" w:sz="2" w:space="0" w:color="auto"/>
              <w:bottom w:val="single" w:sz="2" w:space="0" w:color="auto"/>
            </w:tcBorders>
            <w:vAlign w:val="center"/>
            <w:hideMark/>
          </w:tcPr>
          <w:p w14:paraId="5FC7ED85"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7</w:t>
            </w:r>
          </w:p>
        </w:tc>
      </w:tr>
      <w:tr w:rsidR="00253AA6" w:rsidRPr="00757A33" w14:paraId="78C0C4A5" w14:textId="77777777" w:rsidTr="00B92E5B">
        <w:trPr>
          <w:trHeight w:val="227"/>
        </w:trPr>
        <w:tc>
          <w:tcPr>
            <w:tcW w:w="1701" w:type="dxa"/>
            <w:tcBorders>
              <w:top w:val="single" w:sz="2" w:space="0" w:color="auto"/>
              <w:bottom w:val="single" w:sz="2" w:space="0" w:color="auto"/>
            </w:tcBorders>
            <w:vAlign w:val="center"/>
            <w:hideMark/>
          </w:tcPr>
          <w:p w14:paraId="76CB341C" w14:textId="77777777" w:rsidR="00253AA6" w:rsidRPr="00757A33" w:rsidRDefault="00253AA6" w:rsidP="00351834">
            <w:pPr>
              <w:spacing w:after="0"/>
              <w:ind w:firstLine="0"/>
              <w:jc w:val="center"/>
              <w:rPr>
                <w:rFonts w:ascii="Arial Narrow" w:hAnsi="Arial Narrow" w:cs="Calibri"/>
                <w:color w:val="000000"/>
                <w:sz w:val="20"/>
                <w:szCs w:val="20"/>
              </w:rPr>
            </w:pPr>
            <w:r>
              <w:rPr>
                <w:rFonts w:ascii="Arial Narrow" w:hAnsi="Arial Narrow"/>
                <w:color w:val="000000"/>
                <w:sz w:val="20"/>
              </w:rPr>
              <w:t>30-32</w:t>
            </w:r>
          </w:p>
        </w:tc>
        <w:tc>
          <w:tcPr>
            <w:tcW w:w="1985" w:type="dxa"/>
            <w:tcBorders>
              <w:top w:val="single" w:sz="2" w:space="0" w:color="auto"/>
              <w:bottom w:val="single" w:sz="2" w:space="0" w:color="auto"/>
            </w:tcBorders>
            <w:vAlign w:val="center"/>
            <w:hideMark/>
          </w:tcPr>
          <w:p w14:paraId="6C9B1C11"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4</w:t>
            </w:r>
          </w:p>
        </w:tc>
        <w:tc>
          <w:tcPr>
            <w:tcW w:w="2410" w:type="dxa"/>
            <w:tcBorders>
              <w:top w:val="single" w:sz="2" w:space="0" w:color="auto"/>
              <w:bottom w:val="single" w:sz="2" w:space="0" w:color="auto"/>
            </w:tcBorders>
            <w:vAlign w:val="center"/>
            <w:hideMark/>
          </w:tcPr>
          <w:p w14:paraId="1590A8CC"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5</w:t>
            </w:r>
          </w:p>
        </w:tc>
        <w:tc>
          <w:tcPr>
            <w:tcW w:w="2693" w:type="dxa"/>
            <w:tcBorders>
              <w:top w:val="single" w:sz="2" w:space="0" w:color="auto"/>
              <w:bottom w:val="single" w:sz="2" w:space="0" w:color="auto"/>
            </w:tcBorders>
            <w:vAlign w:val="center"/>
            <w:hideMark/>
          </w:tcPr>
          <w:p w14:paraId="69A84DE2"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9</w:t>
            </w:r>
          </w:p>
        </w:tc>
      </w:tr>
      <w:tr w:rsidR="00253AA6" w:rsidRPr="00757A33" w14:paraId="02D9CCB8" w14:textId="77777777" w:rsidTr="00B92E5B">
        <w:trPr>
          <w:trHeight w:val="227"/>
        </w:trPr>
        <w:tc>
          <w:tcPr>
            <w:tcW w:w="1701" w:type="dxa"/>
            <w:tcBorders>
              <w:top w:val="single" w:sz="2" w:space="0" w:color="auto"/>
              <w:bottom w:val="single" w:sz="2" w:space="0" w:color="auto"/>
            </w:tcBorders>
            <w:vAlign w:val="center"/>
            <w:hideMark/>
          </w:tcPr>
          <w:p w14:paraId="1644DD36" w14:textId="77777777" w:rsidR="00253AA6" w:rsidRPr="00757A33" w:rsidRDefault="00253AA6" w:rsidP="00351834">
            <w:pPr>
              <w:spacing w:after="0"/>
              <w:ind w:firstLine="0"/>
              <w:jc w:val="center"/>
              <w:rPr>
                <w:rFonts w:ascii="Arial Narrow" w:hAnsi="Arial Narrow" w:cs="Calibri"/>
                <w:color w:val="000000"/>
                <w:sz w:val="20"/>
                <w:szCs w:val="20"/>
              </w:rPr>
            </w:pPr>
            <w:r>
              <w:rPr>
                <w:rFonts w:ascii="Arial Narrow" w:hAnsi="Arial Narrow"/>
                <w:color w:val="000000"/>
                <w:sz w:val="20"/>
              </w:rPr>
              <w:t>33-35</w:t>
            </w:r>
          </w:p>
        </w:tc>
        <w:tc>
          <w:tcPr>
            <w:tcW w:w="1985" w:type="dxa"/>
            <w:tcBorders>
              <w:top w:val="single" w:sz="2" w:space="0" w:color="auto"/>
              <w:bottom w:val="single" w:sz="2" w:space="0" w:color="auto"/>
            </w:tcBorders>
            <w:vAlign w:val="center"/>
            <w:hideMark/>
          </w:tcPr>
          <w:p w14:paraId="6AE7306A"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4</w:t>
            </w:r>
          </w:p>
        </w:tc>
        <w:tc>
          <w:tcPr>
            <w:tcW w:w="2410" w:type="dxa"/>
            <w:tcBorders>
              <w:top w:val="single" w:sz="2" w:space="0" w:color="auto"/>
              <w:bottom w:val="single" w:sz="2" w:space="0" w:color="auto"/>
            </w:tcBorders>
            <w:vAlign w:val="center"/>
            <w:hideMark/>
          </w:tcPr>
          <w:p w14:paraId="42393D81"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6</w:t>
            </w:r>
          </w:p>
        </w:tc>
        <w:tc>
          <w:tcPr>
            <w:tcW w:w="2693" w:type="dxa"/>
            <w:tcBorders>
              <w:top w:val="single" w:sz="2" w:space="0" w:color="auto"/>
              <w:bottom w:val="single" w:sz="2" w:space="0" w:color="auto"/>
            </w:tcBorders>
            <w:vAlign w:val="center"/>
            <w:hideMark/>
          </w:tcPr>
          <w:p w14:paraId="28F96664"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10</w:t>
            </w:r>
          </w:p>
        </w:tc>
      </w:tr>
      <w:tr w:rsidR="00253AA6" w:rsidRPr="00757A33" w14:paraId="2C8D5D6C" w14:textId="77777777" w:rsidTr="00B92E5B">
        <w:trPr>
          <w:trHeight w:val="227"/>
        </w:trPr>
        <w:tc>
          <w:tcPr>
            <w:tcW w:w="1701" w:type="dxa"/>
            <w:tcBorders>
              <w:top w:val="single" w:sz="2" w:space="0" w:color="auto"/>
              <w:bottom w:val="single" w:sz="2" w:space="0" w:color="auto"/>
            </w:tcBorders>
            <w:vAlign w:val="center"/>
            <w:hideMark/>
          </w:tcPr>
          <w:p w14:paraId="788F5FC5" w14:textId="77777777" w:rsidR="00253AA6" w:rsidRPr="00757A33" w:rsidRDefault="00253AA6" w:rsidP="00351834">
            <w:pPr>
              <w:spacing w:after="0"/>
              <w:ind w:firstLine="0"/>
              <w:jc w:val="center"/>
              <w:rPr>
                <w:rFonts w:ascii="Arial Narrow" w:hAnsi="Arial Narrow" w:cs="Calibri"/>
                <w:color w:val="000000"/>
                <w:sz w:val="20"/>
                <w:szCs w:val="20"/>
              </w:rPr>
            </w:pPr>
            <w:r>
              <w:rPr>
                <w:rFonts w:ascii="Arial Narrow" w:hAnsi="Arial Narrow"/>
                <w:color w:val="000000"/>
                <w:sz w:val="20"/>
              </w:rPr>
              <w:t>36-38</w:t>
            </w:r>
          </w:p>
        </w:tc>
        <w:tc>
          <w:tcPr>
            <w:tcW w:w="1985" w:type="dxa"/>
            <w:tcBorders>
              <w:top w:val="single" w:sz="2" w:space="0" w:color="auto"/>
              <w:bottom w:val="single" w:sz="2" w:space="0" w:color="auto"/>
            </w:tcBorders>
            <w:vAlign w:val="center"/>
            <w:hideMark/>
          </w:tcPr>
          <w:p w14:paraId="2F59F9DD"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4</w:t>
            </w:r>
          </w:p>
        </w:tc>
        <w:tc>
          <w:tcPr>
            <w:tcW w:w="2410" w:type="dxa"/>
            <w:tcBorders>
              <w:top w:val="single" w:sz="2" w:space="0" w:color="auto"/>
              <w:bottom w:val="single" w:sz="2" w:space="0" w:color="auto"/>
            </w:tcBorders>
            <w:vAlign w:val="center"/>
            <w:hideMark/>
          </w:tcPr>
          <w:p w14:paraId="29D3500E"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7</w:t>
            </w:r>
          </w:p>
        </w:tc>
        <w:tc>
          <w:tcPr>
            <w:tcW w:w="2693" w:type="dxa"/>
            <w:tcBorders>
              <w:top w:val="single" w:sz="2" w:space="0" w:color="auto"/>
              <w:bottom w:val="single" w:sz="2" w:space="0" w:color="auto"/>
            </w:tcBorders>
            <w:vAlign w:val="center"/>
            <w:hideMark/>
          </w:tcPr>
          <w:p w14:paraId="2AB2E87A"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11</w:t>
            </w:r>
          </w:p>
        </w:tc>
      </w:tr>
      <w:tr w:rsidR="00253AA6" w:rsidRPr="00757A33" w14:paraId="7338AAAE" w14:textId="77777777" w:rsidTr="00B92E5B">
        <w:trPr>
          <w:trHeight w:val="227"/>
        </w:trPr>
        <w:tc>
          <w:tcPr>
            <w:tcW w:w="1701" w:type="dxa"/>
            <w:tcBorders>
              <w:top w:val="single" w:sz="2" w:space="0" w:color="auto"/>
              <w:bottom w:val="single" w:sz="2" w:space="0" w:color="auto"/>
            </w:tcBorders>
            <w:vAlign w:val="center"/>
            <w:hideMark/>
          </w:tcPr>
          <w:p w14:paraId="4645CE8D" w14:textId="77777777" w:rsidR="00253AA6" w:rsidRPr="00757A33" w:rsidRDefault="00253AA6" w:rsidP="00351834">
            <w:pPr>
              <w:spacing w:after="0"/>
              <w:ind w:firstLine="0"/>
              <w:jc w:val="center"/>
              <w:rPr>
                <w:rFonts w:ascii="Arial Narrow" w:hAnsi="Arial Narrow" w:cs="Calibri"/>
                <w:color w:val="000000"/>
                <w:sz w:val="20"/>
                <w:szCs w:val="20"/>
              </w:rPr>
            </w:pPr>
            <w:r>
              <w:rPr>
                <w:rFonts w:ascii="Arial Narrow" w:hAnsi="Arial Narrow"/>
                <w:color w:val="000000"/>
                <w:sz w:val="20"/>
              </w:rPr>
              <w:t>39-41</w:t>
            </w:r>
          </w:p>
        </w:tc>
        <w:tc>
          <w:tcPr>
            <w:tcW w:w="1985" w:type="dxa"/>
            <w:tcBorders>
              <w:top w:val="single" w:sz="2" w:space="0" w:color="auto"/>
              <w:bottom w:val="single" w:sz="2" w:space="0" w:color="auto"/>
            </w:tcBorders>
            <w:vAlign w:val="center"/>
            <w:hideMark/>
          </w:tcPr>
          <w:p w14:paraId="7F11DAA6"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4</w:t>
            </w:r>
          </w:p>
        </w:tc>
        <w:tc>
          <w:tcPr>
            <w:tcW w:w="2410" w:type="dxa"/>
            <w:tcBorders>
              <w:top w:val="single" w:sz="2" w:space="0" w:color="auto"/>
              <w:bottom w:val="single" w:sz="2" w:space="0" w:color="auto"/>
            </w:tcBorders>
            <w:vAlign w:val="center"/>
            <w:hideMark/>
          </w:tcPr>
          <w:p w14:paraId="6AFE13EE"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8</w:t>
            </w:r>
          </w:p>
        </w:tc>
        <w:tc>
          <w:tcPr>
            <w:tcW w:w="2693" w:type="dxa"/>
            <w:tcBorders>
              <w:top w:val="single" w:sz="2" w:space="0" w:color="auto"/>
              <w:bottom w:val="single" w:sz="2" w:space="0" w:color="auto"/>
            </w:tcBorders>
            <w:vAlign w:val="center"/>
            <w:hideMark/>
          </w:tcPr>
          <w:p w14:paraId="304F7498"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12</w:t>
            </w:r>
          </w:p>
        </w:tc>
      </w:tr>
      <w:tr w:rsidR="00253AA6" w:rsidRPr="00757A33" w14:paraId="72D0093A" w14:textId="77777777" w:rsidTr="00B92E5B">
        <w:trPr>
          <w:trHeight w:val="227"/>
        </w:trPr>
        <w:tc>
          <w:tcPr>
            <w:tcW w:w="1701" w:type="dxa"/>
            <w:tcBorders>
              <w:top w:val="single" w:sz="2" w:space="0" w:color="auto"/>
            </w:tcBorders>
            <w:vAlign w:val="center"/>
            <w:hideMark/>
          </w:tcPr>
          <w:p w14:paraId="5FF8CFA4" w14:textId="77777777" w:rsidR="00253AA6" w:rsidRPr="00757A33" w:rsidRDefault="00253AA6" w:rsidP="00351834">
            <w:pPr>
              <w:spacing w:after="0"/>
              <w:ind w:firstLine="0"/>
              <w:jc w:val="center"/>
              <w:rPr>
                <w:rFonts w:ascii="Arial Narrow" w:hAnsi="Arial Narrow" w:cs="Calibri"/>
                <w:color w:val="000000"/>
                <w:sz w:val="20"/>
                <w:szCs w:val="20"/>
              </w:rPr>
            </w:pPr>
            <w:r>
              <w:rPr>
                <w:rFonts w:ascii="Arial Narrow" w:hAnsi="Arial Narrow"/>
                <w:color w:val="000000"/>
                <w:sz w:val="20"/>
              </w:rPr>
              <w:t>42-44</w:t>
            </w:r>
          </w:p>
        </w:tc>
        <w:tc>
          <w:tcPr>
            <w:tcW w:w="1985" w:type="dxa"/>
            <w:tcBorders>
              <w:top w:val="single" w:sz="2" w:space="0" w:color="auto"/>
            </w:tcBorders>
            <w:vAlign w:val="center"/>
            <w:hideMark/>
          </w:tcPr>
          <w:p w14:paraId="6742BF49"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4</w:t>
            </w:r>
          </w:p>
        </w:tc>
        <w:tc>
          <w:tcPr>
            <w:tcW w:w="2410" w:type="dxa"/>
            <w:tcBorders>
              <w:top w:val="single" w:sz="2" w:space="0" w:color="auto"/>
            </w:tcBorders>
            <w:vAlign w:val="center"/>
            <w:hideMark/>
          </w:tcPr>
          <w:p w14:paraId="06B14544"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9</w:t>
            </w:r>
          </w:p>
        </w:tc>
        <w:tc>
          <w:tcPr>
            <w:tcW w:w="2693" w:type="dxa"/>
            <w:tcBorders>
              <w:top w:val="single" w:sz="2" w:space="0" w:color="auto"/>
            </w:tcBorders>
            <w:vAlign w:val="center"/>
            <w:hideMark/>
          </w:tcPr>
          <w:p w14:paraId="59BAEAD6" w14:textId="77777777" w:rsidR="00253AA6" w:rsidRPr="00757A33" w:rsidRDefault="00253AA6" w:rsidP="00C971FB">
            <w:pPr>
              <w:spacing w:after="0"/>
              <w:ind w:firstLine="0"/>
              <w:jc w:val="right"/>
              <w:rPr>
                <w:rFonts w:ascii="Arial Narrow" w:hAnsi="Arial Narrow" w:cs="Calibri"/>
                <w:color w:val="000000"/>
                <w:sz w:val="20"/>
                <w:szCs w:val="20"/>
              </w:rPr>
            </w:pPr>
            <w:r>
              <w:rPr>
                <w:rFonts w:ascii="Arial Narrow" w:hAnsi="Arial Narrow"/>
                <w:color w:val="000000"/>
                <w:sz w:val="20"/>
              </w:rPr>
              <w:t>13</w:t>
            </w:r>
          </w:p>
        </w:tc>
      </w:tr>
    </w:tbl>
    <w:p w14:paraId="31FEEF15" w14:textId="6A334A05" w:rsidR="00253AA6" w:rsidRPr="002D4C71" w:rsidRDefault="356CD10C" w:rsidP="00E34C17">
      <w:pPr>
        <w:pStyle w:val="texto"/>
        <w:spacing w:before="240" w:after="240"/>
        <w:jc w:val="both"/>
        <w:rPr>
          <w:szCs w:val="26"/>
        </w:rPr>
      </w:pPr>
      <w:r>
        <w:t>Araudian aldaketa hori aplikatzeak 52.789 ordu gehiago hartzeko eskubidea ekarri zuen 2023an, honako xehetasun hauen arabera:</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52"/>
        <w:gridCol w:w="3118"/>
        <w:gridCol w:w="3119"/>
      </w:tblGrid>
      <w:tr w:rsidR="00253AA6" w:rsidRPr="000C2230" w14:paraId="094D14A1" w14:textId="77777777" w:rsidTr="005B1CC3">
        <w:trPr>
          <w:trHeight w:val="255"/>
        </w:trPr>
        <w:tc>
          <w:tcPr>
            <w:tcW w:w="2552" w:type="dxa"/>
            <w:shd w:val="clear" w:color="auto" w:fill="8DB3E2" w:themeFill="text2" w:themeFillTint="66"/>
            <w:noWrap/>
            <w:vAlign w:val="center"/>
            <w:hideMark/>
          </w:tcPr>
          <w:p w14:paraId="1C26B998" w14:textId="5E46F6DF" w:rsidR="00253AA6" w:rsidRPr="00B057F5" w:rsidRDefault="2F201813" w:rsidP="007354CE">
            <w:pPr>
              <w:pStyle w:val="cuadroCabe"/>
              <w:spacing w:after="60"/>
            </w:pPr>
            <w:r>
              <w:t>Lanbide kategoria</w:t>
            </w:r>
          </w:p>
        </w:tc>
        <w:tc>
          <w:tcPr>
            <w:tcW w:w="3118" w:type="dxa"/>
            <w:shd w:val="clear" w:color="auto" w:fill="8DB3E2" w:themeFill="text2" w:themeFillTint="66"/>
            <w:vAlign w:val="center"/>
          </w:tcPr>
          <w:p w14:paraId="14AAC234" w14:textId="77777777" w:rsidR="00253AA6" w:rsidRPr="00B057F5" w:rsidRDefault="00253AA6" w:rsidP="007354CE">
            <w:pPr>
              <w:pStyle w:val="cuadroCabe"/>
              <w:spacing w:after="60"/>
              <w:jc w:val="right"/>
              <w:rPr>
                <w:bCs/>
                <w:color w:val="000000"/>
              </w:rPr>
            </w:pPr>
            <w:r>
              <w:rPr>
                <w:color w:val="000000"/>
              </w:rPr>
              <w:t>Ordu gehigarriak</w:t>
            </w:r>
          </w:p>
        </w:tc>
        <w:tc>
          <w:tcPr>
            <w:tcW w:w="3119" w:type="dxa"/>
            <w:shd w:val="clear" w:color="auto" w:fill="8DB3E2" w:themeFill="text2" w:themeFillTint="66"/>
            <w:noWrap/>
            <w:vAlign w:val="center"/>
            <w:hideMark/>
          </w:tcPr>
          <w:p w14:paraId="75E91164" w14:textId="692A3D45" w:rsidR="00253AA6" w:rsidRPr="00B057F5" w:rsidRDefault="00253AA6" w:rsidP="007354CE">
            <w:pPr>
              <w:pStyle w:val="cuadroCabe"/>
              <w:spacing w:after="60"/>
              <w:jc w:val="right"/>
              <w:rPr>
                <w:bCs/>
                <w:color w:val="000000"/>
              </w:rPr>
            </w:pPr>
            <w:r>
              <w:rPr>
                <w:color w:val="000000"/>
              </w:rPr>
              <w:t>Pertsona baliokideak</w:t>
            </w:r>
          </w:p>
        </w:tc>
      </w:tr>
      <w:tr w:rsidR="00253AA6" w:rsidRPr="00757A33" w14:paraId="4E72B72C" w14:textId="77777777" w:rsidTr="005B1CC3">
        <w:trPr>
          <w:trHeight w:val="198"/>
        </w:trPr>
        <w:tc>
          <w:tcPr>
            <w:tcW w:w="2552" w:type="dxa"/>
            <w:tcBorders>
              <w:bottom w:val="single" w:sz="2" w:space="0" w:color="auto"/>
            </w:tcBorders>
            <w:shd w:val="clear" w:color="auto" w:fill="auto"/>
            <w:noWrap/>
            <w:vAlign w:val="center"/>
            <w:hideMark/>
          </w:tcPr>
          <w:p w14:paraId="5BD530CB" w14:textId="06927C00" w:rsidR="00253AA6" w:rsidRPr="00757A33" w:rsidRDefault="00253AA6" w:rsidP="00B36A62">
            <w:pPr>
              <w:rPr>
                <w:rFonts w:ascii="Arial Narrow" w:hAnsi="Arial Narrow" w:cs="Calibri"/>
                <w:color w:val="000000"/>
                <w:sz w:val="20"/>
                <w:szCs w:val="20"/>
              </w:rPr>
            </w:pPr>
            <w:r>
              <w:rPr>
                <w:rFonts w:ascii="Arial Narrow" w:hAnsi="Arial Narrow"/>
                <w:color w:val="000000"/>
                <w:sz w:val="20"/>
              </w:rPr>
              <w:t>Familia medikuntzako fakultatiboa</w:t>
            </w:r>
          </w:p>
        </w:tc>
        <w:tc>
          <w:tcPr>
            <w:tcW w:w="3118" w:type="dxa"/>
            <w:tcBorders>
              <w:bottom w:val="single" w:sz="2" w:space="0" w:color="auto"/>
            </w:tcBorders>
            <w:shd w:val="clear" w:color="auto" w:fill="auto"/>
            <w:vAlign w:val="center"/>
          </w:tcPr>
          <w:p w14:paraId="1CBDCBD7" w14:textId="77777777" w:rsidR="00253AA6" w:rsidRPr="00757A33" w:rsidRDefault="00253AA6" w:rsidP="00E63480">
            <w:pPr>
              <w:jc w:val="right"/>
              <w:rPr>
                <w:rFonts w:ascii="Arial Narrow" w:hAnsi="Arial Narrow" w:cs="Calibri"/>
                <w:color w:val="000000"/>
                <w:sz w:val="20"/>
                <w:szCs w:val="20"/>
              </w:rPr>
            </w:pPr>
            <w:r>
              <w:rPr>
                <w:rFonts w:ascii="Arial Narrow" w:hAnsi="Arial Narrow"/>
                <w:color w:val="000000"/>
                <w:sz w:val="20"/>
              </w:rPr>
              <w:t>19.008</w:t>
            </w:r>
          </w:p>
        </w:tc>
        <w:tc>
          <w:tcPr>
            <w:tcW w:w="3119" w:type="dxa"/>
            <w:tcBorders>
              <w:bottom w:val="single" w:sz="2" w:space="0" w:color="auto"/>
            </w:tcBorders>
            <w:shd w:val="clear" w:color="auto" w:fill="auto"/>
            <w:noWrap/>
            <w:vAlign w:val="center"/>
            <w:hideMark/>
          </w:tcPr>
          <w:p w14:paraId="3841C6C1" w14:textId="55C4646B" w:rsidR="00253AA6" w:rsidRPr="00757A33" w:rsidRDefault="00253AA6" w:rsidP="00E63480">
            <w:pPr>
              <w:jc w:val="right"/>
              <w:rPr>
                <w:rFonts w:ascii="Arial Narrow" w:hAnsi="Arial Narrow" w:cs="Calibri"/>
                <w:color w:val="000000"/>
                <w:sz w:val="20"/>
                <w:szCs w:val="20"/>
              </w:rPr>
            </w:pPr>
            <w:r>
              <w:rPr>
                <w:rFonts w:ascii="Arial Narrow" w:hAnsi="Arial Narrow"/>
                <w:color w:val="000000"/>
                <w:sz w:val="20"/>
              </w:rPr>
              <w:t>11</w:t>
            </w:r>
          </w:p>
        </w:tc>
      </w:tr>
      <w:tr w:rsidR="00253AA6" w:rsidRPr="00757A33" w14:paraId="47E491C5" w14:textId="77777777" w:rsidTr="005B1CC3">
        <w:trPr>
          <w:trHeight w:val="198"/>
        </w:trPr>
        <w:tc>
          <w:tcPr>
            <w:tcW w:w="2552" w:type="dxa"/>
            <w:tcBorders>
              <w:top w:val="single" w:sz="2" w:space="0" w:color="auto"/>
              <w:bottom w:val="single" w:sz="2" w:space="0" w:color="auto"/>
            </w:tcBorders>
            <w:shd w:val="clear" w:color="auto" w:fill="auto"/>
            <w:noWrap/>
            <w:vAlign w:val="center"/>
            <w:hideMark/>
          </w:tcPr>
          <w:p w14:paraId="21EA03C1" w14:textId="77777777" w:rsidR="00253AA6" w:rsidRPr="00757A33" w:rsidRDefault="00253AA6" w:rsidP="00B36A62">
            <w:pPr>
              <w:rPr>
                <w:rFonts w:ascii="Arial Narrow" w:hAnsi="Arial Narrow" w:cs="Calibri"/>
                <w:color w:val="000000"/>
                <w:sz w:val="20"/>
                <w:szCs w:val="20"/>
              </w:rPr>
            </w:pPr>
            <w:r>
              <w:rPr>
                <w:rFonts w:ascii="Arial Narrow" w:hAnsi="Arial Narrow"/>
                <w:color w:val="000000"/>
                <w:sz w:val="20"/>
              </w:rPr>
              <w:t>Pediatriako fakultatiboa</w:t>
            </w:r>
          </w:p>
        </w:tc>
        <w:tc>
          <w:tcPr>
            <w:tcW w:w="3118" w:type="dxa"/>
            <w:tcBorders>
              <w:top w:val="single" w:sz="2" w:space="0" w:color="auto"/>
              <w:bottom w:val="single" w:sz="2" w:space="0" w:color="auto"/>
            </w:tcBorders>
            <w:shd w:val="clear" w:color="auto" w:fill="auto"/>
            <w:vAlign w:val="center"/>
          </w:tcPr>
          <w:p w14:paraId="299EC4C1" w14:textId="77777777" w:rsidR="00253AA6" w:rsidRPr="00757A33" w:rsidRDefault="00253AA6" w:rsidP="00E63480">
            <w:pPr>
              <w:jc w:val="right"/>
              <w:rPr>
                <w:rFonts w:ascii="Arial Narrow" w:hAnsi="Arial Narrow" w:cs="Calibri"/>
                <w:color w:val="000000"/>
                <w:sz w:val="20"/>
                <w:szCs w:val="20"/>
              </w:rPr>
            </w:pPr>
            <w:r>
              <w:rPr>
                <w:rFonts w:ascii="Arial Narrow" w:hAnsi="Arial Narrow"/>
                <w:color w:val="000000"/>
                <w:sz w:val="20"/>
              </w:rPr>
              <w:t>2.447</w:t>
            </w:r>
          </w:p>
        </w:tc>
        <w:tc>
          <w:tcPr>
            <w:tcW w:w="3119" w:type="dxa"/>
            <w:tcBorders>
              <w:top w:val="single" w:sz="2" w:space="0" w:color="auto"/>
              <w:bottom w:val="single" w:sz="2" w:space="0" w:color="auto"/>
            </w:tcBorders>
            <w:shd w:val="clear" w:color="auto" w:fill="auto"/>
            <w:noWrap/>
            <w:vAlign w:val="center"/>
            <w:hideMark/>
          </w:tcPr>
          <w:p w14:paraId="4AEED816" w14:textId="6A4D32F6" w:rsidR="00253AA6" w:rsidRPr="00757A33" w:rsidRDefault="00253AA6" w:rsidP="00E63480">
            <w:pPr>
              <w:jc w:val="right"/>
              <w:rPr>
                <w:rFonts w:ascii="Arial Narrow" w:hAnsi="Arial Narrow" w:cs="Calibri"/>
                <w:color w:val="000000"/>
                <w:sz w:val="20"/>
                <w:szCs w:val="20"/>
              </w:rPr>
            </w:pPr>
            <w:r>
              <w:rPr>
                <w:rFonts w:ascii="Arial Narrow" w:hAnsi="Arial Narrow"/>
                <w:color w:val="000000"/>
                <w:sz w:val="20"/>
              </w:rPr>
              <w:t>1,4</w:t>
            </w:r>
          </w:p>
        </w:tc>
      </w:tr>
      <w:tr w:rsidR="00227729" w:rsidRPr="00757A33" w14:paraId="31F681FB" w14:textId="77777777" w:rsidTr="005B1CC3">
        <w:trPr>
          <w:trHeight w:val="198"/>
        </w:trPr>
        <w:tc>
          <w:tcPr>
            <w:tcW w:w="2552" w:type="dxa"/>
            <w:tcBorders>
              <w:top w:val="single" w:sz="2" w:space="0" w:color="auto"/>
              <w:bottom w:val="single" w:sz="2" w:space="0" w:color="auto"/>
            </w:tcBorders>
            <w:shd w:val="clear" w:color="auto" w:fill="auto"/>
            <w:noWrap/>
            <w:vAlign w:val="center"/>
            <w:hideMark/>
          </w:tcPr>
          <w:p w14:paraId="1178A079" w14:textId="5C6B0169" w:rsidR="00227729" w:rsidRPr="00757A33" w:rsidRDefault="00227729" w:rsidP="00A06F19">
            <w:pPr>
              <w:rPr>
                <w:rFonts w:ascii="Arial Narrow" w:hAnsi="Arial Narrow" w:cs="Calibri"/>
                <w:color w:val="000000"/>
                <w:sz w:val="20"/>
                <w:szCs w:val="20"/>
              </w:rPr>
            </w:pPr>
            <w:r>
              <w:rPr>
                <w:rFonts w:ascii="Arial Narrow" w:hAnsi="Arial Narrow"/>
                <w:color w:val="000000"/>
                <w:sz w:val="20"/>
              </w:rPr>
              <w:t>Erizaintzako langileak</w:t>
            </w:r>
          </w:p>
        </w:tc>
        <w:tc>
          <w:tcPr>
            <w:tcW w:w="3118" w:type="dxa"/>
            <w:tcBorders>
              <w:top w:val="single" w:sz="2" w:space="0" w:color="auto"/>
              <w:bottom w:val="single" w:sz="2" w:space="0" w:color="auto"/>
            </w:tcBorders>
            <w:shd w:val="clear" w:color="auto" w:fill="auto"/>
            <w:vAlign w:val="center"/>
          </w:tcPr>
          <w:p w14:paraId="5BB0F834" w14:textId="77777777" w:rsidR="00227729" w:rsidRPr="00757A33" w:rsidRDefault="00227729" w:rsidP="00E63480">
            <w:pPr>
              <w:jc w:val="right"/>
              <w:rPr>
                <w:rFonts w:ascii="Arial Narrow" w:hAnsi="Arial Narrow" w:cs="Calibri"/>
                <w:color w:val="000000"/>
                <w:sz w:val="20"/>
                <w:szCs w:val="20"/>
              </w:rPr>
            </w:pPr>
            <w:r>
              <w:rPr>
                <w:rFonts w:ascii="Arial Narrow" w:hAnsi="Arial Narrow"/>
                <w:color w:val="000000"/>
                <w:sz w:val="20"/>
              </w:rPr>
              <w:t>25.704</w:t>
            </w:r>
          </w:p>
        </w:tc>
        <w:tc>
          <w:tcPr>
            <w:tcW w:w="3119" w:type="dxa"/>
            <w:tcBorders>
              <w:top w:val="single" w:sz="2" w:space="0" w:color="auto"/>
              <w:bottom w:val="single" w:sz="2" w:space="0" w:color="auto"/>
            </w:tcBorders>
            <w:shd w:val="clear" w:color="auto" w:fill="auto"/>
            <w:noWrap/>
            <w:vAlign w:val="center"/>
            <w:hideMark/>
          </w:tcPr>
          <w:p w14:paraId="2F2ED036" w14:textId="77777777" w:rsidR="00227729" w:rsidRPr="00757A33" w:rsidRDefault="00227729" w:rsidP="00E63480">
            <w:pPr>
              <w:jc w:val="right"/>
              <w:rPr>
                <w:rFonts w:ascii="Arial Narrow" w:hAnsi="Arial Narrow" w:cs="Calibri"/>
                <w:color w:val="000000"/>
                <w:sz w:val="20"/>
                <w:szCs w:val="20"/>
              </w:rPr>
            </w:pPr>
            <w:r>
              <w:rPr>
                <w:rFonts w:ascii="Arial Narrow" w:hAnsi="Arial Narrow"/>
                <w:color w:val="000000"/>
                <w:sz w:val="20"/>
              </w:rPr>
              <w:t>14</w:t>
            </w:r>
          </w:p>
        </w:tc>
      </w:tr>
      <w:tr w:rsidR="00757A33" w:rsidRPr="00757A33" w14:paraId="63460805" w14:textId="77777777" w:rsidTr="005B1CC3">
        <w:trPr>
          <w:trHeight w:val="198"/>
        </w:trPr>
        <w:tc>
          <w:tcPr>
            <w:tcW w:w="2552" w:type="dxa"/>
            <w:tcBorders>
              <w:top w:val="single" w:sz="2" w:space="0" w:color="auto"/>
              <w:bottom w:val="single" w:sz="4" w:space="0" w:color="auto"/>
            </w:tcBorders>
            <w:shd w:val="clear" w:color="auto" w:fill="auto"/>
            <w:noWrap/>
            <w:vAlign w:val="center"/>
          </w:tcPr>
          <w:p w14:paraId="0EEAB632" w14:textId="15E43869" w:rsidR="00757A33" w:rsidRPr="00757A33" w:rsidRDefault="00227729" w:rsidP="00A06F19">
            <w:pPr>
              <w:rPr>
                <w:rFonts w:ascii="Arial Narrow" w:hAnsi="Arial Narrow" w:cs="Calibri"/>
                <w:color w:val="000000"/>
                <w:sz w:val="20"/>
                <w:szCs w:val="20"/>
              </w:rPr>
            </w:pPr>
            <w:r>
              <w:rPr>
                <w:rFonts w:ascii="Arial Narrow" w:hAnsi="Arial Narrow"/>
                <w:color w:val="000000"/>
                <w:sz w:val="20"/>
              </w:rPr>
              <w:t>Administrazio langileak</w:t>
            </w:r>
          </w:p>
        </w:tc>
        <w:tc>
          <w:tcPr>
            <w:tcW w:w="3118" w:type="dxa"/>
            <w:tcBorders>
              <w:top w:val="single" w:sz="2" w:space="0" w:color="auto"/>
              <w:bottom w:val="single" w:sz="4" w:space="0" w:color="auto"/>
            </w:tcBorders>
            <w:shd w:val="clear" w:color="auto" w:fill="auto"/>
            <w:vAlign w:val="center"/>
          </w:tcPr>
          <w:p w14:paraId="5D5C5B07" w14:textId="1DFA8980" w:rsidR="00757A33" w:rsidRPr="00757A33" w:rsidRDefault="00757A33" w:rsidP="00E63480">
            <w:pPr>
              <w:jc w:val="right"/>
              <w:rPr>
                <w:rFonts w:ascii="Arial Narrow" w:hAnsi="Arial Narrow" w:cs="Calibri"/>
                <w:color w:val="000000"/>
                <w:sz w:val="20"/>
                <w:szCs w:val="20"/>
              </w:rPr>
            </w:pPr>
            <w:r>
              <w:rPr>
                <w:rFonts w:ascii="Arial Narrow" w:hAnsi="Arial Narrow"/>
                <w:color w:val="000000"/>
                <w:sz w:val="20"/>
              </w:rPr>
              <w:t>5.630</w:t>
            </w:r>
          </w:p>
        </w:tc>
        <w:tc>
          <w:tcPr>
            <w:tcW w:w="3119" w:type="dxa"/>
            <w:tcBorders>
              <w:top w:val="single" w:sz="2" w:space="0" w:color="auto"/>
              <w:bottom w:val="single" w:sz="4" w:space="0" w:color="auto"/>
            </w:tcBorders>
            <w:shd w:val="clear" w:color="auto" w:fill="auto"/>
            <w:noWrap/>
            <w:vAlign w:val="center"/>
          </w:tcPr>
          <w:p w14:paraId="3B1D0498" w14:textId="2EA8FC42" w:rsidR="00757A33" w:rsidRPr="00757A33" w:rsidRDefault="00757A33" w:rsidP="00E63480">
            <w:pPr>
              <w:jc w:val="right"/>
              <w:rPr>
                <w:rFonts w:ascii="Arial Narrow" w:hAnsi="Arial Narrow" w:cs="Calibri"/>
                <w:color w:val="000000"/>
                <w:sz w:val="20"/>
                <w:szCs w:val="20"/>
              </w:rPr>
            </w:pPr>
            <w:r>
              <w:rPr>
                <w:rFonts w:ascii="Arial Narrow" w:hAnsi="Arial Narrow"/>
                <w:color w:val="000000"/>
                <w:sz w:val="20"/>
              </w:rPr>
              <w:t>3</w:t>
            </w:r>
          </w:p>
        </w:tc>
      </w:tr>
      <w:tr w:rsidR="00253AA6" w:rsidRPr="000C2230" w14:paraId="3F726A2F" w14:textId="77777777" w:rsidTr="005B1CC3">
        <w:trPr>
          <w:trHeight w:val="255"/>
        </w:trPr>
        <w:tc>
          <w:tcPr>
            <w:tcW w:w="2552" w:type="dxa"/>
            <w:shd w:val="clear" w:color="auto" w:fill="8DB3E2" w:themeFill="text2" w:themeFillTint="66"/>
            <w:noWrap/>
            <w:vAlign w:val="center"/>
            <w:hideMark/>
          </w:tcPr>
          <w:p w14:paraId="26B8FAE0" w14:textId="77777777" w:rsidR="00253AA6" w:rsidRPr="00B057F5" w:rsidRDefault="00253AA6" w:rsidP="007354CE">
            <w:pPr>
              <w:pStyle w:val="cuadroCabe"/>
              <w:spacing w:after="40"/>
            </w:pPr>
            <w:r>
              <w:t xml:space="preserve">Guztira </w:t>
            </w:r>
          </w:p>
        </w:tc>
        <w:tc>
          <w:tcPr>
            <w:tcW w:w="3118" w:type="dxa"/>
            <w:shd w:val="clear" w:color="auto" w:fill="8DB3E2" w:themeFill="text2" w:themeFillTint="66"/>
            <w:vAlign w:val="center"/>
          </w:tcPr>
          <w:p w14:paraId="217D21B8" w14:textId="4CF5891E" w:rsidR="00253AA6" w:rsidRPr="00B057F5" w:rsidRDefault="00757A33" w:rsidP="007354CE">
            <w:pPr>
              <w:pStyle w:val="cuadroCabe"/>
              <w:spacing w:after="40"/>
              <w:jc w:val="right"/>
            </w:pPr>
            <w:r>
              <w:t>52789</w:t>
            </w:r>
          </w:p>
        </w:tc>
        <w:tc>
          <w:tcPr>
            <w:tcW w:w="3119" w:type="dxa"/>
            <w:shd w:val="clear" w:color="auto" w:fill="8DB3E2" w:themeFill="text2" w:themeFillTint="66"/>
            <w:noWrap/>
            <w:vAlign w:val="center"/>
            <w:hideMark/>
          </w:tcPr>
          <w:p w14:paraId="5883481D" w14:textId="3787D304" w:rsidR="00253AA6" w:rsidRPr="00B057F5" w:rsidRDefault="00422576" w:rsidP="007354CE">
            <w:pPr>
              <w:pStyle w:val="cuadroCabe"/>
              <w:spacing w:after="40"/>
              <w:jc w:val="right"/>
            </w:pPr>
            <w:r>
              <w:t>30</w:t>
            </w:r>
          </w:p>
        </w:tc>
      </w:tr>
    </w:tbl>
    <w:p w14:paraId="23606B43" w14:textId="1EF9657A" w:rsidR="00253AA6" w:rsidRPr="002D4C71" w:rsidRDefault="0D6D9AB7" w:rsidP="00704BA6">
      <w:pPr>
        <w:pStyle w:val="texto"/>
        <w:spacing w:before="240" w:after="140"/>
        <w:jc w:val="both"/>
        <w:rPr>
          <w:szCs w:val="26"/>
        </w:rPr>
      </w:pPr>
      <w:r>
        <w:t xml:space="preserve">Oporretako eta norberaren gauzetarako ordu gehigarri horiek 2023an ordezteko, lanaldi osoko 30 pertsona kontratatu beharko lirateke: 14 erizain, familia medikuntzako 11 fakultatibo, 3 administrazio langile eta pediatriako 1,4 fakultatibo. </w:t>
      </w:r>
    </w:p>
    <w:p w14:paraId="3C7FE425" w14:textId="4F71C6E7" w:rsidR="009C5F1B" w:rsidRDefault="0B3822ED" w:rsidP="005459B9">
      <w:pPr>
        <w:pStyle w:val="texto"/>
        <w:spacing w:after="140"/>
        <w:jc w:val="both"/>
        <w:rPr>
          <w:szCs w:val="26"/>
        </w:rPr>
      </w:pPr>
      <w:r>
        <w:t xml:space="preserve">Horri dagokionez, salbuespen gisa, arauaren aldaketa 2023ko martxoaren amaieran onetsi zenez, urte osoan kontratatuta egon ez ziren langileentzat ez ziren kontuan hartu arau aldaketa argitaratu aurreko aldiari zegozkion opor egun eta norberaren gauzetarako egun gehigarriak. Horrek esan nahi du 2024tik aurrera zifra horiek handiagoak izanen liratekeela araua urte oso bati aplikatzean. </w:t>
      </w:r>
    </w:p>
    <w:p w14:paraId="5AE86F46" w14:textId="77777777" w:rsidR="009C5F1B" w:rsidRDefault="009C5F1B">
      <w:pPr>
        <w:rPr>
          <w:spacing w:val="6"/>
          <w:sz w:val="26"/>
          <w:szCs w:val="26"/>
        </w:rPr>
      </w:pPr>
      <w:r>
        <w:br w:type="page"/>
      </w:r>
    </w:p>
    <w:p w14:paraId="44FFA92E" w14:textId="65B60A91" w:rsidR="00253AA6" w:rsidRPr="002D4C71" w:rsidRDefault="00613A25"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lastRenderedPageBreak/>
        <w:t>Araudian arrazoi espezifikoengatik araututako beste absentzia batzuk. Honela banatzen dira:</w:t>
      </w:r>
    </w:p>
    <w:p w14:paraId="1F0A1A43" w14:textId="52EC3D4B" w:rsidR="00253AA6" w:rsidRPr="002D4C71" w:rsidRDefault="356CD10C" w:rsidP="00CD47BA">
      <w:pPr>
        <w:pStyle w:val="Prrafodelista"/>
        <w:numPr>
          <w:ilvl w:val="0"/>
          <w:numId w:val="22"/>
        </w:numPr>
        <w:tabs>
          <w:tab w:val="left" w:pos="567"/>
        </w:tabs>
        <w:spacing w:before="120" w:after="120"/>
        <w:ind w:left="0" w:firstLine="284"/>
        <w:contextualSpacing w:val="0"/>
        <w:jc w:val="both"/>
        <w:rPr>
          <w:sz w:val="26"/>
          <w:szCs w:val="26"/>
        </w:rPr>
      </w:pPr>
      <w:r>
        <w:rPr>
          <w:sz w:val="26"/>
        </w:rPr>
        <w:t>Lizentzia ordainduak: ezkontza edo bikote egonkorra, haurdunaldia, erditzea, seme-alaba goiztiarrak edo ospitalean egon behar dutenak jaiotzea, adopzioa, adopziorako edo harrerarako zaintza, minbizia edo bestelako gaixotasun larriren bat duen adingabea zaintzea, gaixotasun oso larriren bat duen senitartekoa zaintzea.</w:t>
      </w:r>
    </w:p>
    <w:p w14:paraId="619E39EE" w14:textId="63A673D6" w:rsidR="00253AA6" w:rsidRPr="002D4C71" w:rsidRDefault="356CD10C" w:rsidP="00E34C17">
      <w:pPr>
        <w:pStyle w:val="texto"/>
        <w:spacing w:after="240"/>
        <w:jc w:val="both"/>
        <w:rPr>
          <w:szCs w:val="26"/>
        </w:rPr>
      </w:pPr>
      <w:r>
        <w:t xml:space="preserve">Haurdunaldiagatiko lizentzia ordainduari dagokionez, 2018-2023 aldian </w:t>
      </w:r>
      <w:proofErr w:type="spellStart"/>
      <w:r>
        <w:t>OOLko</w:t>
      </w:r>
      <w:proofErr w:type="spellEnd"/>
      <w:r>
        <w:t xml:space="preserve"> langileei lizentzia eman zitzaien haurdunaldiaren batez besteko astea jaso dugu jarraian, Mutua Navarrak, hau da, Gizarte Segurantzaren erakunde laguntzaileak emandako informazioaren arabera. Mutualitate horrek aztertzen du noiz eman behar den lizentzia hori, lanpostuaren ezaugarrien eta arriskuaren arabera:</w:t>
      </w:r>
    </w:p>
    <w:tbl>
      <w:tblPr>
        <w:tblW w:w="878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43"/>
        <w:gridCol w:w="1219"/>
        <w:gridCol w:w="1985"/>
        <w:gridCol w:w="1229"/>
        <w:gridCol w:w="2513"/>
      </w:tblGrid>
      <w:tr w:rsidR="00253AA6" w:rsidRPr="00C81A96" w14:paraId="71280223" w14:textId="77777777" w:rsidTr="00E34C17">
        <w:trPr>
          <w:trHeight w:val="255"/>
        </w:trPr>
        <w:tc>
          <w:tcPr>
            <w:tcW w:w="1843" w:type="dxa"/>
            <w:vMerge w:val="restart"/>
            <w:shd w:val="clear" w:color="auto" w:fill="8DB3E2" w:themeFill="text2" w:themeFillTint="66"/>
            <w:tcMar>
              <w:top w:w="15" w:type="dxa"/>
              <w:left w:w="15" w:type="dxa"/>
              <w:bottom w:w="15" w:type="dxa"/>
              <w:right w:w="15" w:type="dxa"/>
            </w:tcMar>
            <w:vAlign w:val="center"/>
          </w:tcPr>
          <w:p w14:paraId="0E214524" w14:textId="77777777" w:rsidR="00253AA6" w:rsidRPr="006B7161" w:rsidRDefault="00253AA6" w:rsidP="00BA4BF1">
            <w:pPr>
              <w:pStyle w:val="cuadroCabe"/>
              <w:jc w:val="center"/>
            </w:pPr>
          </w:p>
        </w:tc>
        <w:tc>
          <w:tcPr>
            <w:tcW w:w="3204" w:type="dxa"/>
            <w:gridSpan w:val="2"/>
            <w:tcBorders>
              <w:right w:val="single" w:sz="4" w:space="0" w:color="auto"/>
            </w:tcBorders>
            <w:shd w:val="clear" w:color="auto" w:fill="8DB3E2" w:themeFill="text2" w:themeFillTint="66"/>
            <w:tcMar>
              <w:top w:w="15" w:type="dxa"/>
              <w:left w:w="15" w:type="dxa"/>
              <w:bottom w:w="15" w:type="dxa"/>
              <w:right w:w="15" w:type="dxa"/>
            </w:tcMar>
            <w:vAlign w:val="center"/>
          </w:tcPr>
          <w:p w14:paraId="2D663C36" w14:textId="77777777" w:rsidR="00253AA6" w:rsidRPr="00BA4BF1" w:rsidRDefault="00253AA6" w:rsidP="00BA4BF1">
            <w:pPr>
              <w:pStyle w:val="cuadroCabe"/>
              <w:ind w:left="-151" w:firstLine="151"/>
              <w:jc w:val="center"/>
            </w:pPr>
            <w:r>
              <w:t>Langile fakultatiboak</w:t>
            </w:r>
          </w:p>
        </w:tc>
        <w:tc>
          <w:tcPr>
            <w:tcW w:w="3742" w:type="dxa"/>
            <w:gridSpan w:val="2"/>
            <w:tcBorders>
              <w:left w:val="single" w:sz="4" w:space="0" w:color="auto"/>
            </w:tcBorders>
            <w:shd w:val="clear" w:color="auto" w:fill="8DB3E2" w:themeFill="text2" w:themeFillTint="66"/>
            <w:tcMar>
              <w:top w:w="15" w:type="dxa"/>
              <w:left w:w="15" w:type="dxa"/>
              <w:bottom w:w="15" w:type="dxa"/>
              <w:right w:w="15" w:type="dxa"/>
            </w:tcMar>
            <w:vAlign w:val="center"/>
          </w:tcPr>
          <w:p w14:paraId="4620BE0E" w14:textId="77777777" w:rsidR="00253AA6" w:rsidRPr="00BA4BF1" w:rsidRDefault="00253AA6" w:rsidP="00BA4BF1">
            <w:pPr>
              <w:pStyle w:val="cuadroCabe"/>
              <w:jc w:val="center"/>
            </w:pPr>
            <w:r>
              <w:t>Erizaintzako langileak</w:t>
            </w:r>
          </w:p>
        </w:tc>
      </w:tr>
      <w:tr w:rsidR="00A50F2A" w:rsidRPr="00C81A96" w14:paraId="7842020C" w14:textId="77777777" w:rsidTr="00E34C17">
        <w:trPr>
          <w:trHeight w:val="255"/>
        </w:trPr>
        <w:tc>
          <w:tcPr>
            <w:tcW w:w="1843" w:type="dxa"/>
            <w:vMerge/>
            <w:tcMar>
              <w:top w:w="15" w:type="dxa"/>
              <w:left w:w="15" w:type="dxa"/>
              <w:bottom w:w="15" w:type="dxa"/>
              <w:right w:w="15" w:type="dxa"/>
            </w:tcMar>
            <w:vAlign w:val="center"/>
          </w:tcPr>
          <w:p w14:paraId="26E6FDDD" w14:textId="77777777" w:rsidR="00A50F2A" w:rsidRPr="00BA4BF1" w:rsidRDefault="00A50F2A" w:rsidP="00A50F2A">
            <w:pPr>
              <w:pStyle w:val="cuadroCabe"/>
            </w:pPr>
          </w:p>
        </w:tc>
        <w:tc>
          <w:tcPr>
            <w:tcW w:w="1219" w:type="dxa"/>
            <w:shd w:val="clear" w:color="auto" w:fill="8DB3E2" w:themeFill="text2" w:themeFillTint="66"/>
            <w:tcMar>
              <w:top w:w="15" w:type="dxa"/>
              <w:left w:w="15" w:type="dxa"/>
              <w:bottom w:w="15" w:type="dxa"/>
              <w:right w:w="15" w:type="dxa"/>
            </w:tcMar>
            <w:vAlign w:val="center"/>
            <w:hideMark/>
          </w:tcPr>
          <w:p w14:paraId="06A5D896" w14:textId="4B26CF00" w:rsidR="00A50F2A" w:rsidRPr="00BA4BF1" w:rsidRDefault="00A50F2A" w:rsidP="009C5F1B">
            <w:pPr>
              <w:pStyle w:val="cuadroCabe"/>
              <w:jc w:val="right"/>
            </w:pPr>
            <w:r>
              <w:t xml:space="preserve">Eskabide kopurua </w:t>
            </w:r>
          </w:p>
        </w:tc>
        <w:tc>
          <w:tcPr>
            <w:tcW w:w="1985" w:type="dxa"/>
            <w:tcBorders>
              <w:right w:val="single" w:sz="4" w:space="0" w:color="auto"/>
            </w:tcBorders>
            <w:shd w:val="clear" w:color="auto" w:fill="8DB3E2" w:themeFill="text2" w:themeFillTint="66"/>
            <w:vAlign w:val="center"/>
          </w:tcPr>
          <w:p w14:paraId="2372A90B" w14:textId="77777777" w:rsidR="00A50F2A" w:rsidRPr="00BA4BF1" w:rsidRDefault="00A50F2A" w:rsidP="00BA4BF1">
            <w:pPr>
              <w:pStyle w:val="cuadroCabe"/>
              <w:jc w:val="right"/>
            </w:pPr>
            <w:r>
              <w:t xml:space="preserve">Lizentzia emateko </w:t>
            </w:r>
          </w:p>
          <w:p w14:paraId="00CBC778" w14:textId="77777777" w:rsidR="00A50F2A" w:rsidRPr="00BA4BF1" w:rsidRDefault="00A50F2A" w:rsidP="00BA4BF1">
            <w:pPr>
              <w:pStyle w:val="cuadroCabe"/>
              <w:jc w:val="right"/>
            </w:pPr>
            <w:r>
              <w:t>batez besteko astea</w:t>
            </w:r>
          </w:p>
        </w:tc>
        <w:tc>
          <w:tcPr>
            <w:tcW w:w="1229" w:type="dxa"/>
            <w:tcBorders>
              <w:left w:val="single" w:sz="4" w:space="0" w:color="auto"/>
            </w:tcBorders>
            <w:shd w:val="clear" w:color="auto" w:fill="8DB3E2" w:themeFill="text2" w:themeFillTint="66"/>
            <w:tcMar>
              <w:top w:w="15" w:type="dxa"/>
              <w:left w:w="15" w:type="dxa"/>
              <w:bottom w:w="15" w:type="dxa"/>
              <w:right w:w="15" w:type="dxa"/>
            </w:tcMar>
            <w:vAlign w:val="center"/>
            <w:hideMark/>
          </w:tcPr>
          <w:p w14:paraId="0BB511C3" w14:textId="4D381712" w:rsidR="00A50F2A" w:rsidRPr="00BA4BF1" w:rsidRDefault="00A50F2A" w:rsidP="009C5F1B">
            <w:pPr>
              <w:pStyle w:val="cuadroCabe"/>
              <w:jc w:val="right"/>
            </w:pPr>
            <w:r>
              <w:t xml:space="preserve">Eskabide kopurua </w:t>
            </w:r>
          </w:p>
        </w:tc>
        <w:tc>
          <w:tcPr>
            <w:tcW w:w="2513" w:type="dxa"/>
            <w:shd w:val="clear" w:color="auto" w:fill="8DB3E2" w:themeFill="text2" w:themeFillTint="66"/>
            <w:tcMar>
              <w:top w:w="15" w:type="dxa"/>
              <w:left w:w="15" w:type="dxa"/>
              <w:bottom w:w="15" w:type="dxa"/>
              <w:right w:w="15" w:type="dxa"/>
            </w:tcMar>
            <w:vAlign w:val="center"/>
            <w:hideMark/>
          </w:tcPr>
          <w:p w14:paraId="3C771FCC" w14:textId="77777777" w:rsidR="00A50F2A" w:rsidRPr="00BA4BF1" w:rsidRDefault="00A50F2A" w:rsidP="00BA4BF1">
            <w:pPr>
              <w:pStyle w:val="cuadroCabe"/>
              <w:jc w:val="right"/>
            </w:pPr>
            <w:r>
              <w:t xml:space="preserve">Lizentzia emateko </w:t>
            </w:r>
          </w:p>
          <w:p w14:paraId="410BAEE9" w14:textId="77777777" w:rsidR="00A50F2A" w:rsidRPr="00BA4BF1" w:rsidRDefault="00A50F2A" w:rsidP="00BA4BF1">
            <w:pPr>
              <w:pStyle w:val="cuadroCabe"/>
              <w:jc w:val="right"/>
            </w:pPr>
            <w:r>
              <w:t>batez besteko astea</w:t>
            </w:r>
          </w:p>
        </w:tc>
      </w:tr>
      <w:tr w:rsidR="00253AA6" w:rsidRPr="00BA4BF1" w14:paraId="0E05E554" w14:textId="77777777" w:rsidTr="00E34C17">
        <w:trPr>
          <w:trHeight w:val="198"/>
        </w:trPr>
        <w:tc>
          <w:tcPr>
            <w:tcW w:w="1843" w:type="dxa"/>
            <w:tcBorders>
              <w:bottom w:val="single" w:sz="2" w:space="0" w:color="auto"/>
            </w:tcBorders>
            <w:noWrap/>
            <w:tcMar>
              <w:top w:w="15" w:type="dxa"/>
              <w:left w:w="15" w:type="dxa"/>
              <w:bottom w:w="15" w:type="dxa"/>
              <w:right w:w="15" w:type="dxa"/>
            </w:tcMar>
            <w:vAlign w:val="center"/>
            <w:hideMark/>
          </w:tcPr>
          <w:p w14:paraId="17558BA9" w14:textId="77777777" w:rsidR="00253AA6" w:rsidRPr="00BA4BF1" w:rsidRDefault="00253AA6" w:rsidP="00BA4BF1">
            <w:pPr>
              <w:rPr>
                <w:rFonts w:ascii="Arial Narrow" w:hAnsi="Arial Narrow" w:cs="Calibri"/>
                <w:color w:val="000000"/>
                <w:sz w:val="20"/>
                <w:szCs w:val="20"/>
              </w:rPr>
            </w:pPr>
            <w:r>
              <w:rPr>
                <w:rFonts w:ascii="Arial Narrow" w:hAnsi="Arial Narrow"/>
                <w:color w:val="000000"/>
                <w:sz w:val="20"/>
              </w:rPr>
              <w:t>2018</w:t>
            </w:r>
          </w:p>
        </w:tc>
        <w:tc>
          <w:tcPr>
            <w:tcW w:w="1219" w:type="dxa"/>
            <w:tcBorders>
              <w:bottom w:val="single" w:sz="2" w:space="0" w:color="auto"/>
            </w:tcBorders>
            <w:noWrap/>
            <w:tcMar>
              <w:top w:w="15" w:type="dxa"/>
              <w:left w:w="15" w:type="dxa"/>
              <w:bottom w:w="15" w:type="dxa"/>
              <w:right w:w="15" w:type="dxa"/>
            </w:tcMar>
            <w:vAlign w:val="center"/>
            <w:hideMark/>
          </w:tcPr>
          <w:p w14:paraId="47DB8B44" w14:textId="77777777" w:rsidR="00253AA6" w:rsidRPr="00BA4BF1" w:rsidRDefault="00253AA6" w:rsidP="009C5F1B">
            <w:pPr>
              <w:jc w:val="right"/>
              <w:rPr>
                <w:rFonts w:ascii="Arial Narrow" w:hAnsi="Arial Narrow" w:cs="Calibri"/>
                <w:color w:val="000000"/>
                <w:sz w:val="20"/>
                <w:szCs w:val="20"/>
              </w:rPr>
            </w:pPr>
            <w:r>
              <w:rPr>
                <w:rFonts w:ascii="Arial Narrow" w:hAnsi="Arial Narrow"/>
                <w:color w:val="000000"/>
                <w:sz w:val="20"/>
              </w:rPr>
              <w:t>21</w:t>
            </w:r>
          </w:p>
        </w:tc>
        <w:tc>
          <w:tcPr>
            <w:tcW w:w="1985" w:type="dxa"/>
            <w:tcBorders>
              <w:bottom w:val="single" w:sz="2" w:space="0" w:color="auto"/>
              <w:right w:val="single" w:sz="4" w:space="0" w:color="auto"/>
            </w:tcBorders>
            <w:vAlign w:val="center"/>
          </w:tcPr>
          <w:p w14:paraId="4C7A845F" w14:textId="77777777" w:rsidR="00253AA6" w:rsidRPr="00BA4BF1" w:rsidRDefault="00253AA6" w:rsidP="00BA4BF1">
            <w:pPr>
              <w:jc w:val="right"/>
              <w:rPr>
                <w:rFonts w:ascii="Arial Narrow" w:hAnsi="Arial Narrow" w:cs="Calibri"/>
                <w:color w:val="000000"/>
                <w:sz w:val="20"/>
                <w:szCs w:val="20"/>
              </w:rPr>
            </w:pPr>
            <w:r>
              <w:rPr>
                <w:rFonts w:ascii="Arial Narrow" w:hAnsi="Arial Narrow"/>
                <w:color w:val="000000"/>
                <w:sz w:val="20"/>
              </w:rPr>
              <w:t>25,8</w:t>
            </w:r>
          </w:p>
        </w:tc>
        <w:tc>
          <w:tcPr>
            <w:tcW w:w="1229" w:type="dxa"/>
            <w:tcBorders>
              <w:left w:val="single" w:sz="4" w:space="0" w:color="auto"/>
              <w:bottom w:val="single" w:sz="2" w:space="0" w:color="auto"/>
            </w:tcBorders>
            <w:noWrap/>
            <w:tcMar>
              <w:top w:w="15" w:type="dxa"/>
              <w:left w:w="15" w:type="dxa"/>
              <w:bottom w:w="15" w:type="dxa"/>
              <w:right w:w="15" w:type="dxa"/>
            </w:tcMar>
            <w:vAlign w:val="center"/>
            <w:hideMark/>
          </w:tcPr>
          <w:p w14:paraId="13351418" w14:textId="77777777" w:rsidR="00253AA6" w:rsidRPr="00BA4BF1" w:rsidRDefault="00253AA6" w:rsidP="009C5F1B">
            <w:pPr>
              <w:jc w:val="right"/>
              <w:rPr>
                <w:rFonts w:ascii="Arial Narrow" w:hAnsi="Arial Narrow" w:cs="Calibri"/>
                <w:color w:val="000000"/>
                <w:sz w:val="20"/>
                <w:szCs w:val="20"/>
              </w:rPr>
            </w:pPr>
            <w:r>
              <w:rPr>
                <w:rFonts w:ascii="Arial Narrow" w:hAnsi="Arial Narrow"/>
                <w:color w:val="000000"/>
                <w:sz w:val="20"/>
              </w:rPr>
              <w:t>28</w:t>
            </w:r>
          </w:p>
        </w:tc>
        <w:tc>
          <w:tcPr>
            <w:tcW w:w="2513" w:type="dxa"/>
            <w:tcBorders>
              <w:bottom w:val="single" w:sz="2" w:space="0" w:color="auto"/>
            </w:tcBorders>
            <w:noWrap/>
            <w:tcMar>
              <w:top w:w="15" w:type="dxa"/>
              <w:left w:w="15" w:type="dxa"/>
              <w:bottom w:w="15" w:type="dxa"/>
              <w:right w:w="15" w:type="dxa"/>
            </w:tcMar>
            <w:vAlign w:val="center"/>
            <w:hideMark/>
          </w:tcPr>
          <w:p w14:paraId="76509F8D" w14:textId="77777777" w:rsidR="00253AA6" w:rsidRPr="00BA4BF1" w:rsidRDefault="00253AA6" w:rsidP="00BA4BF1">
            <w:pPr>
              <w:jc w:val="right"/>
              <w:rPr>
                <w:rFonts w:ascii="Arial Narrow" w:hAnsi="Arial Narrow" w:cs="Calibri"/>
                <w:color w:val="000000"/>
                <w:sz w:val="20"/>
                <w:szCs w:val="20"/>
              </w:rPr>
            </w:pPr>
            <w:r>
              <w:rPr>
                <w:rFonts w:ascii="Arial Narrow" w:hAnsi="Arial Narrow"/>
                <w:color w:val="000000"/>
                <w:sz w:val="20"/>
              </w:rPr>
              <w:t>21,6</w:t>
            </w:r>
          </w:p>
        </w:tc>
      </w:tr>
      <w:tr w:rsidR="00253AA6" w:rsidRPr="00BA4BF1" w14:paraId="5845958A" w14:textId="77777777" w:rsidTr="00E34C17">
        <w:trPr>
          <w:trHeight w:val="198"/>
        </w:trPr>
        <w:tc>
          <w:tcPr>
            <w:tcW w:w="1843" w:type="dxa"/>
            <w:tcBorders>
              <w:top w:val="single" w:sz="2" w:space="0" w:color="auto"/>
              <w:bottom w:val="single" w:sz="2" w:space="0" w:color="auto"/>
            </w:tcBorders>
            <w:noWrap/>
            <w:tcMar>
              <w:top w:w="15" w:type="dxa"/>
              <w:left w:w="15" w:type="dxa"/>
              <w:bottom w:w="15" w:type="dxa"/>
              <w:right w:w="15" w:type="dxa"/>
            </w:tcMar>
            <w:vAlign w:val="center"/>
            <w:hideMark/>
          </w:tcPr>
          <w:p w14:paraId="133B79CC" w14:textId="77777777" w:rsidR="00253AA6" w:rsidRPr="00BA4BF1" w:rsidRDefault="00253AA6" w:rsidP="00BA4BF1">
            <w:pPr>
              <w:rPr>
                <w:rFonts w:ascii="Arial Narrow" w:hAnsi="Arial Narrow" w:cs="Calibri"/>
                <w:color w:val="000000"/>
                <w:sz w:val="20"/>
                <w:szCs w:val="20"/>
              </w:rPr>
            </w:pPr>
            <w:r>
              <w:rPr>
                <w:rFonts w:ascii="Arial Narrow" w:hAnsi="Arial Narrow"/>
                <w:color w:val="000000"/>
                <w:sz w:val="20"/>
              </w:rPr>
              <w:t>2019</w:t>
            </w:r>
          </w:p>
        </w:tc>
        <w:tc>
          <w:tcPr>
            <w:tcW w:w="1219" w:type="dxa"/>
            <w:tcBorders>
              <w:top w:val="single" w:sz="2" w:space="0" w:color="auto"/>
              <w:bottom w:val="single" w:sz="2" w:space="0" w:color="auto"/>
            </w:tcBorders>
            <w:noWrap/>
            <w:tcMar>
              <w:top w:w="15" w:type="dxa"/>
              <w:left w:w="15" w:type="dxa"/>
              <w:bottom w:w="15" w:type="dxa"/>
              <w:right w:w="15" w:type="dxa"/>
            </w:tcMar>
            <w:vAlign w:val="center"/>
            <w:hideMark/>
          </w:tcPr>
          <w:p w14:paraId="6BBC3603" w14:textId="77777777" w:rsidR="00253AA6" w:rsidRPr="00BA4BF1" w:rsidRDefault="00253AA6" w:rsidP="009C5F1B">
            <w:pPr>
              <w:jc w:val="right"/>
              <w:rPr>
                <w:rFonts w:ascii="Arial Narrow" w:hAnsi="Arial Narrow" w:cs="Calibri"/>
                <w:color w:val="000000"/>
                <w:sz w:val="20"/>
                <w:szCs w:val="20"/>
              </w:rPr>
            </w:pPr>
            <w:r>
              <w:rPr>
                <w:rFonts w:ascii="Arial Narrow" w:hAnsi="Arial Narrow"/>
                <w:color w:val="000000"/>
                <w:sz w:val="20"/>
              </w:rPr>
              <w:t>33</w:t>
            </w:r>
          </w:p>
        </w:tc>
        <w:tc>
          <w:tcPr>
            <w:tcW w:w="1985" w:type="dxa"/>
            <w:tcBorders>
              <w:top w:val="single" w:sz="2" w:space="0" w:color="auto"/>
              <w:bottom w:val="single" w:sz="2" w:space="0" w:color="auto"/>
              <w:right w:val="single" w:sz="4" w:space="0" w:color="auto"/>
            </w:tcBorders>
            <w:vAlign w:val="center"/>
          </w:tcPr>
          <w:p w14:paraId="2E71060E" w14:textId="77777777" w:rsidR="00253AA6" w:rsidRPr="00BA4BF1" w:rsidRDefault="00253AA6" w:rsidP="00BA4BF1">
            <w:pPr>
              <w:jc w:val="right"/>
              <w:rPr>
                <w:rFonts w:ascii="Arial Narrow" w:hAnsi="Arial Narrow" w:cs="Calibri"/>
                <w:color w:val="000000"/>
                <w:sz w:val="20"/>
                <w:szCs w:val="20"/>
              </w:rPr>
            </w:pPr>
            <w:r>
              <w:rPr>
                <w:rFonts w:ascii="Arial Narrow" w:hAnsi="Arial Narrow"/>
                <w:color w:val="000000"/>
                <w:sz w:val="20"/>
              </w:rPr>
              <w:t>25,2</w:t>
            </w:r>
          </w:p>
        </w:tc>
        <w:tc>
          <w:tcPr>
            <w:tcW w:w="1229" w:type="dxa"/>
            <w:tcBorders>
              <w:top w:val="single" w:sz="2" w:space="0" w:color="auto"/>
              <w:left w:val="single" w:sz="4" w:space="0" w:color="auto"/>
              <w:bottom w:val="single" w:sz="2" w:space="0" w:color="auto"/>
            </w:tcBorders>
            <w:noWrap/>
            <w:tcMar>
              <w:top w:w="15" w:type="dxa"/>
              <w:left w:w="15" w:type="dxa"/>
              <w:bottom w:w="15" w:type="dxa"/>
              <w:right w:w="15" w:type="dxa"/>
            </w:tcMar>
            <w:vAlign w:val="center"/>
            <w:hideMark/>
          </w:tcPr>
          <w:p w14:paraId="41020F64" w14:textId="77777777" w:rsidR="00253AA6" w:rsidRPr="00BA4BF1" w:rsidRDefault="00253AA6" w:rsidP="009C5F1B">
            <w:pPr>
              <w:jc w:val="right"/>
              <w:rPr>
                <w:rFonts w:ascii="Arial Narrow" w:hAnsi="Arial Narrow" w:cs="Calibri"/>
                <w:color w:val="000000"/>
                <w:sz w:val="20"/>
                <w:szCs w:val="20"/>
              </w:rPr>
            </w:pPr>
            <w:r>
              <w:rPr>
                <w:rFonts w:ascii="Arial Narrow" w:hAnsi="Arial Narrow"/>
                <w:color w:val="000000"/>
                <w:sz w:val="20"/>
              </w:rPr>
              <w:t>19</w:t>
            </w:r>
          </w:p>
        </w:tc>
        <w:tc>
          <w:tcPr>
            <w:tcW w:w="2513" w:type="dxa"/>
            <w:tcBorders>
              <w:top w:val="single" w:sz="2" w:space="0" w:color="auto"/>
              <w:bottom w:val="single" w:sz="2" w:space="0" w:color="auto"/>
            </w:tcBorders>
            <w:noWrap/>
            <w:tcMar>
              <w:top w:w="15" w:type="dxa"/>
              <w:left w:w="15" w:type="dxa"/>
              <w:bottom w:w="15" w:type="dxa"/>
              <w:right w:w="15" w:type="dxa"/>
            </w:tcMar>
            <w:vAlign w:val="center"/>
            <w:hideMark/>
          </w:tcPr>
          <w:p w14:paraId="07155409" w14:textId="77777777" w:rsidR="00253AA6" w:rsidRPr="00BA4BF1" w:rsidRDefault="00253AA6" w:rsidP="00BA4BF1">
            <w:pPr>
              <w:jc w:val="right"/>
              <w:rPr>
                <w:rFonts w:ascii="Arial Narrow" w:hAnsi="Arial Narrow" w:cs="Calibri"/>
                <w:color w:val="000000"/>
                <w:sz w:val="20"/>
                <w:szCs w:val="20"/>
              </w:rPr>
            </w:pPr>
            <w:r>
              <w:rPr>
                <w:rFonts w:ascii="Arial Narrow" w:hAnsi="Arial Narrow"/>
                <w:color w:val="000000"/>
                <w:sz w:val="20"/>
              </w:rPr>
              <w:t>25,3</w:t>
            </w:r>
          </w:p>
        </w:tc>
      </w:tr>
      <w:tr w:rsidR="00253AA6" w:rsidRPr="00BA4BF1" w14:paraId="64B9AE0D" w14:textId="77777777" w:rsidTr="00E34C17">
        <w:trPr>
          <w:trHeight w:val="198"/>
        </w:trPr>
        <w:tc>
          <w:tcPr>
            <w:tcW w:w="1843" w:type="dxa"/>
            <w:tcBorders>
              <w:top w:val="single" w:sz="2" w:space="0" w:color="auto"/>
              <w:bottom w:val="single" w:sz="2" w:space="0" w:color="auto"/>
            </w:tcBorders>
            <w:noWrap/>
            <w:tcMar>
              <w:top w:w="15" w:type="dxa"/>
              <w:left w:w="15" w:type="dxa"/>
              <w:bottom w:w="15" w:type="dxa"/>
              <w:right w:w="15" w:type="dxa"/>
            </w:tcMar>
            <w:vAlign w:val="center"/>
            <w:hideMark/>
          </w:tcPr>
          <w:p w14:paraId="0086B8C9" w14:textId="77777777" w:rsidR="00253AA6" w:rsidRPr="00BA4BF1" w:rsidRDefault="00253AA6" w:rsidP="00BA4BF1">
            <w:pPr>
              <w:rPr>
                <w:rFonts w:ascii="Arial Narrow" w:hAnsi="Arial Narrow" w:cs="Calibri"/>
                <w:color w:val="000000"/>
                <w:sz w:val="20"/>
                <w:szCs w:val="20"/>
              </w:rPr>
            </w:pPr>
            <w:r>
              <w:rPr>
                <w:rFonts w:ascii="Arial Narrow" w:hAnsi="Arial Narrow"/>
                <w:color w:val="000000"/>
                <w:sz w:val="20"/>
              </w:rPr>
              <w:t>2020</w:t>
            </w:r>
          </w:p>
        </w:tc>
        <w:tc>
          <w:tcPr>
            <w:tcW w:w="1219" w:type="dxa"/>
            <w:tcBorders>
              <w:top w:val="single" w:sz="2" w:space="0" w:color="auto"/>
              <w:bottom w:val="single" w:sz="2" w:space="0" w:color="auto"/>
            </w:tcBorders>
            <w:noWrap/>
            <w:tcMar>
              <w:top w:w="15" w:type="dxa"/>
              <w:left w:w="15" w:type="dxa"/>
              <w:bottom w:w="15" w:type="dxa"/>
              <w:right w:w="15" w:type="dxa"/>
            </w:tcMar>
            <w:vAlign w:val="center"/>
            <w:hideMark/>
          </w:tcPr>
          <w:p w14:paraId="4B6BAED7" w14:textId="77777777" w:rsidR="00253AA6" w:rsidRPr="00BA4BF1" w:rsidRDefault="00253AA6" w:rsidP="009C5F1B">
            <w:pPr>
              <w:jc w:val="right"/>
              <w:rPr>
                <w:rFonts w:ascii="Arial Narrow" w:hAnsi="Arial Narrow" w:cs="Calibri"/>
                <w:color w:val="000000"/>
                <w:sz w:val="20"/>
                <w:szCs w:val="20"/>
              </w:rPr>
            </w:pPr>
            <w:r>
              <w:rPr>
                <w:rFonts w:ascii="Arial Narrow" w:hAnsi="Arial Narrow"/>
                <w:color w:val="000000"/>
                <w:sz w:val="20"/>
              </w:rPr>
              <w:t>28</w:t>
            </w:r>
          </w:p>
        </w:tc>
        <w:tc>
          <w:tcPr>
            <w:tcW w:w="1985" w:type="dxa"/>
            <w:tcBorders>
              <w:top w:val="single" w:sz="2" w:space="0" w:color="auto"/>
              <w:bottom w:val="single" w:sz="2" w:space="0" w:color="auto"/>
              <w:right w:val="single" w:sz="4" w:space="0" w:color="auto"/>
            </w:tcBorders>
            <w:vAlign w:val="center"/>
          </w:tcPr>
          <w:p w14:paraId="7D1F544E" w14:textId="77777777" w:rsidR="00253AA6" w:rsidRPr="00BA4BF1" w:rsidRDefault="00253AA6" w:rsidP="00BA4BF1">
            <w:pPr>
              <w:jc w:val="right"/>
              <w:rPr>
                <w:rFonts w:ascii="Arial Narrow" w:hAnsi="Arial Narrow" w:cs="Calibri"/>
                <w:color w:val="000000"/>
                <w:sz w:val="20"/>
                <w:szCs w:val="20"/>
              </w:rPr>
            </w:pPr>
            <w:r>
              <w:rPr>
                <w:rFonts w:ascii="Arial Narrow" w:hAnsi="Arial Narrow"/>
                <w:color w:val="000000"/>
                <w:sz w:val="20"/>
              </w:rPr>
              <w:t>22,1</w:t>
            </w:r>
          </w:p>
        </w:tc>
        <w:tc>
          <w:tcPr>
            <w:tcW w:w="1229" w:type="dxa"/>
            <w:tcBorders>
              <w:top w:val="single" w:sz="2" w:space="0" w:color="auto"/>
              <w:left w:val="single" w:sz="4" w:space="0" w:color="auto"/>
              <w:bottom w:val="single" w:sz="2" w:space="0" w:color="auto"/>
            </w:tcBorders>
            <w:noWrap/>
            <w:tcMar>
              <w:top w:w="15" w:type="dxa"/>
              <w:left w:w="15" w:type="dxa"/>
              <w:bottom w:w="15" w:type="dxa"/>
              <w:right w:w="15" w:type="dxa"/>
            </w:tcMar>
            <w:vAlign w:val="center"/>
            <w:hideMark/>
          </w:tcPr>
          <w:p w14:paraId="35F236B6" w14:textId="77777777" w:rsidR="00253AA6" w:rsidRPr="00BA4BF1" w:rsidRDefault="00253AA6" w:rsidP="009C5F1B">
            <w:pPr>
              <w:jc w:val="right"/>
              <w:rPr>
                <w:rFonts w:ascii="Arial Narrow" w:hAnsi="Arial Narrow" w:cs="Calibri"/>
                <w:color w:val="000000"/>
                <w:sz w:val="20"/>
                <w:szCs w:val="20"/>
              </w:rPr>
            </w:pPr>
            <w:r>
              <w:rPr>
                <w:rFonts w:ascii="Arial Narrow" w:hAnsi="Arial Narrow"/>
                <w:color w:val="000000"/>
                <w:sz w:val="20"/>
              </w:rPr>
              <w:t>26</w:t>
            </w:r>
          </w:p>
        </w:tc>
        <w:tc>
          <w:tcPr>
            <w:tcW w:w="2513" w:type="dxa"/>
            <w:tcBorders>
              <w:top w:val="single" w:sz="2" w:space="0" w:color="auto"/>
              <w:bottom w:val="single" w:sz="2" w:space="0" w:color="auto"/>
            </w:tcBorders>
            <w:noWrap/>
            <w:tcMar>
              <w:top w:w="15" w:type="dxa"/>
              <w:left w:w="15" w:type="dxa"/>
              <w:bottom w:w="15" w:type="dxa"/>
              <w:right w:w="15" w:type="dxa"/>
            </w:tcMar>
            <w:vAlign w:val="center"/>
            <w:hideMark/>
          </w:tcPr>
          <w:p w14:paraId="2829C00E" w14:textId="77777777" w:rsidR="00253AA6" w:rsidRPr="00BA4BF1" w:rsidRDefault="00253AA6" w:rsidP="00BA4BF1">
            <w:pPr>
              <w:jc w:val="right"/>
              <w:rPr>
                <w:rFonts w:ascii="Arial Narrow" w:hAnsi="Arial Narrow" w:cs="Calibri"/>
                <w:color w:val="000000"/>
                <w:sz w:val="20"/>
                <w:szCs w:val="20"/>
              </w:rPr>
            </w:pPr>
            <w:r>
              <w:rPr>
                <w:rFonts w:ascii="Arial Narrow" w:hAnsi="Arial Narrow"/>
                <w:color w:val="000000"/>
                <w:sz w:val="20"/>
              </w:rPr>
              <w:t>25,6</w:t>
            </w:r>
          </w:p>
        </w:tc>
      </w:tr>
      <w:tr w:rsidR="00253AA6" w:rsidRPr="00BA4BF1" w14:paraId="7432476C" w14:textId="77777777" w:rsidTr="00E34C17">
        <w:trPr>
          <w:trHeight w:val="198"/>
        </w:trPr>
        <w:tc>
          <w:tcPr>
            <w:tcW w:w="1843" w:type="dxa"/>
            <w:tcBorders>
              <w:top w:val="single" w:sz="2" w:space="0" w:color="auto"/>
              <w:bottom w:val="single" w:sz="2" w:space="0" w:color="auto"/>
            </w:tcBorders>
            <w:noWrap/>
            <w:tcMar>
              <w:top w:w="15" w:type="dxa"/>
              <w:left w:w="15" w:type="dxa"/>
              <w:bottom w:w="15" w:type="dxa"/>
              <w:right w:w="15" w:type="dxa"/>
            </w:tcMar>
            <w:vAlign w:val="center"/>
            <w:hideMark/>
          </w:tcPr>
          <w:p w14:paraId="4257282D" w14:textId="77777777" w:rsidR="00253AA6" w:rsidRPr="00BA4BF1" w:rsidRDefault="00253AA6" w:rsidP="00BA4BF1">
            <w:pPr>
              <w:rPr>
                <w:rFonts w:ascii="Arial Narrow" w:hAnsi="Arial Narrow" w:cs="Calibri"/>
                <w:color w:val="000000"/>
                <w:sz w:val="20"/>
                <w:szCs w:val="20"/>
              </w:rPr>
            </w:pPr>
            <w:r>
              <w:rPr>
                <w:rFonts w:ascii="Arial Narrow" w:hAnsi="Arial Narrow"/>
                <w:color w:val="000000"/>
                <w:sz w:val="20"/>
              </w:rPr>
              <w:t>2021</w:t>
            </w:r>
          </w:p>
        </w:tc>
        <w:tc>
          <w:tcPr>
            <w:tcW w:w="1219" w:type="dxa"/>
            <w:tcBorders>
              <w:top w:val="single" w:sz="2" w:space="0" w:color="auto"/>
              <w:bottom w:val="single" w:sz="2" w:space="0" w:color="auto"/>
            </w:tcBorders>
            <w:noWrap/>
            <w:tcMar>
              <w:top w:w="15" w:type="dxa"/>
              <w:left w:w="15" w:type="dxa"/>
              <w:bottom w:w="15" w:type="dxa"/>
              <w:right w:w="15" w:type="dxa"/>
            </w:tcMar>
            <w:vAlign w:val="center"/>
            <w:hideMark/>
          </w:tcPr>
          <w:p w14:paraId="24AD1F11" w14:textId="77777777" w:rsidR="00253AA6" w:rsidRPr="00BA4BF1" w:rsidRDefault="00253AA6" w:rsidP="009C5F1B">
            <w:pPr>
              <w:jc w:val="right"/>
              <w:rPr>
                <w:rFonts w:ascii="Arial Narrow" w:hAnsi="Arial Narrow" w:cs="Calibri"/>
                <w:color w:val="000000"/>
                <w:sz w:val="20"/>
                <w:szCs w:val="20"/>
              </w:rPr>
            </w:pPr>
            <w:r>
              <w:rPr>
                <w:rFonts w:ascii="Arial Narrow" w:hAnsi="Arial Narrow"/>
                <w:color w:val="000000"/>
                <w:sz w:val="20"/>
              </w:rPr>
              <w:t>28</w:t>
            </w:r>
          </w:p>
        </w:tc>
        <w:tc>
          <w:tcPr>
            <w:tcW w:w="1985" w:type="dxa"/>
            <w:tcBorders>
              <w:top w:val="single" w:sz="2" w:space="0" w:color="auto"/>
              <w:bottom w:val="single" w:sz="2" w:space="0" w:color="auto"/>
              <w:right w:val="single" w:sz="4" w:space="0" w:color="auto"/>
            </w:tcBorders>
            <w:vAlign w:val="center"/>
          </w:tcPr>
          <w:p w14:paraId="208D850D" w14:textId="77777777" w:rsidR="00253AA6" w:rsidRPr="00BA4BF1" w:rsidRDefault="00253AA6" w:rsidP="00BA4BF1">
            <w:pPr>
              <w:jc w:val="right"/>
              <w:rPr>
                <w:rFonts w:ascii="Arial Narrow" w:hAnsi="Arial Narrow" w:cs="Calibri"/>
                <w:color w:val="000000"/>
                <w:sz w:val="20"/>
                <w:szCs w:val="20"/>
              </w:rPr>
            </w:pPr>
            <w:r>
              <w:rPr>
                <w:rFonts w:ascii="Arial Narrow" w:hAnsi="Arial Narrow"/>
                <w:color w:val="000000"/>
                <w:sz w:val="20"/>
              </w:rPr>
              <w:t>23,8</w:t>
            </w:r>
          </w:p>
        </w:tc>
        <w:tc>
          <w:tcPr>
            <w:tcW w:w="1229" w:type="dxa"/>
            <w:tcBorders>
              <w:top w:val="single" w:sz="2" w:space="0" w:color="auto"/>
              <w:left w:val="single" w:sz="4" w:space="0" w:color="auto"/>
              <w:bottom w:val="single" w:sz="2" w:space="0" w:color="auto"/>
            </w:tcBorders>
            <w:noWrap/>
            <w:tcMar>
              <w:top w:w="15" w:type="dxa"/>
              <w:left w:w="15" w:type="dxa"/>
              <w:bottom w:w="15" w:type="dxa"/>
              <w:right w:w="15" w:type="dxa"/>
            </w:tcMar>
            <w:vAlign w:val="center"/>
            <w:hideMark/>
          </w:tcPr>
          <w:p w14:paraId="70360E33" w14:textId="77777777" w:rsidR="00253AA6" w:rsidRPr="00BA4BF1" w:rsidRDefault="00253AA6" w:rsidP="009C5F1B">
            <w:pPr>
              <w:jc w:val="right"/>
              <w:rPr>
                <w:rFonts w:ascii="Arial Narrow" w:hAnsi="Arial Narrow" w:cs="Calibri"/>
                <w:color w:val="000000"/>
                <w:sz w:val="20"/>
                <w:szCs w:val="20"/>
              </w:rPr>
            </w:pPr>
            <w:r>
              <w:rPr>
                <w:rFonts w:ascii="Arial Narrow" w:hAnsi="Arial Narrow"/>
                <w:color w:val="000000"/>
                <w:sz w:val="20"/>
              </w:rPr>
              <w:t>20</w:t>
            </w:r>
          </w:p>
        </w:tc>
        <w:tc>
          <w:tcPr>
            <w:tcW w:w="2513" w:type="dxa"/>
            <w:tcBorders>
              <w:top w:val="single" w:sz="2" w:space="0" w:color="auto"/>
              <w:bottom w:val="single" w:sz="2" w:space="0" w:color="auto"/>
            </w:tcBorders>
            <w:noWrap/>
            <w:tcMar>
              <w:top w:w="15" w:type="dxa"/>
              <w:left w:w="15" w:type="dxa"/>
              <w:bottom w:w="15" w:type="dxa"/>
              <w:right w:w="15" w:type="dxa"/>
            </w:tcMar>
            <w:vAlign w:val="center"/>
            <w:hideMark/>
          </w:tcPr>
          <w:p w14:paraId="64CBA97F" w14:textId="77777777" w:rsidR="00253AA6" w:rsidRPr="00BA4BF1" w:rsidRDefault="00253AA6" w:rsidP="00BA4BF1">
            <w:pPr>
              <w:jc w:val="right"/>
              <w:rPr>
                <w:rFonts w:ascii="Arial Narrow" w:hAnsi="Arial Narrow" w:cs="Calibri"/>
                <w:color w:val="000000"/>
                <w:sz w:val="20"/>
                <w:szCs w:val="20"/>
              </w:rPr>
            </w:pPr>
            <w:r>
              <w:rPr>
                <w:rFonts w:ascii="Arial Narrow" w:hAnsi="Arial Narrow"/>
                <w:color w:val="000000"/>
                <w:sz w:val="20"/>
              </w:rPr>
              <w:t>22,2</w:t>
            </w:r>
          </w:p>
        </w:tc>
      </w:tr>
      <w:tr w:rsidR="00253AA6" w:rsidRPr="00BA4BF1" w14:paraId="58C59796" w14:textId="77777777" w:rsidTr="00E34C17">
        <w:trPr>
          <w:trHeight w:val="198"/>
        </w:trPr>
        <w:tc>
          <w:tcPr>
            <w:tcW w:w="1843" w:type="dxa"/>
            <w:tcBorders>
              <w:top w:val="single" w:sz="2" w:space="0" w:color="auto"/>
              <w:bottom w:val="single" w:sz="2" w:space="0" w:color="auto"/>
            </w:tcBorders>
            <w:noWrap/>
            <w:tcMar>
              <w:top w:w="15" w:type="dxa"/>
              <w:left w:w="15" w:type="dxa"/>
              <w:bottom w:w="15" w:type="dxa"/>
              <w:right w:w="15" w:type="dxa"/>
            </w:tcMar>
            <w:vAlign w:val="center"/>
            <w:hideMark/>
          </w:tcPr>
          <w:p w14:paraId="47EAF5B7" w14:textId="77777777" w:rsidR="00253AA6" w:rsidRPr="00BA4BF1" w:rsidRDefault="00253AA6" w:rsidP="00BA4BF1">
            <w:pPr>
              <w:rPr>
                <w:rFonts w:ascii="Arial Narrow" w:hAnsi="Arial Narrow" w:cs="Calibri"/>
                <w:color w:val="000000"/>
                <w:sz w:val="20"/>
                <w:szCs w:val="20"/>
              </w:rPr>
            </w:pPr>
            <w:r>
              <w:rPr>
                <w:rFonts w:ascii="Arial Narrow" w:hAnsi="Arial Narrow"/>
                <w:color w:val="000000"/>
                <w:sz w:val="20"/>
              </w:rPr>
              <w:t>2022</w:t>
            </w:r>
          </w:p>
        </w:tc>
        <w:tc>
          <w:tcPr>
            <w:tcW w:w="1219" w:type="dxa"/>
            <w:tcBorders>
              <w:top w:val="single" w:sz="2" w:space="0" w:color="auto"/>
              <w:bottom w:val="single" w:sz="2" w:space="0" w:color="auto"/>
            </w:tcBorders>
            <w:noWrap/>
            <w:tcMar>
              <w:top w:w="15" w:type="dxa"/>
              <w:left w:w="15" w:type="dxa"/>
              <w:bottom w:w="15" w:type="dxa"/>
              <w:right w:w="15" w:type="dxa"/>
            </w:tcMar>
            <w:vAlign w:val="center"/>
            <w:hideMark/>
          </w:tcPr>
          <w:p w14:paraId="1BE15482" w14:textId="77777777" w:rsidR="00253AA6" w:rsidRPr="00BA4BF1" w:rsidRDefault="00253AA6" w:rsidP="009C5F1B">
            <w:pPr>
              <w:jc w:val="right"/>
              <w:rPr>
                <w:rFonts w:ascii="Arial Narrow" w:hAnsi="Arial Narrow" w:cs="Calibri"/>
                <w:color w:val="000000"/>
                <w:sz w:val="20"/>
                <w:szCs w:val="20"/>
              </w:rPr>
            </w:pPr>
            <w:r>
              <w:rPr>
                <w:rFonts w:ascii="Arial Narrow" w:hAnsi="Arial Narrow"/>
                <w:color w:val="000000"/>
                <w:sz w:val="20"/>
              </w:rPr>
              <w:t>49</w:t>
            </w:r>
          </w:p>
        </w:tc>
        <w:tc>
          <w:tcPr>
            <w:tcW w:w="1985" w:type="dxa"/>
            <w:tcBorders>
              <w:top w:val="single" w:sz="2" w:space="0" w:color="auto"/>
              <w:bottom w:val="single" w:sz="2" w:space="0" w:color="auto"/>
              <w:right w:val="single" w:sz="4" w:space="0" w:color="auto"/>
            </w:tcBorders>
            <w:vAlign w:val="center"/>
          </w:tcPr>
          <w:p w14:paraId="2E73CFB3" w14:textId="77777777" w:rsidR="00253AA6" w:rsidRPr="00BA4BF1" w:rsidRDefault="00253AA6" w:rsidP="00BA4BF1">
            <w:pPr>
              <w:jc w:val="right"/>
              <w:rPr>
                <w:rFonts w:ascii="Arial Narrow" w:hAnsi="Arial Narrow" w:cs="Calibri"/>
                <w:color w:val="000000"/>
                <w:sz w:val="20"/>
                <w:szCs w:val="20"/>
              </w:rPr>
            </w:pPr>
            <w:r>
              <w:rPr>
                <w:rFonts w:ascii="Arial Narrow" w:hAnsi="Arial Narrow"/>
                <w:color w:val="000000"/>
                <w:sz w:val="20"/>
              </w:rPr>
              <w:t>24,7</w:t>
            </w:r>
          </w:p>
        </w:tc>
        <w:tc>
          <w:tcPr>
            <w:tcW w:w="1229" w:type="dxa"/>
            <w:tcBorders>
              <w:top w:val="single" w:sz="2" w:space="0" w:color="auto"/>
              <w:left w:val="single" w:sz="4" w:space="0" w:color="auto"/>
              <w:bottom w:val="single" w:sz="2" w:space="0" w:color="auto"/>
            </w:tcBorders>
            <w:noWrap/>
            <w:tcMar>
              <w:top w:w="15" w:type="dxa"/>
              <w:left w:w="15" w:type="dxa"/>
              <w:bottom w:w="15" w:type="dxa"/>
              <w:right w:w="15" w:type="dxa"/>
            </w:tcMar>
            <w:vAlign w:val="center"/>
            <w:hideMark/>
          </w:tcPr>
          <w:p w14:paraId="2BF3E304" w14:textId="77777777" w:rsidR="00253AA6" w:rsidRPr="00BA4BF1" w:rsidRDefault="00253AA6" w:rsidP="009C5F1B">
            <w:pPr>
              <w:jc w:val="right"/>
              <w:rPr>
                <w:rFonts w:ascii="Arial Narrow" w:hAnsi="Arial Narrow" w:cs="Calibri"/>
                <w:color w:val="000000"/>
                <w:sz w:val="20"/>
                <w:szCs w:val="20"/>
              </w:rPr>
            </w:pPr>
            <w:r>
              <w:rPr>
                <w:rFonts w:ascii="Arial Narrow" w:hAnsi="Arial Narrow"/>
                <w:color w:val="000000"/>
                <w:sz w:val="20"/>
              </w:rPr>
              <w:t>36</w:t>
            </w:r>
          </w:p>
        </w:tc>
        <w:tc>
          <w:tcPr>
            <w:tcW w:w="2513" w:type="dxa"/>
            <w:tcBorders>
              <w:top w:val="single" w:sz="2" w:space="0" w:color="auto"/>
              <w:bottom w:val="single" w:sz="2" w:space="0" w:color="auto"/>
            </w:tcBorders>
            <w:noWrap/>
            <w:tcMar>
              <w:top w:w="15" w:type="dxa"/>
              <w:left w:w="15" w:type="dxa"/>
              <w:bottom w:w="15" w:type="dxa"/>
              <w:right w:w="15" w:type="dxa"/>
            </w:tcMar>
            <w:vAlign w:val="center"/>
            <w:hideMark/>
          </w:tcPr>
          <w:p w14:paraId="4658D3E3" w14:textId="77777777" w:rsidR="00253AA6" w:rsidRPr="00BA4BF1" w:rsidRDefault="00253AA6" w:rsidP="00BA4BF1">
            <w:pPr>
              <w:jc w:val="right"/>
              <w:rPr>
                <w:rFonts w:ascii="Arial Narrow" w:hAnsi="Arial Narrow" w:cs="Calibri"/>
                <w:color w:val="000000"/>
                <w:sz w:val="20"/>
                <w:szCs w:val="20"/>
              </w:rPr>
            </w:pPr>
            <w:r>
              <w:rPr>
                <w:rFonts w:ascii="Arial Narrow" w:hAnsi="Arial Narrow"/>
                <w:color w:val="000000"/>
                <w:sz w:val="20"/>
              </w:rPr>
              <w:t>23,5</w:t>
            </w:r>
          </w:p>
        </w:tc>
      </w:tr>
      <w:tr w:rsidR="00253AA6" w:rsidRPr="00BA4BF1" w14:paraId="0CB9928E" w14:textId="77777777" w:rsidTr="00E34C17">
        <w:trPr>
          <w:trHeight w:val="198"/>
        </w:trPr>
        <w:tc>
          <w:tcPr>
            <w:tcW w:w="1843" w:type="dxa"/>
            <w:tcBorders>
              <w:top w:val="single" w:sz="2" w:space="0" w:color="auto"/>
            </w:tcBorders>
            <w:noWrap/>
            <w:tcMar>
              <w:top w:w="15" w:type="dxa"/>
              <w:left w:w="15" w:type="dxa"/>
              <w:bottom w:w="15" w:type="dxa"/>
              <w:right w:w="15" w:type="dxa"/>
            </w:tcMar>
            <w:vAlign w:val="center"/>
            <w:hideMark/>
          </w:tcPr>
          <w:p w14:paraId="2F553374" w14:textId="77777777" w:rsidR="00253AA6" w:rsidRPr="00BA4BF1" w:rsidRDefault="00253AA6" w:rsidP="00BA4BF1">
            <w:pPr>
              <w:rPr>
                <w:rFonts w:ascii="Arial Narrow" w:hAnsi="Arial Narrow" w:cs="Calibri"/>
                <w:color w:val="000000"/>
                <w:sz w:val="20"/>
                <w:szCs w:val="20"/>
              </w:rPr>
            </w:pPr>
            <w:r>
              <w:rPr>
                <w:rFonts w:ascii="Arial Narrow" w:hAnsi="Arial Narrow"/>
                <w:color w:val="000000"/>
                <w:sz w:val="20"/>
              </w:rPr>
              <w:t>2023</w:t>
            </w:r>
          </w:p>
        </w:tc>
        <w:tc>
          <w:tcPr>
            <w:tcW w:w="1219" w:type="dxa"/>
            <w:tcBorders>
              <w:top w:val="single" w:sz="2" w:space="0" w:color="auto"/>
            </w:tcBorders>
            <w:noWrap/>
            <w:tcMar>
              <w:top w:w="15" w:type="dxa"/>
              <w:left w:w="15" w:type="dxa"/>
              <w:bottom w:w="15" w:type="dxa"/>
              <w:right w:w="15" w:type="dxa"/>
            </w:tcMar>
            <w:vAlign w:val="center"/>
            <w:hideMark/>
          </w:tcPr>
          <w:p w14:paraId="72A3BA6F" w14:textId="77777777" w:rsidR="00253AA6" w:rsidRPr="00BA4BF1" w:rsidRDefault="00253AA6" w:rsidP="009C5F1B">
            <w:pPr>
              <w:jc w:val="right"/>
              <w:rPr>
                <w:rFonts w:ascii="Arial Narrow" w:hAnsi="Arial Narrow" w:cs="Calibri"/>
                <w:color w:val="000000"/>
                <w:sz w:val="20"/>
                <w:szCs w:val="20"/>
              </w:rPr>
            </w:pPr>
            <w:r>
              <w:rPr>
                <w:rFonts w:ascii="Arial Narrow" w:hAnsi="Arial Narrow"/>
                <w:color w:val="000000"/>
                <w:sz w:val="20"/>
              </w:rPr>
              <w:t>35</w:t>
            </w:r>
          </w:p>
        </w:tc>
        <w:tc>
          <w:tcPr>
            <w:tcW w:w="1985" w:type="dxa"/>
            <w:tcBorders>
              <w:top w:val="single" w:sz="2" w:space="0" w:color="auto"/>
              <w:right w:val="single" w:sz="4" w:space="0" w:color="auto"/>
            </w:tcBorders>
            <w:vAlign w:val="center"/>
          </w:tcPr>
          <w:p w14:paraId="0E34379A" w14:textId="77777777" w:rsidR="00253AA6" w:rsidRPr="00BA4BF1" w:rsidRDefault="00253AA6" w:rsidP="00BA4BF1">
            <w:pPr>
              <w:jc w:val="right"/>
              <w:rPr>
                <w:rFonts w:ascii="Arial Narrow" w:hAnsi="Arial Narrow" w:cs="Calibri"/>
                <w:color w:val="000000"/>
                <w:sz w:val="20"/>
                <w:szCs w:val="20"/>
              </w:rPr>
            </w:pPr>
            <w:r>
              <w:rPr>
                <w:rFonts w:ascii="Arial Narrow" w:hAnsi="Arial Narrow"/>
                <w:color w:val="000000"/>
                <w:sz w:val="20"/>
              </w:rPr>
              <w:t>22</w:t>
            </w:r>
          </w:p>
        </w:tc>
        <w:tc>
          <w:tcPr>
            <w:tcW w:w="1229" w:type="dxa"/>
            <w:tcBorders>
              <w:top w:val="single" w:sz="2" w:space="0" w:color="auto"/>
              <w:left w:val="single" w:sz="4" w:space="0" w:color="auto"/>
            </w:tcBorders>
            <w:noWrap/>
            <w:tcMar>
              <w:top w:w="15" w:type="dxa"/>
              <w:left w:w="15" w:type="dxa"/>
              <w:bottom w:w="15" w:type="dxa"/>
              <w:right w:w="15" w:type="dxa"/>
            </w:tcMar>
            <w:vAlign w:val="center"/>
            <w:hideMark/>
          </w:tcPr>
          <w:p w14:paraId="0445CB6B" w14:textId="77777777" w:rsidR="00253AA6" w:rsidRPr="00BA4BF1" w:rsidRDefault="00253AA6" w:rsidP="009C5F1B">
            <w:pPr>
              <w:jc w:val="right"/>
              <w:rPr>
                <w:rFonts w:ascii="Arial Narrow" w:hAnsi="Arial Narrow" w:cs="Calibri"/>
                <w:color w:val="000000"/>
                <w:sz w:val="20"/>
                <w:szCs w:val="20"/>
              </w:rPr>
            </w:pPr>
            <w:r>
              <w:rPr>
                <w:rFonts w:ascii="Arial Narrow" w:hAnsi="Arial Narrow"/>
                <w:color w:val="000000"/>
                <w:sz w:val="20"/>
              </w:rPr>
              <w:t>41</w:t>
            </w:r>
          </w:p>
        </w:tc>
        <w:tc>
          <w:tcPr>
            <w:tcW w:w="2513" w:type="dxa"/>
            <w:tcBorders>
              <w:top w:val="single" w:sz="2" w:space="0" w:color="auto"/>
            </w:tcBorders>
            <w:noWrap/>
            <w:tcMar>
              <w:top w:w="15" w:type="dxa"/>
              <w:left w:w="15" w:type="dxa"/>
              <w:bottom w:w="15" w:type="dxa"/>
              <w:right w:w="15" w:type="dxa"/>
            </w:tcMar>
            <w:vAlign w:val="center"/>
            <w:hideMark/>
          </w:tcPr>
          <w:p w14:paraId="04996B64" w14:textId="77777777" w:rsidR="00253AA6" w:rsidRPr="00BA4BF1" w:rsidRDefault="00253AA6" w:rsidP="00BA4BF1">
            <w:pPr>
              <w:jc w:val="right"/>
              <w:rPr>
                <w:rFonts w:ascii="Arial Narrow" w:hAnsi="Arial Narrow" w:cs="Calibri"/>
                <w:color w:val="000000"/>
                <w:sz w:val="20"/>
                <w:szCs w:val="20"/>
              </w:rPr>
            </w:pPr>
            <w:r>
              <w:rPr>
                <w:rFonts w:ascii="Arial Narrow" w:hAnsi="Arial Narrow"/>
                <w:color w:val="000000"/>
                <w:sz w:val="20"/>
              </w:rPr>
              <w:t>22,7</w:t>
            </w:r>
          </w:p>
        </w:tc>
      </w:tr>
    </w:tbl>
    <w:p w14:paraId="4638000B" w14:textId="77777777" w:rsidR="00253AA6" w:rsidRPr="002D4C71" w:rsidRDefault="00253AA6" w:rsidP="00CD47BA">
      <w:pPr>
        <w:pStyle w:val="Prrafodelista"/>
        <w:numPr>
          <w:ilvl w:val="0"/>
          <w:numId w:val="22"/>
        </w:numPr>
        <w:tabs>
          <w:tab w:val="left" w:pos="567"/>
        </w:tabs>
        <w:spacing w:before="120" w:after="120"/>
        <w:ind w:left="0" w:firstLine="284"/>
        <w:contextualSpacing w:val="0"/>
        <w:jc w:val="both"/>
        <w:rPr>
          <w:sz w:val="26"/>
          <w:szCs w:val="26"/>
        </w:rPr>
      </w:pPr>
      <w:r>
        <w:rPr>
          <w:sz w:val="26"/>
        </w:rPr>
        <w:t>Ordaindu gabeko lizentziak: norberaren gauzak, gehienez ere hiru hilabete, bi urtean behin.</w:t>
      </w:r>
    </w:p>
    <w:p w14:paraId="6D667126" w14:textId="77777777" w:rsidR="00253AA6" w:rsidRPr="002D4C71" w:rsidRDefault="356CD10C" w:rsidP="00CD47BA">
      <w:pPr>
        <w:pStyle w:val="Prrafodelista"/>
        <w:numPr>
          <w:ilvl w:val="0"/>
          <w:numId w:val="22"/>
        </w:numPr>
        <w:tabs>
          <w:tab w:val="left" w:pos="567"/>
        </w:tabs>
        <w:spacing w:before="120" w:after="120"/>
        <w:ind w:left="0" w:firstLine="284"/>
        <w:contextualSpacing w:val="0"/>
        <w:jc w:val="both"/>
        <w:rPr>
          <w:sz w:val="26"/>
          <w:szCs w:val="26"/>
        </w:rPr>
      </w:pPr>
      <w:r>
        <w:rPr>
          <w:sz w:val="26"/>
        </w:rPr>
        <w:t xml:space="preserve">Baimen ordainduak: ama biologikoa ez den gurasoarentzako jaiotza, adopzio edo harreragatik, 12 hilabetetik beherako seme-alaben edoskitzeagatik, jaio aurreko azterketengatik eta erditzea prestatzeko teknikengatik, genero indarkeriagatik, desgaitasuna duten seme-alaben arretagatik, senideen heriotzagatik, senideen gaixotasun edo ospitaleratzeagatik, senideen kirurgia handi anbulatorioagatik, etab.  </w:t>
      </w:r>
    </w:p>
    <w:p w14:paraId="332A477D" w14:textId="5B605C29" w:rsidR="003C12BC" w:rsidRPr="00F57451" w:rsidRDefault="04602079" w:rsidP="00CD47BA">
      <w:pPr>
        <w:pStyle w:val="Prrafodelista"/>
        <w:numPr>
          <w:ilvl w:val="0"/>
          <w:numId w:val="22"/>
        </w:numPr>
        <w:tabs>
          <w:tab w:val="left" w:pos="567"/>
        </w:tabs>
        <w:spacing w:before="120" w:after="120"/>
        <w:ind w:left="0" w:firstLine="284"/>
        <w:contextualSpacing w:val="0"/>
        <w:jc w:val="both"/>
        <w:rPr>
          <w:sz w:val="26"/>
          <w:szCs w:val="26"/>
        </w:rPr>
      </w:pPr>
      <w:r>
        <w:rPr>
          <w:sz w:val="26"/>
        </w:rPr>
        <w:t xml:space="preserve">Aldi baterako lanerako ezintasunak edo baimen sindikalengatiko absentziek eragindako beste egoera batzuk. </w:t>
      </w:r>
    </w:p>
    <w:p w14:paraId="6112EA18" w14:textId="77777777" w:rsidR="009C5F1B" w:rsidRDefault="009C5F1B">
      <w:pPr>
        <w:rPr>
          <w:spacing w:val="6"/>
          <w:sz w:val="26"/>
          <w:szCs w:val="26"/>
        </w:rPr>
      </w:pPr>
      <w:r>
        <w:br w:type="page"/>
      </w:r>
    </w:p>
    <w:p w14:paraId="55A76F94" w14:textId="42BCE1AE" w:rsidR="00704BA6" w:rsidRDefault="356CD10C" w:rsidP="009C5F1B">
      <w:pPr>
        <w:pStyle w:val="texto"/>
        <w:spacing w:after="240"/>
        <w:jc w:val="both"/>
        <w:rPr>
          <w:szCs w:val="26"/>
        </w:rPr>
      </w:pPr>
      <w:r>
        <w:lastRenderedPageBreak/>
        <w:t xml:space="preserve">Absentzia horietako batzuei dagokienez, 6/2019 Foru Legeak eta 12/2023 Foru Legeak 251/1993 Legegintzako Foru Dekretua aldatu zuten, eta honako aldaketa hauek sartu zituzten aztergai den aldian: </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3048"/>
        <w:gridCol w:w="2764"/>
        <w:gridCol w:w="2977"/>
      </w:tblGrid>
      <w:tr w:rsidR="00253AA6" w:rsidRPr="0065389C" w14:paraId="3CE2DCF1" w14:textId="77777777" w:rsidTr="000B5D9B">
        <w:trPr>
          <w:trHeight w:val="255"/>
        </w:trPr>
        <w:tc>
          <w:tcPr>
            <w:tcW w:w="0" w:type="auto"/>
            <w:shd w:val="clear" w:color="auto" w:fill="8DB3E2" w:themeFill="text2" w:themeFillTint="66"/>
            <w:vAlign w:val="center"/>
            <w:hideMark/>
          </w:tcPr>
          <w:p w14:paraId="0870D77B" w14:textId="4F9842F0" w:rsidR="00253AA6" w:rsidRPr="00A50F2A" w:rsidRDefault="356CD10C" w:rsidP="009C5F1B">
            <w:pPr>
              <w:pStyle w:val="cuadroCabe"/>
              <w:spacing w:after="0" w:line="240" w:lineRule="auto"/>
              <w:jc w:val="left"/>
            </w:pPr>
            <w:r>
              <w:t>Absentzia mota</w:t>
            </w:r>
          </w:p>
        </w:tc>
        <w:tc>
          <w:tcPr>
            <w:tcW w:w="2764" w:type="dxa"/>
            <w:shd w:val="clear" w:color="auto" w:fill="8DB3E2" w:themeFill="text2" w:themeFillTint="66"/>
            <w:vAlign w:val="center"/>
            <w:hideMark/>
          </w:tcPr>
          <w:p w14:paraId="6C0742C7" w14:textId="572C956B" w:rsidR="00253AA6" w:rsidRPr="00A50F2A" w:rsidRDefault="00253AA6" w:rsidP="009C5F1B">
            <w:pPr>
              <w:pStyle w:val="cuadroCabe"/>
              <w:spacing w:after="0" w:line="240" w:lineRule="auto"/>
              <w:jc w:val="left"/>
            </w:pPr>
            <w:r>
              <w:t>Arau aldaketaren aurreko iraupena</w:t>
            </w:r>
          </w:p>
        </w:tc>
        <w:tc>
          <w:tcPr>
            <w:tcW w:w="2977" w:type="dxa"/>
            <w:shd w:val="clear" w:color="auto" w:fill="8DB3E2" w:themeFill="text2" w:themeFillTint="66"/>
            <w:vAlign w:val="center"/>
            <w:hideMark/>
          </w:tcPr>
          <w:p w14:paraId="6D99B5DD" w14:textId="77777777" w:rsidR="00253AA6" w:rsidRPr="00A50F2A" w:rsidRDefault="00253AA6" w:rsidP="009C5F1B">
            <w:pPr>
              <w:pStyle w:val="cuadroCabe"/>
              <w:spacing w:after="0" w:line="240" w:lineRule="auto"/>
              <w:jc w:val="left"/>
            </w:pPr>
            <w:r>
              <w:t>Arau aldaketak</w:t>
            </w:r>
          </w:p>
        </w:tc>
      </w:tr>
      <w:tr w:rsidR="00253AA6" w:rsidRPr="00757A33" w14:paraId="2587C468" w14:textId="77777777" w:rsidTr="000221F5">
        <w:trPr>
          <w:trHeight w:val="198"/>
        </w:trPr>
        <w:tc>
          <w:tcPr>
            <w:tcW w:w="0" w:type="auto"/>
            <w:tcBorders>
              <w:bottom w:val="single" w:sz="2" w:space="0" w:color="auto"/>
            </w:tcBorders>
            <w:vAlign w:val="center"/>
            <w:hideMark/>
          </w:tcPr>
          <w:p w14:paraId="6642D48D" w14:textId="77777777" w:rsidR="00253AA6" w:rsidRPr="00757A33" w:rsidRDefault="00253AA6" w:rsidP="009C5F1B">
            <w:pPr>
              <w:pStyle w:val="cuatexto"/>
              <w:spacing w:after="0" w:line="240" w:lineRule="auto"/>
            </w:pPr>
            <w:r>
              <w:t>Minbizia/gaixotasun larria duen adingabea zaintzea</w:t>
            </w:r>
          </w:p>
        </w:tc>
        <w:tc>
          <w:tcPr>
            <w:tcW w:w="2764" w:type="dxa"/>
            <w:tcBorders>
              <w:bottom w:val="single" w:sz="2" w:space="0" w:color="auto"/>
            </w:tcBorders>
            <w:vAlign w:val="center"/>
            <w:hideMark/>
          </w:tcPr>
          <w:p w14:paraId="2CE11E9C" w14:textId="77777777" w:rsidR="00253AA6" w:rsidRPr="00757A33" w:rsidRDefault="00253AA6" w:rsidP="009C5F1B">
            <w:pPr>
              <w:pStyle w:val="cuatexto"/>
              <w:spacing w:after="0" w:line="240" w:lineRule="auto"/>
            </w:pPr>
            <w:r>
              <w:t>Lanaldiaren ehuneko 75 arte</w:t>
            </w:r>
          </w:p>
        </w:tc>
        <w:tc>
          <w:tcPr>
            <w:tcW w:w="2977" w:type="dxa"/>
            <w:tcBorders>
              <w:bottom w:val="single" w:sz="2" w:space="0" w:color="auto"/>
            </w:tcBorders>
            <w:hideMark/>
          </w:tcPr>
          <w:p w14:paraId="5360040A" w14:textId="77777777" w:rsidR="00253AA6" w:rsidRPr="00757A33" w:rsidRDefault="00253AA6" w:rsidP="009C5F1B">
            <w:pPr>
              <w:pStyle w:val="cuatexto"/>
              <w:spacing w:after="0" w:line="240" w:lineRule="auto"/>
            </w:pPr>
            <w:r>
              <w:t>12/2023 Foru Legetik aurrera, lanaldiaren ehuneko 99,99 arte</w:t>
            </w:r>
          </w:p>
        </w:tc>
      </w:tr>
      <w:tr w:rsidR="00253AA6" w:rsidRPr="00757A33" w14:paraId="7FE26A57" w14:textId="77777777" w:rsidTr="000221F5">
        <w:trPr>
          <w:trHeight w:val="198"/>
        </w:trPr>
        <w:tc>
          <w:tcPr>
            <w:tcW w:w="0" w:type="auto"/>
            <w:tcBorders>
              <w:top w:val="single" w:sz="2" w:space="0" w:color="auto"/>
            </w:tcBorders>
            <w:vAlign w:val="center"/>
            <w:hideMark/>
          </w:tcPr>
          <w:p w14:paraId="64869C47" w14:textId="77777777" w:rsidR="00253AA6" w:rsidRPr="00757A33" w:rsidRDefault="00253AA6" w:rsidP="009C5F1B">
            <w:pPr>
              <w:pStyle w:val="cuatexto"/>
              <w:spacing w:after="0" w:line="240" w:lineRule="auto"/>
            </w:pPr>
            <w:r>
              <w:t>Ama biologikoa ez den gurasoarentzako baimena seme-alaba baten jaiotza, adoptatzeko zaintza, harrera edo adopzioarengatik</w:t>
            </w:r>
          </w:p>
        </w:tc>
        <w:tc>
          <w:tcPr>
            <w:tcW w:w="5741" w:type="dxa"/>
            <w:gridSpan w:val="2"/>
            <w:tcBorders>
              <w:top w:val="single" w:sz="2" w:space="0" w:color="auto"/>
            </w:tcBorders>
            <w:vAlign w:val="center"/>
            <w:hideMark/>
          </w:tcPr>
          <w:p w14:paraId="1B26291C" w14:textId="1E8077B7" w:rsidR="00253AA6" w:rsidRPr="00757A33" w:rsidRDefault="00253AA6" w:rsidP="009C5F1B">
            <w:pPr>
              <w:pStyle w:val="cuatexto"/>
              <w:spacing w:after="0" w:line="240" w:lineRule="auto"/>
            </w:pPr>
            <w:r>
              <w:rPr>
                <w:color w:val="000000" w:themeColor="text1"/>
              </w:rPr>
              <w:t>2018: zortzi aste uztailaren 4ra arte jaiotakoentzat, bederatzi aste uztailaren 5etik aurrera jaiotakoentzat.</w:t>
            </w:r>
          </w:p>
          <w:p w14:paraId="2203DE6E" w14:textId="77777777" w:rsidR="00253AA6" w:rsidRPr="00757A33" w:rsidRDefault="00253AA6" w:rsidP="009C5F1B">
            <w:pPr>
              <w:pStyle w:val="cuatexto"/>
              <w:spacing w:after="0" w:line="240" w:lineRule="auto"/>
            </w:pPr>
            <w:r>
              <w:t xml:space="preserve">2019: 13 aste </w:t>
            </w:r>
          </w:p>
          <w:p w14:paraId="0978F1D7" w14:textId="77777777" w:rsidR="00253AA6" w:rsidRPr="00757A33" w:rsidRDefault="00253AA6" w:rsidP="009C5F1B">
            <w:pPr>
              <w:pStyle w:val="cuatexto"/>
              <w:spacing w:after="0" w:line="240" w:lineRule="auto"/>
            </w:pPr>
            <w:r>
              <w:t>2020tik aurrera: 17 aste</w:t>
            </w:r>
          </w:p>
        </w:tc>
      </w:tr>
    </w:tbl>
    <w:p w14:paraId="26C58DB2" w14:textId="51A01CEA" w:rsidR="0032036D" w:rsidRPr="00704BA6" w:rsidRDefault="0032036D" w:rsidP="00704BA6">
      <w:pPr>
        <w:pStyle w:val="atitulo4"/>
        <w:spacing w:before="240"/>
      </w:pPr>
      <w:r>
        <w:t>Absentzia orduen kuantifikazioa, lanbide kategoriaren arabera</w:t>
      </w:r>
    </w:p>
    <w:p w14:paraId="2C169660" w14:textId="430AAA91" w:rsidR="00253AA6" w:rsidRPr="00EF59EF" w:rsidRDefault="00FF4A38" w:rsidP="008206F3">
      <w:pPr>
        <w:pStyle w:val="texto"/>
        <w:spacing w:after="240"/>
        <w:jc w:val="both"/>
        <w:rPr>
          <w:szCs w:val="26"/>
        </w:rPr>
      </w:pPr>
      <w:r>
        <w:t xml:space="preserve">2018-2023 aldian aztertutako lanbide kategorietan, lanpostuko absentzia ordu hauek izan ziren: </w:t>
      </w:r>
    </w:p>
    <w:tbl>
      <w:tblPr>
        <w:tblW w:w="8931"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76"/>
        <w:gridCol w:w="2403"/>
        <w:gridCol w:w="7"/>
        <w:gridCol w:w="867"/>
        <w:gridCol w:w="7"/>
        <w:gridCol w:w="867"/>
        <w:gridCol w:w="7"/>
        <w:gridCol w:w="867"/>
        <w:gridCol w:w="7"/>
        <w:gridCol w:w="867"/>
        <w:gridCol w:w="7"/>
        <w:gridCol w:w="867"/>
        <w:gridCol w:w="7"/>
        <w:gridCol w:w="875"/>
      </w:tblGrid>
      <w:tr w:rsidR="00253AA6" w:rsidRPr="009E6447" w14:paraId="4281A018" w14:textId="77777777" w:rsidTr="005B1CC3">
        <w:trPr>
          <w:trHeight w:val="255"/>
        </w:trPr>
        <w:tc>
          <w:tcPr>
            <w:tcW w:w="1276" w:type="dxa"/>
            <w:tcBorders>
              <w:bottom w:val="single" w:sz="4" w:space="0" w:color="auto"/>
            </w:tcBorders>
            <w:shd w:val="clear" w:color="auto" w:fill="8DB3E2" w:themeFill="text2" w:themeFillTint="66"/>
            <w:noWrap/>
            <w:vAlign w:val="center"/>
          </w:tcPr>
          <w:p w14:paraId="7993A3A2" w14:textId="77777777" w:rsidR="00253AA6" w:rsidRPr="009E6447" w:rsidRDefault="00253AA6" w:rsidP="005B1CC3">
            <w:pPr>
              <w:pStyle w:val="cuadroCabe"/>
              <w:spacing w:line="240" w:lineRule="auto"/>
              <w:rPr>
                <w:color w:val="000000"/>
                <w:sz w:val="17"/>
                <w:szCs w:val="17"/>
              </w:rPr>
            </w:pPr>
            <w:r>
              <w:rPr>
                <w:sz w:val="17"/>
              </w:rPr>
              <w:t>Langile mota</w:t>
            </w:r>
          </w:p>
        </w:tc>
        <w:tc>
          <w:tcPr>
            <w:tcW w:w="2410" w:type="dxa"/>
            <w:gridSpan w:val="2"/>
            <w:tcBorders>
              <w:bottom w:val="single" w:sz="4" w:space="0" w:color="auto"/>
            </w:tcBorders>
            <w:shd w:val="clear" w:color="auto" w:fill="8DB3E2" w:themeFill="text2" w:themeFillTint="66"/>
            <w:noWrap/>
            <w:vAlign w:val="center"/>
          </w:tcPr>
          <w:p w14:paraId="2FF977FC" w14:textId="426C5E46" w:rsidR="00253AA6" w:rsidRPr="009E6447" w:rsidRDefault="00C971FB" w:rsidP="005B1CC3">
            <w:pPr>
              <w:pStyle w:val="cuadroCabe"/>
              <w:spacing w:line="240" w:lineRule="auto"/>
              <w:rPr>
                <w:color w:val="000000"/>
                <w:sz w:val="17"/>
                <w:szCs w:val="17"/>
              </w:rPr>
            </w:pPr>
            <w:r>
              <w:rPr>
                <w:color w:val="000000"/>
                <w:sz w:val="17"/>
              </w:rPr>
              <w:t>Absentzia mota</w:t>
            </w:r>
          </w:p>
        </w:tc>
        <w:tc>
          <w:tcPr>
            <w:tcW w:w="874" w:type="dxa"/>
            <w:gridSpan w:val="2"/>
            <w:tcBorders>
              <w:bottom w:val="single" w:sz="4" w:space="0" w:color="auto"/>
            </w:tcBorders>
            <w:shd w:val="clear" w:color="auto" w:fill="8DB3E2" w:themeFill="text2" w:themeFillTint="66"/>
            <w:noWrap/>
            <w:vAlign w:val="center"/>
          </w:tcPr>
          <w:p w14:paraId="107CDB63" w14:textId="77777777" w:rsidR="00253AA6" w:rsidRPr="009E6447" w:rsidRDefault="00253AA6" w:rsidP="005B1CC3">
            <w:pPr>
              <w:pStyle w:val="cuadroCabe"/>
              <w:spacing w:line="240" w:lineRule="auto"/>
              <w:jc w:val="right"/>
              <w:rPr>
                <w:color w:val="000000"/>
                <w:sz w:val="17"/>
                <w:szCs w:val="17"/>
              </w:rPr>
            </w:pPr>
            <w:r>
              <w:rPr>
                <w:color w:val="000000"/>
                <w:sz w:val="17"/>
              </w:rPr>
              <w:t>2018</w:t>
            </w:r>
          </w:p>
        </w:tc>
        <w:tc>
          <w:tcPr>
            <w:tcW w:w="874" w:type="dxa"/>
            <w:gridSpan w:val="2"/>
            <w:tcBorders>
              <w:bottom w:val="single" w:sz="4" w:space="0" w:color="auto"/>
            </w:tcBorders>
            <w:shd w:val="clear" w:color="auto" w:fill="8DB3E2" w:themeFill="text2" w:themeFillTint="66"/>
            <w:noWrap/>
            <w:vAlign w:val="center"/>
          </w:tcPr>
          <w:p w14:paraId="20F91A77" w14:textId="77777777" w:rsidR="00253AA6" w:rsidRPr="009E6447" w:rsidRDefault="00253AA6" w:rsidP="005B1CC3">
            <w:pPr>
              <w:pStyle w:val="cuadroCabe"/>
              <w:spacing w:line="240" w:lineRule="auto"/>
              <w:jc w:val="right"/>
              <w:rPr>
                <w:color w:val="000000"/>
                <w:sz w:val="17"/>
                <w:szCs w:val="17"/>
              </w:rPr>
            </w:pPr>
            <w:r>
              <w:rPr>
                <w:color w:val="000000"/>
                <w:sz w:val="17"/>
              </w:rPr>
              <w:t>2019</w:t>
            </w:r>
          </w:p>
        </w:tc>
        <w:tc>
          <w:tcPr>
            <w:tcW w:w="874" w:type="dxa"/>
            <w:gridSpan w:val="2"/>
            <w:tcBorders>
              <w:bottom w:val="single" w:sz="4" w:space="0" w:color="auto"/>
            </w:tcBorders>
            <w:shd w:val="clear" w:color="auto" w:fill="8DB3E2" w:themeFill="text2" w:themeFillTint="66"/>
            <w:noWrap/>
            <w:vAlign w:val="center"/>
          </w:tcPr>
          <w:p w14:paraId="0F79153C" w14:textId="77777777" w:rsidR="00253AA6" w:rsidRPr="009E6447" w:rsidRDefault="00253AA6" w:rsidP="005B1CC3">
            <w:pPr>
              <w:pStyle w:val="cuadroCabe"/>
              <w:spacing w:line="240" w:lineRule="auto"/>
              <w:jc w:val="right"/>
              <w:rPr>
                <w:color w:val="000000"/>
                <w:sz w:val="17"/>
                <w:szCs w:val="17"/>
              </w:rPr>
            </w:pPr>
            <w:r>
              <w:rPr>
                <w:color w:val="000000"/>
                <w:sz w:val="17"/>
              </w:rPr>
              <w:t>2020</w:t>
            </w:r>
          </w:p>
        </w:tc>
        <w:tc>
          <w:tcPr>
            <w:tcW w:w="874" w:type="dxa"/>
            <w:gridSpan w:val="2"/>
            <w:tcBorders>
              <w:bottom w:val="single" w:sz="4" w:space="0" w:color="auto"/>
            </w:tcBorders>
            <w:shd w:val="clear" w:color="auto" w:fill="8DB3E2" w:themeFill="text2" w:themeFillTint="66"/>
            <w:noWrap/>
            <w:vAlign w:val="center"/>
          </w:tcPr>
          <w:p w14:paraId="333055A5" w14:textId="77777777" w:rsidR="00253AA6" w:rsidRPr="009E6447" w:rsidRDefault="00253AA6" w:rsidP="005B1CC3">
            <w:pPr>
              <w:pStyle w:val="cuadroCabe"/>
              <w:spacing w:line="240" w:lineRule="auto"/>
              <w:jc w:val="right"/>
              <w:rPr>
                <w:color w:val="000000"/>
                <w:sz w:val="17"/>
                <w:szCs w:val="17"/>
              </w:rPr>
            </w:pPr>
            <w:r>
              <w:rPr>
                <w:color w:val="000000"/>
                <w:sz w:val="17"/>
              </w:rPr>
              <w:t>2021</w:t>
            </w:r>
          </w:p>
        </w:tc>
        <w:tc>
          <w:tcPr>
            <w:tcW w:w="874" w:type="dxa"/>
            <w:gridSpan w:val="2"/>
            <w:tcBorders>
              <w:bottom w:val="single" w:sz="4" w:space="0" w:color="auto"/>
            </w:tcBorders>
            <w:shd w:val="clear" w:color="auto" w:fill="8DB3E2" w:themeFill="text2" w:themeFillTint="66"/>
            <w:noWrap/>
            <w:vAlign w:val="center"/>
          </w:tcPr>
          <w:p w14:paraId="60527348" w14:textId="77777777" w:rsidR="00253AA6" w:rsidRPr="009E6447" w:rsidRDefault="00253AA6" w:rsidP="005B1CC3">
            <w:pPr>
              <w:pStyle w:val="cuadroCabe"/>
              <w:spacing w:line="240" w:lineRule="auto"/>
              <w:jc w:val="right"/>
              <w:rPr>
                <w:color w:val="000000"/>
                <w:sz w:val="17"/>
                <w:szCs w:val="17"/>
              </w:rPr>
            </w:pPr>
            <w:r>
              <w:rPr>
                <w:color w:val="000000"/>
                <w:sz w:val="17"/>
              </w:rPr>
              <w:t>2022</w:t>
            </w:r>
          </w:p>
        </w:tc>
        <w:tc>
          <w:tcPr>
            <w:tcW w:w="875" w:type="dxa"/>
            <w:tcBorders>
              <w:bottom w:val="single" w:sz="4" w:space="0" w:color="auto"/>
            </w:tcBorders>
            <w:shd w:val="clear" w:color="auto" w:fill="8DB3E2" w:themeFill="text2" w:themeFillTint="66"/>
            <w:noWrap/>
            <w:vAlign w:val="center"/>
          </w:tcPr>
          <w:p w14:paraId="561D70EA" w14:textId="77777777" w:rsidR="00253AA6" w:rsidRPr="009E6447" w:rsidRDefault="00253AA6" w:rsidP="005B1CC3">
            <w:pPr>
              <w:pStyle w:val="cuadroCabe"/>
              <w:spacing w:line="240" w:lineRule="auto"/>
              <w:jc w:val="right"/>
              <w:rPr>
                <w:color w:val="000000"/>
                <w:sz w:val="17"/>
                <w:szCs w:val="17"/>
              </w:rPr>
            </w:pPr>
            <w:r>
              <w:rPr>
                <w:sz w:val="17"/>
              </w:rPr>
              <w:t>2023</w:t>
            </w:r>
          </w:p>
        </w:tc>
      </w:tr>
      <w:tr w:rsidR="00227729" w:rsidRPr="00CB0075" w14:paraId="738CCDFF" w14:textId="77777777" w:rsidTr="005B1CC3">
        <w:trPr>
          <w:trHeight w:val="255"/>
        </w:trPr>
        <w:tc>
          <w:tcPr>
            <w:tcW w:w="1276" w:type="dxa"/>
            <w:vMerge w:val="restart"/>
            <w:shd w:val="clear" w:color="auto" w:fill="auto"/>
            <w:noWrap/>
            <w:vAlign w:val="center"/>
          </w:tcPr>
          <w:p w14:paraId="0F902D9D" w14:textId="77777777" w:rsidR="00227729" w:rsidRDefault="00227729" w:rsidP="005B1CC3">
            <w:pPr>
              <w:pStyle w:val="cuatexto"/>
              <w:spacing w:line="240" w:lineRule="auto"/>
            </w:pPr>
            <w:r>
              <w:t xml:space="preserve">Medikuak </w:t>
            </w:r>
          </w:p>
          <w:p w14:paraId="57511EA5" w14:textId="2AA17848" w:rsidR="00227729" w:rsidRDefault="00227729" w:rsidP="005B1CC3">
            <w:pPr>
              <w:pStyle w:val="cuatexto"/>
              <w:spacing w:line="240" w:lineRule="auto"/>
            </w:pPr>
            <w:r>
              <w:t xml:space="preserve">medikuntzako </w:t>
            </w:r>
          </w:p>
          <w:p w14:paraId="522F0861" w14:textId="5E117F53" w:rsidR="00227729" w:rsidRPr="00A73205" w:rsidRDefault="00227729" w:rsidP="005B1CC3">
            <w:pPr>
              <w:pStyle w:val="cuatexto"/>
              <w:spacing w:line="240" w:lineRule="auto"/>
            </w:pPr>
            <w:r>
              <w:t>fakultatiboa</w:t>
            </w:r>
          </w:p>
        </w:tc>
        <w:tc>
          <w:tcPr>
            <w:tcW w:w="2410" w:type="dxa"/>
            <w:gridSpan w:val="2"/>
            <w:tcBorders>
              <w:bottom w:val="single" w:sz="2" w:space="0" w:color="auto"/>
            </w:tcBorders>
            <w:shd w:val="clear" w:color="auto" w:fill="auto"/>
            <w:noWrap/>
            <w:vAlign w:val="center"/>
          </w:tcPr>
          <w:p w14:paraId="71614501" w14:textId="604E8CC2" w:rsidR="00227729" w:rsidRPr="00A73205" w:rsidRDefault="00227729" w:rsidP="005B1CC3">
            <w:pPr>
              <w:pStyle w:val="cuatexto"/>
              <w:spacing w:line="240" w:lineRule="auto"/>
            </w:pPr>
            <w:r>
              <w:t>Oporrak/Norberaren gauzetarako egunak</w:t>
            </w:r>
          </w:p>
        </w:tc>
        <w:tc>
          <w:tcPr>
            <w:tcW w:w="874" w:type="dxa"/>
            <w:gridSpan w:val="2"/>
            <w:tcBorders>
              <w:bottom w:val="single" w:sz="2" w:space="0" w:color="auto"/>
            </w:tcBorders>
            <w:shd w:val="clear" w:color="auto" w:fill="auto"/>
            <w:noWrap/>
            <w:vAlign w:val="center"/>
          </w:tcPr>
          <w:p w14:paraId="3BA13A6A" w14:textId="1AA0526A" w:rsidR="00227729" w:rsidRPr="00A73205" w:rsidRDefault="00227729" w:rsidP="005B1CC3">
            <w:pPr>
              <w:pStyle w:val="cuatexto"/>
              <w:spacing w:line="240" w:lineRule="auto"/>
              <w:jc w:val="right"/>
            </w:pPr>
            <w:r>
              <w:t xml:space="preserve">93.203 </w:t>
            </w:r>
          </w:p>
        </w:tc>
        <w:tc>
          <w:tcPr>
            <w:tcW w:w="874" w:type="dxa"/>
            <w:gridSpan w:val="2"/>
            <w:tcBorders>
              <w:bottom w:val="single" w:sz="2" w:space="0" w:color="auto"/>
            </w:tcBorders>
            <w:shd w:val="clear" w:color="auto" w:fill="auto"/>
            <w:noWrap/>
            <w:vAlign w:val="center"/>
          </w:tcPr>
          <w:p w14:paraId="334AC282" w14:textId="1708D47E" w:rsidR="00227729" w:rsidRPr="00A73205" w:rsidRDefault="00227729" w:rsidP="005B1CC3">
            <w:pPr>
              <w:pStyle w:val="cuatexto"/>
              <w:spacing w:line="240" w:lineRule="auto"/>
              <w:jc w:val="right"/>
            </w:pPr>
            <w:r>
              <w:t xml:space="preserve">91.572 </w:t>
            </w:r>
          </w:p>
        </w:tc>
        <w:tc>
          <w:tcPr>
            <w:tcW w:w="874" w:type="dxa"/>
            <w:gridSpan w:val="2"/>
            <w:tcBorders>
              <w:bottom w:val="single" w:sz="2" w:space="0" w:color="auto"/>
            </w:tcBorders>
            <w:shd w:val="clear" w:color="auto" w:fill="auto"/>
            <w:noWrap/>
            <w:vAlign w:val="center"/>
          </w:tcPr>
          <w:p w14:paraId="5614D270" w14:textId="1B34208B" w:rsidR="00227729" w:rsidRPr="00A73205" w:rsidRDefault="00227729" w:rsidP="005B1CC3">
            <w:pPr>
              <w:pStyle w:val="cuatexto"/>
              <w:spacing w:line="240" w:lineRule="auto"/>
              <w:jc w:val="right"/>
            </w:pPr>
            <w:r>
              <w:t xml:space="preserve">88.578 </w:t>
            </w:r>
          </w:p>
        </w:tc>
        <w:tc>
          <w:tcPr>
            <w:tcW w:w="874" w:type="dxa"/>
            <w:gridSpan w:val="2"/>
            <w:tcBorders>
              <w:bottom w:val="single" w:sz="2" w:space="0" w:color="auto"/>
            </w:tcBorders>
            <w:shd w:val="clear" w:color="auto" w:fill="auto"/>
            <w:noWrap/>
            <w:vAlign w:val="center"/>
          </w:tcPr>
          <w:p w14:paraId="77D9EB06" w14:textId="5C757A46" w:rsidR="00227729" w:rsidRPr="00A73205" w:rsidRDefault="00227729" w:rsidP="005B1CC3">
            <w:pPr>
              <w:pStyle w:val="cuatexto"/>
              <w:spacing w:line="240" w:lineRule="auto"/>
              <w:jc w:val="right"/>
            </w:pPr>
            <w:r>
              <w:t xml:space="preserve">93.216 </w:t>
            </w:r>
          </w:p>
        </w:tc>
        <w:tc>
          <w:tcPr>
            <w:tcW w:w="874" w:type="dxa"/>
            <w:gridSpan w:val="2"/>
            <w:tcBorders>
              <w:bottom w:val="single" w:sz="2" w:space="0" w:color="auto"/>
            </w:tcBorders>
            <w:shd w:val="clear" w:color="auto" w:fill="auto"/>
            <w:noWrap/>
            <w:vAlign w:val="center"/>
          </w:tcPr>
          <w:p w14:paraId="7E1A4B4C" w14:textId="6AFDAFA7" w:rsidR="00227729" w:rsidRPr="00A73205" w:rsidRDefault="00227729" w:rsidP="005B1CC3">
            <w:pPr>
              <w:pStyle w:val="cuatexto"/>
              <w:spacing w:line="240" w:lineRule="auto"/>
              <w:jc w:val="right"/>
            </w:pPr>
            <w:r>
              <w:t xml:space="preserve">94.355 </w:t>
            </w:r>
          </w:p>
        </w:tc>
        <w:tc>
          <w:tcPr>
            <w:tcW w:w="875" w:type="dxa"/>
            <w:tcBorders>
              <w:bottom w:val="single" w:sz="2" w:space="0" w:color="auto"/>
            </w:tcBorders>
            <w:shd w:val="clear" w:color="auto" w:fill="auto"/>
            <w:noWrap/>
            <w:vAlign w:val="center"/>
          </w:tcPr>
          <w:p w14:paraId="51C7A835" w14:textId="7AD1C59E" w:rsidR="00227729" w:rsidRPr="00A73205" w:rsidRDefault="00227729" w:rsidP="005B1CC3">
            <w:pPr>
              <w:pStyle w:val="cuatexto"/>
              <w:spacing w:line="240" w:lineRule="auto"/>
              <w:jc w:val="right"/>
            </w:pPr>
            <w:r>
              <w:t xml:space="preserve"> 106.770 </w:t>
            </w:r>
          </w:p>
        </w:tc>
      </w:tr>
      <w:tr w:rsidR="00227729" w:rsidRPr="00CB0075" w14:paraId="7E117110" w14:textId="77777777" w:rsidTr="005B1CC3">
        <w:trPr>
          <w:trHeight w:val="255"/>
        </w:trPr>
        <w:tc>
          <w:tcPr>
            <w:tcW w:w="1276" w:type="dxa"/>
            <w:vMerge/>
            <w:shd w:val="clear" w:color="auto" w:fill="auto"/>
            <w:noWrap/>
            <w:vAlign w:val="center"/>
          </w:tcPr>
          <w:p w14:paraId="7BC79A2E" w14:textId="77777777" w:rsidR="00227729" w:rsidRPr="00A73205" w:rsidRDefault="00227729" w:rsidP="005B1CC3">
            <w:pPr>
              <w:pStyle w:val="cuatexto"/>
              <w:spacing w:line="240" w:lineRule="auto"/>
            </w:pPr>
          </w:p>
        </w:tc>
        <w:tc>
          <w:tcPr>
            <w:tcW w:w="2410" w:type="dxa"/>
            <w:gridSpan w:val="2"/>
            <w:tcBorders>
              <w:top w:val="single" w:sz="2" w:space="0" w:color="auto"/>
              <w:bottom w:val="single" w:sz="2" w:space="0" w:color="auto"/>
            </w:tcBorders>
            <w:shd w:val="clear" w:color="auto" w:fill="auto"/>
            <w:noWrap/>
            <w:vAlign w:val="center"/>
          </w:tcPr>
          <w:p w14:paraId="3372E24E" w14:textId="72F7E7A3" w:rsidR="00227729" w:rsidRPr="00A73205" w:rsidRDefault="00227729" w:rsidP="005B1CC3">
            <w:pPr>
              <w:pStyle w:val="cuatexto"/>
              <w:spacing w:line="240" w:lineRule="auto"/>
            </w:pPr>
            <w:r>
              <w:t>Gaixotasuna/Istripua</w:t>
            </w:r>
          </w:p>
        </w:tc>
        <w:tc>
          <w:tcPr>
            <w:tcW w:w="874" w:type="dxa"/>
            <w:gridSpan w:val="2"/>
            <w:tcBorders>
              <w:top w:val="single" w:sz="2" w:space="0" w:color="auto"/>
              <w:bottom w:val="single" w:sz="2" w:space="0" w:color="auto"/>
            </w:tcBorders>
            <w:shd w:val="clear" w:color="auto" w:fill="auto"/>
            <w:noWrap/>
            <w:vAlign w:val="center"/>
          </w:tcPr>
          <w:p w14:paraId="59608D19" w14:textId="7B275A2B" w:rsidR="00227729" w:rsidRPr="00A73205" w:rsidRDefault="00227729" w:rsidP="005B1CC3">
            <w:pPr>
              <w:pStyle w:val="cuatexto"/>
              <w:spacing w:line="240" w:lineRule="auto"/>
              <w:jc w:val="right"/>
            </w:pPr>
            <w:r>
              <w:t xml:space="preserve">38.092 </w:t>
            </w:r>
          </w:p>
        </w:tc>
        <w:tc>
          <w:tcPr>
            <w:tcW w:w="874" w:type="dxa"/>
            <w:gridSpan w:val="2"/>
            <w:tcBorders>
              <w:top w:val="single" w:sz="2" w:space="0" w:color="auto"/>
              <w:bottom w:val="single" w:sz="2" w:space="0" w:color="auto"/>
            </w:tcBorders>
            <w:shd w:val="clear" w:color="auto" w:fill="auto"/>
            <w:noWrap/>
            <w:vAlign w:val="center"/>
          </w:tcPr>
          <w:p w14:paraId="6811CBDA" w14:textId="50B8A03C" w:rsidR="00227729" w:rsidRPr="00A73205" w:rsidRDefault="00227729" w:rsidP="005B1CC3">
            <w:pPr>
              <w:pStyle w:val="cuatexto"/>
              <w:spacing w:line="240" w:lineRule="auto"/>
              <w:jc w:val="right"/>
            </w:pPr>
            <w:r>
              <w:t xml:space="preserve">39.980 </w:t>
            </w:r>
          </w:p>
        </w:tc>
        <w:tc>
          <w:tcPr>
            <w:tcW w:w="874" w:type="dxa"/>
            <w:gridSpan w:val="2"/>
            <w:tcBorders>
              <w:top w:val="single" w:sz="2" w:space="0" w:color="auto"/>
              <w:bottom w:val="single" w:sz="2" w:space="0" w:color="auto"/>
            </w:tcBorders>
            <w:shd w:val="clear" w:color="auto" w:fill="auto"/>
            <w:noWrap/>
            <w:vAlign w:val="center"/>
          </w:tcPr>
          <w:p w14:paraId="0DC646E3" w14:textId="4C81CB03" w:rsidR="00227729" w:rsidRPr="00A73205" w:rsidRDefault="00227729" w:rsidP="005B1CC3">
            <w:pPr>
              <w:pStyle w:val="cuatexto"/>
              <w:spacing w:line="240" w:lineRule="auto"/>
              <w:jc w:val="right"/>
            </w:pPr>
            <w:r>
              <w:t xml:space="preserve">63.739 </w:t>
            </w:r>
          </w:p>
        </w:tc>
        <w:tc>
          <w:tcPr>
            <w:tcW w:w="874" w:type="dxa"/>
            <w:gridSpan w:val="2"/>
            <w:tcBorders>
              <w:top w:val="single" w:sz="2" w:space="0" w:color="auto"/>
              <w:bottom w:val="single" w:sz="2" w:space="0" w:color="auto"/>
            </w:tcBorders>
            <w:shd w:val="clear" w:color="auto" w:fill="auto"/>
            <w:noWrap/>
            <w:vAlign w:val="center"/>
          </w:tcPr>
          <w:p w14:paraId="0A9A1A08" w14:textId="2AB2449B" w:rsidR="00227729" w:rsidRPr="00A73205" w:rsidRDefault="00227729" w:rsidP="005B1CC3">
            <w:pPr>
              <w:pStyle w:val="cuatexto"/>
              <w:spacing w:line="240" w:lineRule="auto"/>
              <w:jc w:val="right"/>
            </w:pPr>
            <w:r>
              <w:t xml:space="preserve">46.119 </w:t>
            </w:r>
          </w:p>
        </w:tc>
        <w:tc>
          <w:tcPr>
            <w:tcW w:w="874" w:type="dxa"/>
            <w:gridSpan w:val="2"/>
            <w:tcBorders>
              <w:top w:val="single" w:sz="2" w:space="0" w:color="auto"/>
              <w:bottom w:val="single" w:sz="2" w:space="0" w:color="auto"/>
            </w:tcBorders>
            <w:shd w:val="clear" w:color="auto" w:fill="auto"/>
            <w:noWrap/>
            <w:vAlign w:val="center"/>
          </w:tcPr>
          <w:p w14:paraId="54E554C9" w14:textId="6F034B6E" w:rsidR="00227729" w:rsidRPr="00A73205" w:rsidRDefault="00227729" w:rsidP="005B1CC3">
            <w:pPr>
              <w:pStyle w:val="cuatexto"/>
              <w:spacing w:line="240" w:lineRule="auto"/>
              <w:jc w:val="right"/>
            </w:pPr>
            <w:r>
              <w:t xml:space="preserve">52.450 </w:t>
            </w:r>
          </w:p>
        </w:tc>
        <w:tc>
          <w:tcPr>
            <w:tcW w:w="875" w:type="dxa"/>
            <w:tcBorders>
              <w:top w:val="single" w:sz="2" w:space="0" w:color="auto"/>
              <w:bottom w:val="single" w:sz="2" w:space="0" w:color="auto"/>
            </w:tcBorders>
            <w:shd w:val="clear" w:color="auto" w:fill="auto"/>
            <w:noWrap/>
            <w:vAlign w:val="center"/>
          </w:tcPr>
          <w:p w14:paraId="7CF27F7A" w14:textId="40100F1A" w:rsidR="00227729" w:rsidRPr="00A73205" w:rsidRDefault="00227729" w:rsidP="005B1CC3">
            <w:pPr>
              <w:pStyle w:val="cuatexto"/>
              <w:spacing w:line="240" w:lineRule="auto"/>
              <w:jc w:val="right"/>
            </w:pPr>
            <w:r>
              <w:t xml:space="preserve">47.918 </w:t>
            </w:r>
          </w:p>
        </w:tc>
      </w:tr>
      <w:tr w:rsidR="00227729" w:rsidRPr="00CB0075" w14:paraId="69C3D329" w14:textId="77777777" w:rsidTr="005B1CC3">
        <w:trPr>
          <w:trHeight w:val="255"/>
        </w:trPr>
        <w:tc>
          <w:tcPr>
            <w:tcW w:w="1276" w:type="dxa"/>
            <w:vMerge/>
            <w:shd w:val="clear" w:color="auto" w:fill="auto"/>
            <w:noWrap/>
            <w:vAlign w:val="center"/>
          </w:tcPr>
          <w:p w14:paraId="7E2B7BDA" w14:textId="77777777" w:rsidR="00227729" w:rsidRPr="00A73205" w:rsidRDefault="00227729" w:rsidP="005B1CC3">
            <w:pPr>
              <w:pStyle w:val="cuatexto"/>
              <w:spacing w:line="240" w:lineRule="auto"/>
            </w:pPr>
          </w:p>
        </w:tc>
        <w:tc>
          <w:tcPr>
            <w:tcW w:w="2410" w:type="dxa"/>
            <w:gridSpan w:val="2"/>
            <w:tcBorders>
              <w:top w:val="single" w:sz="2" w:space="0" w:color="auto"/>
              <w:bottom w:val="single" w:sz="2" w:space="0" w:color="auto"/>
            </w:tcBorders>
            <w:shd w:val="clear" w:color="auto" w:fill="auto"/>
            <w:noWrap/>
            <w:vAlign w:val="center"/>
          </w:tcPr>
          <w:p w14:paraId="653B62F0" w14:textId="3E919FE5" w:rsidR="00227729" w:rsidRPr="00A73205" w:rsidRDefault="00227729" w:rsidP="005B1CC3">
            <w:pPr>
              <w:pStyle w:val="cuatexto"/>
              <w:spacing w:line="240" w:lineRule="auto"/>
            </w:pPr>
            <w:r>
              <w:t>Amatasuna/Aitatasuna</w:t>
            </w:r>
          </w:p>
        </w:tc>
        <w:tc>
          <w:tcPr>
            <w:tcW w:w="874" w:type="dxa"/>
            <w:gridSpan w:val="2"/>
            <w:tcBorders>
              <w:top w:val="single" w:sz="2" w:space="0" w:color="auto"/>
              <w:bottom w:val="single" w:sz="2" w:space="0" w:color="auto"/>
            </w:tcBorders>
            <w:shd w:val="clear" w:color="auto" w:fill="auto"/>
            <w:noWrap/>
            <w:vAlign w:val="center"/>
          </w:tcPr>
          <w:p w14:paraId="324F7E0F" w14:textId="7506515B" w:rsidR="00227729" w:rsidRPr="00A73205" w:rsidRDefault="00227729" w:rsidP="005B1CC3">
            <w:pPr>
              <w:pStyle w:val="cuatexto"/>
              <w:spacing w:line="240" w:lineRule="auto"/>
              <w:jc w:val="right"/>
            </w:pPr>
            <w:r>
              <w:t xml:space="preserve">  8.136 </w:t>
            </w:r>
          </w:p>
        </w:tc>
        <w:tc>
          <w:tcPr>
            <w:tcW w:w="874" w:type="dxa"/>
            <w:gridSpan w:val="2"/>
            <w:tcBorders>
              <w:top w:val="single" w:sz="2" w:space="0" w:color="auto"/>
              <w:bottom w:val="single" w:sz="2" w:space="0" w:color="auto"/>
            </w:tcBorders>
            <w:shd w:val="clear" w:color="auto" w:fill="auto"/>
            <w:noWrap/>
            <w:vAlign w:val="center"/>
          </w:tcPr>
          <w:p w14:paraId="2EA3DC5E" w14:textId="590485B1" w:rsidR="00227729" w:rsidRPr="00A73205" w:rsidRDefault="00227729" w:rsidP="005B1CC3">
            <w:pPr>
              <w:pStyle w:val="cuatexto"/>
              <w:spacing w:line="240" w:lineRule="auto"/>
              <w:jc w:val="right"/>
            </w:pPr>
            <w:r>
              <w:t xml:space="preserve">10.642 </w:t>
            </w:r>
          </w:p>
        </w:tc>
        <w:tc>
          <w:tcPr>
            <w:tcW w:w="874" w:type="dxa"/>
            <w:gridSpan w:val="2"/>
            <w:tcBorders>
              <w:top w:val="single" w:sz="2" w:space="0" w:color="auto"/>
              <w:bottom w:val="single" w:sz="2" w:space="0" w:color="auto"/>
            </w:tcBorders>
            <w:shd w:val="clear" w:color="auto" w:fill="auto"/>
            <w:noWrap/>
            <w:vAlign w:val="center"/>
          </w:tcPr>
          <w:p w14:paraId="5F49D099" w14:textId="5AC12A74" w:rsidR="00227729" w:rsidRPr="00A73205" w:rsidRDefault="00227729" w:rsidP="005B1CC3">
            <w:pPr>
              <w:pStyle w:val="cuatexto"/>
              <w:spacing w:line="240" w:lineRule="auto"/>
              <w:jc w:val="right"/>
            </w:pPr>
            <w:r>
              <w:t xml:space="preserve">  7.751 </w:t>
            </w:r>
          </w:p>
        </w:tc>
        <w:tc>
          <w:tcPr>
            <w:tcW w:w="874" w:type="dxa"/>
            <w:gridSpan w:val="2"/>
            <w:tcBorders>
              <w:top w:val="single" w:sz="2" w:space="0" w:color="auto"/>
              <w:bottom w:val="single" w:sz="2" w:space="0" w:color="auto"/>
            </w:tcBorders>
            <w:shd w:val="clear" w:color="auto" w:fill="auto"/>
            <w:noWrap/>
            <w:vAlign w:val="center"/>
          </w:tcPr>
          <w:p w14:paraId="2DD45E3E" w14:textId="795029E7" w:rsidR="00227729" w:rsidRPr="00A73205" w:rsidRDefault="00227729" w:rsidP="005B1CC3">
            <w:pPr>
              <w:pStyle w:val="cuatexto"/>
              <w:spacing w:line="240" w:lineRule="auto"/>
              <w:jc w:val="right"/>
            </w:pPr>
            <w:r>
              <w:t xml:space="preserve">12.844 </w:t>
            </w:r>
          </w:p>
        </w:tc>
        <w:tc>
          <w:tcPr>
            <w:tcW w:w="874" w:type="dxa"/>
            <w:gridSpan w:val="2"/>
            <w:tcBorders>
              <w:top w:val="single" w:sz="2" w:space="0" w:color="auto"/>
              <w:bottom w:val="single" w:sz="2" w:space="0" w:color="auto"/>
            </w:tcBorders>
            <w:shd w:val="clear" w:color="auto" w:fill="auto"/>
            <w:noWrap/>
            <w:vAlign w:val="center"/>
          </w:tcPr>
          <w:p w14:paraId="47303023" w14:textId="0CD1EA65" w:rsidR="00227729" w:rsidRPr="00A73205" w:rsidRDefault="00227729" w:rsidP="005B1CC3">
            <w:pPr>
              <w:pStyle w:val="cuatexto"/>
              <w:spacing w:line="240" w:lineRule="auto"/>
              <w:jc w:val="right"/>
            </w:pPr>
            <w:r>
              <w:t xml:space="preserve">17.784 </w:t>
            </w:r>
          </w:p>
        </w:tc>
        <w:tc>
          <w:tcPr>
            <w:tcW w:w="875" w:type="dxa"/>
            <w:tcBorders>
              <w:top w:val="single" w:sz="2" w:space="0" w:color="auto"/>
              <w:bottom w:val="single" w:sz="2" w:space="0" w:color="auto"/>
            </w:tcBorders>
            <w:shd w:val="clear" w:color="auto" w:fill="auto"/>
            <w:noWrap/>
            <w:vAlign w:val="center"/>
          </w:tcPr>
          <w:p w14:paraId="1EB390B9" w14:textId="49EECB35" w:rsidR="00227729" w:rsidRPr="00A73205" w:rsidRDefault="00227729" w:rsidP="005B1CC3">
            <w:pPr>
              <w:pStyle w:val="cuatexto"/>
              <w:spacing w:line="240" w:lineRule="auto"/>
              <w:jc w:val="right"/>
            </w:pPr>
            <w:r>
              <w:t xml:space="preserve">13.879 </w:t>
            </w:r>
          </w:p>
        </w:tc>
      </w:tr>
      <w:tr w:rsidR="00227729" w:rsidRPr="00CB0075" w14:paraId="2611FCC0" w14:textId="77777777" w:rsidTr="005B1CC3">
        <w:trPr>
          <w:trHeight w:val="255"/>
        </w:trPr>
        <w:tc>
          <w:tcPr>
            <w:tcW w:w="1276" w:type="dxa"/>
            <w:vMerge/>
            <w:tcBorders>
              <w:bottom w:val="single" w:sz="4" w:space="0" w:color="auto"/>
            </w:tcBorders>
            <w:shd w:val="clear" w:color="auto" w:fill="auto"/>
            <w:noWrap/>
            <w:vAlign w:val="center"/>
          </w:tcPr>
          <w:p w14:paraId="1888B073" w14:textId="77777777" w:rsidR="00227729" w:rsidRPr="00A73205" w:rsidRDefault="00227729" w:rsidP="005B1CC3">
            <w:pPr>
              <w:pStyle w:val="cuatexto"/>
              <w:spacing w:line="240" w:lineRule="auto"/>
            </w:pPr>
          </w:p>
        </w:tc>
        <w:tc>
          <w:tcPr>
            <w:tcW w:w="2410" w:type="dxa"/>
            <w:gridSpan w:val="2"/>
            <w:tcBorders>
              <w:top w:val="single" w:sz="2" w:space="0" w:color="auto"/>
              <w:bottom w:val="single" w:sz="4" w:space="0" w:color="auto"/>
            </w:tcBorders>
            <w:shd w:val="clear" w:color="auto" w:fill="auto"/>
            <w:noWrap/>
            <w:vAlign w:val="center"/>
          </w:tcPr>
          <w:p w14:paraId="4EE5FC79" w14:textId="1223C588" w:rsidR="00227729" w:rsidRPr="00A73205" w:rsidRDefault="00227729" w:rsidP="005B1CC3">
            <w:pPr>
              <w:pStyle w:val="cuatexto"/>
              <w:spacing w:line="240" w:lineRule="auto"/>
            </w:pPr>
            <w:r>
              <w:t>Baimenak</w:t>
            </w:r>
          </w:p>
        </w:tc>
        <w:tc>
          <w:tcPr>
            <w:tcW w:w="874" w:type="dxa"/>
            <w:gridSpan w:val="2"/>
            <w:tcBorders>
              <w:top w:val="single" w:sz="2" w:space="0" w:color="auto"/>
              <w:bottom w:val="single" w:sz="4" w:space="0" w:color="auto"/>
            </w:tcBorders>
            <w:shd w:val="clear" w:color="auto" w:fill="auto"/>
            <w:noWrap/>
            <w:vAlign w:val="center"/>
          </w:tcPr>
          <w:p w14:paraId="68139FD9" w14:textId="481B2B08" w:rsidR="00227729" w:rsidRPr="00A73205" w:rsidRDefault="00227729" w:rsidP="005B1CC3">
            <w:pPr>
              <w:pStyle w:val="cuatexto"/>
              <w:spacing w:line="240" w:lineRule="auto"/>
              <w:jc w:val="right"/>
            </w:pPr>
            <w:r>
              <w:t xml:space="preserve">  7.204 </w:t>
            </w:r>
          </w:p>
        </w:tc>
        <w:tc>
          <w:tcPr>
            <w:tcW w:w="874" w:type="dxa"/>
            <w:gridSpan w:val="2"/>
            <w:tcBorders>
              <w:top w:val="single" w:sz="2" w:space="0" w:color="auto"/>
              <w:bottom w:val="single" w:sz="4" w:space="0" w:color="auto"/>
            </w:tcBorders>
            <w:shd w:val="clear" w:color="auto" w:fill="auto"/>
            <w:noWrap/>
            <w:vAlign w:val="center"/>
          </w:tcPr>
          <w:p w14:paraId="53E82544" w14:textId="5F5685B1" w:rsidR="00227729" w:rsidRPr="00A73205" w:rsidRDefault="00227729" w:rsidP="005B1CC3">
            <w:pPr>
              <w:pStyle w:val="cuatexto"/>
              <w:spacing w:line="240" w:lineRule="auto"/>
              <w:jc w:val="right"/>
            </w:pPr>
            <w:r>
              <w:t xml:space="preserve">14.964 </w:t>
            </w:r>
          </w:p>
        </w:tc>
        <w:tc>
          <w:tcPr>
            <w:tcW w:w="874" w:type="dxa"/>
            <w:gridSpan w:val="2"/>
            <w:tcBorders>
              <w:top w:val="single" w:sz="2" w:space="0" w:color="auto"/>
              <w:bottom w:val="single" w:sz="4" w:space="0" w:color="auto"/>
            </w:tcBorders>
            <w:shd w:val="clear" w:color="auto" w:fill="auto"/>
            <w:noWrap/>
            <w:vAlign w:val="center"/>
          </w:tcPr>
          <w:p w14:paraId="0BEA8EF4" w14:textId="6E7F19E0" w:rsidR="00227729" w:rsidRPr="00A73205" w:rsidRDefault="00227729" w:rsidP="005B1CC3">
            <w:pPr>
              <w:pStyle w:val="cuatexto"/>
              <w:spacing w:line="240" w:lineRule="auto"/>
              <w:jc w:val="right"/>
            </w:pPr>
            <w:r>
              <w:t xml:space="preserve"> 6.270 </w:t>
            </w:r>
          </w:p>
        </w:tc>
        <w:tc>
          <w:tcPr>
            <w:tcW w:w="874" w:type="dxa"/>
            <w:gridSpan w:val="2"/>
            <w:tcBorders>
              <w:top w:val="single" w:sz="2" w:space="0" w:color="auto"/>
              <w:bottom w:val="single" w:sz="4" w:space="0" w:color="auto"/>
            </w:tcBorders>
            <w:shd w:val="clear" w:color="auto" w:fill="auto"/>
            <w:noWrap/>
            <w:vAlign w:val="center"/>
          </w:tcPr>
          <w:p w14:paraId="407AD3AC" w14:textId="380D9E82" w:rsidR="00227729" w:rsidRPr="00A73205" w:rsidRDefault="00227729" w:rsidP="005B1CC3">
            <w:pPr>
              <w:pStyle w:val="cuatexto"/>
              <w:spacing w:line="240" w:lineRule="auto"/>
              <w:jc w:val="right"/>
            </w:pPr>
            <w:r>
              <w:t xml:space="preserve">  6.545 </w:t>
            </w:r>
          </w:p>
        </w:tc>
        <w:tc>
          <w:tcPr>
            <w:tcW w:w="874" w:type="dxa"/>
            <w:gridSpan w:val="2"/>
            <w:tcBorders>
              <w:top w:val="single" w:sz="2" w:space="0" w:color="auto"/>
              <w:bottom w:val="single" w:sz="4" w:space="0" w:color="auto"/>
            </w:tcBorders>
            <w:shd w:val="clear" w:color="auto" w:fill="auto"/>
            <w:noWrap/>
            <w:vAlign w:val="center"/>
          </w:tcPr>
          <w:p w14:paraId="43174DB1" w14:textId="3FDF02AA" w:rsidR="00227729" w:rsidRPr="00A73205" w:rsidRDefault="00227729" w:rsidP="005B1CC3">
            <w:pPr>
              <w:pStyle w:val="cuatexto"/>
              <w:spacing w:line="240" w:lineRule="auto"/>
              <w:jc w:val="right"/>
            </w:pPr>
            <w:r>
              <w:t xml:space="preserve">  9.001 </w:t>
            </w:r>
          </w:p>
        </w:tc>
        <w:tc>
          <w:tcPr>
            <w:tcW w:w="875" w:type="dxa"/>
            <w:tcBorders>
              <w:top w:val="single" w:sz="2" w:space="0" w:color="auto"/>
              <w:bottom w:val="single" w:sz="4" w:space="0" w:color="auto"/>
            </w:tcBorders>
            <w:shd w:val="clear" w:color="auto" w:fill="auto"/>
            <w:noWrap/>
            <w:vAlign w:val="center"/>
          </w:tcPr>
          <w:p w14:paraId="700C61D4" w14:textId="667A7A60" w:rsidR="00227729" w:rsidRPr="00A73205" w:rsidRDefault="00227729" w:rsidP="005B1CC3">
            <w:pPr>
              <w:pStyle w:val="cuatexto"/>
              <w:spacing w:line="240" w:lineRule="auto"/>
              <w:jc w:val="right"/>
            </w:pPr>
            <w:r>
              <w:t xml:space="preserve">12.221 </w:t>
            </w:r>
          </w:p>
        </w:tc>
      </w:tr>
      <w:tr w:rsidR="00227729" w:rsidRPr="00CB0075" w14:paraId="3F3C3789" w14:textId="77777777" w:rsidTr="005B1CC3">
        <w:trPr>
          <w:trHeight w:val="255"/>
        </w:trPr>
        <w:tc>
          <w:tcPr>
            <w:tcW w:w="1276" w:type="dxa"/>
            <w:vMerge w:val="restart"/>
            <w:tcBorders>
              <w:top w:val="single" w:sz="4" w:space="0" w:color="auto"/>
            </w:tcBorders>
            <w:shd w:val="clear" w:color="auto" w:fill="auto"/>
            <w:noWrap/>
            <w:vAlign w:val="center"/>
            <w:hideMark/>
          </w:tcPr>
          <w:p w14:paraId="5CDD7EEC" w14:textId="2FC12D68" w:rsidR="00227729" w:rsidRDefault="00251581" w:rsidP="005B1CC3">
            <w:pPr>
              <w:pStyle w:val="cuatexto"/>
              <w:spacing w:line="240" w:lineRule="auto"/>
            </w:pPr>
            <w:r>
              <w:t xml:space="preserve"> Medikuak </w:t>
            </w:r>
          </w:p>
          <w:p w14:paraId="01E77F75" w14:textId="6F54DE65" w:rsidR="00227729" w:rsidRPr="00A73205" w:rsidRDefault="00227729" w:rsidP="005B1CC3">
            <w:pPr>
              <w:pStyle w:val="cuatexto"/>
              <w:spacing w:line="240" w:lineRule="auto"/>
            </w:pPr>
            <w:r>
              <w:t>fakultatiboa</w:t>
            </w:r>
          </w:p>
        </w:tc>
        <w:tc>
          <w:tcPr>
            <w:tcW w:w="2410" w:type="dxa"/>
            <w:gridSpan w:val="2"/>
            <w:tcBorders>
              <w:top w:val="single" w:sz="4" w:space="0" w:color="auto"/>
              <w:bottom w:val="single" w:sz="2" w:space="0" w:color="auto"/>
            </w:tcBorders>
            <w:shd w:val="clear" w:color="auto" w:fill="auto"/>
            <w:noWrap/>
            <w:vAlign w:val="center"/>
            <w:hideMark/>
          </w:tcPr>
          <w:p w14:paraId="29114A9A" w14:textId="55046AA0" w:rsidR="00227729" w:rsidRPr="00A73205" w:rsidRDefault="00227729" w:rsidP="005B1CC3">
            <w:pPr>
              <w:pStyle w:val="cuatexto"/>
              <w:spacing w:line="240" w:lineRule="auto"/>
            </w:pPr>
            <w:r>
              <w:t>Oporrak/Norberaren gauzetarako egunak</w:t>
            </w:r>
          </w:p>
        </w:tc>
        <w:tc>
          <w:tcPr>
            <w:tcW w:w="874" w:type="dxa"/>
            <w:gridSpan w:val="2"/>
            <w:tcBorders>
              <w:top w:val="single" w:sz="4" w:space="0" w:color="auto"/>
              <w:bottom w:val="single" w:sz="2" w:space="0" w:color="auto"/>
            </w:tcBorders>
            <w:shd w:val="clear" w:color="auto" w:fill="auto"/>
            <w:noWrap/>
            <w:vAlign w:val="center"/>
            <w:hideMark/>
          </w:tcPr>
          <w:p w14:paraId="1767B80A" w14:textId="024A1467" w:rsidR="00227729" w:rsidRPr="00A73205" w:rsidRDefault="00227729" w:rsidP="005B1CC3">
            <w:pPr>
              <w:pStyle w:val="cuatexto"/>
              <w:spacing w:line="240" w:lineRule="auto"/>
              <w:jc w:val="right"/>
            </w:pPr>
            <w:r>
              <w:t xml:space="preserve">18.289 </w:t>
            </w:r>
          </w:p>
        </w:tc>
        <w:tc>
          <w:tcPr>
            <w:tcW w:w="874" w:type="dxa"/>
            <w:gridSpan w:val="2"/>
            <w:tcBorders>
              <w:top w:val="single" w:sz="4" w:space="0" w:color="auto"/>
              <w:bottom w:val="single" w:sz="2" w:space="0" w:color="auto"/>
            </w:tcBorders>
            <w:shd w:val="clear" w:color="auto" w:fill="auto"/>
            <w:noWrap/>
            <w:vAlign w:val="center"/>
            <w:hideMark/>
          </w:tcPr>
          <w:p w14:paraId="010C03B2" w14:textId="4F711C4C" w:rsidR="00227729" w:rsidRPr="00A73205" w:rsidRDefault="00227729" w:rsidP="005B1CC3">
            <w:pPr>
              <w:pStyle w:val="cuatexto"/>
              <w:spacing w:line="240" w:lineRule="auto"/>
              <w:jc w:val="right"/>
            </w:pPr>
            <w:r>
              <w:t xml:space="preserve">17.371 </w:t>
            </w:r>
          </w:p>
        </w:tc>
        <w:tc>
          <w:tcPr>
            <w:tcW w:w="874" w:type="dxa"/>
            <w:gridSpan w:val="2"/>
            <w:tcBorders>
              <w:top w:val="single" w:sz="4" w:space="0" w:color="auto"/>
              <w:bottom w:val="single" w:sz="2" w:space="0" w:color="auto"/>
            </w:tcBorders>
            <w:shd w:val="clear" w:color="auto" w:fill="auto"/>
            <w:noWrap/>
            <w:vAlign w:val="center"/>
            <w:hideMark/>
          </w:tcPr>
          <w:p w14:paraId="44F66FA6" w14:textId="0D502DB2" w:rsidR="00227729" w:rsidRPr="00A73205" w:rsidRDefault="00227729" w:rsidP="005B1CC3">
            <w:pPr>
              <w:pStyle w:val="cuatexto"/>
              <w:spacing w:line="240" w:lineRule="auto"/>
              <w:jc w:val="right"/>
            </w:pPr>
            <w:r>
              <w:t xml:space="preserve">16.073 </w:t>
            </w:r>
          </w:p>
        </w:tc>
        <w:tc>
          <w:tcPr>
            <w:tcW w:w="874" w:type="dxa"/>
            <w:gridSpan w:val="2"/>
            <w:tcBorders>
              <w:top w:val="single" w:sz="4" w:space="0" w:color="auto"/>
              <w:bottom w:val="single" w:sz="2" w:space="0" w:color="auto"/>
            </w:tcBorders>
            <w:shd w:val="clear" w:color="auto" w:fill="auto"/>
            <w:noWrap/>
            <w:vAlign w:val="center"/>
            <w:hideMark/>
          </w:tcPr>
          <w:p w14:paraId="3D25FEAF" w14:textId="089FB178" w:rsidR="00227729" w:rsidRPr="00A73205" w:rsidRDefault="00227729" w:rsidP="005B1CC3">
            <w:pPr>
              <w:pStyle w:val="cuatexto"/>
              <w:spacing w:line="240" w:lineRule="auto"/>
              <w:jc w:val="right"/>
            </w:pPr>
            <w:r>
              <w:t xml:space="preserve">16.717 </w:t>
            </w:r>
          </w:p>
        </w:tc>
        <w:tc>
          <w:tcPr>
            <w:tcW w:w="874" w:type="dxa"/>
            <w:gridSpan w:val="2"/>
            <w:tcBorders>
              <w:top w:val="single" w:sz="4" w:space="0" w:color="auto"/>
              <w:bottom w:val="single" w:sz="2" w:space="0" w:color="auto"/>
            </w:tcBorders>
            <w:shd w:val="clear" w:color="auto" w:fill="auto"/>
            <w:noWrap/>
            <w:vAlign w:val="center"/>
            <w:hideMark/>
          </w:tcPr>
          <w:p w14:paraId="75A85A89" w14:textId="48CE1E55" w:rsidR="00227729" w:rsidRPr="00A73205" w:rsidRDefault="00227729" w:rsidP="005B1CC3">
            <w:pPr>
              <w:pStyle w:val="cuatexto"/>
              <w:spacing w:line="240" w:lineRule="auto"/>
              <w:jc w:val="right"/>
            </w:pPr>
            <w:r>
              <w:t xml:space="preserve">18.166 </w:t>
            </w:r>
          </w:p>
        </w:tc>
        <w:tc>
          <w:tcPr>
            <w:tcW w:w="875" w:type="dxa"/>
            <w:tcBorders>
              <w:top w:val="single" w:sz="4" w:space="0" w:color="auto"/>
              <w:bottom w:val="single" w:sz="2" w:space="0" w:color="auto"/>
            </w:tcBorders>
            <w:shd w:val="clear" w:color="auto" w:fill="auto"/>
            <w:noWrap/>
            <w:vAlign w:val="center"/>
            <w:hideMark/>
          </w:tcPr>
          <w:p w14:paraId="56A6273D" w14:textId="17044AE0" w:rsidR="00227729" w:rsidRPr="00A73205" w:rsidRDefault="00227729" w:rsidP="005B1CC3">
            <w:pPr>
              <w:pStyle w:val="cuatexto"/>
              <w:spacing w:line="240" w:lineRule="auto"/>
              <w:jc w:val="right"/>
            </w:pPr>
            <w:r>
              <w:t xml:space="preserve">19.482 </w:t>
            </w:r>
          </w:p>
        </w:tc>
      </w:tr>
      <w:tr w:rsidR="00227729" w:rsidRPr="00CB0075" w14:paraId="76674DFA" w14:textId="77777777" w:rsidTr="005B1CC3">
        <w:trPr>
          <w:trHeight w:val="255"/>
        </w:trPr>
        <w:tc>
          <w:tcPr>
            <w:tcW w:w="1276" w:type="dxa"/>
            <w:vMerge/>
            <w:noWrap/>
            <w:vAlign w:val="bottom"/>
            <w:hideMark/>
          </w:tcPr>
          <w:p w14:paraId="042B5D96" w14:textId="77777777" w:rsidR="00227729" w:rsidRPr="00A73205" w:rsidRDefault="00227729" w:rsidP="005B1CC3">
            <w:pPr>
              <w:pStyle w:val="cuatexto"/>
              <w:spacing w:line="240" w:lineRule="auto"/>
            </w:pPr>
          </w:p>
        </w:tc>
        <w:tc>
          <w:tcPr>
            <w:tcW w:w="2410" w:type="dxa"/>
            <w:gridSpan w:val="2"/>
            <w:tcBorders>
              <w:top w:val="single" w:sz="2" w:space="0" w:color="auto"/>
              <w:bottom w:val="single" w:sz="2" w:space="0" w:color="auto"/>
            </w:tcBorders>
            <w:shd w:val="clear" w:color="auto" w:fill="auto"/>
            <w:noWrap/>
            <w:vAlign w:val="center"/>
            <w:hideMark/>
          </w:tcPr>
          <w:p w14:paraId="0EB1FCAA" w14:textId="3E415FAF" w:rsidR="00227729" w:rsidRPr="00A73205" w:rsidRDefault="00227729" w:rsidP="005B1CC3">
            <w:pPr>
              <w:pStyle w:val="cuatexto"/>
              <w:spacing w:line="240" w:lineRule="auto"/>
            </w:pPr>
            <w:r>
              <w:t>Gaixotasuna/Istripua</w:t>
            </w:r>
          </w:p>
        </w:tc>
        <w:tc>
          <w:tcPr>
            <w:tcW w:w="874" w:type="dxa"/>
            <w:gridSpan w:val="2"/>
            <w:tcBorders>
              <w:top w:val="single" w:sz="2" w:space="0" w:color="auto"/>
              <w:bottom w:val="single" w:sz="2" w:space="0" w:color="auto"/>
            </w:tcBorders>
            <w:shd w:val="clear" w:color="auto" w:fill="auto"/>
            <w:noWrap/>
            <w:vAlign w:val="center"/>
            <w:hideMark/>
          </w:tcPr>
          <w:p w14:paraId="5D36CFEF" w14:textId="764DCA4D" w:rsidR="00227729" w:rsidRPr="00A73205" w:rsidRDefault="00227729" w:rsidP="005B1CC3">
            <w:pPr>
              <w:pStyle w:val="cuatexto"/>
              <w:spacing w:line="240" w:lineRule="auto"/>
              <w:jc w:val="right"/>
            </w:pPr>
            <w:r>
              <w:t xml:space="preserve">  8.095 </w:t>
            </w:r>
          </w:p>
        </w:tc>
        <w:tc>
          <w:tcPr>
            <w:tcW w:w="874" w:type="dxa"/>
            <w:gridSpan w:val="2"/>
            <w:tcBorders>
              <w:top w:val="single" w:sz="2" w:space="0" w:color="auto"/>
              <w:bottom w:val="single" w:sz="2" w:space="0" w:color="auto"/>
            </w:tcBorders>
            <w:shd w:val="clear" w:color="auto" w:fill="auto"/>
            <w:noWrap/>
            <w:vAlign w:val="center"/>
            <w:hideMark/>
          </w:tcPr>
          <w:p w14:paraId="1AD3FD49" w14:textId="308F3109" w:rsidR="00227729" w:rsidRPr="00A73205" w:rsidRDefault="00227729" w:rsidP="005B1CC3">
            <w:pPr>
              <w:pStyle w:val="cuatexto"/>
              <w:spacing w:line="240" w:lineRule="auto"/>
              <w:jc w:val="right"/>
            </w:pPr>
            <w:r>
              <w:t xml:space="preserve">  7.823 </w:t>
            </w:r>
          </w:p>
        </w:tc>
        <w:tc>
          <w:tcPr>
            <w:tcW w:w="874" w:type="dxa"/>
            <w:gridSpan w:val="2"/>
            <w:tcBorders>
              <w:top w:val="single" w:sz="2" w:space="0" w:color="auto"/>
              <w:bottom w:val="single" w:sz="2" w:space="0" w:color="auto"/>
            </w:tcBorders>
            <w:shd w:val="clear" w:color="auto" w:fill="auto"/>
            <w:noWrap/>
            <w:vAlign w:val="center"/>
            <w:hideMark/>
          </w:tcPr>
          <w:p w14:paraId="51A89DDA" w14:textId="13320AEE" w:rsidR="00227729" w:rsidRPr="00A73205" w:rsidRDefault="00227729" w:rsidP="005B1CC3">
            <w:pPr>
              <w:pStyle w:val="cuatexto"/>
              <w:spacing w:line="240" w:lineRule="auto"/>
              <w:jc w:val="right"/>
            </w:pPr>
            <w:r>
              <w:t xml:space="preserve">12.739 </w:t>
            </w:r>
          </w:p>
        </w:tc>
        <w:tc>
          <w:tcPr>
            <w:tcW w:w="874" w:type="dxa"/>
            <w:gridSpan w:val="2"/>
            <w:tcBorders>
              <w:top w:val="single" w:sz="2" w:space="0" w:color="auto"/>
              <w:bottom w:val="single" w:sz="2" w:space="0" w:color="auto"/>
            </w:tcBorders>
            <w:shd w:val="clear" w:color="auto" w:fill="auto"/>
            <w:noWrap/>
            <w:vAlign w:val="center"/>
            <w:hideMark/>
          </w:tcPr>
          <w:p w14:paraId="4CBCA736" w14:textId="571D1F2D" w:rsidR="00227729" w:rsidRPr="00A73205" w:rsidRDefault="00227729" w:rsidP="005B1CC3">
            <w:pPr>
              <w:pStyle w:val="cuatexto"/>
              <w:spacing w:line="240" w:lineRule="auto"/>
              <w:jc w:val="right"/>
            </w:pPr>
            <w:r>
              <w:t xml:space="preserve">12.194 </w:t>
            </w:r>
          </w:p>
        </w:tc>
        <w:tc>
          <w:tcPr>
            <w:tcW w:w="874" w:type="dxa"/>
            <w:gridSpan w:val="2"/>
            <w:tcBorders>
              <w:top w:val="single" w:sz="2" w:space="0" w:color="auto"/>
              <w:bottom w:val="single" w:sz="2" w:space="0" w:color="auto"/>
            </w:tcBorders>
            <w:shd w:val="clear" w:color="auto" w:fill="auto"/>
            <w:noWrap/>
            <w:vAlign w:val="center"/>
            <w:hideMark/>
          </w:tcPr>
          <w:p w14:paraId="7C67957C" w14:textId="52225630" w:rsidR="00227729" w:rsidRPr="00A73205" w:rsidRDefault="00227729" w:rsidP="005B1CC3">
            <w:pPr>
              <w:pStyle w:val="cuatexto"/>
              <w:spacing w:line="240" w:lineRule="auto"/>
              <w:jc w:val="right"/>
            </w:pPr>
            <w:r>
              <w:t xml:space="preserve">13.811 </w:t>
            </w:r>
          </w:p>
        </w:tc>
        <w:tc>
          <w:tcPr>
            <w:tcW w:w="875" w:type="dxa"/>
            <w:tcBorders>
              <w:top w:val="single" w:sz="2" w:space="0" w:color="auto"/>
              <w:bottom w:val="single" w:sz="2" w:space="0" w:color="auto"/>
            </w:tcBorders>
            <w:shd w:val="clear" w:color="auto" w:fill="auto"/>
            <w:noWrap/>
            <w:vAlign w:val="center"/>
            <w:hideMark/>
          </w:tcPr>
          <w:p w14:paraId="2CDEB234" w14:textId="3E26623F" w:rsidR="00227729" w:rsidRPr="00A73205" w:rsidRDefault="00227729" w:rsidP="005B1CC3">
            <w:pPr>
              <w:pStyle w:val="cuatexto"/>
              <w:spacing w:line="240" w:lineRule="auto"/>
              <w:jc w:val="right"/>
            </w:pPr>
            <w:r>
              <w:t xml:space="preserve">13.867 </w:t>
            </w:r>
          </w:p>
        </w:tc>
      </w:tr>
      <w:tr w:rsidR="00227729" w:rsidRPr="00CB0075" w14:paraId="7B169162" w14:textId="77777777" w:rsidTr="005B1CC3">
        <w:trPr>
          <w:trHeight w:val="255"/>
        </w:trPr>
        <w:tc>
          <w:tcPr>
            <w:tcW w:w="1276" w:type="dxa"/>
            <w:vMerge/>
            <w:noWrap/>
            <w:vAlign w:val="bottom"/>
            <w:hideMark/>
          </w:tcPr>
          <w:p w14:paraId="74276EE5" w14:textId="77777777" w:rsidR="00227729" w:rsidRPr="00A73205" w:rsidRDefault="00227729" w:rsidP="005B1CC3">
            <w:pPr>
              <w:pStyle w:val="cuatexto"/>
              <w:spacing w:line="240" w:lineRule="auto"/>
            </w:pPr>
          </w:p>
        </w:tc>
        <w:tc>
          <w:tcPr>
            <w:tcW w:w="2410" w:type="dxa"/>
            <w:gridSpan w:val="2"/>
            <w:tcBorders>
              <w:top w:val="single" w:sz="2" w:space="0" w:color="auto"/>
              <w:bottom w:val="single" w:sz="2" w:space="0" w:color="auto"/>
            </w:tcBorders>
            <w:shd w:val="clear" w:color="auto" w:fill="auto"/>
            <w:noWrap/>
            <w:vAlign w:val="center"/>
            <w:hideMark/>
          </w:tcPr>
          <w:p w14:paraId="27D649CB" w14:textId="0CFF5944" w:rsidR="00227729" w:rsidRPr="00A73205" w:rsidRDefault="00227729" w:rsidP="005B1CC3">
            <w:pPr>
              <w:pStyle w:val="cuatexto"/>
              <w:spacing w:line="240" w:lineRule="auto"/>
            </w:pPr>
            <w:r>
              <w:t>Amatasuna/Aitatasuna</w:t>
            </w:r>
          </w:p>
        </w:tc>
        <w:tc>
          <w:tcPr>
            <w:tcW w:w="874" w:type="dxa"/>
            <w:gridSpan w:val="2"/>
            <w:tcBorders>
              <w:top w:val="single" w:sz="2" w:space="0" w:color="auto"/>
              <w:bottom w:val="single" w:sz="2" w:space="0" w:color="auto"/>
            </w:tcBorders>
            <w:shd w:val="clear" w:color="auto" w:fill="auto"/>
            <w:noWrap/>
            <w:vAlign w:val="center"/>
            <w:hideMark/>
          </w:tcPr>
          <w:p w14:paraId="62D9BB4C" w14:textId="594559AF" w:rsidR="00227729" w:rsidRPr="00A73205" w:rsidRDefault="00227729" w:rsidP="005B1CC3">
            <w:pPr>
              <w:pStyle w:val="cuatexto"/>
              <w:spacing w:line="240" w:lineRule="auto"/>
              <w:jc w:val="right"/>
            </w:pPr>
            <w:r>
              <w:t xml:space="preserve">  6.057 </w:t>
            </w:r>
          </w:p>
        </w:tc>
        <w:tc>
          <w:tcPr>
            <w:tcW w:w="874" w:type="dxa"/>
            <w:gridSpan w:val="2"/>
            <w:tcBorders>
              <w:top w:val="single" w:sz="2" w:space="0" w:color="auto"/>
              <w:bottom w:val="single" w:sz="2" w:space="0" w:color="auto"/>
            </w:tcBorders>
            <w:shd w:val="clear" w:color="auto" w:fill="auto"/>
            <w:noWrap/>
            <w:vAlign w:val="center"/>
            <w:hideMark/>
          </w:tcPr>
          <w:p w14:paraId="55F3488C" w14:textId="5095BDDD" w:rsidR="00227729" w:rsidRPr="00A73205" w:rsidRDefault="00227729" w:rsidP="005B1CC3">
            <w:pPr>
              <w:pStyle w:val="cuatexto"/>
              <w:spacing w:line="240" w:lineRule="auto"/>
              <w:jc w:val="right"/>
            </w:pPr>
            <w:r>
              <w:t xml:space="preserve">  8.337 </w:t>
            </w:r>
          </w:p>
        </w:tc>
        <w:tc>
          <w:tcPr>
            <w:tcW w:w="874" w:type="dxa"/>
            <w:gridSpan w:val="2"/>
            <w:tcBorders>
              <w:top w:val="single" w:sz="2" w:space="0" w:color="auto"/>
              <w:bottom w:val="single" w:sz="2" w:space="0" w:color="auto"/>
            </w:tcBorders>
            <w:shd w:val="clear" w:color="auto" w:fill="auto"/>
            <w:noWrap/>
            <w:vAlign w:val="center"/>
            <w:hideMark/>
          </w:tcPr>
          <w:p w14:paraId="7132F8F3" w14:textId="19542089" w:rsidR="00227729" w:rsidRPr="00A73205" w:rsidRDefault="00227729" w:rsidP="005B1CC3">
            <w:pPr>
              <w:pStyle w:val="cuatexto"/>
              <w:spacing w:line="240" w:lineRule="auto"/>
              <w:jc w:val="right"/>
            </w:pPr>
            <w:r>
              <w:t xml:space="preserve">11.831 </w:t>
            </w:r>
          </w:p>
        </w:tc>
        <w:tc>
          <w:tcPr>
            <w:tcW w:w="874" w:type="dxa"/>
            <w:gridSpan w:val="2"/>
            <w:tcBorders>
              <w:top w:val="single" w:sz="2" w:space="0" w:color="auto"/>
              <w:bottom w:val="single" w:sz="2" w:space="0" w:color="auto"/>
            </w:tcBorders>
            <w:shd w:val="clear" w:color="auto" w:fill="auto"/>
            <w:noWrap/>
            <w:vAlign w:val="center"/>
            <w:hideMark/>
          </w:tcPr>
          <w:p w14:paraId="4B85772A" w14:textId="4917FF7C" w:rsidR="00227729" w:rsidRPr="00A73205" w:rsidRDefault="00227729" w:rsidP="005B1CC3">
            <w:pPr>
              <w:pStyle w:val="cuatexto"/>
              <w:spacing w:line="240" w:lineRule="auto"/>
              <w:jc w:val="right"/>
            </w:pPr>
            <w:r>
              <w:t xml:space="preserve">  6.780 </w:t>
            </w:r>
          </w:p>
        </w:tc>
        <w:tc>
          <w:tcPr>
            <w:tcW w:w="874" w:type="dxa"/>
            <w:gridSpan w:val="2"/>
            <w:tcBorders>
              <w:top w:val="single" w:sz="2" w:space="0" w:color="auto"/>
              <w:bottom w:val="single" w:sz="2" w:space="0" w:color="auto"/>
            </w:tcBorders>
            <w:shd w:val="clear" w:color="auto" w:fill="auto"/>
            <w:noWrap/>
            <w:vAlign w:val="center"/>
            <w:hideMark/>
          </w:tcPr>
          <w:p w14:paraId="5A396DE2" w14:textId="7D3A9A22" w:rsidR="00227729" w:rsidRPr="00A73205" w:rsidRDefault="00227729" w:rsidP="005B1CC3">
            <w:pPr>
              <w:pStyle w:val="cuatexto"/>
              <w:spacing w:line="240" w:lineRule="auto"/>
              <w:jc w:val="right"/>
            </w:pPr>
            <w:r>
              <w:t xml:space="preserve">  8.255 </w:t>
            </w:r>
          </w:p>
        </w:tc>
        <w:tc>
          <w:tcPr>
            <w:tcW w:w="875" w:type="dxa"/>
            <w:tcBorders>
              <w:top w:val="single" w:sz="2" w:space="0" w:color="auto"/>
              <w:bottom w:val="single" w:sz="2" w:space="0" w:color="auto"/>
            </w:tcBorders>
            <w:shd w:val="clear" w:color="auto" w:fill="auto"/>
            <w:noWrap/>
            <w:vAlign w:val="center"/>
            <w:hideMark/>
          </w:tcPr>
          <w:p w14:paraId="683958F5" w14:textId="7B97E710" w:rsidR="00227729" w:rsidRPr="00A73205" w:rsidRDefault="00227729" w:rsidP="005B1CC3">
            <w:pPr>
              <w:pStyle w:val="cuatexto"/>
              <w:spacing w:line="240" w:lineRule="auto"/>
              <w:jc w:val="right"/>
            </w:pPr>
            <w:r>
              <w:t xml:space="preserve">  7.432 </w:t>
            </w:r>
          </w:p>
        </w:tc>
      </w:tr>
      <w:tr w:rsidR="00227729" w:rsidRPr="00CB0075" w14:paraId="2ACEDE3C" w14:textId="77777777" w:rsidTr="005B1CC3">
        <w:trPr>
          <w:trHeight w:val="255"/>
        </w:trPr>
        <w:tc>
          <w:tcPr>
            <w:tcW w:w="1276" w:type="dxa"/>
            <w:vMerge/>
            <w:tcBorders>
              <w:bottom w:val="single" w:sz="4" w:space="0" w:color="auto"/>
            </w:tcBorders>
            <w:noWrap/>
            <w:vAlign w:val="bottom"/>
            <w:hideMark/>
          </w:tcPr>
          <w:p w14:paraId="2BD44966" w14:textId="77777777" w:rsidR="00227729" w:rsidRPr="00A73205" w:rsidRDefault="00227729" w:rsidP="005B1CC3">
            <w:pPr>
              <w:pStyle w:val="cuatexto"/>
              <w:spacing w:line="240" w:lineRule="auto"/>
            </w:pPr>
          </w:p>
        </w:tc>
        <w:tc>
          <w:tcPr>
            <w:tcW w:w="2410" w:type="dxa"/>
            <w:gridSpan w:val="2"/>
            <w:tcBorders>
              <w:top w:val="single" w:sz="2" w:space="0" w:color="auto"/>
              <w:bottom w:val="single" w:sz="4" w:space="0" w:color="auto"/>
            </w:tcBorders>
            <w:shd w:val="clear" w:color="auto" w:fill="auto"/>
            <w:noWrap/>
            <w:vAlign w:val="center"/>
            <w:hideMark/>
          </w:tcPr>
          <w:p w14:paraId="0A109E02" w14:textId="2F765518" w:rsidR="00227729" w:rsidRPr="00A73205" w:rsidRDefault="00227729" w:rsidP="005B1CC3">
            <w:pPr>
              <w:pStyle w:val="cuatexto"/>
              <w:spacing w:line="240" w:lineRule="auto"/>
            </w:pPr>
            <w:r>
              <w:t>Baimenak</w:t>
            </w:r>
          </w:p>
        </w:tc>
        <w:tc>
          <w:tcPr>
            <w:tcW w:w="874" w:type="dxa"/>
            <w:gridSpan w:val="2"/>
            <w:tcBorders>
              <w:top w:val="single" w:sz="2" w:space="0" w:color="auto"/>
              <w:bottom w:val="single" w:sz="4" w:space="0" w:color="auto"/>
            </w:tcBorders>
            <w:shd w:val="clear" w:color="auto" w:fill="auto"/>
            <w:noWrap/>
            <w:vAlign w:val="center"/>
            <w:hideMark/>
          </w:tcPr>
          <w:p w14:paraId="3A8A5EEF" w14:textId="0135A392" w:rsidR="00227729" w:rsidRPr="00A73205" w:rsidRDefault="00227729" w:rsidP="005B1CC3">
            <w:pPr>
              <w:pStyle w:val="cuatexto"/>
              <w:spacing w:line="240" w:lineRule="auto"/>
              <w:jc w:val="right"/>
            </w:pPr>
            <w:r>
              <w:t xml:space="preserve">  2.098 </w:t>
            </w:r>
          </w:p>
        </w:tc>
        <w:tc>
          <w:tcPr>
            <w:tcW w:w="874" w:type="dxa"/>
            <w:gridSpan w:val="2"/>
            <w:tcBorders>
              <w:top w:val="single" w:sz="2" w:space="0" w:color="auto"/>
              <w:bottom w:val="single" w:sz="4" w:space="0" w:color="auto"/>
            </w:tcBorders>
            <w:shd w:val="clear" w:color="auto" w:fill="auto"/>
            <w:noWrap/>
            <w:vAlign w:val="center"/>
            <w:hideMark/>
          </w:tcPr>
          <w:p w14:paraId="6968D71B" w14:textId="211E3849" w:rsidR="00227729" w:rsidRPr="00A73205" w:rsidRDefault="00227729" w:rsidP="005B1CC3">
            <w:pPr>
              <w:pStyle w:val="cuatexto"/>
              <w:spacing w:line="240" w:lineRule="auto"/>
              <w:jc w:val="right"/>
            </w:pPr>
            <w:r>
              <w:t xml:space="preserve">  2.880 </w:t>
            </w:r>
          </w:p>
        </w:tc>
        <w:tc>
          <w:tcPr>
            <w:tcW w:w="874" w:type="dxa"/>
            <w:gridSpan w:val="2"/>
            <w:tcBorders>
              <w:top w:val="single" w:sz="2" w:space="0" w:color="auto"/>
              <w:bottom w:val="single" w:sz="4" w:space="0" w:color="auto"/>
            </w:tcBorders>
            <w:shd w:val="clear" w:color="auto" w:fill="auto"/>
            <w:noWrap/>
            <w:vAlign w:val="center"/>
            <w:hideMark/>
          </w:tcPr>
          <w:p w14:paraId="7611104E" w14:textId="05DA8CF5" w:rsidR="00227729" w:rsidRPr="00A73205" w:rsidRDefault="00227729" w:rsidP="005B1CC3">
            <w:pPr>
              <w:pStyle w:val="cuatexto"/>
              <w:spacing w:line="240" w:lineRule="auto"/>
              <w:jc w:val="right"/>
            </w:pPr>
            <w:r>
              <w:t xml:space="preserve"> 928 </w:t>
            </w:r>
          </w:p>
        </w:tc>
        <w:tc>
          <w:tcPr>
            <w:tcW w:w="874" w:type="dxa"/>
            <w:gridSpan w:val="2"/>
            <w:tcBorders>
              <w:top w:val="single" w:sz="2" w:space="0" w:color="auto"/>
              <w:bottom w:val="single" w:sz="4" w:space="0" w:color="auto"/>
            </w:tcBorders>
            <w:shd w:val="clear" w:color="auto" w:fill="auto"/>
            <w:noWrap/>
            <w:vAlign w:val="center"/>
            <w:hideMark/>
          </w:tcPr>
          <w:p w14:paraId="07AB76F4" w14:textId="03570F5B" w:rsidR="00227729" w:rsidRPr="00A73205" w:rsidRDefault="00227729" w:rsidP="005B1CC3">
            <w:pPr>
              <w:pStyle w:val="cuatexto"/>
              <w:spacing w:line="240" w:lineRule="auto"/>
              <w:jc w:val="right"/>
            </w:pPr>
            <w:r>
              <w:t xml:space="preserve"> 892 </w:t>
            </w:r>
          </w:p>
        </w:tc>
        <w:tc>
          <w:tcPr>
            <w:tcW w:w="874" w:type="dxa"/>
            <w:gridSpan w:val="2"/>
            <w:tcBorders>
              <w:top w:val="single" w:sz="2" w:space="0" w:color="auto"/>
              <w:bottom w:val="single" w:sz="4" w:space="0" w:color="auto"/>
            </w:tcBorders>
            <w:shd w:val="clear" w:color="auto" w:fill="auto"/>
            <w:noWrap/>
            <w:vAlign w:val="center"/>
            <w:hideMark/>
          </w:tcPr>
          <w:p w14:paraId="57FF106F" w14:textId="6E4F3EE5" w:rsidR="00227729" w:rsidRPr="00A73205" w:rsidRDefault="00227729" w:rsidP="005B1CC3">
            <w:pPr>
              <w:pStyle w:val="cuatexto"/>
              <w:spacing w:line="240" w:lineRule="auto"/>
              <w:jc w:val="right"/>
            </w:pPr>
            <w:r>
              <w:t xml:space="preserve">  1.400 </w:t>
            </w:r>
          </w:p>
        </w:tc>
        <w:tc>
          <w:tcPr>
            <w:tcW w:w="875" w:type="dxa"/>
            <w:tcBorders>
              <w:top w:val="single" w:sz="2" w:space="0" w:color="auto"/>
              <w:bottom w:val="single" w:sz="4" w:space="0" w:color="auto"/>
            </w:tcBorders>
            <w:shd w:val="clear" w:color="auto" w:fill="auto"/>
            <w:noWrap/>
            <w:vAlign w:val="center"/>
            <w:hideMark/>
          </w:tcPr>
          <w:p w14:paraId="6F264917" w14:textId="1D6449A0" w:rsidR="00227729" w:rsidRPr="00A73205" w:rsidRDefault="00227729" w:rsidP="005B1CC3">
            <w:pPr>
              <w:pStyle w:val="cuatexto"/>
              <w:spacing w:line="240" w:lineRule="auto"/>
              <w:jc w:val="right"/>
            </w:pPr>
            <w:r>
              <w:t xml:space="preserve">  1.841 </w:t>
            </w:r>
          </w:p>
        </w:tc>
      </w:tr>
      <w:tr w:rsidR="00227729" w:rsidRPr="00CB0075" w14:paraId="5DB80A9C" w14:textId="77777777" w:rsidTr="005B1CC3">
        <w:trPr>
          <w:trHeight w:val="255"/>
        </w:trPr>
        <w:tc>
          <w:tcPr>
            <w:tcW w:w="1276" w:type="dxa"/>
            <w:vMerge w:val="restart"/>
            <w:tcBorders>
              <w:top w:val="single" w:sz="4" w:space="0" w:color="auto"/>
            </w:tcBorders>
            <w:shd w:val="clear" w:color="auto" w:fill="auto"/>
            <w:noWrap/>
            <w:vAlign w:val="center"/>
          </w:tcPr>
          <w:p w14:paraId="1D72727C" w14:textId="77777777" w:rsidR="00227729" w:rsidRDefault="00227729" w:rsidP="005B1CC3">
            <w:pPr>
              <w:pStyle w:val="cuatexto"/>
              <w:spacing w:line="240" w:lineRule="auto"/>
            </w:pPr>
            <w:r>
              <w:t xml:space="preserve">Langileak </w:t>
            </w:r>
          </w:p>
          <w:p w14:paraId="5D306668" w14:textId="7AA2C3B5" w:rsidR="00227729" w:rsidRPr="00A73205" w:rsidRDefault="00227729" w:rsidP="005B1CC3">
            <w:pPr>
              <w:pStyle w:val="cuatexto"/>
              <w:spacing w:line="240" w:lineRule="auto"/>
            </w:pPr>
            <w:r>
              <w:t>langileak</w:t>
            </w:r>
          </w:p>
        </w:tc>
        <w:tc>
          <w:tcPr>
            <w:tcW w:w="2410" w:type="dxa"/>
            <w:gridSpan w:val="2"/>
            <w:tcBorders>
              <w:top w:val="single" w:sz="4" w:space="0" w:color="auto"/>
              <w:bottom w:val="single" w:sz="2" w:space="0" w:color="auto"/>
            </w:tcBorders>
            <w:shd w:val="clear" w:color="auto" w:fill="auto"/>
            <w:noWrap/>
            <w:vAlign w:val="center"/>
          </w:tcPr>
          <w:p w14:paraId="24D58FFB" w14:textId="513AF4C8" w:rsidR="00227729" w:rsidRPr="00A73205" w:rsidRDefault="00227729" w:rsidP="005B1CC3">
            <w:pPr>
              <w:pStyle w:val="cuatexto"/>
              <w:spacing w:line="240" w:lineRule="auto"/>
            </w:pPr>
            <w:r>
              <w:t>Oporrak/Norberaren gauzetarako egunak</w:t>
            </w:r>
          </w:p>
        </w:tc>
        <w:tc>
          <w:tcPr>
            <w:tcW w:w="874" w:type="dxa"/>
            <w:gridSpan w:val="2"/>
            <w:tcBorders>
              <w:top w:val="single" w:sz="4" w:space="0" w:color="auto"/>
              <w:bottom w:val="single" w:sz="2" w:space="0" w:color="auto"/>
            </w:tcBorders>
            <w:shd w:val="clear" w:color="auto" w:fill="auto"/>
            <w:noWrap/>
            <w:vAlign w:val="center"/>
          </w:tcPr>
          <w:p w14:paraId="30014EC0" w14:textId="5DCD8A93" w:rsidR="00227729" w:rsidRPr="00A73205" w:rsidRDefault="00227729" w:rsidP="005B1CC3">
            <w:pPr>
              <w:pStyle w:val="cuatexto"/>
              <w:spacing w:line="240" w:lineRule="auto"/>
              <w:jc w:val="right"/>
            </w:pPr>
            <w:r>
              <w:t xml:space="preserve"> 117.838 </w:t>
            </w:r>
          </w:p>
        </w:tc>
        <w:tc>
          <w:tcPr>
            <w:tcW w:w="874" w:type="dxa"/>
            <w:gridSpan w:val="2"/>
            <w:tcBorders>
              <w:top w:val="single" w:sz="4" w:space="0" w:color="auto"/>
              <w:bottom w:val="single" w:sz="2" w:space="0" w:color="auto"/>
            </w:tcBorders>
            <w:shd w:val="clear" w:color="auto" w:fill="auto"/>
            <w:noWrap/>
            <w:vAlign w:val="center"/>
          </w:tcPr>
          <w:p w14:paraId="3D36E8ED" w14:textId="314A1527" w:rsidR="00227729" w:rsidRPr="00A73205" w:rsidRDefault="00227729" w:rsidP="005B1CC3">
            <w:pPr>
              <w:pStyle w:val="cuatexto"/>
              <w:spacing w:line="240" w:lineRule="auto"/>
              <w:jc w:val="right"/>
            </w:pPr>
            <w:r>
              <w:t xml:space="preserve"> 114.903 </w:t>
            </w:r>
          </w:p>
        </w:tc>
        <w:tc>
          <w:tcPr>
            <w:tcW w:w="874" w:type="dxa"/>
            <w:gridSpan w:val="2"/>
            <w:tcBorders>
              <w:top w:val="single" w:sz="4" w:space="0" w:color="auto"/>
              <w:bottom w:val="single" w:sz="2" w:space="0" w:color="auto"/>
            </w:tcBorders>
            <w:shd w:val="clear" w:color="auto" w:fill="auto"/>
            <w:noWrap/>
            <w:vAlign w:val="center"/>
          </w:tcPr>
          <w:p w14:paraId="7E92A961" w14:textId="1504706E" w:rsidR="00227729" w:rsidRPr="00A73205" w:rsidRDefault="00227729" w:rsidP="005B1CC3">
            <w:pPr>
              <w:pStyle w:val="cuatexto"/>
              <w:spacing w:line="240" w:lineRule="auto"/>
              <w:jc w:val="right"/>
            </w:pPr>
            <w:r>
              <w:t xml:space="preserve">118.206 </w:t>
            </w:r>
          </w:p>
        </w:tc>
        <w:tc>
          <w:tcPr>
            <w:tcW w:w="874" w:type="dxa"/>
            <w:gridSpan w:val="2"/>
            <w:tcBorders>
              <w:top w:val="single" w:sz="4" w:space="0" w:color="auto"/>
              <w:bottom w:val="single" w:sz="2" w:space="0" w:color="auto"/>
            </w:tcBorders>
            <w:shd w:val="clear" w:color="auto" w:fill="auto"/>
            <w:noWrap/>
            <w:vAlign w:val="center"/>
          </w:tcPr>
          <w:p w14:paraId="5B78F3E9" w14:textId="59857D06" w:rsidR="00227729" w:rsidRPr="00A73205" w:rsidRDefault="00227729" w:rsidP="005B1CC3">
            <w:pPr>
              <w:pStyle w:val="cuatexto"/>
              <w:spacing w:line="240" w:lineRule="auto"/>
              <w:jc w:val="right"/>
            </w:pPr>
            <w:r>
              <w:t xml:space="preserve"> 133.819 </w:t>
            </w:r>
          </w:p>
        </w:tc>
        <w:tc>
          <w:tcPr>
            <w:tcW w:w="874" w:type="dxa"/>
            <w:gridSpan w:val="2"/>
            <w:tcBorders>
              <w:top w:val="single" w:sz="4" w:space="0" w:color="auto"/>
              <w:bottom w:val="single" w:sz="2" w:space="0" w:color="auto"/>
            </w:tcBorders>
            <w:shd w:val="clear" w:color="auto" w:fill="auto"/>
            <w:noWrap/>
            <w:vAlign w:val="center"/>
          </w:tcPr>
          <w:p w14:paraId="4A320D48" w14:textId="2B12CB2A" w:rsidR="00227729" w:rsidRPr="00A73205" w:rsidRDefault="00227729" w:rsidP="005B1CC3">
            <w:pPr>
              <w:pStyle w:val="cuatexto"/>
              <w:spacing w:line="240" w:lineRule="auto"/>
              <w:jc w:val="right"/>
            </w:pPr>
            <w:r>
              <w:t xml:space="preserve"> 148.251 </w:t>
            </w:r>
          </w:p>
        </w:tc>
        <w:tc>
          <w:tcPr>
            <w:tcW w:w="875" w:type="dxa"/>
            <w:tcBorders>
              <w:top w:val="single" w:sz="4" w:space="0" w:color="auto"/>
              <w:bottom w:val="single" w:sz="2" w:space="0" w:color="auto"/>
            </w:tcBorders>
            <w:shd w:val="clear" w:color="auto" w:fill="auto"/>
            <w:noWrap/>
            <w:vAlign w:val="center"/>
          </w:tcPr>
          <w:p w14:paraId="7D34629D" w14:textId="1B235110" w:rsidR="00227729" w:rsidRPr="00A73205" w:rsidRDefault="00227729" w:rsidP="005B1CC3">
            <w:pPr>
              <w:pStyle w:val="cuatexto"/>
              <w:spacing w:line="240" w:lineRule="auto"/>
              <w:jc w:val="right"/>
            </w:pPr>
            <w:r>
              <w:t xml:space="preserve"> 162.625 </w:t>
            </w:r>
          </w:p>
        </w:tc>
      </w:tr>
      <w:tr w:rsidR="00227729" w:rsidRPr="00CB0075" w14:paraId="003375B0" w14:textId="77777777" w:rsidTr="005B1CC3">
        <w:trPr>
          <w:trHeight w:val="255"/>
        </w:trPr>
        <w:tc>
          <w:tcPr>
            <w:tcW w:w="1276" w:type="dxa"/>
            <w:vMerge/>
            <w:noWrap/>
            <w:vAlign w:val="center"/>
          </w:tcPr>
          <w:p w14:paraId="787BD9F6" w14:textId="77777777" w:rsidR="00227729" w:rsidRPr="00A73205" w:rsidRDefault="00227729" w:rsidP="005B1CC3">
            <w:pPr>
              <w:pStyle w:val="cuatexto"/>
              <w:spacing w:line="240" w:lineRule="auto"/>
            </w:pPr>
          </w:p>
        </w:tc>
        <w:tc>
          <w:tcPr>
            <w:tcW w:w="2410" w:type="dxa"/>
            <w:gridSpan w:val="2"/>
            <w:tcBorders>
              <w:top w:val="single" w:sz="2" w:space="0" w:color="auto"/>
              <w:bottom w:val="single" w:sz="2" w:space="0" w:color="auto"/>
            </w:tcBorders>
            <w:shd w:val="clear" w:color="auto" w:fill="auto"/>
            <w:noWrap/>
            <w:vAlign w:val="center"/>
          </w:tcPr>
          <w:p w14:paraId="4265A3A9" w14:textId="66516C56" w:rsidR="00227729" w:rsidRPr="00A73205" w:rsidRDefault="00227729" w:rsidP="005B1CC3">
            <w:pPr>
              <w:pStyle w:val="cuatexto"/>
              <w:spacing w:line="240" w:lineRule="auto"/>
            </w:pPr>
            <w:r>
              <w:t>Gaixotasuna/Istripua</w:t>
            </w:r>
          </w:p>
        </w:tc>
        <w:tc>
          <w:tcPr>
            <w:tcW w:w="874" w:type="dxa"/>
            <w:gridSpan w:val="2"/>
            <w:tcBorders>
              <w:top w:val="single" w:sz="2" w:space="0" w:color="auto"/>
              <w:bottom w:val="single" w:sz="2" w:space="0" w:color="auto"/>
            </w:tcBorders>
            <w:shd w:val="clear" w:color="auto" w:fill="auto"/>
            <w:noWrap/>
            <w:vAlign w:val="center"/>
          </w:tcPr>
          <w:p w14:paraId="50445672" w14:textId="5CB61AA6" w:rsidR="00227729" w:rsidRPr="00A73205" w:rsidRDefault="00227729" w:rsidP="005B1CC3">
            <w:pPr>
              <w:pStyle w:val="cuatexto"/>
              <w:spacing w:line="240" w:lineRule="auto"/>
              <w:jc w:val="right"/>
            </w:pPr>
            <w:r>
              <w:t xml:space="preserve">   59.791 </w:t>
            </w:r>
          </w:p>
        </w:tc>
        <w:tc>
          <w:tcPr>
            <w:tcW w:w="874" w:type="dxa"/>
            <w:gridSpan w:val="2"/>
            <w:tcBorders>
              <w:top w:val="single" w:sz="2" w:space="0" w:color="auto"/>
              <w:bottom w:val="single" w:sz="2" w:space="0" w:color="auto"/>
            </w:tcBorders>
            <w:shd w:val="clear" w:color="auto" w:fill="auto"/>
            <w:noWrap/>
            <w:vAlign w:val="center"/>
          </w:tcPr>
          <w:p w14:paraId="68B53B43" w14:textId="1B9F5703" w:rsidR="00227729" w:rsidRPr="00A73205" w:rsidRDefault="00227729" w:rsidP="005B1CC3">
            <w:pPr>
              <w:pStyle w:val="cuatexto"/>
              <w:spacing w:line="240" w:lineRule="auto"/>
              <w:jc w:val="right"/>
            </w:pPr>
            <w:r>
              <w:t xml:space="preserve">69.245 </w:t>
            </w:r>
          </w:p>
        </w:tc>
        <w:tc>
          <w:tcPr>
            <w:tcW w:w="874" w:type="dxa"/>
            <w:gridSpan w:val="2"/>
            <w:tcBorders>
              <w:top w:val="single" w:sz="2" w:space="0" w:color="auto"/>
              <w:bottom w:val="single" w:sz="2" w:space="0" w:color="auto"/>
            </w:tcBorders>
            <w:shd w:val="clear" w:color="auto" w:fill="auto"/>
            <w:noWrap/>
            <w:vAlign w:val="center"/>
          </w:tcPr>
          <w:p w14:paraId="0BAF701B" w14:textId="347DEE61" w:rsidR="00227729" w:rsidRPr="00A73205" w:rsidRDefault="00227729" w:rsidP="005B1CC3">
            <w:pPr>
              <w:pStyle w:val="cuatexto"/>
              <w:spacing w:line="240" w:lineRule="auto"/>
              <w:jc w:val="right"/>
            </w:pPr>
            <w:r>
              <w:t xml:space="preserve">   94.080 </w:t>
            </w:r>
          </w:p>
        </w:tc>
        <w:tc>
          <w:tcPr>
            <w:tcW w:w="874" w:type="dxa"/>
            <w:gridSpan w:val="2"/>
            <w:tcBorders>
              <w:top w:val="single" w:sz="2" w:space="0" w:color="auto"/>
              <w:bottom w:val="single" w:sz="2" w:space="0" w:color="auto"/>
            </w:tcBorders>
            <w:shd w:val="clear" w:color="auto" w:fill="auto"/>
            <w:noWrap/>
            <w:vAlign w:val="center"/>
          </w:tcPr>
          <w:p w14:paraId="646C6B76" w14:textId="746A2490" w:rsidR="00227729" w:rsidRPr="00A73205" w:rsidRDefault="00227729" w:rsidP="005B1CC3">
            <w:pPr>
              <w:pStyle w:val="cuatexto"/>
              <w:spacing w:line="240" w:lineRule="auto"/>
              <w:jc w:val="right"/>
            </w:pPr>
            <w:r>
              <w:t xml:space="preserve">80.487 </w:t>
            </w:r>
          </w:p>
        </w:tc>
        <w:tc>
          <w:tcPr>
            <w:tcW w:w="874" w:type="dxa"/>
            <w:gridSpan w:val="2"/>
            <w:tcBorders>
              <w:top w:val="single" w:sz="2" w:space="0" w:color="auto"/>
              <w:bottom w:val="single" w:sz="2" w:space="0" w:color="auto"/>
            </w:tcBorders>
            <w:shd w:val="clear" w:color="auto" w:fill="auto"/>
            <w:noWrap/>
            <w:vAlign w:val="center"/>
          </w:tcPr>
          <w:p w14:paraId="2E637BCA" w14:textId="40FDB315" w:rsidR="00227729" w:rsidRPr="00A73205" w:rsidRDefault="00227729" w:rsidP="005B1CC3">
            <w:pPr>
              <w:pStyle w:val="cuatexto"/>
              <w:spacing w:line="240" w:lineRule="auto"/>
              <w:jc w:val="right"/>
            </w:pPr>
            <w:r>
              <w:t xml:space="preserve"> 104.491 </w:t>
            </w:r>
          </w:p>
        </w:tc>
        <w:tc>
          <w:tcPr>
            <w:tcW w:w="875" w:type="dxa"/>
            <w:tcBorders>
              <w:top w:val="single" w:sz="2" w:space="0" w:color="auto"/>
              <w:bottom w:val="single" w:sz="2" w:space="0" w:color="auto"/>
            </w:tcBorders>
            <w:shd w:val="clear" w:color="auto" w:fill="auto"/>
            <w:noWrap/>
            <w:vAlign w:val="center"/>
          </w:tcPr>
          <w:p w14:paraId="3990B9C4" w14:textId="271A7E93" w:rsidR="00227729" w:rsidRPr="00A73205" w:rsidRDefault="00227729" w:rsidP="005B1CC3">
            <w:pPr>
              <w:pStyle w:val="cuatexto"/>
              <w:spacing w:line="240" w:lineRule="auto"/>
              <w:jc w:val="right"/>
            </w:pPr>
            <w:r>
              <w:t xml:space="preserve">94.127 </w:t>
            </w:r>
          </w:p>
        </w:tc>
      </w:tr>
      <w:tr w:rsidR="00227729" w:rsidRPr="00CB0075" w14:paraId="0DB777F6" w14:textId="77777777" w:rsidTr="005B1CC3">
        <w:trPr>
          <w:trHeight w:val="255"/>
        </w:trPr>
        <w:tc>
          <w:tcPr>
            <w:tcW w:w="1276" w:type="dxa"/>
            <w:vMerge/>
            <w:noWrap/>
            <w:vAlign w:val="center"/>
          </w:tcPr>
          <w:p w14:paraId="5136A07A" w14:textId="77777777" w:rsidR="00227729" w:rsidRPr="00A73205" w:rsidRDefault="00227729" w:rsidP="005B1CC3">
            <w:pPr>
              <w:pStyle w:val="cuatexto"/>
              <w:spacing w:line="240" w:lineRule="auto"/>
            </w:pPr>
          </w:p>
        </w:tc>
        <w:tc>
          <w:tcPr>
            <w:tcW w:w="2410" w:type="dxa"/>
            <w:gridSpan w:val="2"/>
            <w:tcBorders>
              <w:top w:val="single" w:sz="2" w:space="0" w:color="auto"/>
              <w:bottom w:val="single" w:sz="2" w:space="0" w:color="auto"/>
            </w:tcBorders>
            <w:shd w:val="clear" w:color="auto" w:fill="auto"/>
            <w:noWrap/>
            <w:vAlign w:val="center"/>
          </w:tcPr>
          <w:p w14:paraId="37B7435C" w14:textId="1C32B07F" w:rsidR="00227729" w:rsidRPr="00A73205" w:rsidRDefault="00227729" w:rsidP="005B1CC3">
            <w:pPr>
              <w:pStyle w:val="cuatexto"/>
              <w:spacing w:line="240" w:lineRule="auto"/>
            </w:pPr>
            <w:r>
              <w:t>Amatasuna/Aitatasuna</w:t>
            </w:r>
          </w:p>
        </w:tc>
        <w:tc>
          <w:tcPr>
            <w:tcW w:w="874" w:type="dxa"/>
            <w:gridSpan w:val="2"/>
            <w:tcBorders>
              <w:top w:val="single" w:sz="2" w:space="0" w:color="auto"/>
              <w:bottom w:val="single" w:sz="2" w:space="0" w:color="auto"/>
            </w:tcBorders>
            <w:shd w:val="clear" w:color="auto" w:fill="auto"/>
            <w:noWrap/>
            <w:vAlign w:val="center"/>
          </w:tcPr>
          <w:p w14:paraId="0C9FFCE3" w14:textId="3C689E8C" w:rsidR="00227729" w:rsidRPr="00A73205" w:rsidRDefault="00227729" w:rsidP="005B1CC3">
            <w:pPr>
              <w:pStyle w:val="cuatexto"/>
              <w:spacing w:line="240" w:lineRule="auto"/>
              <w:jc w:val="right"/>
            </w:pPr>
            <w:r>
              <w:t xml:space="preserve">14.067 </w:t>
            </w:r>
          </w:p>
        </w:tc>
        <w:tc>
          <w:tcPr>
            <w:tcW w:w="874" w:type="dxa"/>
            <w:gridSpan w:val="2"/>
            <w:tcBorders>
              <w:top w:val="single" w:sz="2" w:space="0" w:color="auto"/>
              <w:bottom w:val="single" w:sz="2" w:space="0" w:color="auto"/>
            </w:tcBorders>
            <w:shd w:val="clear" w:color="auto" w:fill="auto"/>
            <w:noWrap/>
            <w:vAlign w:val="center"/>
          </w:tcPr>
          <w:p w14:paraId="70B5497C" w14:textId="4EC59205" w:rsidR="00227729" w:rsidRPr="00A73205" w:rsidRDefault="00227729" w:rsidP="005B1CC3">
            <w:pPr>
              <w:pStyle w:val="cuatexto"/>
              <w:spacing w:line="240" w:lineRule="auto"/>
              <w:jc w:val="right"/>
            </w:pPr>
            <w:r>
              <w:t xml:space="preserve">20.956 </w:t>
            </w:r>
          </w:p>
        </w:tc>
        <w:tc>
          <w:tcPr>
            <w:tcW w:w="874" w:type="dxa"/>
            <w:gridSpan w:val="2"/>
            <w:tcBorders>
              <w:top w:val="single" w:sz="2" w:space="0" w:color="auto"/>
              <w:bottom w:val="single" w:sz="2" w:space="0" w:color="auto"/>
            </w:tcBorders>
            <w:shd w:val="clear" w:color="auto" w:fill="auto"/>
            <w:noWrap/>
            <w:vAlign w:val="center"/>
          </w:tcPr>
          <w:p w14:paraId="75D0FCA6" w14:textId="1EF541AD" w:rsidR="00227729" w:rsidRPr="00A73205" w:rsidRDefault="00227729" w:rsidP="005B1CC3">
            <w:pPr>
              <w:pStyle w:val="cuatexto"/>
              <w:spacing w:line="240" w:lineRule="auto"/>
              <w:jc w:val="right"/>
            </w:pPr>
            <w:r>
              <w:t xml:space="preserve">14.908 </w:t>
            </w:r>
          </w:p>
        </w:tc>
        <w:tc>
          <w:tcPr>
            <w:tcW w:w="874" w:type="dxa"/>
            <w:gridSpan w:val="2"/>
            <w:tcBorders>
              <w:top w:val="single" w:sz="2" w:space="0" w:color="auto"/>
              <w:bottom w:val="single" w:sz="2" w:space="0" w:color="auto"/>
            </w:tcBorders>
            <w:shd w:val="clear" w:color="auto" w:fill="auto"/>
            <w:noWrap/>
            <w:vAlign w:val="center"/>
          </w:tcPr>
          <w:p w14:paraId="6D796E01" w14:textId="35DB687C" w:rsidR="00227729" w:rsidRPr="00A73205" w:rsidRDefault="00227729" w:rsidP="005B1CC3">
            <w:pPr>
              <w:pStyle w:val="cuatexto"/>
              <w:spacing w:line="240" w:lineRule="auto"/>
              <w:jc w:val="right"/>
            </w:pPr>
            <w:r>
              <w:t xml:space="preserve">22.337 </w:t>
            </w:r>
          </w:p>
        </w:tc>
        <w:tc>
          <w:tcPr>
            <w:tcW w:w="874" w:type="dxa"/>
            <w:gridSpan w:val="2"/>
            <w:tcBorders>
              <w:top w:val="single" w:sz="2" w:space="0" w:color="auto"/>
              <w:bottom w:val="single" w:sz="2" w:space="0" w:color="auto"/>
            </w:tcBorders>
            <w:shd w:val="clear" w:color="auto" w:fill="auto"/>
            <w:noWrap/>
            <w:vAlign w:val="center"/>
          </w:tcPr>
          <w:p w14:paraId="667E0663" w14:textId="14680587" w:rsidR="00227729" w:rsidRPr="00A73205" w:rsidRDefault="00227729" w:rsidP="005B1CC3">
            <w:pPr>
              <w:pStyle w:val="cuatexto"/>
              <w:spacing w:line="240" w:lineRule="auto"/>
              <w:jc w:val="right"/>
            </w:pPr>
            <w:r>
              <w:t xml:space="preserve">20.229 </w:t>
            </w:r>
          </w:p>
        </w:tc>
        <w:tc>
          <w:tcPr>
            <w:tcW w:w="875" w:type="dxa"/>
            <w:tcBorders>
              <w:top w:val="single" w:sz="2" w:space="0" w:color="auto"/>
              <w:bottom w:val="single" w:sz="2" w:space="0" w:color="auto"/>
            </w:tcBorders>
            <w:shd w:val="clear" w:color="auto" w:fill="auto"/>
            <w:noWrap/>
            <w:vAlign w:val="center"/>
          </w:tcPr>
          <w:p w14:paraId="0BC7DEB5" w14:textId="78632BC8" w:rsidR="00227729" w:rsidRPr="00A73205" w:rsidRDefault="00227729" w:rsidP="005B1CC3">
            <w:pPr>
              <w:pStyle w:val="cuatexto"/>
              <w:spacing w:line="240" w:lineRule="auto"/>
              <w:jc w:val="right"/>
            </w:pPr>
            <w:r>
              <w:t xml:space="preserve">36.418 </w:t>
            </w:r>
          </w:p>
        </w:tc>
      </w:tr>
      <w:tr w:rsidR="00227729" w:rsidRPr="00CB0075" w14:paraId="1BF543AD" w14:textId="77777777" w:rsidTr="005B1CC3">
        <w:trPr>
          <w:trHeight w:val="255"/>
        </w:trPr>
        <w:tc>
          <w:tcPr>
            <w:tcW w:w="1276" w:type="dxa"/>
            <w:vMerge/>
            <w:tcBorders>
              <w:bottom w:val="single" w:sz="4" w:space="0" w:color="auto"/>
            </w:tcBorders>
            <w:noWrap/>
            <w:vAlign w:val="center"/>
          </w:tcPr>
          <w:p w14:paraId="5281C04E" w14:textId="77777777" w:rsidR="00227729" w:rsidRPr="00A73205" w:rsidRDefault="00227729" w:rsidP="005B1CC3">
            <w:pPr>
              <w:pStyle w:val="cuatexto"/>
              <w:spacing w:line="240" w:lineRule="auto"/>
            </w:pPr>
          </w:p>
        </w:tc>
        <w:tc>
          <w:tcPr>
            <w:tcW w:w="2410" w:type="dxa"/>
            <w:gridSpan w:val="2"/>
            <w:tcBorders>
              <w:top w:val="single" w:sz="2" w:space="0" w:color="auto"/>
              <w:bottom w:val="single" w:sz="4" w:space="0" w:color="auto"/>
            </w:tcBorders>
            <w:shd w:val="clear" w:color="auto" w:fill="auto"/>
            <w:noWrap/>
            <w:vAlign w:val="center"/>
          </w:tcPr>
          <w:p w14:paraId="56BB430E" w14:textId="3E7A9728" w:rsidR="00227729" w:rsidRPr="00A73205" w:rsidRDefault="00227729" w:rsidP="005B1CC3">
            <w:pPr>
              <w:pStyle w:val="cuatexto"/>
              <w:spacing w:line="240" w:lineRule="auto"/>
            </w:pPr>
            <w:r>
              <w:t>Baimenak</w:t>
            </w:r>
          </w:p>
        </w:tc>
        <w:tc>
          <w:tcPr>
            <w:tcW w:w="874" w:type="dxa"/>
            <w:gridSpan w:val="2"/>
            <w:tcBorders>
              <w:top w:val="single" w:sz="2" w:space="0" w:color="auto"/>
              <w:bottom w:val="single" w:sz="4" w:space="0" w:color="auto"/>
            </w:tcBorders>
            <w:shd w:val="clear" w:color="auto" w:fill="auto"/>
            <w:noWrap/>
            <w:vAlign w:val="center"/>
          </w:tcPr>
          <w:p w14:paraId="69085E4E" w14:textId="236BFEDB" w:rsidR="00227729" w:rsidRPr="00A73205" w:rsidRDefault="00227729" w:rsidP="005B1CC3">
            <w:pPr>
              <w:pStyle w:val="cuatexto"/>
              <w:spacing w:line="240" w:lineRule="auto"/>
              <w:jc w:val="right"/>
            </w:pPr>
            <w:r>
              <w:t xml:space="preserve">27.241 </w:t>
            </w:r>
          </w:p>
        </w:tc>
        <w:tc>
          <w:tcPr>
            <w:tcW w:w="874" w:type="dxa"/>
            <w:gridSpan w:val="2"/>
            <w:tcBorders>
              <w:top w:val="single" w:sz="2" w:space="0" w:color="auto"/>
              <w:bottom w:val="single" w:sz="4" w:space="0" w:color="auto"/>
            </w:tcBorders>
            <w:shd w:val="clear" w:color="auto" w:fill="auto"/>
            <w:noWrap/>
            <w:vAlign w:val="center"/>
          </w:tcPr>
          <w:p w14:paraId="0116B799" w14:textId="5247C175" w:rsidR="00227729" w:rsidRPr="00A73205" w:rsidRDefault="00227729" w:rsidP="005B1CC3">
            <w:pPr>
              <w:pStyle w:val="cuatexto"/>
              <w:spacing w:line="240" w:lineRule="auto"/>
              <w:jc w:val="right"/>
            </w:pPr>
            <w:r>
              <w:t xml:space="preserve">26.057 </w:t>
            </w:r>
          </w:p>
        </w:tc>
        <w:tc>
          <w:tcPr>
            <w:tcW w:w="874" w:type="dxa"/>
            <w:gridSpan w:val="2"/>
            <w:tcBorders>
              <w:top w:val="single" w:sz="2" w:space="0" w:color="auto"/>
              <w:bottom w:val="single" w:sz="4" w:space="0" w:color="auto"/>
            </w:tcBorders>
            <w:shd w:val="clear" w:color="auto" w:fill="auto"/>
            <w:noWrap/>
            <w:vAlign w:val="center"/>
          </w:tcPr>
          <w:p w14:paraId="5F8E1337" w14:textId="2F5D7C05" w:rsidR="00227729" w:rsidRPr="00A73205" w:rsidRDefault="00227729" w:rsidP="005B1CC3">
            <w:pPr>
              <w:pStyle w:val="cuatexto"/>
              <w:spacing w:line="240" w:lineRule="auto"/>
              <w:jc w:val="right"/>
            </w:pPr>
            <w:r>
              <w:t xml:space="preserve">  9.765 </w:t>
            </w:r>
          </w:p>
        </w:tc>
        <w:tc>
          <w:tcPr>
            <w:tcW w:w="874" w:type="dxa"/>
            <w:gridSpan w:val="2"/>
            <w:tcBorders>
              <w:top w:val="single" w:sz="2" w:space="0" w:color="auto"/>
              <w:bottom w:val="single" w:sz="4" w:space="0" w:color="auto"/>
            </w:tcBorders>
            <w:shd w:val="clear" w:color="auto" w:fill="auto"/>
            <w:noWrap/>
            <w:vAlign w:val="center"/>
          </w:tcPr>
          <w:p w14:paraId="68840C61" w14:textId="573D0A6E" w:rsidR="00227729" w:rsidRPr="00A73205" w:rsidRDefault="00227729" w:rsidP="005B1CC3">
            <w:pPr>
              <w:pStyle w:val="cuatexto"/>
              <w:spacing w:line="240" w:lineRule="auto"/>
              <w:jc w:val="right"/>
            </w:pPr>
            <w:r>
              <w:t xml:space="preserve">10.616 </w:t>
            </w:r>
          </w:p>
        </w:tc>
        <w:tc>
          <w:tcPr>
            <w:tcW w:w="874" w:type="dxa"/>
            <w:gridSpan w:val="2"/>
            <w:tcBorders>
              <w:top w:val="single" w:sz="2" w:space="0" w:color="auto"/>
              <w:bottom w:val="single" w:sz="4" w:space="0" w:color="auto"/>
            </w:tcBorders>
            <w:shd w:val="clear" w:color="auto" w:fill="auto"/>
            <w:noWrap/>
            <w:vAlign w:val="center"/>
          </w:tcPr>
          <w:p w14:paraId="2CDBE405" w14:textId="51D70787" w:rsidR="00227729" w:rsidRPr="00A73205" w:rsidRDefault="00227729" w:rsidP="005B1CC3">
            <w:pPr>
              <w:pStyle w:val="cuatexto"/>
              <w:spacing w:line="240" w:lineRule="auto"/>
              <w:jc w:val="right"/>
            </w:pPr>
            <w:r>
              <w:t xml:space="preserve">10.892 </w:t>
            </w:r>
          </w:p>
        </w:tc>
        <w:tc>
          <w:tcPr>
            <w:tcW w:w="875" w:type="dxa"/>
            <w:tcBorders>
              <w:top w:val="single" w:sz="2" w:space="0" w:color="auto"/>
              <w:bottom w:val="single" w:sz="4" w:space="0" w:color="auto"/>
            </w:tcBorders>
            <w:shd w:val="clear" w:color="auto" w:fill="auto"/>
            <w:noWrap/>
            <w:vAlign w:val="center"/>
          </w:tcPr>
          <w:p w14:paraId="0AC7542F" w14:textId="1766689F" w:rsidR="00227729" w:rsidRPr="00A73205" w:rsidRDefault="00227729" w:rsidP="005B1CC3">
            <w:pPr>
              <w:pStyle w:val="cuatexto"/>
              <w:spacing w:line="240" w:lineRule="auto"/>
              <w:jc w:val="right"/>
            </w:pPr>
            <w:r>
              <w:t xml:space="preserve">   12.925 </w:t>
            </w:r>
          </w:p>
        </w:tc>
      </w:tr>
      <w:tr w:rsidR="00507A53" w:rsidRPr="00CB0075" w14:paraId="147EDF43" w14:textId="77777777" w:rsidTr="005B1CC3">
        <w:trPr>
          <w:trHeight w:val="255"/>
        </w:trPr>
        <w:tc>
          <w:tcPr>
            <w:tcW w:w="1276" w:type="dxa"/>
            <w:vMerge w:val="restart"/>
            <w:tcBorders>
              <w:top w:val="single" w:sz="4" w:space="0" w:color="auto"/>
            </w:tcBorders>
            <w:noWrap/>
            <w:vAlign w:val="center"/>
          </w:tcPr>
          <w:p w14:paraId="71837ACC" w14:textId="77777777" w:rsidR="00227729" w:rsidRDefault="00227729" w:rsidP="005B1CC3">
            <w:pPr>
              <w:pStyle w:val="cuatexto"/>
              <w:spacing w:line="240" w:lineRule="auto"/>
            </w:pPr>
            <w:r>
              <w:t xml:space="preserve">Langileak </w:t>
            </w:r>
          </w:p>
          <w:p w14:paraId="0E638AD7" w14:textId="4EC85CA6" w:rsidR="00507A53" w:rsidRPr="00A73205" w:rsidRDefault="00227729" w:rsidP="005B1CC3">
            <w:pPr>
              <w:pStyle w:val="cuatexto"/>
              <w:spacing w:line="240" w:lineRule="auto"/>
            </w:pPr>
            <w:r>
              <w:t>langileak</w:t>
            </w:r>
          </w:p>
        </w:tc>
        <w:tc>
          <w:tcPr>
            <w:tcW w:w="2410" w:type="dxa"/>
            <w:gridSpan w:val="2"/>
            <w:tcBorders>
              <w:top w:val="single" w:sz="4" w:space="0" w:color="auto"/>
              <w:bottom w:val="single" w:sz="2" w:space="0" w:color="auto"/>
            </w:tcBorders>
            <w:shd w:val="clear" w:color="auto" w:fill="auto"/>
            <w:noWrap/>
            <w:vAlign w:val="center"/>
          </w:tcPr>
          <w:p w14:paraId="1BD21500" w14:textId="369C7149" w:rsidR="00507A53" w:rsidRPr="00A73205" w:rsidRDefault="00507A53" w:rsidP="005B1CC3">
            <w:pPr>
              <w:pStyle w:val="cuatexto"/>
              <w:spacing w:line="240" w:lineRule="auto"/>
            </w:pPr>
            <w:r>
              <w:t>Oporrak/Norberaren gauzetarako egunak</w:t>
            </w:r>
          </w:p>
        </w:tc>
        <w:tc>
          <w:tcPr>
            <w:tcW w:w="874" w:type="dxa"/>
            <w:gridSpan w:val="2"/>
            <w:tcBorders>
              <w:top w:val="single" w:sz="4" w:space="0" w:color="auto"/>
              <w:bottom w:val="single" w:sz="2" w:space="0" w:color="auto"/>
            </w:tcBorders>
            <w:shd w:val="clear" w:color="auto" w:fill="auto"/>
            <w:noWrap/>
            <w:vAlign w:val="center"/>
          </w:tcPr>
          <w:p w14:paraId="657C71FF" w14:textId="4E2D10FF" w:rsidR="00507A53" w:rsidRPr="00A73205" w:rsidRDefault="00507A53" w:rsidP="005B1CC3">
            <w:pPr>
              <w:pStyle w:val="cuatexto"/>
              <w:spacing w:line="240" w:lineRule="auto"/>
              <w:jc w:val="right"/>
            </w:pPr>
            <w:r>
              <w:t xml:space="preserve">   61.103 </w:t>
            </w:r>
          </w:p>
        </w:tc>
        <w:tc>
          <w:tcPr>
            <w:tcW w:w="874" w:type="dxa"/>
            <w:gridSpan w:val="2"/>
            <w:tcBorders>
              <w:top w:val="single" w:sz="4" w:space="0" w:color="auto"/>
              <w:bottom w:val="single" w:sz="2" w:space="0" w:color="auto"/>
            </w:tcBorders>
            <w:shd w:val="clear" w:color="auto" w:fill="auto"/>
            <w:noWrap/>
            <w:vAlign w:val="center"/>
          </w:tcPr>
          <w:p w14:paraId="722E2B09" w14:textId="4F28F1F9" w:rsidR="00507A53" w:rsidRPr="00A73205" w:rsidRDefault="00507A53" w:rsidP="005B1CC3">
            <w:pPr>
              <w:pStyle w:val="cuatexto"/>
              <w:spacing w:line="240" w:lineRule="auto"/>
              <w:jc w:val="right"/>
            </w:pPr>
            <w:r>
              <w:t xml:space="preserve">   57.906 </w:t>
            </w:r>
          </w:p>
        </w:tc>
        <w:tc>
          <w:tcPr>
            <w:tcW w:w="874" w:type="dxa"/>
            <w:gridSpan w:val="2"/>
            <w:tcBorders>
              <w:top w:val="single" w:sz="4" w:space="0" w:color="auto"/>
              <w:bottom w:val="single" w:sz="2" w:space="0" w:color="auto"/>
            </w:tcBorders>
            <w:shd w:val="clear" w:color="auto" w:fill="auto"/>
            <w:noWrap/>
            <w:vAlign w:val="center"/>
          </w:tcPr>
          <w:p w14:paraId="7035EB95" w14:textId="1B781F24" w:rsidR="00507A53" w:rsidRPr="00A73205" w:rsidRDefault="00507A53" w:rsidP="005B1CC3">
            <w:pPr>
              <w:pStyle w:val="cuatexto"/>
              <w:spacing w:line="240" w:lineRule="auto"/>
              <w:jc w:val="right"/>
            </w:pPr>
            <w:r>
              <w:t xml:space="preserve">   59.758 </w:t>
            </w:r>
          </w:p>
        </w:tc>
        <w:tc>
          <w:tcPr>
            <w:tcW w:w="874" w:type="dxa"/>
            <w:gridSpan w:val="2"/>
            <w:tcBorders>
              <w:top w:val="single" w:sz="4" w:space="0" w:color="auto"/>
              <w:bottom w:val="single" w:sz="2" w:space="0" w:color="auto"/>
            </w:tcBorders>
            <w:shd w:val="clear" w:color="auto" w:fill="auto"/>
            <w:noWrap/>
            <w:vAlign w:val="center"/>
          </w:tcPr>
          <w:p w14:paraId="5F9BA1F2" w14:textId="73ED4E95" w:rsidR="00507A53" w:rsidRPr="00A73205" w:rsidRDefault="00507A53" w:rsidP="005B1CC3">
            <w:pPr>
              <w:pStyle w:val="cuatexto"/>
              <w:spacing w:line="240" w:lineRule="auto"/>
              <w:jc w:val="right"/>
            </w:pPr>
            <w:r>
              <w:t xml:space="preserve">   64.059 </w:t>
            </w:r>
          </w:p>
        </w:tc>
        <w:tc>
          <w:tcPr>
            <w:tcW w:w="874" w:type="dxa"/>
            <w:gridSpan w:val="2"/>
            <w:tcBorders>
              <w:top w:val="single" w:sz="4" w:space="0" w:color="auto"/>
              <w:bottom w:val="single" w:sz="2" w:space="0" w:color="auto"/>
            </w:tcBorders>
            <w:shd w:val="clear" w:color="auto" w:fill="auto"/>
            <w:noWrap/>
            <w:vAlign w:val="center"/>
          </w:tcPr>
          <w:p w14:paraId="70A0B3A0" w14:textId="282D1EC3" w:rsidR="00507A53" w:rsidRPr="00A73205" w:rsidRDefault="00507A53" w:rsidP="005B1CC3">
            <w:pPr>
              <w:pStyle w:val="cuatexto"/>
              <w:spacing w:line="240" w:lineRule="auto"/>
              <w:jc w:val="right"/>
            </w:pPr>
            <w:r>
              <w:t xml:space="preserve">68.351 </w:t>
            </w:r>
          </w:p>
        </w:tc>
        <w:tc>
          <w:tcPr>
            <w:tcW w:w="875" w:type="dxa"/>
            <w:tcBorders>
              <w:top w:val="single" w:sz="4" w:space="0" w:color="auto"/>
              <w:bottom w:val="single" w:sz="2" w:space="0" w:color="auto"/>
            </w:tcBorders>
            <w:shd w:val="clear" w:color="auto" w:fill="auto"/>
            <w:noWrap/>
            <w:vAlign w:val="center"/>
          </w:tcPr>
          <w:p w14:paraId="601804D9" w14:textId="5274794F" w:rsidR="00507A53" w:rsidRPr="00A73205" w:rsidRDefault="00507A53" w:rsidP="005B1CC3">
            <w:pPr>
              <w:pStyle w:val="cuatexto"/>
              <w:spacing w:line="240" w:lineRule="auto"/>
              <w:jc w:val="right"/>
            </w:pPr>
            <w:r>
              <w:t xml:space="preserve">   72.858 </w:t>
            </w:r>
          </w:p>
        </w:tc>
      </w:tr>
      <w:tr w:rsidR="00507A53" w:rsidRPr="00CB0075" w14:paraId="5FC390EA" w14:textId="77777777" w:rsidTr="005B1CC3">
        <w:trPr>
          <w:trHeight w:val="255"/>
        </w:trPr>
        <w:tc>
          <w:tcPr>
            <w:tcW w:w="1276" w:type="dxa"/>
            <w:vMerge/>
            <w:noWrap/>
            <w:vAlign w:val="bottom"/>
          </w:tcPr>
          <w:p w14:paraId="6247CC6D" w14:textId="77777777" w:rsidR="00507A53" w:rsidRPr="00A73205" w:rsidRDefault="00507A53" w:rsidP="005B1CC3">
            <w:pPr>
              <w:pStyle w:val="cuatexto"/>
              <w:spacing w:line="240" w:lineRule="auto"/>
            </w:pPr>
          </w:p>
        </w:tc>
        <w:tc>
          <w:tcPr>
            <w:tcW w:w="2410" w:type="dxa"/>
            <w:gridSpan w:val="2"/>
            <w:tcBorders>
              <w:top w:val="single" w:sz="2" w:space="0" w:color="auto"/>
              <w:bottom w:val="single" w:sz="2" w:space="0" w:color="auto"/>
            </w:tcBorders>
            <w:shd w:val="clear" w:color="auto" w:fill="auto"/>
            <w:noWrap/>
            <w:vAlign w:val="center"/>
          </w:tcPr>
          <w:p w14:paraId="777A6F8D" w14:textId="2AB2DA82" w:rsidR="00507A53" w:rsidRPr="00A73205" w:rsidRDefault="00507A53" w:rsidP="005B1CC3">
            <w:pPr>
              <w:pStyle w:val="cuatexto"/>
              <w:spacing w:line="240" w:lineRule="auto"/>
            </w:pPr>
            <w:r>
              <w:t>Gaixotasuna/Istripua</w:t>
            </w:r>
          </w:p>
        </w:tc>
        <w:tc>
          <w:tcPr>
            <w:tcW w:w="874" w:type="dxa"/>
            <w:gridSpan w:val="2"/>
            <w:tcBorders>
              <w:top w:val="single" w:sz="2" w:space="0" w:color="auto"/>
              <w:bottom w:val="single" w:sz="2" w:space="0" w:color="auto"/>
            </w:tcBorders>
            <w:shd w:val="clear" w:color="auto" w:fill="auto"/>
            <w:noWrap/>
            <w:vAlign w:val="center"/>
          </w:tcPr>
          <w:p w14:paraId="2F165B07" w14:textId="62C40903" w:rsidR="00507A53" w:rsidRPr="00A73205" w:rsidRDefault="00507A53" w:rsidP="005B1CC3">
            <w:pPr>
              <w:pStyle w:val="cuatexto"/>
              <w:spacing w:line="240" w:lineRule="auto"/>
              <w:jc w:val="right"/>
            </w:pPr>
            <w:r>
              <w:t xml:space="preserve">   25.169   </w:t>
            </w:r>
          </w:p>
        </w:tc>
        <w:tc>
          <w:tcPr>
            <w:tcW w:w="874" w:type="dxa"/>
            <w:gridSpan w:val="2"/>
            <w:tcBorders>
              <w:top w:val="single" w:sz="2" w:space="0" w:color="auto"/>
              <w:bottom w:val="single" w:sz="2" w:space="0" w:color="auto"/>
            </w:tcBorders>
            <w:shd w:val="clear" w:color="auto" w:fill="auto"/>
            <w:noWrap/>
            <w:vAlign w:val="center"/>
          </w:tcPr>
          <w:p w14:paraId="07AED71D" w14:textId="4A0E3636" w:rsidR="00507A53" w:rsidRPr="00A73205" w:rsidRDefault="00507A53" w:rsidP="005B1CC3">
            <w:pPr>
              <w:pStyle w:val="cuatexto"/>
              <w:spacing w:line="240" w:lineRule="auto"/>
              <w:jc w:val="right"/>
            </w:pPr>
            <w:r>
              <w:t xml:space="preserve">   36.686   </w:t>
            </w:r>
          </w:p>
        </w:tc>
        <w:tc>
          <w:tcPr>
            <w:tcW w:w="874" w:type="dxa"/>
            <w:gridSpan w:val="2"/>
            <w:tcBorders>
              <w:top w:val="single" w:sz="2" w:space="0" w:color="auto"/>
              <w:bottom w:val="single" w:sz="2" w:space="0" w:color="auto"/>
            </w:tcBorders>
            <w:shd w:val="clear" w:color="auto" w:fill="auto"/>
            <w:noWrap/>
            <w:vAlign w:val="center"/>
          </w:tcPr>
          <w:p w14:paraId="597F3685" w14:textId="69D90F89" w:rsidR="00507A53" w:rsidRPr="00A73205" w:rsidRDefault="00507A53" w:rsidP="005B1CC3">
            <w:pPr>
              <w:pStyle w:val="cuatexto"/>
              <w:spacing w:line="240" w:lineRule="auto"/>
              <w:jc w:val="right"/>
            </w:pPr>
            <w:r>
              <w:t xml:space="preserve">   51.607   </w:t>
            </w:r>
          </w:p>
        </w:tc>
        <w:tc>
          <w:tcPr>
            <w:tcW w:w="874" w:type="dxa"/>
            <w:gridSpan w:val="2"/>
            <w:tcBorders>
              <w:top w:val="single" w:sz="2" w:space="0" w:color="auto"/>
              <w:bottom w:val="single" w:sz="2" w:space="0" w:color="auto"/>
            </w:tcBorders>
            <w:shd w:val="clear" w:color="auto" w:fill="auto"/>
            <w:noWrap/>
            <w:vAlign w:val="center"/>
          </w:tcPr>
          <w:p w14:paraId="005B74FF" w14:textId="0CFF65A9" w:rsidR="00507A53" w:rsidRPr="00A73205" w:rsidRDefault="00507A53" w:rsidP="005B1CC3">
            <w:pPr>
              <w:pStyle w:val="cuatexto"/>
              <w:spacing w:line="240" w:lineRule="auto"/>
              <w:jc w:val="right"/>
            </w:pPr>
            <w:r>
              <w:t xml:space="preserve">   41.979   </w:t>
            </w:r>
          </w:p>
        </w:tc>
        <w:tc>
          <w:tcPr>
            <w:tcW w:w="874" w:type="dxa"/>
            <w:gridSpan w:val="2"/>
            <w:tcBorders>
              <w:top w:val="single" w:sz="2" w:space="0" w:color="auto"/>
              <w:bottom w:val="single" w:sz="2" w:space="0" w:color="auto"/>
            </w:tcBorders>
            <w:shd w:val="clear" w:color="auto" w:fill="auto"/>
            <w:noWrap/>
            <w:vAlign w:val="center"/>
          </w:tcPr>
          <w:p w14:paraId="4FA40499" w14:textId="688DE4C0" w:rsidR="00507A53" w:rsidRPr="00A73205" w:rsidRDefault="00507A53" w:rsidP="005B1CC3">
            <w:pPr>
              <w:pStyle w:val="cuatexto"/>
              <w:spacing w:line="240" w:lineRule="auto"/>
              <w:jc w:val="right"/>
            </w:pPr>
            <w:r>
              <w:t xml:space="preserve">   42.131   </w:t>
            </w:r>
          </w:p>
        </w:tc>
        <w:tc>
          <w:tcPr>
            <w:tcW w:w="875" w:type="dxa"/>
            <w:tcBorders>
              <w:top w:val="single" w:sz="2" w:space="0" w:color="auto"/>
              <w:bottom w:val="single" w:sz="2" w:space="0" w:color="auto"/>
            </w:tcBorders>
            <w:shd w:val="clear" w:color="auto" w:fill="auto"/>
            <w:noWrap/>
            <w:vAlign w:val="center"/>
          </w:tcPr>
          <w:p w14:paraId="625130A2" w14:textId="489EF9CA" w:rsidR="00507A53" w:rsidRPr="00A73205" w:rsidRDefault="00507A53" w:rsidP="005B1CC3">
            <w:pPr>
              <w:pStyle w:val="cuatexto"/>
              <w:spacing w:line="240" w:lineRule="auto"/>
              <w:jc w:val="right"/>
            </w:pPr>
            <w:r>
              <w:t xml:space="preserve">53.119   </w:t>
            </w:r>
          </w:p>
        </w:tc>
      </w:tr>
      <w:tr w:rsidR="00507A53" w:rsidRPr="00CB0075" w14:paraId="1F737888" w14:textId="77777777" w:rsidTr="005B1CC3">
        <w:trPr>
          <w:trHeight w:val="255"/>
        </w:trPr>
        <w:tc>
          <w:tcPr>
            <w:tcW w:w="1276" w:type="dxa"/>
            <w:vMerge/>
            <w:noWrap/>
            <w:vAlign w:val="bottom"/>
          </w:tcPr>
          <w:p w14:paraId="6C9B4795" w14:textId="77777777" w:rsidR="00507A53" w:rsidRPr="00A73205" w:rsidRDefault="00507A53" w:rsidP="005B1CC3">
            <w:pPr>
              <w:pStyle w:val="cuatexto"/>
              <w:spacing w:line="240" w:lineRule="auto"/>
            </w:pPr>
          </w:p>
        </w:tc>
        <w:tc>
          <w:tcPr>
            <w:tcW w:w="2410" w:type="dxa"/>
            <w:gridSpan w:val="2"/>
            <w:tcBorders>
              <w:top w:val="single" w:sz="2" w:space="0" w:color="auto"/>
              <w:bottom w:val="single" w:sz="2" w:space="0" w:color="auto"/>
            </w:tcBorders>
            <w:shd w:val="clear" w:color="auto" w:fill="auto"/>
            <w:noWrap/>
            <w:vAlign w:val="center"/>
          </w:tcPr>
          <w:p w14:paraId="1C161285" w14:textId="2A7570AA" w:rsidR="00507A53" w:rsidRPr="00A73205" w:rsidRDefault="00507A53" w:rsidP="005B1CC3">
            <w:pPr>
              <w:pStyle w:val="cuatexto"/>
              <w:spacing w:line="240" w:lineRule="auto"/>
            </w:pPr>
            <w:r>
              <w:t>Amatasuna/Aitatasuna</w:t>
            </w:r>
          </w:p>
        </w:tc>
        <w:tc>
          <w:tcPr>
            <w:tcW w:w="874" w:type="dxa"/>
            <w:gridSpan w:val="2"/>
            <w:tcBorders>
              <w:top w:val="single" w:sz="2" w:space="0" w:color="auto"/>
              <w:bottom w:val="single" w:sz="2" w:space="0" w:color="auto"/>
            </w:tcBorders>
            <w:shd w:val="clear" w:color="auto" w:fill="auto"/>
            <w:noWrap/>
            <w:vAlign w:val="center"/>
          </w:tcPr>
          <w:p w14:paraId="15D147AB" w14:textId="60542F61" w:rsidR="00507A53" w:rsidRPr="00A73205" w:rsidRDefault="00507A53" w:rsidP="005B1CC3">
            <w:pPr>
              <w:pStyle w:val="cuatexto"/>
              <w:spacing w:line="240" w:lineRule="auto"/>
              <w:jc w:val="right"/>
            </w:pPr>
            <w:r>
              <w:t xml:space="preserve"> 1.863 </w:t>
            </w:r>
          </w:p>
        </w:tc>
        <w:tc>
          <w:tcPr>
            <w:tcW w:w="874" w:type="dxa"/>
            <w:gridSpan w:val="2"/>
            <w:tcBorders>
              <w:top w:val="single" w:sz="2" w:space="0" w:color="auto"/>
              <w:bottom w:val="single" w:sz="2" w:space="0" w:color="auto"/>
            </w:tcBorders>
            <w:shd w:val="clear" w:color="auto" w:fill="auto"/>
            <w:noWrap/>
            <w:vAlign w:val="center"/>
          </w:tcPr>
          <w:p w14:paraId="18B72C50" w14:textId="63FEEACB" w:rsidR="00507A53" w:rsidRPr="00A73205" w:rsidRDefault="00507A53" w:rsidP="005B1CC3">
            <w:pPr>
              <w:pStyle w:val="cuatexto"/>
              <w:spacing w:line="240" w:lineRule="auto"/>
              <w:jc w:val="right"/>
            </w:pPr>
            <w:r>
              <w:t xml:space="preserve">   822 </w:t>
            </w:r>
          </w:p>
        </w:tc>
        <w:tc>
          <w:tcPr>
            <w:tcW w:w="874" w:type="dxa"/>
            <w:gridSpan w:val="2"/>
            <w:tcBorders>
              <w:top w:val="single" w:sz="2" w:space="0" w:color="auto"/>
              <w:bottom w:val="single" w:sz="2" w:space="0" w:color="auto"/>
            </w:tcBorders>
            <w:shd w:val="clear" w:color="auto" w:fill="auto"/>
            <w:noWrap/>
            <w:vAlign w:val="center"/>
          </w:tcPr>
          <w:p w14:paraId="462BAD96" w14:textId="7619E722" w:rsidR="00507A53" w:rsidRPr="00A73205" w:rsidRDefault="00507A53" w:rsidP="005B1CC3">
            <w:pPr>
              <w:pStyle w:val="cuatexto"/>
              <w:spacing w:line="240" w:lineRule="auto"/>
              <w:jc w:val="right"/>
            </w:pPr>
            <w:r>
              <w:t xml:space="preserve"> 1.307 </w:t>
            </w:r>
          </w:p>
        </w:tc>
        <w:tc>
          <w:tcPr>
            <w:tcW w:w="874" w:type="dxa"/>
            <w:gridSpan w:val="2"/>
            <w:tcBorders>
              <w:top w:val="single" w:sz="2" w:space="0" w:color="auto"/>
              <w:bottom w:val="single" w:sz="2" w:space="0" w:color="auto"/>
            </w:tcBorders>
            <w:shd w:val="clear" w:color="auto" w:fill="auto"/>
            <w:noWrap/>
            <w:vAlign w:val="center"/>
          </w:tcPr>
          <w:p w14:paraId="14AF39FF" w14:textId="0EC3D383" w:rsidR="00507A53" w:rsidRPr="00A73205" w:rsidRDefault="00507A53" w:rsidP="005B1CC3">
            <w:pPr>
              <w:pStyle w:val="cuatexto"/>
              <w:spacing w:line="240" w:lineRule="auto"/>
              <w:jc w:val="right"/>
            </w:pPr>
            <w:r>
              <w:t xml:space="preserve"> 4.159 </w:t>
            </w:r>
          </w:p>
        </w:tc>
        <w:tc>
          <w:tcPr>
            <w:tcW w:w="874" w:type="dxa"/>
            <w:gridSpan w:val="2"/>
            <w:tcBorders>
              <w:top w:val="single" w:sz="2" w:space="0" w:color="auto"/>
              <w:bottom w:val="single" w:sz="2" w:space="0" w:color="auto"/>
            </w:tcBorders>
            <w:shd w:val="clear" w:color="auto" w:fill="auto"/>
            <w:noWrap/>
            <w:vAlign w:val="center"/>
          </w:tcPr>
          <w:p w14:paraId="2150B1B2" w14:textId="021FE494" w:rsidR="00507A53" w:rsidRPr="00A73205" w:rsidRDefault="00507A53" w:rsidP="005B1CC3">
            <w:pPr>
              <w:pStyle w:val="cuatexto"/>
              <w:spacing w:line="240" w:lineRule="auto"/>
              <w:jc w:val="right"/>
            </w:pPr>
            <w:r>
              <w:t xml:space="preserve"> 3.320 </w:t>
            </w:r>
          </w:p>
        </w:tc>
        <w:tc>
          <w:tcPr>
            <w:tcW w:w="875" w:type="dxa"/>
            <w:tcBorders>
              <w:top w:val="single" w:sz="2" w:space="0" w:color="auto"/>
              <w:bottom w:val="single" w:sz="2" w:space="0" w:color="auto"/>
            </w:tcBorders>
            <w:shd w:val="clear" w:color="auto" w:fill="auto"/>
            <w:noWrap/>
            <w:vAlign w:val="center"/>
          </w:tcPr>
          <w:p w14:paraId="2FBDCD23" w14:textId="53169BD2" w:rsidR="00507A53" w:rsidRPr="00A73205" w:rsidRDefault="00507A53" w:rsidP="005B1CC3">
            <w:pPr>
              <w:pStyle w:val="cuatexto"/>
              <w:spacing w:line="240" w:lineRule="auto"/>
              <w:jc w:val="right"/>
            </w:pPr>
            <w:r>
              <w:t xml:space="preserve">  1.647 </w:t>
            </w:r>
          </w:p>
        </w:tc>
      </w:tr>
      <w:tr w:rsidR="00507A53" w:rsidRPr="00CB0075" w14:paraId="68CDF039" w14:textId="77777777" w:rsidTr="005B1CC3">
        <w:trPr>
          <w:trHeight w:val="255"/>
        </w:trPr>
        <w:tc>
          <w:tcPr>
            <w:tcW w:w="1276" w:type="dxa"/>
            <w:vMerge/>
            <w:tcBorders>
              <w:bottom w:val="single" w:sz="4" w:space="0" w:color="auto"/>
            </w:tcBorders>
            <w:noWrap/>
            <w:vAlign w:val="bottom"/>
          </w:tcPr>
          <w:p w14:paraId="2BE3B174" w14:textId="77777777" w:rsidR="00507A53" w:rsidRPr="00A73205" w:rsidRDefault="00507A53" w:rsidP="005B1CC3">
            <w:pPr>
              <w:pStyle w:val="cuatexto"/>
              <w:spacing w:line="240" w:lineRule="auto"/>
            </w:pPr>
          </w:p>
        </w:tc>
        <w:tc>
          <w:tcPr>
            <w:tcW w:w="2410" w:type="dxa"/>
            <w:gridSpan w:val="2"/>
            <w:tcBorders>
              <w:top w:val="single" w:sz="2" w:space="0" w:color="auto"/>
              <w:bottom w:val="single" w:sz="4" w:space="0" w:color="auto"/>
            </w:tcBorders>
            <w:shd w:val="clear" w:color="auto" w:fill="auto"/>
            <w:noWrap/>
            <w:vAlign w:val="center"/>
          </w:tcPr>
          <w:p w14:paraId="591B83E2" w14:textId="766FEF83" w:rsidR="00507A53" w:rsidRPr="00A73205" w:rsidRDefault="00507A53" w:rsidP="005B1CC3">
            <w:pPr>
              <w:pStyle w:val="cuatexto"/>
              <w:spacing w:line="240" w:lineRule="auto"/>
            </w:pPr>
            <w:r>
              <w:t>Baimenak</w:t>
            </w:r>
          </w:p>
        </w:tc>
        <w:tc>
          <w:tcPr>
            <w:tcW w:w="874" w:type="dxa"/>
            <w:gridSpan w:val="2"/>
            <w:tcBorders>
              <w:top w:val="single" w:sz="2" w:space="0" w:color="auto"/>
              <w:bottom w:val="single" w:sz="4" w:space="0" w:color="auto"/>
            </w:tcBorders>
            <w:shd w:val="clear" w:color="auto" w:fill="auto"/>
            <w:noWrap/>
            <w:vAlign w:val="center"/>
          </w:tcPr>
          <w:p w14:paraId="0F9F5FA7" w14:textId="776DEE1D" w:rsidR="00507A53" w:rsidRPr="00A73205" w:rsidRDefault="00507A53" w:rsidP="005B1CC3">
            <w:pPr>
              <w:pStyle w:val="cuatexto"/>
              <w:spacing w:line="240" w:lineRule="auto"/>
              <w:jc w:val="right"/>
            </w:pPr>
            <w:r>
              <w:t xml:space="preserve">   14.963 </w:t>
            </w:r>
          </w:p>
        </w:tc>
        <w:tc>
          <w:tcPr>
            <w:tcW w:w="874" w:type="dxa"/>
            <w:gridSpan w:val="2"/>
            <w:tcBorders>
              <w:top w:val="single" w:sz="2" w:space="0" w:color="auto"/>
              <w:bottom w:val="single" w:sz="4" w:space="0" w:color="auto"/>
            </w:tcBorders>
            <w:shd w:val="clear" w:color="auto" w:fill="auto"/>
            <w:noWrap/>
            <w:vAlign w:val="center"/>
          </w:tcPr>
          <w:p w14:paraId="70254861" w14:textId="7CF7FA79" w:rsidR="00507A53" w:rsidRPr="00A73205" w:rsidRDefault="00507A53" w:rsidP="005B1CC3">
            <w:pPr>
              <w:pStyle w:val="cuatexto"/>
              <w:spacing w:line="240" w:lineRule="auto"/>
              <w:jc w:val="right"/>
            </w:pPr>
            <w:r>
              <w:t xml:space="preserve">   15.611 </w:t>
            </w:r>
          </w:p>
        </w:tc>
        <w:tc>
          <w:tcPr>
            <w:tcW w:w="874" w:type="dxa"/>
            <w:gridSpan w:val="2"/>
            <w:tcBorders>
              <w:top w:val="single" w:sz="2" w:space="0" w:color="auto"/>
              <w:bottom w:val="single" w:sz="4" w:space="0" w:color="auto"/>
            </w:tcBorders>
            <w:shd w:val="clear" w:color="auto" w:fill="auto"/>
            <w:noWrap/>
            <w:vAlign w:val="center"/>
          </w:tcPr>
          <w:p w14:paraId="6156B2B6" w14:textId="09A79AC2" w:rsidR="00507A53" w:rsidRPr="00A73205" w:rsidRDefault="00507A53" w:rsidP="005B1CC3">
            <w:pPr>
              <w:pStyle w:val="cuatexto"/>
              <w:spacing w:line="240" w:lineRule="auto"/>
              <w:jc w:val="right"/>
            </w:pPr>
            <w:r>
              <w:t xml:space="preserve">   14.415 </w:t>
            </w:r>
          </w:p>
        </w:tc>
        <w:tc>
          <w:tcPr>
            <w:tcW w:w="874" w:type="dxa"/>
            <w:gridSpan w:val="2"/>
            <w:tcBorders>
              <w:top w:val="single" w:sz="2" w:space="0" w:color="auto"/>
              <w:bottom w:val="single" w:sz="4" w:space="0" w:color="auto"/>
            </w:tcBorders>
            <w:shd w:val="clear" w:color="auto" w:fill="auto"/>
            <w:noWrap/>
            <w:vAlign w:val="center"/>
          </w:tcPr>
          <w:p w14:paraId="5612EB86" w14:textId="552A3B72" w:rsidR="00507A53" w:rsidRPr="00A73205" w:rsidRDefault="00507A53" w:rsidP="005B1CC3">
            <w:pPr>
              <w:pStyle w:val="cuatexto"/>
              <w:spacing w:line="240" w:lineRule="auto"/>
              <w:jc w:val="right"/>
            </w:pPr>
            <w:r>
              <w:t xml:space="preserve">   15.999 </w:t>
            </w:r>
          </w:p>
        </w:tc>
        <w:tc>
          <w:tcPr>
            <w:tcW w:w="874" w:type="dxa"/>
            <w:gridSpan w:val="2"/>
            <w:tcBorders>
              <w:top w:val="single" w:sz="2" w:space="0" w:color="auto"/>
              <w:bottom w:val="single" w:sz="4" w:space="0" w:color="auto"/>
            </w:tcBorders>
            <w:shd w:val="clear" w:color="auto" w:fill="auto"/>
            <w:noWrap/>
            <w:vAlign w:val="center"/>
          </w:tcPr>
          <w:p w14:paraId="2EE253BD" w14:textId="7CB09AFF" w:rsidR="00507A53" w:rsidRPr="00A73205" w:rsidRDefault="00507A53" w:rsidP="005B1CC3">
            <w:pPr>
              <w:pStyle w:val="cuatexto"/>
              <w:spacing w:line="240" w:lineRule="auto"/>
              <w:jc w:val="right"/>
            </w:pPr>
            <w:r>
              <w:t xml:space="preserve">   15.196 </w:t>
            </w:r>
          </w:p>
        </w:tc>
        <w:tc>
          <w:tcPr>
            <w:tcW w:w="875" w:type="dxa"/>
            <w:tcBorders>
              <w:top w:val="single" w:sz="2" w:space="0" w:color="auto"/>
              <w:bottom w:val="single" w:sz="4" w:space="0" w:color="auto"/>
            </w:tcBorders>
            <w:shd w:val="clear" w:color="auto" w:fill="auto"/>
            <w:noWrap/>
            <w:vAlign w:val="center"/>
          </w:tcPr>
          <w:p w14:paraId="3BB34E41" w14:textId="040B5B44" w:rsidR="00507A53" w:rsidRPr="00A73205" w:rsidRDefault="00507A53" w:rsidP="005B1CC3">
            <w:pPr>
              <w:pStyle w:val="cuatexto"/>
              <w:spacing w:line="240" w:lineRule="auto"/>
              <w:jc w:val="right"/>
            </w:pPr>
            <w:r>
              <w:t xml:space="preserve">   16.022 </w:t>
            </w:r>
          </w:p>
        </w:tc>
      </w:tr>
      <w:tr w:rsidR="00F23D20" w:rsidRPr="008614C2" w14:paraId="704F86A6" w14:textId="77777777" w:rsidTr="00CD47BA">
        <w:trPr>
          <w:trHeight w:val="255"/>
        </w:trPr>
        <w:tc>
          <w:tcPr>
            <w:tcW w:w="1276" w:type="dxa"/>
            <w:tcBorders>
              <w:bottom w:val="single" w:sz="4" w:space="0" w:color="auto"/>
            </w:tcBorders>
            <w:shd w:val="clear" w:color="auto" w:fill="8DB3E2" w:themeFill="text2" w:themeFillTint="66"/>
            <w:noWrap/>
            <w:vAlign w:val="center"/>
          </w:tcPr>
          <w:p w14:paraId="18F71294" w14:textId="77777777" w:rsidR="00F23D20" w:rsidRPr="00B057F5" w:rsidRDefault="00F23D20" w:rsidP="005B1CC3">
            <w:pPr>
              <w:pStyle w:val="cuadroCabe"/>
              <w:spacing w:line="240" w:lineRule="auto"/>
            </w:pPr>
            <w:r>
              <w:t>Orduak, guztira</w:t>
            </w:r>
          </w:p>
        </w:tc>
        <w:tc>
          <w:tcPr>
            <w:tcW w:w="2410" w:type="dxa"/>
            <w:gridSpan w:val="2"/>
            <w:tcBorders>
              <w:bottom w:val="single" w:sz="4" w:space="0" w:color="auto"/>
            </w:tcBorders>
            <w:shd w:val="clear" w:color="auto" w:fill="8DB3E2" w:themeFill="text2" w:themeFillTint="66"/>
            <w:noWrap/>
            <w:vAlign w:val="bottom"/>
          </w:tcPr>
          <w:p w14:paraId="59908577" w14:textId="77777777" w:rsidR="00F23D20" w:rsidRPr="00B057F5" w:rsidRDefault="00F23D20" w:rsidP="005B1CC3">
            <w:pPr>
              <w:pStyle w:val="cuadroCabe"/>
              <w:spacing w:line="240" w:lineRule="auto"/>
            </w:pPr>
          </w:p>
        </w:tc>
        <w:tc>
          <w:tcPr>
            <w:tcW w:w="874" w:type="dxa"/>
            <w:gridSpan w:val="2"/>
            <w:tcBorders>
              <w:bottom w:val="single" w:sz="4" w:space="0" w:color="auto"/>
            </w:tcBorders>
            <w:shd w:val="clear" w:color="auto" w:fill="8DB3E2" w:themeFill="text2" w:themeFillTint="66"/>
            <w:noWrap/>
            <w:vAlign w:val="center"/>
          </w:tcPr>
          <w:p w14:paraId="185D0DEF" w14:textId="2AFB0D86" w:rsidR="00F23D20" w:rsidRPr="00412D86" w:rsidRDefault="00F23D20" w:rsidP="005B1CC3">
            <w:pPr>
              <w:pStyle w:val="cuadroCabe"/>
              <w:spacing w:line="240" w:lineRule="auto"/>
              <w:jc w:val="right"/>
            </w:pPr>
            <w:r>
              <w:t>503.209</w:t>
            </w:r>
          </w:p>
        </w:tc>
        <w:tc>
          <w:tcPr>
            <w:tcW w:w="874" w:type="dxa"/>
            <w:gridSpan w:val="2"/>
            <w:tcBorders>
              <w:bottom w:val="single" w:sz="4" w:space="0" w:color="auto"/>
            </w:tcBorders>
            <w:shd w:val="clear" w:color="auto" w:fill="8DB3E2" w:themeFill="text2" w:themeFillTint="66"/>
            <w:noWrap/>
            <w:vAlign w:val="center"/>
          </w:tcPr>
          <w:p w14:paraId="44EC4C49" w14:textId="2202236F" w:rsidR="00F23D20" w:rsidRPr="00412D86" w:rsidRDefault="00F23D20" w:rsidP="005B1CC3">
            <w:pPr>
              <w:pStyle w:val="cuadroCabe"/>
              <w:spacing w:line="240" w:lineRule="auto"/>
              <w:jc w:val="right"/>
            </w:pPr>
            <w:r>
              <w:t>535.755</w:t>
            </w:r>
          </w:p>
        </w:tc>
        <w:tc>
          <w:tcPr>
            <w:tcW w:w="874" w:type="dxa"/>
            <w:gridSpan w:val="2"/>
            <w:tcBorders>
              <w:bottom w:val="single" w:sz="4" w:space="0" w:color="auto"/>
            </w:tcBorders>
            <w:shd w:val="clear" w:color="auto" w:fill="8DB3E2" w:themeFill="text2" w:themeFillTint="66"/>
            <w:noWrap/>
            <w:vAlign w:val="center"/>
          </w:tcPr>
          <w:p w14:paraId="38376AC8" w14:textId="35A512BF" w:rsidR="00F23D20" w:rsidRPr="00412D86" w:rsidRDefault="00F23D20" w:rsidP="005B1CC3">
            <w:pPr>
              <w:pStyle w:val="cuadroCabe"/>
              <w:spacing w:line="240" w:lineRule="auto"/>
              <w:jc w:val="right"/>
            </w:pPr>
            <w:r>
              <w:t>571.955</w:t>
            </w:r>
          </w:p>
        </w:tc>
        <w:tc>
          <w:tcPr>
            <w:tcW w:w="874" w:type="dxa"/>
            <w:gridSpan w:val="2"/>
            <w:tcBorders>
              <w:bottom w:val="single" w:sz="4" w:space="0" w:color="auto"/>
            </w:tcBorders>
            <w:shd w:val="clear" w:color="auto" w:fill="8DB3E2" w:themeFill="text2" w:themeFillTint="66"/>
            <w:noWrap/>
            <w:vAlign w:val="center"/>
          </w:tcPr>
          <w:p w14:paraId="41084177" w14:textId="0B49A206" w:rsidR="00F23D20" w:rsidRPr="00412D86" w:rsidRDefault="00F23D20" w:rsidP="005B1CC3">
            <w:pPr>
              <w:pStyle w:val="cuadroCabe"/>
              <w:spacing w:line="240" w:lineRule="auto"/>
              <w:jc w:val="right"/>
            </w:pPr>
            <w:r>
              <w:t>568.762</w:t>
            </w:r>
          </w:p>
        </w:tc>
        <w:tc>
          <w:tcPr>
            <w:tcW w:w="874" w:type="dxa"/>
            <w:gridSpan w:val="2"/>
            <w:tcBorders>
              <w:bottom w:val="single" w:sz="4" w:space="0" w:color="auto"/>
            </w:tcBorders>
            <w:shd w:val="clear" w:color="auto" w:fill="8DB3E2" w:themeFill="text2" w:themeFillTint="66"/>
            <w:noWrap/>
            <w:vAlign w:val="center"/>
          </w:tcPr>
          <w:p w14:paraId="74C43EA8" w14:textId="0A6D8EC2" w:rsidR="00F23D20" w:rsidRPr="00412D86" w:rsidRDefault="00F23D20" w:rsidP="005B1CC3">
            <w:pPr>
              <w:pStyle w:val="cuadroCabe"/>
              <w:spacing w:line="240" w:lineRule="auto"/>
              <w:jc w:val="right"/>
            </w:pPr>
            <w:r>
              <w:t>628.083</w:t>
            </w:r>
          </w:p>
        </w:tc>
        <w:tc>
          <w:tcPr>
            <w:tcW w:w="875" w:type="dxa"/>
            <w:tcBorders>
              <w:bottom w:val="single" w:sz="4" w:space="0" w:color="auto"/>
            </w:tcBorders>
            <w:shd w:val="clear" w:color="auto" w:fill="8DB3E2" w:themeFill="text2" w:themeFillTint="66"/>
            <w:noWrap/>
            <w:vAlign w:val="center"/>
          </w:tcPr>
          <w:p w14:paraId="27A4975D" w14:textId="3361CFB0" w:rsidR="00F23D20" w:rsidRPr="00412D86" w:rsidRDefault="00F23D20" w:rsidP="005B1CC3">
            <w:pPr>
              <w:pStyle w:val="cuadroCabe"/>
              <w:spacing w:line="240" w:lineRule="auto"/>
              <w:jc w:val="right"/>
            </w:pPr>
            <w:r>
              <w:t>673.151</w:t>
            </w:r>
          </w:p>
        </w:tc>
      </w:tr>
      <w:tr w:rsidR="00F23D20" w:rsidRPr="008614C2" w14:paraId="50EC6CF7" w14:textId="77777777" w:rsidTr="005B1CC3">
        <w:trPr>
          <w:trHeight w:val="255"/>
        </w:trPr>
        <w:tc>
          <w:tcPr>
            <w:tcW w:w="3679" w:type="dxa"/>
            <w:gridSpan w:val="2"/>
            <w:shd w:val="clear" w:color="auto" w:fill="8DB3E2" w:themeFill="text2" w:themeFillTint="66"/>
            <w:noWrap/>
            <w:vAlign w:val="center"/>
          </w:tcPr>
          <w:p w14:paraId="35ED9387" w14:textId="04AE544A" w:rsidR="00F23D20" w:rsidRPr="008614C2" w:rsidRDefault="00F23D20" w:rsidP="005B1CC3">
            <w:pPr>
              <w:pStyle w:val="cuadroCabe"/>
              <w:spacing w:line="240" w:lineRule="auto"/>
            </w:pPr>
            <w:r>
              <w:t xml:space="preserve">Pertsona baliokideak, guztira </w:t>
            </w:r>
          </w:p>
        </w:tc>
        <w:tc>
          <w:tcPr>
            <w:tcW w:w="874" w:type="dxa"/>
            <w:gridSpan w:val="2"/>
            <w:shd w:val="clear" w:color="auto" w:fill="8DB3E2" w:themeFill="text2" w:themeFillTint="66"/>
            <w:noWrap/>
            <w:vAlign w:val="center"/>
          </w:tcPr>
          <w:p w14:paraId="76417A61" w14:textId="2F8D7BCB" w:rsidR="00F23D20" w:rsidRPr="00E72DD9" w:rsidRDefault="00F23D20" w:rsidP="005B1CC3">
            <w:pPr>
              <w:pStyle w:val="cuadroCabe"/>
              <w:spacing w:line="240" w:lineRule="auto"/>
              <w:jc w:val="right"/>
              <w:rPr>
                <w:bCs/>
              </w:rPr>
            </w:pPr>
            <w:r>
              <w:t>281</w:t>
            </w:r>
          </w:p>
        </w:tc>
        <w:tc>
          <w:tcPr>
            <w:tcW w:w="874" w:type="dxa"/>
            <w:gridSpan w:val="2"/>
            <w:shd w:val="clear" w:color="auto" w:fill="8DB3E2" w:themeFill="text2" w:themeFillTint="66"/>
            <w:noWrap/>
            <w:vAlign w:val="center"/>
          </w:tcPr>
          <w:p w14:paraId="4900E15C" w14:textId="737CC17E" w:rsidR="00F23D20" w:rsidRPr="00E72DD9" w:rsidRDefault="00F23D20" w:rsidP="005B1CC3">
            <w:pPr>
              <w:pStyle w:val="cuadroCabe"/>
              <w:spacing w:line="240" w:lineRule="auto"/>
              <w:jc w:val="right"/>
              <w:rPr>
                <w:bCs/>
              </w:rPr>
            </w:pPr>
            <w:r>
              <w:t>299</w:t>
            </w:r>
          </w:p>
        </w:tc>
        <w:tc>
          <w:tcPr>
            <w:tcW w:w="874" w:type="dxa"/>
            <w:gridSpan w:val="2"/>
            <w:shd w:val="clear" w:color="auto" w:fill="8DB3E2" w:themeFill="text2" w:themeFillTint="66"/>
            <w:noWrap/>
            <w:vAlign w:val="center"/>
          </w:tcPr>
          <w:p w14:paraId="41D265A8" w14:textId="1417E74D" w:rsidR="00F23D20" w:rsidRPr="00E72DD9" w:rsidRDefault="00F23D20" w:rsidP="005B1CC3">
            <w:pPr>
              <w:pStyle w:val="cuadroCabe"/>
              <w:spacing w:line="240" w:lineRule="auto"/>
              <w:jc w:val="right"/>
              <w:rPr>
                <w:bCs/>
              </w:rPr>
            </w:pPr>
            <w:r>
              <w:t>320</w:t>
            </w:r>
          </w:p>
        </w:tc>
        <w:tc>
          <w:tcPr>
            <w:tcW w:w="874" w:type="dxa"/>
            <w:gridSpan w:val="2"/>
            <w:shd w:val="clear" w:color="auto" w:fill="8DB3E2" w:themeFill="text2" w:themeFillTint="66"/>
            <w:noWrap/>
            <w:vAlign w:val="center"/>
          </w:tcPr>
          <w:p w14:paraId="3F92B2B3" w14:textId="7411376E" w:rsidR="00F23D20" w:rsidRPr="00E72DD9" w:rsidRDefault="00F23D20" w:rsidP="005B1CC3">
            <w:pPr>
              <w:pStyle w:val="cuadroCabe"/>
              <w:spacing w:line="240" w:lineRule="auto"/>
              <w:jc w:val="right"/>
              <w:rPr>
                <w:bCs/>
              </w:rPr>
            </w:pPr>
            <w:r>
              <w:t>318</w:t>
            </w:r>
          </w:p>
        </w:tc>
        <w:tc>
          <w:tcPr>
            <w:tcW w:w="874" w:type="dxa"/>
            <w:gridSpan w:val="2"/>
            <w:shd w:val="clear" w:color="auto" w:fill="8DB3E2" w:themeFill="text2" w:themeFillTint="66"/>
            <w:noWrap/>
            <w:vAlign w:val="center"/>
          </w:tcPr>
          <w:p w14:paraId="79DE609B" w14:textId="53887B95" w:rsidR="00F23D20" w:rsidRPr="00E72DD9" w:rsidRDefault="00F23D20" w:rsidP="005B1CC3">
            <w:pPr>
              <w:pStyle w:val="cuadroCabe"/>
              <w:spacing w:line="240" w:lineRule="auto"/>
              <w:jc w:val="right"/>
              <w:rPr>
                <w:bCs/>
              </w:rPr>
            </w:pPr>
            <w:r>
              <w:t>351</w:t>
            </w:r>
          </w:p>
        </w:tc>
        <w:tc>
          <w:tcPr>
            <w:tcW w:w="882" w:type="dxa"/>
            <w:gridSpan w:val="2"/>
            <w:shd w:val="clear" w:color="auto" w:fill="8DB3E2" w:themeFill="text2" w:themeFillTint="66"/>
            <w:noWrap/>
            <w:vAlign w:val="center"/>
          </w:tcPr>
          <w:p w14:paraId="632D0382" w14:textId="35F9F073" w:rsidR="00F23D20" w:rsidRPr="00E72DD9" w:rsidRDefault="00F23D20" w:rsidP="005B1CC3">
            <w:pPr>
              <w:pStyle w:val="cuadroCabe"/>
              <w:spacing w:line="240" w:lineRule="auto"/>
              <w:jc w:val="right"/>
              <w:rPr>
                <w:bCs/>
              </w:rPr>
            </w:pPr>
            <w:r>
              <w:t>376</w:t>
            </w:r>
          </w:p>
        </w:tc>
      </w:tr>
    </w:tbl>
    <w:p w14:paraId="191D184C" w14:textId="7FE555CF" w:rsidR="00253AA6" w:rsidRPr="00EF59EF" w:rsidRDefault="356CD10C" w:rsidP="00704BA6">
      <w:pPr>
        <w:pStyle w:val="texto"/>
        <w:spacing w:before="240" w:after="140"/>
        <w:jc w:val="both"/>
        <w:rPr>
          <w:szCs w:val="26"/>
        </w:rPr>
      </w:pPr>
      <w:r>
        <w:t>Aurreko datuak aztertuta, honako hau azpimarratzen dugu:</w:t>
      </w:r>
    </w:p>
    <w:p w14:paraId="356F34BE" w14:textId="0D208989" w:rsidR="005B1CC3" w:rsidRDefault="005B1CC3" w:rsidP="005B1CC3">
      <w:pPr>
        <w:pStyle w:val="texto"/>
        <w:numPr>
          <w:ilvl w:val="0"/>
          <w:numId w:val="6"/>
        </w:numPr>
        <w:tabs>
          <w:tab w:val="clear" w:pos="2835"/>
          <w:tab w:val="clear" w:pos="3969"/>
          <w:tab w:val="clear" w:pos="5103"/>
          <w:tab w:val="clear" w:pos="6237"/>
          <w:tab w:val="clear" w:pos="7371"/>
          <w:tab w:val="num" w:pos="300"/>
          <w:tab w:val="left" w:pos="480"/>
          <w:tab w:val="num" w:pos="600"/>
        </w:tabs>
        <w:spacing w:after="120"/>
        <w:ind w:left="0" w:firstLine="289"/>
        <w:jc w:val="both"/>
        <w:rPr>
          <w:szCs w:val="26"/>
        </w:rPr>
      </w:pPr>
      <w:r>
        <w:t>2023an, absentzia orduek, eta, beraz, pertsona baliokideek, ehuneko 34 egin zuten gora 2018arekin alderatuta, eta ehuneko zazpi 2022rekin alderatuta.</w:t>
      </w:r>
    </w:p>
    <w:p w14:paraId="3449051E" w14:textId="77777777" w:rsidR="005B1CC3" w:rsidRDefault="005B1CC3">
      <w:pPr>
        <w:rPr>
          <w:spacing w:val="6"/>
          <w:sz w:val="26"/>
          <w:szCs w:val="26"/>
        </w:rPr>
      </w:pPr>
      <w:r>
        <w:br w:type="page"/>
      </w:r>
    </w:p>
    <w:p w14:paraId="42FD7801" w14:textId="7CF694FF" w:rsidR="00253AA6" w:rsidRPr="00F57451" w:rsidRDefault="356CD10C" w:rsidP="005B1CC3">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pPr>
      <w:r>
        <w:lastRenderedPageBreak/>
        <w:t>2023an, hau izan zen absentzia mota bakoitzaren ehunekoa, guztien artean:</w:t>
      </w:r>
    </w:p>
    <w:p w14:paraId="7957E3B9" w14:textId="48A6A9C2" w:rsidR="008666F8" w:rsidRPr="00A03D01" w:rsidRDefault="00561D32" w:rsidP="00F57451">
      <w:pPr>
        <w:pStyle w:val="Prrafodelista"/>
        <w:spacing w:before="120" w:after="240"/>
        <w:ind w:left="284" w:hanging="284"/>
        <w:jc w:val="center"/>
      </w:pPr>
      <w:r>
        <w:rPr>
          <w:noProof/>
        </w:rPr>
        <w:drawing>
          <wp:inline distT="0" distB="0" distL="0" distR="0" wp14:anchorId="1D93D6E0" wp14:editId="17DED1D7">
            <wp:extent cx="5580380" cy="3476625"/>
            <wp:effectExtent l="0" t="0" r="1270" b="9525"/>
            <wp:docPr id="5385393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0380" cy="3476625"/>
                    </a:xfrm>
                    <a:prstGeom prst="rect">
                      <a:avLst/>
                    </a:prstGeom>
                    <a:noFill/>
                    <a:ln>
                      <a:noFill/>
                    </a:ln>
                  </pic:spPr>
                </pic:pic>
              </a:graphicData>
            </a:graphic>
          </wp:inline>
        </w:drawing>
      </w:r>
    </w:p>
    <w:p w14:paraId="1E91097B" w14:textId="68F1120C" w:rsidR="003E58AE" w:rsidRDefault="7ABBF9A9" w:rsidP="00CD47BA">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t>Absentzia motaren araberako zifra horiek pertsona baliokideetara eraldatzen baditugu, emaitza hau izanen da:</w:t>
      </w:r>
    </w:p>
    <w:tbl>
      <w:tblPr>
        <w:tblW w:w="878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631"/>
        <w:gridCol w:w="1049"/>
        <w:gridCol w:w="1049"/>
        <w:gridCol w:w="1049"/>
        <w:gridCol w:w="1049"/>
        <w:gridCol w:w="1049"/>
        <w:gridCol w:w="913"/>
      </w:tblGrid>
      <w:tr w:rsidR="6CEC54BD" w14:paraId="5AAB557C" w14:textId="77777777" w:rsidTr="005B1CC3">
        <w:trPr>
          <w:trHeight w:val="255"/>
          <w:jc w:val="center"/>
        </w:trPr>
        <w:tc>
          <w:tcPr>
            <w:tcW w:w="2694" w:type="dxa"/>
            <w:shd w:val="clear" w:color="auto" w:fill="8DB3E2" w:themeFill="text2" w:themeFillTint="66"/>
            <w:vAlign w:val="center"/>
          </w:tcPr>
          <w:p w14:paraId="4E110E35" w14:textId="77777777" w:rsidR="6CEC54BD" w:rsidRDefault="6CEC54BD" w:rsidP="005B1CC3">
            <w:pPr>
              <w:pStyle w:val="cuadroCabe"/>
              <w:spacing w:line="240" w:lineRule="auto"/>
            </w:pPr>
          </w:p>
        </w:tc>
        <w:tc>
          <w:tcPr>
            <w:tcW w:w="1063" w:type="dxa"/>
            <w:shd w:val="clear" w:color="auto" w:fill="8DB3E2" w:themeFill="text2" w:themeFillTint="66"/>
            <w:vAlign w:val="center"/>
          </w:tcPr>
          <w:p w14:paraId="04F9BB3E" w14:textId="77777777" w:rsidR="6CEC54BD" w:rsidRDefault="6CEC54BD" w:rsidP="005B1CC3">
            <w:pPr>
              <w:pStyle w:val="cuadroCabe"/>
              <w:spacing w:line="240" w:lineRule="auto"/>
              <w:jc w:val="right"/>
              <w:rPr>
                <w:color w:val="000000" w:themeColor="text1"/>
                <w:szCs w:val="18"/>
              </w:rPr>
            </w:pPr>
            <w:r>
              <w:rPr>
                <w:color w:val="000000" w:themeColor="text1"/>
              </w:rPr>
              <w:t>2018</w:t>
            </w:r>
          </w:p>
        </w:tc>
        <w:tc>
          <w:tcPr>
            <w:tcW w:w="1063" w:type="dxa"/>
            <w:shd w:val="clear" w:color="auto" w:fill="8DB3E2" w:themeFill="text2" w:themeFillTint="66"/>
            <w:vAlign w:val="center"/>
          </w:tcPr>
          <w:p w14:paraId="3AEFF8C0" w14:textId="77777777" w:rsidR="6CEC54BD" w:rsidRDefault="6CEC54BD" w:rsidP="005B1CC3">
            <w:pPr>
              <w:pStyle w:val="cuadroCabe"/>
              <w:spacing w:line="240" w:lineRule="auto"/>
              <w:jc w:val="right"/>
              <w:rPr>
                <w:color w:val="000000" w:themeColor="text1"/>
                <w:szCs w:val="18"/>
              </w:rPr>
            </w:pPr>
            <w:r>
              <w:rPr>
                <w:color w:val="000000" w:themeColor="text1"/>
              </w:rPr>
              <w:t>2019</w:t>
            </w:r>
          </w:p>
        </w:tc>
        <w:tc>
          <w:tcPr>
            <w:tcW w:w="1063" w:type="dxa"/>
            <w:shd w:val="clear" w:color="auto" w:fill="8DB3E2" w:themeFill="text2" w:themeFillTint="66"/>
            <w:vAlign w:val="center"/>
          </w:tcPr>
          <w:p w14:paraId="65BE55CD" w14:textId="77777777" w:rsidR="6CEC54BD" w:rsidRDefault="6CEC54BD" w:rsidP="005B1CC3">
            <w:pPr>
              <w:pStyle w:val="cuadroCabe"/>
              <w:spacing w:line="240" w:lineRule="auto"/>
              <w:jc w:val="right"/>
              <w:rPr>
                <w:color w:val="000000" w:themeColor="text1"/>
                <w:szCs w:val="18"/>
              </w:rPr>
            </w:pPr>
            <w:r>
              <w:rPr>
                <w:color w:val="000000" w:themeColor="text1"/>
              </w:rPr>
              <w:t>2020</w:t>
            </w:r>
          </w:p>
        </w:tc>
        <w:tc>
          <w:tcPr>
            <w:tcW w:w="1063" w:type="dxa"/>
            <w:shd w:val="clear" w:color="auto" w:fill="8DB3E2" w:themeFill="text2" w:themeFillTint="66"/>
            <w:vAlign w:val="center"/>
          </w:tcPr>
          <w:p w14:paraId="2FE25459" w14:textId="77777777" w:rsidR="6CEC54BD" w:rsidRDefault="6CEC54BD" w:rsidP="005B1CC3">
            <w:pPr>
              <w:pStyle w:val="cuadroCabe"/>
              <w:spacing w:line="240" w:lineRule="auto"/>
              <w:jc w:val="right"/>
              <w:rPr>
                <w:color w:val="000000" w:themeColor="text1"/>
                <w:szCs w:val="18"/>
              </w:rPr>
            </w:pPr>
            <w:r>
              <w:rPr>
                <w:color w:val="000000" w:themeColor="text1"/>
              </w:rPr>
              <w:t>2021</w:t>
            </w:r>
          </w:p>
        </w:tc>
        <w:tc>
          <w:tcPr>
            <w:tcW w:w="1063" w:type="dxa"/>
            <w:shd w:val="clear" w:color="auto" w:fill="8DB3E2" w:themeFill="text2" w:themeFillTint="66"/>
            <w:vAlign w:val="center"/>
          </w:tcPr>
          <w:p w14:paraId="521D602D" w14:textId="77777777" w:rsidR="6CEC54BD" w:rsidRDefault="6CEC54BD" w:rsidP="005B1CC3">
            <w:pPr>
              <w:pStyle w:val="cuadroCabe"/>
              <w:spacing w:line="240" w:lineRule="auto"/>
              <w:jc w:val="right"/>
              <w:rPr>
                <w:color w:val="000000" w:themeColor="text1"/>
                <w:szCs w:val="18"/>
              </w:rPr>
            </w:pPr>
            <w:r>
              <w:rPr>
                <w:color w:val="000000" w:themeColor="text1"/>
              </w:rPr>
              <w:t>2022</w:t>
            </w:r>
          </w:p>
        </w:tc>
        <w:tc>
          <w:tcPr>
            <w:tcW w:w="922" w:type="dxa"/>
            <w:shd w:val="clear" w:color="auto" w:fill="8DB3E2" w:themeFill="text2" w:themeFillTint="66"/>
            <w:vAlign w:val="center"/>
          </w:tcPr>
          <w:p w14:paraId="526A61D7" w14:textId="77777777" w:rsidR="6CEC54BD" w:rsidRDefault="6CEC54BD" w:rsidP="005B1CC3">
            <w:pPr>
              <w:pStyle w:val="cuadroCabe"/>
              <w:spacing w:line="240" w:lineRule="auto"/>
              <w:jc w:val="right"/>
              <w:rPr>
                <w:color w:val="000000" w:themeColor="text1"/>
                <w:szCs w:val="18"/>
              </w:rPr>
            </w:pPr>
            <w:r>
              <w:rPr>
                <w:color w:val="000000" w:themeColor="text1"/>
              </w:rPr>
              <w:t>2023</w:t>
            </w:r>
          </w:p>
        </w:tc>
      </w:tr>
      <w:tr w:rsidR="6CEC54BD" w14:paraId="25FE38C4" w14:textId="77777777" w:rsidTr="005B1CC3">
        <w:trPr>
          <w:trHeight w:val="255"/>
          <w:jc w:val="center"/>
        </w:trPr>
        <w:tc>
          <w:tcPr>
            <w:tcW w:w="2694" w:type="dxa"/>
            <w:tcBorders>
              <w:bottom w:val="single" w:sz="2" w:space="0" w:color="auto"/>
            </w:tcBorders>
            <w:vAlign w:val="bottom"/>
          </w:tcPr>
          <w:p w14:paraId="52CCC3FD" w14:textId="508A4624" w:rsidR="6CEC54BD" w:rsidRDefault="6CEC54BD" w:rsidP="005B1CC3">
            <w:pPr>
              <w:rPr>
                <w:rFonts w:ascii="Arial Narrow" w:hAnsi="Arial Narrow" w:cs="Calibri"/>
                <w:color w:val="000000" w:themeColor="text1"/>
                <w:sz w:val="20"/>
                <w:szCs w:val="20"/>
              </w:rPr>
            </w:pPr>
            <w:r>
              <w:rPr>
                <w:rFonts w:ascii="Arial Narrow" w:hAnsi="Arial Narrow"/>
                <w:color w:val="000000" w:themeColor="text1"/>
                <w:sz w:val="20"/>
              </w:rPr>
              <w:t>Oporrak/norberaren gauzetarako egunak</w:t>
            </w:r>
          </w:p>
        </w:tc>
        <w:tc>
          <w:tcPr>
            <w:tcW w:w="1063" w:type="dxa"/>
            <w:tcBorders>
              <w:bottom w:val="single" w:sz="2" w:space="0" w:color="auto"/>
            </w:tcBorders>
            <w:vAlign w:val="bottom"/>
          </w:tcPr>
          <w:p w14:paraId="50376410" w14:textId="63B1AF2A" w:rsidR="6CEC54BD" w:rsidRDefault="6CEC54BD" w:rsidP="005B1CC3">
            <w:pPr>
              <w:jc w:val="right"/>
              <w:rPr>
                <w:rFonts w:ascii="Arial Narrow" w:hAnsi="Arial Narrow"/>
                <w:sz w:val="20"/>
                <w:szCs w:val="20"/>
              </w:rPr>
            </w:pPr>
            <w:r>
              <w:rPr>
                <w:rFonts w:ascii="Arial Narrow" w:hAnsi="Arial Narrow"/>
                <w:color w:val="000000" w:themeColor="text1"/>
                <w:sz w:val="20"/>
              </w:rPr>
              <w:t>162</w:t>
            </w:r>
          </w:p>
        </w:tc>
        <w:tc>
          <w:tcPr>
            <w:tcW w:w="1063" w:type="dxa"/>
            <w:tcBorders>
              <w:bottom w:val="single" w:sz="2" w:space="0" w:color="auto"/>
            </w:tcBorders>
            <w:vAlign w:val="bottom"/>
          </w:tcPr>
          <w:p w14:paraId="32E268FD" w14:textId="3299C12A" w:rsidR="6CEC54BD" w:rsidRDefault="6CEC54BD" w:rsidP="005B1CC3">
            <w:pPr>
              <w:jc w:val="right"/>
              <w:rPr>
                <w:rFonts w:ascii="Arial Narrow" w:hAnsi="Arial Narrow"/>
                <w:sz w:val="20"/>
                <w:szCs w:val="20"/>
              </w:rPr>
            </w:pPr>
            <w:r>
              <w:rPr>
                <w:rFonts w:ascii="Arial Narrow" w:hAnsi="Arial Narrow"/>
                <w:color w:val="000000" w:themeColor="text1"/>
                <w:sz w:val="20"/>
              </w:rPr>
              <w:t>157</w:t>
            </w:r>
          </w:p>
        </w:tc>
        <w:tc>
          <w:tcPr>
            <w:tcW w:w="1063" w:type="dxa"/>
            <w:tcBorders>
              <w:bottom w:val="single" w:sz="2" w:space="0" w:color="auto"/>
            </w:tcBorders>
            <w:vAlign w:val="bottom"/>
          </w:tcPr>
          <w:p w14:paraId="4341883A" w14:textId="4F94391B" w:rsidR="6CEC54BD" w:rsidRDefault="6CEC54BD" w:rsidP="005B1CC3">
            <w:pPr>
              <w:jc w:val="right"/>
              <w:rPr>
                <w:rFonts w:ascii="Arial Narrow" w:hAnsi="Arial Narrow"/>
                <w:sz w:val="20"/>
                <w:szCs w:val="20"/>
              </w:rPr>
            </w:pPr>
            <w:r>
              <w:rPr>
                <w:rFonts w:ascii="Arial Narrow" w:hAnsi="Arial Narrow"/>
                <w:color w:val="000000" w:themeColor="text1"/>
                <w:sz w:val="20"/>
              </w:rPr>
              <w:t>158</w:t>
            </w:r>
          </w:p>
        </w:tc>
        <w:tc>
          <w:tcPr>
            <w:tcW w:w="1063" w:type="dxa"/>
            <w:tcBorders>
              <w:bottom w:val="single" w:sz="2" w:space="0" w:color="auto"/>
            </w:tcBorders>
            <w:vAlign w:val="bottom"/>
          </w:tcPr>
          <w:p w14:paraId="565B85DF" w14:textId="045F9A47" w:rsidR="6CEC54BD" w:rsidRDefault="6CEC54BD" w:rsidP="005B1CC3">
            <w:pPr>
              <w:jc w:val="right"/>
              <w:rPr>
                <w:rFonts w:ascii="Arial Narrow" w:hAnsi="Arial Narrow"/>
                <w:sz w:val="20"/>
                <w:szCs w:val="20"/>
              </w:rPr>
            </w:pPr>
            <w:r>
              <w:rPr>
                <w:rFonts w:ascii="Arial Narrow" w:hAnsi="Arial Narrow"/>
                <w:color w:val="000000" w:themeColor="text1"/>
                <w:sz w:val="20"/>
              </w:rPr>
              <w:t>172</w:t>
            </w:r>
          </w:p>
        </w:tc>
        <w:tc>
          <w:tcPr>
            <w:tcW w:w="1063" w:type="dxa"/>
            <w:tcBorders>
              <w:bottom w:val="single" w:sz="2" w:space="0" w:color="auto"/>
            </w:tcBorders>
            <w:vAlign w:val="bottom"/>
          </w:tcPr>
          <w:p w14:paraId="3C97F635" w14:textId="62AE449F" w:rsidR="6CEC54BD" w:rsidRDefault="6CEC54BD" w:rsidP="005B1CC3">
            <w:pPr>
              <w:jc w:val="right"/>
              <w:rPr>
                <w:rFonts w:ascii="Arial Narrow" w:hAnsi="Arial Narrow"/>
                <w:sz w:val="20"/>
                <w:szCs w:val="20"/>
              </w:rPr>
            </w:pPr>
            <w:r>
              <w:rPr>
                <w:rFonts w:ascii="Arial Narrow" w:hAnsi="Arial Narrow"/>
                <w:color w:val="000000" w:themeColor="text1"/>
                <w:sz w:val="20"/>
              </w:rPr>
              <w:t>184</w:t>
            </w:r>
          </w:p>
        </w:tc>
        <w:tc>
          <w:tcPr>
            <w:tcW w:w="922" w:type="dxa"/>
            <w:tcBorders>
              <w:bottom w:val="single" w:sz="2" w:space="0" w:color="auto"/>
            </w:tcBorders>
            <w:vAlign w:val="bottom"/>
          </w:tcPr>
          <w:p w14:paraId="1712A973" w14:textId="4B315FD4" w:rsidR="6CEC54BD" w:rsidRDefault="6CEC54BD" w:rsidP="005B1CC3">
            <w:pPr>
              <w:jc w:val="right"/>
              <w:rPr>
                <w:rFonts w:ascii="Arial Narrow" w:hAnsi="Arial Narrow"/>
                <w:sz w:val="20"/>
                <w:szCs w:val="20"/>
              </w:rPr>
            </w:pPr>
            <w:r>
              <w:rPr>
                <w:rFonts w:ascii="Arial Narrow" w:hAnsi="Arial Narrow"/>
                <w:color w:val="000000" w:themeColor="text1"/>
                <w:sz w:val="20"/>
              </w:rPr>
              <w:t>202</w:t>
            </w:r>
          </w:p>
        </w:tc>
      </w:tr>
      <w:tr w:rsidR="6CEC54BD" w14:paraId="46B7DA29" w14:textId="77777777" w:rsidTr="005B1CC3">
        <w:trPr>
          <w:trHeight w:val="255"/>
          <w:jc w:val="center"/>
        </w:trPr>
        <w:tc>
          <w:tcPr>
            <w:tcW w:w="2694" w:type="dxa"/>
            <w:tcBorders>
              <w:top w:val="single" w:sz="2" w:space="0" w:color="auto"/>
              <w:bottom w:val="single" w:sz="2" w:space="0" w:color="auto"/>
            </w:tcBorders>
            <w:vAlign w:val="bottom"/>
          </w:tcPr>
          <w:p w14:paraId="1BC4F257" w14:textId="40362560" w:rsidR="6CEC54BD" w:rsidRDefault="6CEC54BD" w:rsidP="005B1CC3">
            <w:pPr>
              <w:rPr>
                <w:rFonts w:ascii="Arial Narrow" w:hAnsi="Arial Narrow" w:cs="Calibri"/>
                <w:color w:val="000000" w:themeColor="text1"/>
                <w:sz w:val="20"/>
                <w:szCs w:val="20"/>
              </w:rPr>
            </w:pPr>
            <w:r>
              <w:rPr>
                <w:rFonts w:ascii="Arial Narrow" w:hAnsi="Arial Narrow"/>
                <w:color w:val="000000" w:themeColor="text1"/>
                <w:sz w:val="20"/>
              </w:rPr>
              <w:t>Gaixotasuna/istripua</w:t>
            </w:r>
          </w:p>
        </w:tc>
        <w:tc>
          <w:tcPr>
            <w:tcW w:w="1063" w:type="dxa"/>
            <w:tcBorders>
              <w:top w:val="single" w:sz="2" w:space="0" w:color="auto"/>
              <w:bottom w:val="single" w:sz="2" w:space="0" w:color="auto"/>
            </w:tcBorders>
            <w:vAlign w:val="bottom"/>
          </w:tcPr>
          <w:p w14:paraId="79F938CC" w14:textId="7844BA26" w:rsidR="6CEC54BD" w:rsidRDefault="6CEC54BD" w:rsidP="005B1CC3">
            <w:pPr>
              <w:jc w:val="right"/>
              <w:rPr>
                <w:rFonts w:ascii="Arial Narrow" w:hAnsi="Arial Narrow"/>
                <w:sz w:val="20"/>
                <w:szCs w:val="20"/>
              </w:rPr>
            </w:pPr>
            <w:r>
              <w:rPr>
                <w:rFonts w:ascii="Arial Narrow" w:hAnsi="Arial Narrow"/>
                <w:color w:val="000000" w:themeColor="text1"/>
                <w:sz w:val="20"/>
              </w:rPr>
              <w:t>73</w:t>
            </w:r>
          </w:p>
        </w:tc>
        <w:tc>
          <w:tcPr>
            <w:tcW w:w="1063" w:type="dxa"/>
            <w:tcBorders>
              <w:top w:val="single" w:sz="2" w:space="0" w:color="auto"/>
              <w:bottom w:val="single" w:sz="2" w:space="0" w:color="auto"/>
            </w:tcBorders>
            <w:vAlign w:val="bottom"/>
          </w:tcPr>
          <w:p w14:paraId="2715FCC3" w14:textId="7FA641AE" w:rsidR="6CEC54BD" w:rsidRDefault="6CEC54BD" w:rsidP="005B1CC3">
            <w:pPr>
              <w:jc w:val="right"/>
              <w:rPr>
                <w:rFonts w:ascii="Arial Narrow" w:hAnsi="Arial Narrow"/>
                <w:sz w:val="20"/>
                <w:szCs w:val="20"/>
              </w:rPr>
            </w:pPr>
            <w:r>
              <w:rPr>
                <w:rFonts w:ascii="Arial Narrow" w:hAnsi="Arial Narrow"/>
                <w:color w:val="000000" w:themeColor="text1"/>
                <w:sz w:val="20"/>
              </w:rPr>
              <w:t>86</w:t>
            </w:r>
          </w:p>
        </w:tc>
        <w:tc>
          <w:tcPr>
            <w:tcW w:w="1063" w:type="dxa"/>
            <w:tcBorders>
              <w:top w:val="single" w:sz="2" w:space="0" w:color="auto"/>
              <w:bottom w:val="single" w:sz="2" w:space="0" w:color="auto"/>
            </w:tcBorders>
            <w:vAlign w:val="bottom"/>
          </w:tcPr>
          <w:p w14:paraId="062622D7" w14:textId="2832B669" w:rsidR="6CEC54BD" w:rsidRDefault="6CEC54BD" w:rsidP="005B1CC3">
            <w:pPr>
              <w:jc w:val="right"/>
              <w:rPr>
                <w:rFonts w:ascii="Arial Narrow" w:hAnsi="Arial Narrow"/>
                <w:sz w:val="20"/>
                <w:szCs w:val="20"/>
              </w:rPr>
            </w:pPr>
            <w:r>
              <w:rPr>
                <w:rFonts w:ascii="Arial Narrow" w:hAnsi="Arial Narrow"/>
                <w:color w:val="000000" w:themeColor="text1"/>
                <w:sz w:val="20"/>
              </w:rPr>
              <w:t>124</w:t>
            </w:r>
          </w:p>
        </w:tc>
        <w:tc>
          <w:tcPr>
            <w:tcW w:w="1063" w:type="dxa"/>
            <w:tcBorders>
              <w:top w:val="single" w:sz="2" w:space="0" w:color="auto"/>
              <w:bottom w:val="single" w:sz="2" w:space="0" w:color="auto"/>
            </w:tcBorders>
            <w:vAlign w:val="bottom"/>
          </w:tcPr>
          <w:p w14:paraId="7534248A" w14:textId="3C8C99E9" w:rsidR="6CEC54BD" w:rsidRDefault="6CEC54BD" w:rsidP="005B1CC3">
            <w:pPr>
              <w:jc w:val="right"/>
              <w:rPr>
                <w:rFonts w:ascii="Arial Narrow" w:hAnsi="Arial Narrow"/>
                <w:sz w:val="20"/>
                <w:szCs w:val="20"/>
              </w:rPr>
            </w:pPr>
            <w:r>
              <w:rPr>
                <w:rFonts w:ascii="Arial Narrow" w:hAnsi="Arial Narrow"/>
                <w:color w:val="000000" w:themeColor="text1"/>
                <w:sz w:val="20"/>
              </w:rPr>
              <w:t>101</w:t>
            </w:r>
          </w:p>
        </w:tc>
        <w:tc>
          <w:tcPr>
            <w:tcW w:w="1063" w:type="dxa"/>
            <w:tcBorders>
              <w:top w:val="single" w:sz="2" w:space="0" w:color="auto"/>
              <w:bottom w:val="single" w:sz="2" w:space="0" w:color="auto"/>
            </w:tcBorders>
            <w:vAlign w:val="bottom"/>
          </w:tcPr>
          <w:p w14:paraId="01B7D346" w14:textId="0E7AF7C9" w:rsidR="6CEC54BD" w:rsidRDefault="6CEC54BD" w:rsidP="005B1CC3">
            <w:pPr>
              <w:jc w:val="right"/>
              <w:rPr>
                <w:rFonts w:ascii="Arial Narrow" w:hAnsi="Arial Narrow"/>
                <w:sz w:val="20"/>
                <w:szCs w:val="20"/>
              </w:rPr>
            </w:pPr>
            <w:r>
              <w:rPr>
                <w:rFonts w:ascii="Arial Narrow" w:hAnsi="Arial Narrow"/>
                <w:color w:val="000000" w:themeColor="text1"/>
                <w:sz w:val="20"/>
              </w:rPr>
              <w:t>119</w:t>
            </w:r>
          </w:p>
        </w:tc>
        <w:tc>
          <w:tcPr>
            <w:tcW w:w="922" w:type="dxa"/>
            <w:tcBorders>
              <w:top w:val="single" w:sz="2" w:space="0" w:color="auto"/>
              <w:bottom w:val="single" w:sz="2" w:space="0" w:color="auto"/>
            </w:tcBorders>
            <w:vAlign w:val="bottom"/>
          </w:tcPr>
          <w:p w14:paraId="14AF983A" w14:textId="1E809909" w:rsidR="6CEC54BD" w:rsidRDefault="6CEC54BD" w:rsidP="005B1CC3">
            <w:pPr>
              <w:jc w:val="right"/>
              <w:rPr>
                <w:rFonts w:ascii="Arial Narrow" w:hAnsi="Arial Narrow"/>
                <w:sz w:val="20"/>
                <w:szCs w:val="20"/>
              </w:rPr>
            </w:pPr>
            <w:r>
              <w:rPr>
                <w:rFonts w:ascii="Arial Narrow" w:hAnsi="Arial Narrow"/>
                <w:color w:val="000000" w:themeColor="text1"/>
                <w:sz w:val="20"/>
              </w:rPr>
              <w:t>117</w:t>
            </w:r>
          </w:p>
        </w:tc>
      </w:tr>
      <w:tr w:rsidR="6CEC54BD" w14:paraId="63707FBE" w14:textId="77777777" w:rsidTr="005B1CC3">
        <w:trPr>
          <w:trHeight w:val="255"/>
          <w:jc w:val="center"/>
        </w:trPr>
        <w:tc>
          <w:tcPr>
            <w:tcW w:w="2694" w:type="dxa"/>
            <w:tcBorders>
              <w:top w:val="single" w:sz="2" w:space="0" w:color="auto"/>
              <w:bottom w:val="single" w:sz="2" w:space="0" w:color="auto"/>
            </w:tcBorders>
            <w:vAlign w:val="bottom"/>
          </w:tcPr>
          <w:p w14:paraId="68C3BF54" w14:textId="467BBEE4" w:rsidR="6CEC54BD" w:rsidRDefault="6CEC54BD" w:rsidP="005B1CC3">
            <w:pPr>
              <w:rPr>
                <w:rFonts w:ascii="Arial Narrow" w:hAnsi="Arial Narrow" w:cs="Calibri"/>
                <w:color w:val="000000" w:themeColor="text1"/>
                <w:sz w:val="20"/>
                <w:szCs w:val="20"/>
              </w:rPr>
            </w:pPr>
            <w:r>
              <w:rPr>
                <w:rFonts w:ascii="Arial Narrow" w:hAnsi="Arial Narrow"/>
                <w:color w:val="000000" w:themeColor="text1"/>
                <w:sz w:val="20"/>
              </w:rPr>
              <w:t>Amatasuna/aitatasuna</w:t>
            </w:r>
          </w:p>
        </w:tc>
        <w:tc>
          <w:tcPr>
            <w:tcW w:w="1063" w:type="dxa"/>
            <w:tcBorders>
              <w:top w:val="single" w:sz="2" w:space="0" w:color="auto"/>
              <w:bottom w:val="single" w:sz="2" w:space="0" w:color="auto"/>
            </w:tcBorders>
            <w:vAlign w:val="bottom"/>
          </w:tcPr>
          <w:p w14:paraId="775C65CE" w14:textId="14571BC1" w:rsidR="6CEC54BD" w:rsidRDefault="6CEC54BD" w:rsidP="005B1CC3">
            <w:pPr>
              <w:jc w:val="right"/>
              <w:rPr>
                <w:rFonts w:ascii="Arial Narrow" w:hAnsi="Arial Narrow"/>
                <w:sz w:val="20"/>
                <w:szCs w:val="20"/>
              </w:rPr>
            </w:pPr>
            <w:r>
              <w:rPr>
                <w:rFonts w:ascii="Arial Narrow" w:hAnsi="Arial Narrow"/>
                <w:color w:val="000000" w:themeColor="text1"/>
                <w:sz w:val="20"/>
              </w:rPr>
              <w:t>17</w:t>
            </w:r>
          </w:p>
        </w:tc>
        <w:tc>
          <w:tcPr>
            <w:tcW w:w="1063" w:type="dxa"/>
            <w:tcBorders>
              <w:top w:val="single" w:sz="2" w:space="0" w:color="auto"/>
              <w:bottom w:val="single" w:sz="2" w:space="0" w:color="auto"/>
            </w:tcBorders>
            <w:vAlign w:val="bottom"/>
          </w:tcPr>
          <w:p w14:paraId="367FCEDA" w14:textId="6CD0764E" w:rsidR="6CEC54BD" w:rsidRDefault="6CEC54BD" w:rsidP="005B1CC3">
            <w:pPr>
              <w:jc w:val="right"/>
              <w:rPr>
                <w:rFonts w:ascii="Arial Narrow" w:hAnsi="Arial Narrow"/>
                <w:sz w:val="20"/>
                <w:szCs w:val="20"/>
              </w:rPr>
            </w:pPr>
            <w:r>
              <w:rPr>
                <w:rFonts w:ascii="Arial Narrow" w:hAnsi="Arial Narrow"/>
                <w:color w:val="000000" w:themeColor="text1"/>
                <w:sz w:val="20"/>
              </w:rPr>
              <w:t>23</w:t>
            </w:r>
          </w:p>
        </w:tc>
        <w:tc>
          <w:tcPr>
            <w:tcW w:w="1063" w:type="dxa"/>
            <w:tcBorders>
              <w:top w:val="single" w:sz="2" w:space="0" w:color="auto"/>
              <w:bottom w:val="single" w:sz="2" w:space="0" w:color="auto"/>
            </w:tcBorders>
            <w:vAlign w:val="bottom"/>
          </w:tcPr>
          <w:p w14:paraId="3FAC6A00" w14:textId="14577B36" w:rsidR="6CEC54BD" w:rsidRDefault="6CEC54BD" w:rsidP="005B1CC3">
            <w:pPr>
              <w:jc w:val="right"/>
              <w:rPr>
                <w:rFonts w:ascii="Arial Narrow" w:hAnsi="Arial Narrow"/>
                <w:sz w:val="20"/>
                <w:szCs w:val="20"/>
              </w:rPr>
            </w:pPr>
            <w:r>
              <w:rPr>
                <w:rFonts w:ascii="Arial Narrow" w:hAnsi="Arial Narrow"/>
                <w:color w:val="000000" w:themeColor="text1"/>
                <w:sz w:val="20"/>
              </w:rPr>
              <w:t>20</w:t>
            </w:r>
          </w:p>
        </w:tc>
        <w:tc>
          <w:tcPr>
            <w:tcW w:w="1063" w:type="dxa"/>
            <w:tcBorders>
              <w:top w:val="single" w:sz="2" w:space="0" w:color="auto"/>
              <w:bottom w:val="single" w:sz="2" w:space="0" w:color="auto"/>
            </w:tcBorders>
            <w:vAlign w:val="bottom"/>
          </w:tcPr>
          <w:p w14:paraId="4C045756" w14:textId="7B1E773E" w:rsidR="6CEC54BD" w:rsidRDefault="6CEC54BD" w:rsidP="005B1CC3">
            <w:pPr>
              <w:jc w:val="right"/>
              <w:rPr>
                <w:rFonts w:ascii="Arial Narrow" w:hAnsi="Arial Narrow"/>
                <w:sz w:val="20"/>
                <w:szCs w:val="20"/>
              </w:rPr>
            </w:pPr>
            <w:r>
              <w:rPr>
                <w:rFonts w:ascii="Arial Narrow" w:hAnsi="Arial Narrow"/>
                <w:color w:val="000000" w:themeColor="text1"/>
                <w:sz w:val="20"/>
              </w:rPr>
              <w:t>26</w:t>
            </w:r>
          </w:p>
        </w:tc>
        <w:tc>
          <w:tcPr>
            <w:tcW w:w="1063" w:type="dxa"/>
            <w:tcBorders>
              <w:top w:val="single" w:sz="2" w:space="0" w:color="auto"/>
              <w:bottom w:val="single" w:sz="2" w:space="0" w:color="auto"/>
            </w:tcBorders>
            <w:vAlign w:val="bottom"/>
          </w:tcPr>
          <w:p w14:paraId="4E78A1F6" w14:textId="5AD1814E" w:rsidR="6CEC54BD" w:rsidRDefault="6CEC54BD" w:rsidP="005B1CC3">
            <w:pPr>
              <w:jc w:val="right"/>
              <w:rPr>
                <w:rFonts w:ascii="Arial Narrow" w:hAnsi="Arial Narrow"/>
                <w:sz w:val="20"/>
                <w:szCs w:val="20"/>
              </w:rPr>
            </w:pPr>
            <w:r>
              <w:rPr>
                <w:rFonts w:ascii="Arial Narrow" w:hAnsi="Arial Narrow"/>
                <w:color w:val="000000" w:themeColor="text1"/>
                <w:sz w:val="20"/>
              </w:rPr>
              <w:t>28</w:t>
            </w:r>
          </w:p>
        </w:tc>
        <w:tc>
          <w:tcPr>
            <w:tcW w:w="922" w:type="dxa"/>
            <w:tcBorders>
              <w:top w:val="single" w:sz="2" w:space="0" w:color="auto"/>
              <w:bottom w:val="single" w:sz="2" w:space="0" w:color="auto"/>
            </w:tcBorders>
            <w:vAlign w:val="bottom"/>
          </w:tcPr>
          <w:p w14:paraId="6C98EE37" w14:textId="325A69E0" w:rsidR="6CEC54BD" w:rsidRDefault="6CEC54BD" w:rsidP="005B1CC3">
            <w:pPr>
              <w:jc w:val="right"/>
              <w:rPr>
                <w:rFonts w:ascii="Arial Narrow" w:hAnsi="Arial Narrow"/>
                <w:sz w:val="20"/>
                <w:szCs w:val="20"/>
              </w:rPr>
            </w:pPr>
            <w:r>
              <w:rPr>
                <w:rFonts w:ascii="Arial Narrow" w:hAnsi="Arial Narrow"/>
                <w:color w:val="000000" w:themeColor="text1"/>
                <w:sz w:val="20"/>
              </w:rPr>
              <w:t>33</w:t>
            </w:r>
          </w:p>
        </w:tc>
      </w:tr>
      <w:tr w:rsidR="6CEC54BD" w14:paraId="35856EDB" w14:textId="77777777" w:rsidTr="005B1CC3">
        <w:trPr>
          <w:trHeight w:val="255"/>
          <w:jc w:val="center"/>
        </w:trPr>
        <w:tc>
          <w:tcPr>
            <w:tcW w:w="2694" w:type="dxa"/>
            <w:tcBorders>
              <w:top w:val="single" w:sz="2" w:space="0" w:color="auto"/>
              <w:bottom w:val="single" w:sz="4" w:space="0" w:color="auto"/>
            </w:tcBorders>
            <w:vAlign w:val="bottom"/>
          </w:tcPr>
          <w:p w14:paraId="0FBF6FA4" w14:textId="77777777" w:rsidR="6CEC54BD" w:rsidRDefault="6CEC54BD" w:rsidP="005B1CC3">
            <w:pPr>
              <w:rPr>
                <w:rFonts w:ascii="Arial Narrow" w:hAnsi="Arial Narrow" w:cs="Calibri"/>
                <w:color w:val="000000" w:themeColor="text1"/>
                <w:sz w:val="20"/>
                <w:szCs w:val="20"/>
              </w:rPr>
            </w:pPr>
            <w:r>
              <w:rPr>
                <w:rFonts w:ascii="Arial Narrow" w:hAnsi="Arial Narrow"/>
                <w:color w:val="000000" w:themeColor="text1"/>
                <w:sz w:val="20"/>
              </w:rPr>
              <w:t>Baimenak</w:t>
            </w:r>
          </w:p>
        </w:tc>
        <w:tc>
          <w:tcPr>
            <w:tcW w:w="1063" w:type="dxa"/>
            <w:tcBorders>
              <w:top w:val="single" w:sz="2" w:space="0" w:color="auto"/>
              <w:bottom w:val="single" w:sz="4" w:space="0" w:color="auto"/>
            </w:tcBorders>
            <w:vAlign w:val="bottom"/>
          </w:tcPr>
          <w:p w14:paraId="4CB675DD" w14:textId="519C765D" w:rsidR="6CEC54BD" w:rsidRDefault="6CEC54BD" w:rsidP="005B1CC3">
            <w:pPr>
              <w:jc w:val="right"/>
              <w:rPr>
                <w:rFonts w:ascii="Arial Narrow" w:hAnsi="Arial Narrow" w:cs="Calibri"/>
                <w:sz w:val="20"/>
                <w:szCs w:val="20"/>
              </w:rPr>
            </w:pPr>
            <w:r>
              <w:rPr>
                <w:rFonts w:ascii="Arial Narrow" w:hAnsi="Arial Narrow"/>
                <w:color w:val="000000" w:themeColor="text1"/>
                <w:sz w:val="20"/>
              </w:rPr>
              <w:t>29</w:t>
            </w:r>
          </w:p>
        </w:tc>
        <w:tc>
          <w:tcPr>
            <w:tcW w:w="1063" w:type="dxa"/>
            <w:tcBorders>
              <w:top w:val="single" w:sz="2" w:space="0" w:color="auto"/>
              <w:bottom w:val="single" w:sz="4" w:space="0" w:color="auto"/>
            </w:tcBorders>
            <w:vAlign w:val="bottom"/>
          </w:tcPr>
          <w:p w14:paraId="5D5DF692" w14:textId="7A75AC44" w:rsidR="6CEC54BD" w:rsidRDefault="6CEC54BD" w:rsidP="005B1CC3">
            <w:pPr>
              <w:jc w:val="right"/>
              <w:rPr>
                <w:rFonts w:ascii="Arial Narrow" w:hAnsi="Arial Narrow" w:cs="Calibri"/>
                <w:sz w:val="20"/>
                <w:szCs w:val="20"/>
              </w:rPr>
            </w:pPr>
            <w:r>
              <w:rPr>
                <w:rFonts w:ascii="Arial Narrow" w:hAnsi="Arial Narrow"/>
                <w:color w:val="000000" w:themeColor="text1"/>
                <w:sz w:val="20"/>
              </w:rPr>
              <w:t>33</w:t>
            </w:r>
          </w:p>
        </w:tc>
        <w:tc>
          <w:tcPr>
            <w:tcW w:w="1063" w:type="dxa"/>
            <w:tcBorders>
              <w:top w:val="single" w:sz="2" w:space="0" w:color="auto"/>
              <w:bottom w:val="single" w:sz="4" w:space="0" w:color="auto"/>
            </w:tcBorders>
            <w:vAlign w:val="bottom"/>
          </w:tcPr>
          <w:p w14:paraId="36EF4B20" w14:textId="0F5EAEC8" w:rsidR="6CEC54BD" w:rsidRDefault="6CEC54BD" w:rsidP="005B1CC3">
            <w:pPr>
              <w:jc w:val="right"/>
              <w:rPr>
                <w:rFonts w:ascii="Arial Narrow" w:hAnsi="Arial Narrow" w:cs="Calibri"/>
                <w:sz w:val="20"/>
                <w:szCs w:val="20"/>
              </w:rPr>
            </w:pPr>
            <w:r>
              <w:rPr>
                <w:rFonts w:ascii="Arial Narrow" w:hAnsi="Arial Narrow"/>
                <w:color w:val="000000" w:themeColor="text1"/>
                <w:sz w:val="20"/>
              </w:rPr>
              <w:t>18</w:t>
            </w:r>
          </w:p>
        </w:tc>
        <w:tc>
          <w:tcPr>
            <w:tcW w:w="1063" w:type="dxa"/>
            <w:tcBorders>
              <w:top w:val="single" w:sz="2" w:space="0" w:color="auto"/>
              <w:bottom w:val="single" w:sz="4" w:space="0" w:color="auto"/>
            </w:tcBorders>
            <w:vAlign w:val="bottom"/>
          </w:tcPr>
          <w:p w14:paraId="0209E421" w14:textId="3E63EEB8" w:rsidR="6CEC54BD" w:rsidRDefault="6CEC54BD" w:rsidP="005B1CC3">
            <w:pPr>
              <w:jc w:val="right"/>
              <w:rPr>
                <w:rFonts w:ascii="Arial Narrow" w:hAnsi="Arial Narrow" w:cs="Calibri"/>
                <w:sz w:val="20"/>
                <w:szCs w:val="20"/>
              </w:rPr>
            </w:pPr>
            <w:r>
              <w:rPr>
                <w:rFonts w:ascii="Arial Narrow" w:hAnsi="Arial Narrow"/>
                <w:color w:val="000000" w:themeColor="text1"/>
                <w:sz w:val="20"/>
              </w:rPr>
              <w:t>19</w:t>
            </w:r>
          </w:p>
        </w:tc>
        <w:tc>
          <w:tcPr>
            <w:tcW w:w="1063" w:type="dxa"/>
            <w:tcBorders>
              <w:top w:val="single" w:sz="2" w:space="0" w:color="auto"/>
              <w:bottom w:val="single" w:sz="4" w:space="0" w:color="auto"/>
            </w:tcBorders>
            <w:vAlign w:val="bottom"/>
          </w:tcPr>
          <w:p w14:paraId="2B4CA2B3" w14:textId="1AC9EE4D" w:rsidR="6CEC54BD" w:rsidRDefault="6CEC54BD" w:rsidP="005B1CC3">
            <w:pPr>
              <w:jc w:val="right"/>
              <w:rPr>
                <w:rFonts w:ascii="Arial Narrow" w:hAnsi="Arial Narrow" w:cs="Calibri"/>
                <w:sz w:val="20"/>
                <w:szCs w:val="20"/>
              </w:rPr>
            </w:pPr>
            <w:r>
              <w:rPr>
                <w:rFonts w:ascii="Arial Narrow" w:hAnsi="Arial Narrow"/>
                <w:color w:val="000000" w:themeColor="text1"/>
                <w:sz w:val="20"/>
              </w:rPr>
              <w:t>20</w:t>
            </w:r>
          </w:p>
        </w:tc>
        <w:tc>
          <w:tcPr>
            <w:tcW w:w="922" w:type="dxa"/>
            <w:tcBorders>
              <w:top w:val="single" w:sz="2" w:space="0" w:color="auto"/>
              <w:bottom w:val="single" w:sz="4" w:space="0" w:color="auto"/>
            </w:tcBorders>
            <w:vAlign w:val="bottom"/>
          </w:tcPr>
          <w:p w14:paraId="516A3214" w14:textId="4FC7B133" w:rsidR="6CEC54BD" w:rsidRDefault="6CEC54BD" w:rsidP="005B1CC3">
            <w:pPr>
              <w:jc w:val="right"/>
              <w:rPr>
                <w:rFonts w:ascii="Arial Narrow" w:hAnsi="Arial Narrow" w:cs="Calibri"/>
                <w:sz w:val="20"/>
                <w:szCs w:val="20"/>
              </w:rPr>
            </w:pPr>
            <w:r>
              <w:rPr>
                <w:rFonts w:ascii="Arial Narrow" w:hAnsi="Arial Narrow"/>
                <w:color w:val="000000" w:themeColor="text1"/>
                <w:sz w:val="20"/>
              </w:rPr>
              <w:t>24</w:t>
            </w:r>
          </w:p>
        </w:tc>
      </w:tr>
      <w:tr w:rsidR="6CEC54BD" w14:paraId="75A9F10A" w14:textId="77777777" w:rsidTr="005B1CC3">
        <w:trPr>
          <w:trHeight w:val="255"/>
          <w:jc w:val="center"/>
        </w:trPr>
        <w:tc>
          <w:tcPr>
            <w:tcW w:w="2694" w:type="dxa"/>
            <w:shd w:val="clear" w:color="auto" w:fill="8DB3E2" w:themeFill="text2" w:themeFillTint="66"/>
            <w:vAlign w:val="center"/>
          </w:tcPr>
          <w:p w14:paraId="223EDE7D" w14:textId="09CD7429" w:rsidR="6CEC54BD" w:rsidRDefault="6CEC54BD" w:rsidP="005B1CC3">
            <w:pPr>
              <w:pStyle w:val="cuadroCabe"/>
              <w:spacing w:line="240" w:lineRule="auto"/>
            </w:pPr>
            <w:r>
              <w:t>Pertsona baliokideak, guztira</w:t>
            </w:r>
          </w:p>
        </w:tc>
        <w:tc>
          <w:tcPr>
            <w:tcW w:w="1063" w:type="dxa"/>
            <w:shd w:val="clear" w:color="auto" w:fill="8DB3E2" w:themeFill="text2" w:themeFillTint="66"/>
            <w:vAlign w:val="center"/>
          </w:tcPr>
          <w:p w14:paraId="7FEF65E4" w14:textId="3AE5D854" w:rsidR="6CEC54BD" w:rsidRDefault="6CEC54BD" w:rsidP="005B1CC3">
            <w:pPr>
              <w:pStyle w:val="cuadroCabe"/>
              <w:spacing w:line="240" w:lineRule="auto"/>
              <w:jc w:val="right"/>
            </w:pPr>
            <w:r>
              <w:t>281</w:t>
            </w:r>
          </w:p>
        </w:tc>
        <w:tc>
          <w:tcPr>
            <w:tcW w:w="1063" w:type="dxa"/>
            <w:shd w:val="clear" w:color="auto" w:fill="8DB3E2" w:themeFill="text2" w:themeFillTint="66"/>
            <w:vAlign w:val="center"/>
          </w:tcPr>
          <w:p w14:paraId="2F4B222A" w14:textId="1EA8F073" w:rsidR="6CEC54BD" w:rsidRDefault="6CEC54BD" w:rsidP="005B1CC3">
            <w:pPr>
              <w:pStyle w:val="cuadroCabe"/>
              <w:spacing w:line="240" w:lineRule="auto"/>
              <w:jc w:val="right"/>
            </w:pPr>
            <w:r>
              <w:t>299</w:t>
            </w:r>
          </w:p>
        </w:tc>
        <w:tc>
          <w:tcPr>
            <w:tcW w:w="1063" w:type="dxa"/>
            <w:shd w:val="clear" w:color="auto" w:fill="8DB3E2" w:themeFill="text2" w:themeFillTint="66"/>
            <w:vAlign w:val="center"/>
          </w:tcPr>
          <w:p w14:paraId="22425468" w14:textId="521D2EC3" w:rsidR="6CEC54BD" w:rsidRDefault="6CEC54BD" w:rsidP="005B1CC3">
            <w:pPr>
              <w:pStyle w:val="cuadroCabe"/>
              <w:spacing w:line="240" w:lineRule="auto"/>
              <w:jc w:val="right"/>
            </w:pPr>
            <w:r>
              <w:t>320</w:t>
            </w:r>
          </w:p>
        </w:tc>
        <w:tc>
          <w:tcPr>
            <w:tcW w:w="1063" w:type="dxa"/>
            <w:shd w:val="clear" w:color="auto" w:fill="8DB3E2" w:themeFill="text2" w:themeFillTint="66"/>
            <w:vAlign w:val="center"/>
          </w:tcPr>
          <w:p w14:paraId="1B8704E1" w14:textId="4497D784" w:rsidR="6CEC54BD" w:rsidRDefault="6CEC54BD" w:rsidP="005B1CC3">
            <w:pPr>
              <w:pStyle w:val="cuadroCabe"/>
              <w:spacing w:line="240" w:lineRule="auto"/>
              <w:jc w:val="right"/>
            </w:pPr>
            <w:r>
              <w:t>318</w:t>
            </w:r>
          </w:p>
        </w:tc>
        <w:tc>
          <w:tcPr>
            <w:tcW w:w="1063" w:type="dxa"/>
            <w:shd w:val="clear" w:color="auto" w:fill="8DB3E2" w:themeFill="text2" w:themeFillTint="66"/>
            <w:vAlign w:val="center"/>
          </w:tcPr>
          <w:p w14:paraId="28DA1F92" w14:textId="1033B348" w:rsidR="6CEC54BD" w:rsidRDefault="6CEC54BD" w:rsidP="005B1CC3">
            <w:pPr>
              <w:pStyle w:val="cuadroCabe"/>
              <w:spacing w:line="240" w:lineRule="auto"/>
              <w:jc w:val="right"/>
            </w:pPr>
            <w:r>
              <w:t>351</w:t>
            </w:r>
          </w:p>
        </w:tc>
        <w:tc>
          <w:tcPr>
            <w:tcW w:w="922" w:type="dxa"/>
            <w:shd w:val="clear" w:color="auto" w:fill="8DB3E2" w:themeFill="text2" w:themeFillTint="66"/>
            <w:vAlign w:val="center"/>
          </w:tcPr>
          <w:p w14:paraId="467E65BC" w14:textId="2A7179D8" w:rsidR="6CEC54BD" w:rsidRDefault="6CEC54BD" w:rsidP="005B1CC3">
            <w:pPr>
              <w:pStyle w:val="cuadroCabe"/>
              <w:spacing w:line="240" w:lineRule="auto"/>
              <w:jc w:val="right"/>
            </w:pPr>
            <w:r>
              <w:t>376</w:t>
            </w:r>
          </w:p>
        </w:tc>
      </w:tr>
    </w:tbl>
    <w:p w14:paraId="597EE200" w14:textId="26368A01" w:rsidR="005B1CC3" w:rsidRDefault="7ABBF9A9" w:rsidP="005B1CC3">
      <w:pPr>
        <w:pStyle w:val="texto"/>
        <w:tabs>
          <w:tab w:val="clear" w:pos="2835"/>
          <w:tab w:val="clear" w:pos="3969"/>
          <w:tab w:val="clear" w:pos="5103"/>
          <w:tab w:val="clear" w:pos="6237"/>
          <w:tab w:val="clear" w:pos="7371"/>
          <w:tab w:val="left" w:pos="480"/>
        </w:tabs>
        <w:spacing w:before="240" w:after="140"/>
        <w:jc w:val="both"/>
        <w:rPr>
          <w:rFonts w:ascii="Arial" w:hAnsi="Arial"/>
          <w:i/>
          <w:iCs/>
          <w:color w:val="000000"/>
          <w:spacing w:val="10"/>
          <w:kern w:val="28"/>
          <w:sz w:val="25"/>
          <w:szCs w:val="26"/>
        </w:rPr>
      </w:pPr>
      <w:r>
        <w:t xml:space="preserve">2023an, langile horien absentzia orduak betetzeko, lanaldi osoko 376 pertsona gehiago kontratatu beharko ziren urtebetez. </w:t>
      </w:r>
    </w:p>
    <w:p w14:paraId="0779945F" w14:textId="3D329B5C" w:rsidR="00D7564A" w:rsidRPr="007E2858" w:rsidRDefault="7D43A945" w:rsidP="00B92E5B">
      <w:pPr>
        <w:pStyle w:val="atitulo4"/>
        <w:spacing w:before="240"/>
      </w:pPr>
      <w:r>
        <w:t>Absentzia indizea, lanbide kategoriaren arabera</w:t>
      </w:r>
    </w:p>
    <w:p w14:paraId="5E3DBA34" w14:textId="27D928F8" w:rsidR="00D7564A" w:rsidRPr="00AE222D" w:rsidRDefault="008E6775" w:rsidP="00DE4A00">
      <w:pPr>
        <w:pStyle w:val="texto"/>
        <w:spacing w:after="240"/>
        <w:jc w:val="both"/>
      </w:pPr>
      <w:r>
        <w:t>Aztertutako aldian, lanpostuan izandako absentzia indizea, lanbide kategoriaren arabera, honako hau da:</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68"/>
        <w:gridCol w:w="1110"/>
        <w:gridCol w:w="1110"/>
        <w:gridCol w:w="1111"/>
        <w:gridCol w:w="1110"/>
        <w:gridCol w:w="1110"/>
        <w:gridCol w:w="970"/>
      </w:tblGrid>
      <w:tr w:rsidR="00DD658E" w14:paraId="49B4C6D2" w14:textId="77777777" w:rsidTr="000A4021">
        <w:trPr>
          <w:trHeight w:hRule="exact" w:val="255"/>
        </w:trPr>
        <w:tc>
          <w:tcPr>
            <w:tcW w:w="2268" w:type="dxa"/>
            <w:shd w:val="clear" w:color="auto" w:fill="8DB3E2" w:themeFill="text2" w:themeFillTint="66"/>
            <w:noWrap/>
            <w:vAlign w:val="center"/>
          </w:tcPr>
          <w:p w14:paraId="54BC7CBD" w14:textId="77777777" w:rsidR="00DD658E" w:rsidRPr="00C90657" w:rsidRDefault="00DD658E" w:rsidP="00DE4A00">
            <w:pPr>
              <w:pStyle w:val="cuadroCabe"/>
              <w:spacing w:line="240" w:lineRule="auto"/>
            </w:pPr>
            <w:r>
              <w:t>Lanbide kategoria</w:t>
            </w:r>
          </w:p>
        </w:tc>
        <w:tc>
          <w:tcPr>
            <w:tcW w:w="1110" w:type="dxa"/>
            <w:shd w:val="clear" w:color="auto" w:fill="8DB3E2" w:themeFill="text2" w:themeFillTint="66"/>
            <w:noWrap/>
            <w:vAlign w:val="center"/>
            <w:hideMark/>
          </w:tcPr>
          <w:p w14:paraId="5E0A54AC" w14:textId="77777777" w:rsidR="00DD658E" w:rsidRDefault="00DD658E" w:rsidP="00DE4A00">
            <w:pPr>
              <w:pStyle w:val="cuadroCabe"/>
              <w:spacing w:line="240" w:lineRule="auto"/>
              <w:jc w:val="right"/>
              <w:rPr>
                <w:color w:val="000000"/>
              </w:rPr>
            </w:pPr>
            <w:r>
              <w:rPr>
                <w:color w:val="000000"/>
              </w:rPr>
              <w:t>2018</w:t>
            </w:r>
          </w:p>
        </w:tc>
        <w:tc>
          <w:tcPr>
            <w:tcW w:w="1110" w:type="dxa"/>
            <w:shd w:val="clear" w:color="auto" w:fill="8DB3E2" w:themeFill="text2" w:themeFillTint="66"/>
            <w:noWrap/>
            <w:vAlign w:val="center"/>
            <w:hideMark/>
          </w:tcPr>
          <w:p w14:paraId="4D5F278B" w14:textId="77777777" w:rsidR="00DD658E" w:rsidRDefault="00DD658E" w:rsidP="00DE4A00">
            <w:pPr>
              <w:pStyle w:val="cuadroCabe"/>
              <w:spacing w:line="240" w:lineRule="auto"/>
              <w:jc w:val="right"/>
              <w:rPr>
                <w:color w:val="000000"/>
              </w:rPr>
            </w:pPr>
            <w:r>
              <w:rPr>
                <w:color w:val="000000"/>
              </w:rPr>
              <w:t>2019</w:t>
            </w:r>
          </w:p>
        </w:tc>
        <w:tc>
          <w:tcPr>
            <w:tcW w:w="1111" w:type="dxa"/>
            <w:shd w:val="clear" w:color="auto" w:fill="8DB3E2" w:themeFill="text2" w:themeFillTint="66"/>
            <w:noWrap/>
            <w:vAlign w:val="center"/>
            <w:hideMark/>
          </w:tcPr>
          <w:p w14:paraId="567CF043" w14:textId="77777777" w:rsidR="00DD658E" w:rsidRDefault="00DD658E" w:rsidP="00DE4A00">
            <w:pPr>
              <w:pStyle w:val="cuadroCabe"/>
              <w:spacing w:line="240" w:lineRule="auto"/>
              <w:jc w:val="right"/>
              <w:rPr>
                <w:color w:val="000000"/>
              </w:rPr>
            </w:pPr>
            <w:r>
              <w:rPr>
                <w:color w:val="000000"/>
              </w:rPr>
              <w:t>2020</w:t>
            </w:r>
          </w:p>
        </w:tc>
        <w:tc>
          <w:tcPr>
            <w:tcW w:w="1110" w:type="dxa"/>
            <w:shd w:val="clear" w:color="auto" w:fill="8DB3E2" w:themeFill="text2" w:themeFillTint="66"/>
            <w:noWrap/>
            <w:vAlign w:val="center"/>
            <w:hideMark/>
          </w:tcPr>
          <w:p w14:paraId="121A2258" w14:textId="77777777" w:rsidR="00DD658E" w:rsidRDefault="00DD658E" w:rsidP="00DE4A00">
            <w:pPr>
              <w:pStyle w:val="cuadroCabe"/>
              <w:spacing w:line="240" w:lineRule="auto"/>
              <w:jc w:val="right"/>
              <w:rPr>
                <w:color w:val="000000"/>
              </w:rPr>
            </w:pPr>
            <w:r>
              <w:rPr>
                <w:color w:val="000000"/>
              </w:rPr>
              <w:t>2021</w:t>
            </w:r>
          </w:p>
        </w:tc>
        <w:tc>
          <w:tcPr>
            <w:tcW w:w="1110" w:type="dxa"/>
            <w:shd w:val="clear" w:color="auto" w:fill="8DB3E2" w:themeFill="text2" w:themeFillTint="66"/>
            <w:noWrap/>
            <w:vAlign w:val="center"/>
            <w:hideMark/>
          </w:tcPr>
          <w:p w14:paraId="0FA441F2" w14:textId="77777777" w:rsidR="00DD658E" w:rsidRDefault="00DD658E" w:rsidP="00DE4A00">
            <w:pPr>
              <w:pStyle w:val="cuadroCabe"/>
              <w:spacing w:line="240" w:lineRule="auto"/>
              <w:jc w:val="right"/>
              <w:rPr>
                <w:color w:val="000000"/>
              </w:rPr>
            </w:pPr>
            <w:r>
              <w:rPr>
                <w:color w:val="000000"/>
              </w:rPr>
              <w:t>2022</w:t>
            </w:r>
          </w:p>
        </w:tc>
        <w:tc>
          <w:tcPr>
            <w:tcW w:w="970" w:type="dxa"/>
            <w:shd w:val="clear" w:color="auto" w:fill="8DB3E2" w:themeFill="text2" w:themeFillTint="66"/>
            <w:noWrap/>
            <w:vAlign w:val="center"/>
            <w:hideMark/>
          </w:tcPr>
          <w:p w14:paraId="2B828854" w14:textId="77777777" w:rsidR="00DD658E" w:rsidRDefault="00DD658E" w:rsidP="00DE4A00">
            <w:pPr>
              <w:pStyle w:val="cuadroCabe"/>
              <w:spacing w:line="240" w:lineRule="auto"/>
              <w:jc w:val="right"/>
              <w:rPr>
                <w:color w:val="000000"/>
              </w:rPr>
            </w:pPr>
            <w:r>
              <w:rPr>
                <w:color w:val="000000"/>
              </w:rPr>
              <w:t>2023</w:t>
            </w:r>
          </w:p>
        </w:tc>
      </w:tr>
      <w:tr w:rsidR="00DD658E" w14:paraId="7BF7E036" w14:textId="77777777" w:rsidTr="00C50FC4">
        <w:trPr>
          <w:trHeight w:hRule="exact" w:val="255"/>
        </w:trPr>
        <w:tc>
          <w:tcPr>
            <w:tcW w:w="2268" w:type="dxa"/>
            <w:tcBorders>
              <w:bottom w:val="single" w:sz="2" w:space="0" w:color="auto"/>
            </w:tcBorders>
            <w:shd w:val="clear" w:color="auto" w:fill="auto"/>
            <w:noWrap/>
            <w:vAlign w:val="center"/>
            <w:hideMark/>
          </w:tcPr>
          <w:p w14:paraId="182219DE" w14:textId="77777777" w:rsidR="00DD658E" w:rsidRDefault="00DD658E" w:rsidP="00DE4A00">
            <w:pPr>
              <w:pStyle w:val="cuatexto"/>
              <w:spacing w:line="240" w:lineRule="auto"/>
            </w:pPr>
            <w:r>
              <w:t>Familia medikuntzako fak.</w:t>
            </w:r>
          </w:p>
        </w:tc>
        <w:tc>
          <w:tcPr>
            <w:tcW w:w="1110" w:type="dxa"/>
            <w:tcBorders>
              <w:bottom w:val="single" w:sz="2" w:space="0" w:color="auto"/>
            </w:tcBorders>
            <w:shd w:val="clear" w:color="auto" w:fill="auto"/>
            <w:noWrap/>
            <w:vAlign w:val="center"/>
          </w:tcPr>
          <w:p w14:paraId="6F470DB9" w14:textId="3C5E9588" w:rsidR="00DD658E" w:rsidRDefault="00DD658E" w:rsidP="00DE4A00">
            <w:pPr>
              <w:pStyle w:val="cuatexto"/>
              <w:spacing w:line="240" w:lineRule="auto"/>
              <w:jc w:val="right"/>
            </w:pPr>
            <w:r>
              <w:t>16,72</w:t>
            </w:r>
          </w:p>
        </w:tc>
        <w:tc>
          <w:tcPr>
            <w:tcW w:w="1110" w:type="dxa"/>
            <w:tcBorders>
              <w:bottom w:val="single" w:sz="2" w:space="0" w:color="auto"/>
            </w:tcBorders>
            <w:shd w:val="clear" w:color="auto" w:fill="auto"/>
            <w:noWrap/>
            <w:vAlign w:val="center"/>
          </w:tcPr>
          <w:p w14:paraId="13E65544" w14:textId="09673E42" w:rsidR="00DD658E" w:rsidRDefault="00DD658E" w:rsidP="00DE4A00">
            <w:pPr>
              <w:pStyle w:val="cuatexto"/>
              <w:spacing w:line="240" w:lineRule="auto"/>
              <w:jc w:val="right"/>
            </w:pPr>
            <w:r>
              <w:t>18,20</w:t>
            </w:r>
          </w:p>
        </w:tc>
        <w:tc>
          <w:tcPr>
            <w:tcW w:w="1111" w:type="dxa"/>
            <w:tcBorders>
              <w:bottom w:val="single" w:sz="2" w:space="0" w:color="auto"/>
            </w:tcBorders>
            <w:shd w:val="clear" w:color="auto" w:fill="auto"/>
            <w:noWrap/>
            <w:vAlign w:val="center"/>
          </w:tcPr>
          <w:p w14:paraId="0661CA47" w14:textId="71F32E2D" w:rsidR="00DD658E" w:rsidRDefault="00DD658E" w:rsidP="00DE4A00">
            <w:pPr>
              <w:pStyle w:val="cuatexto"/>
              <w:spacing w:line="240" w:lineRule="auto"/>
              <w:jc w:val="right"/>
            </w:pPr>
            <w:r>
              <w:t>19,06</w:t>
            </w:r>
          </w:p>
        </w:tc>
        <w:tc>
          <w:tcPr>
            <w:tcW w:w="1110" w:type="dxa"/>
            <w:tcBorders>
              <w:bottom w:val="single" w:sz="2" w:space="0" w:color="auto"/>
            </w:tcBorders>
            <w:shd w:val="clear" w:color="auto" w:fill="auto"/>
            <w:noWrap/>
            <w:vAlign w:val="center"/>
          </w:tcPr>
          <w:p w14:paraId="7099BE96" w14:textId="31B09337" w:rsidR="00DD658E" w:rsidRDefault="00DD658E" w:rsidP="00DE4A00">
            <w:pPr>
              <w:pStyle w:val="cuatexto"/>
              <w:spacing w:line="240" w:lineRule="auto"/>
              <w:jc w:val="right"/>
            </w:pPr>
            <w:r>
              <w:t>18,82</w:t>
            </w:r>
          </w:p>
        </w:tc>
        <w:tc>
          <w:tcPr>
            <w:tcW w:w="1110" w:type="dxa"/>
            <w:tcBorders>
              <w:bottom w:val="single" w:sz="2" w:space="0" w:color="auto"/>
            </w:tcBorders>
            <w:shd w:val="clear" w:color="auto" w:fill="auto"/>
            <w:noWrap/>
            <w:vAlign w:val="center"/>
          </w:tcPr>
          <w:p w14:paraId="5531748E" w14:textId="4BE16A18" w:rsidR="00DD658E" w:rsidRDefault="00DD658E" w:rsidP="00DE4A00">
            <w:pPr>
              <w:pStyle w:val="cuatexto"/>
              <w:spacing w:line="240" w:lineRule="auto"/>
              <w:jc w:val="right"/>
            </w:pPr>
            <w:r>
              <w:t>20,61</w:t>
            </w:r>
          </w:p>
        </w:tc>
        <w:tc>
          <w:tcPr>
            <w:tcW w:w="970" w:type="dxa"/>
            <w:tcBorders>
              <w:bottom w:val="single" w:sz="2" w:space="0" w:color="auto"/>
            </w:tcBorders>
            <w:shd w:val="clear" w:color="auto" w:fill="auto"/>
            <w:noWrap/>
            <w:vAlign w:val="center"/>
          </w:tcPr>
          <w:p w14:paraId="6551535C" w14:textId="5BB78F1D" w:rsidR="00DD658E" w:rsidRDefault="00DD658E" w:rsidP="00DE4A00">
            <w:pPr>
              <w:pStyle w:val="cuatexto"/>
              <w:spacing w:line="240" w:lineRule="auto"/>
              <w:jc w:val="right"/>
            </w:pPr>
            <w:r>
              <w:t>21,30</w:t>
            </w:r>
          </w:p>
        </w:tc>
      </w:tr>
      <w:tr w:rsidR="0008131E" w14:paraId="4D3C062B" w14:textId="77777777" w:rsidTr="00C50FC4">
        <w:trPr>
          <w:trHeight w:hRule="exact" w:val="255"/>
        </w:trPr>
        <w:tc>
          <w:tcPr>
            <w:tcW w:w="2268" w:type="dxa"/>
            <w:tcBorders>
              <w:top w:val="single" w:sz="2" w:space="0" w:color="auto"/>
              <w:bottom w:val="single" w:sz="2" w:space="0" w:color="auto"/>
            </w:tcBorders>
            <w:shd w:val="clear" w:color="auto" w:fill="auto"/>
            <w:noWrap/>
            <w:vAlign w:val="center"/>
            <w:hideMark/>
          </w:tcPr>
          <w:p w14:paraId="5E6923C3" w14:textId="77777777" w:rsidR="0008131E" w:rsidRDefault="0008131E" w:rsidP="00DE4A00">
            <w:pPr>
              <w:pStyle w:val="cuatexto"/>
              <w:spacing w:line="240" w:lineRule="auto"/>
            </w:pPr>
            <w:r>
              <w:t>Pediatriako fak.</w:t>
            </w:r>
          </w:p>
        </w:tc>
        <w:tc>
          <w:tcPr>
            <w:tcW w:w="1110" w:type="dxa"/>
            <w:tcBorders>
              <w:top w:val="single" w:sz="2" w:space="0" w:color="auto"/>
              <w:bottom w:val="single" w:sz="2" w:space="0" w:color="auto"/>
            </w:tcBorders>
            <w:shd w:val="clear" w:color="auto" w:fill="auto"/>
            <w:noWrap/>
            <w:vAlign w:val="center"/>
          </w:tcPr>
          <w:p w14:paraId="028DC88F" w14:textId="77777777" w:rsidR="0008131E" w:rsidRDefault="0008131E" w:rsidP="00DE4A00">
            <w:pPr>
              <w:pStyle w:val="cuatexto"/>
              <w:spacing w:line="240" w:lineRule="auto"/>
              <w:jc w:val="right"/>
            </w:pPr>
            <w:r>
              <w:t>21,97</w:t>
            </w:r>
          </w:p>
        </w:tc>
        <w:tc>
          <w:tcPr>
            <w:tcW w:w="1110" w:type="dxa"/>
            <w:tcBorders>
              <w:top w:val="single" w:sz="2" w:space="0" w:color="auto"/>
              <w:bottom w:val="single" w:sz="2" w:space="0" w:color="auto"/>
            </w:tcBorders>
            <w:shd w:val="clear" w:color="auto" w:fill="auto"/>
            <w:noWrap/>
            <w:vAlign w:val="center"/>
          </w:tcPr>
          <w:p w14:paraId="1453CBD3" w14:textId="77777777" w:rsidR="0008131E" w:rsidRDefault="0008131E" w:rsidP="00DE4A00">
            <w:pPr>
              <w:pStyle w:val="cuatexto"/>
              <w:spacing w:line="240" w:lineRule="auto"/>
              <w:jc w:val="right"/>
            </w:pPr>
            <w:r>
              <w:t>23,32</w:t>
            </w:r>
          </w:p>
        </w:tc>
        <w:tc>
          <w:tcPr>
            <w:tcW w:w="1111" w:type="dxa"/>
            <w:tcBorders>
              <w:top w:val="single" w:sz="2" w:space="0" w:color="auto"/>
              <w:bottom w:val="single" w:sz="2" w:space="0" w:color="auto"/>
            </w:tcBorders>
            <w:shd w:val="clear" w:color="auto" w:fill="auto"/>
            <w:noWrap/>
            <w:vAlign w:val="center"/>
          </w:tcPr>
          <w:p w14:paraId="6DBF2822" w14:textId="77777777" w:rsidR="0008131E" w:rsidRDefault="0008131E" w:rsidP="00DE4A00">
            <w:pPr>
              <w:pStyle w:val="cuatexto"/>
              <w:spacing w:line="240" w:lineRule="auto"/>
              <w:jc w:val="right"/>
            </w:pPr>
            <w:r>
              <w:t>27,40</w:t>
            </w:r>
          </w:p>
        </w:tc>
        <w:tc>
          <w:tcPr>
            <w:tcW w:w="1110" w:type="dxa"/>
            <w:tcBorders>
              <w:top w:val="single" w:sz="2" w:space="0" w:color="auto"/>
              <w:bottom w:val="single" w:sz="2" w:space="0" w:color="auto"/>
            </w:tcBorders>
            <w:shd w:val="clear" w:color="auto" w:fill="auto"/>
            <w:noWrap/>
            <w:vAlign w:val="center"/>
          </w:tcPr>
          <w:p w14:paraId="59737FF5" w14:textId="77777777" w:rsidR="0008131E" w:rsidRDefault="0008131E" w:rsidP="00DE4A00">
            <w:pPr>
              <w:pStyle w:val="cuatexto"/>
              <w:spacing w:line="240" w:lineRule="auto"/>
              <w:jc w:val="right"/>
            </w:pPr>
            <w:r>
              <w:t>24,98</w:t>
            </w:r>
          </w:p>
        </w:tc>
        <w:tc>
          <w:tcPr>
            <w:tcW w:w="1110" w:type="dxa"/>
            <w:tcBorders>
              <w:top w:val="single" w:sz="2" w:space="0" w:color="auto"/>
              <w:bottom w:val="single" w:sz="2" w:space="0" w:color="auto"/>
            </w:tcBorders>
            <w:shd w:val="clear" w:color="auto" w:fill="auto"/>
            <w:noWrap/>
            <w:vAlign w:val="center"/>
          </w:tcPr>
          <w:p w14:paraId="3F00D184" w14:textId="77777777" w:rsidR="0008131E" w:rsidRDefault="0008131E" w:rsidP="00DE4A00">
            <w:pPr>
              <w:pStyle w:val="cuatexto"/>
              <w:spacing w:line="240" w:lineRule="auto"/>
              <w:jc w:val="right"/>
            </w:pPr>
            <w:r>
              <w:t>26,42</w:t>
            </w:r>
          </w:p>
        </w:tc>
        <w:tc>
          <w:tcPr>
            <w:tcW w:w="970" w:type="dxa"/>
            <w:tcBorders>
              <w:top w:val="single" w:sz="2" w:space="0" w:color="auto"/>
              <w:bottom w:val="single" w:sz="2" w:space="0" w:color="auto"/>
            </w:tcBorders>
            <w:shd w:val="clear" w:color="auto" w:fill="auto"/>
            <w:noWrap/>
            <w:vAlign w:val="center"/>
          </w:tcPr>
          <w:p w14:paraId="1D7283EE" w14:textId="77777777" w:rsidR="0008131E" w:rsidRDefault="0008131E" w:rsidP="00DE4A00">
            <w:pPr>
              <w:pStyle w:val="cuatexto"/>
              <w:spacing w:line="240" w:lineRule="auto"/>
              <w:jc w:val="right"/>
            </w:pPr>
            <w:r>
              <w:t>27,31</w:t>
            </w:r>
          </w:p>
        </w:tc>
      </w:tr>
      <w:tr w:rsidR="0008131E" w14:paraId="30A700E3" w14:textId="77777777" w:rsidTr="00C50FC4">
        <w:trPr>
          <w:trHeight w:hRule="exact" w:val="255"/>
        </w:trPr>
        <w:tc>
          <w:tcPr>
            <w:tcW w:w="2268" w:type="dxa"/>
            <w:tcBorders>
              <w:top w:val="single" w:sz="2" w:space="0" w:color="auto"/>
              <w:bottom w:val="single" w:sz="2" w:space="0" w:color="auto"/>
            </w:tcBorders>
            <w:shd w:val="clear" w:color="auto" w:fill="auto"/>
            <w:noWrap/>
            <w:vAlign w:val="center"/>
            <w:hideMark/>
          </w:tcPr>
          <w:p w14:paraId="45E54E66" w14:textId="77777777" w:rsidR="0008131E" w:rsidRDefault="0008131E" w:rsidP="00DE4A00">
            <w:pPr>
              <w:pStyle w:val="cuatexto"/>
              <w:spacing w:line="240" w:lineRule="auto"/>
            </w:pPr>
            <w:r>
              <w:t xml:space="preserve">Erizaintzako </w:t>
            </w:r>
            <w:proofErr w:type="spellStart"/>
            <w:r>
              <w:t>lang</w:t>
            </w:r>
            <w:proofErr w:type="spellEnd"/>
            <w:r>
              <w:t>.</w:t>
            </w:r>
          </w:p>
        </w:tc>
        <w:tc>
          <w:tcPr>
            <w:tcW w:w="1110" w:type="dxa"/>
            <w:tcBorders>
              <w:top w:val="single" w:sz="2" w:space="0" w:color="auto"/>
              <w:bottom w:val="single" w:sz="2" w:space="0" w:color="auto"/>
            </w:tcBorders>
            <w:shd w:val="clear" w:color="auto" w:fill="auto"/>
            <w:noWrap/>
            <w:vAlign w:val="center"/>
          </w:tcPr>
          <w:p w14:paraId="08FD6976" w14:textId="77777777" w:rsidR="0008131E" w:rsidRDefault="0008131E" w:rsidP="00DE4A00">
            <w:pPr>
              <w:pStyle w:val="cuatexto"/>
              <w:spacing w:line="240" w:lineRule="auto"/>
              <w:jc w:val="right"/>
            </w:pPr>
            <w:r>
              <w:t>19,24</w:t>
            </w:r>
          </w:p>
        </w:tc>
        <w:tc>
          <w:tcPr>
            <w:tcW w:w="1110" w:type="dxa"/>
            <w:tcBorders>
              <w:top w:val="single" w:sz="2" w:space="0" w:color="auto"/>
              <w:bottom w:val="single" w:sz="2" w:space="0" w:color="auto"/>
            </w:tcBorders>
            <w:shd w:val="clear" w:color="auto" w:fill="auto"/>
            <w:noWrap/>
            <w:vAlign w:val="center"/>
          </w:tcPr>
          <w:p w14:paraId="7CC39580" w14:textId="77777777" w:rsidR="0008131E" w:rsidRDefault="0008131E" w:rsidP="00DE4A00">
            <w:pPr>
              <w:pStyle w:val="cuatexto"/>
              <w:spacing w:line="240" w:lineRule="auto"/>
              <w:jc w:val="right"/>
            </w:pPr>
            <w:r>
              <w:t>19,87</w:t>
            </w:r>
          </w:p>
        </w:tc>
        <w:tc>
          <w:tcPr>
            <w:tcW w:w="1111" w:type="dxa"/>
            <w:tcBorders>
              <w:top w:val="single" w:sz="2" w:space="0" w:color="auto"/>
              <w:bottom w:val="single" w:sz="2" w:space="0" w:color="auto"/>
            </w:tcBorders>
            <w:shd w:val="clear" w:color="auto" w:fill="auto"/>
            <w:noWrap/>
            <w:vAlign w:val="center"/>
          </w:tcPr>
          <w:p w14:paraId="764B5432" w14:textId="77777777" w:rsidR="0008131E" w:rsidRDefault="0008131E" w:rsidP="00DE4A00">
            <w:pPr>
              <w:pStyle w:val="cuatexto"/>
              <w:spacing w:line="240" w:lineRule="auto"/>
              <w:jc w:val="right"/>
            </w:pPr>
            <w:r>
              <w:t>19,16</w:t>
            </w:r>
          </w:p>
        </w:tc>
        <w:tc>
          <w:tcPr>
            <w:tcW w:w="1110" w:type="dxa"/>
            <w:tcBorders>
              <w:top w:val="single" w:sz="2" w:space="0" w:color="auto"/>
              <w:bottom w:val="single" w:sz="2" w:space="0" w:color="auto"/>
            </w:tcBorders>
            <w:shd w:val="clear" w:color="auto" w:fill="auto"/>
            <w:noWrap/>
            <w:vAlign w:val="center"/>
          </w:tcPr>
          <w:p w14:paraId="42E9F661" w14:textId="77777777" w:rsidR="0008131E" w:rsidRDefault="0008131E" w:rsidP="00DE4A00">
            <w:pPr>
              <w:pStyle w:val="cuatexto"/>
              <w:spacing w:line="240" w:lineRule="auto"/>
              <w:jc w:val="right"/>
            </w:pPr>
            <w:r>
              <w:t>18,92</w:t>
            </w:r>
          </w:p>
        </w:tc>
        <w:tc>
          <w:tcPr>
            <w:tcW w:w="1110" w:type="dxa"/>
            <w:tcBorders>
              <w:top w:val="single" w:sz="2" w:space="0" w:color="auto"/>
              <w:bottom w:val="single" w:sz="2" w:space="0" w:color="auto"/>
            </w:tcBorders>
            <w:shd w:val="clear" w:color="auto" w:fill="auto"/>
            <w:noWrap/>
            <w:vAlign w:val="center"/>
          </w:tcPr>
          <w:p w14:paraId="249DB697" w14:textId="77777777" w:rsidR="0008131E" w:rsidRDefault="0008131E" w:rsidP="00DE4A00">
            <w:pPr>
              <w:pStyle w:val="cuatexto"/>
              <w:spacing w:line="240" w:lineRule="auto"/>
              <w:jc w:val="right"/>
            </w:pPr>
            <w:r>
              <w:t>21,32</w:t>
            </w:r>
          </w:p>
        </w:tc>
        <w:tc>
          <w:tcPr>
            <w:tcW w:w="970" w:type="dxa"/>
            <w:tcBorders>
              <w:top w:val="single" w:sz="2" w:space="0" w:color="auto"/>
              <w:bottom w:val="single" w:sz="2" w:space="0" w:color="auto"/>
            </w:tcBorders>
            <w:shd w:val="clear" w:color="auto" w:fill="auto"/>
            <w:noWrap/>
            <w:vAlign w:val="center"/>
          </w:tcPr>
          <w:p w14:paraId="5172800B" w14:textId="77777777" w:rsidR="0008131E" w:rsidRDefault="0008131E" w:rsidP="00DE4A00">
            <w:pPr>
              <w:pStyle w:val="cuatexto"/>
              <w:spacing w:line="240" w:lineRule="auto"/>
              <w:jc w:val="right"/>
            </w:pPr>
            <w:r>
              <w:t>21,95</w:t>
            </w:r>
          </w:p>
        </w:tc>
      </w:tr>
      <w:tr w:rsidR="0008131E" w14:paraId="5CC59D57" w14:textId="77777777" w:rsidTr="00C50FC4">
        <w:trPr>
          <w:trHeight w:hRule="exact" w:val="255"/>
        </w:trPr>
        <w:tc>
          <w:tcPr>
            <w:tcW w:w="2268" w:type="dxa"/>
            <w:tcBorders>
              <w:top w:val="single" w:sz="2" w:space="0" w:color="auto"/>
            </w:tcBorders>
            <w:shd w:val="clear" w:color="auto" w:fill="auto"/>
            <w:noWrap/>
            <w:vAlign w:val="center"/>
            <w:hideMark/>
          </w:tcPr>
          <w:p w14:paraId="50346AF2" w14:textId="77777777" w:rsidR="0008131E" w:rsidRDefault="0008131E" w:rsidP="00DE4A00">
            <w:pPr>
              <w:pStyle w:val="cuatexto"/>
              <w:spacing w:line="240" w:lineRule="auto"/>
            </w:pPr>
            <w:r>
              <w:t xml:space="preserve">Administrazio </w:t>
            </w:r>
            <w:proofErr w:type="spellStart"/>
            <w:r>
              <w:t>lang</w:t>
            </w:r>
            <w:proofErr w:type="spellEnd"/>
            <w:r>
              <w:t>.</w:t>
            </w:r>
          </w:p>
        </w:tc>
        <w:tc>
          <w:tcPr>
            <w:tcW w:w="1110" w:type="dxa"/>
            <w:tcBorders>
              <w:top w:val="single" w:sz="2" w:space="0" w:color="auto"/>
            </w:tcBorders>
            <w:shd w:val="clear" w:color="auto" w:fill="auto"/>
            <w:noWrap/>
            <w:vAlign w:val="center"/>
          </w:tcPr>
          <w:p w14:paraId="05F7B4BD" w14:textId="77777777" w:rsidR="0008131E" w:rsidRDefault="0008131E" w:rsidP="00DE4A00">
            <w:pPr>
              <w:pStyle w:val="cuatexto"/>
              <w:spacing w:line="240" w:lineRule="auto"/>
              <w:jc w:val="right"/>
            </w:pPr>
            <w:r>
              <w:t>15,25</w:t>
            </w:r>
          </w:p>
        </w:tc>
        <w:tc>
          <w:tcPr>
            <w:tcW w:w="1110" w:type="dxa"/>
            <w:tcBorders>
              <w:top w:val="single" w:sz="2" w:space="0" w:color="auto"/>
            </w:tcBorders>
            <w:shd w:val="clear" w:color="auto" w:fill="auto"/>
            <w:noWrap/>
            <w:vAlign w:val="center"/>
          </w:tcPr>
          <w:p w14:paraId="0ADD5C94" w14:textId="77777777" w:rsidR="0008131E" w:rsidRDefault="0008131E" w:rsidP="00DE4A00">
            <w:pPr>
              <w:pStyle w:val="cuatexto"/>
              <w:spacing w:line="240" w:lineRule="auto"/>
              <w:jc w:val="right"/>
            </w:pPr>
            <w:r>
              <w:t>15,92</w:t>
            </w:r>
          </w:p>
        </w:tc>
        <w:tc>
          <w:tcPr>
            <w:tcW w:w="1111" w:type="dxa"/>
            <w:tcBorders>
              <w:top w:val="single" w:sz="2" w:space="0" w:color="auto"/>
            </w:tcBorders>
            <w:shd w:val="clear" w:color="auto" w:fill="auto"/>
            <w:noWrap/>
            <w:vAlign w:val="center"/>
          </w:tcPr>
          <w:p w14:paraId="693549CB" w14:textId="77777777" w:rsidR="0008131E" w:rsidRDefault="0008131E" w:rsidP="00DE4A00">
            <w:pPr>
              <w:pStyle w:val="cuatexto"/>
              <w:spacing w:line="240" w:lineRule="auto"/>
              <w:jc w:val="right"/>
            </w:pPr>
            <w:r>
              <w:t>16,76</w:t>
            </w:r>
          </w:p>
        </w:tc>
        <w:tc>
          <w:tcPr>
            <w:tcW w:w="1110" w:type="dxa"/>
            <w:tcBorders>
              <w:top w:val="single" w:sz="2" w:space="0" w:color="auto"/>
            </w:tcBorders>
            <w:shd w:val="clear" w:color="auto" w:fill="auto"/>
            <w:noWrap/>
            <w:vAlign w:val="center"/>
          </w:tcPr>
          <w:p w14:paraId="3C5CDB25" w14:textId="77777777" w:rsidR="0008131E" w:rsidRDefault="0008131E" w:rsidP="00DE4A00">
            <w:pPr>
              <w:pStyle w:val="cuatexto"/>
              <w:spacing w:line="240" w:lineRule="auto"/>
              <w:jc w:val="right"/>
            </w:pPr>
            <w:r>
              <w:t>15,89</w:t>
            </w:r>
          </w:p>
        </w:tc>
        <w:tc>
          <w:tcPr>
            <w:tcW w:w="1110" w:type="dxa"/>
            <w:tcBorders>
              <w:top w:val="single" w:sz="2" w:space="0" w:color="auto"/>
            </w:tcBorders>
            <w:shd w:val="clear" w:color="auto" w:fill="auto"/>
            <w:noWrap/>
            <w:vAlign w:val="center"/>
          </w:tcPr>
          <w:p w14:paraId="514FF195" w14:textId="77777777" w:rsidR="0008131E" w:rsidRDefault="0008131E" w:rsidP="00DE4A00">
            <w:pPr>
              <w:pStyle w:val="cuatexto"/>
              <w:spacing w:line="240" w:lineRule="auto"/>
              <w:jc w:val="right"/>
            </w:pPr>
            <w:r>
              <w:t>15,93</w:t>
            </w:r>
          </w:p>
        </w:tc>
        <w:tc>
          <w:tcPr>
            <w:tcW w:w="970" w:type="dxa"/>
            <w:tcBorders>
              <w:top w:val="single" w:sz="2" w:space="0" w:color="auto"/>
            </w:tcBorders>
            <w:shd w:val="clear" w:color="auto" w:fill="auto"/>
            <w:noWrap/>
            <w:vAlign w:val="center"/>
          </w:tcPr>
          <w:p w14:paraId="02F3C47D" w14:textId="77777777" w:rsidR="0008131E" w:rsidRDefault="0008131E" w:rsidP="00DE4A00">
            <w:pPr>
              <w:pStyle w:val="cuatexto"/>
              <w:spacing w:line="240" w:lineRule="auto"/>
              <w:jc w:val="right"/>
            </w:pPr>
            <w:r>
              <w:t>17,01</w:t>
            </w:r>
          </w:p>
        </w:tc>
      </w:tr>
      <w:tr w:rsidR="00DD658E" w:rsidRPr="00DD658E" w14:paraId="040C8A94" w14:textId="77777777" w:rsidTr="000A4021">
        <w:trPr>
          <w:trHeight w:hRule="exact" w:val="255"/>
        </w:trPr>
        <w:tc>
          <w:tcPr>
            <w:tcW w:w="2268" w:type="dxa"/>
            <w:shd w:val="clear" w:color="auto" w:fill="8DB3E2" w:themeFill="text2" w:themeFillTint="66"/>
            <w:noWrap/>
            <w:vAlign w:val="center"/>
          </w:tcPr>
          <w:p w14:paraId="3C4024AA" w14:textId="14711475" w:rsidR="00DD658E" w:rsidRPr="00DD658E" w:rsidRDefault="00DF3FE6" w:rsidP="00DE4A00">
            <w:pPr>
              <w:pStyle w:val="cuadroCabe"/>
              <w:spacing w:line="240" w:lineRule="auto"/>
            </w:pPr>
            <w:r>
              <w:t>Absentzia indizea, guztira</w:t>
            </w:r>
          </w:p>
        </w:tc>
        <w:tc>
          <w:tcPr>
            <w:tcW w:w="1110" w:type="dxa"/>
            <w:shd w:val="clear" w:color="auto" w:fill="8DB3E2" w:themeFill="text2" w:themeFillTint="66"/>
            <w:noWrap/>
            <w:vAlign w:val="center"/>
          </w:tcPr>
          <w:p w14:paraId="03CB717E" w14:textId="6F69E070" w:rsidR="00DD658E" w:rsidRPr="00DD658E" w:rsidRDefault="00DD658E" w:rsidP="00DE4A00">
            <w:pPr>
              <w:pStyle w:val="cuadroCabe"/>
              <w:spacing w:line="240" w:lineRule="auto"/>
              <w:jc w:val="right"/>
            </w:pPr>
            <w:r>
              <w:t>17,67</w:t>
            </w:r>
          </w:p>
        </w:tc>
        <w:tc>
          <w:tcPr>
            <w:tcW w:w="1110" w:type="dxa"/>
            <w:shd w:val="clear" w:color="auto" w:fill="8DB3E2" w:themeFill="text2" w:themeFillTint="66"/>
            <w:noWrap/>
            <w:vAlign w:val="center"/>
          </w:tcPr>
          <w:p w14:paraId="2ECD992F" w14:textId="6D3399D4" w:rsidR="00DD658E" w:rsidRPr="00DD658E" w:rsidRDefault="00DD658E" w:rsidP="00DE4A00">
            <w:pPr>
              <w:pStyle w:val="cuadroCabe"/>
              <w:spacing w:line="240" w:lineRule="auto"/>
              <w:jc w:val="right"/>
            </w:pPr>
            <w:r>
              <w:t>18,60</w:t>
            </w:r>
          </w:p>
        </w:tc>
        <w:tc>
          <w:tcPr>
            <w:tcW w:w="1111" w:type="dxa"/>
            <w:shd w:val="clear" w:color="auto" w:fill="8DB3E2" w:themeFill="text2" w:themeFillTint="66"/>
            <w:noWrap/>
            <w:vAlign w:val="center"/>
          </w:tcPr>
          <w:p w14:paraId="207A7293" w14:textId="0F21BFD7" w:rsidR="00DD658E" w:rsidRPr="00DD658E" w:rsidRDefault="00DD658E" w:rsidP="00DE4A00">
            <w:pPr>
              <w:pStyle w:val="cuadroCabe"/>
              <w:spacing w:line="240" w:lineRule="auto"/>
              <w:jc w:val="right"/>
            </w:pPr>
            <w:r>
              <w:t>18,94</w:t>
            </w:r>
          </w:p>
        </w:tc>
        <w:tc>
          <w:tcPr>
            <w:tcW w:w="1110" w:type="dxa"/>
            <w:shd w:val="clear" w:color="auto" w:fill="8DB3E2" w:themeFill="text2" w:themeFillTint="66"/>
            <w:noWrap/>
            <w:vAlign w:val="center"/>
          </w:tcPr>
          <w:p w14:paraId="148A245B" w14:textId="2C5EF8FB" w:rsidR="00DD658E" w:rsidRPr="00DD658E" w:rsidRDefault="00DD658E" w:rsidP="00DE4A00">
            <w:pPr>
              <w:pStyle w:val="cuadroCabe"/>
              <w:spacing w:line="240" w:lineRule="auto"/>
              <w:jc w:val="right"/>
            </w:pPr>
            <w:r>
              <w:t>18,40</w:t>
            </w:r>
          </w:p>
        </w:tc>
        <w:tc>
          <w:tcPr>
            <w:tcW w:w="1110" w:type="dxa"/>
            <w:shd w:val="clear" w:color="auto" w:fill="8DB3E2" w:themeFill="text2" w:themeFillTint="66"/>
            <w:noWrap/>
            <w:vAlign w:val="center"/>
          </w:tcPr>
          <w:p w14:paraId="12A17E52" w14:textId="06D452BB" w:rsidR="00DD658E" w:rsidRPr="00DD658E" w:rsidRDefault="00DD658E" w:rsidP="00DE4A00">
            <w:pPr>
              <w:pStyle w:val="cuadroCabe"/>
              <w:spacing w:line="240" w:lineRule="auto"/>
              <w:jc w:val="right"/>
            </w:pPr>
            <w:r>
              <w:t>19,99</w:t>
            </w:r>
          </w:p>
        </w:tc>
        <w:tc>
          <w:tcPr>
            <w:tcW w:w="970" w:type="dxa"/>
            <w:shd w:val="clear" w:color="auto" w:fill="8DB3E2" w:themeFill="text2" w:themeFillTint="66"/>
            <w:noWrap/>
            <w:vAlign w:val="center"/>
          </w:tcPr>
          <w:p w14:paraId="5877B94C" w14:textId="0AC46A6B" w:rsidR="00DD658E" w:rsidRPr="00DD658E" w:rsidRDefault="00DD658E" w:rsidP="00DE4A00">
            <w:pPr>
              <w:pStyle w:val="cuadroCabe"/>
              <w:spacing w:line="240" w:lineRule="auto"/>
              <w:jc w:val="right"/>
            </w:pPr>
            <w:r>
              <w:t>20,75</w:t>
            </w:r>
          </w:p>
        </w:tc>
      </w:tr>
    </w:tbl>
    <w:p w14:paraId="544CD99F" w14:textId="616E2C31" w:rsidR="00831A7C" w:rsidRPr="005459B9" w:rsidRDefault="00831A7C" w:rsidP="007E2858">
      <w:pPr>
        <w:pStyle w:val="texto"/>
        <w:spacing w:before="120" w:after="140"/>
        <w:jc w:val="both"/>
        <w:rPr>
          <w:szCs w:val="26"/>
        </w:rPr>
      </w:pPr>
      <w:r>
        <w:lastRenderedPageBreak/>
        <w:t xml:space="preserve">2023an, lanpostuko absentzia indizea ehuneko 20,75era iritsi zen, hots, ehuneko hiru puntu igo da 2018koaren aldean. </w:t>
      </w:r>
    </w:p>
    <w:p w14:paraId="1345E027" w14:textId="1859DAE7" w:rsidR="00831A7C" w:rsidRDefault="00831A7C" w:rsidP="005459B9">
      <w:pPr>
        <w:pStyle w:val="texto"/>
        <w:spacing w:after="140"/>
        <w:jc w:val="both"/>
      </w:pPr>
      <w:r>
        <w:t>Aldi horretan, lanbide kategoriaren araberako portaera oso bestelakoa da: pediatriako fakultatiboek ehuneko 27,31ko indizea dute, alegia, 5,34 puntuko igoera, eta administrariek, aldiz, ehuneko 17,01eko indizea eta 1,76 puntuko igoera.</w:t>
      </w:r>
    </w:p>
    <w:p w14:paraId="3EE45813" w14:textId="7B913225" w:rsidR="003C12BC" w:rsidRDefault="003C12BC" w:rsidP="00B92E5B">
      <w:pPr>
        <w:pStyle w:val="atitulo4"/>
        <w:spacing w:before="240"/>
      </w:pPr>
      <w:r>
        <w:t>Benetako langile baliokideak</w:t>
      </w:r>
    </w:p>
    <w:p w14:paraId="64A2AB74" w14:textId="31B642E3" w:rsidR="003C12BC" w:rsidRDefault="003C12BC" w:rsidP="005B1CC3">
      <w:pPr>
        <w:pStyle w:val="texto"/>
        <w:spacing w:after="240"/>
        <w:jc w:val="both"/>
      </w:pPr>
      <w:r>
        <w:t>Aurreko puntuko absentziak kontuan edukitzen baditugu, hau izan da benetako langile baliokideen bilakaera:</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020"/>
        <w:gridCol w:w="1099"/>
        <w:gridCol w:w="1099"/>
        <w:gridCol w:w="1099"/>
        <w:gridCol w:w="1099"/>
        <w:gridCol w:w="1099"/>
        <w:gridCol w:w="1274"/>
      </w:tblGrid>
      <w:tr w:rsidR="003C12BC" w14:paraId="1581EE35" w14:textId="77777777" w:rsidTr="00EC691B">
        <w:trPr>
          <w:trHeight w:val="255"/>
        </w:trPr>
        <w:tc>
          <w:tcPr>
            <w:tcW w:w="2020" w:type="dxa"/>
            <w:shd w:val="clear" w:color="auto" w:fill="8DB3E2" w:themeFill="text2" w:themeFillTint="66"/>
            <w:noWrap/>
            <w:vAlign w:val="center"/>
          </w:tcPr>
          <w:p w14:paraId="076D147E" w14:textId="77777777" w:rsidR="003C12BC" w:rsidRPr="00C90657" w:rsidRDefault="003C12BC" w:rsidP="007354CE">
            <w:pPr>
              <w:pStyle w:val="cuadroCabe"/>
              <w:spacing w:after="40"/>
            </w:pPr>
            <w:r>
              <w:t>Lanbide kategoria</w:t>
            </w:r>
          </w:p>
        </w:tc>
        <w:tc>
          <w:tcPr>
            <w:tcW w:w="1099" w:type="dxa"/>
            <w:shd w:val="clear" w:color="auto" w:fill="8DB3E2" w:themeFill="text2" w:themeFillTint="66"/>
            <w:noWrap/>
            <w:vAlign w:val="center"/>
            <w:hideMark/>
          </w:tcPr>
          <w:p w14:paraId="7EB7C863" w14:textId="77777777" w:rsidR="003C12BC" w:rsidRDefault="003C12BC" w:rsidP="007354CE">
            <w:pPr>
              <w:pStyle w:val="cuadroCabe"/>
              <w:spacing w:after="40"/>
              <w:jc w:val="right"/>
              <w:rPr>
                <w:color w:val="000000"/>
              </w:rPr>
            </w:pPr>
            <w:r>
              <w:rPr>
                <w:color w:val="000000"/>
              </w:rPr>
              <w:t>2018</w:t>
            </w:r>
          </w:p>
        </w:tc>
        <w:tc>
          <w:tcPr>
            <w:tcW w:w="1099" w:type="dxa"/>
            <w:shd w:val="clear" w:color="auto" w:fill="8DB3E2" w:themeFill="text2" w:themeFillTint="66"/>
            <w:noWrap/>
            <w:vAlign w:val="center"/>
            <w:hideMark/>
          </w:tcPr>
          <w:p w14:paraId="6B8F7B05" w14:textId="77777777" w:rsidR="003C12BC" w:rsidRDefault="003C12BC" w:rsidP="007354CE">
            <w:pPr>
              <w:pStyle w:val="cuadroCabe"/>
              <w:spacing w:after="40"/>
              <w:jc w:val="right"/>
              <w:rPr>
                <w:color w:val="000000"/>
              </w:rPr>
            </w:pPr>
            <w:r>
              <w:rPr>
                <w:color w:val="000000"/>
              </w:rPr>
              <w:t>2019</w:t>
            </w:r>
          </w:p>
        </w:tc>
        <w:tc>
          <w:tcPr>
            <w:tcW w:w="1099" w:type="dxa"/>
            <w:shd w:val="clear" w:color="auto" w:fill="8DB3E2" w:themeFill="text2" w:themeFillTint="66"/>
            <w:noWrap/>
            <w:vAlign w:val="center"/>
            <w:hideMark/>
          </w:tcPr>
          <w:p w14:paraId="7A6F4ECC" w14:textId="77777777" w:rsidR="003C12BC" w:rsidRDefault="003C12BC" w:rsidP="007354CE">
            <w:pPr>
              <w:pStyle w:val="cuadroCabe"/>
              <w:spacing w:after="40"/>
              <w:jc w:val="right"/>
              <w:rPr>
                <w:color w:val="000000"/>
              </w:rPr>
            </w:pPr>
            <w:r>
              <w:rPr>
                <w:color w:val="000000"/>
              </w:rPr>
              <w:t>2020</w:t>
            </w:r>
          </w:p>
        </w:tc>
        <w:tc>
          <w:tcPr>
            <w:tcW w:w="1099" w:type="dxa"/>
            <w:shd w:val="clear" w:color="auto" w:fill="8DB3E2" w:themeFill="text2" w:themeFillTint="66"/>
            <w:noWrap/>
            <w:vAlign w:val="center"/>
            <w:hideMark/>
          </w:tcPr>
          <w:p w14:paraId="1B2EDC2D" w14:textId="77777777" w:rsidR="003C12BC" w:rsidRDefault="003C12BC" w:rsidP="007354CE">
            <w:pPr>
              <w:pStyle w:val="cuadroCabe"/>
              <w:spacing w:after="40"/>
              <w:jc w:val="right"/>
              <w:rPr>
                <w:color w:val="000000"/>
              </w:rPr>
            </w:pPr>
            <w:r>
              <w:rPr>
                <w:color w:val="000000"/>
              </w:rPr>
              <w:t>2021</w:t>
            </w:r>
          </w:p>
        </w:tc>
        <w:tc>
          <w:tcPr>
            <w:tcW w:w="1099" w:type="dxa"/>
            <w:shd w:val="clear" w:color="auto" w:fill="8DB3E2" w:themeFill="text2" w:themeFillTint="66"/>
            <w:noWrap/>
            <w:vAlign w:val="center"/>
            <w:hideMark/>
          </w:tcPr>
          <w:p w14:paraId="6FC16BC2" w14:textId="77777777" w:rsidR="003C12BC" w:rsidRDefault="003C12BC" w:rsidP="007354CE">
            <w:pPr>
              <w:pStyle w:val="cuadroCabe"/>
              <w:spacing w:after="40"/>
              <w:jc w:val="right"/>
              <w:rPr>
                <w:color w:val="000000"/>
              </w:rPr>
            </w:pPr>
            <w:r>
              <w:rPr>
                <w:color w:val="000000"/>
              </w:rPr>
              <w:t>2022</w:t>
            </w:r>
          </w:p>
        </w:tc>
        <w:tc>
          <w:tcPr>
            <w:tcW w:w="1274" w:type="dxa"/>
            <w:shd w:val="clear" w:color="auto" w:fill="8DB3E2" w:themeFill="text2" w:themeFillTint="66"/>
            <w:noWrap/>
            <w:vAlign w:val="center"/>
            <w:hideMark/>
          </w:tcPr>
          <w:p w14:paraId="6A4FE144" w14:textId="77777777" w:rsidR="003C12BC" w:rsidRDefault="003C12BC" w:rsidP="007354CE">
            <w:pPr>
              <w:pStyle w:val="cuadroCabe"/>
              <w:spacing w:after="40"/>
              <w:jc w:val="right"/>
              <w:rPr>
                <w:color w:val="000000"/>
              </w:rPr>
            </w:pPr>
            <w:r>
              <w:rPr>
                <w:color w:val="000000"/>
              </w:rPr>
              <w:t>2023</w:t>
            </w:r>
          </w:p>
        </w:tc>
      </w:tr>
      <w:tr w:rsidR="00AA6B1E" w14:paraId="0CF043BD" w14:textId="77777777" w:rsidTr="0098225E">
        <w:trPr>
          <w:trHeight w:val="198"/>
        </w:trPr>
        <w:tc>
          <w:tcPr>
            <w:tcW w:w="2020" w:type="dxa"/>
            <w:tcBorders>
              <w:bottom w:val="single" w:sz="2" w:space="0" w:color="auto"/>
            </w:tcBorders>
            <w:shd w:val="clear" w:color="auto" w:fill="auto"/>
            <w:noWrap/>
            <w:vAlign w:val="center"/>
            <w:hideMark/>
          </w:tcPr>
          <w:p w14:paraId="76DA8E0F" w14:textId="77777777" w:rsidR="00AA6B1E" w:rsidRDefault="00AA6B1E" w:rsidP="007377BE">
            <w:pPr>
              <w:pStyle w:val="cuatexto"/>
            </w:pPr>
            <w:r>
              <w:t>Familia medikuntzako fak.</w:t>
            </w:r>
          </w:p>
        </w:tc>
        <w:tc>
          <w:tcPr>
            <w:tcW w:w="1099" w:type="dxa"/>
            <w:tcBorders>
              <w:bottom w:val="single" w:sz="2" w:space="0" w:color="auto"/>
            </w:tcBorders>
            <w:shd w:val="clear" w:color="auto" w:fill="auto"/>
            <w:noWrap/>
            <w:vAlign w:val="center"/>
            <w:hideMark/>
          </w:tcPr>
          <w:p w14:paraId="3988CA30" w14:textId="435D44D8" w:rsidR="00AA6B1E" w:rsidRDefault="00AA6B1E" w:rsidP="007377BE">
            <w:pPr>
              <w:pStyle w:val="cuatexto"/>
              <w:jc w:val="right"/>
              <w:rPr>
                <w:rFonts w:cs="Calibri"/>
                <w:color w:val="000000"/>
                <w:szCs w:val="20"/>
              </w:rPr>
            </w:pPr>
            <w:r>
              <w:rPr>
                <w:color w:val="000000"/>
              </w:rPr>
              <w:t>408</w:t>
            </w:r>
          </w:p>
        </w:tc>
        <w:tc>
          <w:tcPr>
            <w:tcW w:w="1099" w:type="dxa"/>
            <w:tcBorders>
              <w:bottom w:val="single" w:sz="2" w:space="0" w:color="auto"/>
            </w:tcBorders>
            <w:shd w:val="clear" w:color="auto" w:fill="auto"/>
            <w:noWrap/>
            <w:vAlign w:val="center"/>
            <w:hideMark/>
          </w:tcPr>
          <w:p w14:paraId="4FC16D47" w14:textId="2EBCC7EC" w:rsidR="00AA6B1E" w:rsidRDefault="00AA6B1E" w:rsidP="007377BE">
            <w:pPr>
              <w:pStyle w:val="cuatexto"/>
              <w:jc w:val="right"/>
              <w:rPr>
                <w:rFonts w:cs="Calibri"/>
                <w:color w:val="000000"/>
                <w:szCs w:val="20"/>
              </w:rPr>
            </w:pPr>
            <w:r>
              <w:rPr>
                <w:color w:val="000000"/>
              </w:rPr>
              <w:t>425</w:t>
            </w:r>
          </w:p>
        </w:tc>
        <w:tc>
          <w:tcPr>
            <w:tcW w:w="1099" w:type="dxa"/>
            <w:tcBorders>
              <w:bottom w:val="single" w:sz="2" w:space="0" w:color="auto"/>
            </w:tcBorders>
            <w:shd w:val="clear" w:color="auto" w:fill="auto"/>
            <w:noWrap/>
            <w:vAlign w:val="center"/>
            <w:hideMark/>
          </w:tcPr>
          <w:p w14:paraId="4A8A0E77" w14:textId="3D54ED28" w:rsidR="00AA6B1E" w:rsidRDefault="00AA6B1E" w:rsidP="007377BE">
            <w:pPr>
              <w:pStyle w:val="cuatexto"/>
              <w:jc w:val="right"/>
              <w:rPr>
                <w:rFonts w:cs="Calibri"/>
                <w:color w:val="000000"/>
                <w:szCs w:val="20"/>
              </w:rPr>
            </w:pPr>
            <w:r>
              <w:rPr>
                <w:color w:val="000000"/>
              </w:rPr>
              <w:t>418</w:t>
            </w:r>
          </w:p>
        </w:tc>
        <w:tc>
          <w:tcPr>
            <w:tcW w:w="1099" w:type="dxa"/>
            <w:tcBorders>
              <w:bottom w:val="single" w:sz="2" w:space="0" w:color="auto"/>
            </w:tcBorders>
            <w:shd w:val="clear" w:color="auto" w:fill="auto"/>
            <w:noWrap/>
            <w:vAlign w:val="center"/>
            <w:hideMark/>
          </w:tcPr>
          <w:p w14:paraId="2D59C49F" w14:textId="67C21CAD" w:rsidR="00AA6B1E" w:rsidRDefault="00AA6B1E" w:rsidP="007377BE">
            <w:pPr>
              <w:pStyle w:val="cuatexto"/>
              <w:jc w:val="right"/>
              <w:rPr>
                <w:rFonts w:cs="Calibri"/>
                <w:color w:val="000000"/>
                <w:szCs w:val="20"/>
              </w:rPr>
            </w:pPr>
            <w:r>
              <w:rPr>
                <w:color w:val="000000"/>
              </w:rPr>
              <w:t>415</w:t>
            </w:r>
          </w:p>
        </w:tc>
        <w:tc>
          <w:tcPr>
            <w:tcW w:w="1099" w:type="dxa"/>
            <w:tcBorders>
              <w:bottom w:val="single" w:sz="2" w:space="0" w:color="auto"/>
            </w:tcBorders>
            <w:shd w:val="clear" w:color="auto" w:fill="auto"/>
            <w:noWrap/>
            <w:vAlign w:val="center"/>
            <w:hideMark/>
          </w:tcPr>
          <w:p w14:paraId="67D8D5FC" w14:textId="685D1B93" w:rsidR="00AA6B1E" w:rsidRDefault="00AA6B1E" w:rsidP="007377BE">
            <w:pPr>
              <w:pStyle w:val="cuatexto"/>
              <w:jc w:val="right"/>
              <w:rPr>
                <w:rFonts w:cs="Calibri"/>
                <w:color w:val="000000"/>
                <w:szCs w:val="20"/>
              </w:rPr>
            </w:pPr>
            <w:r>
              <w:rPr>
                <w:color w:val="000000"/>
              </w:rPr>
              <w:t>410</w:t>
            </w:r>
          </w:p>
        </w:tc>
        <w:tc>
          <w:tcPr>
            <w:tcW w:w="1274" w:type="dxa"/>
            <w:tcBorders>
              <w:bottom w:val="single" w:sz="2" w:space="0" w:color="auto"/>
            </w:tcBorders>
            <w:shd w:val="clear" w:color="auto" w:fill="auto"/>
            <w:noWrap/>
            <w:vAlign w:val="center"/>
            <w:hideMark/>
          </w:tcPr>
          <w:p w14:paraId="049616AB" w14:textId="7B8F39E2" w:rsidR="00AA6B1E" w:rsidRDefault="00AA6B1E" w:rsidP="007377BE">
            <w:pPr>
              <w:pStyle w:val="cuatexto"/>
              <w:jc w:val="right"/>
              <w:rPr>
                <w:rFonts w:cs="Calibri"/>
                <w:color w:val="000000"/>
                <w:szCs w:val="20"/>
              </w:rPr>
            </w:pPr>
            <w:r>
              <w:rPr>
                <w:color w:val="000000"/>
              </w:rPr>
              <w:t>412</w:t>
            </w:r>
          </w:p>
        </w:tc>
      </w:tr>
      <w:tr w:rsidR="0008131E" w14:paraId="4E9ECE4C" w14:textId="77777777" w:rsidTr="0098225E">
        <w:trPr>
          <w:trHeight w:val="198"/>
        </w:trPr>
        <w:tc>
          <w:tcPr>
            <w:tcW w:w="2020" w:type="dxa"/>
            <w:tcBorders>
              <w:top w:val="single" w:sz="2" w:space="0" w:color="auto"/>
              <w:bottom w:val="single" w:sz="2" w:space="0" w:color="auto"/>
            </w:tcBorders>
            <w:shd w:val="clear" w:color="auto" w:fill="auto"/>
            <w:noWrap/>
            <w:vAlign w:val="center"/>
            <w:hideMark/>
          </w:tcPr>
          <w:p w14:paraId="69DBA80C" w14:textId="77777777" w:rsidR="0008131E" w:rsidRDefault="0008131E" w:rsidP="007377BE">
            <w:pPr>
              <w:pStyle w:val="cuatexto"/>
            </w:pPr>
            <w:r>
              <w:t>Pediatriako fak.</w:t>
            </w:r>
          </w:p>
        </w:tc>
        <w:tc>
          <w:tcPr>
            <w:tcW w:w="1099" w:type="dxa"/>
            <w:tcBorders>
              <w:top w:val="single" w:sz="2" w:space="0" w:color="auto"/>
              <w:bottom w:val="single" w:sz="2" w:space="0" w:color="auto"/>
            </w:tcBorders>
            <w:shd w:val="clear" w:color="auto" w:fill="auto"/>
            <w:noWrap/>
            <w:vAlign w:val="center"/>
            <w:hideMark/>
          </w:tcPr>
          <w:p w14:paraId="2ACAB76B" w14:textId="77777777" w:rsidR="0008131E" w:rsidRDefault="0008131E" w:rsidP="007377BE">
            <w:pPr>
              <w:pStyle w:val="cuatexto"/>
              <w:jc w:val="right"/>
              <w:rPr>
                <w:rFonts w:cs="Calibri"/>
                <w:color w:val="000000"/>
                <w:szCs w:val="20"/>
              </w:rPr>
            </w:pPr>
            <w:r>
              <w:rPr>
                <w:color w:val="000000"/>
              </w:rPr>
              <w:t>69</w:t>
            </w:r>
          </w:p>
        </w:tc>
        <w:tc>
          <w:tcPr>
            <w:tcW w:w="1099" w:type="dxa"/>
            <w:tcBorders>
              <w:top w:val="single" w:sz="2" w:space="0" w:color="auto"/>
              <w:bottom w:val="single" w:sz="2" w:space="0" w:color="auto"/>
            </w:tcBorders>
            <w:shd w:val="clear" w:color="auto" w:fill="auto"/>
            <w:noWrap/>
            <w:vAlign w:val="center"/>
            <w:hideMark/>
          </w:tcPr>
          <w:p w14:paraId="3DEB3C4B" w14:textId="77777777" w:rsidR="0008131E" w:rsidRDefault="0008131E" w:rsidP="007377BE">
            <w:pPr>
              <w:pStyle w:val="cuatexto"/>
              <w:jc w:val="right"/>
              <w:rPr>
                <w:rFonts w:cs="Calibri"/>
                <w:color w:val="000000"/>
                <w:szCs w:val="20"/>
              </w:rPr>
            </w:pPr>
            <w:r>
              <w:rPr>
                <w:color w:val="000000"/>
              </w:rPr>
              <w:t>67</w:t>
            </w:r>
          </w:p>
        </w:tc>
        <w:tc>
          <w:tcPr>
            <w:tcW w:w="1099" w:type="dxa"/>
            <w:tcBorders>
              <w:top w:val="single" w:sz="2" w:space="0" w:color="auto"/>
              <w:bottom w:val="single" w:sz="2" w:space="0" w:color="auto"/>
            </w:tcBorders>
            <w:shd w:val="clear" w:color="auto" w:fill="auto"/>
            <w:noWrap/>
            <w:vAlign w:val="center"/>
            <w:hideMark/>
          </w:tcPr>
          <w:p w14:paraId="0474DA79" w14:textId="77777777" w:rsidR="0008131E" w:rsidRDefault="0008131E" w:rsidP="007377BE">
            <w:pPr>
              <w:pStyle w:val="cuatexto"/>
              <w:jc w:val="right"/>
              <w:rPr>
                <w:rFonts w:cs="Calibri"/>
                <w:color w:val="000000"/>
                <w:szCs w:val="20"/>
              </w:rPr>
            </w:pPr>
            <w:r>
              <w:rPr>
                <w:color w:val="000000"/>
              </w:rPr>
              <w:t>63</w:t>
            </w:r>
          </w:p>
        </w:tc>
        <w:tc>
          <w:tcPr>
            <w:tcW w:w="1099" w:type="dxa"/>
            <w:tcBorders>
              <w:top w:val="single" w:sz="2" w:space="0" w:color="auto"/>
              <w:bottom w:val="single" w:sz="2" w:space="0" w:color="auto"/>
            </w:tcBorders>
            <w:shd w:val="clear" w:color="auto" w:fill="auto"/>
            <w:noWrap/>
            <w:vAlign w:val="center"/>
            <w:hideMark/>
          </w:tcPr>
          <w:p w14:paraId="11EE038A" w14:textId="77777777" w:rsidR="0008131E" w:rsidRDefault="0008131E" w:rsidP="007377BE">
            <w:pPr>
              <w:pStyle w:val="cuatexto"/>
              <w:jc w:val="right"/>
              <w:rPr>
                <w:rFonts w:cs="Calibri"/>
                <w:color w:val="000000"/>
                <w:szCs w:val="20"/>
              </w:rPr>
            </w:pPr>
            <w:r>
              <w:rPr>
                <w:color w:val="000000"/>
              </w:rPr>
              <w:t>63</w:t>
            </w:r>
          </w:p>
        </w:tc>
        <w:tc>
          <w:tcPr>
            <w:tcW w:w="1099" w:type="dxa"/>
            <w:tcBorders>
              <w:top w:val="single" w:sz="2" w:space="0" w:color="auto"/>
              <w:bottom w:val="single" w:sz="2" w:space="0" w:color="auto"/>
            </w:tcBorders>
            <w:shd w:val="clear" w:color="auto" w:fill="auto"/>
            <w:noWrap/>
            <w:vAlign w:val="center"/>
            <w:hideMark/>
          </w:tcPr>
          <w:p w14:paraId="730A85B8" w14:textId="77777777" w:rsidR="0008131E" w:rsidRDefault="0008131E" w:rsidP="007377BE">
            <w:pPr>
              <w:pStyle w:val="cuatexto"/>
              <w:jc w:val="right"/>
              <w:rPr>
                <w:rFonts w:cs="Calibri"/>
                <w:color w:val="000000"/>
                <w:szCs w:val="20"/>
              </w:rPr>
            </w:pPr>
            <w:r>
              <w:rPr>
                <w:color w:val="000000"/>
              </w:rPr>
              <w:t>68</w:t>
            </w:r>
          </w:p>
        </w:tc>
        <w:tc>
          <w:tcPr>
            <w:tcW w:w="1274" w:type="dxa"/>
            <w:tcBorders>
              <w:top w:val="single" w:sz="2" w:space="0" w:color="auto"/>
              <w:bottom w:val="single" w:sz="2" w:space="0" w:color="auto"/>
            </w:tcBorders>
            <w:shd w:val="clear" w:color="auto" w:fill="auto"/>
            <w:noWrap/>
            <w:vAlign w:val="center"/>
            <w:hideMark/>
          </w:tcPr>
          <w:p w14:paraId="75B8D3B5" w14:textId="77777777" w:rsidR="0008131E" w:rsidRDefault="0008131E" w:rsidP="007377BE">
            <w:pPr>
              <w:pStyle w:val="cuatexto"/>
              <w:jc w:val="right"/>
              <w:rPr>
                <w:rFonts w:cs="Calibri"/>
                <w:color w:val="000000"/>
                <w:szCs w:val="20"/>
              </w:rPr>
            </w:pPr>
            <w:r>
              <w:rPr>
                <w:color w:val="000000"/>
              </w:rPr>
              <w:t>66</w:t>
            </w:r>
          </w:p>
        </w:tc>
      </w:tr>
      <w:tr w:rsidR="0008131E" w14:paraId="2FF8F2C6" w14:textId="77777777" w:rsidTr="0098225E">
        <w:trPr>
          <w:trHeight w:val="198"/>
        </w:trPr>
        <w:tc>
          <w:tcPr>
            <w:tcW w:w="2020" w:type="dxa"/>
            <w:tcBorders>
              <w:top w:val="single" w:sz="2" w:space="0" w:color="auto"/>
              <w:bottom w:val="single" w:sz="2" w:space="0" w:color="auto"/>
            </w:tcBorders>
            <w:shd w:val="clear" w:color="auto" w:fill="auto"/>
            <w:noWrap/>
            <w:vAlign w:val="center"/>
            <w:hideMark/>
          </w:tcPr>
          <w:p w14:paraId="6DC4E443" w14:textId="2A712D08" w:rsidR="0008131E" w:rsidRDefault="0008131E" w:rsidP="007377BE">
            <w:pPr>
              <w:pStyle w:val="cuatexto"/>
            </w:pPr>
            <w:r>
              <w:t xml:space="preserve">Erizaintzako </w:t>
            </w:r>
            <w:proofErr w:type="spellStart"/>
            <w:r>
              <w:t>lang</w:t>
            </w:r>
            <w:proofErr w:type="spellEnd"/>
            <w:r>
              <w:t>.</w:t>
            </w:r>
          </w:p>
        </w:tc>
        <w:tc>
          <w:tcPr>
            <w:tcW w:w="1099" w:type="dxa"/>
            <w:tcBorders>
              <w:top w:val="single" w:sz="2" w:space="0" w:color="auto"/>
              <w:bottom w:val="single" w:sz="2" w:space="0" w:color="auto"/>
            </w:tcBorders>
            <w:shd w:val="clear" w:color="auto" w:fill="auto"/>
            <w:noWrap/>
            <w:vAlign w:val="center"/>
            <w:hideMark/>
          </w:tcPr>
          <w:p w14:paraId="3575BEA0" w14:textId="77777777" w:rsidR="0008131E" w:rsidRDefault="0008131E" w:rsidP="007377BE">
            <w:pPr>
              <w:pStyle w:val="cuatexto"/>
              <w:jc w:val="right"/>
              <w:rPr>
                <w:rFonts w:cs="Calibri"/>
                <w:color w:val="000000"/>
                <w:szCs w:val="20"/>
              </w:rPr>
            </w:pPr>
            <w:r>
              <w:rPr>
                <w:color w:val="000000"/>
              </w:rPr>
              <w:t>513</w:t>
            </w:r>
          </w:p>
        </w:tc>
        <w:tc>
          <w:tcPr>
            <w:tcW w:w="1099" w:type="dxa"/>
            <w:tcBorders>
              <w:top w:val="single" w:sz="2" w:space="0" w:color="auto"/>
              <w:bottom w:val="single" w:sz="2" w:space="0" w:color="auto"/>
            </w:tcBorders>
            <w:shd w:val="clear" w:color="auto" w:fill="auto"/>
            <w:noWrap/>
            <w:vAlign w:val="center"/>
            <w:hideMark/>
          </w:tcPr>
          <w:p w14:paraId="011ECEE1" w14:textId="77777777" w:rsidR="0008131E" w:rsidRDefault="0008131E" w:rsidP="007377BE">
            <w:pPr>
              <w:pStyle w:val="cuatexto"/>
              <w:jc w:val="right"/>
              <w:rPr>
                <w:rFonts w:cs="Calibri"/>
                <w:color w:val="000000"/>
                <w:szCs w:val="20"/>
              </w:rPr>
            </w:pPr>
            <w:r>
              <w:rPr>
                <w:color w:val="000000"/>
              </w:rPr>
              <w:t>521</w:t>
            </w:r>
          </w:p>
        </w:tc>
        <w:tc>
          <w:tcPr>
            <w:tcW w:w="1099" w:type="dxa"/>
            <w:tcBorders>
              <w:top w:val="single" w:sz="2" w:space="0" w:color="auto"/>
              <w:bottom w:val="single" w:sz="2" w:space="0" w:color="auto"/>
            </w:tcBorders>
            <w:shd w:val="clear" w:color="auto" w:fill="auto"/>
            <w:noWrap/>
            <w:vAlign w:val="center"/>
            <w:hideMark/>
          </w:tcPr>
          <w:p w14:paraId="15F33D8C" w14:textId="77777777" w:rsidR="0008131E" w:rsidRDefault="0008131E" w:rsidP="007377BE">
            <w:pPr>
              <w:pStyle w:val="cuatexto"/>
              <w:jc w:val="right"/>
              <w:rPr>
                <w:rFonts w:cs="Calibri"/>
                <w:color w:val="000000"/>
                <w:szCs w:val="20"/>
              </w:rPr>
            </w:pPr>
            <w:r>
              <w:rPr>
                <w:color w:val="000000"/>
              </w:rPr>
              <w:t>560</w:t>
            </w:r>
          </w:p>
        </w:tc>
        <w:tc>
          <w:tcPr>
            <w:tcW w:w="1099" w:type="dxa"/>
            <w:tcBorders>
              <w:top w:val="single" w:sz="2" w:space="0" w:color="auto"/>
              <w:bottom w:val="single" w:sz="2" w:space="0" w:color="auto"/>
            </w:tcBorders>
            <w:shd w:val="clear" w:color="auto" w:fill="auto"/>
            <w:noWrap/>
            <w:vAlign w:val="center"/>
            <w:hideMark/>
          </w:tcPr>
          <w:p w14:paraId="2F8CD2FE" w14:textId="77777777" w:rsidR="0008131E" w:rsidRDefault="0008131E" w:rsidP="007377BE">
            <w:pPr>
              <w:pStyle w:val="cuatexto"/>
              <w:jc w:val="right"/>
              <w:rPr>
                <w:rFonts w:cs="Calibri"/>
                <w:color w:val="000000"/>
                <w:szCs w:val="20"/>
              </w:rPr>
            </w:pPr>
            <w:r>
              <w:rPr>
                <w:color w:val="000000"/>
              </w:rPr>
              <w:t>592</w:t>
            </w:r>
          </w:p>
        </w:tc>
        <w:tc>
          <w:tcPr>
            <w:tcW w:w="1099" w:type="dxa"/>
            <w:tcBorders>
              <w:top w:val="single" w:sz="2" w:space="0" w:color="auto"/>
              <w:bottom w:val="single" w:sz="2" w:space="0" w:color="auto"/>
            </w:tcBorders>
            <w:shd w:val="clear" w:color="auto" w:fill="auto"/>
            <w:noWrap/>
            <w:vAlign w:val="center"/>
            <w:hideMark/>
          </w:tcPr>
          <w:p w14:paraId="488722EB" w14:textId="77777777" w:rsidR="0008131E" w:rsidRDefault="0008131E" w:rsidP="007377BE">
            <w:pPr>
              <w:pStyle w:val="cuatexto"/>
              <w:jc w:val="right"/>
              <w:rPr>
                <w:rFonts w:cs="Calibri"/>
                <w:color w:val="000000"/>
                <w:szCs w:val="20"/>
              </w:rPr>
            </w:pPr>
            <w:r>
              <w:rPr>
                <w:color w:val="000000"/>
              </w:rPr>
              <w:t>586</w:t>
            </w:r>
          </w:p>
        </w:tc>
        <w:tc>
          <w:tcPr>
            <w:tcW w:w="1274" w:type="dxa"/>
            <w:tcBorders>
              <w:top w:val="single" w:sz="2" w:space="0" w:color="auto"/>
              <w:bottom w:val="single" w:sz="2" w:space="0" w:color="auto"/>
            </w:tcBorders>
            <w:shd w:val="clear" w:color="auto" w:fill="auto"/>
            <w:noWrap/>
            <w:vAlign w:val="center"/>
            <w:hideMark/>
          </w:tcPr>
          <w:p w14:paraId="03535BE4" w14:textId="77777777" w:rsidR="0008131E" w:rsidRDefault="0008131E" w:rsidP="007377BE">
            <w:pPr>
              <w:pStyle w:val="cuatexto"/>
              <w:jc w:val="right"/>
              <w:rPr>
                <w:rFonts w:cs="Calibri"/>
                <w:color w:val="000000"/>
                <w:szCs w:val="20"/>
              </w:rPr>
            </w:pPr>
            <w:r>
              <w:rPr>
                <w:color w:val="000000"/>
              </w:rPr>
              <w:t>608</w:t>
            </w:r>
          </w:p>
        </w:tc>
      </w:tr>
      <w:tr w:rsidR="00AA6B1E" w14:paraId="0E5C86F1" w14:textId="77777777" w:rsidTr="0098225E">
        <w:trPr>
          <w:trHeight w:val="198"/>
        </w:trPr>
        <w:tc>
          <w:tcPr>
            <w:tcW w:w="2020" w:type="dxa"/>
            <w:tcBorders>
              <w:top w:val="single" w:sz="2" w:space="0" w:color="auto"/>
              <w:bottom w:val="single" w:sz="4" w:space="0" w:color="auto"/>
            </w:tcBorders>
            <w:shd w:val="clear" w:color="auto" w:fill="auto"/>
            <w:noWrap/>
            <w:vAlign w:val="center"/>
            <w:hideMark/>
          </w:tcPr>
          <w:p w14:paraId="7863642D" w14:textId="788BA8C8" w:rsidR="00AA6B1E" w:rsidRDefault="0008131E" w:rsidP="007377BE">
            <w:pPr>
              <w:pStyle w:val="cuatexto"/>
            </w:pPr>
            <w:r>
              <w:t xml:space="preserve">Administrazio </w:t>
            </w:r>
            <w:proofErr w:type="spellStart"/>
            <w:r>
              <w:t>lang</w:t>
            </w:r>
            <w:proofErr w:type="spellEnd"/>
            <w:r>
              <w:t>.</w:t>
            </w:r>
          </w:p>
        </w:tc>
        <w:tc>
          <w:tcPr>
            <w:tcW w:w="1099" w:type="dxa"/>
            <w:tcBorders>
              <w:top w:val="single" w:sz="2" w:space="0" w:color="auto"/>
              <w:bottom w:val="single" w:sz="4" w:space="0" w:color="auto"/>
            </w:tcBorders>
            <w:shd w:val="clear" w:color="auto" w:fill="auto"/>
            <w:noWrap/>
            <w:vAlign w:val="center"/>
            <w:hideMark/>
          </w:tcPr>
          <w:p w14:paraId="18070D3C" w14:textId="38C3FBD6" w:rsidR="00AA6B1E" w:rsidRDefault="00AA6B1E" w:rsidP="007377BE">
            <w:pPr>
              <w:pStyle w:val="cuatexto"/>
              <w:jc w:val="right"/>
              <w:rPr>
                <w:rFonts w:cs="Calibri"/>
                <w:color w:val="000000"/>
                <w:szCs w:val="20"/>
              </w:rPr>
            </w:pPr>
            <w:r>
              <w:rPr>
                <w:color w:val="000000"/>
              </w:rPr>
              <w:t>271</w:t>
            </w:r>
          </w:p>
        </w:tc>
        <w:tc>
          <w:tcPr>
            <w:tcW w:w="1099" w:type="dxa"/>
            <w:tcBorders>
              <w:top w:val="single" w:sz="2" w:space="0" w:color="auto"/>
              <w:bottom w:val="single" w:sz="4" w:space="0" w:color="auto"/>
            </w:tcBorders>
            <w:shd w:val="clear" w:color="auto" w:fill="auto"/>
            <w:noWrap/>
            <w:vAlign w:val="center"/>
            <w:hideMark/>
          </w:tcPr>
          <w:p w14:paraId="61936613" w14:textId="6E8C3AC9" w:rsidR="00AA6B1E" w:rsidRDefault="00AA6B1E" w:rsidP="007377BE">
            <w:pPr>
              <w:pStyle w:val="cuatexto"/>
              <w:jc w:val="right"/>
              <w:rPr>
                <w:rFonts w:cs="Calibri"/>
                <w:color w:val="000000"/>
                <w:szCs w:val="20"/>
              </w:rPr>
            </w:pPr>
            <w:r>
              <w:rPr>
                <w:color w:val="000000"/>
              </w:rPr>
              <w:t>274</w:t>
            </w:r>
          </w:p>
        </w:tc>
        <w:tc>
          <w:tcPr>
            <w:tcW w:w="1099" w:type="dxa"/>
            <w:tcBorders>
              <w:top w:val="single" w:sz="2" w:space="0" w:color="auto"/>
              <w:bottom w:val="single" w:sz="4" w:space="0" w:color="auto"/>
            </w:tcBorders>
            <w:shd w:val="clear" w:color="auto" w:fill="auto"/>
            <w:noWrap/>
            <w:vAlign w:val="center"/>
            <w:hideMark/>
          </w:tcPr>
          <w:p w14:paraId="6EBFD857" w14:textId="38084810" w:rsidR="00AA6B1E" w:rsidRDefault="00AA6B1E" w:rsidP="007377BE">
            <w:pPr>
              <w:pStyle w:val="cuatexto"/>
              <w:jc w:val="right"/>
              <w:rPr>
                <w:rFonts w:cs="Calibri"/>
                <w:color w:val="000000"/>
                <w:szCs w:val="20"/>
              </w:rPr>
            </w:pPr>
            <w:r>
              <w:rPr>
                <w:color w:val="000000"/>
              </w:rPr>
              <w:t>285</w:t>
            </w:r>
          </w:p>
        </w:tc>
        <w:tc>
          <w:tcPr>
            <w:tcW w:w="1099" w:type="dxa"/>
            <w:tcBorders>
              <w:top w:val="single" w:sz="2" w:space="0" w:color="auto"/>
              <w:bottom w:val="single" w:sz="4" w:space="0" w:color="auto"/>
            </w:tcBorders>
            <w:shd w:val="clear" w:color="auto" w:fill="auto"/>
            <w:noWrap/>
            <w:vAlign w:val="center"/>
            <w:hideMark/>
          </w:tcPr>
          <w:p w14:paraId="50DB81F5" w14:textId="5C1CD390" w:rsidR="00AA6B1E" w:rsidRDefault="00AA6B1E" w:rsidP="007377BE">
            <w:pPr>
              <w:pStyle w:val="cuatexto"/>
              <w:jc w:val="right"/>
              <w:rPr>
                <w:rFonts w:cs="Calibri"/>
                <w:color w:val="000000"/>
                <w:szCs w:val="20"/>
              </w:rPr>
            </w:pPr>
            <w:r>
              <w:rPr>
                <w:color w:val="000000"/>
              </w:rPr>
              <w:t>300</w:t>
            </w:r>
          </w:p>
        </w:tc>
        <w:tc>
          <w:tcPr>
            <w:tcW w:w="1099" w:type="dxa"/>
            <w:tcBorders>
              <w:top w:val="single" w:sz="2" w:space="0" w:color="auto"/>
              <w:bottom w:val="single" w:sz="4" w:space="0" w:color="auto"/>
            </w:tcBorders>
            <w:shd w:val="clear" w:color="auto" w:fill="auto"/>
            <w:noWrap/>
            <w:vAlign w:val="center"/>
            <w:hideMark/>
          </w:tcPr>
          <w:p w14:paraId="101573B1" w14:textId="37C40E43" w:rsidR="00AA6B1E" w:rsidRDefault="00AA6B1E" w:rsidP="007377BE">
            <w:pPr>
              <w:pStyle w:val="cuatexto"/>
              <w:jc w:val="right"/>
              <w:rPr>
                <w:rFonts w:cs="Calibri"/>
                <w:color w:val="000000"/>
                <w:szCs w:val="20"/>
              </w:rPr>
            </w:pPr>
            <w:r>
              <w:rPr>
                <w:color w:val="000000"/>
              </w:rPr>
              <w:t>303</w:t>
            </w:r>
          </w:p>
        </w:tc>
        <w:tc>
          <w:tcPr>
            <w:tcW w:w="1274" w:type="dxa"/>
            <w:tcBorders>
              <w:top w:val="single" w:sz="2" w:space="0" w:color="auto"/>
              <w:bottom w:val="single" w:sz="4" w:space="0" w:color="auto"/>
            </w:tcBorders>
            <w:shd w:val="clear" w:color="auto" w:fill="auto"/>
            <w:noWrap/>
            <w:vAlign w:val="center"/>
            <w:hideMark/>
          </w:tcPr>
          <w:p w14:paraId="2203FF0E" w14:textId="191759C5" w:rsidR="00AA6B1E" w:rsidRDefault="00AA6B1E" w:rsidP="007377BE">
            <w:pPr>
              <w:pStyle w:val="cuatexto"/>
              <w:jc w:val="right"/>
              <w:rPr>
                <w:rFonts w:cs="Calibri"/>
                <w:color w:val="000000"/>
                <w:szCs w:val="20"/>
              </w:rPr>
            </w:pPr>
            <w:r>
              <w:rPr>
                <w:color w:val="000000"/>
              </w:rPr>
              <w:t>307</w:t>
            </w:r>
          </w:p>
        </w:tc>
      </w:tr>
      <w:tr w:rsidR="00AA6B1E" w:rsidRPr="00AA6B1E" w14:paraId="3BC62CF6" w14:textId="77777777" w:rsidTr="00A03D01">
        <w:trPr>
          <w:trHeight w:val="255"/>
        </w:trPr>
        <w:tc>
          <w:tcPr>
            <w:tcW w:w="2020" w:type="dxa"/>
            <w:shd w:val="clear" w:color="auto" w:fill="8DB3E2" w:themeFill="text2" w:themeFillTint="66"/>
            <w:noWrap/>
            <w:vAlign w:val="center"/>
            <w:hideMark/>
          </w:tcPr>
          <w:p w14:paraId="4E8F8251" w14:textId="77777777" w:rsidR="00AA6B1E" w:rsidRPr="00A03D01" w:rsidRDefault="00AA6B1E" w:rsidP="007354CE">
            <w:pPr>
              <w:pStyle w:val="cuadroCabe"/>
              <w:spacing w:after="40"/>
            </w:pPr>
            <w:r>
              <w:t>Guztira</w:t>
            </w:r>
          </w:p>
        </w:tc>
        <w:tc>
          <w:tcPr>
            <w:tcW w:w="1099" w:type="dxa"/>
            <w:shd w:val="clear" w:color="auto" w:fill="8DB3E2" w:themeFill="text2" w:themeFillTint="66"/>
            <w:noWrap/>
            <w:vAlign w:val="center"/>
            <w:hideMark/>
          </w:tcPr>
          <w:p w14:paraId="728736D0" w14:textId="247C6428" w:rsidR="00AA6B1E" w:rsidRPr="00AA6B1E" w:rsidRDefault="00AA6B1E" w:rsidP="007354CE">
            <w:pPr>
              <w:pStyle w:val="cuadroCabe"/>
              <w:spacing w:after="40"/>
              <w:jc w:val="right"/>
            </w:pPr>
            <w:r>
              <w:t>1261</w:t>
            </w:r>
          </w:p>
        </w:tc>
        <w:tc>
          <w:tcPr>
            <w:tcW w:w="1099" w:type="dxa"/>
            <w:shd w:val="clear" w:color="auto" w:fill="8DB3E2" w:themeFill="text2" w:themeFillTint="66"/>
            <w:noWrap/>
            <w:vAlign w:val="center"/>
            <w:hideMark/>
          </w:tcPr>
          <w:p w14:paraId="484EBE27" w14:textId="51B92A41" w:rsidR="00AA6B1E" w:rsidRPr="00AA6B1E" w:rsidRDefault="00AA6B1E" w:rsidP="007354CE">
            <w:pPr>
              <w:pStyle w:val="cuadroCabe"/>
              <w:spacing w:after="40"/>
              <w:jc w:val="right"/>
            </w:pPr>
            <w:r>
              <w:t>1.287</w:t>
            </w:r>
          </w:p>
        </w:tc>
        <w:tc>
          <w:tcPr>
            <w:tcW w:w="1099" w:type="dxa"/>
            <w:shd w:val="clear" w:color="auto" w:fill="8DB3E2" w:themeFill="text2" w:themeFillTint="66"/>
            <w:noWrap/>
            <w:vAlign w:val="center"/>
            <w:hideMark/>
          </w:tcPr>
          <w:p w14:paraId="0FE1A9EC" w14:textId="04BE9F2C" w:rsidR="00AA6B1E" w:rsidRPr="00AA6B1E" w:rsidRDefault="00AA6B1E" w:rsidP="007354CE">
            <w:pPr>
              <w:pStyle w:val="cuadroCabe"/>
              <w:spacing w:after="40"/>
              <w:jc w:val="right"/>
            </w:pPr>
            <w:r>
              <w:t>1.325</w:t>
            </w:r>
          </w:p>
        </w:tc>
        <w:tc>
          <w:tcPr>
            <w:tcW w:w="1099" w:type="dxa"/>
            <w:shd w:val="clear" w:color="auto" w:fill="8DB3E2" w:themeFill="text2" w:themeFillTint="66"/>
            <w:noWrap/>
            <w:vAlign w:val="center"/>
            <w:hideMark/>
          </w:tcPr>
          <w:p w14:paraId="5F408EB6" w14:textId="62C86737" w:rsidR="00AA6B1E" w:rsidRPr="00AA6B1E" w:rsidRDefault="00AA6B1E" w:rsidP="007354CE">
            <w:pPr>
              <w:pStyle w:val="cuadroCabe"/>
              <w:spacing w:after="40"/>
              <w:jc w:val="right"/>
            </w:pPr>
            <w:r>
              <w:t>1.371</w:t>
            </w:r>
          </w:p>
        </w:tc>
        <w:tc>
          <w:tcPr>
            <w:tcW w:w="1099" w:type="dxa"/>
            <w:shd w:val="clear" w:color="auto" w:fill="8DB3E2" w:themeFill="text2" w:themeFillTint="66"/>
            <w:noWrap/>
            <w:vAlign w:val="center"/>
            <w:hideMark/>
          </w:tcPr>
          <w:p w14:paraId="4AAFBD00" w14:textId="739A364E" w:rsidR="00AA6B1E" w:rsidRPr="00AA6B1E" w:rsidRDefault="00AA6B1E" w:rsidP="007354CE">
            <w:pPr>
              <w:pStyle w:val="cuadroCabe"/>
              <w:spacing w:after="40"/>
              <w:jc w:val="right"/>
            </w:pPr>
            <w:r>
              <w:t>1.366</w:t>
            </w:r>
          </w:p>
        </w:tc>
        <w:tc>
          <w:tcPr>
            <w:tcW w:w="1274" w:type="dxa"/>
            <w:shd w:val="clear" w:color="auto" w:fill="8DB3E2" w:themeFill="text2" w:themeFillTint="66"/>
            <w:noWrap/>
            <w:vAlign w:val="center"/>
            <w:hideMark/>
          </w:tcPr>
          <w:p w14:paraId="52F27D85" w14:textId="0590716F" w:rsidR="00AA6B1E" w:rsidRPr="00AA6B1E" w:rsidRDefault="00AA6B1E" w:rsidP="007354CE">
            <w:pPr>
              <w:pStyle w:val="cuadroCabe"/>
              <w:spacing w:after="40"/>
              <w:jc w:val="right"/>
            </w:pPr>
            <w:r>
              <w:t>1.393</w:t>
            </w:r>
          </w:p>
        </w:tc>
      </w:tr>
    </w:tbl>
    <w:p w14:paraId="3977F6FF" w14:textId="5F4FBBF9" w:rsidR="00AA6B1E" w:rsidRDefault="00AA6B1E" w:rsidP="008F57F6">
      <w:pPr>
        <w:pStyle w:val="texto"/>
        <w:spacing w:before="240" w:after="140"/>
        <w:jc w:val="both"/>
      </w:pPr>
      <w:r>
        <w:t xml:space="preserve">Benetako langile baliokideak, guztira, ehuneko 11 igo dira, baina kategoriaren araberako azterketa oso desberdina da. Hala, erizaintzako langileak ehuneko 19 igo dira, administrazio langileak ehuneko 13, baina familia medikuntzako fakultatiboak ehuneko bat baino ez dira igo, eta pediatriakoek ehuneko lau egin dute behera. </w:t>
      </w:r>
    </w:p>
    <w:p w14:paraId="632E8C7B" w14:textId="5650ACA4" w:rsidR="00A03D01" w:rsidRPr="007377BE" w:rsidRDefault="00A03D01" w:rsidP="009D471D">
      <w:pPr>
        <w:pStyle w:val="atitulo3"/>
        <w:spacing w:before="240"/>
      </w:pPr>
      <w:r>
        <w:t xml:space="preserve">3.1.3 Langileen etorkizuneko prestasunaren inguruko aurreikuspenak  </w:t>
      </w:r>
    </w:p>
    <w:p w14:paraId="0BD03490" w14:textId="77777777" w:rsidR="00A03D01" w:rsidRPr="007377BE" w:rsidRDefault="00A03D01" w:rsidP="009D471D">
      <w:pPr>
        <w:pStyle w:val="atitulo4"/>
        <w:spacing w:before="240"/>
      </w:pPr>
      <w:r>
        <w:t>Langileen batez besteko adin haztatua, lanbide kategoriaren arabera</w:t>
      </w:r>
    </w:p>
    <w:p w14:paraId="4D7D1EAD" w14:textId="4CC0F85D" w:rsidR="00A03D01" w:rsidRPr="00771568" w:rsidRDefault="00A03D01" w:rsidP="006A13A8">
      <w:pPr>
        <w:pStyle w:val="texto"/>
        <w:spacing w:after="240"/>
        <w:jc w:val="both"/>
      </w:pPr>
      <w:r>
        <w:t>Langileen batez besteko adin haztatua lanbide kategoriaren arabera kalkulatu, eta honako emaitza hau lortu dugu:</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694"/>
        <w:gridCol w:w="1063"/>
        <w:gridCol w:w="1063"/>
        <w:gridCol w:w="1063"/>
        <w:gridCol w:w="1063"/>
        <w:gridCol w:w="1063"/>
        <w:gridCol w:w="780"/>
      </w:tblGrid>
      <w:tr w:rsidR="00A03D01" w14:paraId="4E6EA7D8" w14:textId="77777777" w:rsidTr="0098225E">
        <w:trPr>
          <w:trHeight w:val="255"/>
        </w:trPr>
        <w:tc>
          <w:tcPr>
            <w:tcW w:w="2694" w:type="dxa"/>
            <w:shd w:val="clear" w:color="auto" w:fill="8DB3E2" w:themeFill="text2" w:themeFillTint="66"/>
            <w:noWrap/>
            <w:vAlign w:val="center"/>
          </w:tcPr>
          <w:p w14:paraId="540EACB0" w14:textId="77777777" w:rsidR="00A03D01" w:rsidRPr="00C90657" w:rsidRDefault="00A03D01" w:rsidP="007354CE">
            <w:pPr>
              <w:pStyle w:val="cuadroCabe"/>
              <w:spacing w:after="40"/>
            </w:pPr>
            <w:r>
              <w:t>Lanbide kategoria</w:t>
            </w:r>
          </w:p>
        </w:tc>
        <w:tc>
          <w:tcPr>
            <w:tcW w:w="1063" w:type="dxa"/>
            <w:shd w:val="clear" w:color="auto" w:fill="8DB3E2" w:themeFill="text2" w:themeFillTint="66"/>
            <w:noWrap/>
            <w:vAlign w:val="center"/>
            <w:hideMark/>
          </w:tcPr>
          <w:p w14:paraId="5203AD9C" w14:textId="77777777" w:rsidR="00A03D01" w:rsidRDefault="00A03D01" w:rsidP="007354CE">
            <w:pPr>
              <w:pStyle w:val="cuadroCabe"/>
              <w:spacing w:after="40"/>
              <w:jc w:val="right"/>
              <w:rPr>
                <w:color w:val="000000"/>
              </w:rPr>
            </w:pPr>
            <w:r>
              <w:rPr>
                <w:color w:val="000000"/>
              </w:rPr>
              <w:t>2018</w:t>
            </w:r>
          </w:p>
        </w:tc>
        <w:tc>
          <w:tcPr>
            <w:tcW w:w="1063" w:type="dxa"/>
            <w:shd w:val="clear" w:color="auto" w:fill="8DB3E2" w:themeFill="text2" w:themeFillTint="66"/>
            <w:noWrap/>
            <w:vAlign w:val="center"/>
            <w:hideMark/>
          </w:tcPr>
          <w:p w14:paraId="7228130F" w14:textId="77777777" w:rsidR="00A03D01" w:rsidRDefault="00A03D01" w:rsidP="007354CE">
            <w:pPr>
              <w:pStyle w:val="cuadroCabe"/>
              <w:spacing w:after="40"/>
              <w:jc w:val="right"/>
              <w:rPr>
                <w:color w:val="000000"/>
              </w:rPr>
            </w:pPr>
            <w:r>
              <w:rPr>
                <w:color w:val="000000"/>
              </w:rPr>
              <w:t>2019</w:t>
            </w:r>
          </w:p>
        </w:tc>
        <w:tc>
          <w:tcPr>
            <w:tcW w:w="1063" w:type="dxa"/>
            <w:shd w:val="clear" w:color="auto" w:fill="8DB3E2" w:themeFill="text2" w:themeFillTint="66"/>
            <w:noWrap/>
            <w:vAlign w:val="center"/>
            <w:hideMark/>
          </w:tcPr>
          <w:p w14:paraId="06701B0B" w14:textId="77777777" w:rsidR="00A03D01" w:rsidRDefault="00A03D01" w:rsidP="007354CE">
            <w:pPr>
              <w:pStyle w:val="cuadroCabe"/>
              <w:spacing w:after="40"/>
              <w:jc w:val="right"/>
              <w:rPr>
                <w:color w:val="000000"/>
              </w:rPr>
            </w:pPr>
            <w:r>
              <w:rPr>
                <w:color w:val="000000"/>
              </w:rPr>
              <w:t>2020</w:t>
            </w:r>
          </w:p>
        </w:tc>
        <w:tc>
          <w:tcPr>
            <w:tcW w:w="1063" w:type="dxa"/>
            <w:shd w:val="clear" w:color="auto" w:fill="8DB3E2" w:themeFill="text2" w:themeFillTint="66"/>
            <w:noWrap/>
            <w:vAlign w:val="center"/>
            <w:hideMark/>
          </w:tcPr>
          <w:p w14:paraId="15CA1A63" w14:textId="77777777" w:rsidR="00A03D01" w:rsidRDefault="00A03D01" w:rsidP="007354CE">
            <w:pPr>
              <w:pStyle w:val="cuadroCabe"/>
              <w:spacing w:after="40"/>
              <w:jc w:val="right"/>
              <w:rPr>
                <w:color w:val="000000"/>
              </w:rPr>
            </w:pPr>
            <w:r>
              <w:rPr>
                <w:color w:val="000000"/>
              </w:rPr>
              <w:t>2021</w:t>
            </w:r>
          </w:p>
        </w:tc>
        <w:tc>
          <w:tcPr>
            <w:tcW w:w="1063" w:type="dxa"/>
            <w:shd w:val="clear" w:color="auto" w:fill="8DB3E2" w:themeFill="text2" w:themeFillTint="66"/>
            <w:noWrap/>
            <w:vAlign w:val="center"/>
            <w:hideMark/>
          </w:tcPr>
          <w:p w14:paraId="056313F2" w14:textId="77777777" w:rsidR="00A03D01" w:rsidRDefault="00A03D01" w:rsidP="007354CE">
            <w:pPr>
              <w:pStyle w:val="cuadroCabe"/>
              <w:spacing w:after="40"/>
              <w:jc w:val="right"/>
              <w:rPr>
                <w:color w:val="000000"/>
              </w:rPr>
            </w:pPr>
            <w:r>
              <w:rPr>
                <w:color w:val="000000"/>
              </w:rPr>
              <w:t>2022</w:t>
            </w:r>
          </w:p>
        </w:tc>
        <w:tc>
          <w:tcPr>
            <w:tcW w:w="780" w:type="dxa"/>
            <w:shd w:val="clear" w:color="auto" w:fill="8DB3E2" w:themeFill="text2" w:themeFillTint="66"/>
            <w:noWrap/>
            <w:vAlign w:val="center"/>
            <w:hideMark/>
          </w:tcPr>
          <w:p w14:paraId="4500E56F" w14:textId="77777777" w:rsidR="00A03D01" w:rsidRDefault="00A03D01" w:rsidP="007354CE">
            <w:pPr>
              <w:pStyle w:val="cuadroCabe"/>
              <w:spacing w:after="40"/>
              <w:jc w:val="right"/>
              <w:rPr>
                <w:color w:val="000000"/>
              </w:rPr>
            </w:pPr>
            <w:r>
              <w:rPr>
                <w:color w:val="000000"/>
              </w:rPr>
              <w:t>2023</w:t>
            </w:r>
          </w:p>
        </w:tc>
      </w:tr>
      <w:tr w:rsidR="00A03D01" w14:paraId="5E5F7D38" w14:textId="77777777" w:rsidTr="0098225E">
        <w:trPr>
          <w:trHeight w:val="198"/>
        </w:trPr>
        <w:tc>
          <w:tcPr>
            <w:tcW w:w="2694" w:type="dxa"/>
            <w:tcBorders>
              <w:bottom w:val="single" w:sz="2" w:space="0" w:color="auto"/>
            </w:tcBorders>
            <w:shd w:val="clear" w:color="auto" w:fill="auto"/>
            <w:noWrap/>
            <w:vAlign w:val="center"/>
            <w:hideMark/>
          </w:tcPr>
          <w:p w14:paraId="69521C6D" w14:textId="77777777" w:rsidR="00A03D01" w:rsidRDefault="00A03D01" w:rsidP="001A4871">
            <w:pPr>
              <w:pStyle w:val="cuatexto"/>
            </w:pPr>
            <w:r>
              <w:t>Familia medikuntzako fak.</w:t>
            </w:r>
          </w:p>
        </w:tc>
        <w:tc>
          <w:tcPr>
            <w:tcW w:w="1063" w:type="dxa"/>
            <w:tcBorders>
              <w:bottom w:val="single" w:sz="2" w:space="0" w:color="auto"/>
            </w:tcBorders>
            <w:shd w:val="clear" w:color="auto" w:fill="auto"/>
            <w:noWrap/>
            <w:vAlign w:val="center"/>
          </w:tcPr>
          <w:p w14:paraId="0E197FA1" w14:textId="77777777" w:rsidR="00A03D01" w:rsidRDefault="00A03D01" w:rsidP="001A4871">
            <w:pPr>
              <w:pStyle w:val="cuatexto"/>
              <w:jc w:val="right"/>
            </w:pPr>
            <w:r>
              <w:t>51,5</w:t>
            </w:r>
          </w:p>
        </w:tc>
        <w:tc>
          <w:tcPr>
            <w:tcW w:w="1063" w:type="dxa"/>
            <w:tcBorders>
              <w:bottom w:val="single" w:sz="2" w:space="0" w:color="auto"/>
            </w:tcBorders>
            <w:shd w:val="clear" w:color="auto" w:fill="auto"/>
            <w:noWrap/>
            <w:vAlign w:val="center"/>
          </w:tcPr>
          <w:p w14:paraId="03420AE6" w14:textId="77777777" w:rsidR="00A03D01" w:rsidRDefault="00A03D01" w:rsidP="001A4871">
            <w:pPr>
              <w:pStyle w:val="cuatexto"/>
              <w:jc w:val="right"/>
            </w:pPr>
            <w:r>
              <w:t>52,0</w:t>
            </w:r>
          </w:p>
        </w:tc>
        <w:tc>
          <w:tcPr>
            <w:tcW w:w="1063" w:type="dxa"/>
            <w:tcBorders>
              <w:bottom w:val="single" w:sz="2" w:space="0" w:color="auto"/>
            </w:tcBorders>
            <w:shd w:val="clear" w:color="auto" w:fill="auto"/>
            <w:noWrap/>
            <w:vAlign w:val="center"/>
          </w:tcPr>
          <w:p w14:paraId="17A8D101" w14:textId="77777777" w:rsidR="00A03D01" w:rsidRDefault="00A03D01" w:rsidP="001A4871">
            <w:pPr>
              <w:pStyle w:val="cuatexto"/>
              <w:jc w:val="right"/>
            </w:pPr>
            <w:r>
              <w:t>52,5</w:t>
            </w:r>
          </w:p>
        </w:tc>
        <w:tc>
          <w:tcPr>
            <w:tcW w:w="1063" w:type="dxa"/>
            <w:tcBorders>
              <w:bottom w:val="single" w:sz="2" w:space="0" w:color="auto"/>
            </w:tcBorders>
            <w:shd w:val="clear" w:color="auto" w:fill="auto"/>
            <w:noWrap/>
            <w:vAlign w:val="center"/>
          </w:tcPr>
          <w:p w14:paraId="4266D6BA" w14:textId="77777777" w:rsidR="00A03D01" w:rsidRDefault="00A03D01" w:rsidP="001A4871">
            <w:pPr>
              <w:pStyle w:val="cuatexto"/>
              <w:jc w:val="right"/>
            </w:pPr>
            <w:r>
              <w:t>52,6</w:t>
            </w:r>
          </w:p>
        </w:tc>
        <w:tc>
          <w:tcPr>
            <w:tcW w:w="1063" w:type="dxa"/>
            <w:tcBorders>
              <w:bottom w:val="single" w:sz="2" w:space="0" w:color="auto"/>
            </w:tcBorders>
            <w:shd w:val="clear" w:color="auto" w:fill="auto"/>
            <w:noWrap/>
            <w:vAlign w:val="center"/>
          </w:tcPr>
          <w:p w14:paraId="7E48735C" w14:textId="77777777" w:rsidR="00A03D01" w:rsidRDefault="00A03D01" w:rsidP="001A4871">
            <w:pPr>
              <w:pStyle w:val="cuatexto"/>
              <w:jc w:val="right"/>
            </w:pPr>
            <w:r>
              <w:t>52,3</w:t>
            </w:r>
          </w:p>
        </w:tc>
        <w:tc>
          <w:tcPr>
            <w:tcW w:w="780" w:type="dxa"/>
            <w:tcBorders>
              <w:bottom w:val="single" w:sz="2" w:space="0" w:color="auto"/>
            </w:tcBorders>
            <w:shd w:val="clear" w:color="auto" w:fill="auto"/>
            <w:noWrap/>
            <w:vAlign w:val="center"/>
          </w:tcPr>
          <w:p w14:paraId="3C7E8FCD" w14:textId="77777777" w:rsidR="00A03D01" w:rsidRDefault="00A03D01" w:rsidP="001A4871">
            <w:pPr>
              <w:pStyle w:val="cuatexto"/>
              <w:jc w:val="right"/>
            </w:pPr>
            <w:r>
              <w:t>52,0</w:t>
            </w:r>
          </w:p>
        </w:tc>
      </w:tr>
      <w:tr w:rsidR="0008131E" w14:paraId="492BCD04" w14:textId="77777777" w:rsidTr="0098225E">
        <w:trPr>
          <w:trHeight w:val="198"/>
        </w:trPr>
        <w:tc>
          <w:tcPr>
            <w:tcW w:w="2694" w:type="dxa"/>
            <w:tcBorders>
              <w:top w:val="single" w:sz="2" w:space="0" w:color="auto"/>
              <w:bottom w:val="single" w:sz="2" w:space="0" w:color="auto"/>
            </w:tcBorders>
            <w:shd w:val="clear" w:color="auto" w:fill="auto"/>
            <w:noWrap/>
            <w:vAlign w:val="center"/>
            <w:hideMark/>
          </w:tcPr>
          <w:p w14:paraId="50C72885" w14:textId="77777777" w:rsidR="0008131E" w:rsidRDefault="0008131E" w:rsidP="001A4871">
            <w:pPr>
              <w:pStyle w:val="cuatexto"/>
            </w:pPr>
            <w:r>
              <w:t>Pediatriako fak.</w:t>
            </w:r>
          </w:p>
        </w:tc>
        <w:tc>
          <w:tcPr>
            <w:tcW w:w="1063" w:type="dxa"/>
            <w:tcBorders>
              <w:top w:val="single" w:sz="2" w:space="0" w:color="auto"/>
              <w:bottom w:val="single" w:sz="2" w:space="0" w:color="auto"/>
            </w:tcBorders>
            <w:shd w:val="clear" w:color="auto" w:fill="auto"/>
            <w:noWrap/>
            <w:vAlign w:val="center"/>
          </w:tcPr>
          <w:p w14:paraId="036A48D1" w14:textId="77777777" w:rsidR="0008131E" w:rsidRDefault="0008131E" w:rsidP="001A4871">
            <w:pPr>
              <w:pStyle w:val="cuatexto"/>
              <w:jc w:val="right"/>
            </w:pPr>
            <w:r>
              <w:t>47,5</w:t>
            </w:r>
          </w:p>
        </w:tc>
        <w:tc>
          <w:tcPr>
            <w:tcW w:w="1063" w:type="dxa"/>
            <w:tcBorders>
              <w:top w:val="single" w:sz="2" w:space="0" w:color="auto"/>
              <w:bottom w:val="single" w:sz="2" w:space="0" w:color="auto"/>
            </w:tcBorders>
            <w:shd w:val="clear" w:color="auto" w:fill="auto"/>
            <w:noWrap/>
            <w:vAlign w:val="center"/>
          </w:tcPr>
          <w:p w14:paraId="1F782CE1" w14:textId="77777777" w:rsidR="0008131E" w:rsidRDefault="0008131E" w:rsidP="001A4871">
            <w:pPr>
              <w:pStyle w:val="cuatexto"/>
              <w:jc w:val="right"/>
            </w:pPr>
            <w:r>
              <w:t>46,9</w:t>
            </w:r>
          </w:p>
        </w:tc>
        <w:tc>
          <w:tcPr>
            <w:tcW w:w="1063" w:type="dxa"/>
            <w:tcBorders>
              <w:top w:val="single" w:sz="2" w:space="0" w:color="auto"/>
              <w:bottom w:val="single" w:sz="2" w:space="0" w:color="auto"/>
            </w:tcBorders>
            <w:shd w:val="clear" w:color="auto" w:fill="auto"/>
            <w:noWrap/>
            <w:vAlign w:val="center"/>
          </w:tcPr>
          <w:p w14:paraId="605E7AFE" w14:textId="77777777" w:rsidR="0008131E" w:rsidRDefault="0008131E" w:rsidP="001A4871">
            <w:pPr>
              <w:pStyle w:val="cuatexto"/>
              <w:jc w:val="right"/>
            </w:pPr>
            <w:r>
              <w:t>46,7</w:t>
            </w:r>
          </w:p>
        </w:tc>
        <w:tc>
          <w:tcPr>
            <w:tcW w:w="1063" w:type="dxa"/>
            <w:tcBorders>
              <w:top w:val="single" w:sz="2" w:space="0" w:color="auto"/>
              <w:bottom w:val="single" w:sz="2" w:space="0" w:color="auto"/>
            </w:tcBorders>
            <w:shd w:val="clear" w:color="auto" w:fill="auto"/>
            <w:noWrap/>
            <w:vAlign w:val="center"/>
          </w:tcPr>
          <w:p w14:paraId="23A15883" w14:textId="77777777" w:rsidR="0008131E" w:rsidRDefault="0008131E" w:rsidP="001A4871">
            <w:pPr>
              <w:pStyle w:val="cuatexto"/>
              <w:jc w:val="right"/>
            </w:pPr>
            <w:r>
              <w:t>46,9</w:t>
            </w:r>
          </w:p>
        </w:tc>
        <w:tc>
          <w:tcPr>
            <w:tcW w:w="1063" w:type="dxa"/>
            <w:tcBorders>
              <w:top w:val="single" w:sz="2" w:space="0" w:color="auto"/>
              <w:bottom w:val="single" w:sz="2" w:space="0" w:color="auto"/>
            </w:tcBorders>
            <w:shd w:val="clear" w:color="auto" w:fill="auto"/>
            <w:noWrap/>
            <w:vAlign w:val="center"/>
          </w:tcPr>
          <w:p w14:paraId="7FCD6530" w14:textId="77777777" w:rsidR="0008131E" w:rsidRDefault="0008131E" w:rsidP="001A4871">
            <w:pPr>
              <w:pStyle w:val="cuatexto"/>
              <w:jc w:val="right"/>
            </w:pPr>
            <w:r>
              <w:t>46,4</w:t>
            </w:r>
          </w:p>
        </w:tc>
        <w:tc>
          <w:tcPr>
            <w:tcW w:w="780" w:type="dxa"/>
            <w:tcBorders>
              <w:top w:val="single" w:sz="2" w:space="0" w:color="auto"/>
              <w:bottom w:val="single" w:sz="2" w:space="0" w:color="auto"/>
            </w:tcBorders>
            <w:shd w:val="clear" w:color="auto" w:fill="auto"/>
            <w:noWrap/>
            <w:vAlign w:val="center"/>
          </w:tcPr>
          <w:p w14:paraId="05AFED35" w14:textId="77777777" w:rsidR="0008131E" w:rsidRDefault="0008131E" w:rsidP="001A4871">
            <w:pPr>
              <w:pStyle w:val="cuatexto"/>
              <w:jc w:val="right"/>
            </w:pPr>
            <w:r>
              <w:t>46,6</w:t>
            </w:r>
          </w:p>
        </w:tc>
      </w:tr>
      <w:tr w:rsidR="0008131E" w14:paraId="36C34A09" w14:textId="77777777" w:rsidTr="0098225E">
        <w:trPr>
          <w:trHeight w:val="198"/>
        </w:trPr>
        <w:tc>
          <w:tcPr>
            <w:tcW w:w="2694" w:type="dxa"/>
            <w:tcBorders>
              <w:top w:val="single" w:sz="2" w:space="0" w:color="auto"/>
              <w:bottom w:val="single" w:sz="2" w:space="0" w:color="auto"/>
            </w:tcBorders>
            <w:shd w:val="clear" w:color="auto" w:fill="auto"/>
            <w:noWrap/>
            <w:vAlign w:val="center"/>
            <w:hideMark/>
          </w:tcPr>
          <w:p w14:paraId="36CB54CD" w14:textId="77777777" w:rsidR="0008131E" w:rsidRDefault="0008131E" w:rsidP="001A4871">
            <w:pPr>
              <w:pStyle w:val="cuatexto"/>
            </w:pPr>
            <w:r>
              <w:t xml:space="preserve">Erizaintzako </w:t>
            </w:r>
            <w:proofErr w:type="spellStart"/>
            <w:r>
              <w:t>lang</w:t>
            </w:r>
            <w:proofErr w:type="spellEnd"/>
            <w:r>
              <w:t>.</w:t>
            </w:r>
          </w:p>
        </w:tc>
        <w:tc>
          <w:tcPr>
            <w:tcW w:w="1063" w:type="dxa"/>
            <w:tcBorders>
              <w:top w:val="single" w:sz="2" w:space="0" w:color="auto"/>
              <w:bottom w:val="single" w:sz="2" w:space="0" w:color="auto"/>
            </w:tcBorders>
            <w:shd w:val="clear" w:color="auto" w:fill="auto"/>
            <w:noWrap/>
            <w:vAlign w:val="center"/>
          </w:tcPr>
          <w:p w14:paraId="31812021" w14:textId="77777777" w:rsidR="0008131E" w:rsidRDefault="0008131E" w:rsidP="001A4871">
            <w:pPr>
              <w:pStyle w:val="cuatexto"/>
              <w:jc w:val="right"/>
            </w:pPr>
            <w:r>
              <w:t>45,8</w:t>
            </w:r>
          </w:p>
        </w:tc>
        <w:tc>
          <w:tcPr>
            <w:tcW w:w="1063" w:type="dxa"/>
            <w:tcBorders>
              <w:top w:val="single" w:sz="2" w:space="0" w:color="auto"/>
              <w:bottom w:val="single" w:sz="2" w:space="0" w:color="auto"/>
            </w:tcBorders>
            <w:shd w:val="clear" w:color="auto" w:fill="auto"/>
            <w:noWrap/>
            <w:vAlign w:val="center"/>
          </w:tcPr>
          <w:p w14:paraId="41BA5BCB" w14:textId="77777777" w:rsidR="0008131E" w:rsidRDefault="0008131E" w:rsidP="001A4871">
            <w:pPr>
              <w:pStyle w:val="cuatexto"/>
              <w:jc w:val="right"/>
            </w:pPr>
            <w:r>
              <w:t>45,7</w:t>
            </w:r>
          </w:p>
        </w:tc>
        <w:tc>
          <w:tcPr>
            <w:tcW w:w="1063" w:type="dxa"/>
            <w:tcBorders>
              <w:top w:val="single" w:sz="2" w:space="0" w:color="auto"/>
              <w:bottom w:val="single" w:sz="2" w:space="0" w:color="auto"/>
            </w:tcBorders>
            <w:shd w:val="clear" w:color="auto" w:fill="auto"/>
            <w:noWrap/>
            <w:vAlign w:val="center"/>
          </w:tcPr>
          <w:p w14:paraId="2560515D" w14:textId="77777777" w:rsidR="0008131E" w:rsidRDefault="0008131E" w:rsidP="001A4871">
            <w:pPr>
              <w:pStyle w:val="cuatexto"/>
              <w:jc w:val="right"/>
            </w:pPr>
            <w:r>
              <w:t>44,7</w:t>
            </w:r>
          </w:p>
        </w:tc>
        <w:tc>
          <w:tcPr>
            <w:tcW w:w="1063" w:type="dxa"/>
            <w:tcBorders>
              <w:top w:val="single" w:sz="2" w:space="0" w:color="auto"/>
              <w:bottom w:val="single" w:sz="2" w:space="0" w:color="auto"/>
            </w:tcBorders>
            <w:shd w:val="clear" w:color="auto" w:fill="auto"/>
            <w:noWrap/>
            <w:vAlign w:val="center"/>
          </w:tcPr>
          <w:p w14:paraId="7B1E35B9" w14:textId="77777777" w:rsidR="0008131E" w:rsidRDefault="0008131E" w:rsidP="001A4871">
            <w:pPr>
              <w:pStyle w:val="cuatexto"/>
              <w:jc w:val="right"/>
            </w:pPr>
            <w:r>
              <w:t>44,3</w:t>
            </w:r>
          </w:p>
        </w:tc>
        <w:tc>
          <w:tcPr>
            <w:tcW w:w="1063" w:type="dxa"/>
            <w:tcBorders>
              <w:top w:val="single" w:sz="2" w:space="0" w:color="auto"/>
              <w:bottom w:val="single" w:sz="2" w:space="0" w:color="auto"/>
            </w:tcBorders>
            <w:shd w:val="clear" w:color="auto" w:fill="auto"/>
            <w:noWrap/>
            <w:vAlign w:val="center"/>
          </w:tcPr>
          <w:p w14:paraId="50FFEB59" w14:textId="77777777" w:rsidR="0008131E" w:rsidRDefault="0008131E" w:rsidP="001A4871">
            <w:pPr>
              <w:pStyle w:val="cuatexto"/>
              <w:jc w:val="right"/>
            </w:pPr>
            <w:r>
              <w:t>44,8</w:t>
            </w:r>
          </w:p>
        </w:tc>
        <w:tc>
          <w:tcPr>
            <w:tcW w:w="780" w:type="dxa"/>
            <w:tcBorders>
              <w:top w:val="single" w:sz="2" w:space="0" w:color="auto"/>
              <w:bottom w:val="single" w:sz="2" w:space="0" w:color="auto"/>
            </w:tcBorders>
            <w:shd w:val="clear" w:color="auto" w:fill="auto"/>
            <w:noWrap/>
            <w:vAlign w:val="center"/>
          </w:tcPr>
          <w:p w14:paraId="04F499F7" w14:textId="77777777" w:rsidR="0008131E" w:rsidRDefault="0008131E" w:rsidP="001A4871">
            <w:pPr>
              <w:pStyle w:val="cuatexto"/>
              <w:jc w:val="right"/>
            </w:pPr>
            <w:r>
              <w:t>45,0</w:t>
            </w:r>
          </w:p>
        </w:tc>
      </w:tr>
      <w:tr w:rsidR="00A03D01" w14:paraId="22382993" w14:textId="77777777" w:rsidTr="0098225E">
        <w:trPr>
          <w:trHeight w:val="198"/>
        </w:trPr>
        <w:tc>
          <w:tcPr>
            <w:tcW w:w="2694" w:type="dxa"/>
            <w:tcBorders>
              <w:top w:val="single" w:sz="2" w:space="0" w:color="auto"/>
              <w:bottom w:val="single" w:sz="4" w:space="0" w:color="auto"/>
            </w:tcBorders>
            <w:shd w:val="clear" w:color="auto" w:fill="auto"/>
            <w:noWrap/>
            <w:vAlign w:val="center"/>
            <w:hideMark/>
          </w:tcPr>
          <w:p w14:paraId="1053ADB4" w14:textId="77777777" w:rsidR="00A03D01" w:rsidRDefault="00A03D01" w:rsidP="001A4871">
            <w:pPr>
              <w:pStyle w:val="cuatexto"/>
            </w:pPr>
            <w:r>
              <w:t xml:space="preserve">Administrazio </w:t>
            </w:r>
            <w:proofErr w:type="spellStart"/>
            <w:r>
              <w:t>lang</w:t>
            </w:r>
            <w:proofErr w:type="spellEnd"/>
            <w:r>
              <w:t>.</w:t>
            </w:r>
          </w:p>
        </w:tc>
        <w:tc>
          <w:tcPr>
            <w:tcW w:w="1063" w:type="dxa"/>
            <w:tcBorders>
              <w:top w:val="single" w:sz="2" w:space="0" w:color="auto"/>
              <w:bottom w:val="single" w:sz="4" w:space="0" w:color="auto"/>
            </w:tcBorders>
            <w:shd w:val="clear" w:color="auto" w:fill="auto"/>
            <w:noWrap/>
            <w:vAlign w:val="center"/>
          </w:tcPr>
          <w:p w14:paraId="753B9C7E" w14:textId="77777777" w:rsidR="00A03D01" w:rsidRDefault="00A03D01" w:rsidP="001A4871">
            <w:pPr>
              <w:pStyle w:val="cuatexto"/>
              <w:jc w:val="right"/>
            </w:pPr>
            <w:r>
              <w:t>48,6</w:t>
            </w:r>
          </w:p>
        </w:tc>
        <w:tc>
          <w:tcPr>
            <w:tcW w:w="1063" w:type="dxa"/>
            <w:tcBorders>
              <w:top w:val="single" w:sz="2" w:space="0" w:color="auto"/>
              <w:bottom w:val="single" w:sz="4" w:space="0" w:color="auto"/>
            </w:tcBorders>
            <w:shd w:val="clear" w:color="auto" w:fill="auto"/>
            <w:noWrap/>
            <w:vAlign w:val="center"/>
          </w:tcPr>
          <w:p w14:paraId="0AEF8044" w14:textId="77777777" w:rsidR="00A03D01" w:rsidRDefault="00A03D01" w:rsidP="001A4871">
            <w:pPr>
              <w:pStyle w:val="cuatexto"/>
              <w:jc w:val="right"/>
            </w:pPr>
            <w:r>
              <w:t>49,6</w:t>
            </w:r>
          </w:p>
        </w:tc>
        <w:tc>
          <w:tcPr>
            <w:tcW w:w="1063" w:type="dxa"/>
            <w:tcBorders>
              <w:top w:val="single" w:sz="2" w:space="0" w:color="auto"/>
              <w:bottom w:val="single" w:sz="4" w:space="0" w:color="auto"/>
            </w:tcBorders>
            <w:shd w:val="clear" w:color="auto" w:fill="auto"/>
            <w:noWrap/>
            <w:vAlign w:val="center"/>
          </w:tcPr>
          <w:p w14:paraId="21187929" w14:textId="77777777" w:rsidR="00A03D01" w:rsidRDefault="00A03D01" w:rsidP="001A4871">
            <w:pPr>
              <w:pStyle w:val="cuatexto"/>
              <w:jc w:val="right"/>
            </w:pPr>
            <w:r>
              <w:t>49,9</w:t>
            </w:r>
          </w:p>
        </w:tc>
        <w:tc>
          <w:tcPr>
            <w:tcW w:w="1063" w:type="dxa"/>
            <w:tcBorders>
              <w:top w:val="single" w:sz="2" w:space="0" w:color="auto"/>
              <w:bottom w:val="single" w:sz="4" w:space="0" w:color="auto"/>
            </w:tcBorders>
            <w:shd w:val="clear" w:color="auto" w:fill="auto"/>
            <w:noWrap/>
            <w:vAlign w:val="center"/>
          </w:tcPr>
          <w:p w14:paraId="42ECE62C" w14:textId="77777777" w:rsidR="00A03D01" w:rsidRDefault="00A03D01" w:rsidP="001A4871">
            <w:pPr>
              <w:pStyle w:val="cuatexto"/>
              <w:jc w:val="right"/>
            </w:pPr>
            <w:r>
              <w:t>49,2</w:t>
            </w:r>
          </w:p>
        </w:tc>
        <w:tc>
          <w:tcPr>
            <w:tcW w:w="1063" w:type="dxa"/>
            <w:tcBorders>
              <w:top w:val="single" w:sz="2" w:space="0" w:color="auto"/>
              <w:bottom w:val="single" w:sz="4" w:space="0" w:color="auto"/>
            </w:tcBorders>
            <w:shd w:val="clear" w:color="auto" w:fill="auto"/>
            <w:noWrap/>
            <w:vAlign w:val="center"/>
          </w:tcPr>
          <w:p w14:paraId="1546FC61" w14:textId="77777777" w:rsidR="00A03D01" w:rsidRDefault="00A03D01" w:rsidP="001A4871">
            <w:pPr>
              <w:pStyle w:val="cuatexto"/>
              <w:jc w:val="right"/>
            </w:pPr>
            <w:r>
              <w:t>49,5</w:t>
            </w:r>
          </w:p>
        </w:tc>
        <w:tc>
          <w:tcPr>
            <w:tcW w:w="780" w:type="dxa"/>
            <w:tcBorders>
              <w:top w:val="single" w:sz="2" w:space="0" w:color="auto"/>
              <w:bottom w:val="single" w:sz="4" w:space="0" w:color="auto"/>
            </w:tcBorders>
            <w:shd w:val="clear" w:color="auto" w:fill="auto"/>
            <w:noWrap/>
            <w:vAlign w:val="center"/>
          </w:tcPr>
          <w:p w14:paraId="5F4CD946" w14:textId="77777777" w:rsidR="00A03D01" w:rsidRDefault="00A03D01" w:rsidP="001A4871">
            <w:pPr>
              <w:pStyle w:val="cuatexto"/>
              <w:jc w:val="right"/>
            </w:pPr>
            <w:r>
              <w:t>50,2</w:t>
            </w:r>
          </w:p>
        </w:tc>
      </w:tr>
      <w:tr w:rsidR="00A03D01" w:rsidRPr="004B7954" w14:paraId="5EA9D19C" w14:textId="77777777" w:rsidTr="0098225E">
        <w:trPr>
          <w:trHeight w:val="255"/>
        </w:trPr>
        <w:tc>
          <w:tcPr>
            <w:tcW w:w="2694" w:type="dxa"/>
            <w:shd w:val="clear" w:color="auto" w:fill="8DB3E2" w:themeFill="text2" w:themeFillTint="66"/>
            <w:noWrap/>
            <w:vAlign w:val="center"/>
          </w:tcPr>
          <w:p w14:paraId="2AA32941" w14:textId="77777777" w:rsidR="00A03D01" w:rsidRPr="004B7954" w:rsidRDefault="00A03D01" w:rsidP="007354CE">
            <w:pPr>
              <w:pStyle w:val="cuadroCabe"/>
              <w:spacing w:after="40"/>
            </w:pPr>
            <w:r>
              <w:t>Batez besteko adin haztatua, guztira</w:t>
            </w:r>
          </w:p>
        </w:tc>
        <w:tc>
          <w:tcPr>
            <w:tcW w:w="1063" w:type="dxa"/>
            <w:shd w:val="clear" w:color="auto" w:fill="8DB3E2" w:themeFill="text2" w:themeFillTint="66"/>
            <w:noWrap/>
            <w:vAlign w:val="center"/>
          </w:tcPr>
          <w:p w14:paraId="50726DEA" w14:textId="77777777" w:rsidR="00A03D01" w:rsidRPr="004B7954" w:rsidRDefault="00A03D01" w:rsidP="007354CE">
            <w:pPr>
              <w:pStyle w:val="cuadroCabe"/>
              <w:spacing w:after="40"/>
              <w:jc w:val="right"/>
            </w:pPr>
            <w:r>
              <w:t>48,3</w:t>
            </w:r>
          </w:p>
        </w:tc>
        <w:tc>
          <w:tcPr>
            <w:tcW w:w="1063" w:type="dxa"/>
            <w:shd w:val="clear" w:color="auto" w:fill="8DB3E2" w:themeFill="text2" w:themeFillTint="66"/>
            <w:noWrap/>
            <w:vAlign w:val="center"/>
          </w:tcPr>
          <w:p w14:paraId="50EF98E7" w14:textId="77777777" w:rsidR="00A03D01" w:rsidRPr="004B7954" w:rsidRDefault="00A03D01" w:rsidP="007354CE">
            <w:pPr>
              <w:pStyle w:val="cuadroCabe"/>
              <w:spacing w:after="40"/>
              <w:jc w:val="right"/>
            </w:pPr>
            <w:r>
              <w:t>48,5</w:t>
            </w:r>
          </w:p>
        </w:tc>
        <w:tc>
          <w:tcPr>
            <w:tcW w:w="1063" w:type="dxa"/>
            <w:shd w:val="clear" w:color="auto" w:fill="8DB3E2" w:themeFill="text2" w:themeFillTint="66"/>
            <w:noWrap/>
            <w:vAlign w:val="center"/>
          </w:tcPr>
          <w:p w14:paraId="12C9A92B" w14:textId="77777777" w:rsidR="00A03D01" w:rsidRPr="004B7954" w:rsidRDefault="00A03D01" w:rsidP="007354CE">
            <w:pPr>
              <w:pStyle w:val="cuadroCabe"/>
              <w:spacing w:after="40"/>
              <w:jc w:val="right"/>
            </w:pPr>
            <w:r>
              <w:t>48,3</w:t>
            </w:r>
          </w:p>
        </w:tc>
        <w:tc>
          <w:tcPr>
            <w:tcW w:w="1063" w:type="dxa"/>
            <w:shd w:val="clear" w:color="auto" w:fill="8DB3E2" w:themeFill="text2" w:themeFillTint="66"/>
            <w:noWrap/>
            <w:vAlign w:val="center"/>
          </w:tcPr>
          <w:p w14:paraId="5D6B8287" w14:textId="77777777" w:rsidR="00A03D01" w:rsidRPr="004B7954" w:rsidRDefault="00A03D01" w:rsidP="007354CE">
            <w:pPr>
              <w:pStyle w:val="cuadroCabe"/>
              <w:spacing w:after="40"/>
              <w:jc w:val="right"/>
            </w:pPr>
            <w:r>
              <w:t>47,9</w:t>
            </w:r>
          </w:p>
        </w:tc>
        <w:tc>
          <w:tcPr>
            <w:tcW w:w="1063" w:type="dxa"/>
            <w:shd w:val="clear" w:color="auto" w:fill="8DB3E2" w:themeFill="text2" w:themeFillTint="66"/>
            <w:noWrap/>
            <w:vAlign w:val="center"/>
          </w:tcPr>
          <w:p w14:paraId="007B5FD2" w14:textId="77777777" w:rsidR="00A03D01" w:rsidRPr="004B7954" w:rsidRDefault="00A03D01" w:rsidP="007354CE">
            <w:pPr>
              <w:pStyle w:val="cuadroCabe"/>
              <w:spacing w:after="40"/>
              <w:jc w:val="right"/>
            </w:pPr>
            <w:r>
              <w:t>48,0</w:t>
            </w:r>
          </w:p>
        </w:tc>
        <w:tc>
          <w:tcPr>
            <w:tcW w:w="780" w:type="dxa"/>
            <w:shd w:val="clear" w:color="auto" w:fill="8DB3E2" w:themeFill="text2" w:themeFillTint="66"/>
            <w:noWrap/>
            <w:vAlign w:val="center"/>
          </w:tcPr>
          <w:p w14:paraId="1817A88C" w14:textId="77777777" w:rsidR="00A03D01" w:rsidRPr="004B7954" w:rsidRDefault="00A03D01" w:rsidP="007354CE">
            <w:pPr>
              <w:pStyle w:val="cuadroCabe"/>
              <w:spacing w:after="40"/>
              <w:jc w:val="right"/>
            </w:pPr>
            <w:r>
              <w:t>48,2</w:t>
            </w:r>
          </w:p>
        </w:tc>
      </w:tr>
    </w:tbl>
    <w:p w14:paraId="43B6CDE6" w14:textId="77777777" w:rsidR="000A4021" w:rsidRDefault="00A03D01" w:rsidP="000A4021">
      <w:pPr>
        <w:pStyle w:val="texto"/>
        <w:spacing w:before="240" w:after="140"/>
        <w:jc w:val="both"/>
        <w:rPr>
          <w:iCs/>
        </w:rPr>
      </w:pPr>
      <w:r>
        <w:t xml:space="preserve">2023an, langileen batez besteko adin haztatua 48,2 urtekoa izan zen, aztertutako gainerako urteetakoaren antzekoa. </w:t>
      </w:r>
    </w:p>
    <w:p w14:paraId="668C135E" w14:textId="523E8666" w:rsidR="00A03D01" w:rsidRPr="000A4021" w:rsidRDefault="00A03D01" w:rsidP="000A4021">
      <w:pPr>
        <w:pStyle w:val="texto"/>
        <w:spacing w:before="120" w:after="140"/>
        <w:jc w:val="both"/>
        <w:rPr>
          <w:iCs/>
        </w:rPr>
      </w:pPr>
      <w:r>
        <w:t xml:space="preserve">Lanbide kategoriaren araberako emaitzen artean aldeak daude. Batez besteko adinik altuena familia medikuntzako fakultatiboena da, 52 urte; ostera, erizaintzako langileena, 45. </w:t>
      </w:r>
    </w:p>
    <w:p w14:paraId="06D742FF" w14:textId="77777777" w:rsidR="005B1CC3" w:rsidRDefault="005B1CC3">
      <w:pPr>
        <w:rPr>
          <w:rFonts w:ascii="Arial" w:hAnsi="Arial"/>
          <w:i/>
          <w:iCs/>
          <w:color w:val="000000"/>
          <w:spacing w:val="10"/>
          <w:kern w:val="28"/>
          <w:sz w:val="25"/>
          <w:szCs w:val="26"/>
        </w:rPr>
      </w:pPr>
      <w:r>
        <w:br w:type="page"/>
      </w:r>
    </w:p>
    <w:p w14:paraId="26CFE17B" w14:textId="6AA63F4C" w:rsidR="00A03D01" w:rsidRPr="004F0D50" w:rsidRDefault="00A03D01" w:rsidP="004F0D50">
      <w:pPr>
        <w:pStyle w:val="atitulo4"/>
      </w:pPr>
      <w:r>
        <w:lastRenderedPageBreak/>
        <w:t>Erretiroen aurreikuspenak, lanbide kategoriaren arabera</w:t>
      </w:r>
    </w:p>
    <w:p w14:paraId="1009E77B" w14:textId="77777777" w:rsidR="00A03D01" w:rsidRPr="00EF59EF" w:rsidRDefault="00A03D01" w:rsidP="00A03D01">
      <w:pPr>
        <w:tabs>
          <w:tab w:val="left" w:pos="8647"/>
        </w:tabs>
        <w:spacing w:before="120" w:after="240"/>
        <w:ind w:firstLine="284"/>
        <w:jc w:val="both"/>
        <w:rPr>
          <w:sz w:val="26"/>
          <w:szCs w:val="26"/>
        </w:rPr>
      </w:pPr>
      <w:r>
        <w:rPr>
          <w:sz w:val="26"/>
        </w:rPr>
        <w:t>Taula honek 2023-2034 aldian urte bakoitzean 65 urtetik gorako adina izanen luketen pertsonen kopurua jasotzen du:</w:t>
      </w:r>
    </w:p>
    <w:tbl>
      <w:tblPr>
        <w:tblW w:w="877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76"/>
        <w:gridCol w:w="567"/>
        <w:gridCol w:w="578"/>
        <w:gridCol w:w="578"/>
        <w:gridCol w:w="578"/>
        <w:gridCol w:w="578"/>
        <w:gridCol w:w="578"/>
        <w:gridCol w:w="578"/>
        <w:gridCol w:w="578"/>
        <w:gridCol w:w="578"/>
        <w:gridCol w:w="578"/>
        <w:gridCol w:w="578"/>
        <w:gridCol w:w="578"/>
        <w:gridCol w:w="578"/>
      </w:tblGrid>
      <w:tr w:rsidR="00A03D01" w:rsidRPr="00E87152" w14:paraId="4F55EC02" w14:textId="77777777" w:rsidTr="00DE4A00">
        <w:trPr>
          <w:trHeight w:val="255"/>
          <w:jc w:val="center"/>
        </w:trPr>
        <w:tc>
          <w:tcPr>
            <w:tcW w:w="1276" w:type="dxa"/>
            <w:shd w:val="clear" w:color="auto" w:fill="8DB3E2" w:themeFill="text2" w:themeFillTint="66"/>
            <w:noWrap/>
            <w:vAlign w:val="center"/>
            <w:hideMark/>
          </w:tcPr>
          <w:p w14:paraId="67020B36" w14:textId="77777777" w:rsidR="00A03D01" w:rsidRPr="00E87152" w:rsidRDefault="00A03D01" w:rsidP="00DE4A00">
            <w:pPr>
              <w:pStyle w:val="cuadroCabe"/>
              <w:spacing w:line="240" w:lineRule="auto"/>
              <w:rPr>
                <w:sz w:val="16"/>
                <w:szCs w:val="16"/>
              </w:rPr>
            </w:pPr>
            <w:r>
              <w:rPr>
                <w:sz w:val="16"/>
              </w:rPr>
              <w:t>Lan. kat.</w:t>
            </w:r>
          </w:p>
        </w:tc>
        <w:tc>
          <w:tcPr>
            <w:tcW w:w="567" w:type="dxa"/>
            <w:shd w:val="clear" w:color="auto" w:fill="8DB3E2" w:themeFill="text2" w:themeFillTint="66"/>
            <w:noWrap/>
            <w:vAlign w:val="center"/>
            <w:hideMark/>
          </w:tcPr>
          <w:p w14:paraId="5474F2EE" w14:textId="77777777" w:rsidR="00A03D01" w:rsidRPr="00E87152" w:rsidRDefault="00A03D01" w:rsidP="00DE4A00">
            <w:pPr>
              <w:pStyle w:val="cuadroCabe"/>
              <w:spacing w:line="240" w:lineRule="auto"/>
              <w:jc w:val="right"/>
              <w:rPr>
                <w:sz w:val="16"/>
                <w:szCs w:val="16"/>
              </w:rPr>
            </w:pPr>
            <w:r>
              <w:rPr>
                <w:sz w:val="16"/>
              </w:rPr>
              <w:t>2023</w:t>
            </w:r>
          </w:p>
        </w:tc>
        <w:tc>
          <w:tcPr>
            <w:tcW w:w="578" w:type="dxa"/>
            <w:shd w:val="clear" w:color="auto" w:fill="8DB3E2" w:themeFill="text2" w:themeFillTint="66"/>
            <w:noWrap/>
            <w:vAlign w:val="center"/>
            <w:hideMark/>
          </w:tcPr>
          <w:p w14:paraId="259865E9" w14:textId="77777777" w:rsidR="00A03D01" w:rsidRPr="00E87152" w:rsidRDefault="00A03D01" w:rsidP="00DE4A00">
            <w:pPr>
              <w:pStyle w:val="cuadroCabe"/>
              <w:spacing w:line="240" w:lineRule="auto"/>
              <w:jc w:val="right"/>
              <w:rPr>
                <w:sz w:val="16"/>
                <w:szCs w:val="16"/>
              </w:rPr>
            </w:pPr>
            <w:r>
              <w:rPr>
                <w:sz w:val="16"/>
              </w:rPr>
              <w:t>2024</w:t>
            </w:r>
          </w:p>
        </w:tc>
        <w:tc>
          <w:tcPr>
            <w:tcW w:w="578" w:type="dxa"/>
            <w:shd w:val="clear" w:color="auto" w:fill="8DB3E2" w:themeFill="text2" w:themeFillTint="66"/>
            <w:noWrap/>
            <w:vAlign w:val="center"/>
            <w:hideMark/>
          </w:tcPr>
          <w:p w14:paraId="628A6021" w14:textId="77777777" w:rsidR="00A03D01" w:rsidRPr="00E87152" w:rsidRDefault="00A03D01" w:rsidP="00DE4A00">
            <w:pPr>
              <w:pStyle w:val="cuadroCabe"/>
              <w:spacing w:line="240" w:lineRule="auto"/>
              <w:jc w:val="right"/>
              <w:rPr>
                <w:sz w:val="16"/>
                <w:szCs w:val="16"/>
              </w:rPr>
            </w:pPr>
            <w:r>
              <w:rPr>
                <w:sz w:val="16"/>
              </w:rPr>
              <w:t>2025</w:t>
            </w:r>
          </w:p>
        </w:tc>
        <w:tc>
          <w:tcPr>
            <w:tcW w:w="578" w:type="dxa"/>
            <w:shd w:val="clear" w:color="auto" w:fill="8DB3E2" w:themeFill="text2" w:themeFillTint="66"/>
            <w:noWrap/>
            <w:vAlign w:val="center"/>
            <w:hideMark/>
          </w:tcPr>
          <w:p w14:paraId="7196AC93" w14:textId="77777777" w:rsidR="00A03D01" w:rsidRPr="00E87152" w:rsidRDefault="00A03D01" w:rsidP="00DE4A00">
            <w:pPr>
              <w:pStyle w:val="cuadroCabe"/>
              <w:spacing w:line="240" w:lineRule="auto"/>
              <w:jc w:val="right"/>
              <w:rPr>
                <w:sz w:val="16"/>
                <w:szCs w:val="16"/>
              </w:rPr>
            </w:pPr>
            <w:r>
              <w:rPr>
                <w:sz w:val="16"/>
              </w:rPr>
              <w:t>2026</w:t>
            </w:r>
          </w:p>
        </w:tc>
        <w:tc>
          <w:tcPr>
            <w:tcW w:w="578" w:type="dxa"/>
            <w:shd w:val="clear" w:color="auto" w:fill="8DB3E2" w:themeFill="text2" w:themeFillTint="66"/>
            <w:noWrap/>
            <w:vAlign w:val="center"/>
            <w:hideMark/>
          </w:tcPr>
          <w:p w14:paraId="3C677465" w14:textId="77777777" w:rsidR="00A03D01" w:rsidRPr="00E87152" w:rsidRDefault="00A03D01" w:rsidP="00DE4A00">
            <w:pPr>
              <w:pStyle w:val="cuadroCabe"/>
              <w:spacing w:line="240" w:lineRule="auto"/>
              <w:jc w:val="right"/>
              <w:rPr>
                <w:sz w:val="16"/>
                <w:szCs w:val="16"/>
              </w:rPr>
            </w:pPr>
            <w:r>
              <w:rPr>
                <w:sz w:val="16"/>
              </w:rPr>
              <w:t>2027</w:t>
            </w:r>
          </w:p>
        </w:tc>
        <w:tc>
          <w:tcPr>
            <w:tcW w:w="578" w:type="dxa"/>
            <w:shd w:val="clear" w:color="auto" w:fill="8DB3E2" w:themeFill="text2" w:themeFillTint="66"/>
            <w:noWrap/>
            <w:vAlign w:val="center"/>
            <w:hideMark/>
          </w:tcPr>
          <w:p w14:paraId="67E91D3B" w14:textId="77777777" w:rsidR="00A03D01" w:rsidRPr="00E87152" w:rsidRDefault="00A03D01" w:rsidP="00DE4A00">
            <w:pPr>
              <w:pStyle w:val="cuadroCabe"/>
              <w:spacing w:line="240" w:lineRule="auto"/>
              <w:jc w:val="right"/>
              <w:rPr>
                <w:sz w:val="16"/>
                <w:szCs w:val="16"/>
              </w:rPr>
            </w:pPr>
            <w:r>
              <w:rPr>
                <w:sz w:val="16"/>
              </w:rPr>
              <w:t>2028</w:t>
            </w:r>
          </w:p>
        </w:tc>
        <w:tc>
          <w:tcPr>
            <w:tcW w:w="578" w:type="dxa"/>
            <w:shd w:val="clear" w:color="auto" w:fill="8DB3E2" w:themeFill="text2" w:themeFillTint="66"/>
            <w:noWrap/>
            <w:vAlign w:val="center"/>
            <w:hideMark/>
          </w:tcPr>
          <w:p w14:paraId="751358C4" w14:textId="77777777" w:rsidR="00A03D01" w:rsidRPr="00E87152" w:rsidRDefault="00A03D01" w:rsidP="00DE4A00">
            <w:pPr>
              <w:pStyle w:val="cuadroCabe"/>
              <w:spacing w:line="240" w:lineRule="auto"/>
              <w:jc w:val="right"/>
              <w:rPr>
                <w:sz w:val="16"/>
                <w:szCs w:val="16"/>
              </w:rPr>
            </w:pPr>
            <w:r>
              <w:rPr>
                <w:sz w:val="16"/>
              </w:rPr>
              <w:t>2029</w:t>
            </w:r>
          </w:p>
        </w:tc>
        <w:tc>
          <w:tcPr>
            <w:tcW w:w="578" w:type="dxa"/>
            <w:shd w:val="clear" w:color="auto" w:fill="8DB3E2" w:themeFill="text2" w:themeFillTint="66"/>
            <w:noWrap/>
            <w:vAlign w:val="center"/>
            <w:hideMark/>
          </w:tcPr>
          <w:p w14:paraId="02414C78" w14:textId="77777777" w:rsidR="00A03D01" w:rsidRPr="00E87152" w:rsidRDefault="00A03D01" w:rsidP="00DE4A00">
            <w:pPr>
              <w:pStyle w:val="cuadroCabe"/>
              <w:spacing w:line="240" w:lineRule="auto"/>
              <w:jc w:val="right"/>
              <w:rPr>
                <w:sz w:val="16"/>
                <w:szCs w:val="16"/>
              </w:rPr>
            </w:pPr>
            <w:r>
              <w:rPr>
                <w:sz w:val="16"/>
              </w:rPr>
              <w:t>2030</w:t>
            </w:r>
          </w:p>
        </w:tc>
        <w:tc>
          <w:tcPr>
            <w:tcW w:w="578" w:type="dxa"/>
            <w:shd w:val="clear" w:color="auto" w:fill="8DB3E2" w:themeFill="text2" w:themeFillTint="66"/>
            <w:noWrap/>
            <w:vAlign w:val="center"/>
            <w:hideMark/>
          </w:tcPr>
          <w:p w14:paraId="1E1F5569" w14:textId="77777777" w:rsidR="00A03D01" w:rsidRPr="00E87152" w:rsidRDefault="00A03D01" w:rsidP="00DE4A00">
            <w:pPr>
              <w:pStyle w:val="cuadroCabe"/>
              <w:spacing w:line="240" w:lineRule="auto"/>
              <w:jc w:val="right"/>
              <w:rPr>
                <w:sz w:val="16"/>
                <w:szCs w:val="16"/>
              </w:rPr>
            </w:pPr>
            <w:r>
              <w:rPr>
                <w:sz w:val="16"/>
              </w:rPr>
              <w:t>2031</w:t>
            </w:r>
          </w:p>
        </w:tc>
        <w:tc>
          <w:tcPr>
            <w:tcW w:w="578" w:type="dxa"/>
            <w:shd w:val="clear" w:color="auto" w:fill="8DB3E2" w:themeFill="text2" w:themeFillTint="66"/>
            <w:noWrap/>
            <w:vAlign w:val="center"/>
            <w:hideMark/>
          </w:tcPr>
          <w:p w14:paraId="331C715E" w14:textId="77777777" w:rsidR="00A03D01" w:rsidRPr="00E87152" w:rsidRDefault="00A03D01" w:rsidP="00DE4A00">
            <w:pPr>
              <w:pStyle w:val="cuadroCabe"/>
              <w:spacing w:line="240" w:lineRule="auto"/>
              <w:jc w:val="right"/>
              <w:rPr>
                <w:sz w:val="16"/>
                <w:szCs w:val="16"/>
              </w:rPr>
            </w:pPr>
            <w:r>
              <w:rPr>
                <w:sz w:val="16"/>
              </w:rPr>
              <w:t>2032</w:t>
            </w:r>
          </w:p>
        </w:tc>
        <w:tc>
          <w:tcPr>
            <w:tcW w:w="578" w:type="dxa"/>
            <w:shd w:val="clear" w:color="auto" w:fill="8DB3E2" w:themeFill="text2" w:themeFillTint="66"/>
            <w:noWrap/>
            <w:vAlign w:val="center"/>
            <w:hideMark/>
          </w:tcPr>
          <w:p w14:paraId="6535F3EB" w14:textId="77777777" w:rsidR="00A03D01" w:rsidRPr="00E87152" w:rsidRDefault="00A03D01" w:rsidP="00DE4A00">
            <w:pPr>
              <w:pStyle w:val="cuadroCabe"/>
              <w:spacing w:line="240" w:lineRule="auto"/>
              <w:jc w:val="right"/>
              <w:rPr>
                <w:sz w:val="16"/>
                <w:szCs w:val="16"/>
              </w:rPr>
            </w:pPr>
            <w:r>
              <w:rPr>
                <w:sz w:val="16"/>
              </w:rPr>
              <w:t>2033</w:t>
            </w:r>
          </w:p>
        </w:tc>
        <w:tc>
          <w:tcPr>
            <w:tcW w:w="578" w:type="dxa"/>
            <w:shd w:val="clear" w:color="auto" w:fill="8DB3E2" w:themeFill="text2" w:themeFillTint="66"/>
            <w:noWrap/>
            <w:vAlign w:val="center"/>
            <w:hideMark/>
          </w:tcPr>
          <w:p w14:paraId="61DB773B" w14:textId="77777777" w:rsidR="00A03D01" w:rsidRPr="00E87152" w:rsidRDefault="00A03D01" w:rsidP="00DE4A00">
            <w:pPr>
              <w:pStyle w:val="cuadroCabe"/>
              <w:spacing w:line="240" w:lineRule="auto"/>
              <w:jc w:val="right"/>
              <w:rPr>
                <w:sz w:val="16"/>
                <w:szCs w:val="16"/>
              </w:rPr>
            </w:pPr>
            <w:r>
              <w:rPr>
                <w:sz w:val="16"/>
              </w:rPr>
              <w:t>2034</w:t>
            </w:r>
          </w:p>
        </w:tc>
        <w:tc>
          <w:tcPr>
            <w:tcW w:w="578" w:type="dxa"/>
            <w:shd w:val="clear" w:color="auto" w:fill="8DB3E2" w:themeFill="text2" w:themeFillTint="66"/>
            <w:vAlign w:val="center"/>
          </w:tcPr>
          <w:p w14:paraId="3B79EBC0" w14:textId="77777777" w:rsidR="00A03D01" w:rsidRPr="00E87152" w:rsidRDefault="00A03D01" w:rsidP="00DE4A00">
            <w:pPr>
              <w:pStyle w:val="cuadroCabe"/>
              <w:spacing w:line="240" w:lineRule="auto"/>
              <w:jc w:val="right"/>
              <w:rPr>
                <w:sz w:val="16"/>
                <w:szCs w:val="16"/>
              </w:rPr>
            </w:pPr>
            <w:r>
              <w:rPr>
                <w:sz w:val="16"/>
              </w:rPr>
              <w:t>Guztira</w:t>
            </w:r>
          </w:p>
        </w:tc>
      </w:tr>
      <w:tr w:rsidR="00A03D01" w:rsidRPr="009D471D" w14:paraId="0964C820" w14:textId="77777777" w:rsidTr="00B92E5B">
        <w:trPr>
          <w:trHeight w:val="198"/>
          <w:jc w:val="center"/>
        </w:trPr>
        <w:tc>
          <w:tcPr>
            <w:tcW w:w="1276" w:type="dxa"/>
            <w:tcBorders>
              <w:bottom w:val="single" w:sz="2" w:space="0" w:color="auto"/>
            </w:tcBorders>
            <w:shd w:val="clear" w:color="auto" w:fill="auto"/>
            <w:noWrap/>
            <w:vAlign w:val="center"/>
            <w:hideMark/>
          </w:tcPr>
          <w:p w14:paraId="13C2B121" w14:textId="77777777" w:rsidR="00A03D01" w:rsidRPr="009D471D" w:rsidRDefault="00A03D01" w:rsidP="00DE4A00">
            <w:pPr>
              <w:pStyle w:val="cuatexto"/>
              <w:spacing w:line="240" w:lineRule="auto"/>
              <w:rPr>
                <w:sz w:val="19"/>
                <w:szCs w:val="19"/>
              </w:rPr>
            </w:pPr>
            <w:r>
              <w:rPr>
                <w:sz w:val="19"/>
              </w:rPr>
              <w:t xml:space="preserve">Fam. </w:t>
            </w:r>
            <w:proofErr w:type="spellStart"/>
            <w:r>
              <w:rPr>
                <w:sz w:val="19"/>
              </w:rPr>
              <w:t>med.</w:t>
            </w:r>
            <w:proofErr w:type="spellEnd"/>
            <w:r>
              <w:rPr>
                <w:sz w:val="19"/>
              </w:rPr>
              <w:t xml:space="preserve"> fak.</w:t>
            </w:r>
          </w:p>
        </w:tc>
        <w:tc>
          <w:tcPr>
            <w:tcW w:w="567" w:type="dxa"/>
            <w:tcBorders>
              <w:bottom w:val="single" w:sz="2" w:space="0" w:color="auto"/>
            </w:tcBorders>
            <w:shd w:val="clear" w:color="auto" w:fill="auto"/>
            <w:noWrap/>
            <w:vAlign w:val="center"/>
            <w:hideMark/>
          </w:tcPr>
          <w:p w14:paraId="2F11EA60" w14:textId="77777777" w:rsidR="00A03D01" w:rsidRPr="009D471D" w:rsidRDefault="00A03D01" w:rsidP="00DE4A00">
            <w:pPr>
              <w:pStyle w:val="cuatexto"/>
              <w:spacing w:line="240" w:lineRule="auto"/>
              <w:jc w:val="right"/>
              <w:rPr>
                <w:sz w:val="19"/>
                <w:szCs w:val="19"/>
              </w:rPr>
            </w:pPr>
            <w:r>
              <w:rPr>
                <w:sz w:val="19"/>
              </w:rPr>
              <w:t>19</w:t>
            </w:r>
          </w:p>
        </w:tc>
        <w:tc>
          <w:tcPr>
            <w:tcW w:w="578" w:type="dxa"/>
            <w:tcBorders>
              <w:bottom w:val="single" w:sz="2" w:space="0" w:color="auto"/>
            </w:tcBorders>
            <w:shd w:val="clear" w:color="auto" w:fill="auto"/>
            <w:noWrap/>
            <w:vAlign w:val="center"/>
            <w:hideMark/>
          </w:tcPr>
          <w:p w14:paraId="5D591EDE" w14:textId="77777777" w:rsidR="00A03D01" w:rsidRPr="009D471D" w:rsidRDefault="00A03D01" w:rsidP="00DE4A00">
            <w:pPr>
              <w:pStyle w:val="cuatexto"/>
              <w:spacing w:line="240" w:lineRule="auto"/>
              <w:jc w:val="right"/>
              <w:rPr>
                <w:sz w:val="19"/>
                <w:szCs w:val="19"/>
              </w:rPr>
            </w:pPr>
            <w:r>
              <w:rPr>
                <w:sz w:val="19"/>
              </w:rPr>
              <w:t>24</w:t>
            </w:r>
          </w:p>
        </w:tc>
        <w:tc>
          <w:tcPr>
            <w:tcW w:w="578" w:type="dxa"/>
            <w:tcBorders>
              <w:bottom w:val="single" w:sz="2" w:space="0" w:color="auto"/>
            </w:tcBorders>
            <w:shd w:val="clear" w:color="auto" w:fill="auto"/>
            <w:noWrap/>
            <w:vAlign w:val="center"/>
            <w:hideMark/>
          </w:tcPr>
          <w:p w14:paraId="3F021B1E" w14:textId="77777777" w:rsidR="00A03D01" w:rsidRPr="009D471D" w:rsidRDefault="00A03D01" w:rsidP="00DE4A00">
            <w:pPr>
              <w:pStyle w:val="cuatexto"/>
              <w:spacing w:line="240" w:lineRule="auto"/>
              <w:jc w:val="right"/>
              <w:rPr>
                <w:sz w:val="19"/>
                <w:szCs w:val="19"/>
              </w:rPr>
            </w:pPr>
            <w:r>
              <w:rPr>
                <w:sz w:val="19"/>
              </w:rPr>
              <w:t>24</w:t>
            </w:r>
          </w:p>
        </w:tc>
        <w:tc>
          <w:tcPr>
            <w:tcW w:w="578" w:type="dxa"/>
            <w:tcBorders>
              <w:bottom w:val="single" w:sz="2" w:space="0" w:color="auto"/>
            </w:tcBorders>
            <w:shd w:val="clear" w:color="auto" w:fill="auto"/>
            <w:noWrap/>
            <w:vAlign w:val="center"/>
            <w:hideMark/>
          </w:tcPr>
          <w:p w14:paraId="4ED71A06" w14:textId="77777777" w:rsidR="00A03D01" w:rsidRPr="009D471D" w:rsidRDefault="00A03D01" w:rsidP="00DE4A00">
            <w:pPr>
              <w:pStyle w:val="cuatexto"/>
              <w:spacing w:line="240" w:lineRule="auto"/>
              <w:jc w:val="right"/>
              <w:rPr>
                <w:sz w:val="19"/>
                <w:szCs w:val="19"/>
              </w:rPr>
            </w:pPr>
            <w:r>
              <w:rPr>
                <w:sz w:val="19"/>
              </w:rPr>
              <w:t>20</w:t>
            </w:r>
          </w:p>
        </w:tc>
        <w:tc>
          <w:tcPr>
            <w:tcW w:w="578" w:type="dxa"/>
            <w:tcBorders>
              <w:bottom w:val="single" w:sz="2" w:space="0" w:color="auto"/>
            </w:tcBorders>
            <w:shd w:val="clear" w:color="auto" w:fill="auto"/>
            <w:noWrap/>
            <w:vAlign w:val="center"/>
            <w:hideMark/>
          </w:tcPr>
          <w:p w14:paraId="2D0E4700" w14:textId="77777777" w:rsidR="00A03D01" w:rsidRPr="009D471D" w:rsidRDefault="00A03D01" w:rsidP="00DE4A00">
            <w:pPr>
              <w:pStyle w:val="cuatexto"/>
              <w:spacing w:line="240" w:lineRule="auto"/>
              <w:jc w:val="right"/>
              <w:rPr>
                <w:sz w:val="19"/>
                <w:szCs w:val="19"/>
              </w:rPr>
            </w:pPr>
            <w:r>
              <w:rPr>
                <w:sz w:val="19"/>
              </w:rPr>
              <w:t>14</w:t>
            </w:r>
          </w:p>
        </w:tc>
        <w:tc>
          <w:tcPr>
            <w:tcW w:w="578" w:type="dxa"/>
            <w:tcBorders>
              <w:bottom w:val="single" w:sz="2" w:space="0" w:color="auto"/>
            </w:tcBorders>
            <w:shd w:val="clear" w:color="auto" w:fill="auto"/>
            <w:noWrap/>
            <w:vAlign w:val="center"/>
            <w:hideMark/>
          </w:tcPr>
          <w:p w14:paraId="17C69748" w14:textId="77777777" w:rsidR="00A03D01" w:rsidRPr="009D471D" w:rsidRDefault="00A03D01" w:rsidP="00DE4A00">
            <w:pPr>
              <w:pStyle w:val="cuatexto"/>
              <w:spacing w:line="240" w:lineRule="auto"/>
              <w:jc w:val="right"/>
              <w:rPr>
                <w:sz w:val="19"/>
                <w:szCs w:val="19"/>
              </w:rPr>
            </w:pPr>
            <w:r>
              <w:rPr>
                <w:sz w:val="19"/>
              </w:rPr>
              <w:t>19</w:t>
            </w:r>
          </w:p>
        </w:tc>
        <w:tc>
          <w:tcPr>
            <w:tcW w:w="578" w:type="dxa"/>
            <w:tcBorders>
              <w:bottom w:val="single" w:sz="2" w:space="0" w:color="auto"/>
            </w:tcBorders>
            <w:shd w:val="clear" w:color="auto" w:fill="auto"/>
            <w:noWrap/>
            <w:vAlign w:val="center"/>
            <w:hideMark/>
          </w:tcPr>
          <w:p w14:paraId="38A65530" w14:textId="77777777" w:rsidR="00A03D01" w:rsidRPr="009D471D" w:rsidRDefault="00A03D01" w:rsidP="00DE4A00">
            <w:pPr>
              <w:pStyle w:val="cuatexto"/>
              <w:spacing w:line="240" w:lineRule="auto"/>
              <w:jc w:val="right"/>
              <w:rPr>
                <w:sz w:val="19"/>
                <w:szCs w:val="19"/>
              </w:rPr>
            </w:pPr>
            <w:r>
              <w:rPr>
                <w:sz w:val="19"/>
              </w:rPr>
              <w:t>18</w:t>
            </w:r>
          </w:p>
        </w:tc>
        <w:tc>
          <w:tcPr>
            <w:tcW w:w="578" w:type="dxa"/>
            <w:tcBorders>
              <w:bottom w:val="single" w:sz="2" w:space="0" w:color="auto"/>
            </w:tcBorders>
            <w:shd w:val="clear" w:color="auto" w:fill="auto"/>
            <w:noWrap/>
            <w:vAlign w:val="center"/>
            <w:hideMark/>
          </w:tcPr>
          <w:p w14:paraId="601ED679" w14:textId="77777777" w:rsidR="00A03D01" w:rsidRPr="009D471D" w:rsidRDefault="00A03D01" w:rsidP="00DE4A00">
            <w:pPr>
              <w:pStyle w:val="cuatexto"/>
              <w:spacing w:line="240" w:lineRule="auto"/>
              <w:jc w:val="right"/>
              <w:rPr>
                <w:sz w:val="19"/>
                <w:szCs w:val="19"/>
              </w:rPr>
            </w:pPr>
            <w:r>
              <w:rPr>
                <w:sz w:val="19"/>
              </w:rPr>
              <w:t>35</w:t>
            </w:r>
          </w:p>
        </w:tc>
        <w:tc>
          <w:tcPr>
            <w:tcW w:w="578" w:type="dxa"/>
            <w:tcBorders>
              <w:bottom w:val="single" w:sz="2" w:space="0" w:color="auto"/>
            </w:tcBorders>
            <w:shd w:val="clear" w:color="auto" w:fill="auto"/>
            <w:noWrap/>
            <w:vAlign w:val="center"/>
            <w:hideMark/>
          </w:tcPr>
          <w:p w14:paraId="1A16B71A" w14:textId="77777777" w:rsidR="00A03D01" w:rsidRPr="009D471D" w:rsidRDefault="00A03D01" w:rsidP="00DE4A00">
            <w:pPr>
              <w:pStyle w:val="cuatexto"/>
              <w:spacing w:line="240" w:lineRule="auto"/>
              <w:jc w:val="right"/>
              <w:rPr>
                <w:sz w:val="19"/>
                <w:szCs w:val="19"/>
              </w:rPr>
            </w:pPr>
            <w:r>
              <w:rPr>
                <w:sz w:val="19"/>
              </w:rPr>
              <w:t>16</w:t>
            </w:r>
          </w:p>
        </w:tc>
        <w:tc>
          <w:tcPr>
            <w:tcW w:w="578" w:type="dxa"/>
            <w:tcBorders>
              <w:bottom w:val="single" w:sz="2" w:space="0" w:color="auto"/>
            </w:tcBorders>
            <w:shd w:val="clear" w:color="auto" w:fill="auto"/>
            <w:noWrap/>
            <w:vAlign w:val="center"/>
            <w:hideMark/>
          </w:tcPr>
          <w:p w14:paraId="747B1D6F" w14:textId="77777777" w:rsidR="00A03D01" w:rsidRPr="009D471D" w:rsidRDefault="00A03D01" w:rsidP="00DE4A00">
            <w:pPr>
              <w:pStyle w:val="cuatexto"/>
              <w:spacing w:line="240" w:lineRule="auto"/>
              <w:jc w:val="right"/>
              <w:rPr>
                <w:sz w:val="19"/>
                <w:szCs w:val="19"/>
              </w:rPr>
            </w:pPr>
            <w:r>
              <w:rPr>
                <w:sz w:val="19"/>
              </w:rPr>
              <w:t>18</w:t>
            </w:r>
          </w:p>
        </w:tc>
        <w:tc>
          <w:tcPr>
            <w:tcW w:w="578" w:type="dxa"/>
            <w:tcBorders>
              <w:bottom w:val="single" w:sz="2" w:space="0" w:color="auto"/>
            </w:tcBorders>
            <w:shd w:val="clear" w:color="auto" w:fill="auto"/>
            <w:noWrap/>
            <w:vAlign w:val="center"/>
            <w:hideMark/>
          </w:tcPr>
          <w:p w14:paraId="322525FC" w14:textId="77777777" w:rsidR="00A03D01" w:rsidRPr="009D471D" w:rsidRDefault="00A03D01" w:rsidP="00DE4A00">
            <w:pPr>
              <w:pStyle w:val="cuatexto"/>
              <w:spacing w:line="240" w:lineRule="auto"/>
              <w:jc w:val="right"/>
              <w:rPr>
                <w:sz w:val="19"/>
                <w:szCs w:val="19"/>
              </w:rPr>
            </w:pPr>
            <w:r>
              <w:rPr>
                <w:sz w:val="19"/>
              </w:rPr>
              <w:t>14</w:t>
            </w:r>
          </w:p>
        </w:tc>
        <w:tc>
          <w:tcPr>
            <w:tcW w:w="578" w:type="dxa"/>
            <w:tcBorders>
              <w:bottom w:val="single" w:sz="2" w:space="0" w:color="auto"/>
            </w:tcBorders>
            <w:shd w:val="clear" w:color="auto" w:fill="auto"/>
            <w:noWrap/>
            <w:vAlign w:val="center"/>
            <w:hideMark/>
          </w:tcPr>
          <w:p w14:paraId="562EF55C" w14:textId="77777777" w:rsidR="00A03D01" w:rsidRPr="009D471D" w:rsidRDefault="00A03D01" w:rsidP="00DE4A00">
            <w:pPr>
              <w:pStyle w:val="cuatexto"/>
              <w:spacing w:line="240" w:lineRule="auto"/>
              <w:jc w:val="right"/>
              <w:rPr>
                <w:sz w:val="19"/>
                <w:szCs w:val="19"/>
              </w:rPr>
            </w:pPr>
            <w:r>
              <w:rPr>
                <w:sz w:val="19"/>
              </w:rPr>
              <w:t>18</w:t>
            </w:r>
          </w:p>
        </w:tc>
        <w:tc>
          <w:tcPr>
            <w:tcW w:w="578" w:type="dxa"/>
            <w:tcBorders>
              <w:bottom w:val="single" w:sz="2" w:space="0" w:color="auto"/>
            </w:tcBorders>
            <w:vAlign w:val="center"/>
          </w:tcPr>
          <w:p w14:paraId="6287A8D4" w14:textId="77777777" w:rsidR="00A03D01" w:rsidRPr="009D471D" w:rsidRDefault="00A03D01" w:rsidP="00DE4A00">
            <w:pPr>
              <w:pStyle w:val="cuatexto"/>
              <w:spacing w:line="240" w:lineRule="auto"/>
              <w:jc w:val="right"/>
              <w:rPr>
                <w:sz w:val="19"/>
                <w:szCs w:val="19"/>
              </w:rPr>
            </w:pPr>
            <w:r>
              <w:rPr>
                <w:sz w:val="19"/>
              </w:rPr>
              <w:t>239</w:t>
            </w:r>
          </w:p>
        </w:tc>
      </w:tr>
      <w:tr w:rsidR="0008131E" w:rsidRPr="009D471D" w14:paraId="1E137413" w14:textId="77777777" w:rsidTr="00B92E5B">
        <w:trPr>
          <w:trHeight w:val="198"/>
          <w:jc w:val="center"/>
        </w:trPr>
        <w:tc>
          <w:tcPr>
            <w:tcW w:w="1276" w:type="dxa"/>
            <w:tcBorders>
              <w:top w:val="single" w:sz="2" w:space="0" w:color="auto"/>
              <w:bottom w:val="single" w:sz="2" w:space="0" w:color="auto"/>
            </w:tcBorders>
            <w:shd w:val="clear" w:color="auto" w:fill="auto"/>
            <w:noWrap/>
            <w:vAlign w:val="center"/>
            <w:hideMark/>
          </w:tcPr>
          <w:p w14:paraId="22239600" w14:textId="77777777" w:rsidR="0008131E" w:rsidRPr="009D471D" w:rsidRDefault="0008131E" w:rsidP="00DE4A00">
            <w:pPr>
              <w:pStyle w:val="cuatexto"/>
              <w:spacing w:line="240" w:lineRule="auto"/>
              <w:rPr>
                <w:sz w:val="19"/>
                <w:szCs w:val="19"/>
              </w:rPr>
            </w:pPr>
            <w:r>
              <w:rPr>
                <w:sz w:val="19"/>
              </w:rPr>
              <w:t>Pediatriako fak.</w:t>
            </w:r>
          </w:p>
        </w:tc>
        <w:tc>
          <w:tcPr>
            <w:tcW w:w="567" w:type="dxa"/>
            <w:tcBorders>
              <w:top w:val="single" w:sz="2" w:space="0" w:color="auto"/>
              <w:bottom w:val="single" w:sz="2" w:space="0" w:color="auto"/>
            </w:tcBorders>
            <w:shd w:val="clear" w:color="auto" w:fill="auto"/>
            <w:noWrap/>
            <w:vAlign w:val="center"/>
            <w:hideMark/>
          </w:tcPr>
          <w:p w14:paraId="4A3E38BE" w14:textId="77777777" w:rsidR="0008131E" w:rsidRPr="009D471D" w:rsidRDefault="0008131E" w:rsidP="00DE4A00">
            <w:pPr>
              <w:pStyle w:val="cuatexto"/>
              <w:spacing w:line="240" w:lineRule="auto"/>
              <w:jc w:val="right"/>
              <w:rPr>
                <w:sz w:val="19"/>
                <w:szCs w:val="19"/>
              </w:rPr>
            </w:pPr>
            <w:r>
              <w:rPr>
                <w:sz w:val="19"/>
              </w:rPr>
              <w:t>1</w:t>
            </w:r>
          </w:p>
        </w:tc>
        <w:tc>
          <w:tcPr>
            <w:tcW w:w="578" w:type="dxa"/>
            <w:tcBorders>
              <w:top w:val="single" w:sz="2" w:space="0" w:color="auto"/>
              <w:bottom w:val="single" w:sz="2" w:space="0" w:color="auto"/>
            </w:tcBorders>
            <w:shd w:val="clear" w:color="auto" w:fill="auto"/>
            <w:noWrap/>
            <w:vAlign w:val="center"/>
            <w:hideMark/>
          </w:tcPr>
          <w:p w14:paraId="5013BA72" w14:textId="77777777" w:rsidR="0008131E" w:rsidRPr="009D471D" w:rsidRDefault="0008131E" w:rsidP="00DE4A00">
            <w:pPr>
              <w:pStyle w:val="cuatexto"/>
              <w:spacing w:line="240" w:lineRule="auto"/>
              <w:jc w:val="right"/>
              <w:rPr>
                <w:sz w:val="19"/>
                <w:szCs w:val="19"/>
              </w:rPr>
            </w:pPr>
            <w:r>
              <w:rPr>
                <w:sz w:val="19"/>
              </w:rPr>
              <w:t>4</w:t>
            </w:r>
          </w:p>
        </w:tc>
        <w:tc>
          <w:tcPr>
            <w:tcW w:w="578" w:type="dxa"/>
            <w:tcBorders>
              <w:top w:val="single" w:sz="2" w:space="0" w:color="auto"/>
              <w:bottom w:val="single" w:sz="2" w:space="0" w:color="auto"/>
            </w:tcBorders>
            <w:shd w:val="clear" w:color="auto" w:fill="auto"/>
            <w:noWrap/>
            <w:vAlign w:val="center"/>
            <w:hideMark/>
          </w:tcPr>
          <w:p w14:paraId="1FE4970F" w14:textId="77777777" w:rsidR="0008131E" w:rsidRPr="009D471D" w:rsidRDefault="0008131E" w:rsidP="00DE4A00">
            <w:pPr>
              <w:pStyle w:val="cuatexto"/>
              <w:spacing w:line="240" w:lineRule="auto"/>
              <w:jc w:val="right"/>
              <w:rPr>
                <w:sz w:val="19"/>
                <w:szCs w:val="19"/>
              </w:rPr>
            </w:pPr>
            <w:r>
              <w:rPr>
                <w:sz w:val="19"/>
              </w:rPr>
              <w:t>3</w:t>
            </w:r>
          </w:p>
        </w:tc>
        <w:tc>
          <w:tcPr>
            <w:tcW w:w="578" w:type="dxa"/>
            <w:tcBorders>
              <w:top w:val="single" w:sz="2" w:space="0" w:color="auto"/>
              <w:bottom w:val="single" w:sz="2" w:space="0" w:color="auto"/>
            </w:tcBorders>
            <w:shd w:val="clear" w:color="auto" w:fill="auto"/>
            <w:noWrap/>
            <w:vAlign w:val="center"/>
            <w:hideMark/>
          </w:tcPr>
          <w:p w14:paraId="1F83E6A7" w14:textId="77777777" w:rsidR="0008131E" w:rsidRPr="009D471D" w:rsidRDefault="0008131E" w:rsidP="00DE4A00">
            <w:pPr>
              <w:pStyle w:val="cuatexto"/>
              <w:spacing w:line="240" w:lineRule="auto"/>
              <w:jc w:val="right"/>
              <w:rPr>
                <w:sz w:val="19"/>
                <w:szCs w:val="19"/>
              </w:rPr>
            </w:pPr>
            <w:r>
              <w:rPr>
                <w:sz w:val="19"/>
              </w:rPr>
              <w:t>4</w:t>
            </w:r>
          </w:p>
        </w:tc>
        <w:tc>
          <w:tcPr>
            <w:tcW w:w="578" w:type="dxa"/>
            <w:tcBorders>
              <w:top w:val="single" w:sz="2" w:space="0" w:color="auto"/>
              <w:bottom w:val="single" w:sz="2" w:space="0" w:color="auto"/>
            </w:tcBorders>
            <w:shd w:val="clear" w:color="auto" w:fill="auto"/>
            <w:noWrap/>
            <w:vAlign w:val="center"/>
            <w:hideMark/>
          </w:tcPr>
          <w:p w14:paraId="22346418" w14:textId="77777777" w:rsidR="0008131E" w:rsidRPr="009D471D" w:rsidRDefault="0008131E" w:rsidP="00DE4A00">
            <w:pPr>
              <w:pStyle w:val="cuatexto"/>
              <w:spacing w:line="240" w:lineRule="auto"/>
              <w:jc w:val="right"/>
              <w:rPr>
                <w:sz w:val="19"/>
                <w:szCs w:val="19"/>
              </w:rPr>
            </w:pPr>
            <w:r>
              <w:rPr>
                <w:sz w:val="19"/>
              </w:rPr>
              <w:t>-</w:t>
            </w:r>
          </w:p>
        </w:tc>
        <w:tc>
          <w:tcPr>
            <w:tcW w:w="578" w:type="dxa"/>
            <w:tcBorders>
              <w:top w:val="single" w:sz="2" w:space="0" w:color="auto"/>
              <w:bottom w:val="single" w:sz="2" w:space="0" w:color="auto"/>
            </w:tcBorders>
            <w:shd w:val="clear" w:color="auto" w:fill="auto"/>
            <w:noWrap/>
            <w:vAlign w:val="center"/>
            <w:hideMark/>
          </w:tcPr>
          <w:p w14:paraId="4EF0B4E0" w14:textId="77777777" w:rsidR="0008131E" w:rsidRPr="009D471D" w:rsidRDefault="0008131E" w:rsidP="00DE4A00">
            <w:pPr>
              <w:pStyle w:val="cuatexto"/>
              <w:spacing w:line="240" w:lineRule="auto"/>
              <w:jc w:val="right"/>
              <w:rPr>
                <w:sz w:val="19"/>
                <w:szCs w:val="19"/>
              </w:rPr>
            </w:pPr>
            <w:r>
              <w:rPr>
                <w:sz w:val="19"/>
              </w:rPr>
              <w:t>2</w:t>
            </w:r>
          </w:p>
        </w:tc>
        <w:tc>
          <w:tcPr>
            <w:tcW w:w="578" w:type="dxa"/>
            <w:tcBorders>
              <w:top w:val="single" w:sz="2" w:space="0" w:color="auto"/>
              <w:bottom w:val="single" w:sz="2" w:space="0" w:color="auto"/>
            </w:tcBorders>
            <w:shd w:val="clear" w:color="auto" w:fill="auto"/>
            <w:noWrap/>
            <w:vAlign w:val="center"/>
            <w:hideMark/>
          </w:tcPr>
          <w:p w14:paraId="0357CC25" w14:textId="77777777" w:rsidR="0008131E" w:rsidRPr="009D471D" w:rsidRDefault="0008131E" w:rsidP="00DE4A00">
            <w:pPr>
              <w:pStyle w:val="cuatexto"/>
              <w:spacing w:line="240" w:lineRule="auto"/>
              <w:jc w:val="right"/>
              <w:rPr>
                <w:sz w:val="19"/>
                <w:szCs w:val="19"/>
              </w:rPr>
            </w:pPr>
            <w:r>
              <w:rPr>
                <w:sz w:val="19"/>
              </w:rPr>
              <w:t>4</w:t>
            </w:r>
          </w:p>
        </w:tc>
        <w:tc>
          <w:tcPr>
            <w:tcW w:w="578" w:type="dxa"/>
            <w:tcBorders>
              <w:top w:val="single" w:sz="2" w:space="0" w:color="auto"/>
              <w:bottom w:val="single" w:sz="2" w:space="0" w:color="auto"/>
            </w:tcBorders>
            <w:shd w:val="clear" w:color="auto" w:fill="auto"/>
            <w:noWrap/>
            <w:vAlign w:val="center"/>
            <w:hideMark/>
          </w:tcPr>
          <w:p w14:paraId="5A3F67F4" w14:textId="77777777" w:rsidR="0008131E" w:rsidRPr="009D471D" w:rsidRDefault="0008131E" w:rsidP="00DE4A00">
            <w:pPr>
              <w:pStyle w:val="cuatexto"/>
              <w:spacing w:line="240" w:lineRule="auto"/>
              <w:jc w:val="right"/>
              <w:rPr>
                <w:sz w:val="19"/>
                <w:szCs w:val="19"/>
              </w:rPr>
            </w:pPr>
            <w:r>
              <w:rPr>
                <w:sz w:val="19"/>
              </w:rPr>
              <w:t>3</w:t>
            </w:r>
          </w:p>
        </w:tc>
        <w:tc>
          <w:tcPr>
            <w:tcW w:w="578" w:type="dxa"/>
            <w:tcBorders>
              <w:top w:val="single" w:sz="2" w:space="0" w:color="auto"/>
              <w:bottom w:val="single" w:sz="2" w:space="0" w:color="auto"/>
            </w:tcBorders>
            <w:shd w:val="clear" w:color="auto" w:fill="auto"/>
            <w:noWrap/>
            <w:vAlign w:val="center"/>
            <w:hideMark/>
          </w:tcPr>
          <w:p w14:paraId="4D83E48A" w14:textId="77777777" w:rsidR="0008131E" w:rsidRPr="009D471D" w:rsidRDefault="0008131E" w:rsidP="00DE4A00">
            <w:pPr>
              <w:pStyle w:val="cuatexto"/>
              <w:spacing w:line="240" w:lineRule="auto"/>
              <w:jc w:val="right"/>
              <w:rPr>
                <w:sz w:val="19"/>
                <w:szCs w:val="19"/>
              </w:rPr>
            </w:pPr>
            <w:r>
              <w:rPr>
                <w:sz w:val="19"/>
              </w:rPr>
              <w:t>1</w:t>
            </w:r>
          </w:p>
        </w:tc>
        <w:tc>
          <w:tcPr>
            <w:tcW w:w="578" w:type="dxa"/>
            <w:tcBorders>
              <w:top w:val="single" w:sz="2" w:space="0" w:color="auto"/>
              <w:bottom w:val="single" w:sz="2" w:space="0" w:color="auto"/>
            </w:tcBorders>
            <w:shd w:val="clear" w:color="auto" w:fill="auto"/>
            <w:noWrap/>
            <w:vAlign w:val="center"/>
            <w:hideMark/>
          </w:tcPr>
          <w:p w14:paraId="57E3675C" w14:textId="77777777" w:rsidR="0008131E" w:rsidRPr="009D471D" w:rsidRDefault="0008131E" w:rsidP="00DE4A00">
            <w:pPr>
              <w:pStyle w:val="cuatexto"/>
              <w:spacing w:line="240" w:lineRule="auto"/>
              <w:jc w:val="right"/>
              <w:rPr>
                <w:sz w:val="19"/>
                <w:szCs w:val="19"/>
              </w:rPr>
            </w:pPr>
            <w:r>
              <w:rPr>
                <w:sz w:val="19"/>
              </w:rPr>
              <w:t>3</w:t>
            </w:r>
          </w:p>
        </w:tc>
        <w:tc>
          <w:tcPr>
            <w:tcW w:w="578" w:type="dxa"/>
            <w:tcBorders>
              <w:top w:val="single" w:sz="2" w:space="0" w:color="auto"/>
              <w:bottom w:val="single" w:sz="2" w:space="0" w:color="auto"/>
            </w:tcBorders>
            <w:shd w:val="clear" w:color="auto" w:fill="auto"/>
            <w:noWrap/>
            <w:vAlign w:val="center"/>
            <w:hideMark/>
          </w:tcPr>
          <w:p w14:paraId="4A011D79" w14:textId="77777777" w:rsidR="0008131E" w:rsidRPr="009D471D" w:rsidRDefault="0008131E" w:rsidP="00DE4A00">
            <w:pPr>
              <w:pStyle w:val="cuatexto"/>
              <w:spacing w:line="240" w:lineRule="auto"/>
              <w:jc w:val="right"/>
              <w:rPr>
                <w:sz w:val="19"/>
                <w:szCs w:val="19"/>
              </w:rPr>
            </w:pPr>
            <w:r>
              <w:rPr>
                <w:sz w:val="19"/>
              </w:rPr>
              <w:t>4</w:t>
            </w:r>
          </w:p>
        </w:tc>
        <w:tc>
          <w:tcPr>
            <w:tcW w:w="578" w:type="dxa"/>
            <w:tcBorders>
              <w:top w:val="single" w:sz="2" w:space="0" w:color="auto"/>
              <w:bottom w:val="single" w:sz="2" w:space="0" w:color="auto"/>
            </w:tcBorders>
            <w:shd w:val="clear" w:color="auto" w:fill="auto"/>
            <w:noWrap/>
            <w:vAlign w:val="center"/>
            <w:hideMark/>
          </w:tcPr>
          <w:p w14:paraId="27D477C3" w14:textId="77777777" w:rsidR="0008131E" w:rsidRPr="009D471D" w:rsidRDefault="0008131E" w:rsidP="00DE4A00">
            <w:pPr>
              <w:pStyle w:val="cuatexto"/>
              <w:spacing w:line="240" w:lineRule="auto"/>
              <w:jc w:val="right"/>
              <w:rPr>
                <w:sz w:val="19"/>
                <w:szCs w:val="19"/>
              </w:rPr>
            </w:pPr>
            <w:r>
              <w:rPr>
                <w:sz w:val="19"/>
              </w:rPr>
              <w:t>1</w:t>
            </w:r>
          </w:p>
        </w:tc>
        <w:tc>
          <w:tcPr>
            <w:tcW w:w="578" w:type="dxa"/>
            <w:tcBorders>
              <w:top w:val="single" w:sz="2" w:space="0" w:color="auto"/>
              <w:bottom w:val="single" w:sz="2" w:space="0" w:color="auto"/>
            </w:tcBorders>
            <w:vAlign w:val="center"/>
          </w:tcPr>
          <w:p w14:paraId="1D032E49" w14:textId="77777777" w:rsidR="0008131E" w:rsidRPr="009D471D" w:rsidRDefault="0008131E" w:rsidP="00DE4A00">
            <w:pPr>
              <w:pStyle w:val="cuatexto"/>
              <w:spacing w:line="240" w:lineRule="auto"/>
              <w:jc w:val="right"/>
              <w:rPr>
                <w:sz w:val="19"/>
                <w:szCs w:val="19"/>
              </w:rPr>
            </w:pPr>
            <w:r>
              <w:rPr>
                <w:color w:val="000000" w:themeColor="text1"/>
                <w:sz w:val="19"/>
              </w:rPr>
              <w:t>30</w:t>
            </w:r>
          </w:p>
        </w:tc>
      </w:tr>
      <w:tr w:rsidR="0008131E" w:rsidRPr="009D471D" w14:paraId="6FE5ABF5" w14:textId="77777777" w:rsidTr="00E87152">
        <w:trPr>
          <w:trHeight w:val="198"/>
          <w:jc w:val="center"/>
        </w:trPr>
        <w:tc>
          <w:tcPr>
            <w:tcW w:w="1276" w:type="dxa"/>
            <w:tcBorders>
              <w:top w:val="single" w:sz="2" w:space="0" w:color="auto"/>
              <w:bottom w:val="single" w:sz="2" w:space="0" w:color="auto"/>
            </w:tcBorders>
            <w:shd w:val="clear" w:color="auto" w:fill="auto"/>
            <w:noWrap/>
            <w:vAlign w:val="center"/>
            <w:hideMark/>
          </w:tcPr>
          <w:p w14:paraId="5AC0EC11" w14:textId="6BF7813D" w:rsidR="0008131E" w:rsidRPr="009D471D" w:rsidRDefault="0008131E" w:rsidP="00DE4A00">
            <w:pPr>
              <w:pStyle w:val="cuatexto"/>
              <w:spacing w:line="240" w:lineRule="auto"/>
              <w:rPr>
                <w:sz w:val="19"/>
                <w:szCs w:val="19"/>
              </w:rPr>
            </w:pPr>
            <w:r>
              <w:rPr>
                <w:sz w:val="19"/>
              </w:rPr>
              <w:t xml:space="preserve">Eriz. </w:t>
            </w:r>
            <w:proofErr w:type="spellStart"/>
            <w:r>
              <w:rPr>
                <w:sz w:val="19"/>
              </w:rPr>
              <w:t>lang</w:t>
            </w:r>
            <w:proofErr w:type="spellEnd"/>
            <w:r>
              <w:rPr>
                <w:sz w:val="19"/>
              </w:rPr>
              <w:t>.</w:t>
            </w:r>
          </w:p>
        </w:tc>
        <w:tc>
          <w:tcPr>
            <w:tcW w:w="567" w:type="dxa"/>
            <w:tcBorders>
              <w:top w:val="single" w:sz="2" w:space="0" w:color="auto"/>
              <w:bottom w:val="single" w:sz="2" w:space="0" w:color="auto"/>
            </w:tcBorders>
            <w:shd w:val="clear" w:color="auto" w:fill="auto"/>
            <w:noWrap/>
            <w:vAlign w:val="center"/>
            <w:hideMark/>
          </w:tcPr>
          <w:p w14:paraId="362D3F76" w14:textId="77777777" w:rsidR="0008131E" w:rsidRPr="009D471D" w:rsidRDefault="0008131E" w:rsidP="00DE4A00">
            <w:pPr>
              <w:pStyle w:val="cuatexto"/>
              <w:spacing w:line="240" w:lineRule="auto"/>
              <w:jc w:val="right"/>
              <w:rPr>
                <w:sz w:val="19"/>
                <w:szCs w:val="19"/>
              </w:rPr>
            </w:pPr>
            <w:r>
              <w:rPr>
                <w:sz w:val="19"/>
              </w:rPr>
              <w:t>4</w:t>
            </w:r>
          </w:p>
        </w:tc>
        <w:tc>
          <w:tcPr>
            <w:tcW w:w="578" w:type="dxa"/>
            <w:tcBorders>
              <w:top w:val="single" w:sz="2" w:space="0" w:color="auto"/>
              <w:bottom w:val="single" w:sz="2" w:space="0" w:color="auto"/>
            </w:tcBorders>
            <w:shd w:val="clear" w:color="auto" w:fill="auto"/>
            <w:noWrap/>
            <w:vAlign w:val="center"/>
            <w:hideMark/>
          </w:tcPr>
          <w:p w14:paraId="00E8724E" w14:textId="77777777" w:rsidR="0008131E" w:rsidRPr="009D471D" w:rsidRDefault="0008131E" w:rsidP="00DE4A00">
            <w:pPr>
              <w:pStyle w:val="cuatexto"/>
              <w:spacing w:line="240" w:lineRule="auto"/>
              <w:jc w:val="right"/>
              <w:rPr>
                <w:sz w:val="19"/>
                <w:szCs w:val="19"/>
              </w:rPr>
            </w:pPr>
            <w:r>
              <w:rPr>
                <w:sz w:val="19"/>
              </w:rPr>
              <w:t>12</w:t>
            </w:r>
          </w:p>
        </w:tc>
        <w:tc>
          <w:tcPr>
            <w:tcW w:w="578" w:type="dxa"/>
            <w:tcBorders>
              <w:top w:val="single" w:sz="2" w:space="0" w:color="auto"/>
              <w:bottom w:val="single" w:sz="2" w:space="0" w:color="auto"/>
            </w:tcBorders>
            <w:shd w:val="clear" w:color="auto" w:fill="auto"/>
            <w:noWrap/>
            <w:vAlign w:val="center"/>
            <w:hideMark/>
          </w:tcPr>
          <w:p w14:paraId="7075C50B" w14:textId="77777777" w:rsidR="0008131E" w:rsidRPr="009D471D" w:rsidRDefault="0008131E" w:rsidP="00DE4A00">
            <w:pPr>
              <w:pStyle w:val="cuatexto"/>
              <w:spacing w:line="240" w:lineRule="auto"/>
              <w:jc w:val="right"/>
              <w:rPr>
                <w:sz w:val="19"/>
                <w:szCs w:val="19"/>
              </w:rPr>
            </w:pPr>
            <w:r>
              <w:rPr>
                <w:sz w:val="19"/>
              </w:rPr>
              <w:t>21</w:t>
            </w:r>
          </w:p>
        </w:tc>
        <w:tc>
          <w:tcPr>
            <w:tcW w:w="578" w:type="dxa"/>
            <w:tcBorders>
              <w:top w:val="single" w:sz="2" w:space="0" w:color="auto"/>
              <w:bottom w:val="single" w:sz="2" w:space="0" w:color="auto"/>
            </w:tcBorders>
            <w:shd w:val="clear" w:color="auto" w:fill="auto"/>
            <w:noWrap/>
            <w:vAlign w:val="center"/>
            <w:hideMark/>
          </w:tcPr>
          <w:p w14:paraId="7115255D" w14:textId="77777777" w:rsidR="0008131E" w:rsidRPr="009D471D" w:rsidRDefault="0008131E" w:rsidP="00DE4A00">
            <w:pPr>
              <w:pStyle w:val="cuatexto"/>
              <w:spacing w:line="240" w:lineRule="auto"/>
              <w:jc w:val="right"/>
              <w:rPr>
                <w:sz w:val="19"/>
                <w:szCs w:val="19"/>
              </w:rPr>
            </w:pPr>
            <w:r>
              <w:rPr>
                <w:sz w:val="19"/>
              </w:rPr>
              <w:t>42</w:t>
            </w:r>
          </w:p>
        </w:tc>
        <w:tc>
          <w:tcPr>
            <w:tcW w:w="578" w:type="dxa"/>
            <w:tcBorders>
              <w:top w:val="single" w:sz="2" w:space="0" w:color="auto"/>
              <w:bottom w:val="single" w:sz="2" w:space="0" w:color="auto"/>
            </w:tcBorders>
            <w:shd w:val="clear" w:color="auto" w:fill="auto"/>
            <w:noWrap/>
            <w:vAlign w:val="center"/>
            <w:hideMark/>
          </w:tcPr>
          <w:p w14:paraId="53475B97" w14:textId="77777777" w:rsidR="0008131E" w:rsidRPr="009D471D" w:rsidRDefault="0008131E" w:rsidP="00DE4A00">
            <w:pPr>
              <w:pStyle w:val="cuatexto"/>
              <w:spacing w:line="240" w:lineRule="auto"/>
              <w:jc w:val="right"/>
              <w:rPr>
                <w:sz w:val="19"/>
                <w:szCs w:val="19"/>
              </w:rPr>
            </w:pPr>
            <w:r>
              <w:rPr>
                <w:sz w:val="19"/>
              </w:rPr>
              <w:t>30</w:t>
            </w:r>
          </w:p>
        </w:tc>
        <w:tc>
          <w:tcPr>
            <w:tcW w:w="578" w:type="dxa"/>
            <w:tcBorders>
              <w:top w:val="single" w:sz="2" w:space="0" w:color="auto"/>
              <w:bottom w:val="single" w:sz="2" w:space="0" w:color="auto"/>
            </w:tcBorders>
            <w:shd w:val="clear" w:color="auto" w:fill="auto"/>
            <w:noWrap/>
            <w:vAlign w:val="center"/>
            <w:hideMark/>
          </w:tcPr>
          <w:p w14:paraId="7391A4F7" w14:textId="77777777" w:rsidR="0008131E" w:rsidRPr="009D471D" w:rsidRDefault="0008131E" w:rsidP="00DE4A00">
            <w:pPr>
              <w:pStyle w:val="cuatexto"/>
              <w:spacing w:line="240" w:lineRule="auto"/>
              <w:jc w:val="right"/>
              <w:rPr>
                <w:sz w:val="19"/>
                <w:szCs w:val="19"/>
              </w:rPr>
            </w:pPr>
            <w:r>
              <w:rPr>
                <w:sz w:val="19"/>
              </w:rPr>
              <w:t>45</w:t>
            </w:r>
          </w:p>
        </w:tc>
        <w:tc>
          <w:tcPr>
            <w:tcW w:w="578" w:type="dxa"/>
            <w:tcBorders>
              <w:top w:val="single" w:sz="2" w:space="0" w:color="auto"/>
              <w:bottom w:val="single" w:sz="2" w:space="0" w:color="auto"/>
            </w:tcBorders>
            <w:shd w:val="clear" w:color="auto" w:fill="auto"/>
            <w:noWrap/>
            <w:vAlign w:val="center"/>
            <w:hideMark/>
          </w:tcPr>
          <w:p w14:paraId="35729443" w14:textId="77777777" w:rsidR="0008131E" w:rsidRPr="009D471D" w:rsidRDefault="0008131E" w:rsidP="00DE4A00">
            <w:pPr>
              <w:pStyle w:val="cuatexto"/>
              <w:spacing w:line="240" w:lineRule="auto"/>
              <w:jc w:val="right"/>
              <w:rPr>
                <w:sz w:val="19"/>
                <w:szCs w:val="19"/>
              </w:rPr>
            </w:pPr>
            <w:r>
              <w:rPr>
                <w:sz w:val="19"/>
              </w:rPr>
              <w:t>36</w:t>
            </w:r>
          </w:p>
        </w:tc>
        <w:tc>
          <w:tcPr>
            <w:tcW w:w="578" w:type="dxa"/>
            <w:tcBorders>
              <w:top w:val="single" w:sz="2" w:space="0" w:color="auto"/>
              <w:bottom w:val="single" w:sz="2" w:space="0" w:color="auto"/>
            </w:tcBorders>
            <w:shd w:val="clear" w:color="auto" w:fill="auto"/>
            <w:noWrap/>
            <w:vAlign w:val="center"/>
            <w:hideMark/>
          </w:tcPr>
          <w:p w14:paraId="07AEA3FD" w14:textId="77777777" w:rsidR="0008131E" w:rsidRPr="009D471D" w:rsidRDefault="0008131E" w:rsidP="00DE4A00">
            <w:pPr>
              <w:pStyle w:val="cuatexto"/>
              <w:spacing w:line="240" w:lineRule="auto"/>
              <w:jc w:val="right"/>
              <w:rPr>
                <w:sz w:val="19"/>
                <w:szCs w:val="19"/>
              </w:rPr>
            </w:pPr>
            <w:r>
              <w:rPr>
                <w:sz w:val="19"/>
              </w:rPr>
              <w:t>23</w:t>
            </w:r>
          </w:p>
        </w:tc>
        <w:tc>
          <w:tcPr>
            <w:tcW w:w="578" w:type="dxa"/>
            <w:tcBorders>
              <w:top w:val="single" w:sz="2" w:space="0" w:color="auto"/>
              <w:bottom w:val="single" w:sz="2" w:space="0" w:color="auto"/>
            </w:tcBorders>
            <w:shd w:val="clear" w:color="auto" w:fill="auto"/>
            <w:noWrap/>
            <w:vAlign w:val="center"/>
            <w:hideMark/>
          </w:tcPr>
          <w:p w14:paraId="51D5C5A0" w14:textId="77777777" w:rsidR="0008131E" w:rsidRPr="009D471D" w:rsidRDefault="0008131E" w:rsidP="00DE4A00">
            <w:pPr>
              <w:pStyle w:val="cuatexto"/>
              <w:spacing w:line="240" w:lineRule="auto"/>
              <w:jc w:val="right"/>
              <w:rPr>
                <w:sz w:val="19"/>
                <w:szCs w:val="19"/>
              </w:rPr>
            </w:pPr>
            <w:r>
              <w:rPr>
                <w:sz w:val="19"/>
              </w:rPr>
              <w:t>26</w:t>
            </w:r>
          </w:p>
        </w:tc>
        <w:tc>
          <w:tcPr>
            <w:tcW w:w="578" w:type="dxa"/>
            <w:tcBorders>
              <w:top w:val="single" w:sz="2" w:space="0" w:color="auto"/>
              <w:bottom w:val="single" w:sz="2" w:space="0" w:color="auto"/>
            </w:tcBorders>
            <w:shd w:val="clear" w:color="auto" w:fill="auto"/>
            <w:noWrap/>
            <w:vAlign w:val="center"/>
            <w:hideMark/>
          </w:tcPr>
          <w:p w14:paraId="110B651E" w14:textId="77777777" w:rsidR="0008131E" w:rsidRPr="009D471D" w:rsidRDefault="0008131E" w:rsidP="00DE4A00">
            <w:pPr>
              <w:pStyle w:val="cuatexto"/>
              <w:spacing w:line="240" w:lineRule="auto"/>
              <w:jc w:val="right"/>
              <w:rPr>
                <w:sz w:val="19"/>
                <w:szCs w:val="19"/>
              </w:rPr>
            </w:pPr>
            <w:r>
              <w:rPr>
                <w:sz w:val="19"/>
              </w:rPr>
              <w:t>24</w:t>
            </w:r>
          </w:p>
        </w:tc>
        <w:tc>
          <w:tcPr>
            <w:tcW w:w="578" w:type="dxa"/>
            <w:tcBorders>
              <w:top w:val="single" w:sz="2" w:space="0" w:color="auto"/>
              <w:bottom w:val="single" w:sz="2" w:space="0" w:color="auto"/>
            </w:tcBorders>
            <w:shd w:val="clear" w:color="auto" w:fill="auto"/>
            <w:noWrap/>
            <w:vAlign w:val="center"/>
            <w:hideMark/>
          </w:tcPr>
          <w:p w14:paraId="7D32E924" w14:textId="77777777" w:rsidR="0008131E" w:rsidRPr="009D471D" w:rsidRDefault="0008131E" w:rsidP="00DE4A00">
            <w:pPr>
              <w:pStyle w:val="cuatexto"/>
              <w:spacing w:line="240" w:lineRule="auto"/>
              <w:jc w:val="right"/>
              <w:rPr>
                <w:sz w:val="19"/>
                <w:szCs w:val="19"/>
              </w:rPr>
            </w:pPr>
            <w:r>
              <w:rPr>
                <w:sz w:val="19"/>
              </w:rPr>
              <w:t>27</w:t>
            </w:r>
          </w:p>
        </w:tc>
        <w:tc>
          <w:tcPr>
            <w:tcW w:w="578" w:type="dxa"/>
            <w:tcBorders>
              <w:top w:val="single" w:sz="2" w:space="0" w:color="auto"/>
              <w:bottom w:val="single" w:sz="2" w:space="0" w:color="auto"/>
            </w:tcBorders>
            <w:shd w:val="clear" w:color="auto" w:fill="auto"/>
            <w:noWrap/>
            <w:vAlign w:val="center"/>
            <w:hideMark/>
          </w:tcPr>
          <w:p w14:paraId="25270197" w14:textId="77777777" w:rsidR="0008131E" w:rsidRPr="009D471D" w:rsidRDefault="0008131E" w:rsidP="00DE4A00">
            <w:pPr>
              <w:pStyle w:val="cuatexto"/>
              <w:spacing w:line="240" w:lineRule="auto"/>
              <w:jc w:val="right"/>
              <w:rPr>
                <w:sz w:val="19"/>
                <w:szCs w:val="19"/>
              </w:rPr>
            </w:pPr>
            <w:r>
              <w:rPr>
                <w:sz w:val="19"/>
              </w:rPr>
              <w:t>21</w:t>
            </w:r>
          </w:p>
        </w:tc>
        <w:tc>
          <w:tcPr>
            <w:tcW w:w="578" w:type="dxa"/>
            <w:tcBorders>
              <w:top w:val="single" w:sz="2" w:space="0" w:color="auto"/>
              <w:bottom w:val="single" w:sz="2" w:space="0" w:color="auto"/>
            </w:tcBorders>
            <w:vAlign w:val="center"/>
          </w:tcPr>
          <w:p w14:paraId="6474CCE7" w14:textId="77777777" w:rsidR="0008131E" w:rsidRPr="009D471D" w:rsidRDefault="0008131E" w:rsidP="00DE4A00">
            <w:pPr>
              <w:pStyle w:val="cuatexto"/>
              <w:spacing w:line="240" w:lineRule="auto"/>
              <w:jc w:val="right"/>
              <w:rPr>
                <w:sz w:val="19"/>
                <w:szCs w:val="19"/>
              </w:rPr>
            </w:pPr>
            <w:r>
              <w:rPr>
                <w:sz w:val="19"/>
              </w:rPr>
              <w:t>311</w:t>
            </w:r>
          </w:p>
        </w:tc>
      </w:tr>
      <w:tr w:rsidR="00A03D01" w:rsidRPr="009D471D" w14:paraId="566379F5" w14:textId="77777777" w:rsidTr="00B92E5B">
        <w:trPr>
          <w:trHeight w:val="198"/>
          <w:jc w:val="center"/>
        </w:trPr>
        <w:tc>
          <w:tcPr>
            <w:tcW w:w="1276" w:type="dxa"/>
            <w:tcBorders>
              <w:top w:val="single" w:sz="2" w:space="0" w:color="auto"/>
              <w:bottom w:val="single" w:sz="4" w:space="0" w:color="auto"/>
            </w:tcBorders>
            <w:shd w:val="clear" w:color="auto" w:fill="auto"/>
            <w:noWrap/>
            <w:vAlign w:val="center"/>
            <w:hideMark/>
          </w:tcPr>
          <w:p w14:paraId="7A5E37CE" w14:textId="77777777" w:rsidR="00A03D01" w:rsidRPr="009D471D" w:rsidRDefault="00A03D01" w:rsidP="00DE4A00">
            <w:pPr>
              <w:pStyle w:val="cuatexto"/>
              <w:spacing w:line="240" w:lineRule="auto"/>
              <w:rPr>
                <w:sz w:val="19"/>
                <w:szCs w:val="19"/>
              </w:rPr>
            </w:pPr>
            <w:r>
              <w:rPr>
                <w:sz w:val="19"/>
              </w:rPr>
              <w:t xml:space="preserve">Admin. </w:t>
            </w:r>
            <w:proofErr w:type="spellStart"/>
            <w:r>
              <w:rPr>
                <w:sz w:val="19"/>
              </w:rPr>
              <w:t>lang</w:t>
            </w:r>
            <w:proofErr w:type="spellEnd"/>
            <w:r>
              <w:rPr>
                <w:sz w:val="19"/>
              </w:rPr>
              <w:t>.</w:t>
            </w:r>
          </w:p>
        </w:tc>
        <w:tc>
          <w:tcPr>
            <w:tcW w:w="567" w:type="dxa"/>
            <w:tcBorders>
              <w:top w:val="single" w:sz="2" w:space="0" w:color="auto"/>
              <w:bottom w:val="single" w:sz="4" w:space="0" w:color="auto"/>
            </w:tcBorders>
            <w:shd w:val="clear" w:color="auto" w:fill="auto"/>
            <w:noWrap/>
            <w:vAlign w:val="center"/>
            <w:hideMark/>
          </w:tcPr>
          <w:p w14:paraId="0B8FE548" w14:textId="77777777" w:rsidR="00A03D01" w:rsidRPr="009D471D" w:rsidRDefault="00A03D01" w:rsidP="00DE4A00">
            <w:pPr>
              <w:pStyle w:val="cuatexto"/>
              <w:spacing w:line="240" w:lineRule="auto"/>
              <w:jc w:val="right"/>
              <w:rPr>
                <w:sz w:val="19"/>
                <w:szCs w:val="19"/>
              </w:rPr>
            </w:pPr>
            <w:r>
              <w:rPr>
                <w:sz w:val="19"/>
              </w:rPr>
              <w:t>9</w:t>
            </w:r>
          </w:p>
        </w:tc>
        <w:tc>
          <w:tcPr>
            <w:tcW w:w="578" w:type="dxa"/>
            <w:tcBorders>
              <w:top w:val="single" w:sz="2" w:space="0" w:color="auto"/>
              <w:bottom w:val="single" w:sz="4" w:space="0" w:color="auto"/>
            </w:tcBorders>
            <w:shd w:val="clear" w:color="auto" w:fill="auto"/>
            <w:noWrap/>
            <w:vAlign w:val="center"/>
            <w:hideMark/>
          </w:tcPr>
          <w:p w14:paraId="2A5BAFFB" w14:textId="77777777" w:rsidR="00A03D01" w:rsidRPr="009D471D" w:rsidRDefault="00A03D01" w:rsidP="00DE4A00">
            <w:pPr>
              <w:pStyle w:val="cuatexto"/>
              <w:spacing w:line="240" w:lineRule="auto"/>
              <w:jc w:val="right"/>
              <w:rPr>
                <w:sz w:val="19"/>
                <w:szCs w:val="19"/>
              </w:rPr>
            </w:pPr>
            <w:r>
              <w:rPr>
                <w:sz w:val="19"/>
              </w:rPr>
              <w:t>4</w:t>
            </w:r>
          </w:p>
        </w:tc>
        <w:tc>
          <w:tcPr>
            <w:tcW w:w="578" w:type="dxa"/>
            <w:tcBorders>
              <w:top w:val="single" w:sz="2" w:space="0" w:color="auto"/>
              <w:bottom w:val="single" w:sz="4" w:space="0" w:color="auto"/>
            </w:tcBorders>
            <w:shd w:val="clear" w:color="auto" w:fill="auto"/>
            <w:noWrap/>
            <w:vAlign w:val="center"/>
            <w:hideMark/>
          </w:tcPr>
          <w:p w14:paraId="1A7B0C33" w14:textId="77777777" w:rsidR="00A03D01" w:rsidRPr="009D471D" w:rsidRDefault="00A03D01" w:rsidP="00DE4A00">
            <w:pPr>
              <w:pStyle w:val="cuatexto"/>
              <w:spacing w:line="240" w:lineRule="auto"/>
              <w:jc w:val="right"/>
              <w:rPr>
                <w:sz w:val="19"/>
                <w:szCs w:val="19"/>
              </w:rPr>
            </w:pPr>
            <w:r>
              <w:rPr>
                <w:sz w:val="19"/>
              </w:rPr>
              <w:t>11</w:t>
            </w:r>
          </w:p>
        </w:tc>
        <w:tc>
          <w:tcPr>
            <w:tcW w:w="578" w:type="dxa"/>
            <w:tcBorders>
              <w:top w:val="single" w:sz="2" w:space="0" w:color="auto"/>
              <w:bottom w:val="single" w:sz="4" w:space="0" w:color="auto"/>
            </w:tcBorders>
            <w:shd w:val="clear" w:color="auto" w:fill="auto"/>
            <w:noWrap/>
            <w:vAlign w:val="center"/>
            <w:hideMark/>
          </w:tcPr>
          <w:p w14:paraId="7D8FB619" w14:textId="77777777" w:rsidR="00A03D01" w:rsidRPr="009D471D" w:rsidRDefault="00A03D01" w:rsidP="00DE4A00">
            <w:pPr>
              <w:pStyle w:val="cuatexto"/>
              <w:spacing w:line="240" w:lineRule="auto"/>
              <w:jc w:val="right"/>
              <w:rPr>
                <w:sz w:val="19"/>
                <w:szCs w:val="19"/>
              </w:rPr>
            </w:pPr>
            <w:r>
              <w:rPr>
                <w:sz w:val="19"/>
              </w:rPr>
              <w:t>16</w:t>
            </w:r>
          </w:p>
        </w:tc>
        <w:tc>
          <w:tcPr>
            <w:tcW w:w="578" w:type="dxa"/>
            <w:tcBorders>
              <w:top w:val="single" w:sz="2" w:space="0" w:color="auto"/>
              <w:bottom w:val="single" w:sz="4" w:space="0" w:color="auto"/>
            </w:tcBorders>
            <w:shd w:val="clear" w:color="auto" w:fill="auto"/>
            <w:noWrap/>
            <w:vAlign w:val="center"/>
            <w:hideMark/>
          </w:tcPr>
          <w:p w14:paraId="0D49D86B" w14:textId="77777777" w:rsidR="00A03D01" w:rsidRPr="009D471D" w:rsidRDefault="00A03D01" w:rsidP="00DE4A00">
            <w:pPr>
              <w:pStyle w:val="cuatexto"/>
              <w:spacing w:line="240" w:lineRule="auto"/>
              <w:jc w:val="right"/>
              <w:rPr>
                <w:sz w:val="19"/>
                <w:szCs w:val="19"/>
              </w:rPr>
            </w:pPr>
            <w:r>
              <w:rPr>
                <w:sz w:val="19"/>
              </w:rPr>
              <w:t>17</w:t>
            </w:r>
          </w:p>
        </w:tc>
        <w:tc>
          <w:tcPr>
            <w:tcW w:w="578" w:type="dxa"/>
            <w:tcBorders>
              <w:top w:val="single" w:sz="2" w:space="0" w:color="auto"/>
              <w:bottom w:val="single" w:sz="4" w:space="0" w:color="auto"/>
            </w:tcBorders>
            <w:shd w:val="clear" w:color="auto" w:fill="auto"/>
            <w:noWrap/>
            <w:vAlign w:val="center"/>
            <w:hideMark/>
          </w:tcPr>
          <w:p w14:paraId="650033BF" w14:textId="77777777" w:rsidR="00A03D01" w:rsidRPr="009D471D" w:rsidRDefault="00A03D01" w:rsidP="00DE4A00">
            <w:pPr>
              <w:pStyle w:val="cuatexto"/>
              <w:spacing w:line="240" w:lineRule="auto"/>
              <w:jc w:val="right"/>
              <w:rPr>
                <w:sz w:val="19"/>
                <w:szCs w:val="19"/>
              </w:rPr>
            </w:pPr>
            <w:r>
              <w:rPr>
                <w:sz w:val="19"/>
              </w:rPr>
              <w:t>20</w:t>
            </w:r>
          </w:p>
        </w:tc>
        <w:tc>
          <w:tcPr>
            <w:tcW w:w="578" w:type="dxa"/>
            <w:tcBorders>
              <w:top w:val="single" w:sz="2" w:space="0" w:color="auto"/>
              <w:bottom w:val="single" w:sz="4" w:space="0" w:color="auto"/>
            </w:tcBorders>
            <w:shd w:val="clear" w:color="auto" w:fill="auto"/>
            <w:noWrap/>
            <w:vAlign w:val="center"/>
            <w:hideMark/>
          </w:tcPr>
          <w:p w14:paraId="53CE0D0A" w14:textId="77777777" w:rsidR="00A03D01" w:rsidRPr="009D471D" w:rsidRDefault="00A03D01" w:rsidP="00DE4A00">
            <w:pPr>
              <w:pStyle w:val="cuatexto"/>
              <w:spacing w:line="240" w:lineRule="auto"/>
              <w:jc w:val="right"/>
              <w:rPr>
                <w:sz w:val="19"/>
                <w:szCs w:val="19"/>
              </w:rPr>
            </w:pPr>
            <w:r>
              <w:rPr>
                <w:sz w:val="19"/>
              </w:rPr>
              <w:t>18</w:t>
            </w:r>
          </w:p>
        </w:tc>
        <w:tc>
          <w:tcPr>
            <w:tcW w:w="578" w:type="dxa"/>
            <w:tcBorders>
              <w:top w:val="single" w:sz="2" w:space="0" w:color="auto"/>
              <w:bottom w:val="single" w:sz="4" w:space="0" w:color="auto"/>
            </w:tcBorders>
            <w:shd w:val="clear" w:color="auto" w:fill="auto"/>
            <w:noWrap/>
            <w:vAlign w:val="center"/>
            <w:hideMark/>
          </w:tcPr>
          <w:p w14:paraId="22D70CA1" w14:textId="77777777" w:rsidR="00A03D01" w:rsidRPr="009D471D" w:rsidRDefault="00A03D01" w:rsidP="00DE4A00">
            <w:pPr>
              <w:pStyle w:val="cuatexto"/>
              <w:spacing w:line="240" w:lineRule="auto"/>
              <w:jc w:val="right"/>
              <w:rPr>
                <w:sz w:val="19"/>
                <w:szCs w:val="19"/>
              </w:rPr>
            </w:pPr>
            <w:r>
              <w:rPr>
                <w:sz w:val="19"/>
              </w:rPr>
              <w:t>18</w:t>
            </w:r>
          </w:p>
        </w:tc>
        <w:tc>
          <w:tcPr>
            <w:tcW w:w="578" w:type="dxa"/>
            <w:tcBorders>
              <w:top w:val="single" w:sz="2" w:space="0" w:color="auto"/>
              <w:bottom w:val="single" w:sz="4" w:space="0" w:color="auto"/>
            </w:tcBorders>
            <w:shd w:val="clear" w:color="auto" w:fill="auto"/>
            <w:noWrap/>
            <w:vAlign w:val="center"/>
            <w:hideMark/>
          </w:tcPr>
          <w:p w14:paraId="2F0C47B8" w14:textId="77777777" w:rsidR="00A03D01" w:rsidRPr="009D471D" w:rsidRDefault="00A03D01" w:rsidP="00DE4A00">
            <w:pPr>
              <w:pStyle w:val="cuatexto"/>
              <w:spacing w:line="240" w:lineRule="auto"/>
              <w:jc w:val="right"/>
              <w:rPr>
                <w:sz w:val="19"/>
                <w:szCs w:val="19"/>
              </w:rPr>
            </w:pPr>
            <w:r>
              <w:rPr>
                <w:sz w:val="19"/>
              </w:rPr>
              <w:t>24</w:t>
            </w:r>
          </w:p>
        </w:tc>
        <w:tc>
          <w:tcPr>
            <w:tcW w:w="578" w:type="dxa"/>
            <w:tcBorders>
              <w:top w:val="single" w:sz="2" w:space="0" w:color="auto"/>
              <w:bottom w:val="single" w:sz="4" w:space="0" w:color="auto"/>
            </w:tcBorders>
            <w:shd w:val="clear" w:color="auto" w:fill="auto"/>
            <w:noWrap/>
            <w:vAlign w:val="center"/>
            <w:hideMark/>
          </w:tcPr>
          <w:p w14:paraId="05281F69" w14:textId="77777777" w:rsidR="00A03D01" w:rsidRPr="009D471D" w:rsidRDefault="00A03D01" w:rsidP="00DE4A00">
            <w:pPr>
              <w:pStyle w:val="cuatexto"/>
              <w:spacing w:line="240" w:lineRule="auto"/>
              <w:jc w:val="right"/>
              <w:rPr>
                <w:sz w:val="19"/>
                <w:szCs w:val="19"/>
              </w:rPr>
            </w:pPr>
            <w:r>
              <w:rPr>
                <w:sz w:val="19"/>
              </w:rPr>
              <w:t>26</w:t>
            </w:r>
          </w:p>
        </w:tc>
        <w:tc>
          <w:tcPr>
            <w:tcW w:w="578" w:type="dxa"/>
            <w:tcBorders>
              <w:top w:val="single" w:sz="2" w:space="0" w:color="auto"/>
              <w:bottom w:val="single" w:sz="4" w:space="0" w:color="auto"/>
            </w:tcBorders>
            <w:shd w:val="clear" w:color="auto" w:fill="auto"/>
            <w:noWrap/>
            <w:vAlign w:val="center"/>
            <w:hideMark/>
          </w:tcPr>
          <w:p w14:paraId="6F49B025" w14:textId="77777777" w:rsidR="00A03D01" w:rsidRPr="009D471D" w:rsidRDefault="00A03D01" w:rsidP="00DE4A00">
            <w:pPr>
              <w:pStyle w:val="cuatexto"/>
              <w:spacing w:line="240" w:lineRule="auto"/>
              <w:jc w:val="right"/>
              <w:rPr>
                <w:sz w:val="19"/>
                <w:szCs w:val="19"/>
              </w:rPr>
            </w:pPr>
            <w:r>
              <w:rPr>
                <w:sz w:val="19"/>
              </w:rPr>
              <w:t>14</w:t>
            </w:r>
          </w:p>
        </w:tc>
        <w:tc>
          <w:tcPr>
            <w:tcW w:w="578" w:type="dxa"/>
            <w:tcBorders>
              <w:top w:val="single" w:sz="2" w:space="0" w:color="auto"/>
              <w:bottom w:val="single" w:sz="4" w:space="0" w:color="auto"/>
            </w:tcBorders>
            <w:shd w:val="clear" w:color="auto" w:fill="auto"/>
            <w:noWrap/>
            <w:vAlign w:val="center"/>
            <w:hideMark/>
          </w:tcPr>
          <w:p w14:paraId="78F773B3" w14:textId="77777777" w:rsidR="00A03D01" w:rsidRPr="009D471D" w:rsidRDefault="00A03D01" w:rsidP="00DE4A00">
            <w:pPr>
              <w:pStyle w:val="cuatexto"/>
              <w:spacing w:line="240" w:lineRule="auto"/>
              <w:jc w:val="right"/>
              <w:rPr>
                <w:sz w:val="19"/>
                <w:szCs w:val="19"/>
              </w:rPr>
            </w:pPr>
            <w:r>
              <w:rPr>
                <w:sz w:val="19"/>
              </w:rPr>
              <w:t>30</w:t>
            </w:r>
          </w:p>
        </w:tc>
        <w:tc>
          <w:tcPr>
            <w:tcW w:w="578" w:type="dxa"/>
            <w:tcBorders>
              <w:top w:val="single" w:sz="2" w:space="0" w:color="auto"/>
              <w:bottom w:val="single" w:sz="4" w:space="0" w:color="auto"/>
            </w:tcBorders>
            <w:vAlign w:val="center"/>
          </w:tcPr>
          <w:p w14:paraId="481E8866" w14:textId="77777777" w:rsidR="00A03D01" w:rsidRPr="009D471D" w:rsidRDefault="00A03D01" w:rsidP="00DE4A00">
            <w:pPr>
              <w:pStyle w:val="cuatexto"/>
              <w:spacing w:line="240" w:lineRule="auto"/>
              <w:jc w:val="right"/>
              <w:rPr>
                <w:sz w:val="19"/>
                <w:szCs w:val="19"/>
              </w:rPr>
            </w:pPr>
            <w:r>
              <w:rPr>
                <w:sz w:val="19"/>
              </w:rPr>
              <w:t>207</w:t>
            </w:r>
          </w:p>
        </w:tc>
      </w:tr>
    </w:tbl>
    <w:p w14:paraId="23F9A910" w14:textId="77777777" w:rsidR="00A03D01" w:rsidRDefault="00A03D01" w:rsidP="009D471D">
      <w:pPr>
        <w:pStyle w:val="texto"/>
        <w:spacing w:before="240" w:after="140"/>
        <w:jc w:val="both"/>
        <w:rPr>
          <w:rFonts w:ascii="Arial" w:hAnsi="Arial"/>
          <w:i/>
          <w:iCs/>
          <w:color w:val="000000"/>
          <w:spacing w:val="10"/>
          <w:kern w:val="28"/>
          <w:szCs w:val="26"/>
          <w:highlight w:val="yellow"/>
        </w:rPr>
      </w:pPr>
      <w:r>
        <w:t>Hamar urteko epean, erizainen kolektiboko 311 pertsonak, familia medikuntzako 239k, 207 administrazio langilek eta 30 pediatrak hartzen ahal dute erretiroa. Plantillako egungo lanpostuei dagokienez, erretiroen aurreikuspen horiek ehuneko hau hartzen dute: erizainen kasuan, ehuneko 50; familia medikuntzako fakultatiboen kasuan, ehuneko 49; administrazio langileen kasuan, ehuneko 62; eta pediatriako fakultatiboen kasuan, ehuneko 28.</w:t>
      </w:r>
    </w:p>
    <w:p w14:paraId="3BD7851B" w14:textId="77777777" w:rsidR="00A03D01" w:rsidRDefault="00A03D01" w:rsidP="00A03D01">
      <w:pPr>
        <w:pStyle w:val="atitulo4"/>
        <w:spacing w:before="240" w:after="120"/>
      </w:pPr>
      <w:proofErr w:type="spellStart"/>
      <w:r>
        <w:t>OOLko</w:t>
      </w:r>
      <w:proofErr w:type="spellEnd"/>
      <w:r>
        <w:t xml:space="preserve"> barneko mediku egoiliarrentzako prestakuntzan izandako sarrerak</w:t>
      </w:r>
    </w:p>
    <w:p w14:paraId="561A42C9" w14:textId="0DCDC68B" w:rsidR="00A03D01" w:rsidRDefault="00A03D01" w:rsidP="009D471D">
      <w:pPr>
        <w:pStyle w:val="texto"/>
        <w:spacing w:before="240" w:after="240"/>
        <w:jc w:val="both"/>
      </w:pPr>
      <w:r>
        <w:t xml:space="preserve">Familia medikuntzako fakultatiboak sartzeko oso alderdi garrantzitsua da espezialitate horretan barneko mediku egoiliar gisa (aurrerantzean, BAME) egin behar duten aldez aurreko prestakuntza. Taula honek Nafarroan aztertutako aldian espezialitate horretarako eskaini diren plazak, plaza horietan sartu diren pertsonen kopurua eta prestakuntza amaitu dutenena erakusten ditu: </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2977"/>
        <w:gridCol w:w="670"/>
        <w:gridCol w:w="670"/>
        <w:gridCol w:w="670"/>
        <w:gridCol w:w="670"/>
        <w:gridCol w:w="670"/>
        <w:gridCol w:w="670"/>
        <w:gridCol w:w="1792"/>
      </w:tblGrid>
      <w:tr w:rsidR="00A03D01" w:rsidRPr="007A7C27" w14:paraId="34604282" w14:textId="77777777" w:rsidTr="00DE4A00">
        <w:trPr>
          <w:trHeight w:val="255"/>
        </w:trPr>
        <w:tc>
          <w:tcPr>
            <w:tcW w:w="2977" w:type="dxa"/>
            <w:tcBorders>
              <w:bottom w:val="single" w:sz="4" w:space="0" w:color="auto"/>
            </w:tcBorders>
            <w:shd w:val="clear" w:color="auto" w:fill="8DB3E2" w:themeFill="text2" w:themeFillTint="66"/>
            <w:vAlign w:val="center"/>
          </w:tcPr>
          <w:p w14:paraId="4880FB07" w14:textId="77777777" w:rsidR="00A03D01" w:rsidRPr="007A7C27" w:rsidRDefault="00A03D01" w:rsidP="00E87152">
            <w:pPr>
              <w:pStyle w:val="cuadroCabe"/>
              <w:spacing w:after="0"/>
              <w:jc w:val="left"/>
            </w:pPr>
          </w:p>
        </w:tc>
        <w:tc>
          <w:tcPr>
            <w:tcW w:w="670" w:type="dxa"/>
            <w:tcBorders>
              <w:bottom w:val="single" w:sz="4" w:space="0" w:color="auto"/>
            </w:tcBorders>
            <w:shd w:val="clear" w:color="auto" w:fill="8DB3E2" w:themeFill="text2" w:themeFillTint="66"/>
            <w:vAlign w:val="center"/>
          </w:tcPr>
          <w:p w14:paraId="172B0580" w14:textId="53C7D087" w:rsidR="00A03D01" w:rsidRPr="007A7C27" w:rsidRDefault="004F0D50" w:rsidP="00E87152">
            <w:pPr>
              <w:pStyle w:val="cuadroCabe"/>
              <w:spacing w:after="0"/>
              <w:jc w:val="right"/>
            </w:pPr>
            <w:r>
              <w:t>2018</w:t>
            </w:r>
          </w:p>
        </w:tc>
        <w:tc>
          <w:tcPr>
            <w:tcW w:w="670" w:type="dxa"/>
            <w:tcBorders>
              <w:bottom w:val="single" w:sz="4" w:space="0" w:color="auto"/>
            </w:tcBorders>
            <w:shd w:val="clear" w:color="auto" w:fill="8DB3E2" w:themeFill="text2" w:themeFillTint="66"/>
            <w:vAlign w:val="center"/>
          </w:tcPr>
          <w:p w14:paraId="687EBDB0" w14:textId="77777777" w:rsidR="00A03D01" w:rsidRPr="007A7C27" w:rsidRDefault="00A03D01" w:rsidP="00E87152">
            <w:pPr>
              <w:pStyle w:val="cuadroCabe"/>
              <w:spacing w:after="0"/>
              <w:jc w:val="right"/>
            </w:pPr>
            <w:r>
              <w:t>2019</w:t>
            </w:r>
          </w:p>
        </w:tc>
        <w:tc>
          <w:tcPr>
            <w:tcW w:w="670" w:type="dxa"/>
            <w:tcBorders>
              <w:bottom w:val="single" w:sz="4" w:space="0" w:color="auto"/>
            </w:tcBorders>
            <w:shd w:val="clear" w:color="auto" w:fill="8DB3E2" w:themeFill="text2" w:themeFillTint="66"/>
            <w:vAlign w:val="center"/>
          </w:tcPr>
          <w:p w14:paraId="613FFFFF" w14:textId="77777777" w:rsidR="00A03D01" w:rsidRPr="007A7C27" w:rsidRDefault="00A03D01" w:rsidP="00E87152">
            <w:pPr>
              <w:pStyle w:val="cuadroCabe"/>
              <w:spacing w:after="0"/>
              <w:jc w:val="right"/>
            </w:pPr>
            <w:r>
              <w:t>2020</w:t>
            </w:r>
          </w:p>
        </w:tc>
        <w:tc>
          <w:tcPr>
            <w:tcW w:w="670" w:type="dxa"/>
            <w:tcBorders>
              <w:bottom w:val="single" w:sz="4" w:space="0" w:color="auto"/>
            </w:tcBorders>
            <w:shd w:val="clear" w:color="auto" w:fill="8DB3E2" w:themeFill="text2" w:themeFillTint="66"/>
            <w:vAlign w:val="center"/>
          </w:tcPr>
          <w:p w14:paraId="6F4CCB86" w14:textId="77777777" w:rsidR="00A03D01" w:rsidRPr="007A7C27" w:rsidRDefault="00A03D01" w:rsidP="00E87152">
            <w:pPr>
              <w:pStyle w:val="cuadroCabe"/>
              <w:spacing w:after="0"/>
              <w:jc w:val="right"/>
            </w:pPr>
            <w:r>
              <w:t>2021</w:t>
            </w:r>
          </w:p>
        </w:tc>
        <w:tc>
          <w:tcPr>
            <w:tcW w:w="670" w:type="dxa"/>
            <w:tcBorders>
              <w:bottom w:val="single" w:sz="4" w:space="0" w:color="auto"/>
            </w:tcBorders>
            <w:shd w:val="clear" w:color="auto" w:fill="8DB3E2" w:themeFill="text2" w:themeFillTint="66"/>
            <w:vAlign w:val="center"/>
          </w:tcPr>
          <w:p w14:paraId="7028D77A" w14:textId="43F43F0B" w:rsidR="00A03D01" w:rsidRPr="007A7C27" w:rsidRDefault="004F0D50" w:rsidP="00E87152">
            <w:pPr>
              <w:pStyle w:val="cuadroCabe"/>
              <w:spacing w:after="0"/>
              <w:jc w:val="right"/>
            </w:pPr>
            <w:r>
              <w:t>2022</w:t>
            </w:r>
          </w:p>
        </w:tc>
        <w:tc>
          <w:tcPr>
            <w:tcW w:w="670" w:type="dxa"/>
            <w:tcBorders>
              <w:bottom w:val="single" w:sz="4" w:space="0" w:color="auto"/>
            </w:tcBorders>
            <w:shd w:val="clear" w:color="auto" w:fill="8DB3E2" w:themeFill="text2" w:themeFillTint="66"/>
            <w:vAlign w:val="center"/>
          </w:tcPr>
          <w:p w14:paraId="69DF50A3" w14:textId="77777777" w:rsidR="00A03D01" w:rsidRPr="007A7C27" w:rsidRDefault="00A03D01" w:rsidP="00E87152">
            <w:pPr>
              <w:pStyle w:val="cuadroCabe"/>
              <w:spacing w:after="0"/>
              <w:jc w:val="right"/>
            </w:pPr>
            <w:r>
              <w:t>2023</w:t>
            </w:r>
          </w:p>
        </w:tc>
        <w:tc>
          <w:tcPr>
            <w:tcW w:w="1792" w:type="dxa"/>
            <w:tcBorders>
              <w:bottom w:val="single" w:sz="4" w:space="0" w:color="auto"/>
            </w:tcBorders>
            <w:shd w:val="clear" w:color="auto" w:fill="8DB3E2" w:themeFill="text2" w:themeFillTint="66"/>
            <w:vAlign w:val="center"/>
          </w:tcPr>
          <w:p w14:paraId="37257E04" w14:textId="77777777" w:rsidR="00A03D01" w:rsidRPr="007A7C27" w:rsidRDefault="00A03D01" w:rsidP="00E87152">
            <w:pPr>
              <w:pStyle w:val="cuadroCabe"/>
              <w:spacing w:after="0"/>
              <w:jc w:val="right"/>
            </w:pPr>
            <w:r>
              <w:t>2024</w:t>
            </w:r>
          </w:p>
        </w:tc>
      </w:tr>
      <w:tr w:rsidR="00A03D01" w:rsidRPr="007A7C27" w14:paraId="25B0BF5B" w14:textId="77777777" w:rsidTr="00DE4A00">
        <w:trPr>
          <w:trHeight w:val="198"/>
        </w:trPr>
        <w:tc>
          <w:tcPr>
            <w:tcW w:w="2977" w:type="dxa"/>
            <w:tcBorders>
              <w:bottom w:val="single" w:sz="2" w:space="0" w:color="auto"/>
            </w:tcBorders>
            <w:vAlign w:val="center"/>
          </w:tcPr>
          <w:p w14:paraId="3177C850" w14:textId="1D84B56A" w:rsidR="00A03D01" w:rsidRPr="00331754" w:rsidRDefault="00A03D01" w:rsidP="00331754">
            <w:pPr>
              <w:pStyle w:val="cuatexto"/>
              <w:spacing w:after="0"/>
              <w:jc w:val="left"/>
              <w:rPr>
                <w:sz w:val="19"/>
                <w:szCs w:val="19"/>
              </w:rPr>
            </w:pPr>
            <w:r>
              <w:rPr>
                <w:sz w:val="19"/>
              </w:rPr>
              <w:t>Iruñeko barrutian eskainitako plazak</w:t>
            </w:r>
          </w:p>
        </w:tc>
        <w:tc>
          <w:tcPr>
            <w:tcW w:w="670" w:type="dxa"/>
            <w:tcBorders>
              <w:bottom w:val="single" w:sz="2" w:space="0" w:color="auto"/>
            </w:tcBorders>
            <w:vAlign w:val="center"/>
          </w:tcPr>
          <w:p w14:paraId="5B4C7B01" w14:textId="77777777" w:rsidR="00A03D01" w:rsidRPr="00DB2262" w:rsidRDefault="00A03D01" w:rsidP="00DB2262">
            <w:pPr>
              <w:pStyle w:val="texto"/>
              <w:spacing w:after="0"/>
              <w:ind w:firstLine="0"/>
              <w:jc w:val="right"/>
              <w:rPr>
                <w:rFonts w:ascii="Arial Narrow" w:hAnsi="Arial Narrow"/>
                <w:sz w:val="20"/>
                <w:szCs w:val="20"/>
              </w:rPr>
            </w:pPr>
            <w:r>
              <w:rPr>
                <w:rFonts w:ascii="Arial Narrow" w:hAnsi="Arial Narrow"/>
                <w:sz w:val="20"/>
              </w:rPr>
              <w:t>22</w:t>
            </w:r>
          </w:p>
        </w:tc>
        <w:tc>
          <w:tcPr>
            <w:tcW w:w="670" w:type="dxa"/>
            <w:tcBorders>
              <w:bottom w:val="single" w:sz="2" w:space="0" w:color="auto"/>
            </w:tcBorders>
            <w:vAlign w:val="center"/>
          </w:tcPr>
          <w:p w14:paraId="2017BC51" w14:textId="5DA33536" w:rsidR="00A03D01" w:rsidRPr="00DB2262" w:rsidRDefault="00331754" w:rsidP="00DB2262">
            <w:pPr>
              <w:pStyle w:val="texto"/>
              <w:spacing w:after="0"/>
              <w:ind w:firstLine="0"/>
              <w:jc w:val="right"/>
              <w:rPr>
                <w:rFonts w:ascii="Arial Narrow" w:hAnsi="Arial Narrow"/>
                <w:sz w:val="20"/>
                <w:szCs w:val="20"/>
              </w:rPr>
            </w:pPr>
            <w:r>
              <w:rPr>
                <w:rFonts w:ascii="Arial Narrow" w:hAnsi="Arial Narrow"/>
                <w:sz w:val="20"/>
              </w:rPr>
              <w:t>22</w:t>
            </w:r>
          </w:p>
        </w:tc>
        <w:tc>
          <w:tcPr>
            <w:tcW w:w="670" w:type="dxa"/>
            <w:tcBorders>
              <w:bottom w:val="single" w:sz="2" w:space="0" w:color="auto"/>
            </w:tcBorders>
            <w:vAlign w:val="center"/>
          </w:tcPr>
          <w:p w14:paraId="49A038EE" w14:textId="77777777" w:rsidR="00A03D01" w:rsidRPr="00DB2262" w:rsidRDefault="00A03D01" w:rsidP="00DB2262">
            <w:pPr>
              <w:pStyle w:val="texto"/>
              <w:spacing w:after="0"/>
              <w:ind w:firstLine="0"/>
              <w:jc w:val="right"/>
              <w:rPr>
                <w:rFonts w:ascii="Arial Narrow" w:hAnsi="Arial Narrow"/>
                <w:sz w:val="20"/>
                <w:szCs w:val="20"/>
              </w:rPr>
            </w:pPr>
            <w:r>
              <w:rPr>
                <w:rFonts w:ascii="Arial Narrow" w:hAnsi="Arial Narrow"/>
                <w:sz w:val="20"/>
              </w:rPr>
              <w:t>32</w:t>
            </w:r>
          </w:p>
        </w:tc>
        <w:tc>
          <w:tcPr>
            <w:tcW w:w="670" w:type="dxa"/>
            <w:tcBorders>
              <w:bottom w:val="single" w:sz="2" w:space="0" w:color="auto"/>
            </w:tcBorders>
            <w:vAlign w:val="center"/>
          </w:tcPr>
          <w:p w14:paraId="22B4E392" w14:textId="77777777" w:rsidR="00A03D01" w:rsidRPr="00DB2262" w:rsidRDefault="00A03D01" w:rsidP="00DB2262">
            <w:pPr>
              <w:pStyle w:val="texto"/>
              <w:spacing w:after="0"/>
              <w:ind w:firstLine="0"/>
              <w:jc w:val="right"/>
              <w:rPr>
                <w:rFonts w:ascii="Arial Narrow" w:hAnsi="Arial Narrow"/>
                <w:sz w:val="20"/>
                <w:szCs w:val="20"/>
              </w:rPr>
            </w:pPr>
            <w:r>
              <w:rPr>
                <w:rFonts w:ascii="Arial Narrow" w:hAnsi="Arial Narrow"/>
                <w:sz w:val="20"/>
              </w:rPr>
              <w:t>32</w:t>
            </w:r>
          </w:p>
        </w:tc>
        <w:tc>
          <w:tcPr>
            <w:tcW w:w="670" w:type="dxa"/>
            <w:tcBorders>
              <w:bottom w:val="single" w:sz="2" w:space="0" w:color="auto"/>
            </w:tcBorders>
            <w:vAlign w:val="center"/>
          </w:tcPr>
          <w:p w14:paraId="108B1B1A" w14:textId="77777777" w:rsidR="00A03D01" w:rsidRPr="00DB2262" w:rsidRDefault="00A03D01" w:rsidP="00DB2262">
            <w:pPr>
              <w:pStyle w:val="texto"/>
              <w:spacing w:after="0"/>
              <w:ind w:firstLine="0"/>
              <w:jc w:val="right"/>
              <w:rPr>
                <w:rFonts w:ascii="Arial Narrow" w:hAnsi="Arial Narrow"/>
                <w:sz w:val="20"/>
                <w:szCs w:val="20"/>
              </w:rPr>
            </w:pPr>
            <w:r>
              <w:rPr>
                <w:rFonts w:ascii="Arial Narrow" w:hAnsi="Arial Narrow"/>
                <w:sz w:val="20"/>
              </w:rPr>
              <w:t>32</w:t>
            </w:r>
          </w:p>
        </w:tc>
        <w:tc>
          <w:tcPr>
            <w:tcW w:w="670" w:type="dxa"/>
            <w:tcBorders>
              <w:bottom w:val="single" w:sz="2" w:space="0" w:color="auto"/>
            </w:tcBorders>
            <w:vAlign w:val="center"/>
          </w:tcPr>
          <w:p w14:paraId="439B7DBA" w14:textId="77777777" w:rsidR="00A03D01" w:rsidRPr="00DB2262" w:rsidRDefault="00A03D01" w:rsidP="00DB2262">
            <w:pPr>
              <w:pStyle w:val="texto"/>
              <w:spacing w:after="0"/>
              <w:ind w:firstLine="0"/>
              <w:jc w:val="right"/>
              <w:rPr>
                <w:rFonts w:ascii="Arial Narrow" w:hAnsi="Arial Narrow"/>
                <w:sz w:val="20"/>
                <w:szCs w:val="20"/>
              </w:rPr>
            </w:pPr>
            <w:r>
              <w:rPr>
                <w:rFonts w:ascii="Arial Narrow" w:hAnsi="Arial Narrow"/>
                <w:sz w:val="20"/>
              </w:rPr>
              <w:t>32</w:t>
            </w:r>
          </w:p>
        </w:tc>
        <w:tc>
          <w:tcPr>
            <w:tcW w:w="1792" w:type="dxa"/>
            <w:tcBorders>
              <w:bottom w:val="single" w:sz="2" w:space="0" w:color="auto"/>
            </w:tcBorders>
            <w:vAlign w:val="center"/>
          </w:tcPr>
          <w:p w14:paraId="3F3314C6" w14:textId="77777777" w:rsidR="00A03D01" w:rsidRPr="00DB2262" w:rsidRDefault="00A03D01" w:rsidP="00DB2262">
            <w:pPr>
              <w:pStyle w:val="texto"/>
              <w:spacing w:after="0"/>
              <w:ind w:firstLine="0"/>
              <w:jc w:val="right"/>
              <w:rPr>
                <w:rFonts w:ascii="Arial Narrow" w:hAnsi="Arial Narrow"/>
                <w:sz w:val="20"/>
                <w:szCs w:val="20"/>
              </w:rPr>
            </w:pPr>
            <w:r>
              <w:rPr>
                <w:rFonts w:ascii="Arial Narrow" w:hAnsi="Arial Narrow"/>
                <w:sz w:val="20"/>
              </w:rPr>
              <w:t>24</w:t>
            </w:r>
          </w:p>
        </w:tc>
      </w:tr>
      <w:tr w:rsidR="00A03D01" w:rsidRPr="007A7C27" w14:paraId="3825FA12" w14:textId="77777777" w:rsidTr="00DE4A00">
        <w:trPr>
          <w:trHeight w:val="198"/>
        </w:trPr>
        <w:tc>
          <w:tcPr>
            <w:tcW w:w="2977" w:type="dxa"/>
            <w:tcBorders>
              <w:top w:val="single" w:sz="2" w:space="0" w:color="auto"/>
              <w:bottom w:val="single" w:sz="4" w:space="0" w:color="auto"/>
            </w:tcBorders>
          </w:tcPr>
          <w:p w14:paraId="7558EABF" w14:textId="2EF44E49" w:rsidR="00A03D01" w:rsidRPr="007A7C27" w:rsidRDefault="00A03D01" w:rsidP="004F0D50">
            <w:pPr>
              <w:pStyle w:val="texto"/>
              <w:spacing w:after="0"/>
              <w:ind w:firstLine="0"/>
              <w:rPr>
                <w:rFonts w:ascii="Arial Narrow" w:hAnsi="Arial Narrow"/>
                <w:sz w:val="20"/>
                <w:szCs w:val="20"/>
              </w:rPr>
            </w:pPr>
            <w:r>
              <w:rPr>
                <w:rFonts w:ascii="Arial Narrow" w:hAnsi="Arial Narrow"/>
                <w:sz w:val="20"/>
              </w:rPr>
              <w:t>Tuterako barrutian eskainitako plazak</w:t>
            </w:r>
          </w:p>
        </w:tc>
        <w:tc>
          <w:tcPr>
            <w:tcW w:w="670" w:type="dxa"/>
            <w:tcBorders>
              <w:top w:val="single" w:sz="2" w:space="0" w:color="auto"/>
              <w:bottom w:val="single" w:sz="4" w:space="0" w:color="auto"/>
            </w:tcBorders>
            <w:vAlign w:val="center"/>
          </w:tcPr>
          <w:p w14:paraId="6F328843" w14:textId="77777777" w:rsidR="00A03D01" w:rsidRPr="007A7C27" w:rsidRDefault="00A03D01" w:rsidP="009D471D">
            <w:pPr>
              <w:pStyle w:val="texto"/>
              <w:spacing w:after="0"/>
              <w:ind w:firstLine="0"/>
              <w:jc w:val="right"/>
              <w:rPr>
                <w:rFonts w:ascii="Arial Narrow" w:hAnsi="Arial Narrow"/>
                <w:sz w:val="20"/>
                <w:szCs w:val="20"/>
              </w:rPr>
            </w:pPr>
            <w:r>
              <w:rPr>
                <w:rFonts w:ascii="Arial Narrow" w:hAnsi="Arial Narrow"/>
                <w:sz w:val="20"/>
              </w:rPr>
              <w:t>8</w:t>
            </w:r>
          </w:p>
        </w:tc>
        <w:tc>
          <w:tcPr>
            <w:tcW w:w="670" w:type="dxa"/>
            <w:tcBorders>
              <w:top w:val="single" w:sz="2" w:space="0" w:color="auto"/>
              <w:bottom w:val="single" w:sz="4" w:space="0" w:color="auto"/>
            </w:tcBorders>
            <w:vAlign w:val="center"/>
          </w:tcPr>
          <w:p w14:paraId="00A25B52" w14:textId="77777777" w:rsidR="00A03D01" w:rsidRPr="007A7C27" w:rsidRDefault="00A03D01" w:rsidP="009D471D">
            <w:pPr>
              <w:pStyle w:val="texto"/>
              <w:spacing w:after="0"/>
              <w:ind w:firstLine="0"/>
              <w:jc w:val="right"/>
              <w:rPr>
                <w:rFonts w:ascii="Arial Narrow" w:hAnsi="Arial Narrow"/>
                <w:sz w:val="20"/>
                <w:szCs w:val="20"/>
              </w:rPr>
            </w:pPr>
            <w:r>
              <w:rPr>
                <w:rFonts w:ascii="Arial Narrow" w:hAnsi="Arial Narrow"/>
                <w:sz w:val="20"/>
              </w:rPr>
              <w:t>8</w:t>
            </w:r>
          </w:p>
        </w:tc>
        <w:tc>
          <w:tcPr>
            <w:tcW w:w="670" w:type="dxa"/>
            <w:tcBorders>
              <w:top w:val="single" w:sz="2" w:space="0" w:color="auto"/>
              <w:bottom w:val="single" w:sz="4" w:space="0" w:color="auto"/>
            </w:tcBorders>
            <w:vAlign w:val="center"/>
          </w:tcPr>
          <w:p w14:paraId="6F95F855" w14:textId="77777777" w:rsidR="00A03D01" w:rsidRPr="007A7C27" w:rsidRDefault="00A03D01" w:rsidP="009D471D">
            <w:pPr>
              <w:pStyle w:val="texto"/>
              <w:spacing w:after="0"/>
              <w:ind w:firstLine="0"/>
              <w:jc w:val="right"/>
              <w:rPr>
                <w:rFonts w:ascii="Arial Narrow" w:hAnsi="Arial Narrow"/>
                <w:sz w:val="20"/>
                <w:szCs w:val="20"/>
              </w:rPr>
            </w:pPr>
            <w:r>
              <w:rPr>
                <w:rFonts w:ascii="Arial Narrow" w:hAnsi="Arial Narrow"/>
                <w:sz w:val="20"/>
              </w:rPr>
              <w:t>8</w:t>
            </w:r>
          </w:p>
        </w:tc>
        <w:tc>
          <w:tcPr>
            <w:tcW w:w="670" w:type="dxa"/>
            <w:tcBorders>
              <w:top w:val="single" w:sz="2" w:space="0" w:color="auto"/>
              <w:bottom w:val="single" w:sz="4" w:space="0" w:color="auto"/>
            </w:tcBorders>
            <w:vAlign w:val="center"/>
          </w:tcPr>
          <w:p w14:paraId="6764C0C6" w14:textId="77777777" w:rsidR="00A03D01" w:rsidRPr="007A7C27" w:rsidRDefault="00A03D01" w:rsidP="009D471D">
            <w:pPr>
              <w:pStyle w:val="texto"/>
              <w:spacing w:after="0"/>
              <w:ind w:firstLine="0"/>
              <w:jc w:val="right"/>
              <w:rPr>
                <w:rFonts w:ascii="Arial Narrow" w:hAnsi="Arial Narrow"/>
                <w:sz w:val="20"/>
                <w:szCs w:val="20"/>
              </w:rPr>
            </w:pPr>
            <w:r>
              <w:rPr>
                <w:rFonts w:ascii="Arial Narrow" w:hAnsi="Arial Narrow"/>
                <w:sz w:val="20"/>
              </w:rPr>
              <w:t>8</w:t>
            </w:r>
          </w:p>
        </w:tc>
        <w:tc>
          <w:tcPr>
            <w:tcW w:w="670" w:type="dxa"/>
            <w:tcBorders>
              <w:top w:val="single" w:sz="2" w:space="0" w:color="auto"/>
              <w:bottom w:val="single" w:sz="4" w:space="0" w:color="auto"/>
            </w:tcBorders>
            <w:vAlign w:val="center"/>
          </w:tcPr>
          <w:p w14:paraId="1F4466E4" w14:textId="77777777" w:rsidR="00A03D01" w:rsidRPr="007A7C27" w:rsidRDefault="00A03D01" w:rsidP="009D471D">
            <w:pPr>
              <w:pStyle w:val="texto"/>
              <w:spacing w:after="0"/>
              <w:ind w:firstLine="0"/>
              <w:jc w:val="right"/>
              <w:rPr>
                <w:rFonts w:ascii="Arial Narrow" w:hAnsi="Arial Narrow"/>
                <w:sz w:val="20"/>
                <w:szCs w:val="20"/>
              </w:rPr>
            </w:pPr>
            <w:r>
              <w:rPr>
                <w:rFonts w:ascii="Arial Narrow" w:hAnsi="Arial Narrow"/>
                <w:sz w:val="20"/>
              </w:rPr>
              <w:t>8</w:t>
            </w:r>
          </w:p>
        </w:tc>
        <w:tc>
          <w:tcPr>
            <w:tcW w:w="670" w:type="dxa"/>
            <w:tcBorders>
              <w:top w:val="single" w:sz="2" w:space="0" w:color="auto"/>
              <w:bottom w:val="single" w:sz="4" w:space="0" w:color="auto"/>
            </w:tcBorders>
            <w:vAlign w:val="center"/>
          </w:tcPr>
          <w:p w14:paraId="1E2BEF14" w14:textId="77777777" w:rsidR="00A03D01" w:rsidRPr="007A7C27" w:rsidRDefault="00A03D01" w:rsidP="009D471D">
            <w:pPr>
              <w:pStyle w:val="texto"/>
              <w:spacing w:after="0"/>
              <w:ind w:firstLine="0"/>
              <w:jc w:val="right"/>
              <w:rPr>
                <w:rFonts w:ascii="Arial Narrow" w:hAnsi="Arial Narrow"/>
                <w:sz w:val="20"/>
                <w:szCs w:val="20"/>
              </w:rPr>
            </w:pPr>
            <w:r>
              <w:rPr>
                <w:rFonts w:ascii="Arial Narrow" w:hAnsi="Arial Narrow"/>
                <w:sz w:val="20"/>
              </w:rPr>
              <w:t>8</w:t>
            </w:r>
          </w:p>
        </w:tc>
        <w:tc>
          <w:tcPr>
            <w:tcW w:w="1792" w:type="dxa"/>
            <w:tcBorders>
              <w:top w:val="single" w:sz="2" w:space="0" w:color="auto"/>
              <w:bottom w:val="single" w:sz="4" w:space="0" w:color="auto"/>
            </w:tcBorders>
            <w:vAlign w:val="center"/>
          </w:tcPr>
          <w:p w14:paraId="167F993A" w14:textId="77777777" w:rsidR="00A03D01" w:rsidRPr="007A7C27" w:rsidRDefault="00A03D01" w:rsidP="009D471D">
            <w:pPr>
              <w:pStyle w:val="texto"/>
              <w:spacing w:after="0"/>
              <w:ind w:firstLine="0"/>
              <w:jc w:val="right"/>
              <w:rPr>
                <w:rFonts w:ascii="Arial Narrow" w:hAnsi="Arial Narrow"/>
                <w:sz w:val="20"/>
                <w:szCs w:val="20"/>
              </w:rPr>
            </w:pPr>
            <w:r>
              <w:rPr>
                <w:rFonts w:ascii="Arial Narrow" w:hAnsi="Arial Narrow"/>
                <w:sz w:val="20"/>
              </w:rPr>
              <w:t>8</w:t>
            </w:r>
          </w:p>
        </w:tc>
      </w:tr>
      <w:tr w:rsidR="00A03D01" w:rsidRPr="00736FD2" w14:paraId="526A7E1D" w14:textId="77777777" w:rsidTr="00DE4A00">
        <w:trPr>
          <w:trHeight w:val="255"/>
        </w:trPr>
        <w:tc>
          <w:tcPr>
            <w:tcW w:w="2977" w:type="dxa"/>
            <w:tcBorders>
              <w:bottom w:val="single" w:sz="4" w:space="0" w:color="auto"/>
            </w:tcBorders>
            <w:shd w:val="clear" w:color="auto" w:fill="8DB3E2" w:themeFill="text2" w:themeFillTint="66"/>
            <w:vAlign w:val="bottom"/>
          </w:tcPr>
          <w:p w14:paraId="6442BD07" w14:textId="58F4E718" w:rsidR="00A03D01" w:rsidRPr="00736FD2" w:rsidRDefault="00A03D01" w:rsidP="00E87152">
            <w:pPr>
              <w:pStyle w:val="cuadroCabe"/>
              <w:spacing w:after="0"/>
              <w:jc w:val="left"/>
            </w:pPr>
            <w:r>
              <w:t>Eskainitako lanpostuak, guztira</w:t>
            </w:r>
          </w:p>
        </w:tc>
        <w:tc>
          <w:tcPr>
            <w:tcW w:w="670" w:type="dxa"/>
            <w:tcBorders>
              <w:bottom w:val="single" w:sz="4" w:space="0" w:color="auto"/>
            </w:tcBorders>
            <w:shd w:val="clear" w:color="auto" w:fill="8DB3E2" w:themeFill="text2" w:themeFillTint="66"/>
            <w:vAlign w:val="bottom"/>
          </w:tcPr>
          <w:p w14:paraId="6F5AACC0" w14:textId="77777777" w:rsidR="00A03D01" w:rsidRPr="00736FD2" w:rsidRDefault="00A03D01" w:rsidP="00E87152">
            <w:pPr>
              <w:pStyle w:val="cuadroCabe"/>
              <w:spacing w:after="0"/>
              <w:jc w:val="right"/>
            </w:pPr>
            <w:r>
              <w:t>30</w:t>
            </w:r>
          </w:p>
        </w:tc>
        <w:tc>
          <w:tcPr>
            <w:tcW w:w="670" w:type="dxa"/>
            <w:tcBorders>
              <w:bottom w:val="single" w:sz="4" w:space="0" w:color="auto"/>
            </w:tcBorders>
            <w:shd w:val="clear" w:color="auto" w:fill="8DB3E2" w:themeFill="text2" w:themeFillTint="66"/>
            <w:vAlign w:val="bottom"/>
          </w:tcPr>
          <w:p w14:paraId="04A24195" w14:textId="77777777" w:rsidR="00A03D01" w:rsidRPr="00736FD2" w:rsidRDefault="00A03D01" w:rsidP="00E87152">
            <w:pPr>
              <w:pStyle w:val="cuadroCabe"/>
              <w:spacing w:after="0"/>
              <w:jc w:val="right"/>
            </w:pPr>
            <w:r>
              <w:t>30</w:t>
            </w:r>
          </w:p>
        </w:tc>
        <w:tc>
          <w:tcPr>
            <w:tcW w:w="670" w:type="dxa"/>
            <w:tcBorders>
              <w:bottom w:val="single" w:sz="4" w:space="0" w:color="auto"/>
            </w:tcBorders>
            <w:shd w:val="clear" w:color="auto" w:fill="8DB3E2" w:themeFill="text2" w:themeFillTint="66"/>
            <w:vAlign w:val="bottom"/>
          </w:tcPr>
          <w:p w14:paraId="5FBAA01B" w14:textId="77777777" w:rsidR="00A03D01" w:rsidRPr="00736FD2" w:rsidRDefault="00A03D01" w:rsidP="00E87152">
            <w:pPr>
              <w:pStyle w:val="cuadroCabe"/>
              <w:spacing w:after="0"/>
              <w:jc w:val="right"/>
            </w:pPr>
            <w:r>
              <w:t>40</w:t>
            </w:r>
          </w:p>
        </w:tc>
        <w:tc>
          <w:tcPr>
            <w:tcW w:w="670" w:type="dxa"/>
            <w:tcBorders>
              <w:bottom w:val="single" w:sz="4" w:space="0" w:color="auto"/>
            </w:tcBorders>
            <w:shd w:val="clear" w:color="auto" w:fill="8DB3E2" w:themeFill="text2" w:themeFillTint="66"/>
            <w:vAlign w:val="bottom"/>
          </w:tcPr>
          <w:p w14:paraId="159D27BE" w14:textId="77777777" w:rsidR="00A03D01" w:rsidRPr="00736FD2" w:rsidRDefault="00A03D01" w:rsidP="00E87152">
            <w:pPr>
              <w:pStyle w:val="cuadroCabe"/>
              <w:spacing w:after="0"/>
              <w:jc w:val="right"/>
            </w:pPr>
            <w:r>
              <w:t>40</w:t>
            </w:r>
          </w:p>
        </w:tc>
        <w:tc>
          <w:tcPr>
            <w:tcW w:w="670" w:type="dxa"/>
            <w:tcBorders>
              <w:bottom w:val="single" w:sz="4" w:space="0" w:color="auto"/>
            </w:tcBorders>
            <w:shd w:val="clear" w:color="auto" w:fill="8DB3E2" w:themeFill="text2" w:themeFillTint="66"/>
            <w:vAlign w:val="bottom"/>
          </w:tcPr>
          <w:p w14:paraId="490A6822" w14:textId="77777777" w:rsidR="00A03D01" w:rsidRPr="00736FD2" w:rsidRDefault="00A03D01" w:rsidP="00E87152">
            <w:pPr>
              <w:pStyle w:val="cuadroCabe"/>
              <w:spacing w:after="0"/>
              <w:jc w:val="right"/>
            </w:pPr>
            <w:r>
              <w:t>40</w:t>
            </w:r>
          </w:p>
        </w:tc>
        <w:tc>
          <w:tcPr>
            <w:tcW w:w="670" w:type="dxa"/>
            <w:tcBorders>
              <w:bottom w:val="single" w:sz="4" w:space="0" w:color="auto"/>
            </w:tcBorders>
            <w:shd w:val="clear" w:color="auto" w:fill="8DB3E2" w:themeFill="text2" w:themeFillTint="66"/>
            <w:vAlign w:val="bottom"/>
          </w:tcPr>
          <w:p w14:paraId="2F49BE76" w14:textId="77777777" w:rsidR="00A03D01" w:rsidRPr="00736FD2" w:rsidRDefault="00A03D01" w:rsidP="00E87152">
            <w:pPr>
              <w:pStyle w:val="cuadroCabe"/>
              <w:spacing w:after="0"/>
              <w:jc w:val="right"/>
            </w:pPr>
            <w:r>
              <w:t>40</w:t>
            </w:r>
          </w:p>
        </w:tc>
        <w:tc>
          <w:tcPr>
            <w:tcW w:w="1792" w:type="dxa"/>
            <w:tcBorders>
              <w:bottom w:val="single" w:sz="4" w:space="0" w:color="auto"/>
            </w:tcBorders>
            <w:shd w:val="clear" w:color="auto" w:fill="8DB3E2" w:themeFill="text2" w:themeFillTint="66"/>
            <w:vAlign w:val="bottom"/>
          </w:tcPr>
          <w:p w14:paraId="3B1C941A" w14:textId="77777777" w:rsidR="00A03D01" w:rsidRPr="00736FD2" w:rsidRDefault="00A03D01" w:rsidP="00E87152">
            <w:pPr>
              <w:pStyle w:val="cuadroCabe"/>
              <w:spacing w:after="0"/>
              <w:jc w:val="right"/>
            </w:pPr>
            <w:r>
              <w:t>32</w:t>
            </w:r>
          </w:p>
        </w:tc>
      </w:tr>
      <w:tr w:rsidR="00A03D01" w:rsidRPr="00C971FB" w14:paraId="5BBB8A63" w14:textId="77777777" w:rsidTr="00DE4A00">
        <w:trPr>
          <w:trHeight w:val="198"/>
        </w:trPr>
        <w:tc>
          <w:tcPr>
            <w:tcW w:w="2977" w:type="dxa"/>
            <w:tcBorders>
              <w:bottom w:val="nil"/>
            </w:tcBorders>
          </w:tcPr>
          <w:p w14:paraId="5A75021D" w14:textId="77777777" w:rsidR="00A03D01" w:rsidRPr="00C971FB" w:rsidRDefault="00A03D01" w:rsidP="00A03D01">
            <w:pPr>
              <w:pStyle w:val="texto"/>
              <w:spacing w:after="0"/>
              <w:ind w:firstLine="0"/>
              <w:rPr>
                <w:rFonts w:ascii="Arial Narrow" w:hAnsi="Arial Narrow" w:cs="Arial"/>
                <w:sz w:val="20"/>
                <w:szCs w:val="20"/>
              </w:rPr>
            </w:pPr>
            <w:r>
              <w:rPr>
                <w:rFonts w:ascii="Arial Narrow" w:hAnsi="Arial Narrow"/>
                <w:sz w:val="20"/>
              </w:rPr>
              <w:t>Eskainitako plazetako sarrerak</w:t>
            </w:r>
          </w:p>
        </w:tc>
        <w:tc>
          <w:tcPr>
            <w:tcW w:w="670" w:type="dxa"/>
            <w:tcBorders>
              <w:bottom w:val="nil"/>
            </w:tcBorders>
            <w:vAlign w:val="center"/>
          </w:tcPr>
          <w:p w14:paraId="55DEFBBC" w14:textId="77777777" w:rsidR="00A03D01" w:rsidRPr="00C971FB" w:rsidRDefault="00A03D01" w:rsidP="009D471D">
            <w:pPr>
              <w:pStyle w:val="texto"/>
              <w:spacing w:after="0"/>
              <w:ind w:firstLine="0"/>
              <w:jc w:val="right"/>
              <w:rPr>
                <w:rFonts w:ascii="Arial Narrow" w:hAnsi="Arial Narrow" w:cs="Arial"/>
                <w:sz w:val="20"/>
                <w:szCs w:val="20"/>
              </w:rPr>
            </w:pPr>
            <w:r>
              <w:rPr>
                <w:rFonts w:ascii="Arial Narrow" w:hAnsi="Arial Narrow"/>
                <w:sz w:val="20"/>
              </w:rPr>
              <w:t>30</w:t>
            </w:r>
          </w:p>
        </w:tc>
        <w:tc>
          <w:tcPr>
            <w:tcW w:w="670" w:type="dxa"/>
            <w:tcBorders>
              <w:bottom w:val="nil"/>
            </w:tcBorders>
            <w:vAlign w:val="center"/>
          </w:tcPr>
          <w:p w14:paraId="666C3608" w14:textId="77777777" w:rsidR="00A03D01" w:rsidRPr="00C971FB" w:rsidRDefault="00A03D01" w:rsidP="009D471D">
            <w:pPr>
              <w:pStyle w:val="texto"/>
              <w:spacing w:after="0"/>
              <w:ind w:firstLine="0"/>
              <w:jc w:val="right"/>
              <w:rPr>
                <w:rFonts w:ascii="Arial Narrow" w:hAnsi="Arial Narrow" w:cs="Arial"/>
                <w:sz w:val="20"/>
                <w:szCs w:val="20"/>
              </w:rPr>
            </w:pPr>
            <w:r>
              <w:rPr>
                <w:rFonts w:ascii="Arial Narrow" w:hAnsi="Arial Narrow"/>
                <w:sz w:val="20"/>
              </w:rPr>
              <w:t>29</w:t>
            </w:r>
          </w:p>
        </w:tc>
        <w:tc>
          <w:tcPr>
            <w:tcW w:w="670" w:type="dxa"/>
            <w:tcBorders>
              <w:bottom w:val="nil"/>
            </w:tcBorders>
            <w:vAlign w:val="center"/>
          </w:tcPr>
          <w:p w14:paraId="6061CFD5" w14:textId="77777777" w:rsidR="00A03D01" w:rsidRPr="00C971FB" w:rsidRDefault="00A03D01" w:rsidP="009D471D">
            <w:pPr>
              <w:pStyle w:val="texto"/>
              <w:spacing w:after="0"/>
              <w:ind w:firstLine="0"/>
              <w:jc w:val="right"/>
              <w:rPr>
                <w:rFonts w:ascii="Arial Narrow" w:hAnsi="Arial Narrow" w:cs="Arial"/>
                <w:sz w:val="20"/>
                <w:szCs w:val="20"/>
              </w:rPr>
            </w:pPr>
            <w:r>
              <w:rPr>
                <w:rFonts w:ascii="Arial Narrow" w:hAnsi="Arial Narrow"/>
                <w:sz w:val="20"/>
              </w:rPr>
              <w:t>40</w:t>
            </w:r>
          </w:p>
        </w:tc>
        <w:tc>
          <w:tcPr>
            <w:tcW w:w="670" w:type="dxa"/>
            <w:tcBorders>
              <w:bottom w:val="nil"/>
            </w:tcBorders>
            <w:vAlign w:val="center"/>
          </w:tcPr>
          <w:p w14:paraId="236F130B" w14:textId="77777777" w:rsidR="00A03D01" w:rsidRPr="00C971FB" w:rsidRDefault="00A03D01" w:rsidP="009D471D">
            <w:pPr>
              <w:pStyle w:val="texto"/>
              <w:spacing w:after="0"/>
              <w:ind w:firstLine="0"/>
              <w:jc w:val="right"/>
              <w:rPr>
                <w:rFonts w:ascii="Arial Narrow" w:hAnsi="Arial Narrow" w:cs="Arial"/>
                <w:sz w:val="20"/>
                <w:szCs w:val="20"/>
              </w:rPr>
            </w:pPr>
            <w:r>
              <w:rPr>
                <w:rFonts w:ascii="Arial Narrow" w:hAnsi="Arial Narrow"/>
                <w:sz w:val="20"/>
              </w:rPr>
              <w:t>40</w:t>
            </w:r>
          </w:p>
        </w:tc>
        <w:tc>
          <w:tcPr>
            <w:tcW w:w="670" w:type="dxa"/>
            <w:tcBorders>
              <w:bottom w:val="nil"/>
            </w:tcBorders>
            <w:vAlign w:val="center"/>
          </w:tcPr>
          <w:p w14:paraId="773A5FB7" w14:textId="77777777" w:rsidR="00A03D01" w:rsidRPr="00C971FB" w:rsidRDefault="00A03D01" w:rsidP="009D471D">
            <w:pPr>
              <w:pStyle w:val="texto"/>
              <w:spacing w:after="0"/>
              <w:ind w:firstLine="0"/>
              <w:jc w:val="right"/>
              <w:rPr>
                <w:rFonts w:ascii="Arial Narrow" w:hAnsi="Arial Narrow" w:cs="Arial"/>
                <w:sz w:val="20"/>
                <w:szCs w:val="20"/>
              </w:rPr>
            </w:pPr>
            <w:r>
              <w:rPr>
                <w:rFonts w:ascii="Arial Narrow" w:hAnsi="Arial Narrow"/>
                <w:sz w:val="20"/>
              </w:rPr>
              <w:t>39</w:t>
            </w:r>
          </w:p>
        </w:tc>
        <w:tc>
          <w:tcPr>
            <w:tcW w:w="670" w:type="dxa"/>
            <w:tcBorders>
              <w:bottom w:val="nil"/>
            </w:tcBorders>
            <w:vAlign w:val="center"/>
          </w:tcPr>
          <w:p w14:paraId="1576DDB4" w14:textId="77777777" w:rsidR="00A03D01" w:rsidRPr="00C971FB" w:rsidRDefault="00A03D01" w:rsidP="009D471D">
            <w:pPr>
              <w:pStyle w:val="texto"/>
              <w:spacing w:after="0"/>
              <w:ind w:firstLine="0"/>
              <w:jc w:val="right"/>
              <w:rPr>
                <w:rFonts w:ascii="Arial Narrow" w:hAnsi="Arial Narrow" w:cs="Arial"/>
                <w:sz w:val="20"/>
                <w:szCs w:val="20"/>
              </w:rPr>
            </w:pPr>
            <w:r>
              <w:rPr>
                <w:rFonts w:ascii="Arial Narrow" w:hAnsi="Arial Narrow"/>
                <w:sz w:val="20"/>
              </w:rPr>
              <w:t>23</w:t>
            </w:r>
          </w:p>
        </w:tc>
        <w:tc>
          <w:tcPr>
            <w:tcW w:w="1792" w:type="dxa"/>
            <w:tcBorders>
              <w:bottom w:val="nil"/>
            </w:tcBorders>
            <w:vAlign w:val="center"/>
          </w:tcPr>
          <w:p w14:paraId="0C23FD5D" w14:textId="77777777" w:rsidR="00A03D01" w:rsidRPr="00C357E9" w:rsidRDefault="00A03D01" w:rsidP="009D471D">
            <w:pPr>
              <w:pStyle w:val="texto"/>
              <w:spacing w:after="0"/>
              <w:ind w:firstLine="0"/>
              <w:jc w:val="right"/>
              <w:rPr>
                <w:rFonts w:ascii="Arial Narrow" w:hAnsi="Arial Narrow" w:cs="Arial"/>
                <w:sz w:val="20"/>
                <w:szCs w:val="20"/>
              </w:rPr>
            </w:pPr>
            <w:r>
              <w:rPr>
                <w:rFonts w:ascii="Arial Narrow" w:hAnsi="Arial Narrow"/>
                <w:sz w:val="20"/>
              </w:rPr>
              <w:t>23*</w:t>
            </w:r>
          </w:p>
        </w:tc>
      </w:tr>
      <w:tr w:rsidR="00A03D01" w:rsidRPr="00C971FB" w14:paraId="35102086" w14:textId="77777777" w:rsidTr="00DE4A00">
        <w:trPr>
          <w:trHeight w:val="198"/>
        </w:trPr>
        <w:tc>
          <w:tcPr>
            <w:tcW w:w="2977" w:type="dxa"/>
            <w:tcBorders>
              <w:top w:val="nil"/>
              <w:bottom w:val="single" w:sz="4" w:space="0" w:color="auto"/>
            </w:tcBorders>
          </w:tcPr>
          <w:p w14:paraId="02BFCD37" w14:textId="29CE56FC" w:rsidR="00A03D01" w:rsidRPr="00C971FB" w:rsidRDefault="00A03D01" w:rsidP="004F0D50">
            <w:pPr>
              <w:pStyle w:val="texto"/>
              <w:spacing w:after="0"/>
              <w:ind w:firstLine="0"/>
              <w:rPr>
                <w:rFonts w:ascii="Arial Narrow" w:hAnsi="Arial Narrow" w:cs="Arial"/>
                <w:sz w:val="20"/>
                <w:szCs w:val="20"/>
              </w:rPr>
            </w:pPr>
            <w:r>
              <w:rPr>
                <w:rFonts w:ascii="Arial Narrow" w:hAnsi="Arial Narrow"/>
                <w:sz w:val="20"/>
              </w:rPr>
              <w:t>Prestakuntza amaitu duten pertsonak</w:t>
            </w:r>
          </w:p>
        </w:tc>
        <w:tc>
          <w:tcPr>
            <w:tcW w:w="670" w:type="dxa"/>
            <w:tcBorders>
              <w:top w:val="nil"/>
              <w:bottom w:val="single" w:sz="4" w:space="0" w:color="auto"/>
            </w:tcBorders>
            <w:vAlign w:val="center"/>
          </w:tcPr>
          <w:p w14:paraId="13307BD8" w14:textId="77777777" w:rsidR="00A03D01" w:rsidRPr="00C971FB" w:rsidRDefault="00A03D01" w:rsidP="009D471D">
            <w:pPr>
              <w:pStyle w:val="texto"/>
              <w:spacing w:after="0"/>
              <w:ind w:firstLine="0"/>
              <w:jc w:val="right"/>
              <w:rPr>
                <w:rFonts w:ascii="Arial Narrow" w:hAnsi="Arial Narrow" w:cs="Arial"/>
                <w:sz w:val="20"/>
                <w:szCs w:val="20"/>
              </w:rPr>
            </w:pPr>
            <w:r>
              <w:rPr>
                <w:rFonts w:ascii="Arial Narrow" w:hAnsi="Arial Narrow"/>
                <w:sz w:val="20"/>
              </w:rPr>
              <w:t>21</w:t>
            </w:r>
          </w:p>
        </w:tc>
        <w:tc>
          <w:tcPr>
            <w:tcW w:w="670" w:type="dxa"/>
            <w:tcBorders>
              <w:top w:val="nil"/>
              <w:bottom w:val="single" w:sz="4" w:space="0" w:color="auto"/>
            </w:tcBorders>
            <w:vAlign w:val="center"/>
          </w:tcPr>
          <w:p w14:paraId="460BBE2D" w14:textId="77777777" w:rsidR="00A03D01" w:rsidRPr="00C971FB" w:rsidRDefault="00A03D01" w:rsidP="009D471D">
            <w:pPr>
              <w:pStyle w:val="texto"/>
              <w:spacing w:after="0"/>
              <w:ind w:firstLine="0"/>
              <w:jc w:val="right"/>
              <w:rPr>
                <w:rFonts w:ascii="Arial Narrow" w:hAnsi="Arial Narrow" w:cs="Arial"/>
                <w:sz w:val="20"/>
                <w:szCs w:val="20"/>
              </w:rPr>
            </w:pPr>
            <w:r>
              <w:rPr>
                <w:rFonts w:ascii="Arial Narrow" w:hAnsi="Arial Narrow"/>
                <w:sz w:val="20"/>
              </w:rPr>
              <w:t>22</w:t>
            </w:r>
          </w:p>
        </w:tc>
        <w:tc>
          <w:tcPr>
            <w:tcW w:w="670" w:type="dxa"/>
            <w:tcBorders>
              <w:top w:val="nil"/>
              <w:bottom w:val="single" w:sz="4" w:space="0" w:color="auto"/>
            </w:tcBorders>
            <w:vAlign w:val="center"/>
          </w:tcPr>
          <w:p w14:paraId="4B8B9160" w14:textId="77777777" w:rsidR="00A03D01" w:rsidRPr="00C971FB" w:rsidRDefault="00A03D01" w:rsidP="009D471D">
            <w:pPr>
              <w:pStyle w:val="texto"/>
              <w:spacing w:after="0"/>
              <w:ind w:firstLine="0"/>
              <w:jc w:val="right"/>
              <w:rPr>
                <w:rFonts w:ascii="Arial Narrow" w:hAnsi="Arial Narrow" w:cs="Arial"/>
                <w:sz w:val="20"/>
                <w:szCs w:val="20"/>
              </w:rPr>
            </w:pPr>
            <w:r>
              <w:rPr>
                <w:rFonts w:ascii="Arial Narrow" w:hAnsi="Arial Narrow"/>
                <w:sz w:val="20"/>
              </w:rPr>
              <w:t>26</w:t>
            </w:r>
          </w:p>
        </w:tc>
        <w:tc>
          <w:tcPr>
            <w:tcW w:w="670" w:type="dxa"/>
            <w:tcBorders>
              <w:top w:val="nil"/>
              <w:bottom w:val="single" w:sz="4" w:space="0" w:color="auto"/>
            </w:tcBorders>
            <w:vAlign w:val="center"/>
          </w:tcPr>
          <w:p w14:paraId="4454DF39" w14:textId="77777777" w:rsidR="00A03D01" w:rsidRPr="00C971FB" w:rsidRDefault="00A03D01" w:rsidP="009D471D">
            <w:pPr>
              <w:pStyle w:val="texto"/>
              <w:spacing w:after="0"/>
              <w:ind w:firstLine="0"/>
              <w:jc w:val="right"/>
              <w:rPr>
                <w:rFonts w:ascii="Arial Narrow" w:hAnsi="Arial Narrow" w:cs="Arial"/>
                <w:sz w:val="20"/>
                <w:szCs w:val="20"/>
              </w:rPr>
            </w:pPr>
            <w:r>
              <w:rPr>
                <w:rFonts w:ascii="Arial Narrow" w:hAnsi="Arial Narrow"/>
                <w:sz w:val="20"/>
              </w:rPr>
              <w:t>29</w:t>
            </w:r>
          </w:p>
        </w:tc>
        <w:tc>
          <w:tcPr>
            <w:tcW w:w="670" w:type="dxa"/>
            <w:tcBorders>
              <w:top w:val="nil"/>
              <w:bottom w:val="single" w:sz="4" w:space="0" w:color="auto"/>
            </w:tcBorders>
            <w:vAlign w:val="center"/>
          </w:tcPr>
          <w:p w14:paraId="07047543" w14:textId="77777777" w:rsidR="00A03D01" w:rsidRPr="00C971FB" w:rsidRDefault="00A03D01" w:rsidP="009D471D">
            <w:pPr>
              <w:pStyle w:val="texto"/>
              <w:spacing w:after="0"/>
              <w:ind w:firstLine="0"/>
              <w:jc w:val="right"/>
              <w:rPr>
                <w:rFonts w:ascii="Arial Narrow" w:hAnsi="Arial Narrow" w:cs="Arial"/>
                <w:sz w:val="20"/>
                <w:szCs w:val="20"/>
              </w:rPr>
            </w:pPr>
            <w:r>
              <w:rPr>
                <w:rFonts w:ascii="Arial Narrow" w:hAnsi="Arial Narrow"/>
                <w:sz w:val="20"/>
              </w:rPr>
              <w:t>31</w:t>
            </w:r>
          </w:p>
        </w:tc>
        <w:tc>
          <w:tcPr>
            <w:tcW w:w="670" w:type="dxa"/>
            <w:tcBorders>
              <w:top w:val="nil"/>
              <w:bottom w:val="single" w:sz="4" w:space="0" w:color="auto"/>
            </w:tcBorders>
            <w:vAlign w:val="center"/>
          </w:tcPr>
          <w:p w14:paraId="51133FDD" w14:textId="77777777" w:rsidR="00A03D01" w:rsidRPr="00C971FB" w:rsidRDefault="00A03D01" w:rsidP="009D471D">
            <w:pPr>
              <w:pStyle w:val="texto"/>
              <w:spacing w:after="0"/>
              <w:ind w:firstLine="0"/>
              <w:jc w:val="right"/>
              <w:rPr>
                <w:rFonts w:ascii="Arial Narrow" w:hAnsi="Arial Narrow" w:cs="Arial"/>
                <w:sz w:val="20"/>
                <w:szCs w:val="20"/>
              </w:rPr>
            </w:pPr>
            <w:r>
              <w:rPr>
                <w:rFonts w:ascii="Arial Narrow" w:hAnsi="Arial Narrow"/>
                <w:sz w:val="20"/>
              </w:rPr>
              <w:t>36</w:t>
            </w:r>
          </w:p>
        </w:tc>
        <w:tc>
          <w:tcPr>
            <w:tcW w:w="1792" w:type="dxa"/>
            <w:tcBorders>
              <w:top w:val="nil"/>
              <w:bottom w:val="single" w:sz="4" w:space="0" w:color="auto"/>
            </w:tcBorders>
            <w:vAlign w:val="center"/>
          </w:tcPr>
          <w:p w14:paraId="2E19F671" w14:textId="38882F28" w:rsidR="00A03D01" w:rsidRPr="009D471D" w:rsidRDefault="00A03D01" w:rsidP="009D471D">
            <w:pPr>
              <w:pStyle w:val="texto"/>
              <w:spacing w:after="0"/>
              <w:ind w:left="-159" w:firstLine="0"/>
              <w:jc w:val="right"/>
              <w:rPr>
                <w:rFonts w:ascii="Arial Narrow" w:hAnsi="Arial Narrow" w:cs="Arial"/>
                <w:sz w:val="18"/>
                <w:szCs w:val="18"/>
              </w:rPr>
            </w:pPr>
            <w:r>
              <w:rPr>
                <w:rFonts w:ascii="Arial Narrow" w:hAnsi="Arial Narrow"/>
                <w:sz w:val="18"/>
              </w:rPr>
              <w:t>Datua ez dago eskuragarri</w:t>
            </w:r>
          </w:p>
        </w:tc>
      </w:tr>
      <w:tr w:rsidR="00A03D01" w:rsidRPr="00C971FB" w14:paraId="46F4412F" w14:textId="77777777" w:rsidTr="00331754">
        <w:trPr>
          <w:trHeight w:val="255"/>
        </w:trPr>
        <w:tc>
          <w:tcPr>
            <w:tcW w:w="8789" w:type="dxa"/>
            <w:gridSpan w:val="8"/>
            <w:tcBorders>
              <w:top w:val="single" w:sz="4" w:space="0" w:color="auto"/>
              <w:bottom w:val="nil"/>
            </w:tcBorders>
            <w:vAlign w:val="bottom"/>
          </w:tcPr>
          <w:p w14:paraId="46BC757E" w14:textId="77777777" w:rsidR="00A03D01" w:rsidRPr="00EC6CAA" w:rsidRDefault="00A03D01" w:rsidP="00A03D01">
            <w:pPr>
              <w:pStyle w:val="texto"/>
              <w:ind w:firstLine="0"/>
              <w:jc w:val="left"/>
              <w:rPr>
                <w:rFonts w:ascii="Arial" w:hAnsi="Arial" w:cs="Arial"/>
                <w:sz w:val="16"/>
                <w:szCs w:val="16"/>
              </w:rPr>
            </w:pPr>
            <w:r>
              <w:rPr>
                <w:rFonts w:ascii="Arial" w:hAnsi="Arial"/>
                <w:sz w:val="16"/>
              </w:rPr>
              <w:t>*Plazetako bat sartzeko zain dago, hainbat administrazio izapide direla eta.</w:t>
            </w:r>
          </w:p>
        </w:tc>
      </w:tr>
    </w:tbl>
    <w:p w14:paraId="23757CD2" w14:textId="77777777" w:rsidR="00A03D01" w:rsidRPr="00771568" w:rsidRDefault="00A03D01" w:rsidP="004F0D50">
      <w:pPr>
        <w:pStyle w:val="texto"/>
        <w:spacing w:before="120" w:after="140"/>
        <w:jc w:val="both"/>
      </w:pPr>
      <w:r>
        <w:t xml:space="preserve">Aldi osoan 252 plaza eskaini dira guztira, eta 224 pertsona sartu dira horietan. </w:t>
      </w:r>
    </w:p>
    <w:p w14:paraId="6D424879" w14:textId="77777777" w:rsidR="00A03D01" w:rsidRPr="00771568" w:rsidRDefault="00A03D01" w:rsidP="005459B9">
      <w:pPr>
        <w:pStyle w:val="texto"/>
        <w:spacing w:after="140"/>
        <w:jc w:val="both"/>
      </w:pPr>
      <w:r>
        <w:t>Deigarria da 2023. eta 2024. urteetan plaza eskaintzan sarrera gutxi egon zirela. Alde horretatik, hori ez da Nafarroakoa bakarrik, eta Estatuko gainerako lekuetan ere gertatu da, non 2024an egindako azken plaza eskaintzan, Nafarroakoak barne, 2.492 plaza sartu ziren, eta horietatik 459 bete gabe geratu ziren.</w:t>
      </w:r>
    </w:p>
    <w:p w14:paraId="5E3BA62E" w14:textId="5F74B448" w:rsidR="00427566" w:rsidRDefault="00A03D01" w:rsidP="005459B9">
      <w:pPr>
        <w:pStyle w:val="texto"/>
        <w:spacing w:after="140"/>
        <w:jc w:val="both"/>
        <w:rPr>
          <w:rFonts w:ascii="Arial" w:hAnsi="Arial"/>
          <w:i/>
          <w:iCs/>
          <w:color w:val="000000"/>
          <w:spacing w:val="10"/>
          <w:kern w:val="28"/>
          <w:sz w:val="25"/>
          <w:szCs w:val="26"/>
        </w:rPr>
      </w:pPr>
      <w:r>
        <w:t>Bestalde, kontuan izan behar da prestakuntza horretan sartzeak ez duela esan nahi prestakuntza hori egin duten pertsonek Nafarroan lan egiten amaituko dutenik. Izan ere, egiaztatu dugu aztertutako aldian Nafarroan prestakuntza hori amaitu zuten pertsona guztietatik, 2023an, ehuneko 50ek bakarrik zuela kontratua O-</w:t>
      </w:r>
      <w:proofErr w:type="spellStart"/>
      <w:r>
        <w:t>NOZerekin</w:t>
      </w:r>
      <w:proofErr w:type="spellEnd"/>
      <w:r>
        <w:t xml:space="preserve">. </w:t>
      </w:r>
    </w:p>
    <w:p w14:paraId="00904776" w14:textId="7DC08858" w:rsidR="00A03D01" w:rsidRPr="00704BA6" w:rsidRDefault="00A03D01" w:rsidP="0067562C">
      <w:pPr>
        <w:pStyle w:val="atitulo4"/>
        <w:spacing w:before="240"/>
      </w:pPr>
      <w:r>
        <w:lastRenderedPageBreak/>
        <w:t xml:space="preserve">Lan publikoaren eskaintzen egoera </w:t>
      </w:r>
    </w:p>
    <w:p w14:paraId="3A122F84" w14:textId="1CEC2438" w:rsidR="00A03D01" w:rsidRDefault="00A03D01" w:rsidP="00331754">
      <w:pPr>
        <w:pStyle w:val="texto"/>
        <w:spacing w:after="240"/>
        <w:jc w:val="both"/>
      </w:pPr>
      <w:r>
        <w:t>Jarraian, txosten honen aztergai den aldian onetsitako lan publikoaren eskaintzen eta dagozkien deialdien laburpen taula dugu, baita txosten hau idazteko datan duten egoerarena ere:</w:t>
      </w:r>
    </w:p>
    <w:tbl>
      <w:tblPr>
        <w:tblW w:w="8789" w:type="dxa"/>
        <w:tblBorders>
          <w:top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18"/>
        <w:gridCol w:w="1134"/>
        <w:gridCol w:w="1134"/>
        <w:gridCol w:w="992"/>
        <w:gridCol w:w="992"/>
        <w:gridCol w:w="1559"/>
        <w:gridCol w:w="1560"/>
      </w:tblGrid>
      <w:tr w:rsidR="00276D40" w:rsidRPr="00276D40" w14:paraId="6E22ABBF" w14:textId="77777777" w:rsidTr="00276D40">
        <w:trPr>
          <w:trHeight w:val="198"/>
        </w:trPr>
        <w:tc>
          <w:tcPr>
            <w:tcW w:w="1418" w:type="dxa"/>
            <w:vMerge w:val="restart"/>
            <w:shd w:val="clear" w:color="auto" w:fill="8DB3E2" w:themeFill="text2" w:themeFillTint="66"/>
            <w:noWrap/>
            <w:vAlign w:val="bottom"/>
          </w:tcPr>
          <w:p w14:paraId="24CED69A" w14:textId="77777777" w:rsidR="00276D40" w:rsidRPr="00276D40" w:rsidRDefault="00276D40" w:rsidP="00276D40">
            <w:pPr>
              <w:pStyle w:val="cuatexto"/>
              <w:rPr>
                <w:rFonts w:ascii="Arial" w:hAnsi="Arial" w:cs="Arial"/>
                <w:sz w:val="16"/>
                <w:szCs w:val="16"/>
              </w:rPr>
            </w:pPr>
          </w:p>
        </w:tc>
        <w:tc>
          <w:tcPr>
            <w:tcW w:w="4252" w:type="dxa"/>
            <w:gridSpan w:val="4"/>
            <w:tcBorders>
              <w:bottom w:val="single" w:sz="2" w:space="0" w:color="auto"/>
              <w:right w:val="single" w:sz="2" w:space="0" w:color="auto"/>
            </w:tcBorders>
            <w:shd w:val="clear" w:color="auto" w:fill="8DB3E2" w:themeFill="text2" w:themeFillTint="66"/>
            <w:noWrap/>
            <w:vAlign w:val="bottom"/>
          </w:tcPr>
          <w:p w14:paraId="199BEB6A" w14:textId="70E89760" w:rsidR="00276D40" w:rsidRPr="00276D40" w:rsidRDefault="00276D40" w:rsidP="00DE4A00">
            <w:pPr>
              <w:pStyle w:val="cuatexto"/>
              <w:jc w:val="center"/>
              <w:rPr>
                <w:rFonts w:ascii="Arial" w:hAnsi="Arial" w:cs="Arial"/>
                <w:sz w:val="16"/>
                <w:szCs w:val="16"/>
              </w:rPr>
            </w:pPr>
            <w:r>
              <w:rPr>
                <w:rFonts w:ascii="Arial" w:hAnsi="Arial"/>
                <w:sz w:val="16"/>
              </w:rPr>
              <w:t xml:space="preserve">Birjarpeneko </w:t>
            </w:r>
            <w:proofErr w:type="spellStart"/>
            <w:r>
              <w:rPr>
                <w:rFonts w:ascii="Arial" w:hAnsi="Arial"/>
                <w:sz w:val="16"/>
              </w:rPr>
              <w:t>LPEetako</w:t>
            </w:r>
            <w:proofErr w:type="spellEnd"/>
            <w:r>
              <w:rPr>
                <w:rFonts w:ascii="Arial" w:hAnsi="Arial"/>
                <w:sz w:val="16"/>
              </w:rPr>
              <w:t xml:space="preserve"> plaza kopurua</w:t>
            </w:r>
          </w:p>
        </w:tc>
        <w:tc>
          <w:tcPr>
            <w:tcW w:w="3119" w:type="dxa"/>
            <w:gridSpan w:val="2"/>
            <w:tcBorders>
              <w:left w:val="single" w:sz="2" w:space="0" w:color="auto"/>
              <w:bottom w:val="single" w:sz="2" w:space="0" w:color="auto"/>
            </w:tcBorders>
            <w:shd w:val="clear" w:color="auto" w:fill="8DB3E2" w:themeFill="text2" w:themeFillTint="66"/>
            <w:noWrap/>
            <w:vAlign w:val="bottom"/>
          </w:tcPr>
          <w:p w14:paraId="3FB7180E" w14:textId="1D8E2686" w:rsidR="00276D40" w:rsidRPr="00276D40" w:rsidRDefault="00276D40" w:rsidP="00DE4A00">
            <w:pPr>
              <w:pStyle w:val="cuatexto"/>
              <w:jc w:val="center"/>
              <w:rPr>
                <w:rFonts w:ascii="Arial" w:hAnsi="Arial" w:cs="Arial"/>
                <w:sz w:val="16"/>
                <w:szCs w:val="16"/>
              </w:rPr>
            </w:pPr>
            <w:r>
              <w:rPr>
                <w:rFonts w:ascii="Arial" w:hAnsi="Arial"/>
                <w:sz w:val="16"/>
              </w:rPr>
              <w:t xml:space="preserve">Egonkortzeko </w:t>
            </w:r>
            <w:proofErr w:type="spellStart"/>
            <w:r>
              <w:rPr>
                <w:rFonts w:ascii="Arial" w:hAnsi="Arial"/>
                <w:sz w:val="16"/>
              </w:rPr>
              <w:t>LPEetako</w:t>
            </w:r>
            <w:proofErr w:type="spellEnd"/>
            <w:r>
              <w:rPr>
                <w:rFonts w:ascii="Arial" w:hAnsi="Arial"/>
                <w:sz w:val="16"/>
              </w:rPr>
              <w:t xml:space="preserve"> plaza kopurua</w:t>
            </w:r>
          </w:p>
        </w:tc>
      </w:tr>
      <w:tr w:rsidR="00276D40" w:rsidRPr="00276D40" w14:paraId="50623952" w14:textId="25B2164C" w:rsidTr="00276D40">
        <w:trPr>
          <w:trHeight w:val="198"/>
        </w:trPr>
        <w:tc>
          <w:tcPr>
            <w:tcW w:w="1418" w:type="dxa"/>
            <w:vMerge/>
            <w:tcBorders>
              <w:bottom w:val="single" w:sz="2" w:space="0" w:color="auto"/>
            </w:tcBorders>
            <w:shd w:val="clear" w:color="auto" w:fill="8DB3E2" w:themeFill="text2" w:themeFillTint="66"/>
            <w:noWrap/>
            <w:vAlign w:val="bottom"/>
          </w:tcPr>
          <w:p w14:paraId="68B77890" w14:textId="6862CC01" w:rsidR="00276D40" w:rsidRPr="00276D40" w:rsidRDefault="00276D40" w:rsidP="00276D40">
            <w:pPr>
              <w:pStyle w:val="cuatexto"/>
              <w:rPr>
                <w:rFonts w:ascii="Arial" w:hAnsi="Arial" w:cs="Arial"/>
                <w:sz w:val="16"/>
                <w:szCs w:val="16"/>
              </w:rPr>
            </w:pPr>
          </w:p>
        </w:tc>
        <w:tc>
          <w:tcPr>
            <w:tcW w:w="1134" w:type="dxa"/>
            <w:tcBorders>
              <w:bottom w:val="single" w:sz="2" w:space="0" w:color="auto"/>
              <w:right w:val="nil"/>
            </w:tcBorders>
            <w:shd w:val="clear" w:color="auto" w:fill="8DB3E2" w:themeFill="text2" w:themeFillTint="66"/>
            <w:noWrap/>
            <w:vAlign w:val="center"/>
          </w:tcPr>
          <w:p w14:paraId="61990F97" w14:textId="72C13EFF" w:rsidR="00276D40" w:rsidRPr="00276D40" w:rsidRDefault="00276D40" w:rsidP="00276D40">
            <w:pPr>
              <w:pStyle w:val="cuatexto"/>
              <w:jc w:val="right"/>
              <w:rPr>
                <w:rFonts w:ascii="Arial" w:hAnsi="Arial" w:cs="Arial"/>
                <w:sz w:val="16"/>
                <w:szCs w:val="16"/>
              </w:rPr>
            </w:pPr>
            <w:r>
              <w:rPr>
                <w:rFonts w:ascii="Arial" w:hAnsi="Arial"/>
                <w:sz w:val="16"/>
              </w:rPr>
              <w:t>NAOn argitaratutako plaza kopurua</w:t>
            </w:r>
          </w:p>
        </w:tc>
        <w:tc>
          <w:tcPr>
            <w:tcW w:w="1134" w:type="dxa"/>
            <w:tcBorders>
              <w:top w:val="single" w:sz="4" w:space="0" w:color="auto"/>
              <w:left w:val="nil"/>
              <w:bottom w:val="single" w:sz="2" w:space="0" w:color="auto"/>
            </w:tcBorders>
            <w:shd w:val="clear" w:color="auto" w:fill="8DB3E2" w:themeFill="text2" w:themeFillTint="66"/>
            <w:noWrap/>
            <w:vAlign w:val="center"/>
          </w:tcPr>
          <w:p w14:paraId="65841CE2" w14:textId="77777777" w:rsidR="00276D40" w:rsidRPr="00276D40" w:rsidRDefault="00276D40" w:rsidP="00276D40">
            <w:pPr>
              <w:pStyle w:val="cuatexto"/>
              <w:jc w:val="right"/>
              <w:rPr>
                <w:rFonts w:ascii="Arial" w:hAnsi="Arial" w:cs="Arial"/>
                <w:sz w:val="16"/>
                <w:szCs w:val="16"/>
              </w:rPr>
            </w:pPr>
            <w:r>
              <w:rPr>
                <w:rFonts w:ascii="Arial" w:hAnsi="Arial"/>
                <w:sz w:val="16"/>
              </w:rPr>
              <w:t xml:space="preserve">Deitu beharreko </w:t>
            </w:r>
          </w:p>
          <w:p w14:paraId="47F8078B" w14:textId="7631A2E9" w:rsidR="00276D40" w:rsidRPr="00276D40" w:rsidRDefault="00276D40" w:rsidP="00276D40">
            <w:pPr>
              <w:pStyle w:val="cuatexto"/>
              <w:jc w:val="right"/>
              <w:rPr>
                <w:rFonts w:ascii="Arial" w:hAnsi="Arial" w:cs="Arial"/>
                <w:sz w:val="16"/>
                <w:szCs w:val="16"/>
              </w:rPr>
            </w:pPr>
            <w:r>
              <w:rPr>
                <w:rFonts w:ascii="Arial" w:hAnsi="Arial"/>
                <w:sz w:val="16"/>
              </w:rPr>
              <w:t>plazak*</w:t>
            </w:r>
          </w:p>
        </w:tc>
        <w:tc>
          <w:tcPr>
            <w:tcW w:w="992" w:type="dxa"/>
            <w:tcBorders>
              <w:top w:val="single" w:sz="4" w:space="0" w:color="auto"/>
              <w:bottom w:val="single" w:sz="2" w:space="0" w:color="auto"/>
            </w:tcBorders>
            <w:shd w:val="clear" w:color="auto" w:fill="8DB3E2" w:themeFill="text2" w:themeFillTint="66"/>
            <w:noWrap/>
            <w:vAlign w:val="center"/>
          </w:tcPr>
          <w:p w14:paraId="11464AB9" w14:textId="7AED6B1D" w:rsidR="00276D40" w:rsidRPr="00276D40" w:rsidRDefault="00276D40" w:rsidP="00276D40">
            <w:pPr>
              <w:pStyle w:val="cuatexto"/>
              <w:jc w:val="right"/>
              <w:rPr>
                <w:rFonts w:ascii="Arial" w:hAnsi="Arial" w:cs="Arial"/>
                <w:sz w:val="16"/>
                <w:szCs w:val="16"/>
              </w:rPr>
            </w:pPr>
            <w:r>
              <w:rPr>
                <w:rFonts w:ascii="Arial" w:hAnsi="Arial"/>
                <w:sz w:val="16"/>
              </w:rPr>
              <w:t>Betetako plaza kopurua</w:t>
            </w:r>
          </w:p>
        </w:tc>
        <w:tc>
          <w:tcPr>
            <w:tcW w:w="992" w:type="dxa"/>
            <w:tcBorders>
              <w:top w:val="single" w:sz="4" w:space="0" w:color="auto"/>
              <w:bottom w:val="single" w:sz="2" w:space="0" w:color="auto"/>
              <w:right w:val="single" w:sz="2" w:space="0" w:color="auto"/>
            </w:tcBorders>
            <w:shd w:val="clear" w:color="auto" w:fill="8DB3E2" w:themeFill="text2" w:themeFillTint="66"/>
            <w:noWrap/>
            <w:vAlign w:val="center"/>
          </w:tcPr>
          <w:p w14:paraId="50AD4BE9" w14:textId="6517DA34" w:rsidR="00276D40" w:rsidRPr="00276D40" w:rsidRDefault="00276D40" w:rsidP="00276D40">
            <w:pPr>
              <w:pStyle w:val="cuatexto"/>
              <w:jc w:val="right"/>
              <w:rPr>
                <w:rFonts w:ascii="Arial" w:hAnsi="Arial" w:cs="Arial"/>
                <w:sz w:val="16"/>
                <w:szCs w:val="16"/>
              </w:rPr>
            </w:pPr>
            <w:r>
              <w:rPr>
                <w:rFonts w:ascii="Arial" w:hAnsi="Arial"/>
                <w:sz w:val="16"/>
              </w:rPr>
              <w:t>Betetzeko dauden plaza kop.</w:t>
            </w:r>
          </w:p>
        </w:tc>
        <w:tc>
          <w:tcPr>
            <w:tcW w:w="1559" w:type="dxa"/>
            <w:tcBorders>
              <w:left w:val="single" w:sz="2" w:space="0" w:color="auto"/>
              <w:bottom w:val="single" w:sz="2" w:space="0" w:color="auto"/>
              <w:right w:val="nil"/>
            </w:tcBorders>
            <w:shd w:val="clear" w:color="auto" w:fill="8DB3E2" w:themeFill="text2" w:themeFillTint="66"/>
            <w:noWrap/>
            <w:vAlign w:val="center"/>
          </w:tcPr>
          <w:p w14:paraId="31083368" w14:textId="77777777" w:rsidR="00276D40" w:rsidRDefault="00276D40" w:rsidP="00276D40">
            <w:pPr>
              <w:pStyle w:val="cuatexto"/>
              <w:jc w:val="right"/>
              <w:rPr>
                <w:rFonts w:ascii="Arial" w:hAnsi="Arial" w:cs="Arial"/>
                <w:sz w:val="16"/>
                <w:szCs w:val="16"/>
              </w:rPr>
            </w:pPr>
            <w:r>
              <w:rPr>
                <w:rFonts w:ascii="Arial" w:hAnsi="Arial"/>
                <w:sz w:val="16"/>
              </w:rPr>
              <w:t xml:space="preserve">Merezimendu lehiaketa bidez deitutako eta betetako </w:t>
            </w:r>
          </w:p>
          <w:p w14:paraId="23460608" w14:textId="61AC7B6F" w:rsidR="00276D40" w:rsidRPr="00276D40" w:rsidRDefault="00276D40" w:rsidP="00276D40">
            <w:pPr>
              <w:pStyle w:val="cuatexto"/>
              <w:jc w:val="right"/>
              <w:rPr>
                <w:rFonts w:ascii="Arial" w:hAnsi="Arial" w:cs="Arial"/>
                <w:sz w:val="16"/>
                <w:szCs w:val="16"/>
              </w:rPr>
            </w:pPr>
            <w:r>
              <w:rPr>
                <w:rFonts w:ascii="Arial" w:hAnsi="Arial"/>
                <w:sz w:val="16"/>
              </w:rPr>
              <w:t xml:space="preserve">plazak </w:t>
            </w:r>
          </w:p>
        </w:tc>
        <w:tc>
          <w:tcPr>
            <w:tcW w:w="1560" w:type="dxa"/>
            <w:tcBorders>
              <w:left w:val="nil"/>
              <w:bottom w:val="single" w:sz="2" w:space="0" w:color="auto"/>
            </w:tcBorders>
            <w:shd w:val="clear" w:color="auto" w:fill="8DB3E2" w:themeFill="text2" w:themeFillTint="66"/>
            <w:vAlign w:val="center"/>
          </w:tcPr>
          <w:p w14:paraId="38F8FB9C" w14:textId="77777777" w:rsidR="00276D40" w:rsidRDefault="00276D40" w:rsidP="00276D40">
            <w:pPr>
              <w:pStyle w:val="cuatexto"/>
              <w:jc w:val="right"/>
              <w:rPr>
                <w:rFonts w:ascii="Arial" w:hAnsi="Arial" w:cs="Arial"/>
                <w:sz w:val="16"/>
                <w:szCs w:val="16"/>
              </w:rPr>
            </w:pPr>
            <w:r>
              <w:rPr>
                <w:rFonts w:ascii="Arial" w:hAnsi="Arial"/>
                <w:sz w:val="16"/>
              </w:rPr>
              <w:t xml:space="preserve">Oposizio lehiaketa bidez deitutako eta betetako </w:t>
            </w:r>
          </w:p>
          <w:p w14:paraId="3C0E2EA3" w14:textId="757C348D" w:rsidR="00276D40" w:rsidRPr="00276D40" w:rsidRDefault="00276D40" w:rsidP="00276D40">
            <w:pPr>
              <w:pStyle w:val="cuatexto"/>
              <w:jc w:val="right"/>
              <w:rPr>
                <w:rFonts w:ascii="Arial" w:hAnsi="Arial" w:cs="Arial"/>
                <w:sz w:val="16"/>
                <w:szCs w:val="16"/>
              </w:rPr>
            </w:pPr>
            <w:r>
              <w:rPr>
                <w:rFonts w:ascii="Arial" w:hAnsi="Arial"/>
                <w:sz w:val="16"/>
              </w:rPr>
              <w:t xml:space="preserve">plazak </w:t>
            </w:r>
          </w:p>
        </w:tc>
      </w:tr>
      <w:tr w:rsidR="00276D40" w14:paraId="5F17FAA7" w14:textId="071FF291" w:rsidTr="00276D40">
        <w:trPr>
          <w:trHeight w:val="198"/>
        </w:trPr>
        <w:tc>
          <w:tcPr>
            <w:tcW w:w="1418" w:type="dxa"/>
            <w:tcBorders>
              <w:bottom w:val="single" w:sz="2" w:space="0" w:color="auto"/>
            </w:tcBorders>
            <w:shd w:val="clear" w:color="auto" w:fill="auto"/>
            <w:noWrap/>
            <w:vAlign w:val="bottom"/>
            <w:hideMark/>
          </w:tcPr>
          <w:p w14:paraId="55184314" w14:textId="6CEA17C7" w:rsidR="00276D40" w:rsidRPr="00276D40" w:rsidRDefault="00276D40" w:rsidP="0030640B">
            <w:pPr>
              <w:pStyle w:val="cuatexto"/>
              <w:rPr>
                <w:rFonts w:cs="Arial"/>
                <w:sz w:val="18"/>
                <w:szCs w:val="18"/>
              </w:rPr>
            </w:pPr>
            <w:r>
              <w:rPr>
                <w:sz w:val="18"/>
              </w:rPr>
              <w:t xml:space="preserve">Fam. </w:t>
            </w:r>
            <w:proofErr w:type="spellStart"/>
            <w:r>
              <w:rPr>
                <w:sz w:val="18"/>
              </w:rPr>
              <w:t>med.</w:t>
            </w:r>
            <w:proofErr w:type="spellEnd"/>
            <w:r>
              <w:rPr>
                <w:sz w:val="18"/>
              </w:rPr>
              <w:t xml:space="preserve"> fak.**</w:t>
            </w:r>
          </w:p>
        </w:tc>
        <w:tc>
          <w:tcPr>
            <w:tcW w:w="1134" w:type="dxa"/>
            <w:tcBorders>
              <w:bottom w:val="single" w:sz="2" w:space="0" w:color="auto"/>
              <w:right w:val="nil"/>
            </w:tcBorders>
            <w:shd w:val="clear" w:color="auto" w:fill="auto"/>
            <w:noWrap/>
            <w:vAlign w:val="bottom"/>
            <w:hideMark/>
          </w:tcPr>
          <w:p w14:paraId="1ED22CCF" w14:textId="77777777" w:rsidR="00276D40" w:rsidRDefault="00276D40" w:rsidP="0030640B">
            <w:pPr>
              <w:pStyle w:val="cuatexto"/>
              <w:jc w:val="right"/>
              <w:rPr>
                <w:rFonts w:cs="Arial"/>
              </w:rPr>
            </w:pPr>
            <w:r>
              <w:t>150</w:t>
            </w:r>
          </w:p>
        </w:tc>
        <w:tc>
          <w:tcPr>
            <w:tcW w:w="1134" w:type="dxa"/>
            <w:tcBorders>
              <w:top w:val="single" w:sz="4" w:space="0" w:color="auto"/>
              <w:left w:val="nil"/>
              <w:bottom w:val="single" w:sz="2" w:space="0" w:color="auto"/>
            </w:tcBorders>
            <w:shd w:val="clear" w:color="auto" w:fill="auto"/>
            <w:noWrap/>
            <w:vAlign w:val="bottom"/>
            <w:hideMark/>
          </w:tcPr>
          <w:p w14:paraId="000DD32D" w14:textId="7B1C2C1C" w:rsidR="00276D40" w:rsidRDefault="00276D40" w:rsidP="0030640B">
            <w:pPr>
              <w:pStyle w:val="cuatexto"/>
              <w:jc w:val="right"/>
              <w:rPr>
                <w:rFonts w:cs="Arial"/>
              </w:rPr>
            </w:pPr>
            <w:r>
              <w:t xml:space="preserve">136 </w:t>
            </w:r>
          </w:p>
        </w:tc>
        <w:tc>
          <w:tcPr>
            <w:tcW w:w="992" w:type="dxa"/>
            <w:tcBorders>
              <w:top w:val="single" w:sz="4" w:space="0" w:color="auto"/>
              <w:bottom w:val="single" w:sz="2" w:space="0" w:color="auto"/>
            </w:tcBorders>
            <w:shd w:val="clear" w:color="auto" w:fill="auto"/>
            <w:noWrap/>
            <w:vAlign w:val="bottom"/>
            <w:hideMark/>
          </w:tcPr>
          <w:p w14:paraId="2D6B0DE3" w14:textId="30CF39C9" w:rsidR="00276D40" w:rsidRDefault="00276D40" w:rsidP="00276D40">
            <w:pPr>
              <w:pStyle w:val="cuatexto"/>
              <w:jc w:val="right"/>
              <w:rPr>
                <w:rFonts w:cs="Arial"/>
              </w:rPr>
            </w:pPr>
            <w:r>
              <w:t xml:space="preserve"> 69</w:t>
            </w:r>
          </w:p>
        </w:tc>
        <w:tc>
          <w:tcPr>
            <w:tcW w:w="992" w:type="dxa"/>
            <w:tcBorders>
              <w:top w:val="single" w:sz="4" w:space="0" w:color="auto"/>
              <w:bottom w:val="single" w:sz="2" w:space="0" w:color="auto"/>
              <w:right w:val="single" w:sz="2" w:space="0" w:color="auto"/>
            </w:tcBorders>
            <w:shd w:val="clear" w:color="auto" w:fill="auto"/>
            <w:noWrap/>
            <w:vAlign w:val="bottom"/>
            <w:hideMark/>
          </w:tcPr>
          <w:p w14:paraId="7F007B34" w14:textId="11E65444" w:rsidR="00276D40" w:rsidRDefault="00276D40" w:rsidP="0030640B">
            <w:pPr>
              <w:pStyle w:val="cuatexto"/>
              <w:jc w:val="right"/>
              <w:rPr>
                <w:rFonts w:cs="Arial"/>
              </w:rPr>
            </w:pPr>
            <w:r>
              <w:t xml:space="preserve"> 67 </w:t>
            </w:r>
          </w:p>
        </w:tc>
        <w:tc>
          <w:tcPr>
            <w:tcW w:w="1559" w:type="dxa"/>
            <w:tcBorders>
              <w:left w:val="single" w:sz="2" w:space="0" w:color="auto"/>
              <w:bottom w:val="single" w:sz="2" w:space="0" w:color="auto"/>
              <w:right w:val="nil"/>
            </w:tcBorders>
            <w:shd w:val="clear" w:color="auto" w:fill="auto"/>
            <w:noWrap/>
            <w:vAlign w:val="bottom"/>
            <w:hideMark/>
          </w:tcPr>
          <w:p w14:paraId="50837B24" w14:textId="36DAAD73" w:rsidR="00276D40" w:rsidRDefault="00276D40" w:rsidP="0030640B">
            <w:pPr>
              <w:pStyle w:val="cuatexto"/>
              <w:jc w:val="right"/>
              <w:rPr>
                <w:rFonts w:cs="Arial"/>
              </w:rPr>
            </w:pPr>
            <w:r>
              <w:t xml:space="preserve">32 </w:t>
            </w:r>
          </w:p>
        </w:tc>
        <w:tc>
          <w:tcPr>
            <w:tcW w:w="1560" w:type="dxa"/>
            <w:tcBorders>
              <w:left w:val="nil"/>
              <w:bottom w:val="single" w:sz="2" w:space="0" w:color="auto"/>
            </w:tcBorders>
          </w:tcPr>
          <w:p w14:paraId="6FA965DC" w14:textId="05A7B1CD" w:rsidR="00276D40" w:rsidRPr="7B5CD166" w:rsidRDefault="00276D40" w:rsidP="0030640B">
            <w:pPr>
              <w:pStyle w:val="cuatexto"/>
              <w:jc w:val="right"/>
              <w:rPr>
                <w:rFonts w:cs="Arial"/>
              </w:rPr>
            </w:pPr>
            <w:r>
              <w:t>6</w:t>
            </w:r>
          </w:p>
        </w:tc>
      </w:tr>
      <w:tr w:rsidR="00276D40" w14:paraId="00D3AC18" w14:textId="50B5AA2C" w:rsidTr="00276D40">
        <w:trPr>
          <w:trHeight w:val="198"/>
        </w:trPr>
        <w:tc>
          <w:tcPr>
            <w:tcW w:w="1418" w:type="dxa"/>
            <w:tcBorders>
              <w:top w:val="single" w:sz="2" w:space="0" w:color="auto"/>
              <w:bottom w:val="single" w:sz="2" w:space="0" w:color="auto"/>
            </w:tcBorders>
            <w:shd w:val="clear" w:color="auto" w:fill="auto"/>
            <w:noWrap/>
            <w:vAlign w:val="bottom"/>
            <w:hideMark/>
          </w:tcPr>
          <w:p w14:paraId="35F7CC0F" w14:textId="77777777" w:rsidR="00276D40" w:rsidRPr="00276D40" w:rsidRDefault="00276D40" w:rsidP="0030640B">
            <w:pPr>
              <w:pStyle w:val="cuatexto"/>
              <w:rPr>
                <w:rFonts w:cs="Arial"/>
                <w:sz w:val="18"/>
                <w:szCs w:val="18"/>
              </w:rPr>
            </w:pPr>
            <w:r>
              <w:rPr>
                <w:sz w:val="18"/>
              </w:rPr>
              <w:t>Pediatriako fak.</w:t>
            </w:r>
          </w:p>
        </w:tc>
        <w:tc>
          <w:tcPr>
            <w:tcW w:w="1134" w:type="dxa"/>
            <w:tcBorders>
              <w:top w:val="single" w:sz="2" w:space="0" w:color="auto"/>
              <w:bottom w:val="single" w:sz="2" w:space="0" w:color="auto"/>
              <w:right w:val="nil"/>
            </w:tcBorders>
            <w:shd w:val="clear" w:color="auto" w:fill="auto"/>
            <w:noWrap/>
            <w:vAlign w:val="bottom"/>
            <w:hideMark/>
          </w:tcPr>
          <w:p w14:paraId="7E5C2ACB" w14:textId="77777777" w:rsidR="00276D40" w:rsidRDefault="00276D40" w:rsidP="0030640B">
            <w:pPr>
              <w:pStyle w:val="cuatexto"/>
              <w:jc w:val="right"/>
              <w:rPr>
                <w:rFonts w:cs="Arial"/>
              </w:rPr>
            </w:pPr>
            <w:r>
              <w:t>45</w:t>
            </w:r>
          </w:p>
        </w:tc>
        <w:tc>
          <w:tcPr>
            <w:tcW w:w="1134" w:type="dxa"/>
            <w:tcBorders>
              <w:top w:val="single" w:sz="2" w:space="0" w:color="auto"/>
              <w:left w:val="nil"/>
              <w:bottom w:val="single" w:sz="2" w:space="0" w:color="auto"/>
            </w:tcBorders>
            <w:shd w:val="clear" w:color="auto" w:fill="auto"/>
            <w:noWrap/>
            <w:vAlign w:val="bottom"/>
            <w:hideMark/>
          </w:tcPr>
          <w:p w14:paraId="30E2BBA9" w14:textId="1693EB10" w:rsidR="00276D40" w:rsidRDefault="00276D40" w:rsidP="0030640B">
            <w:pPr>
              <w:pStyle w:val="cuatexto"/>
              <w:jc w:val="right"/>
              <w:rPr>
                <w:rFonts w:cs="Arial"/>
              </w:rPr>
            </w:pPr>
            <w:r>
              <w:t xml:space="preserve"> 51 </w:t>
            </w:r>
          </w:p>
        </w:tc>
        <w:tc>
          <w:tcPr>
            <w:tcW w:w="992" w:type="dxa"/>
            <w:tcBorders>
              <w:top w:val="single" w:sz="2" w:space="0" w:color="auto"/>
              <w:bottom w:val="single" w:sz="2" w:space="0" w:color="auto"/>
            </w:tcBorders>
            <w:shd w:val="clear" w:color="auto" w:fill="auto"/>
            <w:noWrap/>
            <w:vAlign w:val="bottom"/>
            <w:hideMark/>
          </w:tcPr>
          <w:p w14:paraId="05461D70" w14:textId="37A0CCD8" w:rsidR="00276D40" w:rsidRDefault="00276D40" w:rsidP="0030640B">
            <w:pPr>
              <w:pStyle w:val="cuatexto"/>
              <w:jc w:val="right"/>
              <w:rPr>
                <w:rFonts w:cs="Arial"/>
              </w:rPr>
            </w:pPr>
            <w:r>
              <w:t xml:space="preserve"> 28 </w:t>
            </w:r>
          </w:p>
        </w:tc>
        <w:tc>
          <w:tcPr>
            <w:tcW w:w="992" w:type="dxa"/>
            <w:tcBorders>
              <w:top w:val="single" w:sz="2" w:space="0" w:color="auto"/>
              <w:bottom w:val="single" w:sz="2" w:space="0" w:color="auto"/>
              <w:right w:val="single" w:sz="2" w:space="0" w:color="auto"/>
            </w:tcBorders>
            <w:shd w:val="clear" w:color="auto" w:fill="auto"/>
            <w:noWrap/>
            <w:vAlign w:val="bottom"/>
            <w:hideMark/>
          </w:tcPr>
          <w:p w14:paraId="6DE3F966" w14:textId="2BDA9F8F" w:rsidR="00276D40" w:rsidRDefault="00276D40" w:rsidP="0030640B">
            <w:pPr>
              <w:pStyle w:val="cuatexto"/>
              <w:jc w:val="right"/>
              <w:rPr>
                <w:rFonts w:cs="Arial"/>
              </w:rPr>
            </w:pPr>
            <w:r>
              <w:t>23</w:t>
            </w:r>
          </w:p>
        </w:tc>
        <w:tc>
          <w:tcPr>
            <w:tcW w:w="1559" w:type="dxa"/>
            <w:tcBorders>
              <w:top w:val="single" w:sz="2" w:space="0" w:color="auto"/>
              <w:left w:val="single" w:sz="2" w:space="0" w:color="auto"/>
              <w:bottom w:val="single" w:sz="2" w:space="0" w:color="auto"/>
              <w:right w:val="nil"/>
            </w:tcBorders>
            <w:shd w:val="clear" w:color="auto" w:fill="auto"/>
            <w:noWrap/>
            <w:vAlign w:val="bottom"/>
            <w:hideMark/>
          </w:tcPr>
          <w:p w14:paraId="5DE3A23B" w14:textId="1772D6A4" w:rsidR="00276D40" w:rsidRDefault="00276D40" w:rsidP="0030640B">
            <w:pPr>
              <w:pStyle w:val="cuatexto"/>
              <w:jc w:val="right"/>
              <w:rPr>
                <w:rFonts w:cs="Arial"/>
              </w:rPr>
            </w:pPr>
            <w:r>
              <w:t xml:space="preserve"> 6 </w:t>
            </w:r>
          </w:p>
        </w:tc>
        <w:tc>
          <w:tcPr>
            <w:tcW w:w="1560" w:type="dxa"/>
            <w:tcBorders>
              <w:top w:val="single" w:sz="2" w:space="0" w:color="auto"/>
              <w:left w:val="nil"/>
              <w:bottom w:val="single" w:sz="2" w:space="0" w:color="auto"/>
            </w:tcBorders>
          </w:tcPr>
          <w:p w14:paraId="644E408F" w14:textId="5A983474" w:rsidR="00276D40" w:rsidRPr="7B5CD166" w:rsidRDefault="00276D40" w:rsidP="0030640B">
            <w:pPr>
              <w:pStyle w:val="cuatexto"/>
              <w:jc w:val="right"/>
              <w:rPr>
                <w:rFonts w:cs="Arial"/>
              </w:rPr>
            </w:pPr>
            <w:r>
              <w:t>1</w:t>
            </w:r>
          </w:p>
        </w:tc>
      </w:tr>
      <w:tr w:rsidR="00276D40" w14:paraId="6F37C7EC" w14:textId="290FA157" w:rsidTr="00A86A75">
        <w:trPr>
          <w:trHeight w:val="198"/>
        </w:trPr>
        <w:tc>
          <w:tcPr>
            <w:tcW w:w="1418" w:type="dxa"/>
            <w:tcBorders>
              <w:top w:val="single" w:sz="2" w:space="0" w:color="auto"/>
              <w:bottom w:val="single" w:sz="2" w:space="0" w:color="auto"/>
            </w:tcBorders>
            <w:shd w:val="clear" w:color="auto" w:fill="auto"/>
            <w:noWrap/>
            <w:vAlign w:val="bottom"/>
            <w:hideMark/>
          </w:tcPr>
          <w:p w14:paraId="537DD575" w14:textId="77777777" w:rsidR="00276D40" w:rsidRPr="00276D40" w:rsidRDefault="00276D40" w:rsidP="0030640B">
            <w:pPr>
              <w:pStyle w:val="cuatexto"/>
              <w:rPr>
                <w:rFonts w:cs="Arial"/>
                <w:sz w:val="18"/>
                <w:szCs w:val="18"/>
              </w:rPr>
            </w:pPr>
            <w:r>
              <w:rPr>
                <w:sz w:val="18"/>
              </w:rPr>
              <w:t xml:space="preserve">Erizaintzako </w:t>
            </w:r>
            <w:proofErr w:type="spellStart"/>
            <w:r>
              <w:rPr>
                <w:sz w:val="18"/>
              </w:rPr>
              <w:t>lang</w:t>
            </w:r>
            <w:proofErr w:type="spellEnd"/>
            <w:r>
              <w:rPr>
                <w:sz w:val="18"/>
              </w:rPr>
              <w:t>.</w:t>
            </w:r>
          </w:p>
        </w:tc>
        <w:tc>
          <w:tcPr>
            <w:tcW w:w="1134" w:type="dxa"/>
            <w:tcBorders>
              <w:top w:val="single" w:sz="2" w:space="0" w:color="auto"/>
              <w:bottom w:val="single" w:sz="2" w:space="0" w:color="auto"/>
              <w:right w:val="nil"/>
            </w:tcBorders>
            <w:shd w:val="clear" w:color="auto" w:fill="auto"/>
            <w:noWrap/>
            <w:vAlign w:val="bottom"/>
            <w:hideMark/>
          </w:tcPr>
          <w:p w14:paraId="1D72C0F3" w14:textId="77777777" w:rsidR="00276D40" w:rsidRDefault="00276D40" w:rsidP="0030640B">
            <w:pPr>
              <w:pStyle w:val="cuatexto"/>
              <w:jc w:val="right"/>
              <w:rPr>
                <w:rFonts w:cs="Arial"/>
              </w:rPr>
            </w:pPr>
            <w:r>
              <w:t>226</w:t>
            </w:r>
          </w:p>
        </w:tc>
        <w:tc>
          <w:tcPr>
            <w:tcW w:w="1134" w:type="dxa"/>
            <w:tcBorders>
              <w:top w:val="single" w:sz="2" w:space="0" w:color="auto"/>
              <w:left w:val="nil"/>
              <w:bottom w:val="single" w:sz="2" w:space="0" w:color="auto"/>
            </w:tcBorders>
            <w:shd w:val="clear" w:color="auto" w:fill="auto"/>
            <w:noWrap/>
            <w:vAlign w:val="bottom"/>
            <w:hideMark/>
          </w:tcPr>
          <w:p w14:paraId="5660E83E" w14:textId="428E7497" w:rsidR="00276D40" w:rsidRDefault="00276D40" w:rsidP="0030640B">
            <w:pPr>
              <w:pStyle w:val="cuatexto"/>
              <w:jc w:val="right"/>
              <w:rPr>
                <w:rFonts w:cs="Arial"/>
              </w:rPr>
            </w:pPr>
            <w:r>
              <w:t xml:space="preserve"> 148 </w:t>
            </w:r>
          </w:p>
        </w:tc>
        <w:tc>
          <w:tcPr>
            <w:tcW w:w="992" w:type="dxa"/>
            <w:tcBorders>
              <w:top w:val="single" w:sz="2" w:space="0" w:color="auto"/>
              <w:bottom w:val="single" w:sz="2" w:space="0" w:color="auto"/>
            </w:tcBorders>
            <w:shd w:val="clear" w:color="auto" w:fill="auto"/>
            <w:noWrap/>
            <w:vAlign w:val="bottom"/>
            <w:hideMark/>
          </w:tcPr>
          <w:p w14:paraId="5EBA74AE" w14:textId="15901574" w:rsidR="00276D40" w:rsidRDefault="00276D40" w:rsidP="0030640B">
            <w:pPr>
              <w:pStyle w:val="cuatexto"/>
              <w:jc w:val="right"/>
              <w:rPr>
                <w:rFonts w:cs="Arial"/>
              </w:rPr>
            </w:pPr>
            <w:r>
              <w:t xml:space="preserve"> 62 </w:t>
            </w:r>
          </w:p>
        </w:tc>
        <w:tc>
          <w:tcPr>
            <w:tcW w:w="992" w:type="dxa"/>
            <w:tcBorders>
              <w:top w:val="single" w:sz="2" w:space="0" w:color="auto"/>
              <w:bottom w:val="single" w:sz="2" w:space="0" w:color="auto"/>
              <w:right w:val="single" w:sz="2" w:space="0" w:color="auto"/>
            </w:tcBorders>
            <w:shd w:val="clear" w:color="auto" w:fill="auto"/>
            <w:noWrap/>
            <w:vAlign w:val="bottom"/>
            <w:hideMark/>
          </w:tcPr>
          <w:p w14:paraId="321B0F1A" w14:textId="0FD5B061" w:rsidR="00276D40" w:rsidRDefault="00276D40" w:rsidP="00276D40">
            <w:pPr>
              <w:pStyle w:val="cuatexto"/>
              <w:jc w:val="right"/>
              <w:rPr>
                <w:rFonts w:cs="Arial"/>
              </w:rPr>
            </w:pPr>
            <w:r>
              <w:t xml:space="preserve"> 86 </w:t>
            </w:r>
          </w:p>
        </w:tc>
        <w:tc>
          <w:tcPr>
            <w:tcW w:w="1559" w:type="dxa"/>
            <w:tcBorders>
              <w:top w:val="single" w:sz="2" w:space="0" w:color="auto"/>
              <w:left w:val="single" w:sz="2" w:space="0" w:color="auto"/>
              <w:bottom w:val="single" w:sz="2" w:space="0" w:color="auto"/>
              <w:right w:val="nil"/>
            </w:tcBorders>
            <w:shd w:val="clear" w:color="auto" w:fill="auto"/>
            <w:noWrap/>
            <w:vAlign w:val="bottom"/>
            <w:hideMark/>
          </w:tcPr>
          <w:p w14:paraId="531F34C2" w14:textId="786B05A7" w:rsidR="00276D40" w:rsidRDefault="00276D40" w:rsidP="0030640B">
            <w:pPr>
              <w:pStyle w:val="cuatexto"/>
              <w:jc w:val="right"/>
              <w:rPr>
                <w:rFonts w:cs="Arial"/>
              </w:rPr>
            </w:pPr>
            <w:r>
              <w:t xml:space="preserve"> 73 </w:t>
            </w:r>
          </w:p>
        </w:tc>
        <w:tc>
          <w:tcPr>
            <w:tcW w:w="1560" w:type="dxa"/>
            <w:tcBorders>
              <w:top w:val="single" w:sz="2" w:space="0" w:color="auto"/>
              <w:left w:val="nil"/>
              <w:bottom w:val="single" w:sz="2" w:space="0" w:color="auto"/>
            </w:tcBorders>
          </w:tcPr>
          <w:p w14:paraId="57AD55F4" w14:textId="22BE411F" w:rsidR="00276D40" w:rsidRPr="7B5CD166" w:rsidRDefault="00276D40" w:rsidP="0030640B">
            <w:pPr>
              <w:pStyle w:val="cuatexto"/>
              <w:jc w:val="right"/>
              <w:rPr>
                <w:rFonts w:cs="Arial"/>
              </w:rPr>
            </w:pPr>
            <w:r>
              <w:t>8</w:t>
            </w:r>
          </w:p>
        </w:tc>
      </w:tr>
      <w:tr w:rsidR="00A86A75" w:rsidRPr="00A86A75" w14:paraId="2BAE0F4F" w14:textId="77777777" w:rsidTr="00A86A75">
        <w:trPr>
          <w:trHeight w:val="198"/>
        </w:trPr>
        <w:tc>
          <w:tcPr>
            <w:tcW w:w="1418" w:type="dxa"/>
            <w:tcBorders>
              <w:top w:val="single" w:sz="2" w:space="0" w:color="auto"/>
              <w:bottom w:val="single" w:sz="2" w:space="0" w:color="auto"/>
            </w:tcBorders>
            <w:shd w:val="clear" w:color="auto" w:fill="8DB3E2" w:themeFill="text2" w:themeFillTint="66"/>
            <w:noWrap/>
            <w:vAlign w:val="bottom"/>
          </w:tcPr>
          <w:p w14:paraId="57A87811" w14:textId="075DF286" w:rsidR="00A86A75" w:rsidRPr="00A86A75" w:rsidRDefault="00A86A75" w:rsidP="0030640B">
            <w:pPr>
              <w:pStyle w:val="cuatexto"/>
              <w:rPr>
                <w:rFonts w:ascii="Arial" w:hAnsi="Arial" w:cs="Arial"/>
                <w:sz w:val="18"/>
                <w:szCs w:val="18"/>
              </w:rPr>
            </w:pPr>
            <w:r>
              <w:rPr>
                <w:rFonts w:ascii="Arial" w:hAnsi="Arial"/>
                <w:sz w:val="18"/>
              </w:rPr>
              <w:t>Guztira</w:t>
            </w:r>
          </w:p>
        </w:tc>
        <w:tc>
          <w:tcPr>
            <w:tcW w:w="1134" w:type="dxa"/>
            <w:tcBorders>
              <w:top w:val="single" w:sz="2" w:space="0" w:color="auto"/>
              <w:bottom w:val="single" w:sz="2" w:space="0" w:color="auto"/>
              <w:right w:val="nil"/>
            </w:tcBorders>
            <w:shd w:val="clear" w:color="auto" w:fill="8DB3E2" w:themeFill="text2" w:themeFillTint="66"/>
            <w:noWrap/>
            <w:vAlign w:val="center"/>
          </w:tcPr>
          <w:p w14:paraId="751311A5" w14:textId="0934601F" w:rsidR="00A86A75" w:rsidRPr="00A86A75" w:rsidRDefault="00A86A75" w:rsidP="00A86A75">
            <w:pPr>
              <w:pStyle w:val="cuatexto"/>
              <w:jc w:val="right"/>
              <w:rPr>
                <w:rFonts w:ascii="Arial" w:hAnsi="Arial" w:cs="Arial"/>
                <w:sz w:val="18"/>
                <w:szCs w:val="18"/>
              </w:rPr>
            </w:pPr>
            <w:r>
              <w:rPr>
                <w:rFonts w:ascii="Arial" w:hAnsi="Arial"/>
                <w:sz w:val="18"/>
              </w:rPr>
              <w:t>421</w:t>
            </w:r>
          </w:p>
        </w:tc>
        <w:tc>
          <w:tcPr>
            <w:tcW w:w="1134" w:type="dxa"/>
            <w:tcBorders>
              <w:top w:val="single" w:sz="2" w:space="0" w:color="auto"/>
              <w:left w:val="nil"/>
              <w:bottom w:val="single" w:sz="2" w:space="0" w:color="auto"/>
            </w:tcBorders>
            <w:shd w:val="clear" w:color="auto" w:fill="8DB3E2" w:themeFill="text2" w:themeFillTint="66"/>
            <w:noWrap/>
            <w:vAlign w:val="center"/>
          </w:tcPr>
          <w:p w14:paraId="7798CF3D" w14:textId="678B93A7" w:rsidR="00A86A75" w:rsidRPr="00A86A75" w:rsidRDefault="00A86A75" w:rsidP="00A86A75">
            <w:pPr>
              <w:pStyle w:val="cuatexto"/>
              <w:jc w:val="right"/>
              <w:rPr>
                <w:rFonts w:ascii="Arial" w:hAnsi="Arial" w:cs="Arial"/>
                <w:sz w:val="18"/>
                <w:szCs w:val="18"/>
              </w:rPr>
            </w:pPr>
            <w:r>
              <w:rPr>
                <w:rFonts w:ascii="Arial" w:hAnsi="Arial"/>
                <w:sz w:val="18"/>
              </w:rPr>
              <w:t>335</w:t>
            </w:r>
          </w:p>
        </w:tc>
        <w:tc>
          <w:tcPr>
            <w:tcW w:w="992" w:type="dxa"/>
            <w:tcBorders>
              <w:top w:val="single" w:sz="2" w:space="0" w:color="auto"/>
              <w:bottom w:val="single" w:sz="2" w:space="0" w:color="auto"/>
            </w:tcBorders>
            <w:shd w:val="clear" w:color="auto" w:fill="8DB3E2" w:themeFill="text2" w:themeFillTint="66"/>
            <w:noWrap/>
            <w:vAlign w:val="center"/>
          </w:tcPr>
          <w:p w14:paraId="3C53515E" w14:textId="1D6CF610" w:rsidR="00A86A75" w:rsidRPr="00A86A75" w:rsidRDefault="00A86A75" w:rsidP="00A86A75">
            <w:pPr>
              <w:pStyle w:val="cuatexto"/>
              <w:jc w:val="right"/>
              <w:rPr>
                <w:rFonts w:ascii="Arial" w:hAnsi="Arial" w:cs="Arial"/>
                <w:sz w:val="18"/>
                <w:szCs w:val="18"/>
              </w:rPr>
            </w:pPr>
            <w:r>
              <w:rPr>
                <w:rFonts w:ascii="Arial" w:hAnsi="Arial"/>
                <w:sz w:val="18"/>
              </w:rPr>
              <w:t>159</w:t>
            </w:r>
          </w:p>
        </w:tc>
        <w:tc>
          <w:tcPr>
            <w:tcW w:w="992" w:type="dxa"/>
            <w:tcBorders>
              <w:top w:val="single" w:sz="2" w:space="0" w:color="auto"/>
              <w:bottom w:val="single" w:sz="2" w:space="0" w:color="auto"/>
              <w:right w:val="single" w:sz="2" w:space="0" w:color="auto"/>
            </w:tcBorders>
            <w:shd w:val="clear" w:color="auto" w:fill="8DB3E2" w:themeFill="text2" w:themeFillTint="66"/>
            <w:noWrap/>
            <w:vAlign w:val="center"/>
          </w:tcPr>
          <w:p w14:paraId="636566E0" w14:textId="607A0D08" w:rsidR="00A86A75" w:rsidRPr="00A86A75" w:rsidRDefault="00A86A75" w:rsidP="00A86A75">
            <w:pPr>
              <w:pStyle w:val="cuatexto"/>
              <w:jc w:val="right"/>
              <w:rPr>
                <w:rFonts w:ascii="Arial" w:hAnsi="Arial" w:cs="Arial"/>
                <w:sz w:val="18"/>
                <w:szCs w:val="18"/>
              </w:rPr>
            </w:pPr>
            <w:r>
              <w:rPr>
                <w:rFonts w:ascii="Arial" w:hAnsi="Arial"/>
                <w:sz w:val="18"/>
              </w:rPr>
              <w:t>176</w:t>
            </w:r>
          </w:p>
        </w:tc>
        <w:tc>
          <w:tcPr>
            <w:tcW w:w="1559" w:type="dxa"/>
            <w:tcBorders>
              <w:top w:val="single" w:sz="2" w:space="0" w:color="auto"/>
              <w:left w:val="single" w:sz="2" w:space="0" w:color="auto"/>
              <w:bottom w:val="single" w:sz="2" w:space="0" w:color="auto"/>
              <w:right w:val="nil"/>
            </w:tcBorders>
            <w:shd w:val="clear" w:color="auto" w:fill="8DB3E2" w:themeFill="text2" w:themeFillTint="66"/>
            <w:noWrap/>
            <w:vAlign w:val="center"/>
          </w:tcPr>
          <w:p w14:paraId="44289683" w14:textId="6767220E" w:rsidR="00A86A75" w:rsidRPr="00A86A75" w:rsidRDefault="00A86A75" w:rsidP="00A86A75">
            <w:pPr>
              <w:pStyle w:val="cuatexto"/>
              <w:jc w:val="right"/>
              <w:rPr>
                <w:rFonts w:ascii="Arial" w:hAnsi="Arial" w:cs="Arial"/>
                <w:sz w:val="18"/>
                <w:szCs w:val="18"/>
              </w:rPr>
            </w:pPr>
            <w:r>
              <w:rPr>
                <w:rFonts w:ascii="Arial" w:hAnsi="Arial"/>
                <w:sz w:val="18"/>
              </w:rPr>
              <w:t>111</w:t>
            </w:r>
          </w:p>
        </w:tc>
        <w:tc>
          <w:tcPr>
            <w:tcW w:w="1560" w:type="dxa"/>
            <w:tcBorders>
              <w:top w:val="single" w:sz="2" w:space="0" w:color="auto"/>
              <w:left w:val="nil"/>
              <w:bottom w:val="single" w:sz="2" w:space="0" w:color="auto"/>
            </w:tcBorders>
            <w:shd w:val="clear" w:color="auto" w:fill="8DB3E2" w:themeFill="text2" w:themeFillTint="66"/>
            <w:vAlign w:val="center"/>
          </w:tcPr>
          <w:p w14:paraId="6422F216" w14:textId="4FB732A9" w:rsidR="00A86A75" w:rsidRPr="00A86A75" w:rsidRDefault="00A86A75" w:rsidP="00A86A75">
            <w:pPr>
              <w:pStyle w:val="cuatexto"/>
              <w:jc w:val="right"/>
              <w:rPr>
                <w:rFonts w:ascii="Arial" w:hAnsi="Arial" w:cs="Arial"/>
                <w:sz w:val="18"/>
                <w:szCs w:val="18"/>
              </w:rPr>
            </w:pPr>
            <w:r>
              <w:rPr>
                <w:rFonts w:ascii="Arial" w:hAnsi="Arial"/>
                <w:sz w:val="18"/>
              </w:rPr>
              <w:t>15</w:t>
            </w:r>
          </w:p>
        </w:tc>
      </w:tr>
      <w:tr w:rsidR="00276D40" w:rsidRPr="00A86A75" w14:paraId="4953E764" w14:textId="77777777" w:rsidTr="00A86A75">
        <w:trPr>
          <w:trHeight w:val="198"/>
        </w:trPr>
        <w:tc>
          <w:tcPr>
            <w:tcW w:w="8789" w:type="dxa"/>
            <w:gridSpan w:val="7"/>
            <w:tcBorders>
              <w:top w:val="single" w:sz="2" w:space="0" w:color="auto"/>
              <w:bottom w:val="nil"/>
            </w:tcBorders>
            <w:shd w:val="clear" w:color="auto" w:fill="auto"/>
            <w:noWrap/>
            <w:vAlign w:val="bottom"/>
          </w:tcPr>
          <w:p w14:paraId="10B6A13A" w14:textId="7BE8AA67" w:rsidR="00276D40" w:rsidRPr="006167CD" w:rsidRDefault="00276D40" w:rsidP="00A909A5">
            <w:pPr>
              <w:pStyle w:val="cuatexto"/>
              <w:rPr>
                <w:rFonts w:ascii="Arial" w:hAnsi="Arial" w:cs="Arial"/>
                <w:sz w:val="16"/>
                <w:szCs w:val="16"/>
              </w:rPr>
            </w:pPr>
            <w:r>
              <w:rPr>
                <w:rFonts w:ascii="Arial" w:hAnsi="Arial"/>
                <w:sz w:val="16"/>
              </w:rPr>
              <w:t xml:space="preserve">* Deitu beharreko plazak aurretiko barne mugikortasuneko prozesuen ondoren sortu dira. </w:t>
            </w:r>
          </w:p>
        </w:tc>
      </w:tr>
      <w:tr w:rsidR="00A86A75" w:rsidRPr="00A86A75" w14:paraId="4027FDFC" w14:textId="77777777" w:rsidTr="00A86A75">
        <w:trPr>
          <w:trHeight w:val="198"/>
        </w:trPr>
        <w:tc>
          <w:tcPr>
            <w:tcW w:w="8789" w:type="dxa"/>
            <w:gridSpan w:val="7"/>
            <w:tcBorders>
              <w:top w:val="nil"/>
              <w:bottom w:val="nil"/>
            </w:tcBorders>
            <w:shd w:val="clear" w:color="auto" w:fill="auto"/>
            <w:noWrap/>
            <w:vAlign w:val="bottom"/>
          </w:tcPr>
          <w:p w14:paraId="73CAA4FA" w14:textId="11C651AF" w:rsidR="00A86A75" w:rsidRPr="006167CD" w:rsidRDefault="00A86A75" w:rsidP="00A86A75">
            <w:pPr>
              <w:pStyle w:val="cuatexto"/>
              <w:rPr>
                <w:rFonts w:ascii="Arial" w:hAnsi="Arial" w:cs="Arial"/>
                <w:sz w:val="16"/>
                <w:szCs w:val="16"/>
              </w:rPr>
            </w:pPr>
            <w:r>
              <w:rPr>
                <w:rFonts w:ascii="Arial" w:hAnsi="Arial"/>
                <w:sz w:val="16"/>
              </w:rPr>
              <w:t>** Plaza horietan ez dira sartzen larrialdietako fakultatiboak.</w:t>
            </w:r>
          </w:p>
        </w:tc>
      </w:tr>
    </w:tbl>
    <w:p w14:paraId="5B7D5939" w14:textId="2AE7B42C" w:rsidR="00A03D01" w:rsidRDefault="00A03D01" w:rsidP="00331754">
      <w:pPr>
        <w:pStyle w:val="texto"/>
        <w:spacing w:before="240" w:after="140"/>
        <w:jc w:val="both"/>
        <w:rPr>
          <w:szCs w:val="26"/>
        </w:rPr>
      </w:pPr>
      <w:r>
        <w:t xml:space="preserve">Ikus daitekeenez, birjarpeneko </w:t>
      </w:r>
      <w:proofErr w:type="spellStart"/>
      <w:r>
        <w:t>LPEetan</w:t>
      </w:r>
      <w:proofErr w:type="spellEnd"/>
      <w:r>
        <w:t xml:space="preserve"> aurreikusitako 421 plazetatik, eta aurreikusitako barne mugikortasuneko prozesuen ondoren, 159 plaza bete ziren, eta 176 betetzeko geratu ziren. 176 plaza horietatik, familia medikuntzako eta pediatriako fakultatiboen 67 eta 23 plaza oposizio fasean daude gaur egun, eta, hortaz, erizaintzako langileen 86 plazetarako deialdia egitea baino ez da falta. </w:t>
      </w:r>
    </w:p>
    <w:p w14:paraId="72D4B93E" w14:textId="67E5A596" w:rsidR="00A03D01" w:rsidRDefault="00A03D01" w:rsidP="005459B9">
      <w:pPr>
        <w:pStyle w:val="texto"/>
        <w:spacing w:after="140"/>
        <w:jc w:val="both"/>
        <w:rPr>
          <w:szCs w:val="26"/>
        </w:rPr>
      </w:pPr>
      <w:r>
        <w:t xml:space="preserve">Egonkortasun taulako plazak uztailaren 1eko 19/2022 Foru Legearen babesean deituak (eta beteak) dira. Lege horren bidez neurriak hartzen dira Nafarroako Administrazio Publikoetan egonkortze prozesuak gauzatzeko, Enplegu Publikoan dagoen Behin-behinekotasuna Murrizteko Premiazko Neurrien abenduaren 28ko 20/2021 Legearen ondorioz. Plaza horiek 126 izan ziren guztira. </w:t>
      </w:r>
    </w:p>
    <w:p w14:paraId="39EBC1F5" w14:textId="166884BB" w:rsidR="006674A2" w:rsidRDefault="0979C9BA" w:rsidP="005459B9">
      <w:pPr>
        <w:pStyle w:val="texto"/>
        <w:spacing w:after="140"/>
        <w:jc w:val="both"/>
      </w:pPr>
      <w:r>
        <w:rPr>
          <w:b/>
          <w:bCs/>
        </w:rPr>
        <w:t>Laburbilduz</w:t>
      </w:r>
      <w:r>
        <w:t>, O-</w:t>
      </w:r>
      <w:proofErr w:type="spellStart"/>
      <w:r>
        <w:t>NOZek</w:t>
      </w:r>
      <w:proofErr w:type="spellEnd"/>
      <w:r>
        <w:t xml:space="preserve"> dituen baliabideei dagokienez, plantilla organikoko plazak ehuneko 14 areagotu diren arren, horien ehuneko 29 hutsik daude, eta ehuneko 89 aldi baterako beteta. Hamar urteko epean 787 pertsonak erretiroa hartzen ahal dutenez, deitzeko dauden 176 lanpostuetarako deialdia egin beharko litzateke, eta behar bezala planifikatu beharko litzateke lan publikoaren eskaintzen onespena, plantilla berrezartzeko, eta, gainera, jendea familia medikuntzako espezialitateko prestakuntzan sar dadin bultzatzeko. </w:t>
      </w:r>
    </w:p>
    <w:p w14:paraId="72EA6BC7" w14:textId="2879EBF8" w:rsidR="003322DD" w:rsidRDefault="6A99842D" w:rsidP="005459B9">
      <w:pPr>
        <w:pStyle w:val="texto"/>
        <w:spacing w:after="140"/>
        <w:jc w:val="both"/>
        <w:rPr>
          <w:rFonts w:ascii="Arial" w:hAnsi="Arial"/>
          <w:color w:val="000000"/>
          <w:spacing w:val="10"/>
          <w:kern w:val="28"/>
          <w:sz w:val="25"/>
          <w:szCs w:val="25"/>
        </w:rPr>
      </w:pPr>
      <w:r>
        <w:t>Orobat, egiaztatu dugu lanpostuen antolamendu egitura araudian ezarritako optimoaren arabera diseinatuta dagoela, baina, bestalde, kontuan eduki behar da, nahiz eta benetako langile baliokideak ehuneko 11 areagotu diren, fakultatiboek zero inguruko aldakuntza balioak edo negatiboak dituztela.</w:t>
      </w:r>
    </w:p>
    <w:p w14:paraId="52D8BE2A" w14:textId="7F483A5D" w:rsidR="003322DD" w:rsidRPr="00B50D62" w:rsidRDefault="003322DD" w:rsidP="0067562C">
      <w:pPr>
        <w:pStyle w:val="atitulo2"/>
        <w:spacing w:before="240"/>
      </w:pPr>
      <w:bookmarkStart w:id="43" w:name="_Toc175557514"/>
      <w:r>
        <w:t xml:space="preserve">3.2 Bigarren helburua. </w:t>
      </w:r>
      <w:proofErr w:type="spellStart"/>
      <w:r>
        <w:t>OOLrako</w:t>
      </w:r>
      <w:proofErr w:type="spellEnd"/>
      <w:r>
        <w:t xml:space="preserve"> irisgarritasuna bermatzeko hartutako neurriak</w:t>
      </w:r>
      <w:bookmarkEnd w:id="43"/>
    </w:p>
    <w:p w14:paraId="6004404D" w14:textId="3086C6CE" w:rsidR="003322DD" w:rsidRPr="00BB3DF5" w:rsidRDefault="003322DD" w:rsidP="005459B9">
      <w:pPr>
        <w:pStyle w:val="texto"/>
        <w:spacing w:after="140"/>
        <w:jc w:val="both"/>
        <w:rPr>
          <w:szCs w:val="26"/>
        </w:rPr>
      </w:pPr>
      <w:proofErr w:type="spellStart"/>
      <w:r>
        <w:t>OOLko</w:t>
      </w:r>
      <w:proofErr w:type="spellEnd"/>
      <w:r>
        <w:t xml:space="preserve"> osasun etxeetako lanpostuen antolamendu egitura herritarrei zerbitzu egokia emateko diseinatuta dago, araudian ezarritako ratioen arabera. Hala ere, egiaztatu dugu lanpostuetan absentziak daudela eta horiek bete egin behar direla </w:t>
      </w:r>
      <w:r>
        <w:lastRenderedPageBreak/>
        <w:t xml:space="preserve">diseinatutako antolamendu horrek behar bezala funtziona dezan eta irisgarritasunari kalterik eragin ez diezaion. </w:t>
      </w:r>
    </w:p>
    <w:p w14:paraId="1E23AB28" w14:textId="5B5AB5DB" w:rsidR="003322DD" w:rsidRPr="00BB3DF5" w:rsidRDefault="003322DD" w:rsidP="005459B9">
      <w:pPr>
        <w:pStyle w:val="texto"/>
        <w:spacing w:after="140"/>
        <w:jc w:val="both"/>
        <w:rPr>
          <w:szCs w:val="26"/>
        </w:rPr>
      </w:pPr>
      <w:r>
        <w:t>Jarraian, O-</w:t>
      </w:r>
      <w:proofErr w:type="spellStart"/>
      <w:r>
        <w:t>NOZek</w:t>
      </w:r>
      <w:proofErr w:type="spellEnd"/>
      <w:r>
        <w:t xml:space="preserve"> 2018-2023 aldian absentzia horiek estaltzeko eta </w:t>
      </w:r>
      <w:proofErr w:type="spellStart"/>
      <w:r>
        <w:t>OOLrako</w:t>
      </w:r>
      <w:proofErr w:type="spellEnd"/>
      <w:r>
        <w:t xml:space="preserve"> irisgarritasuna bermatzeko hartutako neurriak azalduko ditugu. </w:t>
      </w:r>
    </w:p>
    <w:p w14:paraId="5969E78F" w14:textId="41FF6D99" w:rsidR="003322DD" w:rsidRPr="0067562C" w:rsidRDefault="003322DD" w:rsidP="0067562C">
      <w:pPr>
        <w:pStyle w:val="atitulo3"/>
        <w:spacing w:before="240"/>
      </w:pPr>
      <w:r>
        <w:t>3.2.1 Irisgarritasuna bermatzeko baliabide ekonomikoak</w:t>
      </w:r>
    </w:p>
    <w:p w14:paraId="4EE54479" w14:textId="3411BAB2" w:rsidR="003322DD" w:rsidRPr="00331754" w:rsidRDefault="001E0C28" w:rsidP="00331754">
      <w:pPr>
        <w:pStyle w:val="atitulo4"/>
        <w:rPr>
          <w:spacing w:val="6"/>
        </w:rPr>
      </w:pPr>
      <w:r>
        <w:t>Erabilgarri dauden kontratazio zerrenden azterketa, lanbide kategoriaren arabera</w:t>
      </w:r>
    </w:p>
    <w:p w14:paraId="4C80A289" w14:textId="77777777" w:rsidR="003322DD" w:rsidRDefault="003322DD" w:rsidP="005459B9">
      <w:pPr>
        <w:pStyle w:val="texto"/>
        <w:spacing w:after="140"/>
        <w:jc w:val="both"/>
      </w:pPr>
      <w:r>
        <w:t>Araudiari jarraikiz, langileen absentziak betetzeko O-</w:t>
      </w:r>
      <w:proofErr w:type="spellStart"/>
      <w:r>
        <w:t>NOZek</w:t>
      </w:r>
      <w:proofErr w:type="spellEnd"/>
      <w:r>
        <w:t xml:space="preserve"> erabili behar duen lehen aukera aldi baterako kontratazioa da. Jarraian, kontratazio horiekin lotutako hainbat alderdi aztertuko ditugu.</w:t>
      </w:r>
    </w:p>
    <w:p w14:paraId="7DE82DAB" w14:textId="5E1C78B8" w:rsidR="003322DD"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Prest daudenen kontratazio zerrendak: O-</w:t>
      </w:r>
      <w:proofErr w:type="spellStart"/>
      <w:r>
        <w:t>NOZek</w:t>
      </w:r>
      <w:proofErr w:type="spellEnd"/>
      <w:r>
        <w:t xml:space="preserve"> datu hauek eman dizkigu 2023ko abenduaren 31ko kontratazio zerrendei buruz eta 2023ko apiriletik urte bereko abendura arte egindako eskaintzei buruz:</w:t>
      </w:r>
    </w:p>
    <w:p w14:paraId="4F2CF966" w14:textId="53659E18" w:rsidR="003322DD" w:rsidRDefault="003322DD" w:rsidP="00A909A5">
      <w:pPr>
        <w:pStyle w:val="Prrafodelista"/>
        <w:numPr>
          <w:ilvl w:val="1"/>
          <w:numId w:val="4"/>
        </w:numPr>
        <w:tabs>
          <w:tab w:val="left" w:pos="567"/>
        </w:tabs>
        <w:spacing w:before="120" w:after="240"/>
        <w:ind w:left="0" w:firstLine="284"/>
        <w:contextualSpacing w:val="0"/>
        <w:jc w:val="both"/>
        <w:rPr>
          <w:sz w:val="26"/>
          <w:szCs w:val="26"/>
        </w:rPr>
      </w:pPr>
      <w:r>
        <w:rPr>
          <w:sz w:val="26"/>
        </w:rPr>
        <w:t>2023ko abenduaren 31n, 11.281 pertsona zeuden aktibo kontratazio zerrendetan, xehetasun hauen arabera:</w:t>
      </w:r>
    </w:p>
    <w:tbl>
      <w:tblPr>
        <w:tblW w:w="878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985"/>
        <w:gridCol w:w="1521"/>
        <w:gridCol w:w="1842"/>
        <w:gridCol w:w="2036"/>
        <w:gridCol w:w="1405"/>
      </w:tblGrid>
      <w:tr w:rsidR="003322DD" w:rsidRPr="00976096" w14:paraId="6D300050" w14:textId="77777777" w:rsidTr="00FA6C89">
        <w:trPr>
          <w:trHeight w:val="255"/>
        </w:trPr>
        <w:tc>
          <w:tcPr>
            <w:tcW w:w="1985" w:type="dxa"/>
            <w:shd w:val="clear" w:color="auto" w:fill="8DB3E2" w:themeFill="text2" w:themeFillTint="66"/>
            <w:noWrap/>
            <w:vAlign w:val="center"/>
          </w:tcPr>
          <w:p w14:paraId="0B6896B3" w14:textId="77777777" w:rsidR="003322DD" w:rsidRPr="00976096" w:rsidRDefault="003322DD" w:rsidP="00EC6D9F">
            <w:pPr>
              <w:pStyle w:val="cuadroCabe"/>
              <w:spacing w:line="240" w:lineRule="auto"/>
            </w:pPr>
          </w:p>
        </w:tc>
        <w:tc>
          <w:tcPr>
            <w:tcW w:w="1521" w:type="dxa"/>
            <w:shd w:val="clear" w:color="auto" w:fill="8DB3E2" w:themeFill="text2" w:themeFillTint="66"/>
            <w:noWrap/>
            <w:vAlign w:val="center"/>
          </w:tcPr>
          <w:p w14:paraId="4669FFEF" w14:textId="77777777" w:rsidR="003322DD" w:rsidRPr="00976096" w:rsidRDefault="003322DD" w:rsidP="00EC6D9F">
            <w:pPr>
              <w:pStyle w:val="cuadroCabe"/>
              <w:spacing w:line="240" w:lineRule="auto"/>
              <w:jc w:val="right"/>
            </w:pPr>
            <w:r>
              <w:t xml:space="preserve">Prest ez dauden </w:t>
            </w:r>
          </w:p>
          <w:p w14:paraId="6B8C426C" w14:textId="77777777" w:rsidR="003322DD" w:rsidRPr="00976096" w:rsidRDefault="003322DD" w:rsidP="00EC6D9F">
            <w:pPr>
              <w:pStyle w:val="cuadroCabe"/>
              <w:spacing w:line="240" w:lineRule="auto"/>
              <w:jc w:val="right"/>
            </w:pPr>
            <w:r>
              <w:t>pertsonak</w:t>
            </w:r>
          </w:p>
        </w:tc>
        <w:tc>
          <w:tcPr>
            <w:tcW w:w="1842" w:type="dxa"/>
            <w:shd w:val="clear" w:color="auto" w:fill="8DB3E2" w:themeFill="text2" w:themeFillTint="66"/>
            <w:noWrap/>
            <w:vAlign w:val="center"/>
          </w:tcPr>
          <w:p w14:paraId="7EDD17D3" w14:textId="77777777" w:rsidR="003322DD" w:rsidRPr="00976096" w:rsidRDefault="003322DD" w:rsidP="00EC6D9F">
            <w:pPr>
              <w:pStyle w:val="cuadroCabe"/>
              <w:spacing w:line="240" w:lineRule="auto"/>
              <w:jc w:val="right"/>
            </w:pPr>
            <w:r>
              <w:t>Kontratua duten eta prest dauden pertsonak</w:t>
            </w:r>
          </w:p>
        </w:tc>
        <w:tc>
          <w:tcPr>
            <w:tcW w:w="2036" w:type="dxa"/>
            <w:shd w:val="clear" w:color="auto" w:fill="8DB3E2" w:themeFill="text2" w:themeFillTint="66"/>
            <w:noWrap/>
            <w:vAlign w:val="center"/>
          </w:tcPr>
          <w:p w14:paraId="02E7FDC1" w14:textId="77777777" w:rsidR="003322DD" w:rsidRPr="00976096" w:rsidRDefault="003322DD" w:rsidP="00EC6D9F">
            <w:pPr>
              <w:pStyle w:val="cuadroCabe"/>
              <w:spacing w:line="240" w:lineRule="auto"/>
              <w:jc w:val="right"/>
            </w:pPr>
            <w:r>
              <w:t>Kontraturik ez duten eta prest dauden pertsonak</w:t>
            </w:r>
          </w:p>
        </w:tc>
        <w:tc>
          <w:tcPr>
            <w:tcW w:w="1405" w:type="dxa"/>
            <w:shd w:val="clear" w:color="auto" w:fill="8DB3E2" w:themeFill="text2" w:themeFillTint="66"/>
            <w:noWrap/>
            <w:vAlign w:val="center"/>
          </w:tcPr>
          <w:p w14:paraId="18FE9195" w14:textId="77777777" w:rsidR="003322DD" w:rsidRDefault="003322DD" w:rsidP="00EC6D9F">
            <w:pPr>
              <w:pStyle w:val="cuadroCabe"/>
              <w:spacing w:line="240" w:lineRule="auto"/>
              <w:jc w:val="right"/>
            </w:pPr>
            <w:r>
              <w:t xml:space="preserve">Guztira </w:t>
            </w:r>
          </w:p>
          <w:p w14:paraId="7923CB02" w14:textId="77777777" w:rsidR="003322DD" w:rsidRPr="00976096" w:rsidRDefault="003322DD" w:rsidP="00EC6D9F">
            <w:pPr>
              <w:pStyle w:val="cuadroCabe"/>
              <w:spacing w:line="240" w:lineRule="auto"/>
              <w:jc w:val="right"/>
            </w:pPr>
            <w:r>
              <w:t>pertsonak</w:t>
            </w:r>
          </w:p>
        </w:tc>
      </w:tr>
      <w:tr w:rsidR="00EC6D9F" w:rsidRPr="00B50D62" w14:paraId="5464D5C5" w14:textId="77777777" w:rsidTr="00EC6D9F">
        <w:trPr>
          <w:trHeight w:val="198"/>
        </w:trPr>
        <w:tc>
          <w:tcPr>
            <w:tcW w:w="1985" w:type="dxa"/>
            <w:tcBorders>
              <w:bottom w:val="single" w:sz="2" w:space="0" w:color="auto"/>
            </w:tcBorders>
            <w:shd w:val="clear" w:color="auto" w:fill="auto"/>
            <w:noWrap/>
            <w:vAlign w:val="bottom"/>
            <w:hideMark/>
          </w:tcPr>
          <w:p w14:paraId="6DA8A5E3" w14:textId="1E0B85DD" w:rsidR="00EC6D9F" w:rsidRPr="00B50D62" w:rsidRDefault="00EC6D9F" w:rsidP="00EC6D9F">
            <w:pPr>
              <w:pStyle w:val="cuatexto"/>
            </w:pPr>
            <w:r>
              <w:t>Familia medikuntzako fak.</w:t>
            </w:r>
          </w:p>
        </w:tc>
        <w:tc>
          <w:tcPr>
            <w:tcW w:w="1521" w:type="dxa"/>
            <w:tcBorders>
              <w:bottom w:val="single" w:sz="2" w:space="0" w:color="auto"/>
            </w:tcBorders>
            <w:shd w:val="clear" w:color="auto" w:fill="auto"/>
            <w:noWrap/>
            <w:vAlign w:val="bottom"/>
            <w:hideMark/>
          </w:tcPr>
          <w:p w14:paraId="79F0DC1D" w14:textId="77777777" w:rsidR="00EC6D9F" w:rsidRPr="00B50D62" w:rsidRDefault="00EC6D9F" w:rsidP="00EC6D9F">
            <w:pPr>
              <w:pStyle w:val="cuatexto"/>
              <w:jc w:val="right"/>
            </w:pPr>
            <w:r>
              <w:t>136</w:t>
            </w:r>
          </w:p>
        </w:tc>
        <w:tc>
          <w:tcPr>
            <w:tcW w:w="1842" w:type="dxa"/>
            <w:tcBorders>
              <w:bottom w:val="single" w:sz="2" w:space="0" w:color="auto"/>
            </w:tcBorders>
            <w:shd w:val="clear" w:color="auto" w:fill="auto"/>
            <w:noWrap/>
            <w:vAlign w:val="bottom"/>
            <w:hideMark/>
          </w:tcPr>
          <w:p w14:paraId="28393F0B" w14:textId="23140492" w:rsidR="00EC6D9F" w:rsidRPr="00B50D62" w:rsidRDefault="00EC6D9F" w:rsidP="00EC6D9F">
            <w:pPr>
              <w:pStyle w:val="cuatexto"/>
              <w:jc w:val="right"/>
            </w:pPr>
            <w:r>
              <w:t>177</w:t>
            </w:r>
          </w:p>
        </w:tc>
        <w:tc>
          <w:tcPr>
            <w:tcW w:w="2036" w:type="dxa"/>
            <w:tcBorders>
              <w:bottom w:val="single" w:sz="2" w:space="0" w:color="auto"/>
            </w:tcBorders>
            <w:shd w:val="clear" w:color="auto" w:fill="auto"/>
            <w:noWrap/>
            <w:vAlign w:val="bottom"/>
            <w:hideMark/>
          </w:tcPr>
          <w:p w14:paraId="3734623D" w14:textId="77777777" w:rsidR="00EC6D9F" w:rsidRPr="00B50D62" w:rsidRDefault="00EC6D9F" w:rsidP="00EC6D9F">
            <w:pPr>
              <w:pStyle w:val="cuatexto"/>
              <w:jc w:val="right"/>
            </w:pPr>
            <w:r>
              <w:t>35</w:t>
            </w:r>
          </w:p>
        </w:tc>
        <w:tc>
          <w:tcPr>
            <w:tcW w:w="1405" w:type="dxa"/>
            <w:tcBorders>
              <w:bottom w:val="single" w:sz="2" w:space="0" w:color="auto"/>
            </w:tcBorders>
            <w:shd w:val="clear" w:color="auto" w:fill="auto"/>
            <w:noWrap/>
            <w:vAlign w:val="center"/>
            <w:hideMark/>
          </w:tcPr>
          <w:p w14:paraId="6FA97E72" w14:textId="43386FE6" w:rsidR="00EC6D9F" w:rsidRPr="00B50D62" w:rsidRDefault="00EC6D9F" w:rsidP="00EC6D9F">
            <w:pPr>
              <w:pStyle w:val="cuatexto"/>
              <w:jc w:val="right"/>
            </w:pPr>
            <w:r>
              <w:rPr>
                <w:color w:val="000000"/>
              </w:rPr>
              <w:t>348</w:t>
            </w:r>
          </w:p>
        </w:tc>
      </w:tr>
      <w:tr w:rsidR="00EC6D9F" w:rsidRPr="00B50D62" w14:paraId="25469189" w14:textId="77777777" w:rsidTr="00EC6D9F">
        <w:trPr>
          <w:trHeight w:val="198"/>
        </w:trPr>
        <w:tc>
          <w:tcPr>
            <w:tcW w:w="1985" w:type="dxa"/>
            <w:tcBorders>
              <w:top w:val="single" w:sz="2" w:space="0" w:color="auto"/>
              <w:bottom w:val="single" w:sz="2" w:space="0" w:color="auto"/>
            </w:tcBorders>
            <w:shd w:val="clear" w:color="auto" w:fill="auto"/>
            <w:noWrap/>
            <w:vAlign w:val="bottom"/>
            <w:hideMark/>
          </w:tcPr>
          <w:p w14:paraId="3B69D83C" w14:textId="77777777" w:rsidR="00EC6D9F" w:rsidRPr="00B50D62" w:rsidRDefault="00EC6D9F" w:rsidP="00EC6D9F">
            <w:pPr>
              <w:pStyle w:val="cuatexto"/>
            </w:pPr>
            <w:r>
              <w:t>Pediatriako fak.</w:t>
            </w:r>
          </w:p>
        </w:tc>
        <w:tc>
          <w:tcPr>
            <w:tcW w:w="1521" w:type="dxa"/>
            <w:tcBorders>
              <w:top w:val="single" w:sz="2" w:space="0" w:color="auto"/>
              <w:bottom w:val="single" w:sz="2" w:space="0" w:color="auto"/>
            </w:tcBorders>
            <w:shd w:val="clear" w:color="auto" w:fill="auto"/>
            <w:noWrap/>
            <w:vAlign w:val="bottom"/>
            <w:hideMark/>
          </w:tcPr>
          <w:p w14:paraId="66993E53" w14:textId="77777777" w:rsidR="00EC6D9F" w:rsidRPr="00B50D62" w:rsidRDefault="00EC6D9F" w:rsidP="00EC6D9F">
            <w:pPr>
              <w:pStyle w:val="cuatexto"/>
              <w:jc w:val="right"/>
            </w:pPr>
            <w:r>
              <w:t>13</w:t>
            </w:r>
          </w:p>
        </w:tc>
        <w:tc>
          <w:tcPr>
            <w:tcW w:w="1842" w:type="dxa"/>
            <w:tcBorders>
              <w:top w:val="single" w:sz="2" w:space="0" w:color="auto"/>
              <w:bottom w:val="single" w:sz="2" w:space="0" w:color="auto"/>
            </w:tcBorders>
            <w:shd w:val="clear" w:color="auto" w:fill="auto"/>
            <w:noWrap/>
            <w:vAlign w:val="bottom"/>
            <w:hideMark/>
          </w:tcPr>
          <w:p w14:paraId="1FF8EFC3" w14:textId="26CAFFF8" w:rsidR="00EC6D9F" w:rsidRPr="00B50D62" w:rsidRDefault="00EC6D9F" w:rsidP="00EC6D9F">
            <w:pPr>
              <w:pStyle w:val="cuatexto"/>
              <w:jc w:val="right"/>
            </w:pPr>
            <w:r>
              <w:t>27</w:t>
            </w:r>
          </w:p>
        </w:tc>
        <w:tc>
          <w:tcPr>
            <w:tcW w:w="2036" w:type="dxa"/>
            <w:tcBorders>
              <w:top w:val="single" w:sz="2" w:space="0" w:color="auto"/>
              <w:bottom w:val="single" w:sz="2" w:space="0" w:color="auto"/>
            </w:tcBorders>
            <w:shd w:val="clear" w:color="auto" w:fill="auto"/>
            <w:noWrap/>
            <w:vAlign w:val="bottom"/>
            <w:hideMark/>
          </w:tcPr>
          <w:p w14:paraId="2C12DE1D" w14:textId="77777777" w:rsidR="00EC6D9F" w:rsidRPr="00B50D62" w:rsidRDefault="00EC6D9F" w:rsidP="00EC6D9F">
            <w:pPr>
              <w:pStyle w:val="cuatexto"/>
              <w:jc w:val="right"/>
            </w:pPr>
            <w:r>
              <w:t>8</w:t>
            </w:r>
          </w:p>
        </w:tc>
        <w:tc>
          <w:tcPr>
            <w:tcW w:w="1405" w:type="dxa"/>
            <w:tcBorders>
              <w:top w:val="single" w:sz="2" w:space="0" w:color="auto"/>
              <w:bottom w:val="single" w:sz="2" w:space="0" w:color="auto"/>
            </w:tcBorders>
            <w:shd w:val="clear" w:color="auto" w:fill="auto"/>
            <w:noWrap/>
            <w:vAlign w:val="center"/>
            <w:hideMark/>
          </w:tcPr>
          <w:p w14:paraId="6ADFC2F1" w14:textId="45E4ADB9" w:rsidR="00EC6D9F" w:rsidRPr="00B50D62" w:rsidRDefault="00EC6D9F" w:rsidP="00EC6D9F">
            <w:pPr>
              <w:pStyle w:val="cuatexto"/>
              <w:jc w:val="right"/>
            </w:pPr>
            <w:r>
              <w:rPr>
                <w:color w:val="000000"/>
              </w:rPr>
              <w:t>48</w:t>
            </w:r>
          </w:p>
        </w:tc>
      </w:tr>
      <w:tr w:rsidR="00EC6D9F" w:rsidRPr="00B50D62" w14:paraId="44A8F770" w14:textId="77777777" w:rsidTr="00EC6D9F">
        <w:trPr>
          <w:trHeight w:val="198"/>
        </w:trPr>
        <w:tc>
          <w:tcPr>
            <w:tcW w:w="1985" w:type="dxa"/>
            <w:tcBorders>
              <w:top w:val="single" w:sz="2" w:space="0" w:color="auto"/>
              <w:bottom w:val="single" w:sz="2" w:space="0" w:color="auto"/>
            </w:tcBorders>
            <w:shd w:val="clear" w:color="auto" w:fill="auto"/>
            <w:noWrap/>
            <w:vAlign w:val="bottom"/>
            <w:hideMark/>
          </w:tcPr>
          <w:p w14:paraId="77634F5E" w14:textId="77777777" w:rsidR="00EC6D9F" w:rsidRPr="00B50D62" w:rsidRDefault="00EC6D9F" w:rsidP="00EC6D9F">
            <w:pPr>
              <w:pStyle w:val="cuatexto"/>
            </w:pPr>
            <w:r>
              <w:t xml:space="preserve">Erizaintzako </w:t>
            </w:r>
            <w:proofErr w:type="spellStart"/>
            <w:r>
              <w:t>lang</w:t>
            </w:r>
            <w:proofErr w:type="spellEnd"/>
            <w:r>
              <w:t>.</w:t>
            </w:r>
          </w:p>
        </w:tc>
        <w:tc>
          <w:tcPr>
            <w:tcW w:w="1521" w:type="dxa"/>
            <w:tcBorders>
              <w:top w:val="single" w:sz="2" w:space="0" w:color="auto"/>
              <w:bottom w:val="single" w:sz="2" w:space="0" w:color="auto"/>
            </w:tcBorders>
            <w:shd w:val="clear" w:color="auto" w:fill="auto"/>
            <w:noWrap/>
            <w:vAlign w:val="bottom"/>
            <w:hideMark/>
          </w:tcPr>
          <w:p w14:paraId="37E8BB0A" w14:textId="77777777" w:rsidR="00EC6D9F" w:rsidRPr="00B50D62" w:rsidRDefault="00EC6D9F" w:rsidP="00EC6D9F">
            <w:pPr>
              <w:pStyle w:val="cuatexto"/>
              <w:jc w:val="right"/>
            </w:pPr>
            <w:r>
              <w:t>2.218</w:t>
            </w:r>
          </w:p>
        </w:tc>
        <w:tc>
          <w:tcPr>
            <w:tcW w:w="1842" w:type="dxa"/>
            <w:tcBorders>
              <w:top w:val="single" w:sz="2" w:space="0" w:color="auto"/>
              <w:bottom w:val="single" w:sz="2" w:space="0" w:color="auto"/>
            </w:tcBorders>
            <w:shd w:val="clear" w:color="auto" w:fill="auto"/>
            <w:noWrap/>
            <w:vAlign w:val="bottom"/>
            <w:hideMark/>
          </w:tcPr>
          <w:p w14:paraId="765C4C11" w14:textId="5F88C2C6" w:rsidR="00EC6D9F" w:rsidRPr="00B50D62" w:rsidRDefault="00EC6D9F" w:rsidP="00EC6D9F">
            <w:pPr>
              <w:pStyle w:val="cuatexto"/>
              <w:jc w:val="right"/>
            </w:pPr>
            <w:r>
              <w:t>2.256</w:t>
            </w:r>
          </w:p>
        </w:tc>
        <w:tc>
          <w:tcPr>
            <w:tcW w:w="2036" w:type="dxa"/>
            <w:tcBorders>
              <w:top w:val="single" w:sz="2" w:space="0" w:color="auto"/>
              <w:bottom w:val="single" w:sz="2" w:space="0" w:color="auto"/>
            </w:tcBorders>
            <w:shd w:val="clear" w:color="auto" w:fill="auto"/>
            <w:noWrap/>
            <w:vAlign w:val="bottom"/>
            <w:hideMark/>
          </w:tcPr>
          <w:p w14:paraId="4DDF156C" w14:textId="77777777" w:rsidR="00EC6D9F" w:rsidRPr="00B50D62" w:rsidRDefault="00EC6D9F" w:rsidP="00EC6D9F">
            <w:pPr>
              <w:pStyle w:val="cuatexto"/>
              <w:jc w:val="right"/>
            </w:pPr>
            <w:r>
              <w:t>439</w:t>
            </w:r>
          </w:p>
        </w:tc>
        <w:tc>
          <w:tcPr>
            <w:tcW w:w="1405" w:type="dxa"/>
            <w:tcBorders>
              <w:top w:val="single" w:sz="2" w:space="0" w:color="auto"/>
              <w:bottom w:val="single" w:sz="2" w:space="0" w:color="auto"/>
            </w:tcBorders>
            <w:shd w:val="clear" w:color="auto" w:fill="auto"/>
            <w:noWrap/>
            <w:vAlign w:val="center"/>
            <w:hideMark/>
          </w:tcPr>
          <w:p w14:paraId="0245A3C9" w14:textId="7FDDCC85" w:rsidR="00EC6D9F" w:rsidRPr="00B50D62" w:rsidRDefault="00EC6D9F" w:rsidP="00EC6D9F">
            <w:pPr>
              <w:pStyle w:val="cuatexto"/>
              <w:jc w:val="right"/>
            </w:pPr>
            <w:r>
              <w:rPr>
                <w:color w:val="000000"/>
              </w:rPr>
              <w:t>4.913</w:t>
            </w:r>
          </w:p>
        </w:tc>
      </w:tr>
      <w:tr w:rsidR="00EC6D9F" w:rsidRPr="00B50D62" w14:paraId="2DC1CD22" w14:textId="77777777" w:rsidTr="00EC6D9F">
        <w:trPr>
          <w:trHeight w:val="198"/>
        </w:trPr>
        <w:tc>
          <w:tcPr>
            <w:tcW w:w="1985" w:type="dxa"/>
            <w:tcBorders>
              <w:top w:val="single" w:sz="2" w:space="0" w:color="auto"/>
              <w:bottom w:val="single" w:sz="4" w:space="0" w:color="auto"/>
            </w:tcBorders>
            <w:shd w:val="clear" w:color="auto" w:fill="auto"/>
            <w:noWrap/>
            <w:vAlign w:val="bottom"/>
            <w:hideMark/>
          </w:tcPr>
          <w:p w14:paraId="25C6B619" w14:textId="3B1B3977" w:rsidR="00EC6D9F" w:rsidRPr="00B50D62" w:rsidRDefault="00EC6D9F" w:rsidP="00EC6D9F">
            <w:pPr>
              <w:pStyle w:val="cuatexto"/>
            </w:pPr>
            <w:r>
              <w:t xml:space="preserve">Administrazio </w:t>
            </w:r>
            <w:proofErr w:type="spellStart"/>
            <w:r>
              <w:t>lang</w:t>
            </w:r>
            <w:proofErr w:type="spellEnd"/>
            <w:r>
              <w:t>.</w:t>
            </w:r>
          </w:p>
        </w:tc>
        <w:tc>
          <w:tcPr>
            <w:tcW w:w="1521" w:type="dxa"/>
            <w:tcBorders>
              <w:top w:val="single" w:sz="2" w:space="0" w:color="auto"/>
              <w:bottom w:val="single" w:sz="4" w:space="0" w:color="auto"/>
            </w:tcBorders>
            <w:shd w:val="clear" w:color="auto" w:fill="auto"/>
            <w:noWrap/>
            <w:vAlign w:val="bottom"/>
            <w:hideMark/>
          </w:tcPr>
          <w:p w14:paraId="53449FB1" w14:textId="77777777" w:rsidR="00EC6D9F" w:rsidRPr="00B50D62" w:rsidRDefault="00EC6D9F" w:rsidP="00EC6D9F">
            <w:pPr>
              <w:pStyle w:val="cuatexto"/>
              <w:jc w:val="right"/>
            </w:pPr>
            <w:r>
              <w:t>3.131</w:t>
            </w:r>
          </w:p>
        </w:tc>
        <w:tc>
          <w:tcPr>
            <w:tcW w:w="1842" w:type="dxa"/>
            <w:tcBorders>
              <w:top w:val="single" w:sz="2" w:space="0" w:color="auto"/>
              <w:bottom w:val="single" w:sz="4" w:space="0" w:color="auto"/>
            </w:tcBorders>
            <w:shd w:val="clear" w:color="auto" w:fill="auto"/>
            <w:noWrap/>
            <w:vAlign w:val="bottom"/>
            <w:hideMark/>
          </w:tcPr>
          <w:p w14:paraId="0AAF3580" w14:textId="5CAEEEB6" w:rsidR="00EC6D9F" w:rsidRPr="00B50D62" w:rsidRDefault="00EC6D9F" w:rsidP="00EC6D9F">
            <w:pPr>
              <w:pStyle w:val="cuatexto"/>
              <w:jc w:val="right"/>
            </w:pPr>
            <w:r>
              <w:t>1.127</w:t>
            </w:r>
          </w:p>
        </w:tc>
        <w:tc>
          <w:tcPr>
            <w:tcW w:w="2036" w:type="dxa"/>
            <w:tcBorders>
              <w:top w:val="single" w:sz="2" w:space="0" w:color="auto"/>
              <w:bottom w:val="single" w:sz="4" w:space="0" w:color="auto"/>
            </w:tcBorders>
            <w:shd w:val="clear" w:color="auto" w:fill="auto"/>
            <w:noWrap/>
            <w:vAlign w:val="bottom"/>
            <w:hideMark/>
          </w:tcPr>
          <w:p w14:paraId="7EA42E10" w14:textId="77777777" w:rsidR="00EC6D9F" w:rsidRPr="00B50D62" w:rsidRDefault="00EC6D9F" w:rsidP="00EC6D9F">
            <w:pPr>
              <w:pStyle w:val="cuatexto"/>
              <w:jc w:val="right"/>
            </w:pPr>
            <w:r>
              <w:t>1.714</w:t>
            </w:r>
          </w:p>
        </w:tc>
        <w:tc>
          <w:tcPr>
            <w:tcW w:w="1405" w:type="dxa"/>
            <w:tcBorders>
              <w:top w:val="single" w:sz="2" w:space="0" w:color="auto"/>
              <w:bottom w:val="single" w:sz="4" w:space="0" w:color="auto"/>
            </w:tcBorders>
            <w:shd w:val="clear" w:color="auto" w:fill="auto"/>
            <w:noWrap/>
            <w:vAlign w:val="center"/>
            <w:hideMark/>
          </w:tcPr>
          <w:p w14:paraId="7B880F59" w14:textId="24934652" w:rsidR="00EC6D9F" w:rsidRPr="00B50D62" w:rsidRDefault="00EC6D9F" w:rsidP="00EC6D9F">
            <w:pPr>
              <w:pStyle w:val="cuatexto"/>
              <w:jc w:val="right"/>
            </w:pPr>
            <w:r>
              <w:rPr>
                <w:color w:val="000000"/>
              </w:rPr>
              <w:t>5.972</w:t>
            </w:r>
          </w:p>
        </w:tc>
      </w:tr>
      <w:tr w:rsidR="003322DD" w:rsidRPr="00976096" w14:paraId="54D5C72A" w14:textId="77777777" w:rsidTr="00B50D62">
        <w:trPr>
          <w:trHeight w:val="255"/>
        </w:trPr>
        <w:tc>
          <w:tcPr>
            <w:tcW w:w="1985" w:type="dxa"/>
            <w:shd w:val="clear" w:color="auto" w:fill="8DB3E2" w:themeFill="text2" w:themeFillTint="66"/>
            <w:noWrap/>
            <w:vAlign w:val="center"/>
          </w:tcPr>
          <w:p w14:paraId="1F4A0386" w14:textId="77777777" w:rsidR="003322DD" w:rsidRPr="00976096" w:rsidRDefault="003322DD" w:rsidP="006167CD">
            <w:pPr>
              <w:pStyle w:val="cuadroCabe"/>
            </w:pPr>
            <w:r>
              <w:t>Guztira</w:t>
            </w:r>
          </w:p>
        </w:tc>
        <w:tc>
          <w:tcPr>
            <w:tcW w:w="1521" w:type="dxa"/>
            <w:shd w:val="clear" w:color="auto" w:fill="8DB3E2" w:themeFill="text2" w:themeFillTint="66"/>
            <w:noWrap/>
            <w:vAlign w:val="center"/>
          </w:tcPr>
          <w:p w14:paraId="7575DB7B" w14:textId="77777777" w:rsidR="003322DD" w:rsidRPr="00976096" w:rsidRDefault="003322DD" w:rsidP="006167CD">
            <w:pPr>
              <w:pStyle w:val="cuadroCabe"/>
              <w:jc w:val="right"/>
            </w:pPr>
            <w:r>
              <w:t>5498</w:t>
            </w:r>
          </w:p>
        </w:tc>
        <w:tc>
          <w:tcPr>
            <w:tcW w:w="1842" w:type="dxa"/>
            <w:shd w:val="clear" w:color="auto" w:fill="8DB3E2" w:themeFill="text2" w:themeFillTint="66"/>
            <w:noWrap/>
            <w:vAlign w:val="center"/>
          </w:tcPr>
          <w:p w14:paraId="4571F98A" w14:textId="7CE7FC7E" w:rsidR="003322DD" w:rsidRPr="00976096" w:rsidRDefault="00EC6D9F" w:rsidP="006167CD">
            <w:pPr>
              <w:pStyle w:val="cuadroCabe"/>
              <w:jc w:val="right"/>
            </w:pPr>
            <w:r>
              <w:t>3.587</w:t>
            </w:r>
          </w:p>
        </w:tc>
        <w:tc>
          <w:tcPr>
            <w:tcW w:w="2036" w:type="dxa"/>
            <w:shd w:val="clear" w:color="auto" w:fill="8DB3E2" w:themeFill="text2" w:themeFillTint="66"/>
            <w:noWrap/>
            <w:vAlign w:val="center"/>
          </w:tcPr>
          <w:p w14:paraId="407F06B6" w14:textId="77777777" w:rsidR="003322DD" w:rsidRPr="00976096" w:rsidRDefault="003322DD" w:rsidP="006167CD">
            <w:pPr>
              <w:pStyle w:val="cuadroCabe"/>
              <w:jc w:val="right"/>
            </w:pPr>
            <w:r>
              <w:t>2.196</w:t>
            </w:r>
          </w:p>
        </w:tc>
        <w:tc>
          <w:tcPr>
            <w:tcW w:w="1405" w:type="dxa"/>
            <w:shd w:val="clear" w:color="auto" w:fill="8DB3E2" w:themeFill="text2" w:themeFillTint="66"/>
            <w:noWrap/>
            <w:vAlign w:val="center"/>
          </w:tcPr>
          <w:p w14:paraId="64315D51" w14:textId="75ECE20C" w:rsidR="003322DD" w:rsidRPr="00976096" w:rsidRDefault="00EC6D9F" w:rsidP="006167CD">
            <w:pPr>
              <w:pStyle w:val="cuadroCabe"/>
              <w:jc w:val="right"/>
            </w:pPr>
            <w:r>
              <w:t>11.281</w:t>
            </w:r>
          </w:p>
        </w:tc>
      </w:tr>
    </w:tbl>
    <w:p w14:paraId="28466ED3" w14:textId="3857A64C" w:rsidR="003322DD" w:rsidRDefault="003322DD" w:rsidP="009A796D">
      <w:pPr>
        <w:pStyle w:val="texto"/>
        <w:spacing w:before="240" w:after="140"/>
        <w:jc w:val="both"/>
        <w:rPr>
          <w:szCs w:val="26"/>
        </w:rPr>
      </w:pPr>
      <w:r>
        <w:t xml:space="preserve">Zerrendako pertsonen ehuneko 49 ez zeuden prest, ehuneko 32 prest zeuden baina kontratua zuten indarrean, eta gainerako ehuneko 19a prest. </w:t>
      </w:r>
    </w:p>
    <w:p w14:paraId="32430265" w14:textId="48EBCBCE" w:rsidR="00E22938" w:rsidRDefault="003322DD" w:rsidP="005459B9">
      <w:pPr>
        <w:pStyle w:val="texto"/>
        <w:spacing w:after="140"/>
        <w:jc w:val="both"/>
        <w:rPr>
          <w:szCs w:val="26"/>
        </w:rPr>
      </w:pPr>
      <w:r>
        <w:t>Zerrendako pertsonen ehuneko 53 administrazio langileen kolektibokoak ziren, ehuneko 44 erizaintzakoak eta gainerako ehuneko hirua bakarrik fakultatiboen kolektibokoa.</w:t>
      </w:r>
    </w:p>
    <w:p w14:paraId="7FAAA0A3" w14:textId="36A14CD9" w:rsidR="003322DD" w:rsidRDefault="003322DD" w:rsidP="00A909A5">
      <w:pPr>
        <w:pStyle w:val="Prrafodelista"/>
        <w:numPr>
          <w:ilvl w:val="1"/>
          <w:numId w:val="4"/>
        </w:numPr>
        <w:tabs>
          <w:tab w:val="left" w:pos="567"/>
        </w:tabs>
        <w:spacing w:before="120" w:after="240"/>
        <w:ind w:left="0" w:firstLine="284"/>
        <w:contextualSpacing w:val="0"/>
        <w:jc w:val="both"/>
        <w:rPr>
          <w:sz w:val="26"/>
          <w:szCs w:val="26"/>
        </w:rPr>
      </w:pPr>
      <w:r>
        <w:rPr>
          <w:sz w:val="26"/>
        </w:rPr>
        <w:t xml:space="preserve">2023ko apiriletik abendura bitartean, iraupen luzeko eta laburreko 4.083 kontratu eskaintza kudeatu ziren, honako xehetasun hauen arabera: </w:t>
      </w:r>
    </w:p>
    <w:tbl>
      <w:tblPr>
        <w:tblW w:w="8812"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16"/>
        <w:gridCol w:w="2920"/>
        <w:gridCol w:w="1015"/>
        <w:gridCol w:w="1297"/>
        <w:gridCol w:w="1964"/>
      </w:tblGrid>
      <w:tr w:rsidR="003322DD" w:rsidRPr="00B50D62" w14:paraId="1B76348D" w14:textId="77777777" w:rsidTr="007B7B83">
        <w:trPr>
          <w:trHeight w:val="255"/>
        </w:trPr>
        <w:tc>
          <w:tcPr>
            <w:tcW w:w="1616" w:type="dxa"/>
            <w:shd w:val="clear" w:color="auto" w:fill="8DB3E2" w:themeFill="text2" w:themeFillTint="66"/>
            <w:noWrap/>
            <w:vAlign w:val="center"/>
            <w:hideMark/>
          </w:tcPr>
          <w:p w14:paraId="4FE194D6" w14:textId="77777777" w:rsidR="003322DD" w:rsidRPr="00B50D62" w:rsidRDefault="003322DD" w:rsidP="00B50D62">
            <w:pPr>
              <w:pStyle w:val="cuadroCabe"/>
            </w:pPr>
            <w:r>
              <w:t xml:space="preserve">Lanbide </w:t>
            </w:r>
          </w:p>
          <w:p w14:paraId="1C17A6E4" w14:textId="77777777" w:rsidR="003322DD" w:rsidRPr="00B50D62" w:rsidRDefault="003322DD" w:rsidP="00B50D62">
            <w:pPr>
              <w:pStyle w:val="cuadroCabe"/>
            </w:pPr>
            <w:r>
              <w:t>kategoriak</w:t>
            </w:r>
          </w:p>
        </w:tc>
        <w:tc>
          <w:tcPr>
            <w:tcW w:w="2920" w:type="dxa"/>
            <w:shd w:val="clear" w:color="auto" w:fill="8DB3E2" w:themeFill="text2" w:themeFillTint="66"/>
            <w:noWrap/>
            <w:vAlign w:val="center"/>
            <w:hideMark/>
          </w:tcPr>
          <w:p w14:paraId="526A47CD" w14:textId="77777777" w:rsidR="003322DD" w:rsidRPr="00B50D62" w:rsidRDefault="003322DD" w:rsidP="0067562C">
            <w:pPr>
              <w:pStyle w:val="cuadroCabe"/>
            </w:pPr>
            <w:r>
              <w:t>Eskaintzaren egoera</w:t>
            </w:r>
          </w:p>
        </w:tc>
        <w:tc>
          <w:tcPr>
            <w:tcW w:w="1015" w:type="dxa"/>
            <w:shd w:val="clear" w:color="auto" w:fill="8DB3E2" w:themeFill="text2" w:themeFillTint="66"/>
            <w:noWrap/>
            <w:vAlign w:val="center"/>
            <w:hideMark/>
          </w:tcPr>
          <w:p w14:paraId="52516E8B" w14:textId="77777777" w:rsidR="003322DD" w:rsidRPr="00B50D62" w:rsidRDefault="003322DD" w:rsidP="00B50D62">
            <w:pPr>
              <w:pStyle w:val="cuadroCabe"/>
              <w:jc w:val="right"/>
            </w:pPr>
            <w:r>
              <w:t>Eskaintza kop.</w:t>
            </w:r>
          </w:p>
        </w:tc>
        <w:tc>
          <w:tcPr>
            <w:tcW w:w="1297" w:type="dxa"/>
            <w:shd w:val="clear" w:color="auto" w:fill="8DB3E2" w:themeFill="text2" w:themeFillTint="66"/>
            <w:noWrap/>
            <w:vAlign w:val="center"/>
            <w:hideMark/>
          </w:tcPr>
          <w:p w14:paraId="190AB9FE" w14:textId="77777777" w:rsidR="003322DD" w:rsidRPr="00B50D62" w:rsidRDefault="003322DD" w:rsidP="00B50D62">
            <w:pPr>
              <w:pStyle w:val="cuadroCabe"/>
              <w:jc w:val="right"/>
            </w:pPr>
            <w:r>
              <w:t>Deien batez besteko kop.</w:t>
            </w:r>
          </w:p>
        </w:tc>
        <w:tc>
          <w:tcPr>
            <w:tcW w:w="1964" w:type="dxa"/>
            <w:shd w:val="clear" w:color="auto" w:fill="8DB3E2" w:themeFill="text2" w:themeFillTint="66"/>
            <w:noWrap/>
            <w:vAlign w:val="center"/>
            <w:hideMark/>
          </w:tcPr>
          <w:p w14:paraId="4B8E038A" w14:textId="3559BE1D" w:rsidR="003322DD" w:rsidRPr="00B50D62" w:rsidRDefault="003322DD" w:rsidP="00B50D62">
            <w:pPr>
              <w:pStyle w:val="cuadroCabe"/>
              <w:jc w:val="right"/>
            </w:pPr>
            <w:r>
              <w:t xml:space="preserve">Deitutako hautagaien </w:t>
            </w:r>
          </w:p>
          <w:p w14:paraId="57CE2BE1" w14:textId="4C915B91" w:rsidR="003322DD" w:rsidRPr="00B50D62" w:rsidRDefault="007B7B83" w:rsidP="007B7B83">
            <w:pPr>
              <w:pStyle w:val="cuadroCabe"/>
              <w:jc w:val="right"/>
            </w:pPr>
            <w:r>
              <w:t>Batez besteko kop.</w:t>
            </w:r>
          </w:p>
        </w:tc>
      </w:tr>
      <w:tr w:rsidR="00AF077D" w:rsidRPr="00B50D62" w14:paraId="47E7A3C3" w14:textId="77777777" w:rsidTr="007B7B83">
        <w:trPr>
          <w:trHeight w:val="198"/>
        </w:trPr>
        <w:tc>
          <w:tcPr>
            <w:tcW w:w="1616" w:type="dxa"/>
            <w:vMerge w:val="restart"/>
            <w:vAlign w:val="center"/>
            <w:hideMark/>
          </w:tcPr>
          <w:p w14:paraId="3A894BC7" w14:textId="77777777" w:rsidR="007B7B83" w:rsidRDefault="00AF077D" w:rsidP="00B50D62">
            <w:pPr>
              <w:pStyle w:val="cuatexto"/>
            </w:pPr>
            <w:r>
              <w:t xml:space="preserve">Medikuak </w:t>
            </w:r>
          </w:p>
          <w:p w14:paraId="11E84575" w14:textId="2FC88454" w:rsidR="00AF077D" w:rsidRPr="00B50D62" w:rsidRDefault="00AF077D" w:rsidP="00B50D62">
            <w:pPr>
              <w:pStyle w:val="cuatexto"/>
            </w:pPr>
            <w:r>
              <w:t>fakultatiboak</w:t>
            </w:r>
          </w:p>
        </w:tc>
        <w:tc>
          <w:tcPr>
            <w:tcW w:w="2920" w:type="dxa"/>
            <w:tcBorders>
              <w:bottom w:val="single" w:sz="2" w:space="0" w:color="auto"/>
            </w:tcBorders>
            <w:shd w:val="clear" w:color="auto" w:fill="auto"/>
            <w:noWrap/>
            <w:vAlign w:val="center"/>
            <w:hideMark/>
          </w:tcPr>
          <w:p w14:paraId="16BD5C45" w14:textId="77777777" w:rsidR="00AF077D" w:rsidRPr="00B50D62" w:rsidRDefault="00AF077D" w:rsidP="00B50D62">
            <w:pPr>
              <w:pStyle w:val="cuatexto"/>
            </w:pPr>
            <w:r>
              <w:t>Erantzunda</w:t>
            </w:r>
          </w:p>
        </w:tc>
        <w:tc>
          <w:tcPr>
            <w:tcW w:w="1015" w:type="dxa"/>
            <w:tcBorders>
              <w:bottom w:val="single" w:sz="2" w:space="0" w:color="auto"/>
            </w:tcBorders>
            <w:shd w:val="clear" w:color="auto" w:fill="auto"/>
            <w:noWrap/>
            <w:vAlign w:val="center"/>
            <w:hideMark/>
          </w:tcPr>
          <w:p w14:paraId="79897078" w14:textId="77777777" w:rsidR="00AF077D" w:rsidRPr="00B50D62" w:rsidRDefault="00AF077D" w:rsidP="00B50D62">
            <w:pPr>
              <w:pStyle w:val="cuatexto"/>
              <w:jc w:val="right"/>
            </w:pPr>
            <w:r>
              <w:t>145</w:t>
            </w:r>
          </w:p>
        </w:tc>
        <w:tc>
          <w:tcPr>
            <w:tcW w:w="1297" w:type="dxa"/>
            <w:tcBorders>
              <w:bottom w:val="single" w:sz="2" w:space="0" w:color="auto"/>
            </w:tcBorders>
            <w:shd w:val="clear" w:color="auto" w:fill="auto"/>
            <w:noWrap/>
            <w:vAlign w:val="center"/>
            <w:hideMark/>
          </w:tcPr>
          <w:p w14:paraId="28ACAEA5" w14:textId="77777777" w:rsidR="00AF077D" w:rsidRPr="00B50D62" w:rsidRDefault="00AF077D" w:rsidP="00B50D62">
            <w:pPr>
              <w:pStyle w:val="cuatexto"/>
              <w:jc w:val="right"/>
            </w:pPr>
            <w:r>
              <w:t>26</w:t>
            </w:r>
          </w:p>
        </w:tc>
        <w:tc>
          <w:tcPr>
            <w:tcW w:w="1964" w:type="dxa"/>
            <w:tcBorders>
              <w:bottom w:val="single" w:sz="2" w:space="0" w:color="auto"/>
            </w:tcBorders>
            <w:shd w:val="clear" w:color="auto" w:fill="auto"/>
            <w:noWrap/>
            <w:vAlign w:val="center"/>
            <w:hideMark/>
          </w:tcPr>
          <w:p w14:paraId="03B4BDF2" w14:textId="77777777" w:rsidR="00AF077D" w:rsidRPr="00B50D62" w:rsidRDefault="00AF077D" w:rsidP="00B50D62">
            <w:pPr>
              <w:pStyle w:val="cuatexto"/>
              <w:jc w:val="right"/>
            </w:pPr>
            <w:r>
              <w:t>15</w:t>
            </w:r>
          </w:p>
        </w:tc>
      </w:tr>
      <w:tr w:rsidR="00AF077D" w:rsidRPr="00B50D62" w14:paraId="0A5CB8F7" w14:textId="77777777" w:rsidTr="007B7B83">
        <w:trPr>
          <w:trHeight w:val="198"/>
        </w:trPr>
        <w:tc>
          <w:tcPr>
            <w:tcW w:w="1616" w:type="dxa"/>
            <w:vMerge/>
            <w:tcBorders>
              <w:bottom w:val="single" w:sz="2" w:space="0" w:color="auto"/>
            </w:tcBorders>
            <w:vAlign w:val="center"/>
            <w:hideMark/>
          </w:tcPr>
          <w:p w14:paraId="1C82482F" w14:textId="77777777" w:rsidR="00AF077D" w:rsidRPr="00B50D62" w:rsidRDefault="00AF077D" w:rsidP="00B50D62">
            <w:pPr>
              <w:pStyle w:val="cuatexto"/>
            </w:pPr>
          </w:p>
        </w:tc>
        <w:tc>
          <w:tcPr>
            <w:tcW w:w="2920" w:type="dxa"/>
            <w:tcBorders>
              <w:top w:val="single" w:sz="2" w:space="0" w:color="auto"/>
              <w:bottom w:val="single" w:sz="2" w:space="0" w:color="auto"/>
            </w:tcBorders>
            <w:shd w:val="clear" w:color="auto" w:fill="auto"/>
            <w:noWrap/>
            <w:vAlign w:val="center"/>
            <w:hideMark/>
          </w:tcPr>
          <w:p w14:paraId="4D17EC78" w14:textId="39DFCA3D" w:rsidR="00AF077D" w:rsidRPr="00B50D62" w:rsidRDefault="2E9AC0BA" w:rsidP="00B50D62">
            <w:pPr>
              <w:pStyle w:val="cuatexto"/>
            </w:pPr>
            <w:r>
              <w:t xml:space="preserve"> Estali gabe, hautagairik ez dagoelako</w:t>
            </w:r>
          </w:p>
        </w:tc>
        <w:tc>
          <w:tcPr>
            <w:tcW w:w="1015" w:type="dxa"/>
            <w:tcBorders>
              <w:top w:val="single" w:sz="2" w:space="0" w:color="auto"/>
              <w:bottom w:val="single" w:sz="2" w:space="0" w:color="auto"/>
            </w:tcBorders>
            <w:shd w:val="clear" w:color="auto" w:fill="auto"/>
            <w:noWrap/>
            <w:vAlign w:val="center"/>
            <w:hideMark/>
          </w:tcPr>
          <w:p w14:paraId="29D796AE" w14:textId="77777777" w:rsidR="00AF077D" w:rsidRPr="00B50D62" w:rsidRDefault="00AF077D" w:rsidP="00B50D62">
            <w:pPr>
              <w:pStyle w:val="cuatexto"/>
              <w:jc w:val="right"/>
            </w:pPr>
            <w:r>
              <w:t>126</w:t>
            </w:r>
          </w:p>
        </w:tc>
        <w:tc>
          <w:tcPr>
            <w:tcW w:w="1297" w:type="dxa"/>
            <w:tcBorders>
              <w:top w:val="single" w:sz="2" w:space="0" w:color="auto"/>
              <w:bottom w:val="single" w:sz="2" w:space="0" w:color="auto"/>
            </w:tcBorders>
            <w:shd w:val="clear" w:color="auto" w:fill="auto"/>
            <w:noWrap/>
            <w:vAlign w:val="center"/>
            <w:hideMark/>
          </w:tcPr>
          <w:p w14:paraId="4EBC57F1" w14:textId="77777777" w:rsidR="00AF077D" w:rsidRPr="00B50D62" w:rsidRDefault="00AF077D" w:rsidP="00B50D62">
            <w:pPr>
              <w:pStyle w:val="cuatexto"/>
              <w:jc w:val="right"/>
            </w:pPr>
            <w:r>
              <w:t>40</w:t>
            </w:r>
          </w:p>
        </w:tc>
        <w:tc>
          <w:tcPr>
            <w:tcW w:w="1964" w:type="dxa"/>
            <w:tcBorders>
              <w:top w:val="single" w:sz="2" w:space="0" w:color="auto"/>
              <w:bottom w:val="single" w:sz="2" w:space="0" w:color="auto"/>
            </w:tcBorders>
            <w:shd w:val="clear" w:color="auto" w:fill="auto"/>
            <w:noWrap/>
            <w:vAlign w:val="center"/>
            <w:hideMark/>
          </w:tcPr>
          <w:p w14:paraId="2A86A460" w14:textId="77777777" w:rsidR="00AF077D" w:rsidRPr="00B50D62" w:rsidRDefault="00AF077D" w:rsidP="00B50D62">
            <w:pPr>
              <w:pStyle w:val="cuatexto"/>
              <w:jc w:val="right"/>
            </w:pPr>
            <w:r>
              <w:t>21</w:t>
            </w:r>
          </w:p>
        </w:tc>
      </w:tr>
      <w:tr w:rsidR="00AF077D" w:rsidRPr="00B50D62" w14:paraId="2D662803" w14:textId="77777777" w:rsidTr="007B7B83">
        <w:trPr>
          <w:trHeight w:val="198"/>
        </w:trPr>
        <w:tc>
          <w:tcPr>
            <w:tcW w:w="1616" w:type="dxa"/>
            <w:vMerge w:val="restart"/>
            <w:tcBorders>
              <w:top w:val="single" w:sz="2" w:space="0" w:color="auto"/>
              <w:bottom w:val="single" w:sz="2" w:space="0" w:color="auto"/>
            </w:tcBorders>
            <w:vAlign w:val="center"/>
            <w:hideMark/>
          </w:tcPr>
          <w:p w14:paraId="6E28F817" w14:textId="32D9E79F" w:rsidR="0008131E" w:rsidRPr="00B50D62" w:rsidRDefault="00AF077D" w:rsidP="00B50D62">
            <w:pPr>
              <w:pStyle w:val="cuatexto"/>
            </w:pPr>
            <w:r>
              <w:t xml:space="preserve">Medikuak </w:t>
            </w:r>
          </w:p>
          <w:p w14:paraId="100CA4CC" w14:textId="745EA691" w:rsidR="00AF077D" w:rsidRPr="00B50D62" w:rsidRDefault="00AF077D" w:rsidP="00B50D62">
            <w:pPr>
              <w:pStyle w:val="cuatexto"/>
            </w:pPr>
            <w:r>
              <w:t>fakultatiboa</w:t>
            </w:r>
          </w:p>
        </w:tc>
        <w:tc>
          <w:tcPr>
            <w:tcW w:w="2920" w:type="dxa"/>
            <w:tcBorders>
              <w:top w:val="single" w:sz="2" w:space="0" w:color="auto"/>
              <w:bottom w:val="single" w:sz="2" w:space="0" w:color="auto"/>
            </w:tcBorders>
            <w:shd w:val="clear" w:color="auto" w:fill="auto"/>
            <w:noWrap/>
            <w:vAlign w:val="center"/>
            <w:hideMark/>
          </w:tcPr>
          <w:p w14:paraId="501AE1AD" w14:textId="77777777" w:rsidR="00AF077D" w:rsidRPr="00B50D62" w:rsidRDefault="00AF077D" w:rsidP="00B50D62">
            <w:pPr>
              <w:pStyle w:val="cuatexto"/>
            </w:pPr>
            <w:r>
              <w:t>Erantzunda</w:t>
            </w:r>
          </w:p>
        </w:tc>
        <w:tc>
          <w:tcPr>
            <w:tcW w:w="1015" w:type="dxa"/>
            <w:tcBorders>
              <w:top w:val="single" w:sz="2" w:space="0" w:color="auto"/>
              <w:bottom w:val="single" w:sz="2" w:space="0" w:color="auto"/>
            </w:tcBorders>
            <w:shd w:val="clear" w:color="auto" w:fill="auto"/>
            <w:noWrap/>
            <w:vAlign w:val="center"/>
            <w:hideMark/>
          </w:tcPr>
          <w:p w14:paraId="32509333" w14:textId="77777777" w:rsidR="00AF077D" w:rsidRPr="00B50D62" w:rsidRDefault="00AF077D" w:rsidP="00B50D62">
            <w:pPr>
              <w:pStyle w:val="cuatexto"/>
              <w:jc w:val="right"/>
            </w:pPr>
            <w:r>
              <w:t>21</w:t>
            </w:r>
          </w:p>
        </w:tc>
        <w:tc>
          <w:tcPr>
            <w:tcW w:w="1297" w:type="dxa"/>
            <w:tcBorders>
              <w:top w:val="single" w:sz="2" w:space="0" w:color="auto"/>
              <w:bottom w:val="single" w:sz="2" w:space="0" w:color="auto"/>
            </w:tcBorders>
            <w:shd w:val="clear" w:color="auto" w:fill="auto"/>
            <w:noWrap/>
            <w:vAlign w:val="center"/>
            <w:hideMark/>
          </w:tcPr>
          <w:p w14:paraId="582BCDD6" w14:textId="77777777" w:rsidR="00AF077D" w:rsidRPr="00B50D62" w:rsidRDefault="00AF077D" w:rsidP="00B50D62">
            <w:pPr>
              <w:pStyle w:val="cuatexto"/>
              <w:jc w:val="right"/>
            </w:pPr>
            <w:r>
              <w:t>2</w:t>
            </w:r>
          </w:p>
        </w:tc>
        <w:tc>
          <w:tcPr>
            <w:tcW w:w="1964" w:type="dxa"/>
            <w:tcBorders>
              <w:top w:val="single" w:sz="2" w:space="0" w:color="auto"/>
              <w:bottom w:val="single" w:sz="2" w:space="0" w:color="auto"/>
            </w:tcBorders>
            <w:shd w:val="clear" w:color="auto" w:fill="auto"/>
            <w:noWrap/>
            <w:vAlign w:val="center"/>
            <w:hideMark/>
          </w:tcPr>
          <w:p w14:paraId="2384816E" w14:textId="77777777" w:rsidR="00AF077D" w:rsidRPr="00B50D62" w:rsidRDefault="00AF077D" w:rsidP="00B50D62">
            <w:pPr>
              <w:pStyle w:val="cuatexto"/>
              <w:jc w:val="right"/>
            </w:pPr>
            <w:r>
              <w:t>2</w:t>
            </w:r>
          </w:p>
        </w:tc>
      </w:tr>
      <w:tr w:rsidR="00AF077D" w:rsidRPr="00B50D62" w14:paraId="28E97806" w14:textId="77777777" w:rsidTr="007B7B83">
        <w:trPr>
          <w:trHeight w:val="198"/>
        </w:trPr>
        <w:tc>
          <w:tcPr>
            <w:tcW w:w="1616" w:type="dxa"/>
            <w:vMerge/>
            <w:tcBorders>
              <w:top w:val="single" w:sz="2" w:space="0" w:color="auto"/>
              <w:bottom w:val="single" w:sz="2" w:space="0" w:color="auto"/>
            </w:tcBorders>
            <w:vAlign w:val="center"/>
            <w:hideMark/>
          </w:tcPr>
          <w:p w14:paraId="4319C6C4" w14:textId="77777777" w:rsidR="00AF077D" w:rsidRPr="00B50D62" w:rsidRDefault="00AF077D" w:rsidP="00B50D62">
            <w:pPr>
              <w:pStyle w:val="cuatexto"/>
            </w:pPr>
          </w:p>
        </w:tc>
        <w:tc>
          <w:tcPr>
            <w:tcW w:w="2920" w:type="dxa"/>
            <w:tcBorders>
              <w:top w:val="single" w:sz="2" w:space="0" w:color="auto"/>
              <w:bottom w:val="single" w:sz="2" w:space="0" w:color="auto"/>
            </w:tcBorders>
            <w:shd w:val="clear" w:color="auto" w:fill="auto"/>
            <w:noWrap/>
            <w:vAlign w:val="center"/>
            <w:hideMark/>
          </w:tcPr>
          <w:p w14:paraId="4EEB3893" w14:textId="595E5BCD" w:rsidR="00AF077D" w:rsidRPr="00B50D62" w:rsidRDefault="27527787" w:rsidP="00B50D62">
            <w:pPr>
              <w:pStyle w:val="cuatexto"/>
            </w:pPr>
            <w:r>
              <w:t xml:space="preserve"> Estali gabe, hautagairik ez dagoelako</w:t>
            </w:r>
          </w:p>
        </w:tc>
        <w:tc>
          <w:tcPr>
            <w:tcW w:w="1015" w:type="dxa"/>
            <w:tcBorders>
              <w:top w:val="single" w:sz="2" w:space="0" w:color="auto"/>
              <w:bottom w:val="single" w:sz="2" w:space="0" w:color="auto"/>
            </w:tcBorders>
            <w:shd w:val="clear" w:color="auto" w:fill="auto"/>
            <w:noWrap/>
            <w:vAlign w:val="center"/>
            <w:hideMark/>
          </w:tcPr>
          <w:p w14:paraId="30E64468" w14:textId="77777777" w:rsidR="00AF077D" w:rsidRPr="00B50D62" w:rsidRDefault="00AF077D" w:rsidP="00B50D62">
            <w:pPr>
              <w:pStyle w:val="cuatexto"/>
              <w:jc w:val="right"/>
            </w:pPr>
            <w:r>
              <w:t>25</w:t>
            </w:r>
          </w:p>
        </w:tc>
        <w:tc>
          <w:tcPr>
            <w:tcW w:w="1297" w:type="dxa"/>
            <w:tcBorders>
              <w:top w:val="single" w:sz="2" w:space="0" w:color="auto"/>
              <w:bottom w:val="single" w:sz="2" w:space="0" w:color="auto"/>
            </w:tcBorders>
            <w:shd w:val="clear" w:color="auto" w:fill="auto"/>
            <w:noWrap/>
            <w:vAlign w:val="center"/>
            <w:hideMark/>
          </w:tcPr>
          <w:p w14:paraId="0CDB1DEE" w14:textId="77777777" w:rsidR="00AF077D" w:rsidRPr="00B50D62" w:rsidRDefault="00AF077D" w:rsidP="00B50D62">
            <w:pPr>
              <w:pStyle w:val="cuatexto"/>
              <w:jc w:val="right"/>
            </w:pPr>
            <w:r>
              <w:t>5</w:t>
            </w:r>
          </w:p>
        </w:tc>
        <w:tc>
          <w:tcPr>
            <w:tcW w:w="1964" w:type="dxa"/>
            <w:tcBorders>
              <w:top w:val="single" w:sz="2" w:space="0" w:color="auto"/>
              <w:bottom w:val="single" w:sz="2" w:space="0" w:color="auto"/>
            </w:tcBorders>
            <w:shd w:val="clear" w:color="auto" w:fill="auto"/>
            <w:noWrap/>
            <w:vAlign w:val="center"/>
            <w:hideMark/>
          </w:tcPr>
          <w:p w14:paraId="4D17E643" w14:textId="77777777" w:rsidR="00AF077D" w:rsidRPr="00B50D62" w:rsidRDefault="00AF077D" w:rsidP="00B50D62">
            <w:pPr>
              <w:pStyle w:val="cuatexto"/>
              <w:jc w:val="right"/>
            </w:pPr>
            <w:r>
              <w:t>4</w:t>
            </w:r>
          </w:p>
        </w:tc>
      </w:tr>
      <w:tr w:rsidR="0008131E" w:rsidRPr="00B50D62" w14:paraId="70CB8014" w14:textId="77777777" w:rsidTr="007B7B83">
        <w:trPr>
          <w:trHeight w:val="198"/>
        </w:trPr>
        <w:tc>
          <w:tcPr>
            <w:tcW w:w="1616" w:type="dxa"/>
            <w:vMerge w:val="restart"/>
            <w:tcBorders>
              <w:top w:val="single" w:sz="2" w:space="0" w:color="auto"/>
              <w:bottom w:val="single" w:sz="2" w:space="0" w:color="auto"/>
            </w:tcBorders>
            <w:vAlign w:val="center"/>
          </w:tcPr>
          <w:p w14:paraId="0E4E571D" w14:textId="77777777" w:rsidR="0008131E" w:rsidRPr="00B50D62" w:rsidRDefault="0008131E" w:rsidP="00B50D62">
            <w:pPr>
              <w:pStyle w:val="cuatexto"/>
            </w:pPr>
            <w:r>
              <w:t xml:space="preserve">Langileak </w:t>
            </w:r>
          </w:p>
          <w:p w14:paraId="2ECB12F2" w14:textId="7412BFA0" w:rsidR="0008131E" w:rsidRPr="00B50D62" w:rsidRDefault="0008131E" w:rsidP="00B50D62">
            <w:pPr>
              <w:pStyle w:val="cuatexto"/>
            </w:pPr>
            <w:r>
              <w:lastRenderedPageBreak/>
              <w:t>langileak</w:t>
            </w:r>
          </w:p>
        </w:tc>
        <w:tc>
          <w:tcPr>
            <w:tcW w:w="2920" w:type="dxa"/>
            <w:tcBorders>
              <w:top w:val="single" w:sz="2" w:space="0" w:color="auto"/>
              <w:bottom w:val="single" w:sz="2" w:space="0" w:color="auto"/>
            </w:tcBorders>
            <w:shd w:val="clear" w:color="auto" w:fill="auto"/>
            <w:noWrap/>
            <w:vAlign w:val="center"/>
          </w:tcPr>
          <w:p w14:paraId="3FA29D90" w14:textId="74216A99" w:rsidR="0008131E" w:rsidRPr="00B50D62" w:rsidRDefault="0008131E" w:rsidP="00B50D62">
            <w:pPr>
              <w:pStyle w:val="cuatexto"/>
            </w:pPr>
            <w:r>
              <w:lastRenderedPageBreak/>
              <w:t>Erantzunda</w:t>
            </w:r>
          </w:p>
        </w:tc>
        <w:tc>
          <w:tcPr>
            <w:tcW w:w="1015" w:type="dxa"/>
            <w:tcBorders>
              <w:top w:val="single" w:sz="2" w:space="0" w:color="auto"/>
              <w:bottom w:val="single" w:sz="2" w:space="0" w:color="auto"/>
            </w:tcBorders>
            <w:shd w:val="clear" w:color="auto" w:fill="auto"/>
            <w:noWrap/>
            <w:vAlign w:val="center"/>
          </w:tcPr>
          <w:p w14:paraId="5C837A5F" w14:textId="41036C57" w:rsidR="0008131E" w:rsidRPr="00B50D62" w:rsidRDefault="0008131E" w:rsidP="00B50D62">
            <w:pPr>
              <w:pStyle w:val="cuatexto"/>
              <w:jc w:val="right"/>
            </w:pPr>
            <w:r>
              <w:t>1.481</w:t>
            </w:r>
          </w:p>
        </w:tc>
        <w:tc>
          <w:tcPr>
            <w:tcW w:w="1297" w:type="dxa"/>
            <w:tcBorders>
              <w:top w:val="single" w:sz="2" w:space="0" w:color="auto"/>
              <w:bottom w:val="single" w:sz="2" w:space="0" w:color="auto"/>
            </w:tcBorders>
            <w:shd w:val="clear" w:color="auto" w:fill="auto"/>
            <w:noWrap/>
            <w:vAlign w:val="center"/>
          </w:tcPr>
          <w:p w14:paraId="3AFA7F48" w14:textId="3B6009B7" w:rsidR="0008131E" w:rsidRPr="00B50D62" w:rsidRDefault="0008131E" w:rsidP="00B50D62">
            <w:pPr>
              <w:pStyle w:val="cuatexto"/>
              <w:jc w:val="right"/>
            </w:pPr>
            <w:r>
              <w:t>25</w:t>
            </w:r>
          </w:p>
        </w:tc>
        <w:tc>
          <w:tcPr>
            <w:tcW w:w="1964" w:type="dxa"/>
            <w:tcBorders>
              <w:top w:val="single" w:sz="2" w:space="0" w:color="auto"/>
              <w:bottom w:val="single" w:sz="2" w:space="0" w:color="auto"/>
            </w:tcBorders>
            <w:shd w:val="clear" w:color="auto" w:fill="auto"/>
            <w:noWrap/>
            <w:vAlign w:val="center"/>
          </w:tcPr>
          <w:p w14:paraId="36F1AECB" w14:textId="6E618F97" w:rsidR="0008131E" w:rsidRPr="00B50D62" w:rsidRDefault="0008131E" w:rsidP="00B50D62">
            <w:pPr>
              <w:pStyle w:val="cuatexto"/>
              <w:jc w:val="right"/>
            </w:pPr>
            <w:r>
              <w:t>16</w:t>
            </w:r>
          </w:p>
        </w:tc>
      </w:tr>
      <w:tr w:rsidR="0008131E" w:rsidRPr="00B50D62" w14:paraId="2728B1E7" w14:textId="77777777" w:rsidTr="007B7B83">
        <w:trPr>
          <w:trHeight w:val="198"/>
        </w:trPr>
        <w:tc>
          <w:tcPr>
            <w:tcW w:w="1616" w:type="dxa"/>
            <w:vMerge/>
            <w:tcBorders>
              <w:top w:val="single" w:sz="2" w:space="0" w:color="auto"/>
              <w:bottom w:val="single" w:sz="2" w:space="0" w:color="auto"/>
            </w:tcBorders>
            <w:vAlign w:val="center"/>
          </w:tcPr>
          <w:p w14:paraId="49FD7367" w14:textId="77777777" w:rsidR="0008131E" w:rsidRPr="00B50D62" w:rsidRDefault="0008131E" w:rsidP="00B50D62">
            <w:pPr>
              <w:pStyle w:val="cuatexto"/>
            </w:pPr>
          </w:p>
        </w:tc>
        <w:tc>
          <w:tcPr>
            <w:tcW w:w="2920" w:type="dxa"/>
            <w:tcBorders>
              <w:top w:val="single" w:sz="2" w:space="0" w:color="auto"/>
              <w:bottom w:val="single" w:sz="2" w:space="0" w:color="auto"/>
            </w:tcBorders>
            <w:shd w:val="clear" w:color="auto" w:fill="auto"/>
            <w:noWrap/>
            <w:vAlign w:val="center"/>
          </w:tcPr>
          <w:p w14:paraId="1B41253D" w14:textId="1E220E1A" w:rsidR="0008131E" w:rsidRPr="00B50D62" w:rsidRDefault="0008131E" w:rsidP="00B50D62">
            <w:pPr>
              <w:pStyle w:val="cuatexto"/>
            </w:pPr>
            <w:r>
              <w:t xml:space="preserve"> Estali gabe, hautagairik ez dagoelako</w:t>
            </w:r>
          </w:p>
        </w:tc>
        <w:tc>
          <w:tcPr>
            <w:tcW w:w="1015" w:type="dxa"/>
            <w:tcBorders>
              <w:top w:val="single" w:sz="2" w:space="0" w:color="auto"/>
              <w:bottom w:val="single" w:sz="2" w:space="0" w:color="auto"/>
            </w:tcBorders>
            <w:shd w:val="clear" w:color="auto" w:fill="auto"/>
            <w:noWrap/>
            <w:vAlign w:val="center"/>
          </w:tcPr>
          <w:p w14:paraId="2D3E6170" w14:textId="55C75DCA" w:rsidR="0008131E" w:rsidRPr="00B50D62" w:rsidRDefault="0008131E" w:rsidP="00B50D62">
            <w:pPr>
              <w:pStyle w:val="cuatexto"/>
              <w:jc w:val="right"/>
            </w:pPr>
            <w:r>
              <w:t>153</w:t>
            </w:r>
          </w:p>
        </w:tc>
        <w:tc>
          <w:tcPr>
            <w:tcW w:w="1297" w:type="dxa"/>
            <w:tcBorders>
              <w:top w:val="single" w:sz="2" w:space="0" w:color="auto"/>
              <w:bottom w:val="single" w:sz="2" w:space="0" w:color="auto"/>
            </w:tcBorders>
            <w:shd w:val="clear" w:color="auto" w:fill="auto"/>
            <w:noWrap/>
            <w:vAlign w:val="center"/>
          </w:tcPr>
          <w:p w14:paraId="4D2CDC14" w14:textId="5C65E36D" w:rsidR="0008131E" w:rsidRPr="00B50D62" w:rsidRDefault="0008131E" w:rsidP="00B50D62">
            <w:pPr>
              <w:pStyle w:val="cuatexto"/>
              <w:jc w:val="right"/>
            </w:pPr>
            <w:r>
              <w:t>49</w:t>
            </w:r>
          </w:p>
        </w:tc>
        <w:tc>
          <w:tcPr>
            <w:tcW w:w="1964" w:type="dxa"/>
            <w:tcBorders>
              <w:top w:val="single" w:sz="2" w:space="0" w:color="auto"/>
              <w:bottom w:val="single" w:sz="2" w:space="0" w:color="auto"/>
            </w:tcBorders>
            <w:shd w:val="clear" w:color="auto" w:fill="auto"/>
            <w:noWrap/>
            <w:vAlign w:val="center"/>
          </w:tcPr>
          <w:p w14:paraId="4D03D5AA" w14:textId="4BD2ACA8" w:rsidR="0008131E" w:rsidRPr="00B50D62" w:rsidRDefault="0008131E" w:rsidP="00B50D62">
            <w:pPr>
              <w:pStyle w:val="cuatexto"/>
              <w:jc w:val="right"/>
            </w:pPr>
            <w:r>
              <w:t>39</w:t>
            </w:r>
          </w:p>
        </w:tc>
      </w:tr>
      <w:tr w:rsidR="0008131E" w:rsidRPr="00B50D62" w14:paraId="4DB3F3CD" w14:textId="77777777" w:rsidTr="007B7B83">
        <w:trPr>
          <w:trHeight w:val="198"/>
        </w:trPr>
        <w:tc>
          <w:tcPr>
            <w:tcW w:w="1616" w:type="dxa"/>
            <w:vMerge w:val="restart"/>
            <w:tcBorders>
              <w:top w:val="single" w:sz="2" w:space="0" w:color="auto"/>
            </w:tcBorders>
            <w:vAlign w:val="center"/>
          </w:tcPr>
          <w:p w14:paraId="6DF2229E" w14:textId="77777777" w:rsidR="0008131E" w:rsidRPr="00B50D62" w:rsidRDefault="0008131E" w:rsidP="00B50D62">
            <w:pPr>
              <w:pStyle w:val="cuatexto"/>
            </w:pPr>
            <w:r>
              <w:t xml:space="preserve">Langileak </w:t>
            </w:r>
          </w:p>
          <w:p w14:paraId="16B367E2" w14:textId="0CD1F6B5" w:rsidR="0008131E" w:rsidRPr="00B50D62" w:rsidRDefault="0008131E" w:rsidP="00B50D62">
            <w:pPr>
              <w:pStyle w:val="cuatexto"/>
            </w:pPr>
            <w:r>
              <w:t>langileak</w:t>
            </w:r>
          </w:p>
        </w:tc>
        <w:tc>
          <w:tcPr>
            <w:tcW w:w="2920" w:type="dxa"/>
            <w:tcBorders>
              <w:top w:val="single" w:sz="2" w:space="0" w:color="auto"/>
              <w:bottom w:val="single" w:sz="2" w:space="0" w:color="auto"/>
            </w:tcBorders>
            <w:shd w:val="clear" w:color="auto" w:fill="auto"/>
            <w:noWrap/>
            <w:vAlign w:val="center"/>
          </w:tcPr>
          <w:p w14:paraId="7BA505CA" w14:textId="2612C69F" w:rsidR="0008131E" w:rsidRPr="00B50D62" w:rsidRDefault="0008131E" w:rsidP="00B50D62">
            <w:pPr>
              <w:pStyle w:val="cuatexto"/>
            </w:pPr>
            <w:r>
              <w:t>Erantzunda</w:t>
            </w:r>
          </w:p>
        </w:tc>
        <w:tc>
          <w:tcPr>
            <w:tcW w:w="1015" w:type="dxa"/>
            <w:tcBorders>
              <w:top w:val="single" w:sz="2" w:space="0" w:color="auto"/>
              <w:bottom w:val="single" w:sz="2" w:space="0" w:color="auto"/>
            </w:tcBorders>
            <w:shd w:val="clear" w:color="auto" w:fill="auto"/>
            <w:noWrap/>
            <w:vAlign w:val="center"/>
          </w:tcPr>
          <w:p w14:paraId="04DC1B89" w14:textId="395A8E90" w:rsidR="0008131E" w:rsidRPr="00B50D62" w:rsidRDefault="0008131E" w:rsidP="00B50D62">
            <w:pPr>
              <w:pStyle w:val="cuatexto"/>
              <w:jc w:val="right"/>
            </w:pPr>
            <w:r>
              <w:t>2.097</w:t>
            </w:r>
          </w:p>
        </w:tc>
        <w:tc>
          <w:tcPr>
            <w:tcW w:w="1297" w:type="dxa"/>
            <w:tcBorders>
              <w:top w:val="single" w:sz="2" w:space="0" w:color="auto"/>
              <w:bottom w:val="single" w:sz="2" w:space="0" w:color="auto"/>
            </w:tcBorders>
            <w:shd w:val="clear" w:color="auto" w:fill="auto"/>
            <w:noWrap/>
            <w:vAlign w:val="center"/>
          </w:tcPr>
          <w:p w14:paraId="0B1901B5" w14:textId="621C0B1E" w:rsidR="0008131E" w:rsidRPr="00B50D62" w:rsidRDefault="0008131E" w:rsidP="00B50D62">
            <w:pPr>
              <w:pStyle w:val="cuatexto"/>
              <w:jc w:val="right"/>
            </w:pPr>
            <w:r>
              <w:t>7</w:t>
            </w:r>
          </w:p>
        </w:tc>
        <w:tc>
          <w:tcPr>
            <w:tcW w:w="1964" w:type="dxa"/>
            <w:tcBorders>
              <w:top w:val="single" w:sz="2" w:space="0" w:color="auto"/>
              <w:bottom w:val="single" w:sz="2" w:space="0" w:color="auto"/>
            </w:tcBorders>
            <w:shd w:val="clear" w:color="auto" w:fill="auto"/>
            <w:noWrap/>
            <w:vAlign w:val="center"/>
          </w:tcPr>
          <w:p w14:paraId="5963334D" w14:textId="68E371CF" w:rsidR="0008131E" w:rsidRPr="00B50D62" w:rsidRDefault="0008131E" w:rsidP="00B50D62">
            <w:pPr>
              <w:pStyle w:val="cuatexto"/>
              <w:jc w:val="right"/>
            </w:pPr>
            <w:r>
              <w:t>5</w:t>
            </w:r>
          </w:p>
        </w:tc>
      </w:tr>
      <w:tr w:rsidR="0008131E" w:rsidRPr="00B50D62" w14:paraId="60F80917" w14:textId="77777777" w:rsidTr="007B7B83">
        <w:trPr>
          <w:trHeight w:val="198"/>
        </w:trPr>
        <w:tc>
          <w:tcPr>
            <w:tcW w:w="1616" w:type="dxa"/>
            <w:vMerge/>
            <w:tcBorders>
              <w:bottom w:val="single" w:sz="4" w:space="0" w:color="auto"/>
            </w:tcBorders>
            <w:vAlign w:val="center"/>
          </w:tcPr>
          <w:p w14:paraId="0B9CEFB8" w14:textId="77777777" w:rsidR="0008131E" w:rsidRPr="00B50D62" w:rsidRDefault="0008131E" w:rsidP="00B50D62">
            <w:pPr>
              <w:pStyle w:val="cuatexto"/>
            </w:pPr>
          </w:p>
        </w:tc>
        <w:tc>
          <w:tcPr>
            <w:tcW w:w="2920" w:type="dxa"/>
            <w:tcBorders>
              <w:top w:val="single" w:sz="2" w:space="0" w:color="auto"/>
              <w:bottom w:val="single" w:sz="4" w:space="0" w:color="auto"/>
            </w:tcBorders>
            <w:shd w:val="clear" w:color="auto" w:fill="auto"/>
            <w:noWrap/>
            <w:vAlign w:val="center"/>
          </w:tcPr>
          <w:p w14:paraId="1EA51D11" w14:textId="16D5EB39" w:rsidR="0008131E" w:rsidRPr="00B50D62" w:rsidRDefault="0008131E" w:rsidP="00B50D62">
            <w:pPr>
              <w:pStyle w:val="cuatexto"/>
            </w:pPr>
            <w:r>
              <w:t>Estali gabe, hautagairik ez dagoelako</w:t>
            </w:r>
          </w:p>
        </w:tc>
        <w:tc>
          <w:tcPr>
            <w:tcW w:w="1015" w:type="dxa"/>
            <w:tcBorders>
              <w:top w:val="single" w:sz="2" w:space="0" w:color="auto"/>
              <w:bottom w:val="single" w:sz="4" w:space="0" w:color="auto"/>
            </w:tcBorders>
            <w:shd w:val="clear" w:color="auto" w:fill="auto"/>
            <w:noWrap/>
            <w:vAlign w:val="center"/>
          </w:tcPr>
          <w:p w14:paraId="3F58E9FF" w14:textId="6502584F" w:rsidR="0008131E" w:rsidRPr="00B50D62" w:rsidRDefault="0008131E" w:rsidP="00B50D62">
            <w:pPr>
              <w:pStyle w:val="cuatexto"/>
              <w:jc w:val="right"/>
            </w:pPr>
            <w:r>
              <w:t>35</w:t>
            </w:r>
          </w:p>
        </w:tc>
        <w:tc>
          <w:tcPr>
            <w:tcW w:w="1297" w:type="dxa"/>
            <w:tcBorders>
              <w:top w:val="single" w:sz="2" w:space="0" w:color="auto"/>
              <w:bottom w:val="single" w:sz="4" w:space="0" w:color="auto"/>
            </w:tcBorders>
            <w:shd w:val="clear" w:color="auto" w:fill="auto"/>
            <w:noWrap/>
            <w:vAlign w:val="center"/>
          </w:tcPr>
          <w:p w14:paraId="5115A6CA" w14:textId="2602AFA9" w:rsidR="0008131E" w:rsidRPr="00B50D62" w:rsidRDefault="0008131E" w:rsidP="00B50D62">
            <w:pPr>
              <w:pStyle w:val="cuatexto"/>
              <w:jc w:val="right"/>
            </w:pPr>
            <w:r>
              <w:t>29</w:t>
            </w:r>
          </w:p>
        </w:tc>
        <w:tc>
          <w:tcPr>
            <w:tcW w:w="1964" w:type="dxa"/>
            <w:tcBorders>
              <w:top w:val="single" w:sz="2" w:space="0" w:color="auto"/>
              <w:bottom w:val="single" w:sz="4" w:space="0" w:color="auto"/>
            </w:tcBorders>
            <w:shd w:val="clear" w:color="auto" w:fill="auto"/>
            <w:noWrap/>
            <w:vAlign w:val="center"/>
          </w:tcPr>
          <w:p w14:paraId="46AC7457" w14:textId="50199B85" w:rsidR="0008131E" w:rsidRPr="00B50D62" w:rsidRDefault="0008131E" w:rsidP="00B50D62">
            <w:pPr>
              <w:pStyle w:val="cuatexto"/>
              <w:jc w:val="right"/>
            </w:pPr>
            <w:r>
              <w:t>24</w:t>
            </w:r>
          </w:p>
        </w:tc>
      </w:tr>
      <w:tr w:rsidR="003322DD" w:rsidRPr="00B50D62" w14:paraId="2E29EE91" w14:textId="77777777" w:rsidTr="007B7B83">
        <w:trPr>
          <w:trHeight w:val="255"/>
        </w:trPr>
        <w:tc>
          <w:tcPr>
            <w:tcW w:w="1616" w:type="dxa"/>
            <w:shd w:val="clear" w:color="auto" w:fill="8DB3E2" w:themeFill="text2" w:themeFillTint="66"/>
            <w:noWrap/>
            <w:vAlign w:val="center"/>
            <w:hideMark/>
          </w:tcPr>
          <w:p w14:paraId="1FAE564C" w14:textId="77777777" w:rsidR="003322DD" w:rsidRPr="00B50D62" w:rsidRDefault="003322DD" w:rsidP="00067584">
            <w:pPr>
              <w:pStyle w:val="cuadroCabe"/>
              <w:spacing w:after="40"/>
            </w:pPr>
            <w:r>
              <w:t xml:space="preserve">Guztira </w:t>
            </w:r>
          </w:p>
        </w:tc>
        <w:tc>
          <w:tcPr>
            <w:tcW w:w="2920" w:type="dxa"/>
            <w:shd w:val="clear" w:color="auto" w:fill="8DB3E2" w:themeFill="text2" w:themeFillTint="66"/>
            <w:noWrap/>
            <w:vAlign w:val="center"/>
            <w:hideMark/>
          </w:tcPr>
          <w:p w14:paraId="7E316C76" w14:textId="77777777" w:rsidR="003322DD" w:rsidRPr="00B50D62" w:rsidRDefault="003322DD" w:rsidP="00067584">
            <w:pPr>
              <w:pStyle w:val="cuadroCabe"/>
              <w:spacing w:after="40"/>
            </w:pPr>
          </w:p>
        </w:tc>
        <w:tc>
          <w:tcPr>
            <w:tcW w:w="1015" w:type="dxa"/>
            <w:shd w:val="clear" w:color="auto" w:fill="8DB3E2" w:themeFill="text2" w:themeFillTint="66"/>
            <w:noWrap/>
            <w:vAlign w:val="center"/>
            <w:hideMark/>
          </w:tcPr>
          <w:p w14:paraId="491AD650" w14:textId="5A99678B" w:rsidR="003322DD" w:rsidRPr="00B50D62" w:rsidRDefault="003322DD" w:rsidP="00067584">
            <w:pPr>
              <w:pStyle w:val="cuadroCabe"/>
              <w:spacing w:after="40"/>
              <w:jc w:val="right"/>
            </w:pPr>
            <w:r>
              <w:t>4083</w:t>
            </w:r>
          </w:p>
        </w:tc>
        <w:tc>
          <w:tcPr>
            <w:tcW w:w="1297" w:type="dxa"/>
            <w:shd w:val="clear" w:color="auto" w:fill="8DB3E2" w:themeFill="text2" w:themeFillTint="66"/>
            <w:noWrap/>
            <w:vAlign w:val="center"/>
            <w:hideMark/>
          </w:tcPr>
          <w:p w14:paraId="259CA730" w14:textId="21FD2240" w:rsidR="003322DD" w:rsidRPr="00B50D62" w:rsidRDefault="003322DD" w:rsidP="00067584">
            <w:pPr>
              <w:pStyle w:val="cuadroCabe"/>
              <w:spacing w:after="40"/>
              <w:jc w:val="right"/>
            </w:pPr>
            <w:r>
              <w:t>17</w:t>
            </w:r>
          </w:p>
        </w:tc>
        <w:tc>
          <w:tcPr>
            <w:tcW w:w="1964" w:type="dxa"/>
            <w:shd w:val="clear" w:color="auto" w:fill="8DB3E2" w:themeFill="text2" w:themeFillTint="66"/>
            <w:noWrap/>
            <w:vAlign w:val="center"/>
            <w:hideMark/>
          </w:tcPr>
          <w:p w14:paraId="05C6940A" w14:textId="615163FC" w:rsidR="003322DD" w:rsidRPr="00B50D62" w:rsidRDefault="00AF077D" w:rsidP="00067584">
            <w:pPr>
              <w:pStyle w:val="cuadroCabe"/>
              <w:spacing w:after="40"/>
              <w:jc w:val="right"/>
            </w:pPr>
            <w:r>
              <w:t>11</w:t>
            </w:r>
          </w:p>
        </w:tc>
      </w:tr>
    </w:tbl>
    <w:p w14:paraId="19B20D97" w14:textId="7E72FD86" w:rsidR="003322DD" w:rsidRDefault="003322DD" w:rsidP="00EC6D9F">
      <w:pPr>
        <w:pStyle w:val="texto"/>
        <w:spacing w:before="240" w:after="240"/>
        <w:jc w:val="both"/>
        <w:rPr>
          <w:szCs w:val="26"/>
        </w:rPr>
      </w:pPr>
      <w:r>
        <w:t>Kontratazio eskaintzen ehuneko 51 bete egin zen, eta gainerako ehuneko 49a bete gabe geratu zen, hautagairik ez zegoelako. Eskaintza horiek kudeatzeko, horietako bakoitzetik batez beste 17 dei egin zitzaizkien batez beste 11 pertsonari.</w:t>
      </w:r>
    </w:p>
    <w:p w14:paraId="0A253809" w14:textId="148066E2" w:rsidR="003322DD" w:rsidRDefault="2D1ADFFC" w:rsidP="005459B9">
      <w:pPr>
        <w:pStyle w:val="texto"/>
        <w:spacing w:after="140"/>
        <w:jc w:val="both"/>
        <w:rPr>
          <w:szCs w:val="26"/>
        </w:rPr>
      </w:pPr>
      <w:r>
        <w:t xml:space="preserve">Lanbide kategoriaren araberako datuak oso desberdinak dira. Hautagairik ez zegoelako, bete gabe geratu zen administrazio langileen eskaintzen ehuneko bi, erizaintzako langileen ehuneko bederatzi, familia medikuntzako fakultatiboen ehuneko 46 eta pediatriako fakultatiboen ehuneko 54. </w:t>
      </w:r>
    </w:p>
    <w:p w14:paraId="1CF7A367" w14:textId="1164F495" w:rsidR="00EC6D9F" w:rsidRDefault="00EC6D9F" w:rsidP="00EC6D9F">
      <w:pPr>
        <w:pStyle w:val="texto"/>
        <w:spacing w:after="240"/>
        <w:jc w:val="both"/>
        <w:rPr>
          <w:szCs w:val="26"/>
        </w:rPr>
      </w:pPr>
      <w:r>
        <w:t>Iraupen luzeko kontratazio eskaintzei soilik erreparatzen badiegu —horiek inpaktu handiagoa dute lanpostuko absentzien estalduran—, honako hauek dira emaitzak:</w:t>
      </w:r>
    </w:p>
    <w:tbl>
      <w:tblPr>
        <w:tblW w:w="8812"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16"/>
        <w:gridCol w:w="2920"/>
        <w:gridCol w:w="1015"/>
        <w:gridCol w:w="1297"/>
        <w:gridCol w:w="1964"/>
      </w:tblGrid>
      <w:tr w:rsidR="00EC6D9F" w:rsidRPr="00B50D62" w14:paraId="49B6FB4C" w14:textId="77777777" w:rsidTr="00EC6D9F">
        <w:trPr>
          <w:trHeight w:val="255"/>
        </w:trPr>
        <w:tc>
          <w:tcPr>
            <w:tcW w:w="1616" w:type="dxa"/>
            <w:shd w:val="clear" w:color="auto" w:fill="8DB3E2" w:themeFill="text2" w:themeFillTint="66"/>
            <w:noWrap/>
            <w:vAlign w:val="center"/>
            <w:hideMark/>
          </w:tcPr>
          <w:p w14:paraId="5726525E" w14:textId="77777777" w:rsidR="00EC6D9F" w:rsidRPr="00B50D62" w:rsidRDefault="00EC6D9F" w:rsidP="00EC6D9F">
            <w:pPr>
              <w:pStyle w:val="cuadroCabe"/>
            </w:pPr>
            <w:r>
              <w:t xml:space="preserve">Lanbide </w:t>
            </w:r>
          </w:p>
          <w:p w14:paraId="7432CA65" w14:textId="77777777" w:rsidR="00EC6D9F" w:rsidRPr="00B50D62" w:rsidRDefault="00EC6D9F" w:rsidP="00EC6D9F">
            <w:pPr>
              <w:pStyle w:val="cuadroCabe"/>
            </w:pPr>
            <w:r>
              <w:t>kategoria</w:t>
            </w:r>
          </w:p>
        </w:tc>
        <w:tc>
          <w:tcPr>
            <w:tcW w:w="2920" w:type="dxa"/>
            <w:shd w:val="clear" w:color="auto" w:fill="8DB3E2" w:themeFill="text2" w:themeFillTint="66"/>
            <w:noWrap/>
            <w:vAlign w:val="center"/>
            <w:hideMark/>
          </w:tcPr>
          <w:p w14:paraId="5B8B7442" w14:textId="77777777" w:rsidR="00EC6D9F" w:rsidRPr="00B50D62" w:rsidRDefault="00EC6D9F" w:rsidP="00EC6D9F">
            <w:pPr>
              <w:pStyle w:val="cuadroCabe"/>
            </w:pPr>
            <w:r>
              <w:t>Eskaintzaren egoera</w:t>
            </w:r>
          </w:p>
        </w:tc>
        <w:tc>
          <w:tcPr>
            <w:tcW w:w="1015" w:type="dxa"/>
            <w:shd w:val="clear" w:color="auto" w:fill="8DB3E2" w:themeFill="text2" w:themeFillTint="66"/>
            <w:noWrap/>
            <w:vAlign w:val="center"/>
            <w:hideMark/>
          </w:tcPr>
          <w:p w14:paraId="0FF7F3A7" w14:textId="77777777" w:rsidR="00EC6D9F" w:rsidRPr="00B50D62" w:rsidRDefault="00EC6D9F" w:rsidP="00EC6D9F">
            <w:pPr>
              <w:pStyle w:val="cuadroCabe"/>
              <w:jc w:val="right"/>
            </w:pPr>
            <w:r>
              <w:t>Eskaintza kop.</w:t>
            </w:r>
          </w:p>
        </w:tc>
        <w:tc>
          <w:tcPr>
            <w:tcW w:w="1297" w:type="dxa"/>
            <w:shd w:val="clear" w:color="auto" w:fill="8DB3E2" w:themeFill="text2" w:themeFillTint="66"/>
            <w:noWrap/>
            <w:vAlign w:val="center"/>
            <w:hideMark/>
          </w:tcPr>
          <w:p w14:paraId="364B01D2" w14:textId="77777777" w:rsidR="00EC6D9F" w:rsidRPr="00B50D62" w:rsidRDefault="00EC6D9F" w:rsidP="00EC6D9F">
            <w:pPr>
              <w:pStyle w:val="cuadroCabe"/>
              <w:jc w:val="right"/>
            </w:pPr>
            <w:r>
              <w:t>Deien batez besteko kop.</w:t>
            </w:r>
          </w:p>
        </w:tc>
        <w:tc>
          <w:tcPr>
            <w:tcW w:w="1964" w:type="dxa"/>
            <w:shd w:val="clear" w:color="auto" w:fill="8DB3E2" w:themeFill="text2" w:themeFillTint="66"/>
            <w:noWrap/>
            <w:vAlign w:val="center"/>
            <w:hideMark/>
          </w:tcPr>
          <w:p w14:paraId="769198F2" w14:textId="77777777" w:rsidR="00EC6D9F" w:rsidRPr="00B50D62" w:rsidRDefault="00EC6D9F" w:rsidP="00EC6D9F">
            <w:pPr>
              <w:pStyle w:val="cuadroCabe"/>
              <w:jc w:val="right"/>
            </w:pPr>
            <w:r>
              <w:t>Deitutako hautagaien</w:t>
            </w:r>
          </w:p>
          <w:p w14:paraId="4AA57CF1" w14:textId="77777777" w:rsidR="00EC6D9F" w:rsidRPr="00B50D62" w:rsidRDefault="00EC6D9F" w:rsidP="00EC6D9F">
            <w:pPr>
              <w:pStyle w:val="cuadroCabe"/>
              <w:jc w:val="right"/>
            </w:pPr>
            <w:r>
              <w:t>Batez besteko kop.</w:t>
            </w:r>
          </w:p>
        </w:tc>
      </w:tr>
      <w:tr w:rsidR="00EC6D9F" w:rsidRPr="00B50D62" w14:paraId="6B625CE9" w14:textId="77777777" w:rsidTr="00EC6D9F">
        <w:trPr>
          <w:trHeight w:val="198"/>
        </w:trPr>
        <w:tc>
          <w:tcPr>
            <w:tcW w:w="1616" w:type="dxa"/>
            <w:vMerge w:val="restart"/>
            <w:vAlign w:val="center"/>
            <w:hideMark/>
          </w:tcPr>
          <w:p w14:paraId="0BD372F8" w14:textId="77777777" w:rsidR="00EC6D9F" w:rsidRDefault="00EC6D9F" w:rsidP="00EC6D9F">
            <w:pPr>
              <w:pStyle w:val="cuatexto"/>
            </w:pPr>
            <w:r>
              <w:t xml:space="preserve">Medikuak </w:t>
            </w:r>
          </w:p>
          <w:p w14:paraId="49EE5E33" w14:textId="77777777" w:rsidR="00EC6D9F" w:rsidRPr="00B50D62" w:rsidRDefault="00EC6D9F" w:rsidP="00EC6D9F">
            <w:pPr>
              <w:pStyle w:val="cuatexto"/>
            </w:pPr>
            <w:r>
              <w:t>fakultatiboa</w:t>
            </w:r>
          </w:p>
        </w:tc>
        <w:tc>
          <w:tcPr>
            <w:tcW w:w="2920" w:type="dxa"/>
            <w:tcBorders>
              <w:bottom w:val="single" w:sz="2" w:space="0" w:color="auto"/>
            </w:tcBorders>
            <w:shd w:val="clear" w:color="auto" w:fill="auto"/>
            <w:noWrap/>
            <w:vAlign w:val="center"/>
            <w:hideMark/>
          </w:tcPr>
          <w:p w14:paraId="58A096A7" w14:textId="77777777" w:rsidR="00EC6D9F" w:rsidRPr="00B50D62" w:rsidRDefault="00EC6D9F" w:rsidP="00EC6D9F">
            <w:pPr>
              <w:pStyle w:val="cuatexto"/>
            </w:pPr>
            <w:r>
              <w:t>Erantzunda</w:t>
            </w:r>
          </w:p>
        </w:tc>
        <w:tc>
          <w:tcPr>
            <w:tcW w:w="1015" w:type="dxa"/>
            <w:tcBorders>
              <w:bottom w:val="single" w:sz="2" w:space="0" w:color="auto"/>
            </w:tcBorders>
            <w:shd w:val="clear" w:color="auto" w:fill="auto"/>
            <w:noWrap/>
            <w:vAlign w:val="center"/>
            <w:hideMark/>
          </w:tcPr>
          <w:p w14:paraId="23C0737D" w14:textId="191590BA" w:rsidR="00EC6D9F" w:rsidRPr="00B50D62" w:rsidRDefault="00EC6D9F" w:rsidP="00EC6D9F">
            <w:pPr>
              <w:pStyle w:val="cuatexto"/>
              <w:jc w:val="right"/>
            </w:pPr>
            <w:r>
              <w:t>83</w:t>
            </w:r>
          </w:p>
        </w:tc>
        <w:tc>
          <w:tcPr>
            <w:tcW w:w="1297" w:type="dxa"/>
            <w:tcBorders>
              <w:bottom w:val="single" w:sz="2" w:space="0" w:color="auto"/>
            </w:tcBorders>
            <w:shd w:val="clear" w:color="auto" w:fill="auto"/>
            <w:noWrap/>
            <w:vAlign w:val="center"/>
            <w:hideMark/>
          </w:tcPr>
          <w:p w14:paraId="291B4EB0" w14:textId="0FD6D3BB" w:rsidR="00EC6D9F" w:rsidRPr="00B50D62" w:rsidRDefault="00EC6D9F" w:rsidP="00EC6D9F">
            <w:pPr>
              <w:pStyle w:val="cuatexto"/>
              <w:jc w:val="right"/>
            </w:pPr>
            <w:r>
              <w:t>44</w:t>
            </w:r>
          </w:p>
        </w:tc>
        <w:tc>
          <w:tcPr>
            <w:tcW w:w="1964" w:type="dxa"/>
            <w:tcBorders>
              <w:bottom w:val="single" w:sz="2" w:space="0" w:color="auto"/>
            </w:tcBorders>
            <w:shd w:val="clear" w:color="auto" w:fill="auto"/>
            <w:noWrap/>
            <w:vAlign w:val="center"/>
            <w:hideMark/>
          </w:tcPr>
          <w:p w14:paraId="17A68C55" w14:textId="619D4306" w:rsidR="00EC6D9F" w:rsidRPr="00B50D62" w:rsidRDefault="00EC6D9F" w:rsidP="00EC6D9F">
            <w:pPr>
              <w:pStyle w:val="cuatexto"/>
              <w:jc w:val="right"/>
            </w:pPr>
            <w:r>
              <w:t>24</w:t>
            </w:r>
          </w:p>
        </w:tc>
      </w:tr>
      <w:tr w:rsidR="00EC6D9F" w:rsidRPr="00B50D62" w14:paraId="7D4826A2" w14:textId="77777777" w:rsidTr="00EC6D9F">
        <w:trPr>
          <w:trHeight w:val="198"/>
        </w:trPr>
        <w:tc>
          <w:tcPr>
            <w:tcW w:w="1616" w:type="dxa"/>
            <w:vMerge/>
            <w:tcBorders>
              <w:bottom w:val="single" w:sz="2" w:space="0" w:color="auto"/>
            </w:tcBorders>
            <w:vAlign w:val="center"/>
            <w:hideMark/>
          </w:tcPr>
          <w:p w14:paraId="37935426" w14:textId="77777777" w:rsidR="00EC6D9F" w:rsidRPr="00B50D62" w:rsidRDefault="00EC6D9F" w:rsidP="00EC6D9F">
            <w:pPr>
              <w:pStyle w:val="cuatexto"/>
            </w:pPr>
          </w:p>
        </w:tc>
        <w:tc>
          <w:tcPr>
            <w:tcW w:w="2920" w:type="dxa"/>
            <w:tcBorders>
              <w:top w:val="single" w:sz="2" w:space="0" w:color="auto"/>
              <w:bottom w:val="single" w:sz="2" w:space="0" w:color="auto"/>
            </w:tcBorders>
            <w:shd w:val="clear" w:color="auto" w:fill="auto"/>
            <w:noWrap/>
            <w:vAlign w:val="center"/>
            <w:hideMark/>
          </w:tcPr>
          <w:p w14:paraId="2A10193C" w14:textId="5408F4CC" w:rsidR="00EC6D9F" w:rsidRPr="00B50D62" w:rsidRDefault="00EC6D9F" w:rsidP="00EC6D9F">
            <w:pPr>
              <w:pStyle w:val="cuatexto"/>
            </w:pPr>
            <w:r>
              <w:t>Estali gabe, hautagairik ez dagoelako</w:t>
            </w:r>
          </w:p>
        </w:tc>
        <w:tc>
          <w:tcPr>
            <w:tcW w:w="1015" w:type="dxa"/>
            <w:tcBorders>
              <w:top w:val="single" w:sz="2" w:space="0" w:color="auto"/>
              <w:bottom w:val="single" w:sz="2" w:space="0" w:color="auto"/>
            </w:tcBorders>
            <w:shd w:val="clear" w:color="auto" w:fill="auto"/>
            <w:noWrap/>
            <w:vAlign w:val="center"/>
            <w:hideMark/>
          </w:tcPr>
          <w:p w14:paraId="46A4EE0F" w14:textId="2DD76A89" w:rsidR="00EC6D9F" w:rsidRPr="00B50D62" w:rsidRDefault="00EC6D9F" w:rsidP="00EC6D9F">
            <w:pPr>
              <w:pStyle w:val="cuatexto"/>
              <w:jc w:val="right"/>
            </w:pPr>
            <w:r>
              <w:t>13</w:t>
            </w:r>
          </w:p>
        </w:tc>
        <w:tc>
          <w:tcPr>
            <w:tcW w:w="1297" w:type="dxa"/>
            <w:tcBorders>
              <w:top w:val="single" w:sz="2" w:space="0" w:color="auto"/>
              <w:bottom w:val="single" w:sz="2" w:space="0" w:color="auto"/>
            </w:tcBorders>
            <w:shd w:val="clear" w:color="auto" w:fill="auto"/>
            <w:noWrap/>
            <w:vAlign w:val="center"/>
            <w:hideMark/>
          </w:tcPr>
          <w:p w14:paraId="404D986E" w14:textId="2FEE0732" w:rsidR="00EC6D9F" w:rsidRPr="00B50D62" w:rsidRDefault="00EC6D9F" w:rsidP="00EC6D9F">
            <w:pPr>
              <w:pStyle w:val="cuatexto"/>
              <w:jc w:val="right"/>
            </w:pPr>
            <w:r>
              <w:t>62</w:t>
            </w:r>
          </w:p>
        </w:tc>
        <w:tc>
          <w:tcPr>
            <w:tcW w:w="1964" w:type="dxa"/>
            <w:tcBorders>
              <w:top w:val="single" w:sz="2" w:space="0" w:color="auto"/>
              <w:bottom w:val="single" w:sz="2" w:space="0" w:color="auto"/>
            </w:tcBorders>
            <w:shd w:val="clear" w:color="auto" w:fill="auto"/>
            <w:noWrap/>
            <w:vAlign w:val="center"/>
            <w:hideMark/>
          </w:tcPr>
          <w:p w14:paraId="7BDD8BC6" w14:textId="757AAB69" w:rsidR="00EC6D9F" w:rsidRPr="00B50D62" w:rsidRDefault="00EC6D9F" w:rsidP="00EC6D9F">
            <w:pPr>
              <w:pStyle w:val="cuatexto"/>
              <w:jc w:val="right"/>
            </w:pPr>
            <w:r>
              <w:t>31</w:t>
            </w:r>
          </w:p>
        </w:tc>
      </w:tr>
      <w:tr w:rsidR="00EC6D9F" w:rsidRPr="00B50D62" w14:paraId="09DB9B0A" w14:textId="77777777" w:rsidTr="00EC6D9F">
        <w:trPr>
          <w:trHeight w:val="198"/>
        </w:trPr>
        <w:tc>
          <w:tcPr>
            <w:tcW w:w="1616" w:type="dxa"/>
            <w:vMerge w:val="restart"/>
            <w:tcBorders>
              <w:top w:val="single" w:sz="2" w:space="0" w:color="auto"/>
              <w:bottom w:val="single" w:sz="2" w:space="0" w:color="auto"/>
            </w:tcBorders>
            <w:vAlign w:val="center"/>
            <w:hideMark/>
          </w:tcPr>
          <w:p w14:paraId="53FF10DB" w14:textId="77777777" w:rsidR="00EC6D9F" w:rsidRPr="00B50D62" w:rsidRDefault="00EC6D9F" w:rsidP="00EC6D9F">
            <w:pPr>
              <w:pStyle w:val="cuatexto"/>
            </w:pPr>
            <w:r>
              <w:t xml:space="preserve">Medikuak </w:t>
            </w:r>
          </w:p>
          <w:p w14:paraId="7B369312" w14:textId="77777777" w:rsidR="00EC6D9F" w:rsidRPr="00B50D62" w:rsidRDefault="00EC6D9F" w:rsidP="00EC6D9F">
            <w:pPr>
              <w:pStyle w:val="cuatexto"/>
            </w:pPr>
            <w:r>
              <w:t>fakultatiboa</w:t>
            </w:r>
          </w:p>
        </w:tc>
        <w:tc>
          <w:tcPr>
            <w:tcW w:w="2920" w:type="dxa"/>
            <w:tcBorders>
              <w:top w:val="single" w:sz="2" w:space="0" w:color="auto"/>
              <w:bottom w:val="single" w:sz="2" w:space="0" w:color="auto"/>
            </w:tcBorders>
            <w:shd w:val="clear" w:color="auto" w:fill="auto"/>
            <w:noWrap/>
            <w:vAlign w:val="center"/>
            <w:hideMark/>
          </w:tcPr>
          <w:p w14:paraId="77B520DB" w14:textId="77777777" w:rsidR="00EC6D9F" w:rsidRPr="00B50D62" w:rsidRDefault="00EC6D9F" w:rsidP="00EC6D9F">
            <w:pPr>
              <w:pStyle w:val="cuatexto"/>
            </w:pPr>
            <w:r>
              <w:t>Erantzunda</w:t>
            </w:r>
          </w:p>
        </w:tc>
        <w:tc>
          <w:tcPr>
            <w:tcW w:w="1015" w:type="dxa"/>
            <w:tcBorders>
              <w:top w:val="single" w:sz="2" w:space="0" w:color="auto"/>
              <w:bottom w:val="single" w:sz="2" w:space="0" w:color="auto"/>
            </w:tcBorders>
            <w:shd w:val="clear" w:color="auto" w:fill="auto"/>
            <w:noWrap/>
            <w:vAlign w:val="center"/>
            <w:hideMark/>
          </w:tcPr>
          <w:p w14:paraId="7ABA738E" w14:textId="3F29D028" w:rsidR="00EC6D9F" w:rsidRPr="00B50D62" w:rsidRDefault="00EC6D9F" w:rsidP="00EC6D9F">
            <w:pPr>
              <w:pStyle w:val="cuatexto"/>
              <w:jc w:val="right"/>
            </w:pPr>
            <w:r>
              <w:t>13</w:t>
            </w:r>
          </w:p>
        </w:tc>
        <w:tc>
          <w:tcPr>
            <w:tcW w:w="1297" w:type="dxa"/>
            <w:tcBorders>
              <w:top w:val="single" w:sz="2" w:space="0" w:color="auto"/>
              <w:bottom w:val="single" w:sz="2" w:space="0" w:color="auto"/>
            </w:tcBorders>
            <w:shd w:val="clear" w:color="auto" w:fill="auto"/>
            <w:noWrap/>
            <w:vAlign w:val="center"/>
            <w:hideMark/>
          </w:tcPr>
          <w:p w14:paraId="5DF0147B" w14:textId="705B7359" w:rsidR="00EC6D9F" w:rsidRPr="00B50D62" w:rsidRDefault="00EC6D9F" w:rsidP="00EC6D9F">
            <w:pPr>
              <w:pStyle w:val="cuatexto"/>
              <w:jc w:val="right"/>
            </w:pPr>
            <w:r>
              <w:t>3</w:t>
            </w:r>
          </w:p>
        </w:tc>
        <w:tc>
          <w:tcPr>
            <w:tcW w:w="1964" w:type="dxa"/>
            <w:tcBorders>
              <w:top w:val="single" w:sz="2" w:space="0" w:color="auto"/>
              <w:bottom w:val="single" w:sz="2" w:space="0" w:color="auto"/>
            </w:tcBorders>
            <w:shd w:val="clear" w:color="auto" w:fill="auto"/>
            <w:noWrap/>
            <w:vAlign w:val="center"/>
            <w:hideMark/>
          </w:tcPr>
          <w:p w14:paraId="5E4EA34D" w14:textId="77777777" w:rsidR="00EC6D9F" w:rsidRPr="00B50D62" w:rsidRDefault="00EC6D9F" w:rsidP="00EC6D9F">
            <w:pPr>
              <w:pStyle w:val="cuatexto"/>
              <w:jc w:val="right"/>
            </w:pPr>
            <w:r>
              <w:t>2</w:t>
            </w:r>
          </w:p>
        </w:tc>
      </w:tr>
      <w:tr w:rsidR="00EC6D9F" w:rsidRPr="00B50D62" w14:paraId="2F6226C4" w14:textId="77777777" w:rsidTr="00EC6D9F">
        <w:trPr>
          <w:trHeight w:val="198"/>
        </w:trPr>
        <w:tc>
          <w:tcPr>
            <w:tcW w:w="1616" w:type="dxa"/>
            <w:vMerge/>
            <w:tcBorders>
              <w:top w:val="single" w:sz="2" w:space="0" w:color="auto"/>
              <w:bottom w:val="single" w:sz="2" w:space="0" w:color="auto"/>
            </w:tcBorders>
            <w:vAlign w:val="center"/>
            <w:hideMark/>
          </w:tcPr>
          <w:p w14:paraId="48D78ED9" w14:textId="77777777" w:rsidR="00EC6D9F" w:rsidRPr="00B50D62" w:rsidRDefault="00EC6D9F" w:rsidP="00EC6D9F">
            <w:pPr>
              <w:pStyle w:val="cuatexto"/>
            </w:pPr>
          </w:p>
        </w:tc>
        <w:tc>
          <w:tcPr>
            <w:tcW w:w="2920" w:type="dxa"/>
            <w:tcBorders>
              <w:top w:val="single" w:sz="2" w:space="0" w:color="auto"/>
              <w:bottom w:val="single" w:sz="2" w:space="0" w:color="auto"/>
            </w:tcBorders>
            <w:shd w:val="clear" w:color="auto" w:fill="auto"/>
            <w:noWrap/>
            <w:vAlign w:val="center"/>
            <w:hideMark/>
          </w:tcPr>
          <w:p w14:paraId="108FE7DD" w14:textId="68457845" w:rsidR="00EC6D9F" w:rsidRPr="00B50D62" w:rsidRDefault="00EC6D9F" w:rsidP="00EC6D9F">
            <w:pPr>
              <w:pStyle w:val="cuatexto"/>
            </w:pPr>
            <w:r>
              <w:t>Estali gabe, hautagairik ez dagoelako</w:t>
            </w:r>
          </w:p>
        </w:tc>
        <w:tc>
          <w:tcPr>
            <w:tcW w:w="1015" w:type="dxa"/>
            <w:tcBorders>
              <w:top w:val="single" w:sz="2" w:space="0" w:color="auto"/>
              <w:bottom w:val="single" w:sz="2" w:space="0" w:color="auto"/>
            </w:tcBorders>
            <w:shd w:val="clear" w:color="auto" w:fill="auto"/>
            <w:noWrap/>
            <w:vAlign w:val="center"/>
            <w:hideMark/>
          </w:tcPr>
          <w:p w14:paraId="7BBEB245" w14:textId="0DC0A534" w:rsidR="00EC6D9F" w:rsidRPr="00B50D62" w:rsidRDefault="00EC6D9F" w:rsidP="00EC6D9F">
            <w:pPr>
              <w:pStyle w:val="cuatexto"/>
              <w:jc w:val="right"/>
            </w:pPr>
            <w:r>
              <w:t>5</w:t>
            </w:r>
          </w:p>
        </w:tc>
        <w:tc>
          <w:tcPr>
            <w:tcW w:w="1297" w:type="dxa"/>
            <w:tcBorders>
              <w:top w:val="single" w:sz="2" w:space="0" w:color="auto"/>
              <w:bottom w:val="single" w:sz="2" w:space="0" w:color="auto"/>
            </w:tcBorders>
            <w:shd w:val="clear" w:color="auto" w:fill="auto"/>
            <w:noWrap/>
            <w:vAlign w:val="center"/>
            <w:hideMark/>
          </w:tcPr>
          <w:p w14:paraId="5DC9E89E" w14:textId="5E517133" w:rsidR="00EC6D9F" w:rsidRPr="00B50D62" w:rsidRDefault="00EC6D9F" w:rsidP="00EC6D9F">
            <w:pPr>
              <w:pStyle w:val="cuatexto"/>
              <w:jc w:val="right"/>
            </w:pPr>
            <w:r>
              <w:t>6</w:t>
            </w:r>
          </w:p>
        </w:tc>
        <w:tc>
          <w:tcPr>
            <w:tcW w:w="1964" w:type="dxa"/>
            <w:tcBorders>
              <w:top w:val="single" w:sz="2" w:space="0" w:color="auto"/>
              <w:bottom w:val="single" w:sz="2" w:space="0" w:color="auto"/>
            </w:tcBorders>
            <w:shd w:val="clear" w:color="auto" w:fill="auto"/>
            <w:noWrap/>
            <w:vAlign w:val="center"/>
            <w:hideMark/>
          </w:tcPr>
          <w:p w14:paraId="25EDD070" w14:textId="3D22FB1E" w:rsidR="00EC6D9F" w:rsidRPr="00B50D62" w:rsidRDefault="00EC6D9F" w:rsidP="00EC6D9F">
            <w:pPr>
              <w:pStyle w:val="cuatexto"/>
              <w:jc w:val="right"/>
            </w:pPr>
            <w:r>
              <w:t>5</w:t>
            </w:r>
          </w:p>
        </w:tc>
      </w:tr>
      <w:tr w:rsidR="00EC6D9F" w:rsidRPr="00B50D62" w14:paraId="4108A235" w14:textId="77777777" w:rsidTr="00EC6D9F">
        <w:trPr>
          <w:trHeight w:val="198"/>
        </w:trPr>
        <w:tc>
          <w:tcPr>
            <w:tcW w:w="1616" w:type="dxa"/>
            <w:vMerge w:val="restart"/>
            <w:tcBorders>
              <w:top w:val="single" w:sz="2" w:space="0" w:color="auto"/>
              <w:bottom w:val="single" w:sz="2" w:space="0" w:color="auto"/>
            </w:tcBorders>
            <w:vAlign w:val="center"/>
          </w:tcPr>
          <w:p w14:paraId="6375EB04" w14:textId="77777777" w:rsidR="00EC6D9F" w:rsidRPr="00B50D62" w:rsidRDefault="00EC6D9F" w:rsidP="00EC6D9F">
            <w:pPr>
              <w:pStyle w:val="cuatexto"/>
            </w:pPr>
            <w:r>
              <w:t xml:space="preserve">Langileak </w:t>
            </w:r>
          </w:p>
          <w:p w14:paraId="3DC5F309" w14:textId="77777777" w:rsidR="00EC6D9F" w:rsidRPr="00B50D62" w:rsidRDefault="00EC6D9F" w:rsidP="00EC6D9F">
            <w:pPr>
              <w:pStyle w:val="cuatexto"/>
            </w:pPr>
            <w:r>
              <w:t>langileak</w:t>
            </w:r>
          </w:p>
        </w:tc>
        <w:tc>
          <w:tcPr>
            <w:tcW w:w="2920" w:type="dxa"/>
            <w:tcBorders>
              <w:top w:val="single" w:sz="2" w:space="0" w:color="auto"/>
              <w:bottom w:val="single" w:sz="2" w:space="0" w:color="auto"/>
            </w:tcBorders>
            <w:shd w:val="clear" w:color="auto" w:fill="auto"/>
            <w:noWrap/>
            <w:vAlign w:val="center"/>
          </w:tcPr>
          <w:p w14:paraId="6E098066" w14:textId="77777777" w:rsidR="00EC6D9F" w:rsidRPr="00B50D62" w:rsidRDefault="00EC6D9F" w:rsidP="00EC6D9F">
            <w:pPr>
              <w:pStyle w:val="cuatexto"/>
            </w:pPr>
            <w:r>
              <w:t>Erantzunda</w:t>
            </w:r>
          </w:p>
        </w:tc>
        <w:tc>
          <w:tcPr>
            <w:tcW w:w="1015" w:type="dxa"/>
            <w:tcBorders>
              <w:top w:val="single" w:sz="2" w:space="0" w:color="auto"/>
              <w:bottom w:val="single" w:sz="2" w:space="0" w:color="auto"/>
            </w:tcBorders>
            <w:shd w:val="clear" w:color="auto" w:fill="auto"/>
            <w:noWrap/>
            <w:vAlign w:val="center"/>
          </w:tcPr>
          <w:p w14:paraId="7D8FCAFA" w14:textId="039A703D" w:rsidR="00EC6D9F" w:rsidRPr="00B50D62" w:rsidRDefault="00EC6D9F" w:rsidP="00EC6D9F">
            <w:pPr>
              <w:pStyle w:val="cuatexto"/>
              <w:jc w:val="right"/>
            </w:pPr>
            <w:r>
              <w:t>149</w:t>
            </w:r>
          </w:p>
        </w:tc>
        <w:tc>
          <w:tcPr>
            <w:tcW w:w="1297" w:type="dxa"/>
            <w:tcBorders>
              <w:top w:val="single" w:sz="2" w:space="0" w:color="auto"/>
              <w:bottom w:val="single" w:sz="2" w:space="0" w:color="auto"/>
            </w:tcBorders>
            <w:shd w:val="clear" w:color="auto" w:fill="auto"/>
            <w:noWrap/>
            <w:vAlign w:val="center"/>
          </w:tcPr>
          <w:p w14:paraId="106AD7D4" w14:textId="25C7064F" w:rsidR="00EC6D9F" w:rsidRPr="00B50D62" w:rsidRDefault="00EC6D9F" w:rsidP="00EC6D9F">
            <w:pPr>
              <w:pStyle w:val="cuatexto"/>
              <w:jc w:val="right"/>
            </w:pPr>
            <w:r>
              <w:t>113</w:t>
            </w:r>
          </w:p>
        </w:tc>
        <w:tc>
          <w:tcPr>
            <w:tcW w:w="1964" w:type="dxa"/>
            <w:tcBorders>
              <w:top w:val="single" w:sz="2" w:space="0" w:color="auto"/>
              <w:bottom w:val="single" w:sz="2" w:space="0" w:color="auto"/>
            </w:tcBorders>
            <w:shd w:val="clear" w:color="auto" w:fill="auto"/>
            <w:noWrap/>
            <w:vAlign w:val="center"/>
          </w:tcPr>
          <w:p w14:paraId="6DE68EFE" w14:textId="6B079F54" w:rsidR="00EC6D9F" w:rsidRPr="00B50D62" w:rsidRDefault="00EC6D9F" w:rsidP="00EC6D9F">
            <w:pPr>
              <w:pStyle w:val="cuatexto"/>
              <w:jc w:val="right"/>
            </w:pPr>
            <w:r>
              <w:t>60</w:t>
            </w:r>
          </w:p>
        </w:tc>
      </w:tr>
      <w:tr w:rsidR="00EC6D9F" w:rsidRPr="00B50D62" w14:paraId="29F20379" w14:textId="77777777" w:rsidTr="00EC6D9F">
        <w:trPr>
          <w:trHeight w:val="198"/>
        </w:trPr>
        <w:tc>
          <w:tcPr>
            <w:tcW w:w="1616" w:type="dxa"/>
            <w:vMerge/>
            <w:tcBorders>
              <w:top w:val="single" w:sz="2" w:space="0" w:color="auto"/>
              <w:bottom w:val="single" w:sz="2" w:space="0" w:color="auto"/>
            </w:tcBorders>
            <w:vAlign w:val="center"/>
          </w:tcPr>
          <w:p w14:paraId="03438F85" w14:textId="77777777" w:rsidR="00EC6D9F" w:rsidRPr="00B50D62" w:rsidRDefault="00EC6D9F" w:rsidP="00EC6D9F">
            <w:pPr>
              <w:pStyle w:val="cuatexto"/>
            </w:pPr>
          </w:p>
        </w:tc>
        <w:tc>
          <w:tcPr>
            <w:tcW w:w="2920" w:type="dxa"/>
            <w:tcBorders>
              <w:top w:val="single" w:sz="2" w:space="0" w:color="auto"/>
              <w:bottom w:val="single" w:sz="2" w:space="0" w:color="auto"/>
            </w:tcBorders>
            <w:shd w:val="clear" w:color="auto" w:fill="auto"/>
            <w:noWrap/>
            <w:vAlign w:val="center"/>
          </w:tcPr>
          <w:p w14:paraId="51E580A3" w14:textId="1B423478" w:rsidR="00EC6D9F" w:rsidRPr="00B50D62" w:rsidRDefault="00EC6D9F" w:rsidP="00EC6D9F">
            <w:pPr>
              <w:pStyle w:val="cuatexto"/>
            </w:pPr>
            <w:r>
              <w:t>Estali gabe, hautagairik ez dagoelako</w:t>
            </w:r>
          </w:p>
        </w:tc>
        <w:tc>
          <w:tcPr>
            <w:tcW w:w="1015" w:type="dxa"/>
            <w:tcBorders>
              <w:top w:val="single" w:sz="2" w:space="0" w:color="auto"/>
              <w:bottom w:val="single" w:sz="2" w:space="0" w:color="auto"/>
            </w:tcBorders>
            <w:shd w:val="clear" w:color="auto" w:fill="auto"/>
            <w:noWrap/>
            <w:vAlign w:val="center"/>
          </w:tcPr>
          <w:p w14:paraId="6C84C435" w14:textId="7EA26EF2" w:rsidR="00EC6D9F" w:rsidRPr="00B50D62" w:rsidRDefault="00EC6D9F" w:rsidP="00EC6D9F">
            <w:pPr>
              <w:pStyle w:val="cuatexto"/>
              <w:jc w:val="right"/>
            </w:pPr>
            <w:r>
              <w:t>1</w:t>
            </w:r>
          </w:p>
        </w:tc>
        <w:tc>
          <w:tcPr>
            <w:tcW w:w="1297" w:type="dxa"/>
            <w:tcBorders>
              <w:top w:val="single" w:sz="2" w:space="0" w:color="auto"/>
              <w:bottom w:val="single" w:sz="2" w:space="0" w:color="auto"/>
            </w:tcBorders>
            <w:shd w:val="clear" w:color="auto" w:fill="auto"/>
            <w:noWrap/>
            <w:vAlign w:val="center"/>
          </w:tcPr>
          <w:p w14:paraId="3C6811AD" w14:textId="45607F14" w:rsidR="00EC6D9F" w:rsidRPr="00B50D62" w:rsidRDefault="00EC6D9F" w:rsidP="00EC6D9F">
            <w:pPr>
              <w:pStyle w:val="cuatexto"/>
              <w:jc w:val="right"/>
            </w:pPr>
            <w:r>
              <w:t>310</w:t>
            </w:r>
          </w:p>
        </w:tc>
        <w:tc>
          <w:tcPr>
            <w:tcW w:w="1964" w:type="dxa"/>
            <w:tcBorders>
              <w:top w:val="single" w:sz="2" w:space="0" w:color="auto"/>
              <w:bottom w:val="single" w:sz="2" w:space="0" w:color="auto"/>
            </w:tcBorders>
            <w:shd w:val="clear" w:color="auto" w:fill="auto"/>
            <w:noWrap/>
            <w:vAlign w:val="center"/>
          </w:tcPr>
          <w:p w14:paraId="7F7AED64" w14:textId="167AC2E0" w:rsidR="00EC6D9F" w:rsidRPr="00B50D62" w:rsidRDefault="00EC6D9F" w:rsidP="00EC6D9F">
            <w:pPr>
              <w:pStyle w:val="cuatexto"/>
              <w:jc w:val="right"/>
            </w:pPr>
            <w:r>
              <w:t>175</w:t>
            </w:r>
          </w:p>
        </w:tc>
      </w:tr>
      <w:tr w:rsidR="00EC6D9F" w:rsidRPr="00B50D62" w14:paraId="57D89F67" w14:textId="77777777" w:rsidTr="00EC6D9F">
        <w:trPr>
          <w:trHeight w:val="198"/>
        </w:trPr>
        <w:tc>
          <w:tcPr>
            <w:tcW w:w="1616" w:type="dxa"/>
            <w:vMerge w:val="restart"/>
            <w:tcBorders>
              <w:top w:val="single" w:sz="2" w:space="0" w:color="auto"/>
            </w:tcBorders>
            <w:vAlign w:val="center"/>
          </w:tcPr>
          <w:p w14:paraId="447C1365" w14:textId="77777777" w:rsidR="00EC6D9F" w:rsidRPr="00B50D62" w:rsidRDefault="00EC6D9F" w:rsidP="00EC6D9F">
            <w:pPr>
              <w:pStyle w:val="cuatexto"/>
            </w:pPr>
            <w:r>
              <w:t xml:space="preserve">Langileak </w:t>
            </w:r>
          </w:p>
          <w:p w14:paraId="6700ECBF" w14:textId="77777777" w:rsidR="00EC6D9F" w:rsidRPr="00B50D62" w:rsidRDefault="00EC6D9F" w:rsidP="00EC6D9F">
            <w:pPr>
              <w:pStyle w:val="cuatexto"/>
            </w:pPr>
            <w:r>
              <w:t>langileak</w:t>
            </w:r>
          </w:p>
        </w:tc>
        <w:tc>
          <w:tcPr>
            <w:tcW w:w="2920" w:type="dxa"/>
            <w:tcBorders>
              <w:top w:val="single" w:sz="2" w:space="0" w:color="auto"/>
              <w:bottom w:val="single" w:sz="2" w:space="0" w:color="auto"/>
            </w:tcBorders>
            <w:shd w:val="clear" w:color="auto" w:fill="auto"/>
            <w:noWrap/>
            <w:vAlign w:val="center"/>
          </w:tcPr>
          <w:p w14:paraId="29873A2C" w14:textId="77777777" w:rsidR="00EC6D9F" w:rsidRPr="00B50D62" w:rsidRDefault="00EC6D9F" w:rsidP="00EC6D9F">
            <w:pPr>
              <w:pStyle w:val="cuatexto"/>
            </w:pPr>
            <w:r>
              <w:t>Erantzunda</w:t>
            </w:r>
          </w:p>
        </w:tc>
        <w:tc>
          <w:tcPr>
            <w:tcW w:w="1015" w:type="dxa"/>
            <w:tcBorders>
              <w:top w:val="single" w:sz="2" w:space="0" w:color="auto"/>
              <w:bottom w:val="single" w:sz="2" w:space="0" w:color="auto"/>
            </w:tcBorders>
            <w:shd w:val="clear" w:color="auto" w:fill="auto"/>
            <w:noWrap/>
            <w:vAlign w:val="center"/>
          </w:tcPr>
          <w:p w14:paraId="43CF7B35" w14:textId="0BBB0060" w:rsidR="00EC6D9F" w:rsidRPr="00B50D62" w:rsidRDefault="00EC6D9F" w:rsidP="00EC6D9F">
            <w:pPr>
              <w:pStyle w:val="cuatexto"/>
              <w:jc w:val="right"/>
            </w:pPr>
            <w:r>
              <w:t>24</w:t>
            </w:r>
          </w:p>
        </w:tc>
        <w:tc>
          <w:tcPr>
            <w:tcW w:w="1297" w:type="dxa"/>
            <w:tcBorders>
              <w:top w:val="single" w:sz="2" w:space="0" w:color="auto"/>
              <w:bottom w:val="single" w:sz="2" w:space="0" w:color="auto"/>
            </w:tcBorders>
            <w:shd w:val="clear" w:color="auto" w:fill="auto"/>
            <w:noWrap/>
            <w:vAlign w:val="center"/>
          </w:tcPr>
          <w:p w14:paraId="09B67633" w14:textId="29E2E1D8" w:rsidR="00EC6D9F" w:rsidRPr="00B50D62" w:rsidRDefault="00EC6D9F" w:rsidP="00EC6D9F">
            <w:pPr>
              <w:pStyle w:val="cuatexto"/>
              <w:jc w:val="right"/>
            </w:pPr>
            <w:r>
              <w:t>41</w:t>
            </w:r>
          </w:p>
        </w:tc>
        <w:tc>
          <w:tcPr>
            <w:tcW w:w="1964" w:type="dxa"/>
            <w:tcBorders>
              <w:top w:val="single" w:sz="2" w:space="0" w:color="auto"/>
              <w:bottom w:val="single" w:sz="2" w:space="0" w:color="auto"/>
            </w:tcBorders>
            <w:shd w:val="clear" w:color="auto" w:fill="auto"/>
            <w:noWrap/>
            <w:vAlign w:val="center"/>
          </w:tcPr>
          <w:p w14:paraId="37E1431E" w14:textId="2F8297CB" w:rsidR="00EC6D9F" w:rsidRPr="00B50D62" w:rsidRDefault="00EC6D9F" w:rsidP="00EC6D9F">
            <w:pPr>
              <w:pStyle w:val="cuatexto"/>
              <w:jc w:val="right"/>
            </w:pPr>
            <w:r>
              <w:t>29</w:t>
            </w:r>
          </w:p>
        </w:tc>
      </w:tr>
      <w:tr w:rsidR="00EC6D9F" w:rsidRPr="00B50D62" w14:paraId="684B2007" w14:textId="77777777" w:rsidTr="000373DD">
        <w:trPr>
          <w:trHeight w:val="198"/>
        </w:trPr>
        <w:tc>
          <w:tcPr>
            <w:tcW w:w="1616" w:type="dxa"/>
            <w:vMerge/>
            <w:vAlign w:val="center"/>
          </w:tcPr>
          <w:p w14:paraId="2C681387" w14:textId="77777777" w:rsidR="00EC6D9F" w:rsidRPr="00B50D62" w:rsidRDefault="00EC6D9F" w:rsidP="00EC6D9F">
            <w:pPr>
              <w:pStyle w:val="cuatexto"/>
            </w:pPr>
          </w:p>
        </w:tc>
        <w:tc>
          <w:tcPr>
            <w:tcW w:w="2920" w:type="dxa"/>
            <w:tcBorders>
              <w:top w:val="single" w:sz="2" w:space="0" w:color="auto"/>
              <w:bottom w:val="single" w:sz="2" w:space="0" w:color="auto"/>
            </w:tcBorders>
            <w:shd w:val="clear" w:color="auto" w:fill="auto"/>
            <w:noWrap/>
            <w:vAlign w:val="center"/>
          </w:tcPr>
          <w:p w14:paraId="2FC1E51B" w14:textId="77777777" w:rsidR="00EC6D9F" w:rsidRPr="00B50D62" w:rsidRDefault="00EC6D9F" w:rsidP="00EC6D9F">
            <w:pPr>
              <w:pStyle w:val="cuatexto"/>
            </w:pPr>
            <w:r>
              <w:t>Estali gabe, hautagairik ez dagoelako</w:t>
            </w:r>
          </w:p>
        </w:tc>
        <w:tc>
          <w:tcPr>
            <w:tcW w:w="1015" w:type="dxa"/>
            <w:tcBorders>
              <w:top w:val="single" w:sz="2" w:space="0" w:color="auto"/>
              <w:bottom w:val="single" w:sz="2" w:space="0" w:color="auto"/>
            </w:tcBorders>
            <w:shd w:val="clear" w:color="auto" w:fill="auto"/>
            <w:noWrap/>
            <w:vAlign w:val="center"/>
          </w:tcPr>
          <w:p w14:paraId="3C7F0617" w14:textId="661EEA38" w:rsidR="00EC6D9F" w:rsidRPr="00B50D62" w:rsidRDefault="00EC6D9F" w:rsidP="00EC6D9F">
            <w:pPr>
              <w:pStyle w:val="cuatexto"/>
              <w:jc w:val="right"/>
            </w:pPr>
            <w:r>
              <w:t>-</w:t>
            </w:r>
          </w:p>
        </w:tc>
        <w:tc>
          <w:tcPr>
            <w:tcW w:w="1297" w:type="dxa"/>
            <w:tcBorders>
              <w:top w:val="single" w:sz="2" w:space="0" w:color="auto"/>
              <w:bottom w:val="single" w:sz="2" w:space="0" w:color="auto"/>
            </w:tcBorders>
            <w:shd w:val="clear" w:color="auto" w:fill="auto"/>
            <w:noWrap/>
            <w:vAlign w:val="center"/>
          </w:tcPr>
          <w:p w14:paraId="70196C8E" w14:textId="2A7FEE10" w:rsidR="00EC6D9F" w:rsidRPr="00B50D62" w:rsidRDefault="00EC6D9F" w:rsidP="00EC6D9F">
            <w:pPr>
              <w:pStyle w:val="cuatexto"/>
              <w:jc w:val="right"/>
            </w:pPr>
            <w:r>
              <w:t>-</w:t>
            </w:r>
          </w:p>
        </w:tc>
        <w:tc>
          <w:tcPr>
            <w:tcW w:w="1964" w:type="dxa"/>
            <w:tcBorders>
              <w:top w:val="single" w:sz="2" w:space="0" w:color="auto"/>
              <w:bottom w:val="single" w:sz="2" w:space="0" w:color="auto"/>
            </w:tcBorders>
            <w:shd w:val="clear" w:color="auto" w:fill="auto"/>
            <w:noWrap/>
            <w:vAlign w:val="center"/>
          </w:tcPr>
          <w:p w14:paraId="1A667960" w14:textId="1C7439D9" w:rsidR="00EC6D9F" w:rsidRPr="00B50D62" w:rsidRDefault="00EC6D9F" w:rsidP="00EC6D9F">
            <w:pPr>
              <w:pStyle w:val="cuatexto"/>
              <w:jc w:val="right"/>
            </w:pPr>
            <w:r>
              <w:t>-</w:t>
            </w:r>
          </w:p>
        </w:tc>
      </w:tr>
    </w:tbl>
    <w:p w14:paraId="74FA0BD1" w14:textId="224B27DB" w:rsidR="00EC6D9F" w:rsidRDefault="00EC6D9F" w:rsidP="000373DD">
      <w:pPr>
        <w:pStyle w:val="texto"/>
        <w:spacing w:before="240" w:after="120"/>
        <w:jc w:val="both"/>
        <w:rPr>
          <w:szCs w:val="26"/>
        </w:rPr>
      </w:pPr>
      <w:r>
        <w:t xml:space="preserve">Iraupen luzeko 288 kontratazio eskaintzetatik ehuneko 93 bete egin zen, eta gainerako ehuneko zazpia bete gabe geratu zen, hautagairik ez zegoelako. </w:t>
      </w:r>
    </w:p>
    <w:p w14:paraId="37A44FEE" w14:textId="2223B2FB" w:rsidR="00EC6D9F" w:rsidRDefault="00EC6D9F" w:rsidP="00EC6D9F">
      <w:pPr>
        <w:pStyle w:val="texto"/>
        <w:spacing w:after="140"/>
        <w:jc w:val="both"/>
        <w:rPr>
          <w:szCs w:val="26"/>
        </w:rPr>
      </w:pPr>
      <w:r>
        <w:t>Lanbide kategoriaren araberako datuak oso desberdinak dira. Hautagairik ez zegoelako, bete gabe geratu zen pediatriako fakultatiboen eskaintzen ehuneko 28, familia medikuntzako fakultatiboen ehuneko 14 eta erizaintzako langileen ehuneko bat. Administrazio langileenak, berriz, kasu guztietan bete ziren.</w:t>
      </w:r>
    </w:p>
    <w:p w14:paraId="23AA4CDA" w14:textId="55390C76" w:rsidR="001E0C28" w:rsidRPr="00B50D62" w:rsidRDefault="001E0C28" w:rsidP="0067562C">
      <w:pPr>
        <w:pStyle w:val="atitulo4"/>
        <w:spacing w:before="240"/>
      </w:pPr>
      <w:r>
        <w:t>Langileen aldi baterako kontratazioetara bideratutako gastua</w:t>
      </w:r>
    </w:p>
    <w:p w14:paraId="50E3687E" w14:textId="7592BAF1" w:rsidR="003322DD" w:rsidRPr="00F57451" w:rsidRDefault="2D1ADFFC" w:rsidP="006167CD">
      <w:pPr>
        <w:pStyle w:val="texto"/>
        <w:spacing w:after="140"/>
        <w:jc w:val="both"/>
      </w:pPr>
      <w:r>
        <w:t xml:space="preserve">2018-2023 aldian, txosten honetan kontuan hartutako lanpostu absentziak estaltzeko kontratazio horietara bideratutako gastua 61,36 milioikoa izan zen, honako xehetasun honen arabera: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52"/>
        <w:gridCol w:w="1205"/>
        <w:gridCol w:w="1206"/>
        <w:gridCol w:w="1207"/>
        <w:gridCol w:w="1206"/>
        <w:gridCol w:w="1206"/>
        <w:gridCol w:w="1207"/>
      </w:tblGrid>
      <w:tr w:rsidR="003322DD" w:rsidRPr="008B7A1C" w14:paraId="139A2A71" w14:textId="77777777" w:rsidTr="00ED2ED1">
        <w:trPr>
          <w:trHeight w:val="255"/>
        </w:trPr>
        <w:tc>
          <w:tcPr>
            <w:tcW w:w="1560" w:type="dxa"/>
            <w:shd w:val="clear" w:color="auto" w:fill="8DB3E2" w:themeFill="text2" w:themeFillTint="66"/>
            <w:noWrap/>
            <w:vAlign w:val="center"/>
            <w:hideMark/>
          </w:tcPr>
          <w:p w14:paraId="3F2C7E98" w14:textId="77777777" w:rsidR="003322DD" w:rsidRPr="008B7A1C" w:rsidRDefault="003322DD" w:rsidP="006167CD">
            <w:pPr>
              <w:pStyle w:val="cuadroCabe"/>
              <w:jc w:val="right"/>
            </w:pPr>
          </w:p>
        </w:tc>
        <w:tc>
          <w:tcPr>
            <w:tcW w:w="1211" w:type="dxa"/>
            <w:shd w:val="clear" w:color="auto" w:fill="8DB3E2" w:themeFill="text2" w:themeFillTint="66"/>
            <w:noWrap/>
            <w:vAlign w:val="center"/>
            <w:hideMark/>
          </w:tcPr>
          <w:p w14:paraId="29015860" w14:textId="77777777" w:rsidR="003322DD" w:rsidRPr="008B7A1C" w:rsidRDefault="003322DD" w:rsidP="006167CD">
            <w:pPr>
              <w:pStyle w:val="cuadroCabe"/>
              <w:jc w:val="right"/>
            </w:pPr>
            <w:r>
              <w:t>2018</w:t>
            </w:r>
          </w:p>
        </w:tc>
        <w:tc>
          <w:tcPr>
            <w:tcW w:w="1211" w:type="dxa"/>
            <w:shd w:val="clear" w:color="auto" w:fill="8DB3E2" w:themeFill="text2" w:themeFillTint="66"/>
            <w:noWrap/>
            <w:vAlign w:val="center"/>
            <w:hideMark/>
          </w:tcPr>
          <w:p w14:paraId="33A81578" w14:textId="77777777" w:rsidR="003322DD" w:rsidRPr="008B7A1C" w:rsidRDefault="003322DD" w:rsidP="006167CD">
            <w:pPr>
              <w:pStyle w:val="cuadroCabe"/>
              <w:jc w:val="right"/>
            </w:pPr>
            <w:r>
              <w:t>2019</w:t>
            </w:r>
          </w:p>
        </w:tc>
        <w:tc>
          <w:tcPr>
            <w:tcW w:w="1212" w:type="dxa"/>
            <w:shd w:val="clear" w:color="auto" w:fill="8DB3E2" w:themeFill="text2" w:themeFillTint="66"/>
            <w:noWrap/>
            <w:vAlign w:val="center"/>
            <w:hideMark/>
          </w:tcPr>
          <w:p w14:paraId="524C7815" w14:textId="77777777" w:rsidR="003322DD" w:rsidRPr="008B7A1C" w:rsidRDefault="003322DD" w:rsidP="006167CD">
            <w:pPr>
              <w:pStyle w:val="cuadroCabe"/>
              <w:jc w:val="right"/>
            </w:pPr>
            <w:r>
              <w:t>2020</w:t>
            </w:r>
          </w:p>
        </w:tc>
        <w:tc>
          <w:tcPr>
            <w:tcW w:w="1211" w:type="dxa"/>
            <w:shd w:val="clear" w:color="auto" w:fill="8DB3E2" w:themeFill="text2" w:themeFillTint="66"/>
            <w:noWrap/>
            <w:vAlign w:val="center"/>
            <w:hideMark/>
          </w:tcPr>
          <w:p w14:paraId="5AA78F26" w14:textId="77777777" w:rsidR="003322DD" w:rsidRPr="008B7A1C" w:rsidRDefault="003322DD" w:rsidP="006167CD">
            <w:pPr>
              <w:pStyle w:val="cuadroCabe"/>
              <w:jc w:val="right"/>
            </w:pPr>
            <w:r>
              <w:t>2021</w:t>
            </w:r>
          </w:p>
        </w:tc>
        <w:tc>
          <w:tcPr>
            <w:tcW w:w="1211" w:type="dxa"/>
            <w:shd w:val="clear" w:color="auto" w:fill="8DB3E2" w:themeFill="text2" w:themeFillTint="66"/>
            <w:noWrap/>
            <w:vAlign w:val="center"/>
            <w:hideMark/>
          </w:tcPr>
          <w:p w14:paraId="692B969E" w14:textId="77777777" w:rsidR="003322DD" w:rsidRPr="008B7A1C" w:rsidRDefault="003322DD" w:rsidP="006167CD">
            <w:pPr>
              <w:pStyle w:val="cuadroCabe"/>
              <w:jc w:val="right"/>
            </w:pPr>
            <w:r>
              <w:t>2022</w:t>
            </w:r>
          </w:p>
        </w:tc>
        <w:tc>
          <w:tcPr>
            <w:tcW w:w="1212" w:type="dxa"/>
            <w:shd w:val="clear" w:color="auto" w:fill="8DB3E2" w:themeFill="text2" w:themeFillTint="66"/>
            <w:noWrap/>
            <w:vAlign w:val="center"/>
            <w:hideMark/>
          </w:tcPr>
          <w:p w14:paraId="483E283B" w14:textId="77777777" w:rsidR="003322DD" w:rsidRPr="008B7A1C" w:rsidRDefault="003322DD" w:rsidP="006167CD">
            <w:pPr>
              <w:pStyle w:val="cuadroCabe"/>
              <w:jc w:val="right"/>
            </w:pPr>
            <w:r>
              <w:t>2023</w:t>
            </w:r>
          </w:p>
        </w:tc>
      </w:tr>
      <w:tr w:rsidR="003322DD" w:rsidRPr="008B7A1C" w14:paraId="0B0DFBAA" w14:textId="77777777" w:rsidTr="00ED2ED1">
        <w:trPr>
          <w:trHeight w:val="198"/>
        </w:trPr>
        <w:tc>
          <w:tcPr>
            <w:tcW w:w="1560" w:type="dxa"/>
            <w:tcBorders>
              <w:bottom w:val="single" w:sz="2" w:space="0" w:color="auto"/>
            </w:tcBorders>
            <w:shd w:val="clear" w:color="auto" w:fill="auto"/>
            <w:noWrap/>
            <w:vAlign w:val="bottom"/>
            <w:hideMark/>
          </w:tcPr>
          <w:p w14:paraId="68DE98A1" w14:textId="6C979DFE" w:rsidR="003322DD" w:rsidRPr="008B7A1C" w:rsidRDefault="0008131E" w:rsidP="008B7A1C">
            <w:pPr>
              <w:pStyle w:val="cuatexto"/>
            </w:pPr>
            <w:r>
              <w:lastRenderedPageBreak/>
              <w:t xml:space="preserve">Familia </w:t>
            </w:r>
            <w:proofErr w:type="spellStart"/>
            <w:r>
              <w:t>med.</w:t>
            </w:r>
            <w:proofErr w:type="spellEnd"/>
            <w:r>
              <w:t xml:space="preserve"> fak.</w:t>
            </w:r>
          </w:p>
        </w:tc>
        <w:tc>
          <w:tcPr>
            <w:tcW w:w="1211" w:type="dxa"/>
            <w:tcBorders>
              <w:bottom w:val="single" w:sz="2" w:space="0" w:color="auto"/>
            </w:tcBorders>
            <w:shd w:val="clear" w:color="auto" w:fill="auto"/>
            <w:noWrap/>
            <w:vAlign w:val="center"/>
            <w:hideMark/>
          </w:tcPr>
          <w:p w14:paraId="3E9255D8" w14:textId="0675D939" w:rsidR="003322DD" w:rsidRPr="008B7A1C" w:rsidRDefault="003322DD" w:rsidP="008B7A1C">
            <w:pPr>
              <w:pStyle w:val="cuatexto"/>
              <w:jc w:val="right"/>
            </w:pPr>
            <w:r>
              <w:t xml:space="preserve">3.649.810 </w:t>
            </w:r>
          </w:p>
        </w:tc>
        <w:tc>
          <w:tcPr>
            <w:tcW w:w="1211" w:type="dxa"/>
            <w:tcBorders>
              <w:bottom w:val="single" w:sz="2" w:space="0" w:color="auto"/>
            </w:tcBorders>
            <w:shd w:val="clear" w:color="auto" w:fill="auto"/>
            <w:noWrap/>
            <w:vAlign w:val="center"/>
            <w:hideMark/>
          </w:tcPr>
          <w:p w14:paraId="0EF414E4" w14:textId="25106F63" w:rsidR="003322DD" w:rsidRPr="008B7A1C" w:rsidRDefault="003322DD" w:rsidP="008B7A1C">
            <w:pPr>
              <w:pStyle w:val="cuatexto"/>
              <w:jc w:val="right"/>
            </w:pPr>
            <w:r>
              <w:t xml:space="preserve">3.377.684 </w:t>
            </w:r>
          </w:p>
        </w:tc>
        <w:tc>
          <w:tcPr>
            <w:tcW w:w="1212" w:type="dxa"/>
            <w:tcBorders>
              <w:bottom w:val="single" w:sz="2" w:space="0" w:color="auto"/>
            </w:tcBorders>
            <w:shd w:val="clear" w:color="auto" w:fill="auto"/>
            <w:noWrap/>
            <w:vAlign w:val="center"/>
            <w:hideMark/>
          </w:tcPr>
          <w:p w14:paraId="44D22500" w14:textId="17CF8B5D" w:rsidR="003322DD" w:rsidRPr="008B7A1C" w:rsidRDefault="003322DD" w:rsidP="008B7A1C">
            <w:pPr>
              <w:pStyle w:val="cuatexto"/>
              <w:jc w:val="right"/>
            </w:pPr>
            <w:r>
              <w:t xml:space="preserve">2.579.278 </w:t>
            </w:r>
          </w:p>
        </w:tc>
        <w:tc>
          <w:tcPr>
            <w:tcW w:w="1211" w:type="dxa"/>
            <w:tcBorders>
              <w:bottom w:val="single" w:sz="2" w:space="0" w:color="auto"/>
            </w:tcBorders>
            <w:shd w:val="clear" w:color="auto" w:fill="auto"/>
            <w:noWrap/>
            <w:vAlign w:val="center"/>
            <w:hideMark/>
          </w:tcPr>
          <w:p w14:paraId="4CE2575A" w14:textId="64199F08" w:rsidR="003322DD" w:rsidRPr="008B7A1C" w:rsidRDefault="003322DD" w:rsidP="008B7A1C">
            <w:pPr>
              <w:pStyle w:val="cuatexto"/>
              <w:jc w:val="right"/>
            </w:pPr>
            <w:r>
              <w:t xml:space="preserve">1.729.991 </w:t>
            </w:r>
          </w:p>
        </w:tc>
        <w:tc>
          <w:tcPr>
            <w:tcW w:w="1211" w:type="dxa"/>
            <w:tcBorders>
              <w:bottom w:val="single" w:sz="2" w:space="0" w:color="auto"/>
            </w:tcBorders>
            <w:shd w:val="clear" w:color="auto" w:fill="auto"/>
            <w:noWrap/>
            <w:vAlign w:val="center"/>
            <w:hideMark/>
          </w:tcPr>
          <w:p w14:paraId="223DF62F" w14:textId="71005E78" w:rsidR="003322DD" w:rsidRPr="008B7A1C" w:rsidRDefault="003322DD" w:rsidP="008B7A1C">
            <w:pPr>
              <w:pStyle w:val="cuatexto"/>
              <w:jc w:val="right"/>
            </w:pPr>
            <w:r>
              <w:t xml:space="preserve">1.721.867 </w:t>
            </w:r>
          </w:p>
        </w:tc>
        <w:tc>
          <w:tcPr>
            <w:tcW w:w="1212" w:type="dxa"/>
            <w:tcBorders>
              <w:bottom w:val="single" w:sz="2" w:space="0" w:color="auto"/>
            </w:tcBorders>
            <w:shd w:val="clear" w:color="auto" w:fill="auto"/>
            <w:noWrap/>
            <w:vAlign w:val="center"/>
            <w:hideMark/>
          </w:tcPr>
          <w:p w14:paraId="3E1A1E6C" w14:textId="79A831A2" w:rsidR="003322DD" w:rsidRPr="008B7A1C" w:rsidRDefault="003322DD" w:rsidP="008B7A1C">
            <w:pPr>
              <w:pStyle w:val="cuatexto"/>
              <w:jc w:val="right"/>
            </w:pPr>
            <w:r>
              <w:t xml:space="preserve"> 2.064.303 </w:t>
            </w:r>
          </w:p>
        </w:tc>
      </w:tr>
      <w:tr w:rsidR="003322DD" w:rsidRPr="008B7A1C" w14:paraId="0B17F56A" w14:textId="77777777" w:rsidTr="00ED2ED1">
        <w:trPr>
          <w:trHeight w:val="198"/>
        </w:trPr>
        <w:tc>
          <w:tcPr>
            <w:tcW w:w="1560" w:type="dxa"/>
            <w:tcBorders>
              <w:top w:val="single" w:sz="2" w:space="0" w:color="auto"/>
              <w:bottom w:val="single" w:sz="2" w:space="0" w:color="auto"/>
            </w:tcBorders>
            <w:shd w:val="clear" w:color="auto" w:fill="auto"/>
            <w:noWrap/>
            <w:vAlign w:val="bottom"/>
            <w:hideMark/>
          </w:tcPr>
          <w:p w14:paraId="327C67D9" w14:textId="0F95144F" w:rsidR="003322DD" w:rsidRPr="008B7A1C" w:rsidRDefault="0008131E" w:rsidP="008B7A1C">
            <w:pPr>
              <w:pStyle w:val="cuatexto"/>
            </w:pPr>
            <w:r>
              <w:t>Pediatriako fak.</w:t>
            </w:r>
          </w:p>
        </w:tc>
        <w:tc>
          <w:tcPr>
            <w:tcW w:w="1211" w:type="dxa"/>
            <w:tcBorders>
              <w:top w:val="single" w:sz="2" w:space="0" w:color="auto"/>
              <w:bottom w:val="single" w:sz="2" w:space="0" w:color="auto"/>
            </w:tcBorders>
            <w:shd w:val="clear" w:color="auto" w:fill="auto"/>
            <w:noWrap/>
            <w:vAlign w:val="bottom"/>
            <w:hideMark/>
          </w:tcPr>
          <w:p w14:paraId="69A8C76C" w14:textId="58DB0372" w:rsidR="003322DD" w:rsidRPr="008B7A1C" w:rsidRDefault="003322DD" w:rsidP="008B7A1C">
            <w:pPr>
              <w:pStyle w:val="cuatexto"/>
              <w:jc w:val="right"/>
            </w:pPr>
            <w:r>
              <w:t xml:space="preserve"> 189.123 </w:t>
            </w:r>
          </w:p>
        </w:tc>
        <w:tc>
          <w:tcPr>
            <w:tcW w:w="1211" w:type="dxa"/>
            <w:tcBorders>
              <w:top w:val="single" w:sz="2" w:space="0" w:color="auto"/>
              <w:bottom w:val="single" w:sz="2" w:space="0" w:color="auto"/>
            </w:tcBorders>
            <w:shd w:val="clear" w:color="auto" w:fill="auto"/>
            <w:noWrap/>
            <w:vAlign w:val="center"/>
            <w:hideMark/>
          </w:tcPr>
          <w:p w14:paraId="0AF7610A" w14:textId="72D7B553" w:rsidR="003322DD" w:rsidRPr="008B7A1C" w:rsidRDefault="003322DD" w:rsidP="008B7A1C">
            <w:pPr>
              <w:pStyle w:val="cuatexto"/>
              <w:jc w:val="right"/>
            </w:pPr>
            <w:r>
              <w:t xml:space="preserve">  105.867 </w:t>
            </w:r>
          </w:p>
        </w:tc>
        <w:tc>
          <w:tcPr>
            <w:tcW w:w="1212" w:type="dxa"/>
            <w:tcBorders>
              <w:top w:val="single" w:sz="2" w:space="0" w:color="auto"/>
              <w:bottom w:val="single" w:sz="2" w:space="0" w:color="auto"/>
            </w:tcBorders>
            <w:shd w:val="clear" w:color="auto" w:fill="auto"/>
            <w:noWrap/>
            <w:vAlign w:val="center"/>
            <w:hideMark/>
          </w:tcPr>
          <w:p w14:paraId="4F527833" w14:textId="4E50C160" w:rsidR="003322DD" w:rsidRPr="008B7A1C" w:rsidRDefault="003322DD" w:rsidP="008B7A1C">
            <w:pPr>
              <w:pStyle w:val="cuatexto"/>
              <w:jc w:val="right"/>
            </w:pPr>
            <w:r>
              <w:t xml:space="preserve">  156.882 </w:t>
            </w:r>
          </w:p>
        </w:tc>
        <w:tc>
          <w:tcPr>
            <w:tcW w:w="1211" w:type="dxa"/>
            <w:tcBorders>
              <w:top w:val="single" w:sz="2" w:space="0" w:color="auto"/>
              <w:bottom w:val="single" w:sz="2" w:space="0" w:color="auto"/>
            </w:tcBorders>
            <w:shd w:val="clear" w:color="auto" w:fill="auto"/>
            <w:noWrap/>
            <w:vAlign w:val="center"/>
            <w:hideMark/>
          </w:tcPr>
          <w:p w14:paraId="29DA25E1" w14:textId="1B94E8F8" w:rsidR="003322DD" w:rsidRPr="008B7A1C" w:rsidRDefault="003322DD" w:rsidP="008B7A1C">
            <w:pPr>
              <w:pStyle w:val="cuatexto"/>
              <w:jc w:val="right"/>
            </w:pPr>
            <w:r>
              <w:t xml:space="preserve">  224.706 </w:t>
            </w:r>
          </w:p>
        </w:tc>
        <w:tc>
          <w:tcPr>
            <w:tcW w:w="1211" w:type="dxa"/>
            <w:tcBorders>
              <w:top w:val="single" w:sz="2" w:space="0" w:color="auto"/>
              <w:bottom w:val="single" w:sz="2" w:space="0" w:color="auto"/>
            </w:tcBorders>
            <w:shd w:val="clear" w:color="auto" w:fill="auto"/>
            <w:noWrap/>
            <w:vAlign w:val="center"/>
            <w:hideMark/>
          </w:tcPr>
          <w:p w14:paraId="30EBEB0D" w14:textId="03BCA2AE" w:rsidR="003322DD" w:rsidRPr="008B7A1C" w:rsidRDefault="003322DD" w:rsidP="008B7A1C">
            <w:pPr>
              <w:pStyle w:val="cuatexto"/>
              <w:jc w:val="right"/>
            </w:pPr>
            <w:r>
              <w:t xml:space="preserve">  197.351 </w:t>
            </w:r>
          </w:p>
        </w:tc>
        <w:tc>
          <w:tcPr>
            <w:tcW w:w="1212" w:type="dxa"/>
            <w:tcBorders>
              <w:top w:val="single" w:sz="2" w:space="0" w:color="auto"/>
              <w:bottom w:val="single" w:sz="2" w:space="0" w:color="auto"/>
            </w:tcBorders>
            <w:shd w:val="clear" w:color="auto" w:fill="auto"/>
            <w:noWrap/>
            <w:vAlign w:val="center"/>
            <w:hideMark/>
          </w:tcPr>
          <w:p w14:paraId="65A5220B" w14:textId="347086A4" w:rsidR="003322DD" w:rsidRPr="008B7A1C" w:rsidRDefault="003322DD" w:rsidP="008B7A1C">
            <w:pPr>
              <w:pStyle w:val="cuatexto"/>
              <w:jc w:val="right"/>
            </w:pPr>
            <w:r>
              <w:t xml:space="preserve">   302.433 </w:t>
            </w:r>
          </w:p>
        </w:tc>
      </w:tr>
      <w:tr w:rsidR="0008131E" w:rsidRPr="008B7A1C" w14:paraId="7F572C12" w14:textId="77777777" w:rsidTr="00ED2ED1">
        <w:trPr>
          <w:trHeight w:val="198"/>
        </w:trPr>
        <w:tc>
          <w:tcPr>
            <w:tcW w:w="1560" w:type="dxa"/>
            <w:tcBorders>
              <w:top w:val="single" w:sz="2" w:space="0" w:color="auto"/>
              <w:bottom w:val="single" w:sz="2" w:space="0" w:color="auto"/>
            </w:tcBorders>
            <w:shd w:val="clear" w:color="auto" w:fill="auto"/>
            <w:noWrap/>
            <w:vAlign w:val="bottom"/>
          </w:tcPr>
          <w:p w14:paraId="02C4EFDC" w14:textId="46B0DB81" w:rsidR="0008131E" w:rsidRPr="008B7A1C" w:rsidRDefault="0008131E" w:rsidP="008B7A1C">
            <w:pPr>
              <w:pStyle w:val="cuatexto"/>
            </w:pPr>
            <w:r>
              <w:t xml:space="preserve">Erizaintzako </w:t>
            </w:r>
            <w:proofErr w:type="spellStart"/>
            <w:r>
              <w:t>lang</w:t>
            </w:r>
            <w:proofErr w:type="spellEnd"/>
            <w:r>
              <w:t>.</w:t>
            </w:r>
          </w:p>
        </w:tc>
        <w:tc>
          <w:tcPr>
            <w:tcW w:w="1211" w:type="dxa"/>
            <w:tcBorders>
              <w:top w:val="single" w:sz="2" w:space="0" w:color="auto"/>
              <w:bottom w:val="single" w:sz="2" w:space="0" w:color="auto"/>
            </w:tcBorders>
            <w:shd w:val="clear" w:color="auto" w:fill="auto"/>
            <w:noWrap/>
            <w:vAlign w:val="center"/>
          </w:tcPr>
          <w:p w14:paraId="5832812B" w14:textId="1F1543DB" w:rsidR="0008131E" w:rsidRPr="008B7A1C" w:rsidRDefault="0008131E" w:rsidP="008B7A1C">
            <w:pPr>
              <w:pStyle w:val="cuatexto"/>
              <w:jc w:val="right"/>
            </w:pPr>
            <w:r>
              <w:t xml:space="preserve">  4.796.824 </w:t>
            </w:r>
          </w:p>
        </w:tc>
        <w:tc>
          <w:tcPr>
            <w:tcW w:w="1211" w:type="dxa"/>
            <w:tcBorders>
              <w:top w:val="single" w:sz="2" w:space="0" w:color="auto"/>
              <w:bottom w:val="single" w:sz="2" w:space="0" w:color="auto"/>
            </w:tcBorders>
            <w:shd w:val="clear" w:color="auto" w:fill="auto"/>
            <w:noWrap/>
            <w:vAlign w:val="center"/>
          </w:tcPr>
          <w:p w14:paraId="24923BF2" w14:textId="31D48A5B" w:rsidR="0008131E" w:rsidRPr="008B7A1C" w:rsidRDefault="0008131E" w:rsidP="008B7A1C">
            <w:pPr>
              <w:pStyle w:val="cuatexto"/>
              <w:jc w:val="right"/>
            </w:pPr>
            <w:r>
              <w:t xml:space="preserve">  5.623.646 </w:t>
            </w:r>
          </w:p>
        </w:tc>
        <w:tc>
          <w:tcPr>
            <w:tcW w:w="1212" w:type="dxa"/>
            <w:tcBorders>
              <w:top w:val="single" w:sz="2" w:space="0" w:color="auto"/>
              <w:bottom w:val="single" w:sz="2" w:space="0" w:color="auto"/>
            </w:tcBorders>
            <w:shd w:val="clear" w:color="auto" w:fill="auto"/>
            <w:noWrap/>
            <w:vAlign w:val="center"/>
          </w:tcPr>
          <w:p w14:paraId="19127DEC" w14:textId="372D69B6" w:rsidR="0008131E" w:rsidRPr="008B7A1C" w:rsidRDefault="0008131E" w:rsidP="008B7A1C">
            <w:pPr>
              <w:pStyle w:val="cuatexto"/>
              <w:jc w:val="right"/>
            </w:pPr>
            <w:r>
              <w:t xml:space="preserve">   5.851.225 </w:t>
            </w:r>
          </w:p>
        </w:tc>
        <w:tc>
          <w:tcPr>
            <w:tcW w:w="1211" w:type="dxa"/>
            <w:tcBorders>
              <w:top w:val="single" w:sz="2" w:space="0" w:color="auto"/>
              <w:bottom w:val="single" w:sz="2" w:space="0" w:color="auto"/>
            </w:tcBorders>
            <w:shd w:val="clear" w:color="auto" w:fill="auto"/>
            <w:noWrap/>
            <w:vAlign w:val="center"/>
          </w:tcPr>
          <w:p w14:paraId="75757364" w14:textId="69D7E794" w:rsidR="0008131E" w:rsidRPr="008B7A1C" w:rsidRDefault="0008131E" w:rsidP="008B7A1C">
            <w:pPr>
              <w:pStyle w:val="cuatexto"/>
              <w:jc w:val="right"/>
            </w:pPr>
            <w:r>
              <w:t xml:space="preserve">  4.283.601 </w:t>
            </w:r>
          </w:p>
        </w:tc>
        <w:tc>
          <w:tcPr>
            <w:tcW w:w="1211" w:type="dxa"/>
            <w:tcBorders>
              <w:top w:val="single" w:sz="2" w:space="0" w:color="auto"/>
              <w:bottom w:val="single" w:sz="2" w:space="0" w:color="auto"/>
            </w:tcBorders>
            <w:shd w:val="clear" w:color="auto" w:fill="auto"/>
            <w:noWrap/>
            <w:vAlign w:val="center"/>
          </w:tcPr>
          <w:p w14:paraId="35D8A70F" w14:textId="03D716A1" w:rsidR="0008131E" w:rsidRPr="008B7A1C" w:rsidRDefault="0008131E" w:rsidP="008B7A1C">
            <w:pPr>
              <w:pStyle w:val="cuatexto"/>
              <w:jc w:val="right"/>
            </w:pPr>
            <w:r>
              <w:t xml:space="preserve">  4.902.333 </w:t>
            </w:r>
          </w:p>
        </w:tc>
        <w:tc>
          <w:tcPr>
            <w:tcW w:w="1212" w:type="dxa"/>
            <w:tcBorders>
              <w:top w:val="single" w:sz="2" w:space="0" w:color="auto"/>
              <w:bottom w:val="single" w:sz="2" w:space="0" w:color="auto"/>
            </w:tcBorders>
            <w:shd w:val="clear" w:color="auto" w:fill="auto"/>
            <w:noWrap/>
            <w:vAlign w:val="center"/>
          </w:tcPr>
          <w:p w14:paraId="538DBB4C" w14:textId="5B72EE61" w:rsidR="0008131E" w:rsidRPr="008B7A1C" w:rsidRDefault="0008131E" w:rsidP="008B7A1C">
            <w:pPr>
              <w:pStyle w:val="cuatexto"/>
              <w:jc w:val="right"/>
            </w:pPr>
            <w:r>
              <w:t xml:space="preserve">     7.312.846 </w:t>
            </w:r>
          </w:p>
        </w:tc>
      </w:tr>
      <w:tr w:rsidR="0008131E" w:rsidRPr="008B7A1C" w14:paraId="2D134ABA" w14:textId="77777777" w:rsidTr="0079279F">
        <w:trPr>
          <w:trHeight w:val="198"/>
        </w:trPr>
        <w:tc>
          <w:tcPr>
            <w:tcW w:w="1560" w:type="dxa"/>
            <w:tcBorders>
              <w:top w:val="single" w:sz="2" w:space="0" w:color="auto"/>
              <w:bottom w:val="single" w:sz="4" w:space="0" w:color="auto"/>
            </w:tcBorders>
            <w:shd w:val="clear" w:color="auto" w:fill="auto"/>
            <w:noWrap/>
            <w:vAlign w:val="center"/>
          </w:tcPr>
          <w:p w14:paraId="0F520780" w14:textId="67FF2395" w:rsidR="0008131E" w:rsidRPr="008B7A1C" w:rsidRDefault="0008131E" w:rsidP="008B7A1C">
            <w:pPr>
              <w:pStyle w:val="cuatexto"/>
            </w:pPr>
            <w:r>
              <w:t xml:space="preserve">Admin. </w:t>
            </w:r>
            <w:proofErr w:type="spellStart"/>
            <w:r>
              <w:t>lang</w:t>
            </w:r>
            <w:proofErr w:type="spellEnd"/>
            <w:r>
              <w:t>.</w:t>
            </w:r>
          </w:p>
        </w:tc>
        <w:tc>
          <w:tcPr>
            <w:tcW w:w="1211" w:type="dxa"/>
            <w:tcBorders>
              <w:top w:val="single" w:sz="2" w:space="0" w:color="auto"/>
              <w:bottom w:val="single" w:sz="4" w:space="0" w:color="auto"/>
            </w:tcBorders>
            <w:shd w:val="clear" w:color="auto" w:fill="auto"/>
            <w:noWrap/>
            <w:vAlign w:val="center"/>
          </w:tcPr>
          <w:p w14:paraId="58F66050" w14:textId="76878792" w:rsidR="0008131E" w:rsidRPr="008B7A1C" w:rsidRDefault="0008131E" w:rsidP="008B7A1C">
            <w:pPr>
              <w:pStyle w:val="cuatexto"/>
              <w:jc w:val="right"/>
            </w:pPr>
            <w:r>
              <w:t xml:space="preserve">     1.511.393 </w:t>
            </w:r>
          </w:p>
        </w:tc>
        <w:tc>
          <w:tcPr>
            <w:tcW w:w="1211" w:type="dxa"/>
            <w:tcBorders>
              <w:top w:val="single" w:sz="2" w:space="0" w:color="auto"/>
              <w:bottom w:val="single" w:sz="4" w:space="0" w:color="auto"/>
            </w:tcBorders>
            <w:shd w:val="clear" w:color="auto" w:fill="auto"/>
            <w:noWrap/>
            <w:vAlign w:val="center"/>
          </w:tcPr>
          <w:p w14:paraId="7ED9BA58" w14:textId="4868D7A3" w:rsidR="0008131E" w:rsidRPr="008B7A1C" w:rsidRDefault="0008131E" w:rsidP="008B7A1C">
            <w:pPr>
              <w:pStyle w:val="cuatexto"/>
              <w:jc w:val="right"/>
            </w:pPr>
            <w:r>
              <w:t xml:space="preserve">     1.763.111 </w:t>
            </w:r>
          </w:p>
        </w:tc>
        <w:tc>
          <w:tcPr>
            <w:tcW w:w="1212" w:type="dxa"/>
            <w:tcBorders>
              <w:top w:val="single" w:sz="2" w:space="0" w:color="auto"/>
              <w:bottom w:val="single" w:sz="4" w:space="0" w:color="auto"/>
            </w:tcBorders>
            <w:shd w:val="clear" w:color="auto" w:fill="auto"/>
            <w:noWrap/>
            <w:vAlign w:val="center"/>
          </w:tcPr>
          <w:p w14:paraId="01CEC7A5" w14:textId="79255BC2" w:rsidR="0008131E" w:rsidRPr="008B7A1C" w:rsidRDefault="0008131E" w:rsidP="008B7A1C">
            <w:pPr>
              <w:pStyle w:val="cuatexto"/>
              <w:jc w:val="right"/>
            </w:pPr>
            <w:r>
              <w:t xml:space="preserve">     2.157.463 </w:t>
            </w:r>
          </w:p>
        </w:tc>
        <w:tc>
          <w:tcPr>
            <w:tcW w:w="1211" w:type="dxa"/>
            <w:tcBorders>
              <w:top w:val="single" w:sz="2" w:space="0" w:color="auto"/>
              <w:bottom w:val="single" w:sz="4" w:space="0" w:color="auto"/>
            </w:tcBorders>
            <w:shd w:val="clear" w:color="auto" w:fill="auto"/>
            <w:noWrap/>
            <w:vAlign w:val="center"/>
          </w:tcPr>
          <w:p w14:paraId="74CDBA36" w14:textId="293E0F9F" w:rsidR="0008131E" w:rsidRPr="008B7A1C" w:rsidRDefault="0008131E" w:rsidP="008B7A1C">
            <w:pPr>
              <w:pStyle w:val="cuatexto"/>
              <w:jc w:val="right"/>
            </w:pPr>
            <w:r>
              <w:t xml:space="preserve">     2.106.696 </w:t>
            </w:r>
          </w:p>
        </w:tc>
        <w:tc>
          <w:tcPr>
            <w:tcW w:w="1211" w:type="dxa"/>
            <w:tcBorders>
              <w:top w:val="single" w:sz="2" w:space="0" w:color="auto"/>
              <w:bottom w:val="single" w:sz="4" w:space="0" w:color="auto"/>
            </w:tcBorders>
            <w:shd w:val="clear" w:color="auto" w:fill="auto"/>
            <w:noWrap/>
            <w:vAlign w:val="center"/>
          </w:tcPr>
          <w:p w14:paraId="136DAF72" w14:textId="4CEA2133" w:rsidR="0008131E" w:rsidRPr="008B7A1C" w:rsidRDefault="0008131E" w:rsidP="008B7A1C">
            <w:pPr>
              <w:pStyle w:val="cuatexto"/>
              <w:jc w:val="right"/>
            </w:pPr>
            <w:r>
              <w:t xml:space="preserve">     2.203.455 </w:t>
            </w:r>
          </w:p>
        </w:tc>
        <w:tc>
          <w:tcPr>
            <w:tcW w:w="1212" w:type="dxa"/>
            <w:tcBorders>
              <w:top w:val="single" w:sz="2" w:space="0" w:color="auto"/>
              <w:bottom w:val="single" w:sz="4" w:space="0" w:color="auto"/>
            </w:tcBorders>
            <w:shd w:val="clear" w:color="auto" w:fill="auto"/>
            <w:noWrap/>
            <w:vAlign w:val="center"/>
          </w:tcPr>
          <w:p w14:paraId="71F05C56" w14:textId="4D088495" w:rsidR="0008131E" w:rsidRPr="008B7A1C" w:rsidRDefault="0008131E" w:rsidP="008B7A1C">
            <w:pPr>
              <w:pStyle w:val="cuatexto"/>
              <w:jc w:val="right"/>
            </w:pPr>
            <w:r>
              <w:t xml:space="preserve">     2.548.452 </w:t>
            </w:r>
          </w:p>
        </w:tc>
      </w:tr>
      <w:tr w:rsidR="003322DD" w:rsidRPr="008B7A1C" w14:paraId="4B1B3732" w14:textId="77777777" w:rsidTr="0079279F">
        <w:trPr>
          <w:trHeight w:val="255"/>
        </w:trPr>
        <w:tc>
          <w:tcPr>
            <w:tcW w:w="1560" w:type="dxa"/>
            <w:tcBorders>
              <w:bottom w:val="single" w:sz="4" w:space="0" w:color="auto"/>
            </w:tcBorders>
            <w:shd w:val="clear" w:color="auto" w:fill="8DB3E2" w:themeFill="text2" w:themeFillTint="66"/>
            <w:noWrap/>
            <w:vAlign w:val="center"/>
            <w:hideMark/>
          </w:tcPr>
          <w:p w14:paraId="312E88D3" w14:textId="77777777" w:rsidR="003322DD" w:rsidRPr="008B7A1C" w:rsidRDefault="003322DD" w:rsidP="006167CD">
            <w:pPr>
              <w:pStyle w:val="cuadroCabe"/>
            </w:pPr>
            <w:r>
              <w:t xml:space="preserve">Guztira </w:t>
            </w:r>
          </w:p>
        </w:tc>
        <w:tc>
          <w:tcPr>
            <w:tcW w:w="1211" w:type="dxa"/>
            <w:tcBorders>
              <w:bottom w:val="single" w:sz="4" w:space="0" w:color="auto"/>
            </w:tcBorders>
            <w:shd w:val="clear" w:color="auto" w:fill="8DB3E2" w:themeFill="text2" w:themeFillTint="66"/>
            <w:noWrap/>
            <w:vAlign w:val="center"/>
            <w:hideMark/>
          </w:tcPr>
          <w:p w14:paraId="6143CBA9" w14:textId="77777777" w:rsidR="003322DD" w:rsidRPr="008B7A1C" w:rsidRDefault="003322DD" w:rsidP="006167CD">
            <w:pPr>
              <w:pStyle w:val="cuadroCabe"/>
              <w:jc w:val="right"/>
            </w:pPr>
            <w:r>
              <w:t>10147150</w:t>
            </w:r>
          </w:p>
        </w:tc>
        <w:tc>
          <w:tcPr>
            <w:tcW w:w="1211" w:type="dxa"/>
            <w:tcBorders>
              <w:bottom w:val="single" w:sz="4" w:space="0" w:color="auto"/>
            </w:tcBorders>
            <w:shd w:val="clear" w:color="auto" w:fill="8DB3E2" w:themeFill="text2" w:themeFillTint="66"/>
            <w:noWrap/>
            <w:vAlign w:val="center"/>
            <w:hideMark/>
          </w:tcPr>
          <w:p w14:paraId="00E8F767" w14:textId="77777777" w:rsidR="003322DD" w:rsidRPr="008B7A1C" w:rsidRDefault="003322DD" w:rsidP="006167CD">
            <w:pPr>
              <w:pStyle w:val="cuadroCabe"/>
              <w:jc w:val="right"/>
            </w:pPr>
            <w:r>
              <w:t>10.870.308</w:t>
            </w:r>
          </w:p>
        </w:tc>
        <w:tc>
          <w:tcPr>
            <w:tcW w:w="1212" w:type="dxa"/>
            <w:tcBorders>
              <w:bottom w:val="single" w:sz="4" w:space="0" w:color="auto"/>
            </w:tcBorders>
            <w:shd w:val="clear" w:color="auto" w:fill="8DB3E2" w:themeFill="text2" w:themeFillTint="66"/>
            <w:noWrap/>
            <w:vAlign w:val="center"/>
            <w:hideMark/>
          </w:tcPr>
          <w:p w14:paraId="0467D834" w14:textId="77777777" w:rsidR="003322DD" w:rsidRPr="008B7A1C" w:rsidRDefault="003322DD" w:rsidP="006167CD">
            <w:pPr>
              <w:pStyle w:val="cuadroCabe"/>
              <w:jc w:val="right"/>
            </w:pPr>
            <w:r>
              <w:t>10.744.848</w:t>
            </w:r>
          </w:p>
        </w:tc>
        <w:tc>
          <w:tcPr>
            <w:tcW w:w="1211" w:type="dxa"/>
            <w:tcBorders>
              <w:bottom w:val="single" w:sz="4" w:space="0" w:color="auto"/>
            </w:tcBorders>
            <w:shd w:val="clear" w:color="auto" w:fill="8DB3E2" w:themeFill="text2" w:themeFillTint="66"/>
            <w:noWrap/>
            <w:vAlign w:val="center"/>
            <w:hideMark/>
          </w:tcPr>
          <w:p w14:paraId="1EDDF5B2" w14:textId="77777777" w:rsidR="003322DD" w:rsidRPr="008B7A1C" w:rsidRDefault="003322DD" w:rsidP="006167CD">
            <w:pPr>
              <w:pStyle w:val="cuadroCabe"/>
              <w:jc w:val="right"/>
            </w:pPr>
            <w:r>
              <w:t>8.344.994</w:t>
            </w:r>
          </w:p>
        </w:tc>
        <w:tc>
          <w:tcPr>
            <w:tcW w:w="1211" w:type="dxa"/>
            <w:tcBorders>
              <w:bottom w:val="single" w:sz="4" w:space="0" w:color="auto"/>
            </w:tcBorders>
            <w:shd w:val="clear" w:color="auto" w:fill="8DB3E2" w:themeFill="text2" w:themeFillTint="66"/>
            <w:noWrap/>
            <w:vAlign w:val="center"/>
            <w:hideMark/>
          </w:tcPr>
          <w:p w14:paraId="4427727B" w14:textId="77777777" w:rsidR="003322DD" w:rsidRPr="008B7A1C" w:rsidRDefault="003322DD" w:rsidP="006167CD">
            <w:pPr>
              <w:pStyle w:val="cuadroCabe"/>
              <w:jc w:val="right"/>
            </w:pPr>
            <w:r>
              <w:t>9.025.006</w:t>
            </w:r>
          </w:p>
        </w:tc>
        <w:tc>
          <w:tcPr>
            <w:tcW w:w="1212" w:type="dxa"/>
            <w:tcBorders>
              <w:bottom w:val="single" w:sz="4" w:space="0" w:color="auto"/>
            </w:tcBorders>
            <w:shd w:val="clear" w:color="auto" w:fill="8DB3E2" w:themeFill="text2" w:themeFillTint="66"/>
            <w:noWrap/>
            <w:vAlign w:val="center"/>
            <w:hideMark/>
          </w:tcPr>
          <w:p w14:paraId="385FB7CE" w14:textId="77777777" w:rsidR="003322DD" w:rsidRPr="008B7A1C" w:rsidRDefault="003322DD" w:rsidP="006167CD">
            <w:pPr>
              <w:pStyle w:val="cuadroCabe"/>
              <w:jc w:val="right"/>
            </w:pPr>
            <w:r>
              <w:t>12.228.034</w:t>
            </w:r>
          </w:p>
        </w:tc>
      </w:tr>
    </w:tbl>
    <w:p w14:paraId="1961D938" w14:textId="29E4925D" w:rsidR="004403C3" w:rsidRDefault="2D1ADFFC" w:rsidP="006167CD">
      <w:pPr>
        <w:pStyle w:val="texto"/>
        <w:spacing w:before="140" w:after="140"/>
        <w:jc w:val="both"/>
        <w:rPr>
          <w:szCs w:val="26"/>
        </w:rPr>
      </w:pPr>
      <w:r>
        <w:t>Aldi osoan, gastuaren ehuneko 53 erizaintzako langileak kontratatzeko erabili zen, ehuneko 25 familia medikuntzako fakultatiboak kontratatzeko, ehuneko 20 administrazio langileak kontratatzeko eta gainerako ehuneko bia pediatriako fakultatiboak kontratatzeko.</w:t>
      </w:r>
    </w:p>
    <w:p w14:paraId="11574992" w14:textId="3FF79D7F" w:rsidR="003322DD" w:rsidRPr="009C4CD9" w:rsidRDefault="003322DD" w:rsidP="005459B9">
      <w:pPr>
        <w:pStyle w:val="texto"/>
        <w:spacing w:after="140"/>
        <w:jc w:val="both"/>
        <w:rPr>
          <w:szCs w:val="26"/>
        </w:rPr>
      </w:pPr>
      <w:r>
        <w:t>2023ko gastuari dagokionez, honako alderdi hauek aipatu nahi ditugu:</w:t>
      </w:r>
    </w:p>
    <w:p w14:paraId="5CAE1F82" w14:textId="77777777" w:rsidR="003322DD" w:rsidRPr="009C4CD9" w:rsidRDefault="003322D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Gastua 12,23 milioi eurokoa izan zen, alegia, 2018an eta 2022an baino ehuneko 21 eta 35 gehiago gastatu zen, hurrenez hurren. </w:t>
      </w:r>
    </w:p>
    <w:p w14:paraId="1EFBA448" w14:textId="77777777" w:rsidR="003322DD" w:rsidRDefault="003322D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Gastuaren ehuneko 60 erizaintzako langileekin egindako kontratuei dagokie, ehuneko 21 administrazio langileekin </w:t>
      </w:r>
      <w:proofErr w:type="spellStart"/>
      <w:r>
        <w:t>egindakoei</w:t>
      </w:r>
      <w:proofErr w:type="spellEnd"/>
      <w:r>
        <w:t xml:space="preserve">, ehuneko 17 familia medikuntzako fakultatiboekin </w:t>
      </w:r>
      <w:proofErr w:type="spellStart"/>
      <w:r>
        <w:t>egindakoei</w:t>
      </w:r>
      <w:proofErr w:type="spellEnd"/>
      <w:r>
        <w:t xml:space="preserve"> eta ehuneko bi pediatriakoekin </w:t>
      </w:r>
      <w:proofErr w:type="spellStart"/>
      <w:r>
        <w:t>egindakoei</w:t>
      </w:r>
      <w:proofErr w:type="spellEnd"/>
      <w:r>
        <w:t>.</w:t>
      </w:r>
    </w:p>
    <w:p w14:paraId="36DA20C5" w14:textId="77777777" w:rsidR="003322DD" w:rsidRDefault="003322DD"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2018arekin alderatuta, nabarmentzekoa da lanbide kategoria guztietako kontratuetan egindako gastuaren igoera, familia medikuntzako fakultatiboen kontratuetan izan ezik, horien gastua ehuneko 43 jaitsi baita. </w:t>
      </w:r>
    </w:p>
    <w:p w14:paraId="6927EB66" w14:textId="34D7EC1C" w:rsidR="003322DD" w:rsidRPr="00F57451" w:rsidRDefault="2D1ADFFC" w:rsidP="00F57451">
      <w:pPr>
        <w:tabs>
          <w:tab w:val="left" w:pos="8647"/>
        </w:tabs>
        <w:spacing w:before="120" w:after="240"/>
        <w:ind w:firstLine="284"/>
        <w:jc w:val="both"/>
        <w:rPr>
          <w:spacing w:val="6"/>
          <w:sz w:val="26"/>
        </w:rPr>
      </w:pPr>
      <w:r>
        <w:rPr>
          <w:sz w:val="26"/>
        </w:rPr>
        <w:t>Aldi horretan kontratatutako orduaren gastuaren bilakaera honelakoa izan zen:</w:t>
      </w:r>
    </w:p>
    <w:tbl>
      <w:tblPr>
        <w:tblW w:w="8789" w:type="dxa"/>
        <w:tblBorders>
          <w:top w:val="single" w:sz="4" w:space="0" w:color="auto"/>
          <w:bottom w:val="single" w:sz="4" w:space="0" w:color="auto"/>
          <w:insideH w:val="single" w:sz="4" w:space="0" w:color="auto"/>
        </w:tblBorders>
        <w:tblLook w:val="04A0" w:firstRow="1" w:lastRow="0" w:firstColumn="1" w:lastColumn="0" w:noHBand="0" w:noVBand="1"/>
      </w:tblPr>
      <w:tblGrid>
        <w:gridCol w:w="2268"/>
        <w:gridCol w:w="900"/>
        <w:gridCol w:w="901"/>
        <w:gridCol w:w="901"/>
        <w:gridCol w:w="901"/>
        <w:gridCol w:w="901"/>
        <w:gridCol w:w="901"/>
        <w:gridCol w:w="1116"/>
      </w:tblGrid>
      <w:tr w:rsidR="008B7A1C" w:rsidRPr="008B7A1C" w14:paraId="08F6AAAB" w14:textId="77777777" w:rsidTr="006167CD">
        <w:trPr>
          <w:trHeight w:val="255"/>
        </w:trPr>
        <w:tc>
          <w:tcPr>
            <w:tcW w:w="2268" w:type="dxa"/>
            <w:shd w:val="clear" w:color="auto" w:fill="8DB3E2" w:themeFill="text2" w:themeFillTint="66"/>
            <w:vAlign w:val="center"/>
          </w:tcPr>
          <w:p w14:paraId="3B7E8CFC" w14:textId="77777777" w:rsidR="003322DD" w:rsidRPr="008B7A1C" w:rsidRDefault="003322DD" w:rsidP="008B7A1C">
            <w:pPr>
              <w:pStyle w:val="cuadroCabe"/>
            </w:pPr>
          </w:p>
        </w:tc>
        <w:tc>
          <w:tcPr>
            <w:tcW w:w="900" w:type="dxa"/>
            <w:shd w:val="clear" w:color="auto" w:fill="8DB3E2" w:themeFill="text2" w:themeFillTint="66"/>
            <w:vAlign w:val="center"/>
          </w:tcPr>
          <w:p w14:paraId="00F36CBA" w14:textId="77777777" w:rsidR="003322DD" w:rsidRPr="008B7A1C" w:rsidRDefault="003322DD" w:rsidP="008B7A1C">
            <w:pPr>
              <w:pStyle w:val="cuadroCabe"/>
              <w:jc w:val="right"/>
            </w:pPr>
            <w:r>
              <w:t>2018</w:t>
            </w:r>
          </w:p>
        </w:tc>
        <w:tc>
          <w:tcPr>
            <w:tcW w:w="901" w:type="dxa"/>
            <w:shd w:val="clear" w:color="auto" w:fill="8DB3E2" w:themeFill="text2" w:themeFillTint="66"/>
            <w:vAlign w:val="center"/>
          </w:tcPr>
          <w:p w14:paraId="159ED27F" w14:textId="77777777" w:rsidR="003322DD" w:rsidRPr="008B7A1C" w:rsidRDefault="003322DD" w:rsidP="008B7A1C">
            <w:pPr>
              <w:pStyle w:val="cuadroCabe"/>
              <w:jc w:val="right"/>
            </w:pPr>
            <w:r>
              <w:t>2019</w:t>
            </w:r>
          </w:p>
        </w:tc>
        <w:tc>
          <w:tcPr>
            <w:tcW w:w="901" w:type="dxa"/>
            <w:shd w:val="clear" w:color="auto" w:fill="8DB3E2" w:themeFill="text2" w:themeFillTint="66"/>
            <w:vAlign w:val="center"/>
          </w:tcPr>
          <w:p w14:paraId="08FE0B16" w14:textId="77777777" w:rsidR="003322DD" w:rsidRPr="008B7A1C" w:rsidRDefault="003322DD" w:rsidP="008B7A1C">
            <w:pPr>
              <w:pStyle w:val="cuadroCabe"/>
              <w:jc w:val="right"/>
            </w:pPr>
            <w:r>
              <w:t>2020</w:t>
            </w:r>
          </w:p>
        </w:tc>
        <w:tc>
          <w:tcPr>
            <w:tcW w:w="901" w:type="dxa"/>
            <w:shd w:val="clear" w:color="auto" w:fill="8DB3E2" w:themeFill="text2" w:themeFillTint="66"/>
            <w:vAlign w:val="center"/>
          </w:tcPr>
          <w:p w14:paraId="14FC0BC5" w14:textId="77777777" w:rsidR="003322DD" w:rsidRPr="008B7A1C" w:rsidRDefault="003322DD" w:rsidP="008B7A1C">
            <w:pPr>
              <w:pStyle w:val="cuadroCabe"/>
              <w:jc w:val="right"/>
            </w:pPr>
            <w:r>
              <w:t>2021</w:t>
            </w:r>
          </w:p>
        </w:tc>
        <w:tc>
          <w:tcPr>
            <w:tcW w:w="901" w:type="dxa"/>
            <w:shd w:val="clear" w:color="auto" w:fill="8DB3E2" w:themeFill="text2" w:themeFillTint="66"/>
            <w:vAlign w:val="center"/>
          </w:tcPr>
          <w:p w14:paraId="245C4C50" w14:textId="77777777" w:rsidR="003322DD" w:rsidRPr="008B7A1C" w:rsidRDefault="003322DD" w:rsidP="008B7A1C">
            <w:pPr>
              <w:pStyle w:val="cuadroCabe"/>
              <w:jc w:val="right"/>
            </w:pPr>
            <w:r>
              <w:t>2022</w:t>
            </w:r>
          </w:p>
        </w:tc>
        <w:tc>
          <w:tcPr>
            <w:tcW w:w="901" w:type="dxa"/>
            <w:shd w:val="clear" w:color="auto" w:fill="8DB3E2" w:themeFill="text2" w:themeFillTint="66"/>
            <w:vAlign w:val="center"/>
          </w:tcPr>
          <w:p w14:paraId="03E85CB0" w14:textId="77777777" w:rsidR="003322DD" w:rsidRPr="008B7A1C" w:rsidRDefault="003322DD" w:rsidP="008B7A1C">
            <w:pPr>
              <w:pStyle w:val="cuadroCabe"/>
              <w:jc w:val="right"/>
            </w:pPr>
            <w:r>
              <w:t>2023</w:t>
            </w:r>
          </w:p>
        </w:tc>
        <w:tc>
          <w:tcPr>
            <w:tcW w:w="1116" w:type="dxa"/>
            <w:shd w:val="clear" w:color="auto" w:fill="8DB3E2" w:themeFill="text2" w:themeFillTint="66"/>
            <w:vAlign w:val="center"/>
          </w:tcPr>
          <w:p w14:paraId="04388FF0" w14:textId="70BA983D" w:rsidR="003322DD" w:rsidRPr="008B7A1C" w:rsidRDefault="003322DD" w:rsidP="00392D81">
            <w:pPr>
              <w:pStyle w:val="cuadroCabe"/>
              <w:jc w:val="right"/>
              <w:rPr>
                <w:sz w:val="17"/>
                <w:szCs w:val="17"/>
              </w:rPr>
            </w:pPr>
            <w:r>
              <w:rPr>
                <w:sz w:val="17"/>
              </w:rPr>
              <w:t>Ald. (%) 2023/2018</w:t>
            </w:r>
          </w:p>
        </w:tc>
      </w:tr>
      <w:tr w:rsidR="003322DD" w:rsidRPr="008B7A1C" w14:paraId="6A2E6286" w14:textId="77777777" w:rsidTr="000373DD">
        <w:trPr>
          <w:trHeight w:hRule="exact" w:val="255"/>
        </w:trPr>
        <w:tc>
          <w:tcPr>
            <w:tcW w:w="2268" w:type="dxa"/>
            <w:tcBorders>
              <w:bottom w:val="single" w:sz="2" w:space="0" w:color="auto"/>
            </w:tcBorders>
            <w:shd w:val="clear" w:color="auto" w:fill="auto"/>
            <w:vAlign w:val="center"/>
          </w:tcPr>
          <w:p w14:paraId="748D1367" w14:textId="1659F191" w:rsidR="003322DD" w:rsidRPr="008B7A1C" w:rsidRDefault="0008131E" w:rsidP="00704BA6">
            <w:pPr>
              <w:pStyle w:val="cuatexto"/>
            </w:pPr>
            <w:r>
              <w:t xml:space="preserve">Familia </w:t>
            </w:r>
            <w:proofErr w:type="spellStart"/>
            <w:r>
              <w:t>med.</w:t>
            </w:r>
            <w:proofErr w:type="spellEnd"/>
            <w:r>
              <w:t xml:space="preserve"> fakultatiboa</w:t>
            </w:r>
          </w:p>
        </w:tc>
        <w:tc>
          <w:tcPr>
            <w:tcW w:w="900" w:type="dxa"/>
            <w:tcBorders>
              <w:bottom w:val="single" w:sz="2" w:space="0" w:color="auto"/>
            </w:tcBorders>
            <w:shd w:val="clear" w:color="auto" w:fill="auto"/>
            <w:vAlign w:val="center"/>
          </w:tcPr>
          <w:p w14:paraId="632E405D" w14:textId="77777777" w:rsidR="003322DD" w:rsidRPr="008B7A1C" w:rsidRDefault="003322DD" w:rsidP="008B7A1C">
            <w:pPr>
              <w:pStyle w:val="cuatexto"/>
              <w:jc w:val="right"/>
            </w:pPr>
            <w:r>
              <w:t>41,8</w:t>
            </w:r>
          </w:p>
        </w:tc>
        <w:tc>
          <w:tcPr>
            <w:tcW w:w="901" w:type="dxa"/>
            <w:tcBorders>
              <w:bottom w:val="single" w:sz="2" w:space="0" w:color="auto"/>
            </w:tcBorders>
            <w:shd w:val="clear" w:color="auto" w:fill="auto"/>
            <w:vAlign w:val="center"/>
          </w:tcPr>
          <w:p w14:paraId="006829FF" w14:textId="77777777" w:rsidR="003322DD" w:rsidRPr="008B7A1C" w:rsidRDefault="003322DD" w:rsidP="008B7A1C">
            <w:pPr>
              <w:pStyle w:val="cuatexto"/>
              <w:jc w:val="right"/>
            </w:pPr>
            <w:r>
              <w:t>46,3</w:t>
            </w:r>
          </w:p>
        </w:tc>
        <w:tc>
          <w:tcPr>
            <w:tcW w:w="901" w:type="dxa"/>
            <w:tcBorders>
              <w:bottom w:val="single" w:sz="2" w:space="0" w:color="auto"/>
            </w:tcBorders>
            <w:shd w:val="clear" w:color="auto" w:fill="auto"/>
            <w:vAlign w:val="center"/>
          </w:tcPr>
          <w:p w14:paraId="371FD8EE" w14:textId="77777777" w:rsidR="003322DD" w:rsidRPr="008B7A1C" w:rsidRDefault="003322DD" w:rsidP="008B7A1C">
            <w:pPr>
              <w:pStyle w:val="cuatexto"/>
              <w:jc w:val="right"/>
            </w:pPr>
            <w:r>
              <w:t>45,2</w:t>
            </w:r>
          </w:p>
        </w:tc>
        <w:tc>
          <w:tcPr>
            <w:tcW w:w="901" w:type="dxa"/>
            <w:tcBorders>
              <w:bottom w:val="single" w:sz="2" w:space="0" w:color="auto"/>
            </w:tcBorders>
            <w:shd w:val="clear" w:color="auto" w:fill="auto"/>
            <w:vAlign w:val="center"/>
          </w:tcPr>
          <w:p w14:paraId="5BD1EC44" w14:textId="77777777" w:rsidR="003322DD" w:rsidRPr="008B7A1C" w:rsidRDefault="003322DD" w:rsidP="008B7A1C">
            <w:pPr>
              <w:pStyle w:val="cuatexto"/>
              <w:jc w:val="right"/>
            </w:pPr>
            <w:r>
              <w:t>47,2</w:t>
            </w:r>
          </w:p>
        </w:tc>
        <w:tc>
          <w:tcPr>
            <w:tcW w:w="901" w:type="dxa"/>
            <w:tcBorders>
              <w:bottom w:val="single" w:sz="2" w:space="0" w:color="auto"/>
            </w:tcBorders>
            <w:shd w:val="clear" w:color="auto" w:fill="auto"/>
            <w:vAlign w:val="center"/>
          </w:tcPr>
          <w:p w14:paraId="1F61D1B5" w14:textId="77777777" w:rsidR="003322DD" w:rsidRPr="008B7A1C" w:rsidRDefault="003322DD" w:rsidP="008B7A1C">
            <w:pPr>
              <w:pStyle w:val="cuatexto"/>
              <w:jc w:val="right"/>
            </w:pPr>
            <w:r>
              <w:t>50,2</w:t>
            </w:r>
          </w:p>
        </w:tc>
        <w:tc>
          <w:tcPr>
            <w:tcW w:w="901" w:type="dxa"/>
            <w:tcBorders>
              <w:bottom w:val="single" w:sz="2" w:space="0" w:color="auto"/>
            </w:tcBorders>
            <w:shd w:val="clear" w:color="auto" w:fill="auto"/>
            <w:vAlign w:val="center"/>
          </w:tcPr>
          <w:p w14:paraId="06B6E0E7" w14:textId="77777777" w:rsidR="003322DD" w:rsidRPr="008B7A1C" w:rsidRDefault="003322DD" w:rsidP="008B7A1C">
            <w:pPr>
              <w:pStyle w:val="cuatexto"/>
              <w:jc w:val="right"/>
            </w:pPr>
            <w:r>
              <w:t>56,2</w:t>
            </w:r>
          </w:p>
        </w:tc>
        <w:tc>
          <w:tcPr>
            <w:tcW w:w="1116" w:type="dxa"/>
            <w:tcBorders>
              <w:bottom w:val="single" w:sz="2" w:space="0" w:color="auto"/>
            </w:tcBorders>
            <w:vAlign w:val="center"/>
          </w:tcPr>
          <w:p w14:paraId="30DEB0B8" w14:textId="77777777" w:rsidR="003322DD" w:rsidRPr="008B7A1C" w:rsidRDefault="003322DD" w:rsidP="009A46AD">
            <w:pPr>
              <w:pStyle w:val="cuatexto"/>
              <w:ind w:right="33"/>
              <w:jc w:val="right"/>
            </w:pPr>
            <w:r>
              <w:t>34</w:t>
            </w:r>
          </w:p>
        </w:tc>
      </w:tr>
      <w:tr w:rsidR="003322DD" w:rsidRPr="008B7A1C" w14:paraId="7086CB34" w14:textId="77777777" w:rsidTr="000373DD">
        <w:trPr>
          <w:trHeight w:hRule="exact" w:val="255"/>
        </w:trPr>
        <w:tc>
          <w:tcPr>
            <w:tcW w:w="2268" w:type="dxa"/>
            <w:tcBorders>
              <w:top w:val="single" w:sz="2" w:space="0" w:color="auto"/>
              <w:bottom w:val="single" w:sz="2" w:space="0" w:color="auto"/>
            </w:tcBorders>
            <w:shd w:val="clear" w:color="auto" w:fill="auto"/>
            <w:vAlign w:val="center"/>
          </w:tcPr>
          <w:p w14:paraId="1086AD29" w14:textId="31096EBC" w:rsidR="003322DD" w:rsidRPr="008B7A1C" w:rsidRDefault="0008131E" w:rsidP="00704BA6">
            <w:pPr>
              <w:pStyle w:val="cuatexto"/>
            </w:pPr>
            <w:r>
              <w:t>Pediatriako fakultatiboa</w:t>
            </w:r>
          </w:p>
        </w:tc>
        <w:tc>
          <w:tcPr>
            <w:tcW w:w="900" w:type="dxa"/>
            <w:tcBorders>
              <w:top w:val="single" w:sz="2" w:space="0" w:color="auto"/>
              <w:bottom w:val="single" w:sz="2" w:space="0" w:color="auto"/>
            </w:tcBorders>
            <w:shd w:val="clear" w:color="auto" w:fill="auto"/>
            <w:vAlign w:val="center"/>
          </w:tcPr>
          <w:p w14:paraId="19ADC8C0" w14:textId="77777777" w:rsidR="003322DD" w:rsidRPr="008B7A1C" w:rsidRDefault="003322DD" w:rsidP="008B7A1C">
            <w:pPr>
              <w:pStyle w:val="cuatexto"/>
              <w:jc w:val="right"/>
            </w:pPr>
            <w:r>
              <w:t>41,2</w:t>
            </w:r>
          </w:p>
        </w:tc>
        <w:tc>
          <w:tcPr>
            <w:tcW w:w="901" w:type="dxa"/>
            <w:tcBorders>
              <w:top w:val="single" w:sz="2" w:space="0" w:color="auto"/>
              <w:bottom w:val="single" w:sz="2" w:space="0" w:color="auto"/>
            </w:tcBorders>
            <w:shd w:val="clear" w:color="auto" w:fill="auto"/>
            <w:vAlign w:val="center"/>
          </w:tcPr>
          <w:p w14:paraId="3AFB32D6" w14:textId="77777777" w:rsidR="003322DD" w:rsidRPr="008B7A1C" w:rsidRDefault="003322DD" w:rsidP="008B7A1C">
            <w:pPr>
              <w:pStyle w:val="cuatexto"/>
              <w:jc w:val="right"/>
            </w:pPr>
            <w:r>
              <w:t>41,6</w:t>
            </w:r>
          </w:p>
        </w:tc>
        <w:tc>
          <w:tcPr>
            <w:tcW w:w="901" w:type="dxa"/>
            <w:tcBorders>
              <w:top w:val="single" w:sz="2" w:space="0" w:color="auto"/>
              <w:bottom w:val="single" w:sz="2" w:space="0" w:color="auto"/>
            </w:tcBorders>
            <w:shd w:val="clear" w:color="auto" w:fill="auto"/>
            <w:vAlign w:val="center"/>
          </w:tcPr>
          <w:p w14:paraId="51DA015A" w14:textId="77777777" w:rsidR="003322DD" w:rsidRPr="008B7A1C" w:rsidRDefault="003322DD" w:rsidP="008B7A1C">
            <w:pPr>
              <w:pStyle w:val="cuatexto"/>
              <w:jc w:val="right"/>
            </w:pPr>
            <w:r>
              <w:t>47,5</w:t>
            </w:r>
          </w:p>
        </w:tc>
        <w:tc>
          <w:tcPr>
            <w:tcW w:w="901" w:type="dxa"/>
            <w:tcBorders>
              <w:top w:val="single" w:sz="2" w:space="0" w:color="auto"/>
              <w:bottom w:val="single" w:sz="2" w:space="0" w:color="auto"/>
            </w:tcBorders>
            <w:shd w:val="clear" w:color="auto" w:fill="auto"/>
            <w:vAlign w:val="center"/>
          </w:tcPr>
          <w:p w14:paraId="3372A9B8" w14:textId="77777777" w:rsidR="003322DD" w:rsidRPr="008B7A1C" w:rsidRDefault="003322DD" w:rsidP="008B7A1C">
            <w:pPr>
              <w:pStyle w:val="cuatexto"/>
              <w:jc w:val="right"/>
            </w:pPr>
            <w:r>
              <w:t>41,3</w:t>
            </w:r>
          </w:p>
        </w:tc>
        <w:tc>
          <w:tcPr>
            <w:tcW w:w="901" w:type="dxa"/>
            <w:tcBorders>
              <w:top w:val="single" w:sz="2" w:space="0" w:color="auto"/>
              <w:bottom w:val="single" w:sz="2" w:space="0" w:color="auto"/>
            </w:tcBorders>
            <w:shd w:val="clear" w:color="auto" w:fill="auto"/>
            <w:vAlign w:val="center"/>
          </w:tcPr>
          <w:p w14:paraId="50E5D162" w14:textId="77777777" w:rsidR="003322DD" w:rsidRPr="008B7A1C" w:rsidRDefault="003322DD" w:rsidP="008B7A1C">
            <w:pPr>
              <w:pStyle w:val="cuatexto"/>
              <w:jc w:val="right"/>
            </w:pPr>
            <w:r>
              <w:t>44,3</w:t>
            </w:r>
          </w:p>
        </w:tc>
        <w:tc>
          <w:tcPr>
            <w:tcW w:w="901" w:type="dxa"/>
            <w:tcBorders>
              <w:top w:val="single" w:sz="2" w:space="0" w:color="auto"/>
              <w:bottom w:val="single" w:sz="2" w:space="0" w:color="auto"/>
            </w:tcBorders>
            <w:shd w:val="clear" w:color="auto" w:fill="auto"/>
            <w:vAlign w:val="center"/>
          </w:tcPr>
          <w:p w14:paraId="1B9E78C4" w14:textId="77777777" w:rsidR="003322DD" w:rsidRPr="008B7A1C" w:rsidRDefault="003322DD" w:rsidP="008B7A1C">
            <w:pPr>
              <w:pStyle w:val="cuatexto"/>
              <w:jc w:val="right"/>
            </w:pPr>
            <w:r>
              <w:t>53,7</w:t>
            </w:r>
          </w:p>
        </w:tc>
        <w:tc>
          <w:tcPr>
            <w:tcW w:w="1116" w:type="dxa"/>
            <w:tcBorders>
              <w:top w:val="single" w:sz="2" w:space="0" w:color="auto"/>
              <w:bottom w:val="single" w:sz="2" w:space="0" w:color="auto"/>
            </w:tcBorders>
            <w:vAlign w:val="center"/>
          </w:tcPr>
          <w:p w14:paraId="298BBAB7" w14:textId="77777777" w:rsidR="003322DD" w:rsidRPr="008B7A1C" w:rsidRDefault="003322DD" w:rsidP="009A46AD">
            <w:pPr>
              <w:pStyle w:val="cuatexto"/>
              <w:ind w:right="33"/>
              <w:jc w:val="right"/>
            </w:pPr>
            <w:r>
              <w:t>30</w:t>
            </w:r>
          </w:p>
        </w:tc>
      </w:tr>
      <w:tr w:rsidR="0008131E" w:rsidRPr="008B7A1C" w14:paraId="01121FF2" w14:textId="77777777" w:rsidTr="000373DD">
        <w:trPr>
          <w:trHeight w:hRule="exact" w:val="255"/>
        </w:trPr>
        <w:tc>
          <w:tcPr>
            <w:tcW w:w="2268" w:type="dxa"/>
            <w:tcBorders>
              <w:top w:val="single" w:sz="2" w:space="0" w:color="auto"/>
              <w:bottom w:val="single" w:sz="2" w:space="0" w:color="auto"/>
            </w:tcBorders>
            <w:shd w:val="clear" w:color="auto" w:fill="auto"/>
            <w:vAlign w:val="center"/>
          </w:tcPr>
          <w:p w14:paraId="1E8784EE" w14:textId="60CF2477" w:rsidR="0008131E" w:rsidRPr="008B7A1C" w:rsidRDefault="0008131E" w:rsidP="00704BA6">
            <w:pPr>
              <w:pStyle w:val="cuatexto"/>
            </w:pPr>
            <w:r>
              <w:t>Erizaintzako langileak</w:t>
            </w:r>
          </w:p>
        </w:tc>
        <w:tc>
          <w:tcPr>
            <w:tcW w:w="900" w:type="dxa"/>
            <w:tcBorders>
              <w:top w:val="single" w:sz="2" w:space="0" w:color="auto"/>
              <w:bottom w:val="single" w:sz="2" w:space="0" w:color="auto"/>
            </w:tcBorders>
            <w:shd w:val="clear" w:color="auto" w:fill="auto"/>
            <w:vAlign w:val="center"/>
          </w:tcPr>
          <w:p w14:paraId="50036D36" w14:textId="77777777" w:rsidR="0008131E" w:rsidRPr="008B7A1C" w:rsidRDefault="0008131E" w:rsidP="008B7A1C">
            <w:pPr>
              <w:pStyle w:val="cuatexto"/>
              <w:jc w:val="right"/>
            </w:pPr>
            <w:r>
              <w:t>31,0</w:t>
            </w:r>
          </w:p>
        </w:tc>
        <w:tc>
          <w:tcPr>
            <w:tcW w:w="901" w:type="dxa"/>
            <w:tcBorders>
              <w:top w:val="single" w:sz="2" w:space="0" w:color="auto"/>
              <w:bottom w:val="single" w:sz="2" w:space="0" w:color="auto"/>
            </w:tcBorders>
            <w:shd w:val="clear" w:color="auto" w:fill="auto"/>
            <w:vAlign w:val="center"/>
          </w:tcPr>
          <w:p w14:paraId="2E8186C9" w14:textId="77777777" w:rsidR="0008131E" w:rsidRPr="008B7A1C" w:rsidRDefault="0008131E" w:rsidP="008B7A1C">
            <w:pPr>
              <w:pStyle w:val="cuatexto"/>
              <w:jc w:val="right"/>
            </w:pPr>
            <w:r>
              <w:t>32,1</w:t>
            </w:r>
          </w:p>
        </w:tc>
        <w:tc>
          <w:tcPr>
            <w:tcW w:w="901" w:type="dxa"/>
            <w:tcBorders>
              <w:top w:val="single" w:sz="2" w:space="0" w:color="auto"/>
              <w:bottom w:val="single" w:sz="2" w:space="0" w:color="auto"/>
            </w:tcBorders>
            <w:shd w:val="clear" w:color="auto" w:fill="auto"/>
            <w:vAlign w:val="center"/>
          </w:tcPr>
          <w:p w14:paraId="3A1CA283" w14:textId="77777777" w:rsidR="0008131E" w:rsidRPr="008B7A1C" w:rsidRDefault="0008131E" w:rsidP="008B7A1C">
            <w:pPr>
              <w:pStyle w:val="cuatexto"/>
              <w:jc w:val="right"/>
            </w:pPr>
            <w:r>
              <w:t>32,1</w:t>
            </w:r>
          </w:p>
        </w:tc>
        <w:tc>
          <w:tcPr>
            <w:tcW w:w="901" w:type="dxa"/>
            <w:tcBorders>
              <w:top w:val="single" w:sz="2" w:space="0" w:color="auto"/>
              <w:bottom w:val="single" w:sz="2" w:space="0" w:color="auto"/>
            </w:tcBorders>
            <w:shd w:val="clear" w:color="auto" w:fill="auto"/>
            <w:vAlign w:val="center"/>
          </w:tcPr>
          <w:p w14:paraId="77935F17" w14:textId="77777777" w:rsidR="0008131E" w:rsidRPr="008B7A1C" w:rsidRDefault="0008131E" w:rsidP="008B7A1C">
            <w:pPr>
              <w:pStyle w:val="cuatexto"/>
              <w:jc w:val="right"/>
            </w:pPr>
            <w:r>
              <w:t>32,6</w:t>
            </w:r>
          </w:p>
        </w:tc>
        <w:tc>
          <w:tcPr>
            <w:tcW w:w="901" w:type="dxa"/>
            <w:tcBorders>
              <w:top w:val="single" w:sz="2" w:space="0" w:color="auto"/>
              <w:bottom w:val="single" w:sz="2" w:space="0" w:color="auto"/>
            </w:tcBorders>
            <w:shd w:val="clear" w:color="auto" w:fill="auto"/>
            <w:vAlign w:val="center"/>
          </w:tcPr>
          <w:p w14:paraId="6BB3FDF3" w14:textId="77777777" w:rsidR="0008131E" w:rsidRPr="008B7A1C" w:rsidRDefault="0008131E" w:rsidP="008B7A1C">
            <w:pPr>
              <w:pStyle w:val="cuatexto"/>
              <w:jc w:val="right"/>
            </w:pPr>
            <w:r>
              <w:t>34,1</w:t>
            </w:r>
          </w:p>
        </w:tc>
        <w:tc>
          <w:tcPr>
            <w:tcW w:w="901" w:type="dxa"/>
            <w:tcBorders>
              <w:top w:val="single" w:sz="2" w:space="0" w:color="auto"/>
              <w:bottom w:val="single" w:sz="2" w:space="0" w:color="auto"/>
            </w:tcBorders>
            <w:shd w:val="clear" w:color="auto" w:fill="auto"/>
            <w:vAlign w:val="center"/>
          </w:tcPr>
          <w:p w14:paraId="73223235" w14:textId="77777777" w:rsidR="0008131E" w:rsidRPr="008B7A1C" w:rsidRDefault="0008131E" w:rsidP="008B7A1C">
            <w:pPr>
              <w:pStyle w:val="cuatexto"/>
              <w:jc w:val="right"/>
            </w:pPr>
            <w:r>
              <w:t>36,0</w:t>
            </w:r>
          </w:p>
        </w:tc>
        <w:tc>
          <w:tcPr>
            <w:tcW w:w="1116" w:type="dxa"/>
            <w:tcBorders>
              <w:top w:val="single" w:sz="2" w:space="0" w:color="auto"/>
              <w:bottom w:val="single" w:sz="2" w:space="0" w:color="auto"/>
            </w:tcBorders>
            <w:vAlign w:val="center"/>
          </w:tcPr>
          <w:p w14:paraId="01ED20DB" w14:textId="77777777" w:rsidR="0008131E" w:rsidRPr="008B7A1C" w:rsidRDefault="0008131E" w:rsidP="009A46AD">
            <w:pPr>
              <w:pStyle w:val="cuatexto"/>
              <w:ind w:right="33"/>
              <w:jc w:val="right"/>
            </w:pPr>
            <w:r>
              <w:t>16</w:t>
            </w:r>
          </w:p>
        </w:tc>
      </w:tr>
      <w:tr w:rsidR="003322DD" w:rsidRPr="008B7A1C" w14:paraId="3E504ABF" w14:textId="77777777" w:rsidTr="000373DD">
        <w:trPr>
          <w:trHeight w:hRule="exact" w:val="255"/>
        </w:trPr>
        <w:tc>
          <w:tcPr>
            <w:tcW w:w="2268" w:type="dxa"/>
            <w:tcBorders>
              <w:top w:val="single" w:sz="2" w:space="0" w:color="auto"/>
            </w:tcBorders>
            <w:shd w:val="clear" w:color="auto" w:fill="auto"/>
            <w:vAlign w:val="center"/>
          </w:tcPr>
          <w:p w14:paraId="7E2E8A17" w14:textId="4EC918EB" w:rsidR="003322DD" w:rsidRPr="008B7A1C" w:rsidRDefault="003322DD" w:rsidP="00704BA6">
            <w:pPr>
              <w:pStyle w:val="cuatexto"/>
            </w:pPr>
            <w:r>
              <w:t>Administrazio langileak</w:t>
            </w:r>
          </w:p>
        </w:tc>
        <w:tc>
          <w:tcPr>
            <w:tcW w:w="900" w:type="dxa"/>
            <w:tcBorders>
              <w:top w:val="single" w:sz="2" w:space="0" w:color="auto"/>
            </w:tcBorders>
            <w:shd w:val="clear" w:color="auto" w:fill="auto"/>
            <w:vAlign w:val="center"/>
          </w:tcPr>
          <w:p w14:paraId="5A748C77" w14:textId="77777777" w:rsidR="003322DD" w:rsidRPr="008B7A1C" w:rsidRDefault="003322DD" w:rsidP="008B7A1C">
            <w:pPr>
              <w:pStyle w:val="cuatexto"/>
              <w:jc w:val="right"/>
            </w:pPr>
            <w:r>
              <w:t>19,0</w:t>
            </w:r>
          </w:p>
        </w:tc>
        <w:tc>
          <w:tcPr>
            <w:tcW w:w="901" w:type="dxa"/>
            <w:tcBorders>
              <w:top w:val="single" w:sz="2" w:space="0" w:color="auto"/>
            </w:tcBorders>
            <w:shd w:val="clear" w:color="auto" w:fill="auto"/>
            <w:vAlign w:val="center"/>
          </w:tcPr>
          <w:p w14:paraId="443D91AA" w14:textId="77777777" w:rsidR="003322DD" w:rsidRPr="008B7A1C" w:rsidRDefault="003322DD" w:rsidP="008B7A1C">
            <w:pPr>
              <w:pStyle w:val="cuatexto"/>
              <w:jc w:val="right"/>
            </w:pPr>
            <w:r>
              <w:t>20,4</w:t>
            </w:r>
          </w:p>
        </w:tc>
        <w:tc>
          <w:tcPr>
            <w:tcW w:w="901" w:type="dxa"/>
            <w:tcBorders>
              <w:top w:val="single" w:sz="2" w:space="0" w:color="auto"/>
            </w:tcBorders>
            <w:shd w:val="clear" w:color="auto" w:fill="auto"/>
            <w:vAlign w:val="center"/>
          </w:tcPr>
          <w:p w14:paraId="0909F7D5" w14:textId="77777777" w:rsidR="003322DD" w:rsidRPr="008B7A1C" w:rsidRDefault="003322DD" w:rsidP="008B7A1C">
            <w:pPr>
              <w:pStyle w:val="cuatexto"/>
              <w:jc w:val="right"/>
            </w:pPr>
            <w:r>
              <w:t>21,0</w:t>
            </w:r>
          </w:p>
        </w:tc>
        <w:tc>
          <w:tcPr>
            <w:tcW w:w="901" w:type="dxa"/>
            <w:tcBorders>
              <w:top w:val="single" w:sz="2" w:space="0" w:color="auto"/>
            </w:tcBorders>
            <w:shd w:val="clear" w:color="auto" w:fill="auto"/>
            <w:vAlign w:val="center"/>
          </w:tcPr>
          <w:p w14:paraId="5E756E62" w14:textId="77777777" w:rsidR="003322DD" w:rsidRPr="008B7A1C" w:rsidRDefault="003322DD" w:rsidP="008B7A1C">
            <w:pPr>
              <w:pStyle w:val="cuatexto"/>
              <w:jc w:val="right"/>
            </w:pPr>
            <w:r>
              <w:t>21,5</w:t>
            </w:r>
          </w:p>
        </w:tc>
        <w:tc>
          <w:tcPr>
            <w:tcW w:w="901" w:type="dxa"/>
            <w:tcBorders>
              <w:top w:val="single" w:sz="2" w:space="0" w:color="auto"/>
            </w:tcBorders>
            <w:shd w:val="clear" w:color="auto" w:fill="auto"/>
            <w:vAlign w:val="center"/>
          </w:tcPr>
          <w:p w14:paraId="5A1894CB" w14:textId="77777777" w:rsidR="003322DD" w:rsidRPr="008B7A1C" w:rsidRDefault="003322DD" w:rsidP="008B7A1C">
            <w:pPr>
              <w:pStyle w:val="cuatexto"/>
              <w:jc w:val="right"/>
            </w:pPr>
            <w:r>
              <w:t>22,4</w:t>
            </w:r>
          </w:p>
        </w:tc>
        <w:tc>
          <w:tcPr>
            <w:tcW w:w="901" w:type="dxa"/>
            <w:tcBorders>
              <w:top w:val="single" w:sz="2" w:space="0" w:color="auto"/>
            </w:tcBorders>
            <w:shd w:val="clear" w:color="auto" w:fill="auto"/>
            <w:vAlign w:val="center"/>
          </w:tcPr>
          <w:p w14:paraId="7C111EDD" w14:textId="77777777" w:rsidR="003322DD" w:rsidRPr="008B7A1C" w:rsidRDefault="003322DD" w:rsidP="008B7A1C">
            <w:pPr>
              <w:pStyle w:val="cuatexto"/>
              <w:jc w:val="right"/>
            </w:pPr>
            <w:r>
              <w:t>24,1</w:t>
            </w:r>
          </w:p>
        </w:tc>
        <w:tc>
          <w:tcPr>
            <w:tcW w:w="1116" w:type="dxa"/>
            <w:tcBorders>
              <w:top w:val="single" w:sz="2" w:space="0" w:color="auto"/>
            </w:tcBorders>
            <w:vAlign w:val="center"/>
          </w:tcPr>
          <w:p w14:paraId="37D9EC70" w14:textId="77777777" w:rsidR="003322DD" w:rsidRPr="008B7A1C" w:rsidRDefault="003322DD" w:rsidP="009A46AD">
            <w:pPr>
              <w:pStyle w:val="cuatexto"/>
              <w:ind w:right="33"/>
              <w:jc w:val="right"/>
            </w:pPr>
            <w:r>
              <w:t>27</w:t>
            </w:r>
          </w:p>
        </w:tc>
      </w:tr>
      <w:tr w:rsidR="008B7A1C" w:rsidRPr="008B7A1C" w14:paraId="4B2530FA" w14:textId="77777777" w:rsidTr="006167CD">
        <w:trPr>
          <w:trHeight w:val="255"/>
        </w:trPr>
        <w:tc>
          <w:tcPr>
            <w:tcW w:w="2268" w:type="dxa"/>
            <w:shd w:val="clear" w:color="auto" w:fill="8DB3E2" w:themeFill="text2" w:themeFillTint="66"/>
            <w:vAlign w:val="center"/>
          </w:tcPr>
          <w:p w14:paraId="295054DC" w14:textId="77777777" w:rsidR="003322DD" w:rsidRPr="008B7A1C" w:rsidRDefault="003322DD" w:rsidP="006167CD">
            <w:pPr>
              <w:pStyle w:val="cuadroCabe"/>
            </w:pPr>
            <w:r>
              <w:t>Guztira</w:t>
            </w:r>
          </w:p>
        </w:tc>
        <w:tc>
          <w:tcPr>
            <w:tcW w:w="900" w:type="dxa"/>
            <w:shd w:val="clear" w:color="auto" w:fill="8DB3E2" w:themeFill="text2" w:themeFillTint="66"/>
            <w:vAlign w:val="center"/>
          </w:tcPr>
          <w:p w14:paraId="09D43CBD" w14:textId="77777777" w:rsidR="003322DD" w:rsidRPr="008B7A1C" w:rsidRDefault="003322DD" w:rsidP="006167CD">
            <w:pPr>
              <w:pStyle w:val="cuadroCabe"/>
              <w:jc w:val="right"/>
            </w:pPr>
            <w:r>
              <w:t>31,1</w:t>
            </w:r>
          </w:p>
        </w:tc>
        <w:tc>
          <w:tcPr>
            <w:tcW w:w="901" w:type="dxa"/>
            <w:shd w:val="clear" w:color="auto" w:fill="8DB3E2" w:themeFill="text2" w:themeFillTint="66"/>
            <w:vAlign w:val="center"/>
          </w:tcPr>
          <w:p w14:paraId="2E2AD6B5" w14:textId="77777777" w:rsidR="003322DD" w:rsidRPr="008B7A1C" w:rsidRDefault="003322DD" w:rsidP="006167CD">
            <w:pPr>
              <w:pStyle w:val="cuadroCabe"/>
              <w:jc w:val="right"/>
            </w:pPr>
            <w:r>
              <w:t>32,2</w:t>
            </w:r>
          </w:p>
        </w:tc>
        <w:tc>
          <w:tcPr>
            <w:tcW w:w="901" w:type="dxa"/>
            <w:shd w:val="clear" w:color="auto" w:fill="8DB3E2" w:themeFill="text2" w:themeFillTint="66"/>
            <w:vAlign w:val="center"/>
          </w:tcPr>
          <w:p w14:paraId="3C7BB280" w14:textId="77777777" w:rsidR="003322DD" w:rsidRPr="008B7A1C" w:rsidRDefault="003322DD" w:rsidP="006167CD">
            <w:pPr>
              <w:pStyle w:val="cuadroCabe"/>
              <w:jc w:val="right"/>
            </w:pPr>
            <w:r>
              <w:t>31,0</w:t>
            </w:r>
          </w:p>
        </w:tc>
        <w:tc>
          <w:tcPr>
            <w:tcW w:w="901" w:type="dxa"/>
            <w:shd w:val="clear" w:color="auto" w:fill="8DB3E2" w:themeFill="text2" w:themeFillTint="66"/>
            <w:vAlign w:val="center"/>
          </w:tcPr>
          <w:p w14:paraId="707B9CAF" w14:textId="77777777" w:rsidR="003322DD" w:rsidRPr="008B7A1C" w:rsidRDefault="003322DD" w:rsidP="006167CD">
            <w:pPr>
              <w:pStyle w:val="cuadroCabe"/>
              <w:jc w:val="right"/>
            </w:pPr>
            <w:r>
              <w:t>30,6</w:t>
            </w:r>
          </w:p>
        </w:tc>
        <w:tc>
          <w:tcPr>
            <w:tcW w:w="901" w:type="dxa"/>
            <w:shd w:val="clear" w:color="auto" w:fill="8DB3E2" w:themeFill="text2" w:themeFillTint="66"/>
            <w:vAlign w:val="center"/>
          </w:tcPr>
          <w:p w14:paraId="5136CAA7" w14:textId="77777777" w:rsidR="003322DD" w:rsidRPr="008B7A1C" w:rsidRDefault="003322DD" w:rsidP="006167CD">
            <w:pPr>
              <w:pStyle w:val="cuadroCabe"/>
              <w:jc w:val="right"/>
            </w:pPr>
            <w:r>
              <w:t>32,0</w:t>
            </w:r>
          </w:p>
        </w:tc>
        <w:tc>
          <w:tcPr>
            <w:tcW w:w="901" w:type="dxa"/>
            <w:shd w:val="clear" w:color="auto" w:fill="8DB3E2" w:themeFill="text2" w:themeFillTint="66"/>
            <w:vAlign w:val="center"/>
          </w:tcPr>
          <w:p w14:paraId="3E0943DB" w14:textId="77777777" w:rsidR="003322DD" w:rsidRPr="008B7A1C" w:rsidRDefault="003322DD" w:rsidP="006167CD">
            <w:pPr>
              <w:pStyle w:val="cuadroCabe"/>
              <w:jc w:val="right"/>
            </w:pPr>
            <w:r>
              <w:t>34,5</w:t>
            </w:r>
          </w:p>
        </w:tc>
        <w:tc>
          <w:tcPr>
            <w:tcW w:w="1116" w:type="dxa"/>
            <w:shd w:val="clear" w:color="auto" w:fill="8DB3E2" w:themeFill="text2" w:themeFillTint="66"/>
            <w:vAlign w:val="center"/>
          </w:tcPr>
          <w:p w14:paraId="047D0493" w14:textId="77777777" w:rsidR="003322DD" w:rsidRPr="008B7A1C" w:rsidRDefault="2D1ADFFC" w:rsidP="006167CD">
            <w:pPr>
              <w:pStyle w:val="cuadroCabe"/>
              <w:jc w:val="right"/>
            </w:pPr>
            <w:r>
              <w:t>11</w:t>
            </w:r>
          </w:p>
        </w:tc>
      </w:tr>
    </w:tbl>
    <w:p w14:paraId="6CD4BBC9" w14:textId="77777777" w:rsidR="003322DD" w:rsidRDefault="003322DD" w:rsidP="0067562C">
      <w:pPr>
        <w:pStyle w:val="texto"/>
        <w:spacing w:before="240" w:after="140"/>
        <w:jc w:val="both"/>
        <w:rPr>
          <w:szCs w:val="26"/>
        </w:rPr>
      </w:pPr>
      <w:r>
        <w:t xml:space="preserve">2023an, kontratatutako orduaren kostua 34,5 eurokoa izan zen, 2018an baino ehuneko 11 handiagoa. </w:t>
      </w:r>
    </w:p>
    <w:p w14:paraId="38350D79" w14:textId="77777777" w:rsidR="003322DD" w:rsidRDefault="003322DD" w:rsidP="005459B9">
      <w:pPr>
        <w:pStyle w:val="texto"/>
        <w:spacing w:after="140"/>
        <w:jc w:val="both"/>
      </w:pPr>
      <w:r>
        <w:t>Lanbide kategoria bakoitzeko orduko gastuen artean alde nabarmena dago: familia medikuntzako fakultatiboen kasuan 56,2 eurokoa da, eta administrazio langileen kasuan, 24,1 eurokoa.</w:t>
      </w:r>
    </w:p>
    <w:p w14:paraId="6652B3BF" w14:textId="3C0E380C" w:rsidR="003322DD" w:rsidRDefault="003322DD" w:rsidP="005459B9">
      <w:pPr>
        <w:pStyle w:val="texto"/>
        <w:spacing w:after="140"/>
        <w:jc w:val="both"/>
        <w:rPr>
          <w:szCs w:val="26"/>
        </w:rPr>
      </w:pPr>
      <w:r>
        <w:t>Fakultatiboen kasuan, 2023an kontratatutako orduaren gastuaren bilakaera hileko 400 euroko soldata igoerak baldintzatzen du, eta, administrazio langileen kasuan, ehuneko hamarreko igoerak. Igoera horiek Nafarroako Osasun Zerbitzua-Osasunbideari atxikitako langileen berariazko erregimenari buruzko urriaren 20ko 11/1992 Foru Legea aldatu zenean onetsi ziren.</w:t>
      </w:r>
    </w:p>
    <w:p w14:paraId="7623C4A0" w14:textId="03B763E4" w:rsidR="001E0C28" w:rsidRPr="00D36E2A" w:rsidRDefault="001E0C28" w:rsidP="007B4089">
      <w:pPr>
        <w:pStyle w:val="atitulo4"/>
        <w:spacing w:before="240"/>
      </w:pPr>
      <w:r>
        <w:t xml:space="preserve">Egindako kontratuen azterketa </w:t>
      </w:r>
    </w:p>
    <w:p w14:paraId="0DC68998" w14:textId="77777777" w:rsidR="003322DD" w:rsidRPr="00F57451" w:rsidRDefault="2D1ADFFC" w:rsidP="00F57451">
      <w:pPr>
        <w:tabs>
          <w:tab w:val="left" w:pos="8647"/>
        </w:tabs>
        <w:spacing w:before="120" w:after="240"/>
        <w:ind w:firstLine="284"/>
        <w:jc w:val="both"/>
        <w:rPr>
          <w:spacing w:val="6"/>
          <w:sz w:val="26"/>
        </w:rPr>
      </w:pPr>
      <w:r>
        <w:rPr>
          <w:sz w:val="26"/>
        </w:rPr>
        <w:t xml:space="preserve">2018-2023 aldiko gastua 25.882 kontraturi dagokie, lanbide kategoriaren arabera: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1"/>
        <w:gridCol w:w="1181"/>
        <w:gridCol w:w="1181"/>
        <w:gridCol w:w="1182"/>
        <w:gridCol w:w="1181"/>
        <w:gridCol w:w="1181"/>
        <w:gridCol w:w="1182"/>
      </w:tblGrid>
      <w:tr w:rsidR="003322DD" w:rsidRPr="005634D4" w14:paraId="13988DA2" w14:textId="77777777" w:rsidTr="000373DD">
        <w:trPr>
          <w:trHeight w:hRule="exact" w:val="255"/>
        </w:trPr>
        <w:tc>
          <w:tcPr>
            <w:tcW w:w="1701" w:type="dxa"/>
            <w:shd w:val="clear" w:color="auto" w:fill="8DB3E2" w:themeFill="text2" w:themeFillTint="66"/>
            <w:noWrap/>
            <w:vAlign w:val="center"/>
            <w:hideMark/>
          </w:tcPr>
          <w:p w14:paraId="14995294" w14:textId="77777777" w:rsidR="003322DD" w:rsidRPr="005634D4" w:rsidRDefault="003322DD" w:rsidP="00067584">
            <w:pPr>
              <w:pStyle w:val="cuadroCabe"/>
              <w:spacing w:after="40"/>
            </w:pPr>
          </w:p>
        </w:tc>
        <w:tc>
          <w:tcPr>
            <w:tcW w:w="1181" w:type="dxa"/>
            <w:shd w:val="clear" w:color="auto" w:fill="8DB3E2" w:themeFill="text2" w:themeFillTint="66"/>
            <w:noWrap/>
            <w:vAlign w:val="center"/>
            <w:hideMark/>
          </w:tcPr>
          <w:p w14:paraId="5901C0BF" w14:textId="77777777" w:rsidR="003322DD" w:rsidRPr="005634D4" w:rsidRDefault="003322DD" w:rsidP="00067584">
            <w:pPr>
              <w:pStyle w:val="cuadroCabe"/>
              <w:spacing w:after="40"/>
              <w:jc w:val="right"/>
            </w:pPr>
            <w:r>
              <w:t>2018</w:t>
            </w:r>
          </w:p>
        </w:tc>
        <w:tc>
          <w:tcPr>
            <w:tcW w:w="1181" w:type="dxa"/>
            <w:shd w:val="clear" w:color="auto" w:fill="8DB3E2" w:themeFill="text2" w:themeFillTint="66"/>
            <w:noWrap/>
            <w:vAlign w:val="center"/>
            <w:hideMark/>
          </w:tcPr>
          <w:p w14:paraId="334C3614" w14:textId="77777777" w:rsidR="003322DD" w:rsidRPr="005634D4" w:rsidRDefault="003322DD" w:rsidP="00067584">
            <w:pPr>
              <w:pStyle w:val="cuadroCabe"/>
              <w:spacing w:after="40"/>
              <w:jc w:val="right"/>
            </w:pPr>
            <w:r>
              <w:t>2019</w:t>
            </w:r>
          </w:p>
        </w:tc>
        <w:tc>
          <w:tcPr>
            <w:tcW w:w="1182" w:type="dxa"/>
            <w:shd w:val="clear" w:color="auto" w:fill="8DB3E2" w:themeFill="text2" w:themeFillTint="66"/>
            <w:noWrap/>
            <w:vAlign w:val="center"/>
            <w:hideMark/>
          </w:tcPr>
          <w:p w14:paraId="0DC37D2D" w14:textId="77777777" w:rsidR="003322DD" w:rsidRPr="005634D4" w:rsidRDefault="003322DD" w:rsidP="00067584">
            <w:pPr>
              <w:pStyle w:val="cuadroCabe"/>
              <w:spacing w:after="40"/>
              <w:jc w:val="right"/>
            </w:pPr>
            <w:r>
              <w:t>2020</w:t>
            </w:r>
          </w:p>
        </w:tc>
        <w:tc>
          <w:tcPr>
            <w:tcW w:w="1181" w:type="dxa"/>
            <w:shd w:val="clear" w:color="auto" w:fill="8DB3E2" w:themeFill="text2" w:themeFillTint="66"/>
            <w:noWrap/>
            <w:vAlign w:val="center"/>
            <w:hideMark/>
          </w:tcPr>
          <w:p w14:paraId="1FA5EE02" w14:textId="77777777" w:rsidR="003322DD" w:rsidRPr="005634D4" w:rsidRDefault="003322DD" w:rsidP="00067584">
            <w:pPr>
              <w:pStyle w:val="cuadroCabe"/>
              <w:spacing w:after="40"/>
              <w:jc w:val="right"/>
            </w:pPr>
            <w:r>
              <w:t>2021</w:t>
            </w:r>
          </w:p>
        </w:tc>
        <w:tc>
          <w:tcPr>
            <w:tcW w:w="1181" w:type="dxa"/>
            <w:shd w:val="clear" w:color="auto" w:fill="8DB3E2" w:themeFill="text2" w:themeFillTint="66"/>
            <w:noWrap/>
            <w:vAlign w:val="center"/>
            <w:hideMark/>
          </w:tcPr>
          <w:p w14:paraId="3BA88138" w14:textId="77777777" w:rsidR="003322DD" w:rsidRPr="005634D4" w:rsidRDefault="003322DD" w:rsidP="00067584">
            <w:pPr>
              <w:pStyle w:val="cuadroCabe"/>
              <w:spacing w:after="40"/>
              <w:jc w:val="right"/>
            </w:pPr>
            <w:r>
              <w:t>2022</w:t>
            </w:r>
          </w:p>
        </w:tc>
        <w:tc>
          <w:tcPr>
            <w:tcW w:w="1182" w:type="dxa"/>
            <w:shd w:val="clear" w:color="auto" w:fill="8DB3E2" w:themeFill="text2" w:themeFillTint="66"/>
            <w:noWrap/>
            <w:vAlign w:val="center"/>
            <w:hideMark/>
          </w:tcPr>
          <w:p w14:paraId="4A72078D" w14:textId="77777777" w:rsidR="003322DD" w:rsidRPr="005634D4" w:rsidRDefault="003322DD" w:rsidP="00067584">
            <w:pPr>
              <w:pStyle w:val="cuadroCabe"/>
              <w:spacing w:after="40"/>
              <w:jc w:val="right"/>
            </w:pPr>
            <w:r>
              <w:t>2023</w:t>
            </w:r>
          </w:p>
        </w:tc>
      </w:tr>
      <w:tr w:rsidR="0008131E" w:rsidRPr="005634D4" w14:paraId="65D2C9E4" w14:textId="77777777" w:rsidTr="000373DD">
        <w:trPr>
          <w:trHeight w:hRule="exact" w:val="255"/>
        </w:trPr>
        <w:tc>
          <w:tcPr>
            <w:tcW w:w="1701" w:type="dxa"/>
            <w:tcBorders>
              <w:bottom w:val="single" w:sz="2" w:space="0" w:color="auto"/>
            </w:tcBorders>
            <w:shd w:val="clear" w:color="auto" w:fill="auto"/>
            <w:noWrap/>
            <w:vAlign w:val="center"/>
            <w:hideMark/>
          </w:tcPr>
          <w:p w14:paraId="08680B31" w14:textId="2EAC6064" w:rsidR="0008131E" w:rsidRPr="009C4CD9" w:rsidRDefault="0008131E" w:rsidP="00D36E2A">
            <w:pPr>
              <w:pStyle w:val="cuatexto"/>
              <w:rPr>
                <w:color w:val="000000"/>
              </w:rPr>
            </w:pPr>
            <w:r>
              <w:t xml:space="preserve">Familia </w:t>
            </w:r>
            <w:proofErr w:type="spellStart"/>
            <w:r>
              <w:t>med.</w:t>
            </w:r>
            <w:proofErr w:type="spellEnd"/>
            <w:r>
              <w:t xml:space="preserve"> fak.</w:t>
            </w:r>
          </w:p>
        </w:tc>
        <w:tc>
          <w:tcPr>
            <w:tcW w:w="1181" w:type="dxa"/>
            <w:tcBorders>
              <w:bottom w:val="single" w:sz="2" w:space="0" w:color="auto"/>
            </w:tcBorders>
            <w:shd w:val="clear" w:color="auto" w:fill="auto"/>
            <w:noWrap/>
            <w:vAlign w:val="center"/>
          </w:tcPr>
          <w:p w14:paraId="1A81FE11" w14:textId="77777777" w:rsidR="0008131E" w:rsidRPr="009C4CD9" w:rsidRDefault="0008131E" w:rsidP="00D36E2A">
            <w:pPr>
              <w:pStyle w:val="cuatexto"/>
              <w:jc w:val="right"/>
              <w:rPr>
                <w:color w:val="000000"/>
              </w:rPr>
            </w:pPr>
            <w:r>
              <w:rPr>
                <w:color w:val="000000"/>
              </w:rPr>
              <w:t xml:space="preserve">     574 </w:t>
            </w:r>
          </w:p>
        </w:tc>
        <w:tc>
          <w:tcPr>
            <w:tcW w:w="1181" w:type="dxa"/>
            <w:tcBorders>
              <w:bottom w:val="single" w:sz="2" w:space="0" w:color="auto"/>
            </w:tcBorders>
            <w:shd w:val="clear" w:color="auto" w:fill="auto"/>
            <w:noWrap/>
            <w:vAlign w:val="center"/>
          </w:tcPr>
          <w:p w14:paraId="07FC8C8C" w14:textId="77777777" w:rsidR="0008131E" w:rsidRPr="009C4CD9" w:rsidRDefault="0008131E" w:rsidP="00D36E2A">
            <w:pPr>
              <w:pStyle w:val="cuatexto"/>
              <w:jc w:val="right"/>
              <w:rPr>
                <w:color w:val="000000"/>
              </w:rPr>
            </w:pPr>
            <w:r>
              <w:rPr>
                <w:color w:val="000000"/>
              </w:rPr>
              <w:t xml:space="preserve">     523 </w:t>
            </w:r>
          </w:p>
        </w:tc>
        <w:tc>
          <w:tcPr>
            <w:tcW w:w="1182" w:type="dxa"/>
            <w:tcBorders>
              <w:bottom w:val="single" w:sz="2" w:space="0" w:color="auto"/>
            </w:tcBorders>
            <w:shd w:val="clear" w:color="auto" w:fill="auto"/>
            <w:noWrap/>
            <w:vAlign w:val="center"/>
          </w:tcPr>
          <w:p w14:paraId="7EA89D70" w14:textId="77777777" w:rsidR="0008131E" w:rsidRPr="009C4CD9" w:rsidRDefault="0008131E" w:rsidP="00D36E2A">
            <w:pPr>
              <w:pStyle w:val="cuatexto"/>
              <w:jc w:val="right"/>
              <w:rPr>
                <w:color w:val="000000"/>
              </w:rPr>
            </w:pPr>
            <w:r>
              <w:rPr>
                <w:color w:val="000000"/>
              </w:rPr>
              <w:t xml:space="preserve">     287 </w:t>
            </w:r>
          </w:p>
        </w:tc>
        <w:tc>
          <w:tcPr>
            <w:tcW w:w="1181" w:type="dxa"/>
            <w:tcBorders>
              <w:bottom w:val="single" w:sz="2" w:space="0" w:color="auto"/>
            </w:tcBorders>
            <w:shd w:val="clear" w:color="auto" w:fill="auto"/>
            <w:noWrap/>
            <w:vAlign w:val="center"/>
          </w:tcPr>
          <w:p w14:paraId="25ACD5F0" w14:textId="77777777" w:rsidR="0008131E" w:rsidRPr="009C4CD9" w:rsidRDefault="0008131E" w:rsidP="00D36E2A">
            <w:pPr>
              <w:jc w:val="right"/>
              <w:rPr>
                <w:rFonts w:ascii="Arial Narrow" w:hAnsi="Arial Narrow" w:cs="Calibri"/>
                <w:color w:val="000000"/>
                <w:sz w:val="20"/>
                <w:szCs w:val="20"/>
              </w:rPr>
            </w:pPr>
            <w:r>
              <w:rPr>
                <w:rFonts w:ascii="Arial Narrow" w:hAnsi="Arial Narrow"/>
                <w:color w:val="000000"/>
                <w:sz w:val="20"/>
              </w:rPr>
              <w:t xml:space="preserve">     297 </w:t>
            </w:r>
          </w:p>
        </w:tc>
        <w:tc>
          <w:tcPr>
            <w:tcW w:w="1181" w:type="dxa"/>
            <w:tcBorders>
              <w:bottom w:val="single" w:sz="2" w:space="0" w:color="auto"/>
            </w:tcBorders>
            <w:shd w:val="clear" w:color="auto" w:fill="auto"/>
            <w:noWrap/>
            <w:vAlign w:val="center"/>
          </w:tcPr>
          <w:p w14:paraId="72982297" w14:textId="77777777" w:rsidR="0008131E" w:rsidRPr="009C4CD9" w:rsidRDefault="0008131E" w:rsidP="00D36E2A">
            <w:pPr>
              <w:jc w:val="right"/>
              <w:rPr>
                <w:rFonts w:ascii="Arial Narrow" w:hAnsi="Arial Narrow" w:cs="Calibri"/>
                <w:color w:val="000000"/>
                <w:sz w:val="20"/>
                <w:szCs w:val="20"/>
              </w:rPr>
            </w:pPr>
            <w:r>
              <w:rPr>
                <w:rFonts w:ascii="Arial Narrow" w:hAnsi="Arial Narrow"/>
                <w:color w:val="000000"/>
                <w:sz w:val="20"/>
              </w:rPr>
              <w:t xml:space="preserve">     487 </w:t>
            </w:r>
          </w:p>
        </w:tc>
        <w:tc>
          <w:tcPr>
            <w:tcW w:w="1182" w:type="dxa"/>
            <w:tcBorders>
              <w:bottom w:val="single" w:sz="2" w:space="0" w:color="auto"/>
            </w:tcBorders>
            <w:shd w:val="clear" w:color="auto" w:fill="auto"/>
            <w:noWrap/>
            <w:vAlign w:val="center"/>
          </w:tcPr>
          <w:p w14:paraId="5173E2DB" w14:textId="77777777" w:rsidR="0008131E" w:rsidRPr="009C4CD9" w:rsidRDefault="0008131E" w:rsidP="00D36E2A">
            <w:pPr>
              <w:jc w:val="right"/>
              <w:rPr>
                <w:rFonts w:ascii="Arial Narrow" w:hAnsi="Arial Narrow" w:cs="Calibri"/>
                <w:color w:val="000000"/>
                <w:sz w:val="20"/>
                <w:szCs w:val="20"/>
              </w:rPr>
            </w:pPr>
            <w:r>
              <w:rPr>
                <w:rFonts w:ascii="Arial Narrow" w:hAnsi="Arial Narrow"/>
                <w:color w:val="000000"/>
                <w:sz w:val="20"/>
              </w:rPr>
              <w:t xml:space="preserve">     471 </w:t>
            </w:r>
          </w:p>
        </w:tc>
      </w:tr>
      <w:tr w:rsidR="0008131E" w:rsidRPr="005634D4" w14:paraId="77048434" w14:textId="77777777" w:rsidTr="000373DD">
        <w:trPr>
          <w:trHeight w:hRule="exact" w:val="255"/>
        </w:trPr>
        <w:tc>
          <w:tcPr>
            <w:tcW w:w="1701" w:type="dxa"/>
            <w:tcBorders>
              <w:top w:val="single" w:sz="2" w:space="0" w:color="auto"/>
              <w:bottom w:val="single" w:sz="2" w:space="0" w:color="auto"/>
            </w:tcBorders>
            <w:shd w:val="clear" w:color="auto" w:fill="auto"/>
            <w:noWrap/>
            <w:vAlign w:val="center"/>
            <w:hideMark/>
          </w:tcPr>
          <w:p w14:paraId="629823F7" w14:textId="25FAAEE7" w:rsidR="0008131E" w:rsidRPr="009C4CD9" w:rsidRDefault="0008131E" w:rsidP="00D36E2A">
            <w:pPr>
              <w:pStyle w:val="cuatexto"/>
              <w:rPr>
                <w:color w:val="000000"/>
              </w:rPr>
            </w:pPr>
            <w:r>
              <w:t>Pediatriako fak.</w:t>
            </w:r>
          </w:p>
        </w:tc>
        <w:tc>
          <w:tcPr>
            <w:tcW w:w="1181" w:type="dxa"/>
            <w:tcBorders>
              <w:top w:val="single" w:sz="2" w:space="0" w:color="auto"/>
              <w:bottom w:val="single" w:sz="2" w:space="0" w:color="auto"/>
            </w:tcBorders>
            <w:shd w:val="clear" w:color="auto" w:fill="auto"/>
            <w:noWrap/>
            <w:vAlign w:val="center"/>
          </w:tcPr>
          <w:p w14:paraId="01A8A967" w14:textId="77777777" w:rsidR="0008131E" w:rsidRPr="009C4CD9" w:rsidRDefault="0008131E" w:rsidP="00D36E2A">
            <w:pPr>
              <w:pStyle w:val="cuatexto"/>
              <w:jc w:val="right"/>
              <w:rPr>
                <w:color w:val="000000"/>
              </w:rPr>
            </w:pPr>
            <w:r>
              <w:rPr>
                <w:color w:val="000000"/>
              </w:rPr>
              <w:t xml:space="preserve">       47 </w:t>
            </w:r>
          </w:p>
        </w:tc>
        <w:tc>
          <w:tcPr>
            <w:tcW w:w="1181" w:type="dxa"/>
            <w:tcBorders>
              <w:top w:val="single" w:sz="2" w:space="0" w:color="auto"/>
              <w:bottom w:val="single" w:sz="2" w:space="0" w:color="auto"/>
            </w:tcBorders>
            <w:shd w:val="clear" w:color="auto" w:fill="auto"/>
            <w:noWrap/>
            <w:vAlign w:val="center"/>
          </w:tcPr>
          <w:p w14:paraId="3E7792C2" w14:textId="77777777" w:rsidR="0008131E" w:rsidRPr="009C4CD9" w:rsidRDefault="0008131E" w:rsidP="00D36E2A">
            <w:pPr>
              <w:pStyle w:val="cuatexto"/>
              <w:jc w:val="right"/>
              <w:rPr>
                <w:color w:val="000000"/>
              </w:rPr>
            </w:pPr>
            <w:r>
              <w:rPr>
                <w:color w:val="000000"/>
              </w:rPr>
              <w:t xml:space="preserve">       13 </w:t>
            </w:r>
          </w:p>
        </w:tc>
        <w:tc>
          <w:tcPr>
            <w:tcW w:w="1182" w:type="dxa"/>
            <w:tcBorders>
              <w:top w:val="single" w:sz="2" w:space="0" w:color="auto"/>
              <w:bottom w:val="single" w:sz="2" w:space="0" w:color="auto"/>
            </w:tcBorders>
            <w:shd w:val="clear" w:color="auto" w:fill="auto"/>
            <w:noWrap/>
            <w:vAlign w:val="center"/>
          </w:tcPr>
          <w:p w14:paraId="0C45FB1E" w14:textId="77777777" w:rsidR="0008131E" w:rsidRPr="009C4CD9" w:rsidRDefault="0008131E" w:rsidP="00D36E2A">
            <w:pPr>
              <w:pStyle w:val="cuatexto"/>
              <w:jc w:val="right"/>
              <w:rPr>
                <w:color w:val="000000"/>
              </w:rPr>
            </w:pPr>
            <w:r>
              <w:rPr>
                <w:color w:val="000000"/>
              </w:rPr>
              <w:t xml:space="preserve">       11 </w:t>
            </w:r>
          </w:p>
        </w:tc>
        <w:tc>
          <w:tcPr>
            <w:tcW w:w="1181" w:type="dxa"/>
            <w:tcBorders>
              <w:top w:val="single" w:sz="2" w:space="0" w:color="auto"/>
              <w:bottom w:val="single" w:sz="2" w:space="0" w:color="auto"/>
            </w:tcBorders>
            <w:shd w:val="clear" w:color="auto" w:fill="auto"/>
            <w:noWrap/>
            <w:vAlign w:val="center"/>
          </w:tcPr>
          <w:p w14:paraId="73BF5648" w14:textId="77777777" w:rsidR="0008131E" w:rsidRPr="009C4CD9" w:rsidRDefault="0008131E" w:rsidP="00D36E2A">
            <w:pPr>
              <w:jc w:val="right"/>
              <w:rPr>
                <w:rFonts w:ascii="Arial Narrow" w:hAnsi="Arial Narrow" w:cs="Calibri"/>
                <w:color w:val="000000"/>
                <w:sz w:val="20"/>
                <w:szCs w:val="20"/>
              </w:rPr>
            </w:pPr>
            <w:r>
              <w:rPr>
                <w:rFonts w:ascii="Arial Narrow" w:hAnsi="Arial Narrow"/>
                <w:color w:val="000000"/>
                <w:sz w:val="20"/>
              </w:rPr>
              <w:t xml:space="preserve">       17 </w:t>
            </w:r>
          </w:p>
        </w:tc>
        <w:tc>
          <w:tcPr>
            <w:tcW w:w="1181" w:type="dxa"/>
            <w:tcBorders>
              <w:top w:val="single" w:sz="2" w:space="0" w:color="auto"/>
              <w:bottom w:val="single" w:sz="2" w:space="0" w:color="auto"/>
            </w:tcBorders>
            <w:shd w:val="clear" w:color="auto" w:fill="auto"/>
            <w:noWrap/>
            <w:vAlign w:val="center"/>
          </w:tcPr>
          <w:p w14:paraId="0E5E04B1" w14:textId="77777777" w:rsidR="0008131E" w:rsidRPr="009C4CD9" w:rsidRDefault="0008131E" w:rsidP="00D36E2A">
            <w:pPr>
              <w:jc w:val="right"/>
              <w:rPr>
                <w:rFonts w:ascii="Arial Narrow" w:hAnsi="Arial Narrow" w:cs="Calibri"/>
                <w:color w:val="000000"/>
                <w:sz w:val="20"/>
                <w:szCs w:val="20"/>
              </w:rPr>
            </w:pPr>
            <w:r>
              <w:rPr>
                <w:rFonts w:ascii="Arial Narrow" w:hAnsi="Arial Narrow"/>
                <w:color w:val="000000"/>
                <w:sz w:val="20"/>
              </w:rPr>
              <w:t xml:space="preserve">       18 </w:t>
            </w:r>
          </w:p>
        </w:tc>
        <w:tc>
          <w:tcPr>
            <w:tcW w:w="1182" w:type="dxa"/>
            <w:tcBorders>
              <w:top w:val="single" w:sz="2" w:space="0" w:color="auto"/>
              <w:bottom w:val="single" w:sz="2" w:space="0" w:color="auto"/>
            </w:tcBorders>
            <w:shd w:val="clear" w:color="auto" w:fill="auto"/>
            <w:noWrap/>
            <w:vAlign w:val="center"/>
          </w:tcPr>
          <w:p w14:paraId="47E6A995" w14:textId="77777777" w:rsidR="0008131E" w:rsidRPr="009C4CD9" w:rsidRDefault="0008131E" w:rsidP="00D36E2A">
            <w:pPr>
              <w:jc w:val="right"/>
              <w:rPr>
                <w:rFonts w:ascii="Arial Narrow" w:hAnsi="Arial Narrow" w:cs="Calibri"/>
                <w:color w:val="000000"/>
                <w:sz w:val="20"/>
                <w:szCs w:val="20"/>
              </w:rPr>
            </w:pPr>
            <w:r>
              <w:rPr>
                <w:rFonts w:ascii="Arial Narrow" w:hAnsi="Arial Narrow"/>
                <w:color w:val="000000"/>
                <w:sz w:val="20"/>
              </w:rPr>
              <w:t xml:space="preserve">       17 </w:t>
            </w:r>
          </w:p>
        </w:tc>
      </w:tr>
      <w:tr w:rsidR="0008131E" w:rsidRPr="005634D4" w14:paraId="18AF03E4" w14:textId="77777777" w:rsidTr="000373DD">
        <w:trPr>
          <w:trHeight w:hRule="exact" w:val="255"/>
        </w:trPr>
        <w:tc>
          <w:tcPr>
            <w:tcW w:w="1701" w:type="dxa"/>
            <w:tcBorders>
              <w:top w:val="single" w:sz="2" w:space="0" w:color="auto"/>
              <w:bottom w:val="single" w:sz="2" w:space="0" w:color="auto"/>
            </w:tcBorders>
            <w:shd w:val="clear" w:color="auto" w:fill="auto"/>
            <w:noWrap/>
            <w:vAlign w:val="center"/>
            <w:hideMark/>
          </w:tcPr>
          <w:p w14:paraId="70CA86E1" w14:textId="62451EE2" w:rsidR="0008131E" w:rsidRPr="009C4CD9" w:rsidRDefault="0008131E" w:rsidP="00D36E2A">
            <w:pPr>
              <w:pStyle w:val="cuatexto"/>
              <w:rPr>
                <w:color w:val="000000"/>
              </w:rPr>
            </w:pPr>
            <w:r>
              <w:t xml:space="preserve">Erizaintzako </w:t>
            </w:r>
            <w:proofErr w:type="spellStart"/>
            <w:r>
              <w:t>lang</w:t>
            </w:r>
            <w:proofErr w:type="spellEnd"/>
            <w:r>
              <w:t>.</w:t>
            </w:r>
          </w:p>
        </w:tc>
        <w:tc>
          <w:tcPr>
            <w:tcW w:w="1181" w:type="dxa"/>
            <w:tcBorders>
              <w:top w:val="single" w:sz="2" w:space="0" w:color="auto"/>
              <w:bottom w:val="single" w:sz="2" w:space="0" w:color="auto"/>
            </w:tcBorders>
            <w:shd w:val="clear" w:color="auto" w:fill="auto"/>
            <w:noWrap/>
            <w:vAlign w:val="center"/>
          </w:tcPr>
          <w:p w14:paraId="24A54F17" w14:textId="77777777" w:rsidR="0008131E" w:rsidRPr="009C4CD9" w:rsidRDefault="0008131E" w:rsidP="00D36E2A">
            <w:pPr>
              <w:pStyle w:val="cuatexto"/>
              <w:jc w:val="right"/>
              <w:rPr>
                <w:color w:val="000000"/>
              </w:rPr>
            </w:pPr>
            <w:r>
              <w:rPr>
                <w:color w:val="000000"/>
              </w:rPr>
              <w:t xml:space="preserve">  2.721 </w:t>
            </w:r>
          </w:p>
        </w:tc>
        <w:tc>
          <w:tcPr>
            <w:tcW w:w="1181" w:type="dxa"/>
            <w:tcBorders>
              <w:top w:val="single" w:sz="2" w:space="0" w:color="auto"/>
              <w:bottom w:val="single" w:sz="2" w:space="0" w:color="auto"/>
            </w:tcBorders>
            <w:shd w:val="clear" w:color="auto" w:fill="auto"/>
            <w:noWrap/>
            <w:vAlign w:val="center"/>
          </w:tcPr>
          <w:p w14:paraId="74D7E7D0" w14:textId="77777777" w:rsidR="0008131E" w:rsidRPr="009C4CD9" w:rsidRDefault="0008131E" w:rsidP="00D36E2A">
            <w:pPr>
              <w:pStyle w:val="cuatexto"/>
              <w:jc w:val="right"/>
              <w:rPr>
                <w:color w:val="000000"/>
              </w:rPr>
            </w:pPr>
            <w:r>
              <w:rPr>
                <w:color w:val="000000"/>
              </w:rPr>
              <w:t xml:space="preserve">  2.314 </w:t>
            </w:r>
          </w:p>
        </w:tc>
        <w:tc>
          <w:tcPr>
            <w:tcW w:w="1182" w:type="dxa"/>
            <w:tcBorders>
              <w:top w:val="single" w:sz="2" w:space="0" w:color="auto"/>
              <w:bottom w:val="single" w:sz="2" w:space="0" w:color="auto"/>
            </w:tcBorders>
            <w:shd w:val="clear" w:color="auto" w:fill="auto"/>
            <w:noWrap/>
            <w:vAlign w:val="center"/>
          </w:tcPr>
          <w:p w14:paraId="19E51B30" w14:textId="77777777" w:rsidR="0008131E" w:rsidRPr="009C4CD9" w:rsidRDefault="0008131E" w:rsidP="00D36E2A">
            <w:pPr>
              <w:pStyle w:val="cuatexto"/>
              <w:jc w:val="right"/>
              <w:rPr>
                <w:color w:val="000000"/>
              </w:rPr>
            </w:pPr>
            <w:r>
              <w:rPr>
                <w:color w:val="000000"/>
              </w:rPr>
              <w:t xml:space="preserve">  1.272 </w:t>
            </w:r>
          </w:p>
        </w:tc>
        <w:tc>
          <w:tcPr>
            <w:tcW w:w="1181" w:type="dxa"/>
            <w:tcBorders>
              <w:top w:val="single" w:sz="2" w:space="0" w:color="auto"/>
              <w:bottom w:val="single" w:sz="2" w:space="0" w:color="auto"/>
            </w:tcBorders>
            <w:shd w:val="clear" w:color="auto" w:fill="auto"/>
            <w:noWrap/>
            <w:vAlign w:val="center"/>
          </w:tcPr>
          <w:p w14:paraId="0550C766" w14:textId="77777777" w:rsidR="0008131E" w:rsidRPr="009C4CD9" w:rsidRDefault="0008131E" w:rsidP="00D36E2A">
            <w:pPr>
              <w:jc w:val="right"/>
              <w:rPr>
                <w:rFonts w:ascii="Arial Narrow" w:hAnsi="Arial Narrow" w:cs="Calibri"/>
                <w:color w:val="000000"/>
                <w:sz w:val="20"/>
                <w:szCs w:val="20"/>
              </w:rPr>
            </w:pPr>
            <w:r>
              <w:rPr>
                <w:rFonts w:ascii="Arial Narrow" w:hAnsi="Arial Narrow"/>
                <w:color w:val="000000"/>
                <w:sz w:val="20"/>
              </w:rPr>
              <w:t xml:space="preserve">     606 </w:t>
            </w:r>
          </w:p>
        </w:tc>
        <w:tc>
          <w:tcPr>
            <w:tcW w:w="1181" w:type="dxa"/>
            <w:tcBorders>
              <w:top w:val="single" w:sz="2" w:space="0" w:color="auto"/>
              <w:bottom w:val="single" w:sz="2" w:space="0" w:color="auto"/>
            </w:tcBorders>
            <w:shd w:val="clear" w:color="auto" w:fill="auto"/>
            <w:noWrap/>
            <w:vAlign w:val="center"/>
          </w:tcPr>
          <w:p w14:paraId="06FE480F" w14:textId="77777777" w:rsidR="0008131E" w:rsidRPr="009C4CD9" w:rsidRDefault="0008131E" w:rsidP="00D36E2A">
            <w:pPr>
              <w:jc w:val="right"/>
              <w:rPr>
                <w:rFonts w:ascii="Arial Narrow" w:hAnsi="Arial Narrow" w:cs="Calibri"/>
                <w:color w:val="000000"/>
                <w:sz w:val="20"/>
                <w:szCs w:val="20"/>
              </w:rPr>
            </w:pPr>
            <w:r>
              <w:rPr>
                <w:rFonts w:ascii="Arial Narrow" w:hAnsi="Arial Narrow"/>
                <w:color w:val="000000"/>
                <w:sz w:val="20"/>
              </w:rPr>
              <w:t xml:space="preserve">     965 </w:t>
            </w:r>
          </w:p>
        </w:tc>
        <w:tc>
          <w:tcPr>
            <w:tcW w:w="1182" w:type="dxa"/>
            <w:tcBorders>
              <w:top w:val="single" w:sz="2" w:space="0" w:color="auto"/>
              <w:bottom w:val="single" w:sz="2" w:space="0" w:color="auto"/>
            </w:tcBorders>
            <w:shd w:val="clear" w:color="auto" w:fill="auto"/>
            <w:noWrap/>
            <w:vAlign w:val="center"/>
          </w:tcPr>
          <w:p w14:paraId="641F1D2C" w14:textId="77777777" w:rsidR="0008131E" w:rsidRPr="009C4CD9" w:rsidRDefault="0008131E" w:rsidP="00D36E2A">
            <w:pPr>
              <w:jc w:val="right"/>
              <w:rPr>
                <w:rFonts w:ascii="Arial Narrow" w:hAnsi="Arial Narrow" w:cs="Calibri"/>
                <w:color w:val="000000"/>
                <w:sz w:val="20"/>
                <w:szCs w:val="20"/>
              </w:rPr>
            </w:pPr>
            <w:r>
              <w:rPr>
                <w:rFonts w:ascii="Arial Narrow" w:hAnsi="Arial Narrow"/>
                <w:color w:val="000000"/>
                <w:sz w:val="20"/>
              </w:rPr>
              <w:t xml:space="preserve">  1.308 </w:t>
            </w:r>
          </w:p>
        </w:tc>
      </w:tr>
      <w:tr w:rsidR="0008131E" w:rsidRPr="00F76A9A" w14:paraId="44B68738" w14:textId="77777777" w:rsidTr="000373DD">
        <w:trPr>
          <w:trHeight w:hRule="exact" w:val="255"/>
        </w:trPr>
        <w:tc>
          <w:tcPr>
            <w:tcW w:w="1701" w:type="dxa"/>
            <w:tcBorders>
              <w:top w:val="single" w:sz="2" w:space="0" w:color="auto"/>
            </w:tcBorders>
            <w:shd w:val="clear" w:color="auto" w:fill="auto"/>
            <w:noWrap/>
            <w:vAlign w:val="center"/>
          </w:tcPr>
          <w:p w14:paraId="738EBD0D" w14:textId="7E223CAC" w:rsidR="0008131E" w:rsidRPr="00F76A9A" w:rsidRDefault="0008131E" w:rsidP="00D36E2A">
            <w:pPr>
              <w:pStyle w:val="cuatexto"/>
              <w:rPr>
                <w:color w:val="000000"/>
              </w:rPr>
            </w:pPr>
            <w:r>
              <w:t xml:space="preserve">Administrazio </w:t>
            </w:r>
            <w:proofErr w:type="spellStart"/>
            <w:r>
              <w:t>lang</w:t>
            </w:r>
            <w:proofErr w:type="spellEnd"/>
            <w:r>
              <w:t>.</w:t>
            </w:r>
          </w:p>
        </w:tc>
        <w:tc>
          <w:tcPr>
            <w:tcW w:w="1181" w:type="dxa"/>
            <w:tcBorders>
              <w:top w:val="single" w:sz="2" w:space="0" w:color="auto"/>
            </w:tcBorders>
            <w:shd w:val="clear" w:color="auto" w:fill="auto"/>
            <w:noWrap/>
            <w:vAlign w:val="center"/>
          </w:tcPr>
          <w:p w14:paraId="45F79FD2" w14:textId="77777777" w:rsidR="0008131E" w:rsidRPr="00F76A9A" w:rsidRDefault="0008131E" w:rsidP="00D36E2A">
            <w:pPr>
              <w:pStyle w:val="cuatexto"/>
              <w:jc w:val="right"/>
              <w:rPr>
                <w:color w:val="000000"/>
              </w:rPr>
            </w:pPr>
            <w:r>
              <w:rPr>
                <w:color w:val="000000"/>
              </w:rPr>
              <w:t>2.617</w:t>
            </w:r>
          </w:p>
        </w:tc>
        <w:tc>
          <w:tcPr>
            <w:tcW w:w="1181" w:type="dxa"/>
            <w:tcBorders>
              <w:top w:val="single" w:sz="2" w:space="0" w:color="auto"/>
            </w:tcBorders>
            <w:shd w:val="clear" w:color="auto" w:fill="auto"/>
            <w:noWrap/>
            <w:vAlign w:val="center"/>
          </w:tcPr>
          <w:p w14:paraId="47BB1E1F" w14:textId="77777777" w:rsidR="0008131E" w:rsidRPr="00F76A9A" w:rsidRDefault="0008131E" w:rsidP="00D36E2A">
            <w:pPr>
              <w:pStyle w:val="cuatexto"/>
              <w:jc w:val="right"/>
              <w:rPr>
                <w:color w:val="000000"/>
              </w:rPr>
            </w:pPr>
            <w:r>
              <w:rPr>
                <w:color w:val="000000"/>
              </w:rPr>
              <w:t>2.355</w:t>
            </w:r>
          </w:p>
        </w:tc>
        <w:tc>
          <w:tcPr>
            <w:tcW w:w="1182" w:type="dxa"/>
            <w:tcBorders>
              <w:top w:val="single" w:sz="2" w:space="0" w:color="auto"/>
            </w:tcBorders>
            <w:shd w:val="clear" w:color="auto" w:fill="auto"/>
            <w:noWrap/>
            <w:vAlign w:val="center"/>
          </w:tcPr>
          <w:p w14:paraId="707F5523" w14:textId="77777777" w:rsidR="0008131E" w:rsidRPr="00F76A9A" w:rsidRDefault="0008131E" w:rsidP="00D36E2A">
            <w:pPr>
              <w:pStyle w:val="cuatexto"/>
              <w:jc w:val="right"/>
              <w:rPr>
                <w:color w:val="000000"/>
              </w:rPr>
            </w:pPr>
            <w:r>
              <w:rPr>
                <w:color w:val="000000"/>
              </w:rPr>
              <w:t>2.056</w:t>
            </w:r>
          </w:p>
        </w:tc>
        <w:tc>
          <w:tcPr>
            <w:tcW w:w="1181" w:type="dxa"/>
            <w:tcBorders>
              <w:top w:val="single" w:sz="2" w:space="0" w:color="auto"/>
            </w:tcBorders>
            <w:shd w:val="clear" w:color="auto" w:fill="auto"/>
            <w:noWrap/>
            <w:vAlign w:val="center"/>
          </w:tcPr>
          <w:p w14:paraId="5FF223A9" w14:textId="77777777" w:rsidR="0008131E" w:rsidRPr="00F76A9A" w:rsidRDefault="0008131E" w:rsidP="00D36E2A">
            <w:pPr>
              <w:jc w:val="right"/>
              <w:rPr>
                <w:rFonts w:ascii="Arial Narrow" w:hAnsi="Arial Narrow" w:cs="Calibri"/>
                <w:color w:val="000000"/>
                <w:sz w:val="20"/>
                <w:szCs w:val="20"/>
              </w:rPr>
            </w:pPr>
            <w:r>
              <w:rPr>
                <w:rFonts w:ascii="Arial Narrow" w:hAnsi="Arial Narrow"/>
                <w:color w:val="000000"/>
                <w:sz w:val="20"/>
              </w:rPr>
              <w:t>2.172</w:t>
            </w:r>
          </w:p>
        </w:tc>
        <w:tc>
          <w:tcPr>
            <w:tcW w:w="1181" w:type="dxa"/>
            <w:tcBorders>
              <w:top w:val="single" w:sz="2" w:space="0" w:color="auto"/>
            </w:tcBorders>
            <w:shd w:val="clear" w:color="auto" w:fill="auto"/>
            <w:noWrap/>
            <w:vAlign w:val="center"/>
          </w:tcPr>
          <w:p w14:paraId="674F05A6" w14:textId="77777777" w:rsidR="0008131E" w:rsidRPr="00F76A9A" w:rsidRDefault="0008131E" w:rsidP="00D36E2A">
            <w:pPr>
              <w:jc w:val="right"/>
              <w:rPr>
                <w:rFonts w:ascii="Arial Narrow" w:hAnsi="Arial Narrow" w:cs="Calibri"/>
                <w:color w:val="000000"/>
                <w:sz w:val="20"/>
                <w:szCs w:val="20"/>
              </w:rPr>
            </w:pPr>
            <w:r>
              <w:rPr>
                <w:rFonts w:ascii="Arial Narrow" w:hAnsi="Arial Narrow"/>
                <w:color w:val="000000"/>
                <w:sz w:val="20"/>
              </w:rPr>
              <w:t>2.409</w:t>
            </w:r>
          </w:p>
        </w:tc>
        <w:tc>
          <w:tcPr>
            <w:tcW w:w="1182" w:type="dxa"/>
            <w:tcBorders>
              <w:top w:val="single" w:sz="2" w:space="0" w:color="auto"/>
            </w:tcBorders>
            <w:shd w:val="clear" w:color="auto" w:fill="auto"/>
            <w:noWrap/>
            <w:vAlign w:val="center"/>
          </w:tcPr>
          <w:p w14:paraId="5D98A9CA" w14:textId="77777777" w:rsidR="0008131E" w:rsidRPr="00F76A9A" w:rsidRDefault="0008131E" w:rsidP="00D36E2A">
            <w:pPr>
              <w:jc w:val="right"/>
              <w:rPr>
                <w:rFonts w:ascii="Arial Narrow" w:hAnsi="Arial Narrow" w:cs="Calibri"/>
                <w:color w:val="000000"/>
                <w:sz w:val="20"/>
                <w:szCs w:val="20"/>
              </w:rPr>
            </w:pPr>
            <w:r>
              <w:rPr>
                <w:rFonts w:ascii="Arial Narrow" w:hAnsi="Arial Narrow"/>
                <w:color w:val="000000"/>
                <w:sz w:val="20"/>
              </w:rPr>
              <w:t>2.325</w:t>
            </w:r>
          </w:p>
        </w:tc>
      </w:tr>
      <w:tr w:rsidR="003322DD" w:rsidRPr="005634D4" w14:paraId="7937430F" w14:textId="77777777" w:rsidTr="000373DD">
        <w:trPr>
          <w:trHeight w:hRule="exact" w:val="255"/>
        </w:trPr>
        <w:tc>
          <w:tcPr>
            <w:tcW w:w="1701" w:type="dxa"/>
            <w:shd w:val="clear" w:color="auto" w:fill="8DB3E2" w:themeFill="text2" w:themeFillTint="66"/>
            <w:noWrap/>
            <w:vAlign w:val="center"/>
            <w:hideMark/>
          </w:tcPr>
          <w:p w14:paraId="0350BF3F" w14:textId="77777777" w:rsidR="003322DD" w:rsidRPr="009C4CD9" w:rsidRDefault="003322DD" w:rsidP="00067584">
            <w:pPr>
              <w:pStyle w:val="cuadroCabe"/>
              <w:spacing w:after="40"/>
            </w:pPr>
            <w:r>
              <w:t>Kontratuak, guztira</w:t>
            </w:r>
          </w:p>
        </w:tc>
        <w:tc>
          <w:tcPr>
            <w:tcW w:w="1181" w:type="dxa"/>
            <w:shd w:val="clear" w:color="auto" w:fill="8DB3E2" w:themeFill="text2" w:themeFillTint="66"/>
            <w:noWrap/>
            <w:vAlign w:val="center"/>
          </w:tcPr>
          <w:p w14:paraId="4BC58D35" w14:textId="77777777" w:rsidR="003322DD" w:rsidRPr="009C4CD9" w:rsidRDefault="003322DD" w:rsidP="00067584">
            <w:pPr>
              <w:pStyle w:val="cuadroCabe"/>
              <w:spacing w:after="40"/>
              <w:jc w:val="right"/>
            </w:pPr>
            <w:r>
              <w:t>5.959</w:t>
            </w:r>
          </w:p>
        </w:tc>
        <w:tc>
          <w:tcPr>
            <w:tcW w:w="1181" w:type="dxa"/>
            <w:shd w:val="clear" w:color="auto" w:fill="8DB3E2" w:themeFill="text2" w:themeFillTint="66"/>
            <w:noWrap/>
            <w:vAlign w:val="center"/>
          </w:tcPr>
          <w:p w14:paraId="74C7025E" w14:textId="77777777" w:rsidR="003322DD" w:rsidRPr="009C4CD9" w:rsidRDefault="003322DD" w:rsidP="00067584">
            <w:pPr>
              <w:pStyle w:val="cuadroCabe"/>
              <w:spacing w:after="40"/>
              <w:jc w:val="right"/>
            </w:pPr>
            <w:r>
              <w:t>5.205</w:t>
            </w:r>
          </w:p>
        </w:tc>
        <w:tc>
          <w:tcPr>
            <w:tcW w:w="1182" w:type="dxa"/>
            <w:shd w:val="clear" w:color="auto" w:fill="8DB3E2" w:themeFill="text2" w:themeFillTint="66"/>
            <w:noWrap/>
            <w:vAlign w:val="center"/>
          </w:tcPr>
          <w:p w14:paraId="11B2D85F" w14:textId="77777777" w:rsidR="003322DD" w:rsidRPr="009C4CD9" w:rsidRDefault="003322DD" w:rsidP="00067584">
            <w:pPr>
              <w:pStyle w:val="cuadroCabe"/>
              <w:spacing w:after="40"/>
              <w:jc w:val="right"/>
            </w:pPr>
            <w:r>
              <w:t>3.626</w:t>
            </w:r>
          </w:p>
        </w:tc>
        <w:tc>
          <w:tcPr>
            <w:tcW w:w="1181" w:type="dxa"/>
            <w:shd w:val="clear" w:color="auto" w:fill="8DB3E2" w:themeFill="text2" w:themeFillTint="66"/>
            <w:noWrap/>
            <w:vAlign w:val="center"/>
          </w:tcPr>
          <w:p w14:paraId="152370AF" w14:textId="77777777" w:rsidR="003322DD" w:rsidRPr="009C4CD9" w:rsidRDefault="003322DD" w:rsidP="00067584">
            <w:pPr>
              <w:pStyle w:val="cuadroCabe"/>
              <w:spacing w:after="40"/>
              <w:jc w:val="right"/>
            </w:pPr>
            <w:r>
              <w:t>3.092</w:t>
            </w:r>
          </w:p>
        </w:tc>
        <w:tc>
          <w:tcPr>
            <w:tcW w:w="1181" w:type="dxa"/>
            <w:shd w:val="clear" w:color="auto" w:fill="8DB3E2" w:themeFill="text2" w:themeFillTint="66"/>
            <w:noWrap/>
            <w:vAlign w:val="center"/>
          </w:tcPr>
          <w:p w14:paraId="0BA69795" w14:textId="77777777" w:rsidR="003322DD" w:rsidRPr="009C4CD9" w:rsidRDefault="003322DD" w:rsidP="00067584">
            <w:pPr>
              <w:pStyle w:val="cuadroCabe"/>
              <w:spacing w:after="40"/>
              <w:jc w:val="right"/>
            </w:pPr>
            <w:r>
              <w:t>3.879</w:t>
            </w:r>
          </w:p>
        </w:tc>
        <w:tc>
          <w:tcPr>
            <w:tcW w:w="1182" w:type="dxa"/>
            <w:shd w:val="clear" w:color="auto" w:fill="8DB3E2" w:themeFill="text2" w:themeFillTint="66"/>
            <w:noWrap/>
            <w:vAlign w:val="center"/>
          </w:tcPr>
          <w:p w14:paraId="1111F6D7" w14:textId="77777777" w:rsidR="003322DD" w:rsidRPr="009C4CD9" w:rsidRDefault="003322DD" w:rsidP="00067584">
            <w:pPr>
              <w:pStyle w:val="cuadroCabe"/>
              <w:spacing w:after="40"/>
              <w:jc w:val="right"/>
            </w:pPr>
            <w:r>
              <w:t>4.121</w:t>
            </w:r>
          </w:p>
        </w:tc>
      </w:tr>
    </w:tbl>
    <w:p w14:paraId="5814960D" w14:textId="5A89C71C" w:rsidR="003322DD" w:rsidRDefault="2D1ADFFC" w:rsidP="007B4089">
      <w:pPr>
        <w:pStyle w:val="texto"/>
        <w:spacing w:before="240" w:after="140"/>
        <w:jc w:val="both"/>
        <w:rPr>
          <w:szCs w:val="26"/>
        </w:rPr>
      </w:pPr>
      <w:r>
        <w:t>Aldi osoan, kontratuen ehuneko 54 administrazio langileei dagokie, ehuneko 35 erizaintzako langileei, ehuneko hamar familia medikuntzako fakultatiboei eta gainerako ehuneko bata pediatriako fakultatiboei.</w:t>
      </w:r>
    </w:p>
    <w:p w14:paraId="28CD5773" w14:textId="4FAA9F51" w:rsidR="003322DD" w:rsidRDefault="003322DD" w:rsidP="005459B9">
      <w:pPr>
        <w:pStyle w:val="texto"/>
        <w:spacing w:after="140"/>
        <w:jc w:val="both"/>
      </w:pPr>
      <w:r>
        <w:t>2023an, nabarmentzekoa da kontratuak ehuneko 31 murriztu direla 2018arekin alderatuta, nahiz eta 2022arekin konparatuta ehuneko sei areagotu diren.</w:t>
      </w:r>
    </w:p>
    <w:p w14:paraId="68A0B1BD" w14:textId="77777777" w:rsidR="003322DD" w:rsidRPr="00F57451" w:rsidRDefault="2D1ADFFC" w:rsidP="005459B9">
      <w:pPr>
        <w:pStyle w:val="texto"/>
        <w:spacing w:after="140"/>
        <w:jc w:val="both"/>
      </w:pPr>
      <w:r>
        <w:t>Urte bakoitzean kontratatutako pertsona kopurua hau izan zen:</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1"/>
        <w:gridCol w:w="1181"/>
        <w:gridCol w:w="1181"/>
        <w:gridCol w:w="1182"/>
        <w:gridCol w:w="1181"/>
        <w:gridCol w:w="1181"/>
        <w:gridCol w:w="1182"/>
      </w:tblGrid>
      <w:tr w:rsidR="003322DD" w:rsidRPr="009C4CD9" w14:paraId="4D1F7621" w14:textId="77777777" w:rsidTr="00FA6C89">
        <w:trPr>
          <w:trHeight w:val="255"/>
        </w:trPr>
        <w:tc>
          <w:tcPr>
            <w:tcW w:w="1701" w:type="dxa"/>
            <w:shd w:val="clear" w:color="auto" w:fill="8DB3E2" w:themeFill="text2" w:themeFillTint="66"/>
            <w:noWrap/>
            <w:vAlign w:val="center"/>
            <w:hideMark/>
          </w:tcPr>
          <w:p w14:paraId="77CF8D21" w14:textId="77777777" w:rsidR="003322DD" w:rsidRPr="009C4CD9" w:rsidRDefault="003322DD" w:rsidP="006167CD">
            <w:pPr>
              <w:pStyle w:val="cuadroCabe"/>
            </w:pPr>
          </w:p>
        </w:tc>
        <w:tc>
          <w:tcPr>
            <w:tcW w:w="1181" w:type="dxa"/>
            <w:shd w:val="clear" w:color="auto" w:fill="8DB3E2" w:themeFill="text2" w:themeFillTint="66"/>
            <w:noWrap/>
            <w:vAlign w:val="center"/>
            <w:hideMark/>
          </w:tcPr>
          <w:p w14:paraId="70661349" w14:textId="77777777" w:rsidR="003322DD" w:rsidRPr="009C4CD9" w:rsidRDefault="003322DD" w:rsidP="006167CD">
            <w:pPr>
              <w:pStyle w:val="cuadroCabe"/>
              <w:jc w:val="right"/>
            </w:pPr>
            <w:r>
              <w:t>2018</w:t>
            </w:r>
          </w:p>
        </w:tc>
        <w:tc>
          <w:tcPr>
            <w:tcW w:w="1181" w:type="dxa"/>
            <w:shd w:val="clear" w:color="auto" w:fill="8DB3E2" w:themeFill="text2" w:themeFillTint="66"/>
            <w:noWrap/>
            <w:vAlign w:val="center"/>
            <w:hideMark/>
          </w:tcPr>
          <w:p w14:paraId="16FED1BB" w14:textId="77777777" w:rsidR="003322DD" w:rsidRPr="009C4CD9" w:rsidRDefault="003322DD" w:rsidP="006167CD">
            <w:pPr>
              <w:pStyle w:val="cuadroCabe"/>
              <w:jc w:val="right"/>
            </w:pPr>
            <w:r>
              <w:t>2019</w:t>
            </w:r>
          </w:p>
        </w:tc>
        <w:tc>
          <w:tcPr>
            <w:tcW w:w="1182" w:type="dxa"/>
            <w:shd w:val="clear" w:color="auto" w:fill="8DB3E2" w:themeFill="text2" w:themeFillTint="66"/>
            <w:noWrap/>
            <w:vAlign w:val="center"/>
            <w:hideMark/>
          </w:tcPr>
          <w:p w14:paraId="48C0B04D" w14:textId="77777777" w:rsidR="003322DD" w:rsidRPr="009C4CD9" w:rsidRDefault="003322DD" w:rsidP="006167CD">
            <w:pPr>
              <w:pStyle w:val="cuadroCabe"/>
              <w:jc w:val="right"/>
            </w:pPr>
            <w:r>
              <w:t>2020</w:t>
            </w:r>
          </w:p>
        </w:tc>
        <w:tc>
          <w:tcPr>
            <w:tcW w:w="1181" w:type="dxa"/>
            <w:shd w:val="clear" w:color="auto" w:fill="8DB3E2" w:themeFill="text2" w:themeFillTint="66"/>
            <w:noWrap/>
            <w:vAlign w:val="center"/>
            <w:hideMark/>
          </w:tcPr>
          <w:p w14:paraId="23384ABF" w14:textId="77777777" w:rsidR="003322DD" w:rsidRPr="009C4CD9" w:rsidRDefault="003322DD" w:rsidP="006167CD">
            <w:pPr>
              <w:pStyle w:val="cuadroCabe"/>
              <w:jc w:val="right"/>
            </w:pPr>
            <w:r>
              <w:t>2021</w:t>
            </w:r>
          </w:p>
        </w:tc>
        <w:tc>
          <w:tcPr>
            <w:tcW w:w="1181" w:type="dxa"/>
            <w:shd w:val="clear" w:color="auto" w:fill="8DB3E2" w:themeFill="text2" w:themeFillTint="66"/>
            <w:noWrap/>
            <w:vAlign w:val="center"/>
            <w:hideMark/>
          </w:tcPr>
          <w:p w14:paraId="419853E2" w14:textId="77777777" w:rsidR="003322DD" w:rsidRPr="009C4CD9" w:rsidRDefault="003322DD" w:rsidP="006167CD">
            <w:pPr>
              <w:pStyle w:val="cuadroCabe"/>
              <w:jc w:val="right"/>
            </w:pPr>
            <w:r>
              <w:t>2022</w:t>
            </w:r>
          </w:p>
        </w:tc>
        <w:tc>
          <w:tcPr>
            <w:tcW w:w="1182" w:type="dxa"/>
            <w:shd w:val="clear" w:color="auto" w:fill="8DB3E2" w:themeFill="text2" w:themeFillTint="66"/>
            <w:noWrap/>
            <w:vAlign w:val="center"/>
            <w:hideMark/>
          </w:tcPr>
          <w:p w14:paraId="0BD6DE6B" w14:textId="77777777" w:rsidR="003322DD" w:rsidRPr="009C4CD9" w:rsidRDefault="003322DD" w:rsidP="006167CD">
            <w:pPr>
              <w:pStyle w:val="cuadroCabe"/>
              <w:jc w:val="right"/>
            </w:pPr>
            <w:r>
              <w:t>2023</w:t>
            </w:r>
          </w:p>
        </w:tc>
      </w:tr>
      <w:tr w:rsidR="0008131E" w:rsidRPr="005634D4" w14:paraId="4D9423C8" w14:textId="77777777" w:rsidTr="007B4089">
        <w:trPr>
          <w:trHeight w:val="198"/>
        </w:trPr>
        <w:tc>
          <w:tcPr>
            <w:tcW w:w="1701" w:type="dxa"/>
            <w:tcBorders>
              <w:bottom w:val="single" w:sz="2" w:space="0" w:color="auto"/>
            </w:tcBorders>
            <w:shd w:val="clear" w:color="auto" w:fill="auto"/>
            <w:noWrap/>
            <w:vAlign w:val="center"/>
            <w:hideMark/>
          </w:tcPr>
          <w:p w14:paraId="44E4D7F7" w14:textId="06B38907" w:rsidR="0008131E" w:rsidRPr="009C4CD9" w:rsidRDefault="0008131E" w:rsidP="00725C75">
            <w:pPr>
              <w:pStyle w:val="cuatexto"/>
              <w:rPr>
                <w:color w:val="000000"/>
              </w:rPr>
            </w:pPr>
            <w:r>
              <w:t xml:space="preserve">Familia </w:t>
            </w:r>
            <w:proofErr w:type="spellStart"/>
            <w:r>
              <w:t>med.</w:t>
            </w:r>
            <w:proofErr w:type="spellEnd"/>
            <w:r>
              <w:t xml:space="preserve"> fak.</w:t>
            </w:r>
          </w:p>
        </w:tc>
        <w:tc>
          <w:tcPr>
            <w:tcW w:w="1181" w:type="dxa"/>
            <w:tcBorders>
              <w:bottom w:val="single" w:sz="2" w:space="0" w:color="auto"/>
            </w:tcBorders>
            <w:shd w:val="clear" w:color="auto" w:fill="auto"/>
            <w:noWrap/>
            <w:vAlign w:val="center"/>
            <w:hideMark/>
          </w:tcPr>
          <w:p w14:paraId="1A3E0742" w14:textId="77777777" w:rsidR="0008131E" w:rsidRPr="009C4CD9" w:rsidRDefault="0008131E" w:rsidP="00725C75">
            <w:pPr>
              <w:pStyle w:val="cuatexto"/>
              <w:jc w:val="right"/>
              <w:rPr>
                <w:color w:val="000000"/>
              </w:rPr>
            </w:pPr>
            <w:r>
              <w:rPr>
                <w:color w:val="000000"/>
              </w:rPr>
              <w:t>125</w:t>
            </w:r>
          </w:p>
        </w:tc>
        <w:tc>
          <w:tcPr>
            <w:tcW w:w="1181" w:type="dxa"/>
            <w:tcBorders>
              <w:bottom w:val="single" w:sz="2" w:space="0" w:color="auto"/>
            </w:tcBorders>
            <w:shd w:val="clear" w:color="auto" w:fill="auto"/>
            <w:noWrap/>
            <w:vAlign w:val="center"/>
            <w:hideMark/>
          </w:tcPr>
          <w:p w14:paraId="58A9315D" w14:textId="77777777" w:rsidR="0008131E" w:rsidRPr="009C4CD9" w:rsidRDefault="0008131E" w:rsidP="00725C75">
            <w:pPr>
              <w:pStyle w:val="cuatexto"/>
              <w:jc w:val="right"/>
              <w:rPr>
                <w:color w:val="000000"/>
              </w:rPr>
            </w:pPr>
            <w:r>
              <w:rPr>
                <w:color w:val="000000"/>
              </w:rPr>
              <w:t>117</w:t>
            </w:r>
          </w:p>
        </w:tc>
        <w:tc>
          <w:tcPr>
            <w:tcW w:w="1182" w:type="dxa"/>
            <w:tcBorders>
              <w:bottom w:val="single" w:sz="2" w:space="0" w:color="auto"/>
            </w:tcBorders>
            <w:shd w:val="clear" w:color="auto" w:fill="auto"/>
            <w:noWrap/>
            <w:vAlign w:val="center"/>
            <w:hideMark/>
          </w:tcPr>
          <w:p w14:paraId="6DD79413" w14:textId="77777777" w:rsidR="0008131E" w:rsidRPr="009C4CD9" w:rsidRDefault="0008131E" w:rsidP="00725C75">
            <w:pPr>
              <w:pStyle w:val="cuatexto"/>
              <w:jc w:val="right"/>
              <w:rPr>
                <w:color w:val="000000"/>
              </w:rPr>
            </w:pPr>
            <w:r>
              <w:rPr>
                <w:color w:val="000000"/>
              </w:rPr>
              <w:t>93</w:t>
            </w:r>
          </w:p>
        </w:tc>
        <w:tc>
          <w:tcPr>
            <w:tcW w:w="1181" w:type="dxa"/>
            <w:tcBorders>
              <w:bottom w:val="single" w:sz="2" w:space="0" w:color="auto"/>
            </w:tcBorders>
            <w:shd w:val="clear" w:color="auto" w:fill="auto"/>
            <w:noWrap/>
            <w:vAlign w:val="center"/>
            <w:hideMark/>
          </w:tcPr>
          <w:p w14:paraId="02588E33" w14:textId="77777777" w:rsidR="0008131E" w:rsidRPr="009C4CD9" w:rsidRDefault="0008131E" w:rsidP="00725C75">
            <w:pPr>
              <w:pStyle w:val="cuatexto"/>
              <w:jc w:val="right"/>
              <w:rPr>
                <w:color w:val="000000"/>
              </w:rPr>
            </w:pPr>
            <w:r>
              <w:rPr>
                <w:color w:val="000000"/>
              </w:rPr>
              <w:t>80</w:t>
            </w:r>
          </w:p>
        </w:tc>
        <w:tc>
          <w:tcPr>
            <w:tcW w:w="1181" w:type="dxa"/>
            <w:tcBorders>
              <w:bottom w:val="single" w:sz="2" w:space="0" w:color="auto"/>
            </w:tcBorders>
            <w:shd w:val="clear" w:color="auto" w:fill="auto"/>
            <w:noWrap/>
            <w:vAlign w:val="center"/>
            <w:hideMark/>
          </w:tcPr>
          <w:p w14:paraId="1A53E038" w14:textId="77777777" w:rsidR="0008131E" w:rsidRPr="009C4CD9" w:rsidRDefault="0008131E" w:rsidP="00725C75">
            <w:pPr>
              <w:pStyle w:val="cuatexto"/>
              <w:jc w:val="right"/>
              <w:rPr>
                <w:color w:val="000000"/>
              </w:rPr>
            </w:pPr>
            <w:r>
              <w:rPr>
                <w:color w:val="000000"/>
              </w:rPr>
              <w:t>96</w:t>
            </w:r>
          </w:p>
        </w:tc>
        <w:tc>
          <w:tcPr>
            <w:tcW w:w="1182" w:type="dxa"/>
            <w:tcBorders>
              <w:bottom w:val="single" w:sz="2" w:space="0" w:color="auto"/>
            </w:tcBorders>
            <w:shd w:val="clear" w:color="auto" w:fill="auto"/>
            <w:noWrap/>
            <w:vAlign w:val="center"/>
            <w:hideMark/>
          </w:tcPr>
          <w:p w14:paraId="1ECD85D6" w14:textId="77777777" w:rsidR="0008131E" w:rsidRPr="009C4CD9" w:rsidRDefault="0008131E" w:rsidP="00725C75">
            <w:pPr>
              <w:pStyle w:val="cuatexto"/>
              <w:jc w:val="right"/>
              <w:rPr>
                <w:color w:val="000000"/>
              </w:rPr>
            </w:pPr>
            <w:r>
              <w:rPr>
                <w:color w:val="000000"/>
              </w:rPr>
              <w:t>98</w:t>
            </w:r>
          </w:p>
        </w:tc>
      </w:tr>
      <w:tr w:rsidR="0008131E" w:rsidRPr="005634D4" w14:paraId="661836CA" w14:textId="77777777" w:rsidTr="00725C75">
        <w:trPr>
          <w:trHeight w:val="198"/>
        </w:trPr>
        <w:tc>
          <w:tcPr>
            <w:tcW w:w="1701" w:type="dxa"/>
            <w:tcBorders>
              <w:top w:val="single" w:sz="2" w:space="0" w:color="auto"/>
              <w:bottom w:val="single" w:sz="2" w:space="0" w:color="auto"/>
            </w:tcBorders>
            <w:shd w:val="clear" w:color="auto" w:fill="auto"/>
            <w:noWrap/>
            <w:vAlign w:val="center"/>
            <w:hideMark/>
          </w:tcPr>
          <w:p w14:paraId="472D7C9C" w14:textId="309C8911" w:rsidR="0008131E" w:rsidRPr="009C4CD9" w:rsidRDefault="0008131E" w:rsidP="00725C75">
            <w:pPr>
              <w:pStyle w:val="cuatexto"/>
              <w:rPr>
                <w:color w:val="000000"/>
              </w:rPr>
            </w:pPr>
            <w:r>
              <w:t>Pediatriako fak.</w:t>
            </w:r>
          </w:p>
        </w:tc>
        <w:tc>
          <w:tcPr>
            <w:tcW w:w="1181" w:type="dxa"/>
            <w:tcBorders>
              <w:top w:val="single" w:sz="2" w:space="0" w:color="auto"/>
              <w:bottom w:val="single" w:sz="2" w:space="0" w:color="auto"/>
            </w:tcBorders>
            <w:shd w:val="clear" w:color="auto" w:fill="auto"/>
            <w:noWrap/>
            <w:vAlign w:val="center"/>
            <w:hideMark/>
          </w:tcPr>
          <w:p w14:paraId="3712350E" w14:textId="77777777" w:rsidR="0008131E" w:rsidRPr="009C4CD9" w:rsidRDefault="0008131E" w:rsidP="00725C75">
            <w:pPr>
              <w:pStyle w:val="cuatexto"/>
              <w:jc w:val="right"/>
              <w:rPr>
                <w:color w:val="000000"/>
              </w:rPr>
            </w:pPr>
            <w:r>
              <w:rPr>
                <w:color w:val="000000"/>
              </w:rPr>
              <w:t>12</w:t>
            </w:r>
          </w:p>
        </w:tc>
        <w:tc>
          <w:tcPr>
            <w:tcW w:w="1181" w:type="dxa"/>
            <w:tcBorders>
              <w:top w:val="single" w:sz="2" w:space="0" w:color="auto"/>
              <w:bottom w:val="single" w:sz="2" w:space="0" w:color="auto"/>
            </w:tcBorders>
            <w:shd w:val="clear" w:color="auto" w:fill="auto"/>
            <w:noWrap/>
            <w:vAlign w:val="center"/>
            <w:hideMark/>
          </w:tcPr>
          <w:p w14:paraId="508A1F65" w14:textId="77777777" w:rsidR="0008131E" w:rsidRPr="009C4CD9" w:rsidRDefault="0008131E" w:rsidP="00725C75">
            <w:pPr>
              <w:pStyle w:val="cuatexto"/>
              <w:jc w:val="right"/>
              <w:rPr>
                <w:color w:val="000000"/>
              </w:rPr>
            </w:pPr>
            <w:r>
              <w:rPr>
                <w:color w:val="000000"/>
              </w:rPr>
              <w:t>11</w:t>
            </w:r>
          </w:p>
        </w:tc>
        <w:tc>
          <w:tcPr>
            <w:tcW w:w="1182" w:type="dxa"/>
            <w:tcBorders>
              <w:top w:val="single" w:sz="2" w:space="0" w:color="auto"/>
              <w:bottom w:val="single" w:sz="2" w:space="0" w:color="auto"/>
            </w:tcBorders>
            <w:shd w:val="clear" w:color="auto" w:fill="auto"/>
            <w:noWrap/>
            <w:vAlign w:val="center"/>
            <w:hideMark/>
          </w:tcPr>
          <w:p w14:paraId="5DE34034" w14:textId="77777777" w:rsidR="0008131E" w:rsidRPr="009C4CD9" w:rsidRDefault="0008131E" w:rsidP="00725C75">
            <w:pPr>
              <w:pStyle w:val="cuatexto"/>
              <w:jc w:val="right"/>
              <w:rPr>
                <w:color w:val="000000"/>
              </w:rPr>
            </w:pPr>
            <w:r>
              <w:rPr>
                <w:color w:val="000000"/>
              </w:rPr>
              <w:t>8</w:t>
            </w:r>
          </w:p>
        </w:tc>
        <w:tc>
          <w:tcPr>
            <w:tcW w:w="1181" w:type="dxa"/>
            <w:tcBorders>
              <w:top w:val="single" w:sz="2" w:space="0" w:color="auto"/>
              <w:bottom w:val="single" w:sz="2" w:space="0" w:color="auto"/>
            </w:tcBorders>
            <w:shd w:val="clear" w:color="auto" w:fill="auto"/>
            <w:noWrap/>
            <w:vAlign w:val="center"/>
            <w:hideMark/>
          </w:tcPr>
          <w:p w14:paraId="7222F4E9" w14:textId="77777777" w:rsidR="0008131E" w:rsidRPr="009C4CD9" w:rsidRDefault="0008131E" w:rsidP="00725C75">
            <w:pPr>
              <w:pStyle w:val="cuatexto"/>
              <w:jc w:val="right"/>
              <w:rPr>
                <w:color w:val="000000"/>
              </w:rPr>
            </w:pPr>
            <w:r>
              <w:rPr>
                <w:color w:val="000000"/>
              </w:rPr>
              <w:t>11</w:t>
            </w:r>
          </w:p>
        </w:tc>
        <w:tc>
          <w:tcPr>
            <w:tcW w:w="1181" w:type="dxa"/>
            <w:tcBorders>
              <w:top w:val="single" w:sz="2" w:space="0" w:color="auto"/>
              <w:bottom w:val="single" w:sz="2" w:space="0" w:color="auto"/>
            </w:tcBorders>
            <w:shd w:val="clear" w:color="auto" w:fill="auto"/>
            <w:noWrap/>
            <w:vAlign w:val="center"/>
            <w:hideMark/>
          </w:tcPr>
          <w:p w14:paraId="421A8FAC" w14:textId="77777777" w:rsidR="0008131E" w:rsidRPr="009C4CD9" w:rsidRDefault="0008131E" w:rsidP="00725C75">
            <w:pPr>
              <w:pStyle w:val="cuatexto"/>
              <w:jc w:val="right"/>
              <w:rPr>
                <w:color w:val="000000"/>
              </w:rPr>
            </w:pPr>
            <w:r>
              <w:rPr>
                <w:color w:val="000000"/>
              </w:rPr>
              <w:t>14</w:t>
            </w:r>
          </w:p>
        </w:tc>
        <w:tc>
          <w:tcPr>
            <w:tcW w:w="1182" w:type="dxa"/>
            <w:tcBorders>
              <w:top w:val="single" w:sz="2" w:space="0" w:color="auto"/>
              <w:bottom w:val="single" w:sz="2" w:space="0" w:color="auto"/>
            </w:tcBorders>
            <w:shd w:val="clear" w:color="auto" w:fill="auto"/>
            <w:noWrap/>
            <w:vAlign w:val="center"/>
            <w:hideMark/>
          </w:tcPr>
          <w:p w14:paraId="10068B3C" w14:textId="77777777" w:rsidR="0008131E" w:rsidRPr="009C4CD9" w:rsidRDefault="0008131E" w:rsidP="00725C75">
            <w:pPr>
              <w:pStyle w:val="cuatexto"/>
              <w:jc w:val="right"/>
              <w:rPr>
                <w:color w:val="000000"/>
              </w:rPr>
            </w:pPr>
            <w:r>
              <w:rPr>
                <w:color w:val="000000"/>
              </w:rPr>
              <w:t>12</w:t>
            </w:r>
          </w:p>
        </w:tc>
      </w:tr>
      <w:tr w:rsidR="0008131E" w:rsidRPr="005634D4" w14:paraId="79C105A8" w14:textId="77777777" w:rsidTr="00725C75">
        <w:trPr>
          <w:trHeight w:val="198"/>
        </w:trPr>
        <w:tc>
          <w:tcPr>
            <w:tcW w:w="1701" w:type="dxa"/>
            <w:tcBorders>
              <w:top w:val="single" w:sz="2" w:space="0" w:color="auto"/>
              <w:bottom w:val="single" w:sz="2" w:space="0" w:color="auto"/>
            </w:tcBorders>
            <w:shd w:val="clear" w:color="auto" w:fill="auto"/>
            <w:noWrap/>
            <w:vAlign w:val="center"/>
          </w:tcPr>
          <w:p w14:paraId="3A1288B9" w14:textId="30908263" w:rsidR="0008131E" w:rsidRPr="009C4CD9" w:rsidRDefault="0008131E" w:rsidP="00725C75">
            <w:pPr>
              <w:pStyle w:val="cuatexto"/>
              <w:rPr>
                <w:color w:val="000000"/>
              </w:rPr>
            </w:pPr>
            <w:r>
              <w:t xml:space="preserve">Erizaintzako </w:t>
            </w:r>
            <w:proofErr w:type="spellStart"/>
            <w:r>
              <w:t>lang</w:t>
            </w:r>
            <w:proofErr w:type="spellEnd"/>
            <w:r>
              <w:t>.</w:t>
            </w:r>
          </w:p>
        </w:tc>
        <w:tc>
          <w:tcPr>
            <w:tcW w:w="1181" w:type="dxa"/>
            <w:tcBorders>
              <w:top w:val="single" w:sz="2" w:space="0" w:color="auto"/>
              <w:bottom w:val="single" w:sz="2" w:space="0" w:color="auto"/>
            </w:tcBorders>
            <w:shd w:val="clear" w:color="auto" w:fill="auto"/>
            <w:noWrap/>
            <w:vAlign w:val="center"/>
          </w:tcPr>
          <w:p w14:paraId="74140023" w14:textId="65780443" w:rsidR="0008131E" w:rsidRPr="009C4CD9" w:rsidRDefault="0008131E" w:rsidP="00725C75">
            <w:pPr>
              <w:pStyle w:val="cuatexto"/>
              <w:jc w:val="right"/>
              <w:rPr>
                <w:color w:val="000000"/>
              </w:rPr>
            </w:pPr>
            <w:r>
              <w:rPr>
                <w:color w:val="000000"/>
              </w:rPr>
              <w:t>488</w:t>
            </w:r>
          </w:p>
        </w:tc>
        <w:tc>
          <w:tcPr>
            <w:tcW w:w="1181" w:type="dxa"/>
            <w:tcBorders>
              <w:top w:val="single" w:sz="2" w:space="0" w:color="auto"/>
              <w:bottom w:val="single" w:sz="2" w:space="0" w:color="auto"/>
            </w:tcBorders>
            <w:shd w:val="clear" w:color="auto" w:fill="auto"/>
            <w:noWrap/>
            <w:vAlign w:val="center"/>
          </w:tcPr>
          <w:p w14:paraId="3E56443D" w14:textId="48486511" w:rsidR="0008131E" w:rsidRPr="009C4CD9" w:rsidRDefault="0008131E" w:rsidP="00725C75">
            <w:pPr>
              <w:pStyle w:val="cuatexto"/>
              <w:jc w:val="right"/>
              <w:rPr>
                <w:color w:val="000000"/>
              </w:rPr>
            </w:pPr>
            <w:r>
              <w:rPr>
                <w:color w:val="000000"/>
              </w:rPr>
              <w:t>498</w:t>
            </w:r>
          </w:p>
        </w:tc>
        <w:tc>
          <w:tcPr>
            <w:tcW w:w="1182" w:type="dxa"/>
            <w:tcBorders>
              <w:top w:val="single" w:sz="2" w:space="0" w:color="auto"/>
              <w:bottom w:val="single" w:sz="2" w:space="0" w:color="auto"/>
            </w:tcBorders>
            <w:shd w:val="clear" w:color="auto" w:fill="auto"/>
            <w:noWrap/>
            <w:vAlign w:val="center"/>
          </w:tcPr>
          <w:p w14:paraId="0E84A604" w14:textId="1C5A1824" w:rsidR="0008131E" w:rsidRPr="009C4CD9" w:rsidRDefault="0008131E" w:rsidP="00725C75">
            <w:pPr>
              <w:pStyle w:val="cuatexto"/>
              <w:jc w:val="right"/>
              <w:rPr>
                <w:color w:val="000000"/>
              </w:rPr>
            </w:pPr>
            <w:r>
              <w:rPr>
                <w:color w:val="000000"/>
              </w:rPr>
              <w:t>424</w:t>
            </w:r>
          </w:p>
        </w:tc>
        <w:tc>
          <w:tcPr>
            <w:tcW w:w="1181" w:type="dxa"/>
            <w:tcBorders>
              <w:top w:val="single" w:sz="2" w:space="0" w:color="auto"/>
              <w:bottom w:val="single" w:sz="2" w:space="0" w:color="auto"/>
            </w:tcBorders>
            <w:shd w:val="clear" w:color="auto" w:fill="auto"/>
            <w:noWrap/>
            <w:vAlign w:val="center"/>
          </w:tcPr>
          <w:p w14:paraId="11E1905E" w14:textId="475CE42F" w:rsidR="0008131E" w:rsidRPr="009C4CD9" w:rsidRDefault="0008131E" w:rsidP="00725C75">
            <w:pPr>
              <w:pStyle w:val="cuatexto"/>
              <w:jc w:val="right"/>
              <w:rPr>
                <w:color w:val="000000"/>
              </w:rPr>
            </w:pPr>
            <w:r>
              <w:rPr>
                <w:color w:val="000000"/>
              </w:rPr>
              <w:t>290</w:t>
            </w:r>
          </w:p>
        </w:tc>
        <w:tc>
          <w:tcPr>
            <w:tcW w:w="1181" w:type="dxa"/>
            <w:tcBorders>
              <w:top w:val="single" w:sz="2" w:space="0" w:color="auto"/>
              <w:bottom w:val="single" w:sz="2" w:space="0" w:color="auto"/>
            </w:tcBorders>
            <w:shd w:val="clear" w:color="auto" w:fill="auto"/>
            <w:noWrap/>
            <w:vAlign w:val="center"/>
          </w:tcPr>
          <w:p w14:paraId="156C205F" w14:textId="51AAC760" w:rsidR="0008131E" w:rsidRPr="009C4CD9" w:rsidRDefault="0008131E" w:rsidP="00725C75">
            <w:pPr>
              <w:pStyle w:val="cuatexto"/>
              <w:jc w:val="right"/>
              <w:rPr>
                <w:color w:val="000000"/>
              </w:rPr>
            </w:pPr>
            <w:r>
              <w:rPr>
                <w:color w:val="000000"/>
              </w:rPr>
              <w:t>368</w:t>
            </w:r>
          </w:p>
        </w:tc>
        <w:tc>
          <w:tcPr>
            <w:tcW w:w="1182" w:type="dxa"/>
            <w:tcBorders>
              <w:top w:val="single" w:sz="2" w:space="0" w:color="auto"/>
              <w:bottom w:val="single" w:sz="2" w:space="0" w:color="auto"/>
            </w:tcBorders>
            <w:shd w:val="clear" w:color="auto" w:fill="auto"/>
            <w:noWrap/>
            <w:vAlign w:val="center"/>
          </w:tcPr>
          <w:p w14:paraId="70229528" w14:textId="1FAF81B9" w:rsidR="0008131E" w:rsidRPr="009C4CD9" w:rsidRDefault="0008131E" w:rsidP="00725C75">
            <w:pPr>
              <w:pStyle w:val="cuatexto"/>
              <w:jc w:val="right"/>
              <w:rPr>
                <w:color w:val="000000"/>
              </w:rPr>
            </w:pPr>
            <w:r>
              <w:rPr>
                <w:color w:val="000000"/>
              </w:rPr>
              <w:t>517</w:t>
            </w:r>
          </w:p>
        </w:tc>
      </w:tr>
      <w:tr w:rsidR="0008131E" w:rsidRPr="005634D4" w14:paraId="74F67BCC" w14:textId="77777777" w:rsidTr="00725C75">
        <w:trPr>
          <w:trHeight w:val="198"/>
        </w:trPr>
        <w:tc>
          <w:tcPr>
            <w:tcW w:w="1701" w:type="dxa"/>
            <w:tcBorders>
              <w:top w:val="single" w:sz="2" w:space="0" w:color="auto"/>
            </w:tcBorders>
            <w:shd w:val="clear" w:color="auto" w:fill="auto"/>
            <w:noWrap/>
            <w:vAlign w:val="center"/>
          </w:tcPr>
          <w:p w14:paraId="7D02EE0C" w14:textId="5B2F28D9" w:rsidR="0008131E" w:rsidRPr="009C4CD9" w:rsidRDefault="0008131E" w:rsidP="00725C75">
            <w:pPr>
              <w:pStyle w:val="cuatexto"/>
              <w:rPr>
                <w:color w:val="000000"/>
              </w:rPr>
            </w:pPr>
            <w:r>
              <w:t xml:space="preserve">Administrazio </w:t>
            </w:r>
            <w:proofErr w:type="spellStart"/>
            <w:r>
              <w:t>lang</w:t>
            </w:r>
            <w:proofErr w:type="spellEnd"/>
            <w:r>
              <w:t>.</w:t>
            </w:r>
          </w:p>
        </w:tc>
        <w:tc>
          <w:tcPr>
            <w:tcW w:w="1181" w:type="dxa"/>
            <w:tcBorders>
              <w:top w:val="single" w:sz="2" w:space="0" w:color="auto"/>
            </w:tcBorders>
            <w:shd w:val="clear" w:color="auto" w:fill="auto"/>
            <w:noWrap/>
            <w:vAlign w:val="center"/>
          </w:tcPr>
          <w:p w14:paraId="7473317A" w14:textId="2C601F4E" w:rsidR="0008131E" w:rsidRPr="009C4CD9" w:rsidRDefault="0008131E" w:rsidP="00725C75">
            <w:pPr>
              <w:pStyle w:val="cuatexto"/>
              <w:jc w:val="right"/>
              <w:rPr>
                <w:color w:val="000000"/>
              </w:rPr>
            </w:pPr>
            <w:r>
              <w:rPr>
                <w:color w:val="000000"/>
              </w:rPr>
              <w:t>249</w:t>
            </w:r>
          </w:p>
        </w:tc>
        <w:tc>
          <w:tcPr>
            <w:tcW w:w="1181" w:type="dxa"/>
            <w:tcBorders>
              <w:top w:val="single" w:sz="2" w:space="0" w:color="auto"/>
            </w:tcBorders>
            <w:shd w:val="clear" w:color="auto" w:fill="auto"/>
            <w:noWrap/>
            <w:vAlign w:val="center"/>
          </w:tcPr>
          <w:p w14:paraId="023DFD8D" w14:textId="7E9DC9F3" w:rsidR="0008131E" w:rsidRPr="009C4CD9" w:rsidRDefault="0008131E" w:rsidP="00725C75">
            <w:pPr>
              <w:pStyle w:val="cuatexto"/>
              <w:jc w:val="right"/>
              <w:rPr>
                <w:color w:val="000000"/>
              </w:rPr>
            </w:pPr>
            <w:r>
              <w:rPr>
                <w:color w:val="000000"/>
              </w:rPr>
              <w:t>266</w:t>
            </w:r>
          </w:p>
        </w:tc>
        <w:tc>
          <w:tcPr>
            <w:tcW w:w="1182" w:type="dxa"/>
            <w:tcBorders>
              <w:top w:val="single" w:sz="2" w:space="0" w:color="auto"/>
            </w:tcBorders>
            <w:shd w:val="clear" w:color="auto" w:fill="auto"/>
            <w:noWrap/>
            <w:vAlign w:val="center"/>
          </w:tcPr>
          <w:p w14:paraId="1F34B0D0" w14:textId="06596E96" w:rsidR="0008131E" w:rsidRPr="009C4CD9" w:rsidRDefault="0008131E" w:rsidP="00725C75">
            <w:pPr>
              <w:pStyle w:val="cuatexto"/>
              <w:jc w:val="right"/>
              <w:rPr>
                <w:color w:val="000000"/>
              </w:rPr>
            </w:pPr>
            <w:r>
              <w:rPr>
                <w:color w:val="000000"/>
              </w:rPr>
              <w:t>271</w:t>
            </w:r>
          </w:p>
        </w:tc>
        <w:tc>
          <w:tcPr>
            <w:tcW w:w="1181" w:type="dxa"/>
            <w:tcBorders>
              <w:top w:val="single" w:sz="2" w:space="0" w:color="auto"/>
            </w:tcBorders>
            <w:shd w:val="clear" w:color="auto" w:fill="auto"/>
            <w:noWrap/>
            <w:vAlign w:val="center"/>
          </w:tcPr>
          <w:p w14:paraId="436FE3F2" w14:textId="2FF414FC" w:rsidR="0008131E" w:rsidRPr="009C4CD9" w:rsidRDefault="0008131E" w:rsidP="00725C75">
            <w:pPr>
              <w:pStyle w:val="cuatexto"/>
              <w:jc w:val="right"/>
              <w:rPr>
                <w:color w:val="000000"/>
              </w:rPr>
            </w:pPr>
            <w:r>
              <w:rPr>
                <w:color w:val="000000"/>
              </w:rPr>
              <w:t>411</w:t>
            </w:r>
          </w:p>
        </w:tc>
        <w:tc>
          <w:tcPr>
            <w:tcW w:w="1181" w:type="dxa"/>
            <w:tcBorders>
              <w:top w:val="single" w:sz="2" w:space="0" w:color="auto"/>
            </w:tcBorders>
            <w:shd w:val="clear" w:color="auto" w:fill="auto"/>
            <w:noWrap/>
            <w:vAlign w:val="center"/>
          </w:tcPr>
          <w:p w14:paraId="3688973A" w14:textId="41D5CCA2" w:rsidR="0008131E" w:rsidRPr="009C4CD9" w:rsidRDefault="0008131E" w:rsidP="00725C75">
            <w:pPr>
              <w:pStyle w:val="cuatexto"/>
              <w:jc w:val="right"/>
              <w:rPr>
                <w:color w:val="000000"/>
              </w:rPr>
            </w:pPr>
            <w:r>
              <w:rPr>
                <w:color w:val="000000"/>
              </w:rPr>
              <w:t>361</w:t>
            </w:r>
          </w:p>
        </w:tc>
        <w:tc>
          <w:tcPr>
            <w:tcW w:w="1182" w:type="dxa"/>
            <w:tcBorders>
              <w:top w:val="single" w:sz="2" w:space="0" w:color="auto"/>
            </w:tcBorders>
            <w:shd w:val="clear" w:color="auto" w:fill="auto"/>
            <w:noWrap/>
            <w:vAlign w:val="center"/>
          </w:tcPr>
          <w:p w14:paraId="311E5D85" w14:textId="42182876" w:rsidR="0008131E" w:rsidRPr="009C4CD9" w:rsidRDefault="0008131E" w:rsidP="00725C75">
            <w:pPr>
              <w:pStyle w:val="cuatexto"/>
              <w:jc w:val="right"/>
              <w:rPr>
                <w:color w:val="000000"/>
              </w:rPr>
            </w:pPr>
            <w:r>
              <w:rPr>
                <w:color w:val="000000"/>
              </w:rPr>
              <w:t>373</w:t>
            </w:r>
          </w:p>
        </w:tc>
      </w:tr>
      <w:tr w:rsidR="003322DD" w:rsidRPr="005634D4" w14:paraId="1C7CE957" w14:textId="77777777" w:rsidTr="00725C75">
        <w:trPr>
          <w:trHeight w:val="255"/>
        </w:trPr>
        <w:tc>
          <w:tcPr>
            <w:tcW w:w="1701" w:type="dxa"/>
            <w:shd w:val="clear" w:color="auto" w:fill="8DB3E2" w:themeFill="text2" w:themeFillTint="66"/>
            <w:noWrap/>
            <w:vAlign w:val="center"/>
            <w:hideMark/>
          </w:tcPr>
          <w:p w14:paraId="49FAD3DA" w14:textId="77777777" w:rsidR="003322DD" w:rsidRPr="009C4CD9" w:rsidRDefault="003322DD" w:rsidP="006167CD">
            <w:pPr>
              <w:pStyle w:val="cuadroCabe"/>
            </w:pPr>
            <w:r>
              <w:t xml:space="preserve">Pertsonak, guztira </w:t>
            </w:r>
          </w:p>
        </w:tc>
        <w:tc>
          <w:tcPr>
            <w:tcW w:w="1181" w:type="dxa"/>
            <w:shd w:val="clear" w:color="auto" w:fill="8DB3E2" w:themeFill="text2" w:themeFillTint="66"/>
            <w:noWrap/>
            <w:vAlign w:val="center"/>
            <w:hideMark/>
          </w:tcPr>
          <w:p w14:paraId="369E1E53" w14:textId="77777777" w:rsidR="003322DD" w:rsidRPr="009C4CD9" w:rsidRDefault="003322DD" w:rsidP="006167CD">
            <w:pPr>
              <w:pStyle w:val="cuadroCabe"/>
              <w:jc w:val="right"/>
              <w:rPr>
                <w:rFonts w:cs="Arial"/>
                <w:color w:val="000000"/>
                <w:szCs w:val="18"/>
              </w:rPr>
            </w:pPr>
            <w:r>
              <w:rPr>
                <w:color w:val="000000"/>
              </w:rPr>
              <w:t>874</w:t>
            </w:r>
          </w:p>
        </w:tc>
        <w:tc>
          <w:tcPr>
            <w:tcW w:w="1181" w:type="dxa"/>
            <w:shd w:val="clear" w:color="auto" w:fill="8DB3E2" w:themeFill="text2" w:themeFillTint="66"/>
            <w:noWrap/>
            <w:vAlign w:val="center"/>
            <w:hideMark/>
          </w:tcPr>
          <w:p w14:paraId="6AFE1E9B" w14:textId="77777777" w:rsidR="003322DD" w:rsidRPr="009C4CD9" w:rsidRDefault="003322DD" w:rsidP="006167CD">
            <w:pPr>
              <w:pStyle w:val="cuadroCabe"/>
              <w:jc w:val="right"/>
              <w:rPr>
                <w:rFonts w:cs="Arial"/>
                <w:color w:val="000000"/>
                <w:szCs w:val="18"/>
              </w:rPr>
            </w:pPr>
            <w:r>
              <w:rPr>
                <w:color w:val="000000"/>
              </w:rPr>
              <w:t>892</w:t>
            </w:r>
          </w:p>
        </w:tc>
        <w:tc>
          <w:tcPr>
            <w:tcW w:w="1182" w:type="dxa"/>
            <w:shd w:val="clear" w:color="auto" w:fill="8DB3E2" w:themeFill="text2" w:themeFillTint="66"/>
            <w:noWrap/>
            <w:vAlign w:val="center"/>
            <w:hideMark/>
          </w:tcPr>
          <w:p w14:paraId="31E912F3" w14:textId="77777777" w:rsidR="003322DD" w:rsidRPr="009C4CD9" w:rsidRDefault="003322DD" w:rsidP="006167CD">
            <w:pPr>
              <w:pStyle w:val="cuadroCabe"/>
              <w:jc w:val="right"/>
              <w:rPr>
                <w:rFonts w:cs="Arial"/>
                <w:color w:val="000000"/>
                <w:szCs w:val="18"/>
              </w:rPr>
            </w:pPr>
            <w:r>
              <w:rPr>
                <w:color w:val="000000"/>
              </w:rPr>
              <w:t>796</w:t>
            </w:r>
          </w:p>
        </w:tc>
        <w:tc>
          <w:tcPr>
            <w:tcW w:w="1181" w:type="dxa"/>
            <w:shd w:val="clear" w:color="auto" w:fill="8DB3E2" w:themeFill="text2" w:themeFillTint="66"/>
            <w:noWrap/>
            <w:vAlign w:val="center"/>
            <w:hideMark/>
          </w:tcPr>
          <w:p w14:paraId="5588CAD2" w14:textId="77777777" w:rsidR="003322DD" w:rsidRPr="009C4CD9" w:rsidRDefault="003322DD" w:rsidP="006167CD">
            <w:pPr>
              <w:pStyle w:val="cuadroCabe"/>
              <w:jc w:val="right"/>
              <w:rPr>
                <w:rFonts w:cs="Arial"/>
                <w:color w:val="000000"/>
                <w:szCs w:val="18"/>
              </w:rPr>
            </w:pPr>
            <w:r>
              <w:rPr>
                <w:color w:val="000000"/>
              </w:rPr>
              <w:t>792</w:t>
            </w:r>
          </w:p>
        </w:tc>
        <w:tc>
          <w:tcPr>
            <w:tcW w:w="1181" w:type="dxa"/>
            <w:shd w:val="clear" w:color="auto" w:fill="8DB3E2" w:themeFill="text2" w:themeFillTint="66"/>
            <w:noWrap/>
            <w:vAlign w:val="center"/>
            <w:hideMark/>
          </w:tcPr>
          <w:p w14:paraId="7BD9AC42" w14:textId="77777777" w:rsidR="003322DD" w:rsidRPr="009C4CD9" w:rsidRDefault="003322DD" w:rsidP="006167CD">
            <w:pPr>
              <w:pStyle w:val="cuadroCabe"/>
              <w:jc w:val="right"/>
              <w:rPr>
                <w:rFonts w:cs="Arial"/>
                <w:color w:val="000000"/>
                <w:szCs w:val="18"/>
              </w:rPr>
            </w:pPr>
            <w:r>
              <w:rPr>
                <w:color w:val="000000"/>
              </w:rPr>
              <w:t>839</w:t>
            </w:r>
          </w:p>
        </w:tc>
        <w:tc>
          <w:tcPr>
            <w:tcW w:w="1182" w:type="dxa"/>
            <w:shd w:val="clear" w:color="auto" w:fill="8DB3E2" w:themeFill="text2" w:themeFillTint="66"/>
            <w:noWrap/>
            <w:vAlign w:val="center"/>
            <w:hideMark/>
          </w:tcPr>
          <w:p w14:paraId="68B2553D" w14:textId="77777777" w:rsidR="003322DD" w:rsidRPr="009C4CD9" w:rsidRDefault="003322DD" w:rsidP="006167CD">
            <w:pPr>
              <w:pStyle w:val="cuadroCabe"/>
              <w:jc w:val="right"/>
              <w:rPr>
                <w:rFonts w:cs="Arial"/>
                <w:color w:val="000000"/>
                <w:szCs w:val="18"/>
              </w:rPr>
            </w:pPr>
            <w:r>
              <w:rPr>
                <w:color w:val="000000"/>
              </w:rPr>
              <w:t>1.000</w:t>
            </w:r>
          </w:p>
        </w:tc>
      </w:tr>
    </w:tbl>
    <w:p w14:paraId="519C8BDD" w14:textId="77777777" w:rsidR="00572F16" w:rsidRDefault="003322DD" w:rsidP="008F57F6">
      <w:pPr>
        <w:pStyle w:val="texto"/>
        <w:spacing w:before="240" w:after="140"/>
        <w:jc w:val="both"/>
      </w:pPr>
      <w:r>
        <w:t xml:space="preserve">2023an 1.000 pertsona kontratatu ziren, 2018an eta 2022an baino ehuneko 14 eta 19 gehiago, hurrenez hurren. Lanbide kategoriaren arabera, azpimarratzekoa da erizaintzan kontratatutako pertsonen kopurua ehuneko 40 igo dela 2022tik. </w:t>
      </w:r>
    </w:p>
    <w:p w14:paraId="18C58371" w14:textId="2F78114E" w:rsidR="006167CD" w:rsidRDefault="00CB4DF5" w:rsidP="005459B9">
      <w:pPr>
        <w:pStyle w:val="texto"/>
        <w:spacing w:after="140"/>
        <w:jc w:val="both"/>
      </w:pPr>
      <w:r>
        <w:t>2023an, familia medikuntzako fakultatiboen kolektiboko pertsona bakoitzari, batez beste, bost kontratu egin zitzaizkion; pediatriako fakultatiboen kasuan, 1,4 kontratu; erizaintzako langileei, 2,5 kontratu; eta administrazio langileei, 6,2.</w:t>
      </w:r>
    </w:p>
    <w:p w14:paraId="2C3CAF3C" w14:textId="77777777" w:rsidR="006167CD" w:rsidRDefault="006167CD">
      <w:pPr>
        <w:rPr>
          <w:spacing w:val="6"/>
          <w:sz w:val="26"/>
        </w:rPr>
      </w:pPr>
      <w:r>
        <w:br w:type="page"/>
      </w:r>
    </w:p>
    <w:p w14:paraId="3777B8C9" w14:textId="77777777" w:rsidR="003322DD" w:rsidRPr="00F57451" w:rsidRDefault="2D1ADFFC" w:rsidP="009A796D">
      <w:pPr>
        <w:pStyle w:val="texto"/>
        <w:spacing w:after="240"/>
        <w:jc w:val="both"/>
      </w:pPr>
      <w:r>
        <w:t>Kontratuen batez besteko iraupena egunetan honako hau izan zen aldi horretan:</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968"/>
        <w:gridCol w:w="969"/>
        <w:gridCol w:w="969"/>
        <w:gridCol w:w="968"/>
        <w:gridCol w:w="969"/>
        <w:gridCol w:w="969"/>
        <w:gridCol w:w="992"/>
      </w:tblGrid>
      <w:tr w:rsidR="003322DD" w:rsidRPr="005634D4" w14:paraId="49F149EE" w14:textId="77777777" w:rsidTr="009A796D">
        <w:trPr>
          <w:trHeight w:val="255"/>
        </w:trPr>
        <w:tc>
          <w:tcPr>
            <w:tcW w:w="1985" w:type="dxa"/>
            <w:shd w:val="clear" w:color="auto" w:fill="8DB3E2" w:themeFill="text2" w:themeFillTint="66"/>
            <w:noWrap/>
            <w:vAlign w:val="center"/>
            <w:hideMark/>
          </w:tcPr>
          <w:p w14:paraId="06F8D2A9" w14:textId="77777777" w:rsidR="003322DD" w:rsidRPr="005634D4" w:rsidRDefault="003322DD" w:rsidP="006167CD">
            <w:pPr>
              <w:pStyle w:val="cuadroCabe"/>
              <w:jc w:val="right"/>
            </w:pPr>
          </w:p>
        </w:tc>
        <w:tc>
          <w:tcPr>
            <w:tcW w:w="968" w:type="dxa"/>
            <w:shd w:val="clear" w:color="auto" w:fill="8DB3E2" w:themeFill="text2" w:themeFillTint="66"/>
            <w:noWrap/>
            <w:vAlign w:val="center"/>
            <w:hideMark/>
          </w:tcPr>
          <w:p w14:paraId="12B6567E" w14:textId="77777777" w:rsidR="003322DD" w:rsidRPr="009A796D" w:rsidRDefault="003322DD" w:rsidP="006167CD">
            <w:pPr>
              <w:pStyle w:val="cuadroCabe"/>
              <w:jc w:val="right"/>
              <w:rPr>
                <w:spacing w:val="0"/>
              </w:rPr>
            </w:pPr>
            <w:r>
              <w:t>2018</w:t>
            </w:r>
          </w:p>
        </w:tc>
        <w:tc>
          <w:tcPr>
            <w:tcW w:w="969" w:type="dxa"/>
            <w:shd w:val="clear" w:color="auto" w:fill="8DB3E2" w:themeFill="text2" w:themeFillTint="66"/>
            <w:noWrap/>
            <w:vAlign w:val="center"/>
            <w:hideMark/>
          </w:tcPr>
          <w:p w14:paraId="7820E2FB" w14:textId="77777777" w:rsidR="003322DD" w:rsidRPr="009A796D" w:rsidRDefault="003322DD" w:rsidP="006167CD">
            <w:pPr>
              <w:pStyle w:val="cuadroCabe"/>
              <w:jc w:val="right"/>
              <w:rPr>
                <w:spacing w:val="0"/>
              </w:rPr>
            </w:pPr>
            <w:r>
              <w:t>2019</w:t>
            </w:r>
          </w:p>
        </w:tc>
        <w:tc>
          <w:tcPr>
            <w:tcW w:w="969" w:type="dxa"/>
            <w:shd w:val="clear" w:color="auto" w:fill="8DB3E2" w:themeFill="text2" w:themeFillTint="66"/>
            <w:noWrap/>
            <w:vAlign w:val="center"/>
            <w:hideMark/>
          </w:tcPr>
          <w:p w14:paraId="20B0B4C4" w14:textId="77777777" w:rsidR="003322DD" w:rsidRPr="009A796D" w:rsidRDefault="003322DD" w:rsidP="006167CD">
            <w:pPr>
              <w:pStyle w:val="cuadroCabe"/>
              <w:jc w:val="right"/>
              <w:rPr>
                <w:spacing w:val="0"/>
              </w:rPr>
            </w:pPr>
            <w:r>
              <w:t>2020</w:t>
            </w:r>
          </w:p>
        </w:tc>
        <w:tc>
          <w:tcPr>
            <w:tcW w:w="968" w:type="dxa"/>
            <w:shd w:val="clear" w:color="auto" w:fill="8DB3E2" w:themeFill="text2" w:themeFillTint="66"/>
            <w:noWrap/>
            <w:vAlign w:val="center"/>
            <w:hideMark/>
          </w:tcPr>
          <w:p w14:paraId="3613872A" w14:textId="77777777" w:rsidR="003322DD" w:rsidRPr="009A796D" w:rsidRDefault="003322DD" w:rsidP="006167CD">
            <w:pPr>
              <w:pStyle w:val="cuadroCabe"/>
              <w:jc w:val="right"/>
              <w:rPr>
                <w:spacing w:val="0"/>
              </w:rPr>
            </w:pPr>
            <w:r>
              <w:t>2021</w:t>
            </w:r>
          </w:p>
        </w:tc>
        <w:tc>
          <w:tcPr>
            <w:tcW w:w="969" w:type="dxa"/>
            <w:shd w:val="clear" w:color="auto" w:fill="8DB3E2" w:themeFill="text2" w:themeFillTint="66"/>
            <w:noWrap/>
            <w:vAlign w:val="center"/>
            <w:hideMark/>
          </w:tcPr>
          <w:p w14:paraId="2635266F" w14:textId="77777777" w:rsidR="003322DD" w:rsidRPr="009A796D" w:rsidRDefault="003322DD" w:rsidP="006167CD">
            <w:pPr>
              <w:pStyle w:val="cuadroCabe"/>
              <w:jc w:val="right"/>
              <w:rPr>
                <w:spacing w:val="0"/>
              </w:rPr>
            </w:pPr>
            <w:r>
              <w:t>2022</w:t>
            </w:r>
          </w:p>
        </w:tc>
        <w:tc>
          <w:tcPr>
            <w:tcW w:w="969" w:type="dxa"/>
            <w:shd w:val="clear" w:color="auto" w:fill="8DB3E2" w:themeFill="text2" w:themeFillTint="66"/>
            <w:noWrap/>
            <w:vAlign w:val="center"/>
            <w:hideMark/>
          </w:tcPr>
          <w:p w14:paraId="6010316F" w14:textId="77777777" w:rsidR="003322DD" w:rsidRPr="009A796D" w:rsidRDefault="003322DD" w:rsidP="006167CD">
            <w:pPr>
              <w:pStyle w:val="cuadroCabe"/>
              <w:jc w:val="right"/>
              <w:rPr>
                <w:spacing w:val="0"/>
              </w:rPr>
            </w:pPr>
            <w:r>
              <w:t>2023</w:t>
            </w:r>
          </w:p>
        </w:tc>
        <w:tc>
          <w:tcPr>
            <w:tcW w:w="992" w:type="dxa"/>
            <w:shd w:val="clear" w:color="auto" w:fill="8DB3E2" w:themeFill="text2" w:themeFillTint="66"/>
            <w:vAlign w:val="center"/>
          </w:tcPr>
          <w:p w14:paraId="6845699B" w14:textId="77777777" w:rsidR="003322DD" w:rsidRPr="009A796D" w:rsidRDefault="003322DD" w:rsidP="006167CD">
            <w:pPr>
              <w:pStyle w:val="cuadroCabe"/>
              <w:jc w:val="right"/>
              <w:rPr>
                <w:spacing w:val="0"/>
              </w:rPr>
            </w:pPr>
            <w:r>
              <w:t>Ald. 2023/2018 (%)</w:t>
            </w:r>
          </w:p>
        </w:tc>
      </w:tr>
      <w:tr w:rsidR="0008131E" w:rsidRPr="00600323" w14:paraId="0431E872" w14:textId="77777777" w:rsidTr="009A796D">
        <w:trPr>
          <w:trHeight w:val="198"/>
        </w:trPr>
        <w:tc>
          <w:tcPr>
            <w:tcW w:w="1985" w:type="dxa"/>
            <w:tcBorders>
              <w:bottom w:val="single" w:sz="2" w:space="0" w:color="auto"/>
            </w:tcBorders>
            <w:shd w:val="clear" w:color="auto" w:fill="auto"/>
            <w:noWrap/>
            <w:vAlign w:val="center"/>
            <w:hideMark/>
          </w:tcPr>
          <w:p w14:paraId="67D284B0" w14:textId="4675CC80" w:rsidR="0008131E" w:rsidRPr="00600323" w:rsidRDefault="0008131E" w:rsidP="00D808FE">
            <w:pPr>
              <w:pStyle w:val="cuatexto"/>
              <w:rPr>
                <w:color w:val="000000"/>
              </w:rPr>
            </w:pPr>
            <w:r>
              <w:t xml:space="preserve">Familia </w:t>
            </w:r>
            <w:proofErr w:type="spellStart"/>
            <w:r>
              <w:t>med.</w:t>
            </w:r>
            <w:proofErr w:type="spellEnd"/>
            <w:r>
              <w:t xml:space="preserve"> fak.</w:t>
            </w:r>
          </w:p>
        </w:tc>
        <w:tc>
          <w:tcPr>
            <w:tcW w:w="968" w:type="dxa"/>
            <w:tcBorders>
              <w:bottom w:val="single" w:sz="2" w:space="0" w:color="auto"/>
            </w:tcBorders>
            <w:shd w:val="clear" w:color="auto" w:fill="auto"/>
            <w:noWrap/>
            <w:vAlign w:val="center"/>
          </w:tcPr>
          <w:p w14:paraId="12393F63" w14:textId="77777777" w:rsidR="0008131E" w:rsidRPr="00600323" w:rsidRDefault="0008131E" w:rsidP="00D808FE">
            <w:pPr>
              <w:pStyle w:val="cuatexto"/>
              <w:jc w:val="right"/>
              <w:rPr>
                <w:color w:val="000000"/>
              </w:rPr>
            </w:pPr>
            <w:r>
              <w:rPr>
                <w:color w:val="000000"/>
              </w:rPr>
              <w:t>38</w:t>
            </w:r>
          </w:p>
        </w:tc>
        <w:tc>
          <w:tcPr>
            <w:tcW w:w="969" w:type="dxa"/>
            <w:tcBorders>
              <w:bottom w:val="single" w:sz="2" w:space="0" w:color="auto"/>
            </w:tcBorders>
            <w:shd w:val="clear" w:color="auto" w:fill="auto"/>
            <w:noWrap/>
            <w:vAlign w:val="center"/>
          </w:tcPr>
          <w:p w14:paraId="39417E93" w14:textId="77777777" w:rsidR="0008131E" w:rsidRPr="00600323" w:rsidRDefault="0008131E" w:rsidP="00D808FE">
            <w:pPr>
              <w:pStyle w:val="cuatexto"/>
              <w:jc w:val="right"/>
              <w:rPr>
                <w:color w:val="000000"/>
              </w:rPr>
            </w:pPr>
            <w:r>
              <w:rPr>
                <w:color w:val="000000"/>
              </w:rPr>
              <w:t>33</w:t>
            </w:r>
          </w:p>
        </w:tc>
        <w:tc>
          <w:tcPr>
            <w:tcW w:w="969" w:type="dxa"/>
            <w:tcBorders>
              <w:bottom w:val="single" w:sz="2" w:space="0" w:color="auto"/>
            </w:tcBorders>
            <w:shd w:val="clear" w:color="auto" w:fill="auto"/>
            <w:noWrap/>
            <w:vAlign w:val="center"/>
          </w:tcPr>
          <w:p w14:paraId="20A19D6E" w14:textId="77777777" w:rsidR="0008131E" w:rsidRPr="00600323" w:rsidRDefault="0008131E" w:rsidP="00D808FE">
            <w:pPr>
              <w:pStyle w:val="cuatexto"/>
              <w:jc w:val="right"/>
              <w:rPr>
                <w:color w:val="000000"/>
              </w:rPr>
            </w:pPr>
            <w:r>
              <w:rPr>
                <w:color w:val="000000"/>
              </w:rPr>
              <w:t>62</w:t>
            </w:r>
          </w:p>
        </w:tc>
        <w:tc>
          <w:tcPr>
            <w:tcW w:w="968" w:type="dxa"/>
            <w:tcBorders>
              <w:bottom w:val="single" w:sz="2" w:space="0" w:color="auto"/>
            </w:tcBorders>
            <w:shd w:val="clear" w:color="auto" w:fill="auto"/>
            <w:noWrap/>
            <w:vAlign w:val="center"/>
          </w:tcPr>
          <w:p w14:paraId="73213822" w14:textId="77777777" w:rsidR="0008131E" w:rsidRPr="00600323" w:rsidRDefault="0008131E" w:rsidP="00D808FE">
            <w:pPr>
              <w:pStyle w:val="cuatexto"/>
              <w:jc w:val="right"/>
              <w:rPr>
                <w:color w:val="000000"/>
              </w:rPr>
            </w:pPr>
            <w:r>
              <w:rPr>
                <w:color w:val="000000"/>
              </w:rPr>
              <w:t>36</w:t>
            </w:r>
          </w:p>
        </w:tc>
        <w:tc>
          <w:tcPr>
            <w:tcW w:w="969" w:type="dxa"/>
            <w:tcBorders>
              <w:bottom w:val="single" w:sz="2" w:space="0" w:color="auto"/>
            </w:tcBorders>
            <w:shd w:val="clear" w:color="auto" w:fill="auto"/>
            <w:noWrap/>
            <w:vAlign w:val="center"/>
          </w:tcPr>
          <w:p w14:paraId="5C7372E0" w14:textId="77777777" w:rsidR="0008131E" w:rsidRPr="00600323" w:rsidRDefault="0008131E" w:rsidP="00D808FE">
            <w:pPr>
              <w:pStyle w:val="cuatexto"/>
              <w:jc w:val="right"/>
              <w:rPr>
                <w:color w:val="000000"/>
              </w:rPr>
            </w:pPr>
            <w:r>
              <w:rPr>
                <w:color w:val="000000"/>
              </w:rPr>
              <w:t>29</w:t>
            </w:r>
          </w:p>
        </w:tc>
        <w:tc>
          <w:tcPr>
            <w:tcW w:w="969" w:type="dxa"/>
            <w:tcBorders>
              <w:bottom w:val="single" w:sz="2" w:space="0" w:color="auto"/>
            </w:tcBorders>
            <w:shd w:val="clear" w:color="auto" w:fill="auto"/>
            <w:noWrap/>
            <w:vAlign w:val="center"/>
          </w:tcPr>
          <w:p w14:paraId="540AE566" w14:textId="77777777" w:rsidR="0008131E" w:rsidRPr="00600323" w:rsidRDefault="0008131E" w:rsidP="00D808FE">
            <w:pPr>
              <w:pStyle w:val="cuatexto"/>
              <w:jc w:val="right"/>
              <w:rPr>
                <w:color w:val="000000"/>
              </w:rPr>
            </w:pPr>
            <w:r>
              <w:rPr>
                <w:color w:val="000000"/>
              </w:rPr>
              <w:t>21</w:t>
            </w:r>
          </w:p>
        </w:tc>
        <w:tc>
          <w:tcPr>
            <w:tcW w:w="992" w:type="dxa"/>
            <w:tcBorders>
              <w:bottom w:val="single" w:sz="2" w:space="0" w:color="auto"/>
            </w:tcBorders>
            <w:vAlign w:val="center"/>
          </w:tcPr>
          <w:p w14:paraId="410F54B8" w14:textId="77777777" w:rsidR="0008131E" w:rsidRDefault="0008131E" w:rsidP="00D808FE">
            <w:pPr>
              <w:pStyle w:val="cuatexto"/>
              <w:jc w:val="right"/>
              <w:rPr>
                <w:color w:val="000000"/>
              </w:rPr>
            </w:pPr>
            <w:r>
              <w:rPr>
                <w:color w:val="000000"/>
              </w:rPr>
              <w:t>-45</w:t>
            </w:r>
          </w:p>
        </w:tc>
      </w:tr>
      <w:tr w:rsidR="0008131E" w:rsidRPr="00600323" w14:paraId="73678497" w14:textId="77777777" w:rsidTr="009A796D">
        <w:trPr>
          <w:trHeight w:val="198"/>
        </w:trPr>
        <w:tc>
          <w:tcPr>
            <w:tcW w:w="1985" w:type="dxa"/>
            <w:tcBorders>
              <w:top w:val="single" w:sz="2" w:space="0" w:color="auto"/>
              <w:bottom w:val="single" w:sz="2" w:space="0" w:color="auto"/>
            </w:tcBorders>
            <w:shd w:val="clear" w:color="auto" w:fill="auto"/>
            <w:noWrap/>
            <w:vAlign w:val="center"/>
            <w:hideMark/>
          </w:tcPr>
          <w:p w14:paraId="4A67FA0A" w14:textId="71BF4D96" w:rsidR="0008131E" w:rsidRPr="00600323" w:rsidRDefault="0008131E" w:rsidP="00D808FE">
            <w:pPr>
              <w:pStyle w:val="cuatexto"/>
              <w:rPr>
                <w:color w:val="000000"/>
              </w:rPr>
            </w:pPr>
            <w:r>
              <w:t>Pediatriako fak.</w:t>
            </w:r>
          </w:p>
        </w:tc>
        <w:tc>
          <w:tcPr>
            <w:tcW w:w="968" w:type="dxa"/>
            <w:tcBorders>
              <w:top w:val="single" w:sz="2" w:space="0" w:color="auto"/>
              <w:bottom w:val="single" w:sz="2" w:space="0" w:color="auto"/>
            </w:tcBorders>
            <w:shd w:val="clear" w:color="auto" w:fill="auto"/>
            <w:noWrap/>
            <w:vAlign w:val="center"/>
          </w:tcPr>
          <w:p w14:paraId="11F038BD" w14:textId="77777777" w:rsidR="0008131E" w:rsidRPr="00600323" w:rsidRDefault="0008131E" w:rsidP="00D808FE">
            <w:pPr>
              <w:pStyle w:val="cuatexto"/>
              <w:jc w:val="right"/>
              <w:rPr>
                <w:color w:val="000000"/>
              </w:rPr>
            </w:pPr>
            <w:r>
              <w:rPr>
                <w:color w:val="000000"/>
              </w:rPr>
              <w:t>42</w:t>
            </w:r>
          </w:p>
        </w:tc>
        <w:tc>
          <w:tcPr>
            <w:tcW w:w="969" w:type="dxa"/>
            <w:tcBorders>
              <w:top w:val="single" w:sz="2" w:space="0" w:color="auto"/>
              <w:bottom w:val="single" w:sz="2" w:space="0" w:color="auto"/>
            </w:tcBorders>
            <w:shd w:val="clear" w:color="auto" w:fill="auto"/>
            <w:noWrap/>
            <w:vAlign w:val="center"/>
          </w:tcPr>
          <w:p w14:paraId="47BD5BBD" w14:textId="77777777" w:rsidR="0008131E" w:rsidRPr="00600323" w:rsidRDefault="0008131E" w:rsidP="00D808FE">
            <w:pPr>
              <w:pStyle w:val="cuatexto"/>
              <w:jc w:val="right"/>
              <w:rPr>
                <w:color w:val="000000"/>
              </w:rPr>
            </w:pPr>
            <w:r>
              <w:rPr>
                <w:color w:val="000000"/>
              </w:rPr>
              <w:t>114</w:t>
            </w:r>
          </w:p>
        </w:tc>
        <w:tc>
          <w:tcPr>
            <w:tcW w:w="969" w:type="dxa"/>
            <w:tcBorders>
              <w:top w:val="single" w:sz="2" w:space="0" w:color="auto"/>
              <w:bottom w:val="single" w:sz="2" w:space="0" w:color="auto"/>
            </w:tcBorders>
            <w:shd w:val="clear" w:color="auto" w:fill="auto"/>
            <w:noWrap/>
            <w:vAlign w:val="center"/>
          </w:tcPr>
          <w:p w14:paraId="46753A86" w14:textId="77777777" w:rsidR="0008131E" w:rsidRPr="00600323" w:rsidRDefault="0008131E" w:rsidP="00D808FE">
            <w:pPr>
              <w:pStyle w:val="cuatexto"/>
              <w:jc w:val="right"/>
              <w:rPr>
                <w:color w:val="000000"/>
              </w:rPr>
            </w:pPr>
            <w:r>
              <w:rPr>
                <w:color w:val="000000"/>
              </w:rPr>
              <w:t>169</w:t>
            </w:r>
          </w:p>
        </w:tc>
        <w:tc>
          <w:tcPr>
            <w:tcW w:w="968" w:type="dxa"/>
            <w:tcBorders>
              <w:top w:val="single" w:sz="2" w:space="0" w:color="auto"/>
              <w:bottom w:val="single" w:sz="2" w:space="0" w:color="auto"/>
            </w:tcBorders>
            <w:shd w:val="clear" w:color="auto" w:fill="auto"/>
            <w:noWrap/>
            <w:vAlign w:val="center"/>
          </w:tcPr>
          <w:p w14:paraId="1A5310DB" w14:textId="77777777" w:rsidR="0008131E" w:rsidRPr="00600323" w:rsidRDefault="0008131E" w:rsidP="00D808FE">
            <w:pPr>
              <w:pStyle w:val="cuatexto"/>
              <w:jc w:val="right"/>
              <w:rPr>
                <w:color w:val="000000"/>
              </w:rPr>
            </w:pPr>
            <w:r>
              <w:rPr>
                <w:color w:val="000000"/>
              </w:rPr>
              <w:t>152</w:t>
            </w:r>
          </w:p>
        </w:tc>
        <w:tc>
          <w:tcPr>
            <w:tcW w:w="969" w:type="dxa"/>
            <w:tcBorders>
              <w:top w:val="single" w:sz="2" w:space="0" w:color="auto"/>
              <w:bottom w:val="single" w:sz="2" w:space="0" w:color="auto"/>
            </w:tcBorders>
            <w:shd w:val="clear" w:color="auto" w:fill="auto"/>
            <w:noWrap/>
            <w:vAlign w:val="center"/>
          </w:tcPr>
          <w:p w14:paraId="7FBA63CB" w14:textId="77777777" w:rsidR="0008131E" w:rsidRPr="00600323" w:rsidRDefault="0008131E" w:rsidP="00D808FE">
            <w:pPr>
              <w:pStyle w:val="cuatexto"/>
              <w:jc w:val="right"/>
              <w:rPr>
                <w:color w:val="000000"/>
              </w:rPr>
            </w:pPr>
            <w:r>
              <w:rPr>
                <w:color w:val="000000"/>
              </w:rPr>
              <w:t>110</w:t>
            </w:r>
          </w:p>
        </w:tc>
        <w:tc>
          <w:tcPr>
            <w:tcW w:w="969" w:type="dxa"/>
            <w:tcBorders>
              <w:top w:val="single" w:sz="2" w:space="0" w:color="auto"/>
              <w:bottom w:val="single" w:sz="2" w:space="0" w:color="auto"/>
            </w:tcBorders>
            <w:shd w:val="clear" w:color="auto" w:fill="auto"/>
            <w:noWrap/>
            <w:vAlign w:val="center"/>
          </w:tcPr>
          <w:p w14:paraId="2C935277" w14:textId="77777777" w:rsidR="0008131E" w:rsidRPr="00600323" w:rsidRDefault="0008131E" w:rsidP="00D808FE">
            <w:pPr>
              <w:pStyle w:val="cuatexto"/>
              <w:jc w:val="right"/>
              <w:rPr>
                <w:color w:val="000000"/>
              </w:rPr>
            </w:pPr>
            <w:r>
              <w:rPr>
                <w:color w:val="000000"/>
              </w:rPr>
              <w:t>110</w:t>
            </w:r>
          </w:p>
        </w:tc>
        <w:tc>
          <w:tcPr>
            <w:tcW w:w="992" w:type="dxa"/>
            <w:tcBorders>
              <w:top w:val="single" w:sz="2" w:space="0" w:color="auto"/>
              <w:bottom w:val="single" w:sz="2" w:space="0" w:color="auto"/>
            </w:tcBorders>
            <w:vAlign w:val="center"/>
          </w:tcPr>
          <w:p w14:paraId="2ACF727A" w14:textId="77777777" w:rsidR="0008131E" w:rsidRDefault="0008131E" w:rsidP="00D808FE">
            <w:pPr>
              <w:pStyle w:val="cuatexto"/>
              <w:jc w:val="right"/>
              <w:rPr>
                <w:color w:val="000000"/>
              </w:rPr>
            </w:pPr>
            <w:r>
              <w:rPr>
                <w:color w:val="000000"/>
              </w:rPr>
              <w:t>162</w:t>
            </w:r>
          </w:p>
        </w:tc>
      </w:tr>
      <w:tr w:rsidR="0008131E" w:rsidRPr="00600323" w14:paraId="08E46D38" w14:textId="77777777" w:rsidTr="009A796D">
        <w:trPr>
          <w:trHeight w:val="198"/>
        </w:trPr>
        <w:tc>
          <w:tcPr>
            <w:tcW w:w="1985" w:type="dxa"/>
            <w:tcBorders>
              <w:top w:val="single" w:sz="2" w:space="0" w:color="auto"/>
              <w:bottom w:val="single" w:sz="2" w:space="0" w:color="auto"/>
            </w:tcBorders>
            <w:shd w:val="clear" w:color="auto" w:fill="auto"/>
            <w:noWrap/>
            <w:vAlign w:val="center"/>
            <w:hideMark/>
          </w:tcPr>
          <w:p w14:paraId="55B5AC26" w14:textId="7D37E477" w:rsidR="0008131E" w:rsidRPr="00600323" w:rsidRDefault="0008131E" w:rsidP="00D808FE">
            <w:pPr>
              <w:pStyle w:val="cuatexto"/>
              <w:rPr>
                <w:color w:val="000000"/>
              </w:rPr>
            </w:pPr>
            <w:r>
              <w:t xml:space="preserve">Erizaintzako </w:t>
            </w:r>
            <w:proofErr w:type="spellStart"/>
            <w:r>
              <w:t>lang</w:t>
            </w:r>
            <w:proofErr w:type="spellEnd"/>
            <w:r>
              <w:t>.</w:t>
            </w:r>
          </w:p>
        </w:tc>
        <w:tc>
          <w:tcPr>
            <w:tcW w:w="968" w:type="dxa"/>
            <w:tcBorders>
              <w:top w:val="single" w:sz="2" w:space="0" w:color="auto"/>
              <w:bottom w:val="single" w:sz="2" w:space="0" w:color="auto"/>
            </w:tcBorders>
            <w:shd w:val="clear" w:color="auto" w:fill="auto"/>
            <w:noWrap/>
            <w:vAlign w:val="center"/>
          </w:tcPr>
          <w:p w14:paraId="3599FF54" w14:textId="77777777" w:rsidR="0008131E" w:rsidRPr="00600323" w:rsidRDefault="0008131E" w:rsidP="00D808FE">
            <w:pPr>
              <w:pStyle w:val="cuatexto"/>
              <w:jc w:val="right"/>
              <w:rPr>
                <w:color w:val="000000"/>
              </w:rPr>
            </w:pPr>
            <w:r>
              <w:rPr>
                <w:color w:val="000000"/>
              </w:rPr>
              <w:t>28</w:t>
            </w:r>
          </w:p>
        </w:tc>
        <w:tc>
          <w:tcPr>
            <w:tcW w:w="969" w:type="dxa"/>
            <w:tcBorders>
              <w:top w:val="single" w:sz="2" w:space="0" w:color="auto"/>
              <w:bottom w:val="single" w:sz="2" w:space="0" w:color="auto"/>
            </w:tcBorders>
            <w:shd w:val="clear" w:color="auto" w:fill="auto"/>
            <w:noWrap/>
            <w:vAlign w:val="center"/>
          </w:tcPr>
          <w:p w14:paraId="6FE504F7" w14:textId="77777777" w:rsidR="0008131E" w:rsidRPr="00600323" w:rsidRDefault="0008131E" w:rsidP="00D808FE">
            <w:pPr>
              <w:pStyle w:val="cuatexto"/>
              <w:jc w:val="right"/>
              <w:rPr>
                <w:color w:val="000000"/>
              </w:rPr>
            </w:pPr>
            <w:r>
              <w:rPr>
                <w:color w:val="000000"/>
              </w:rPr>
              <w:t>34</w:t>
            </w:r>
          </w:p>
        </w:tc>
        <w:tc>
          <w:tcPr>
            <w:tcW w:w="969" w:type="dxa"/>
            <w:tcBorders>
              <w:top w:val="single" w:sz="2" w:space="0" w:color="auto"/>
              <w:bottom w:val="single" w:sz="2" w:space="0" w:color="auto"/>
            </w:tcBorders>
            <w:shd w:val="clear" w:color="auto" w:fill="auto"/>
            <w:noWrap/>
            <w:vAlign w:val="center"/>
          </w:tcPr>
          <w:p w14:paraId="3FFC7490" w14:textId="77777777" w:rsidR="0008131E" w:rsidRPr="00600323" w:rsidRDefault="0008131E" w:rsidP="00D808FE">
            <w:pPr>
              <w:pStyle w:val="cuatexto"/>
              <w:jc w:val="right"/>
              <w:rPr>
                <w:color w:val="000000"/>
              </w:rPr>
            </w:pPr>
            <w:r>
              <w:rPr>
                <w:color w:val="000000"/>
              </w:rPr>
              <w:t>63</w:t>
            </w:r>
          </w:p>
        </w:tc>
        <w:tc>
          <w:tcPr>
            <w:tcW w:w="968" w:type="dxa"/>
            <w:tcBorders>
              <w:top w:val="single" w:sz="2" w:space="0" w:color="auto"/>
              <w:bottom w:val="single" w:sz="2" w:space="0" w:color="auto"/>
            </w:tcBorders>
            <w:shd w:val="clear" w:color="auto" w:fill="auto"/>
            <w:noWrap/>
            <w:vAlign w:val="center"/>
          </w:tcPr>
          <w:p w14:paraId="53108377" w14:textId="77777777" w:rsidR="0008131E" w:rsidRPr="00600323" w:rsidRDefault="0008131E" w:rsidP="00D808FE">
            <w:pPr>
              <w:pStyle w:val="cuatexto"/>
              <w:jc w:val="right"/>
              <w:rPr>
                <w:color w:val="000000"/>
              </w:rPr>
            </w:pPr>
            <w:r>
              <w:rPr>
                <w:color w:val="000000"/>
              </w:rPr>
              <w:t>95</w:t>
            </w:r>
          </w:p>
        </w:tc>
        <w:tc>
          <w:tcPr>
            <w:tcW w:w="969" w:type="dxa"/>
            <w:tcBorders>
              <w:top w:val="single" w:sz="2" w:space="0" w:color="auto"/>
              <w:bottom w:val="single" w:sz="2" w:space="0" w:color="auto"/>
            </w:tcBorders>
            <w:shd w:val="clear" w:color="auto" w:fill="auto"/>
            <w:noWrap/>
            <w:vAlign w:val="center"/>
          </w:tcPr>
          <w:p w14:paraId="3B904D30" w14:textId="77777777" w:rsidR="0008131E" w:rsidRPr="00600323" w:rsidRDefault="0008131E" w:rsidP="00D808FE">
            <w:pPr>
              <w:pStyle w:val="cuatexto"/>
              <w:jc w:val="right"/>
              <w:rPr>
                <w:color w:val="000000"/>
              </w:rPr>
            </w:pPr>
            <w:r>
              <w:rPr>
                <w:color w:val="000000"/>
              </w:rPr>
              <w:t>76</w:t>
            </w:r>
          </w:p>
        </w:tc>
        <w:tc>
          <w:tcPr>
            <w:tcW w:w="969" w:type="dxa"/>
            <w:tcBorders>
              <w:top w:val="single" w:sz="2" w:space="0" w:color="auto"/>
              <w:bottom w:val="single" w:sz="2" w:space="0" w:color="auto"/>
            </w:tcBorders>
            <w:shd w:val="clear" w:color="auto" w:fill="auto"/>
            <w:noWrap/>
            <w:vAlign w:val="center"/>
          </w:tcPr>
          <w:p w14:paraId="29EE05ED" w14:textId="77777777" w:rsidR="0008131E" w:rsidRPr="00600323" w:rsidRDefault="0008131E" w:rsidP="00D808FE">
            <w:pPr>
              <w:pStyle w:val="cuatexto"/>
              <w:jc w:val="right"/>
              <w:rPr>
                <w:color w:val="000000"/>
              </w:rPr>
            </w:pPr>
            <w:r>
              <w:rPr>
                <w:color w:val="000000"/>
              </w:rPr>
              <w:t>52</w:t>
            </w:r>
          </w:p>
        </w:tc>
        <w:tc>
          <w:tcPr>
            <w:tcW w:w="992" w:type="dxa"/>
            <w:tcBorders>
              <w:top w:val="single" w:sz="2" w:space="0" w:color="auto"/>
              <w:bottom w:val="single" w:sz="2" w:space="0" w:color="auto"/>
            </w:tcBorders>
            <w:vAlign w:val="center"/>
          </w:tcPr>
          <w:p w14:paraId="2B66269F" w14:textId="77777777" w:rsidR="0008131E" w:rsidRDefault="0008131E" w:rsidP="00D808FE">
            <w:pPr>
              <w:pStyle w:val="cuatexto"/>
              <w:jc w:val="right"/>
              <w:rPr>
                <w:color w:val="000000"/>
              </w:rPr>
            </w:pPr>
            <w:r>
              <w:rPr>
                <w:color w:val="000000"/>
              </w:rPr>
              <w:t>86</w:t>
            </w:r>
          </w:p>
        </w:tc>
      </w:tr>
      <w:tr w:rsidR="0008131E" w:rsidRPr="00600323" w14:paraId="6DC11D99" w14:textId="77777777" w:rsidTr="009A796D">
        <w:trPr>
          <w:trHeight w:val="198"/>
        </w:trPr>
        <w:tc>
          <w:tcPr>
            <w:tcW w:w="1985" w:type="dxa"/>
            <w:tcBorders>
              <w:top w:val="single" w:sz="2" w:space="0" w:color="auto"/>
            </w:tcBorders>
            <w:shd w:val="clear" w:color="auto" w:fill="auto"/>
            <w:noWrap/>
            <w:vAlign w:val="center"/>
          </w:tcPr>
          <w:p w14:paraId="65567FA0" w14:textId="441F95EF" w:rsidR="0008131E" w:rsidRPr="00600323" w:rsidRDefault="0008131E" w:rsidP="00D808FE">
            <w:pPr>
              <w:pStyle w:val="cuatexto"/>
              <w:rPr>
                <w:color w:val="000000"/>
              </w:rPr>
            </w:pPr>
            <w:r>
              <w:t xml:space="preserve">Administrazio </w:t>
            </w:r>
            <w:proofErr w:type="spellStart"/>
            <w:r>
              <w:t>lang</w:t>
            </w:r>
            <w:proofErr w:type="spellEnd"/>
            <w:r>
              <w:t>.</w:t>
            </w:r>
          </w:p>
        </w:tc>
        <w:tc>
          <w:tcPr>
            <w:tcW w:w="968" w:type="dxa"/>
            <w:tcBorders>
              <w:top w:val="single" w:sz="2" w:space="0" w:color="auto"/>
            </w:tcBorders>
            <w:shd w:val="clear" w:color="auto" w:fill="auto"/>
            <w:noWrap/>
            <w:vAlign w:val="center"/>
          </w:tcPr>
          <w:p w14:paraId="426B172F" w14:textId="77777777" w:rsidR="0008131E" w:rsidRPr="00600323" w:rsidRDefault="0008131E" w:rsidP="00D808FE">
            <w:pPr>
              <w:pStyle w:val="cuatexto"/>
              <w:jc w:val="right"/>
              <w:rPr>
                <w:color w:val="000000"/>
              </w:rPr>
            </w:pPr>
            <w:r>
              <w:rPr>
                <w:color w:val="000000"/>
              </w:rPr>
              <w:t>10</w:t>
            </w:r>
          </w:p>
        </w:tc>
        <w:tc>
          <w:tcPr>
            <w:tcW w:w="969" w:type="dxa"/>
            <w:tcBorders>
              <w:top w:val="single" w:sz="2" w:space="0" w:color="auto"/>
            </w:tcBorders>
            <w:shd w:val="clear" w:color="auto" w:fill="auto"/>
            <w:noWrap/>
            <w:vAlign w:val="center"/>
          </w:tcPr>
          <w:p w14:paraId="21653BCB" w14:textId="77777777" w:rsidR="0008131E" w:rsidRPr="00600323" w:rsidRDefault="0008131E" w:rsidP="00D808FE">
            <w:pPr>
              <w:pStyle w:val="cuatexto"/>
              <w:jc w:val="right"/>
              <w:rPr>
                <w:color w:val="000000"/>
              </w:rPr>
            </w:pPr>
            <w:r>
              <w:rPr>
                <w:color w:val="000000"/>
              </w:rPr>
              <w:t>14</w:t>
            </w:r>
          </w:p>
        </w:tc>
        <w:tc>
          <w:tcPr>
            <w:tcW w:w="969" w:type="dxa"/>
            <w:tcBorders>
              <w:top w:val="single" w:sz="2" w:space="0" w:color="auto"/>
            </w:tcBorders>
            <w:shd w:val="clear" w:color="auto" w:fill="auto"/>
            <w:noWrap/>
            <w:vAlign w:val="center"/>
          </w:tcPr>
          <w:p w14:paraId="43B3ACCB" w14:textId="77777777" w:rsidR="0008131E" w:rsidRPr="00600323" w:rsidRDefault="0008131E" w:rsidP="00D808FE">
            <w:pPr>
              <w:pStyle w:val="cuatexto"/>
              <w:jc w:val="right"/>
              <w:rPr>
                <w:color w:val="000000"/>
              </w:rPr>
            </w:pPr>
            <w:r>
              <w:rPr>
                <w:color w:val="000000"/>
              </w:rPr>
              <w:t>14</w:t>
            </w:r>
          </w:p>
        </w:tc>
        <w:tc>
          <w:tcPr>
            <w:tcW w:w="968" w:type="dxa"/>
            <w:tcBorders>
              <w:top w:val="single" w:sz="2" w:space="0" w:color="auto"/>
            </w:tcBorders>
            <w:shd w:val="clear" w:color="auto" w:fill="auto"/>
            <w:noWrap/>
            <w:vAlign w:val="center"/>
          </w:tcPr>
          <w:p w14:paraId="5EF8BD9D" w14:textId="77777777" w:rsidR="0008131E" w:rsidRPr="00600323" w:rsidRDefault="0008131E" w:rsidP="00D808FE">
            <w:pPr>
              <w:pStyle w:val="cuatexto"/>
              <w:jc w:val="right"/>
              <w:rPr>
                <w:color w:val="000000"/>
              </w:rPr>
            </w:pPr>
            <w:r>
              <w:rPr>
                <w:color w:val="000000"/>
              </w:rPr>
              <w:t>17</w:t>
            </w:r>
          </w:p>
        </w:tc>
        <w:tc>
          <w:tcPr>
            <w:tcW w:w="969" w:type="dxa"/>
            <w:tcBorders>
              <w:top w:val="single" w:sz="2" w:space="0" w:color="auto"/>
            </w:tcBorders>
            <w:shd w:val="clear" w:color="auto" w:fill="auto"/>
            <w:noWrap/>
            <w:vAlign w:val="center"/>
          </w:tcPr>
          <w:p w14:paraId="078F1006" w14:textId="77777777" w:rsidR="0008131E" w:rsidRPr="00600323" w:rsidRDefault="0008131E" w:rsidP="00D808FE">
            <w:pPr>
              <w:pStyle w:val="cuatexto"/>
              <w:jc w:val="right"/>
              <w:rPr>
                <w:color w:val="000000"/>
              </w:rPr>
            </w:pPr>
            <w:r>
              <w:rPr>
                <w:color w:val="000000"/>
              </w:rPr>
              <w:t>17</w:t>
            </w:r>
          </w:p>
        </w:tc>
        <w:tc>
          <w:tcPr>
            <w:tcW w:w="969" w:type="dxa"/>
            <w:tcBorders>
              <w:top w:val="single" w:sz="2" w:space="0" w:color="auto"/>
            </w:tcBorders>
            <w:shd w:val="clear" w:color="auto" w:fill="auto"/>
            <w:noWrap/>
            <w:vAlign w:val="center"/>
          </w:tcPr>
          <w:p w14:paraId="16665D72" w14:textId="77777777" w:rsidR="0008131E" w:rsidRPr="00600323" w:rsidRDefault="0008131E" w:rsidP="00D808FE">
            <w:pPr>
              <w:pStyle w:val="cuatexto"/>
              <w:jc w:val="right"/>
              <w:rPr>
                <w:color w:val="000000"/>
              </w:rPr>
            </w:pPr>
            <w:r>
              <w:rPr>
                <w:color w:val="000000"/>
              </w:rPr>
              <w:t>23</w:t>
            </w:r>
          </w:p>
        </w:tc>
        <w:tc>
          <w:tcPr>
            <w:tcW w:w="992" w:type="dxa"/>
            <w:tcBorders>
              <w:top w:val="single" w:sz="2" w:space="0" w:color="auto"/>
            </w:tcBorders>
            <w:vAlign w:val="center"/>
          </w:tcPr>
          <w:p w14:paraId="701B98C8" w14:textId="77777777" w:rsidR="0008131E" w:rsidRDefault="0008131E" w:rsidP="00D808FE">
            <w:pPr>
              <w:pStyle w:val="cuatexto"/>
              <w:jc w:val="right"/>
              <w:rPr>
                <w:color w:val="000000"/>
              </w:rPr>
            </w:pPr>
            <w:r>
              <w:rPr>
                <w:color w:val="000000"/>
              </w:rPr>
              <w:t>130</w:t>
            </w:r>
          </w:p>
        </w:tc>
      </w:tr>
      <w:tr w:rsidR="003322DD" w:rsidRPr="005634D4" w14:paraId="34F74B3D" w14:textId="77777777" w:rsidTr="009A796D">
        <w:trPr>
          <w:trHeight w:val="255"/>
        </w:trPr>
        <w:tc>
          <w:tcPr>
            <w:tcW w:w="1985" w:type="dxa"/>
            <w:shd w:val="clear" w:color="auto" w:fill="8DB3E2" w:themeFill="text2" w:themeFillTint="66"/>
            <w:noWrap/>
            <w:vAlign w:val="center"/>
            <w:hideMark/>
          </w:tcPr>
          <w:p w14:paraId="0E694D3F" w14:textId="77777777" w:rsidR="003322DD" w:rsidRPr="004A7D9F" w:rsidRDefault="003322DD" w:rsidP="00067584">
            <w:pPr>
              <w:pStyle w:val="cuadroCabe"/>
              <w:spacing w:after="40"/>
            </w:pPr>
            <w:r>
              <w:t>Batez besteko iraupena, guztira</w:t>
            </w:r>
          </w:p>
        </w:tc>
        <w:tc>
          <w:tcPr>
            <w:tcW w:w="968" w:type="dxa"/>
            <w:shd w:val="clear" w:color="auto" w:fill="8DB3E2" w:themeFill="text2" w:themeFillTint="66"/>
            <w:noWrap/>
            <w:vAlign w:val="center"/>
          </w:tcPr>
          <w:p w14:paraId="78C51318" w14:textId="77777777" w:rsidR="003322DD" w:rsidRPr="005634D4" w:rsidRDefault="003322DD" w:rsidP="00067584">
            <w:pPr>
              <w:pStyle w:val="cuadroCabe"/>
              <w:spacing w:after="40"/>
              <w:jc w:val="right"/>
            </w:pPr>
            <w:r>
              <w:t>22</w:t>
            </w:r>
          </w:p>
        </w:tc>
        <w:tc>
          <w:tcPr>
            <w:tcW w:w="969" w:type="dxa"/>
            <w:shd w:val="clear" w:color="auto" w:fill="8DB3E2" w:themeFill="text2" w:themeFillTint="66"/>
            <w:noWrap/>
            <w:vAlign w:val="center"/>
          </w:tcPr>
          <w:p w14:paraId="3B7A7C2D" w14:textId="77777777" w:rsidR="003322DD" w:rsidRPr="005634D4" w:rsidRDefault="003322DD" w:rsidP="00067584">
            <w:pPr>
              <w:pStyle w:val="cuadroCabe"/>
              <w:spacing w:after="40"/>
              <w:jc w:val="right"/>
            </w:pPr>
            <w:r>
              <w:t>25</w:t>
            </w:r>
          </w:p>
        </w:tc>
        <w:tc>
          <w:tcPr>
            <w:tcW w:w="969" w:type="dxa"/>
            <w:shd w:val="clear" w:color="auto" w:fill="8DB3E2" w:themeFill="text2" w:themeFillTint="66"/>
            <w:noWrap/>
            <w:vAlign w:val="center"/>
          </w:tcPr>
          <w:p w14:paraId="64FA98F2" w14:textId="77777777" w:rsidR="003322DD" w:rsidRPr="005634D4" w:rsidRDefault="003322DD" w:rsidP="00067584">
            <w:pPr>
              <w:pStyle w:val="cuadroCabe"/>
              <w:spacing w:after="40"/>
              <w:jc w:val="right"/>
            </w:pPr>
            <w:r>
              <w:t>37</w:t>
            </w:r>
          </w:p>
        </w:tc>
        <w:tc>
          <w:tcPr>
            <w:tcW w:w="968" w:type="dxa"/>
            <w:shd w:val="clear" w:color="auto" w:fill="8DB3E2" w:themeFill="text2" w:themeFillTint="66"/>
            <w:noWrap/>
            <w:vAlign w:val="center"/>
          </w:tcPr>
          <w:p w14:paraId="7CCA6A81" w14:textId="77777777" w:rsidR="003322DD" w:rsidRPr="005634D4" w:rsidRDefault="003322DD" w:rsidP="00067584">
            <w:pPr>
              <w:pStyle w:val="cuadroCabe"/>
              <w:spacing w:after="40"/>
              <w:jc w:val="right"/>
            </w:pPr>
            <w:r>
              <w:t>39</w:t>
            </w:r>
          </w:p>
        </w:tc>
        <w:tc>
          <w:tcPr>
            <w:tcW w:w="969" w:type="dxa"/>
            <w:shd w:val="clear" w:color="auto" w:fill="8DB3E2" w:themeFill="text2" w:themeFillTint="66"/>
            <w:noWrap/>
            <w:vAlign w:val="center"/>
          </w:tcPr>
          <w:p w14:paraId="7C64DAF5" w14:textId="77777777" w:rsidR="003322DD" w:rsidRPr="005634D4" w:rsidRDefault="003322DD" w:rsidP="00067584">
            <w:pPr>
              <w:pStyle w:val="cuadroCabe"/>
              <w:spacing w:after="40"/>
              <w:jc w:val="right"/>
            </w:pPr>
            <w:r>
              <w:t>36</w:t>
            </w:r>
          </w:p>
        </w:tc>
        <w:tc>
          <w:tcPr>
            <w:tcW w:w="969" w:type="dxa"/>
            <w:shd w:val="clear" w:color="auto" w:fill="8DB3E2" w:themeFill="text2" w:themeFillTint="66"/>
            <w:noWrap/>
            <w:vAlign w:val="center"/>
          </w:tcPr>
          <w:p w14:paraId="4430F233" w14:textId="77777777" w:rsidR="003322DD" w:rsidRPr="005634D4" w:rsidRDefault="003322DD" w:rsidP="00067584">
            <w:pPr>
              <w:pStyle w:val="cuadroCabe"/>
              <w:spacing w:after="40"/>
              <w:jc w:val="right"/>
            </w:pPr>
            <w:r>
              <w:t>33</w:t>
            </w:r>
          </w:p>
        </w:tc>
        <w:tc>
          <w:tcPr>
            <w:tcW w:w="992" w:type="dxa"/>
            <w:shd w:val="clear" w:color="auto" w:fill="8DB3E2" w:themeFill="text2" w:themeFillTint="66"/>
            <w:vAlign w:val="center"/>
          </w:tcPr>
          <w:p w14:paraId="24C8587C" w14:textId="77777777" w:rsidR="003322DD" w:rsidRDefault="003322DD" w:rsidP="00067584">
            <w:pPr>
              <w:pStyle w:val="cuadroCabe"/>
              <w:spacing w:after="40"/>
              <w:jc w:val="right"/>
            </w:pPr>
            <w:r>
              <w:t>50</w:t>
            </w:r>
          </w:p>
        </w:tc>
      </w:tr>
    </w:tbl>
    <w:p w14:paraId="0E0E33DC" w14:textId="77777777" w:rsidR="003322DD" w:rsidRDefault="003322DD" w:rsidP="009A796D">
      <w:pPr>
        <w:pStyle w:val="texto"/>
        <w:spacing w:before="240" w:after="140"/>
        <w:jc w:val="both"/>
      </w:pPr>
      <w:r>
        <w:t xml:space="preserve">2023an, kontratuen batez besteko iraupena 33 egunekoa izan zen, 2018an baino ehuneko 50 gehiago. </w:t>
      </w:r>
    </w:p>
    <w:p w14:paraId="51E84A73" w14:textId="1949B81C" w:rsidR="003322DD" w:rsidRDefault="003322DD" w:rsidP="0020249F">
      <w:pPr>
        <w:pStyle w:val="texto"/>
        <w:tabs>
          <w:tab w:val="clear" w:pos="2835"/>
          <w:tab w:val="clear" w:pos="3969"/>
          <w:tab w:val="clear" w:pos="5103"/>
          <w:tab w:val="clear" w:pos="6237"/>
          <w:tab w:val="clear" w:pos="7371"/>
        </w:tabs>
        <w:spacing w:after="140"/>
        <w:jc w:val="both"/>
        <w:rPr>
          <w:szCs w:val="26"/>
        </w:rPr>
      </w:pPr>
      <w:r>
        <w:t xml:space="preserve">Lanbide kategoriaren araberako emaitzak nabarmen desberdinak dira. Hala, pediatriako fakultatiboen kasuan, batez besteko iraupena 110 egunekoa izan zen 2023an, eta 42 egunekoa 2018an. Bestalde, familia medikuntzakoen iraupena 21 egunekoa izan zen, eta 38 egunekoa 2018an. </w:t>
      </w:r>
    </w:p>
    <w:p w14:paraId="0CDC9B4F" w14:textId="327E2701" w:rsidR="00CB4DF5" w:rsidRDefault="00572F16" w:rsidP="005459B9">
      <w:pPr>
        <w:pStyle w:val="texto"/>
        <w:spacing w:after="140"/>
        <w:jc w:val="both"/>
        <w:rPr>
          <w:rFonts w:ascii="Arial" w:hAnsi="Arial" w:cs="Arial"/>
          <w:i/>
          <w:iCs/>
          <w:szCs w:val="26"/>
        </w:rPr>
      </w:pPr>
      <w:r>
        <w:t xml:space="preserve">Kontratuak aztertzean, ordezkapenak egiteko arrazoien SAP-GGBB kategorizazioan gorabeherak hauteman ditugu, batez ere pertsona batek hainbat pertsona aldi berean ordezten dituen kasuetan. </w:t>
      </w:r>
    </w:p>
    <w:p w14:paraId="650EC5D0" w14:textId="6B649608" w:rsidR="003322DD" w:rsidRDefault="003322DD" w:rsidP="006167CD">
      <w:pPr>
        <w:pStyle w:val="atitulo4"/>
        <w:spacing w:before="240"/>
      </w:pPr>
      <w:r>
        <w:t>Aparteko jarduera egitea</w:t>
      </w:r>
    </w:p>
    <w:p w14:paraId="02C7A099" w14:textId="77777777" w:rsidR="003322DD" w:rsidRPr="00626808" w:rsidRDefault="003322DD" w:rsidP="005459B9">
      <w:pPr>
        <w:pStyle w:val="texto"/>
        <w:spacing w:after="140"/>
        <w:jc w:val="both"/>
        <w:rPr>
          <w:szCs w:val="26"/>
        </w:rPr>
      </w:pPr>
      <w:r>
        <w:t>Kontratatzeko prest dagoen langilerik ez badago, O-</w:t>
      </w:r>
      <w:proofErr w:type="spellStart"/>
      <w:r>
        <w:t>NOZeren</w:t>
      </w:r>
      <w:proofErr w:type="spellEnd"/>
      <w:r>
        <w:t xml:space="preserve"> hurrengo aukera langileek aparteko jarduera ordaindua egitea da produktibitate osagarriarekin.  </w:t>
      </w:r>
    </w:p>
    <w:p w14:paraId="3F68AD80" w14:textId="77777777" w:rsidR="003322DD" w:rsidRPr="00626808" w:rsidRDefault="003322DD" w:rsidP="005459B9">
      <w:pPr>
        <w:pStyle w:val="texto"/>
        <w:spacing w:after="140"/>
        <w:jc w:val="both"/>
        <w:rPr>
          <w:szCs w:val="22"/>
        </w:rPr>
      </w:pPr>
      <w:r>
        <w:t>2018-2023 aldian, zenbait ebazpen eman ziren osagarri hori ordaintzeko baldintzak eta lanbide kategoria bakoitzerako zenbatekoa arautzeko. Ebazpenak txosten honen 2. gehigarrian zehaztu ditugu. Eta honako alderdi garrantzitsu hauek jasotzen dituzte:</w:t>
      </w:r>
    </w:p>
    <w:p w14:paraId="2DD4EFE1" w14:textId="77777777" w:rsidR="003322DD" w:rsidRPr="00626808" w:rsidRDefault="2D1ADFFC" w:rsidP="00324D36">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2018an eta 2019aren zati batean, osagarri hori lanbide kategoria bakoitzerako egindako ordu bakoitzeko zenbateko baten bidez ordaintzen zen. Urte horretako abenduan 1635/2019 Ebazpena onestearekin batera, sistema aldatu egin zen fakultatiboentzat, eta bi modulu mota onetsi ziren osagarri hori ordaintzeko:</w:t>
      </w:r>
    </w:p>
    <w:p w14:paraId="5D035631" w14:textId="77777777" w:rsidR="003322DD" w:rsidRPr="00626808" w:rsidRDefault="003322DD" w:rsidP="00A909A5">
      <w:pPr>
        <w:pStyle w:val="Prrafodelista"/>
        <w:numPr>
          <w:ilvl w:val="0"/>
          <w:numId w:val="19"/>
        </w:numPr>
        <w:tabs>
          <w:tab w:val="left" w:pos="567"/>
        </w:tabs>
        <w:spacing w:before="120" w:after="120"/>
        <w:ind w:left="0" w:firstLine="284"/>
        <w:contextualSpacing w:val="0"/>
        <w:jc w:val="both"/>
        <w:rPr>
          <w:sz w:val="26"/>
          <w:szCs w:val="26"/>
        </w:rPr>
      </w:pPr>
      <w:r>
        <w:rPr>
          <w:sz w:val="26"/>
        </w:rPr>
        <w:t>Pazienteei arreta emateko modulua: modulu bakoitzarekin pazientea artatzeko ordubete sortzen da, eta ordu hori egoki irizten diren ekintzetan bana daiteke, horien iraupen estandarra kontuan hartuta.</w:t>
      </w:r>
    </w:p>
    <w:p w14:paraId="640E6C44" w14:textId="286AAFE8" w:rsidR="003322DD" w:rsidRPr="00626808" w:rsidRDefault="003322DD" w:rsidP="00473B65">
      <w:pPr>
        <w:pStyle w:val="texto"/>
        <w:spacing w:after="140"/>
        <w:jc w:val="both"/>
        <w:rPr>
          <w:szCs w:val="26"/>
        </w:rPr>
      </w:pPr>
      <w:r>
        <w:t>Moduluak ezin dira zatitu, eta osorik ordaintzen dira, ohiko ordutegitik kanpo laguntza eduki guztia burutu den edo ez kontuan izan gabe.</w:t>
      </w:r>
    </w:p>
    <w:p w14:paraId="185C5E13" w14:textId="77777777" w:rsidR="003322DD" w:rsidRDefault="003322DD" w:rsidP="00A909A5">
      <w:pPr>
        <w:pStyle w:val="Prrafodelista"/>
        <w:numPr>
          <w:ilvl w:val="0"/>
          <w:numId w:val="19"/>
        </w:numPr>
        <w:tabs>
          <w:tab w:val="left" w:pos="567"/>
        </w:tabs>
        <w:spacing w:before="120" w:after="120"/>
        <w:ind w:left="0" w:firstLine="284"/>
        <w:contextualSpacing w:val="0"/>
        <w:jc w:val="both"/>
        <w:rPr>
          <w:sz w:val="26"/>
          <w:szCs w:val="26"/>
        </w:rPr>
      </w:pPr>
      <w:r>
        <w:rPr>
          <w:sz w:val="26"/>
        </w:rPr>
        <w:t xml:space="preserve">Aparteko jardueraren modulua, hiru ekografia edo hiru kirurgia txiki edo </w:t>
      </w:r>
      <w:bookmarkStart w:id="44" w:name="Marcador3"/>
      <w:proofErr w:type="spellStart"/>
      <w:r>
        <w:rPr>
          <w:sz w:val="26"/>
        </w:rPr>
        <w:t>erretinografia</w:t>
      </w:r>
      <w:bookmarkEnd w:id="44"/>
      <w:proofErr w:type="spellEnd"/>
      <w:r>
        <w:rPr>
          <w:sz w:val="26"/>
        </w:rPr>
        <w:t xml:space="preserve"> ez-</w:t>
      </w:r>
      <w:proofErr w:type="spellStart"/>
      <w:r>
        <w:rPr>
          <w:sz w:val="26"/>
        </w:rPr>
        <w:t>midriatikoen</w:t>
      </w:r>
      <w:proofErr w:type="spellEnd"/>
      <w:r>
        <w:rPr>
          <w:sz w:val="26"/>
        </w:rPr>
        <w:t xml:space="preserve"> 15 txosten egiteko. </w:t>
      </w:r>
    </w:p>
    <w:p w14:paraId="2A91AB90" w14:textId="1605B94E" w:rsidR="003322DD" w:rsidRPr="000D1FDD" w:rsidRDefault="2D1ADFFC" w:rsidP="00CD7FF5">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t>Taula honek 2018-2023 aldian lanbide kategoria bakoitzerako ordu/moduluaren zenbatekoaren bilakaera erakusten du:</w:t>
      </w:r>
    </w:p>
    <w:tbl>
      <w:tblPr>
        <w:tblStyle w:val="Tablaconcuadrcula"/>
        <w:tblW w:w="878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99"/>
        <w:gridCol w:w="933"/>
        <w:gridCol w:w="1196"/>
        <w:gridCol w:w="1134"/>
        <w:gridCol w:w="1338"/>
        <w:gridCol w:w="1275"/>
        <w:gridCol w:w="1214"/>
      </w:tblGrid>
      <w:tr w:rsidR="003322DD" w:rsidRPr="00EF5A6F" w14:paraId="3BE11BE7" w14:textId="77777777" w:rsidTr="00CD7FF5">
        <w:trPr>
          <w:trHeight w:val="255"/>
        </w:trPr>
        <w:tc>
          <w:tcPr>
            <w:tcW w:w="1699" w:type="dxa"/>
            <w:vMerge w:val="restart"/>
            <w:shd w:val="clear" w:color="auto" w:fill="8DB3E2" w:themeFill="text2" w:themeFillTint="66"/>
            <w:vAlign w:val="center"/>
          </w:tcPr>
          <w:p w14:paraId="316F70AE" w14:textId="77777777" w:rsidR="003322DD" w:rsidRPr="00EF5A6F" w:rsidRDefault="003322DD" w:rsidP="003F7342">
            <w:pPr>
              <w:spacing w:after="0"/>
              <w:ind w:firstLine="0"/>
              <w:jc w:val="left"/>
              <w:rPr>
                <w:rFonts w:ascii="Arial" w:hAnsi="Arial" w:cs="Arial"/>
                <w:sz w:val="18"/>
                <w:szCs w:val="18"/>
              </w:rPr>
            </w:pPr>
            <w:r>
              <w:rPr>
                <w:rFonts w:ascii="Arial" w:hAnsi="Arial"/>
                <w:sz w:val="18"/>
              </w:rPr>
              <w:t>Zenbateko unitarioa</w:t>
            </w:r>
          </w:p>
        </w:tc>
        <w:tc>
          <w:tcPr>
            <w:tcW w:w="933" w:type="dxa"/>
            <w:shd w:val="clear" w:color="auto" w:fill="8DB3E2" w:themeFill="text2" w:themeFillTint="66"/>
            <w:vAlign w:val="center"/>
            <w:hideMark/>
          </w:tcPr>
          <w:p w14:paraId="1B4293FC" w14:textId="77777777" w:rsidR="003322DD" w:rsidRPr="00EF5A6F" w:rsidRDefault="003322DD" w:rsidP="00A74DA8">
            <w:pPr>
              <w:pStyle w:val="cuadroCabe"/>
              <w:spacing w:after="0"/>
              <w:jc w:val="right"/>
            </w:pPr>
            <w:r>
              <w:t>2018</w:t>
            </w:r>
          </w:p>
        </w:tc>
        <w:tc>
          <w:tcPr>
            <w:tcW w:w="1196" w:type="dxa"/>
            <w:shd w:val="clear" w:color="auto" w:fill="8DB3E2" w:themeFill="text2" w:themeFillTint="66"/>
            <w:vAlign w:val="center"/>
            <w:hideMark/>
          </w:tcPr>
          <w:p w14:paraId="6433FD0B" w14:textId="77777777" w:rsidR="003322DD" w:rsidRPr="00EF5A6F" w:rsidRDefault="003322DD" w:rsidP="00A74DA8">
            <w:pPr>
              <w:pStyle w:val="cuadroCabe"/>
              <w:spacing w:after="0"/>
              <w:jc w:val="right"/>
            </w:pPr>
            <w:r>
              <w:t>2019</w:t>
            </w:r>
          </w:p>
        </w:tc>
        <w:tc>
          <w:tcPr>
            <w:tcW w:w="1134" w:type="dxa"/>
            <w:shd w:val="clear" w:color="auto" w:fill="8DB3E2" w:themeFill="text2" w:themeFillTint="66"/>
            <w:vAlign w:val="center"/>
            <w:hideMark/>
          </w:tcPr>
          <w:p w14:paraId="397F6850" w14:textId="77777777" w:rsidR="003322DD" w:rsidRPr="00EF5A6F" w:rsidRDefault="003322DD" w:rsidP="00A74DA8">
            <w:pPr>
              <w:pStyle w:val="cuadroCabe"/>
              <w:spacing w:after="0"/>
              <w:jc w:val="right"/>
            </w:pPr>
            <w:r>
              <w:t>2020</w:t>
            </w:r>
          </w:p>
        </w:tc>
        <w:tc>
          <w:tcPr>
            <w:tcW w:w="1338" w:type="dxa"/>
            <w:shd w:val="clear" w:color="auto" w:fill="8DB3E2" w:themeFill="text2" w:themeFillTint="66"/>
            <w:vAlign w:val="center"/>
            <w:hideMark/>
          </w:tcPr>
          <w:p w14:paraId="67D18C51" w14:textId="77777777" w:rsidR="003322DD" w:rsidRPr="00EF5A6F" w:rsidRDefault="003322DD" w:rsidP="00725C75">
            <w:pPr>
              <w:spacing w:after="0"/>
              <w:ind w:firstLine="0"/>
              <w:jc w:val="right"/>
              <w:rPr>
                <w:rFonts w:ascii="Arial" w:hAnsi="Arial" w:cs="Arial"/>
                <w:sz w:val="18"/>
                <w:szCs w:val="18"/>
              </w:rPr>
            </w:pPr>
            <w:r>
              <w:rPr>
                <w:rFonts w:ascii="Arial" w:hAnsi="Arial"/>
                <w:sz w:val="18"/>
              </w:rPr>
              <w:t>2021</w:t>
            </w:r>
          </w:p>
        </w:tc>
        <w:tc>
          <w:tcPr>
            <w:tcW w:w="1275" w:type="dxa"/>
            <w:shd w:val="clear" w:color="auto" w:fill="8DB3E2" w:themeFill="text2" w:themeFillTint="66"/>
            <w:vAlign w:val="center"/>
            <w:hideMark/>
          </w:tcPr>
          <w:p w14:paraId="6D00F5A9" w14:textId="77777777" w:rsidR="003322DD" w:rsidRPr="00EF5A6F" w:rsidRDefault="003322DD" w:rsidP="00725C75">
            <w:pPr>
              <w:spacing w:after="0"/>
              <w:ind w:firstLine="0"/>
              <w:jc w:val="right"/>
              <w:rPr>
                <w:rFonts w:ascii="Arial" w:hAnsi="Arial" w:cs="Arial"/>
                <w:sz w:val="18"/>
                <w:szCs w:val="18"/>
              </w:rPr>
            </w:pPr>
            <w:r>
              <w:rPr>
                <w:rFonts w:ascii="Arial" w:hAnsi="Arial"/>
                <w:sz w:val="18"/>
              </w:rPr>
              <w:t>2022</w:t>
            </w:r>
          </w:p>
        </w:tc>
        <w:tc>
          <w:tcPr>
            <w:tcW w:w="1214" w:type="dxa"/>
            <w:shd w:val="clear" w:color="auto" w:fill="8DB3E2" w:themeFill="text2" w:themeFillTint="66"/>
            <w:vAlign w:val="center"/>
            <w:hideMark/>
          </w:tcPr>
          <w:p w14:paraId="58DD465C" w14:textId="77777777" w:rsidR="003322DD" w:rsidRPr="00EF5A6F" w:rsidRDefault="003322DD" w:rsidP="00725C75">
            <w:pPr>
              <w:spacing w:after="0"/>
              <w:ind w:firstLine="0"/>
              <w:jc w:val="right"/>
              <w:rPr>
                <w:rFonts w:ascii="Arial" w:hAnsi="Arial" w:cs="Arial"/>
                <w:sz w:val="18"/>
                <w:szCs w:val="18"/>
              </w:rPr>
            </w:pPr>
            <w:r>
              <w:rPr>
                <w:rFonts w:ascii="Arial" w:hAnsi="Arial"/>
                <w:sz w:val="18"/>
              </w:rPr>
              <w:t>2023</w:t>
            </w:r>
          </w:p>
        </w:tc>
      </w:tr>
      <w:tr w:rsidR="003322DD" w:rsidRPr="001D1A81" w14:paraId="099C66B5" w14:textId="77777777" w:rsidTr="0084712D">
        <w:trPr>
          <w:trHeight w:val="255"/>
        </w:trPr>
        <w:tc>
          <w:tcPr>
            <w:tcW w:w="1699" w:type="dxa"/>
            <w:vMerge/>
            <w:tcBorders>
              <w:bottom w:val="single" w:sz="4" w:space="0" w:color="auto"/>
            </w:tcBorders>
            <w:vAlign w:val="center"/>
          </w:tcPr>
          <w:p w14:paraId="45F836A6" w14:textId="77777777" w:rsidR="003322DD" w:rsidRPr="001D1A81" w:rsidRDefault="003322DD" w:rsidP="003F7342">
            <w:pPr>
              <w:spacing w:after="0"/>
              <w:ind w:firstLine="0"/>
              <w:jc w:val="center"/>
              <w:rPr>
                <w:rFonts w:ascii="Arial" w:hAnsi="Arial" w:cs="Arial"/>
                <w:sz w:val="18"/>
                <w:szCs w:val="18"/>
              </w:rPr>
            </w:pPr>
          </w:p>
        </w:tc>
        <w:tc>
          <w:tcPr>
            <w:tcW w:w="7090" w:type="dxa"/>
            <w:gridSpan w:val="6"/>
            <w:tcBorders>
              <w:bottom w:val="single" w:sz="4" w:space="0" w:color="auto"/>
            </w:tcBorders>
            <w:shd w:val="clear" w:color="auto" w:fill="8DB3E2" w:themeFill="text2" w:themeFillTint="66"/>
            <w:vAlign w:val="center"/>
          </w:tcPr>
          <w:p w14:paraId="5E554DF4" w14:textId="77777777" w:rsidR="003322DD" w:rsidRPr="001D1A81" w:rsidRDefault="003322DD" w:rsidP="00CD7FF5">
            <w:pPr>
              <w:pStyle w:val="cuadroCabe"/>
              <w:spacing w:after="0"/>
              <w:jc w:val="center"/>
            </w:pPr>
            <w:r>
              <w:t>Fakultatiboa (familiako medikuntza eta pediatria)</w:t>
            </w:r>
          </w:p>
        </w:tc>
      </w:tr>
      <w:tr w:rsidR="003322DD" w:rsidRPr="007B4089" w14:paraId="1DFC7EBA" w14:textId="77777777" w:rsidTr="0084712D">
        <w:trPr>
          <w:trHeight w:val="198"/>
        </w:trPr>
        <w:tc>
          <w:tcPr>
            <w:tcW w:w="1699" w:type="dxa"/>
            <w:tcBorders>
              <w:bottom w:val="single" w:sz="2" w:space="0" w:color="auto"/>
            </w:tcBorders>
            <w:vAlign w:val="bottom"/>
            <w:hideMark/>
          </w:tcPr>
          <w:p w14:paraId="501CD1CB" w14:textId="77777777" w:rsidR="003322DD" w:rsidRPr="007B4089" w:rsidRDefault="003322DD" w:rsidP="007B4089">
            <w:pPr>
              <w:pStyle w:val="cuatexto"/>
              <w:spacing w:after="0"/>
              <w:jc w:val="left"/>
              <w:rPr>
                <w:color w:val="000000"/>
              </w:rPr>
            </w:pPr>
            <w:r>
              <w:rPr>
                <w:color w:val="000000"/>
              </w:rPr>
              <w:t>Kontsulta ordua</w:t>
            </w:r>
          </w:p>
        </w:tc>
        <w:tc>
          <w:tcPr>
            <w:tcW w:w="933" w:type="dxa"/>
            <w:tcBorders>
              <w:bottom w:val="single" w:sz="2" w:space="0" w:color="auto"/>
            </w:tcBorders>
            <w:vAlign w:val="bottom"/>
            <w:hideMark/>
          </w:tcPr>
          <w:p w14:paraId="7CA940BE" w14:textId="77777777" w:rsidR="003322DD" w:rsidRPr="007B4089" w:rsidRDefault="003322DD" w:rsidP="007B4089">
            <w:pPr>
              <w:pStyle w:val="cuatexto"/>
              <w:spacing w:after="0"/>
              <w:jc w:val="right"/>
              <w:rPr>
                <w:color w:val="000000"/>
              </w:rPr>
            </w:pPr>
            <w:r>
              <w:rPr>
                <w:color w:val="000000"/>
              </w:rPr>
              <w:t>32</w:t>
            </w:r>
          </w:p>
        </w:tc>
        <w:tc>
          <w:tcPr>
            <w:tcW w:w="1196" w:type="dxa"/>
            <w:tcBorders>
              <w:bottom w:val="single" w:sz="2" w:space="0" w:color="auto"/>
            </w:tcBorders>
            <w:vAlign w:val="bottom"/>
            <w:hideMark/>
          </w:tcPr>
          <w:p w14:paraId="0425BDBA" w14:textId="77777777" w:rsidR="003322DD" w:rsidRPr="007B4089" w:rsidRDefault="003322DD" w:rsidP="007B4089">
            <w:pPr>
              <w:pStyle w:val="cuatexto"/>
              <w:spacing w:after="0"/>
              <w:jc w:val="right"/>
              <w:rPr>
                <w:color w:val="000000"/>
              </w:rPr>
            </w:pPr>
            <w:r>
              <w:rPr>
                <w:color w:val="000000"/>
              </w:rPr>
              <w:t>33,96*</w:t>
            </w:r>
          </w:p>
        </w:tc>
        <w:tc>
          <w:tcPr>
            <w:tcW w:w="4961" w:type="dxa"/>
            <w:gridSpan w:val="4"/>
            <w:tcBorders>
              <w:bottom w:val="single" w:sz="2" w:space="0" w:color="auto"/>
            </w:tcBorders>
            <w:vAlign w:val="bottom"/>
          </w:tcPr>
          <w:p w14:paraId="36EC300F" w14:textId="298C7EF5" w:rsidR="003322DD" w:rsidRPr="007B4089" w:rsidRDefault="003322DD" w:rsidP="007B4089">
            <w:pPr>
              <w:pStyle w:val="cuatexto"/>
              <w:spacing w:after="0"/>
              <w:jc w:val="right"/>
              <w:rPr>
                <w:color w:val="000000"/>
              </w:rPr>
            </w:pPr>
          </w:p>
        </w:tc>
      </w:tr>
      <w:tr w:rsidR="003322DD" w:rsidRPr="007B4089" w14:paraId="29E3D1D7" w14:textId="77777777" w:rsidTr="0084712D">
        <w:trPr>
          <w:trHeight w:val="198"/>
        </w:trPr>
        <w:tc>
          <w:tcPr>
            <w:tcW w:w="1699" w:type="dxa"/>
            <w:tcBorders>
              <w:top w:val="single" w:sz="2" w:space="0" w:color="auto"/>
              <w:bottom w:val="single" w:sz="4" w:space="0" w:color="auto"/>
            </w:tcBorders>
            <w:vAlign w:val="bottom"/>
            <w:hideMark/>
          </w:tcPr>
          <w:p w14:paraId="7A965FC9" w14:textId="77777777" w:rsidR="003322DD" w:rsidRPr="007B4089" w:rsidRDefault="003322DD" w:rsidP="007B4089">
            <w:pPr>
              <w:pStyle w:val="cuatexto"/>
              <w:spacing w:after="0"/>
              <w:jc w:val="left"/>
              <w:rPr>
                <w:color w:val="000000"/>
              </w:rPr>
            </w:pPr>
            <w:r>
              <w:rPr>
                <w:color w:val="000000"/>
              </w:rPr>
              <w:t xml:space="preserve">Modulua </w:t>
            </w:r>
          </w:p>
        </w:tc>
        <w:tc>
          <w:tcPr>
            <w:tcW w:w="933" w:type="dxa"/>
            <w:tcBorders>
              <w:top w:val="single" w:sz="2" w:space="0" w:color="auto"/>
              <w:bottom w:val="single" w:sz="4" w:space="0" w:color="auto"/>
            </w:tcBorders>
            <w:vAlign w:val="bottom"/>
          </w:tcPr>
          <w:p w14:paraId="75E5A764" w14:textId="77777777" w:rsidR="003322DD" w:rsidRPr="007B4089" w:rsidRDefault="003322DD" w:rsidP="007B4089">
            <w:pPr>
              <w:pStyle w:val="cuatexto"/>
              <w:spacing w:after="0"/>
              <w:jc w:val="right"/>
              <w:rPr>
                <w:color w:val="000000"/>
              </w:rPr>
            </w:pPr>
            <w:r>
              <w:rPr>
                <w:color w:val="000000"/>
              </w:rPr>
              <w:t>-</w:t>
            </w:r>
          </w:p>
        </w:tc>
        <w:tc>
          <w:tcPr>
            <w:tcW w:w="1196" w:type="dxa"/>
            <w:tcBorders>
              <w:top w:val="single" w:sz="2" w:space="0" w:color="auto"/>
              <w:bottom w:val="single" w:sz="4" w:space="0" w:color="auto"/>
            </w:tcBorders>
            <w:vAlign w:val="bottom"/>
            <w:hideMark/>
          </w:tcPr>
          <w:p w14:paraId="06538D76" w14:textId="77777777" w:rsidR="003322DD" w:rsidRPr="007B4089" w:rsidRDefault="003322DD" w:rsidP="007B4089">
            <w:pPr>
              <w:pStyle w:val="cuatexto"/>
              <w:spacing w:after="0"/>
              <w:jc w:val="right"/>
              <w:rPr>
                <w:color w:val="000000"/>
              </w:rPr>
            </w:pPr>
            <w:r>
              <w:rPr>
                <w:color w:val="000000"/>
              </w:rPr>
              <w:t>67,92</w:t>
            </w:r>
          </w:p>
        </w:tc>
        <w:tc>
          <w:tcPr>
            <w:tcW w:w="1134" w:type="dxa"/>
            <w:tcBorders>
              <w:top w:val="single" w:sz="2" w:space="0" w:color="auto"/>
              <w:bottom w:val="single" w:sz="4" w:space="0" w:color="auto"/>
            </w:tcBorders>
            <w:vAlign w:val="bottom"/>
            <w:hideMark/>
          </w:tcPr>
          <w:p w14:paraId="4E668B28" w14:textId="77777777" w:rsidR="003322DD" w:rsidRPr="007B4089" w:rsidRDefault="003322DD" w:rsidP="007B4089">
            <w:pPr>
              <w:pStyle w:val="cuatexto"/>
              <w:spacing w:after="0"/>
              <w:jc w:val="right"/>
              <w:rPr>
                <w:color w:val="000000"/>
              </w:rPr>
            </w:pPr>
            <w:r>
              <w:rPr>
                <w:color w:val="000000"/>
              </w:rPr>
              <w:t>69,28</w:t>
            </w:r>
          </w:p>
        </w:tc>
        <w:tc>
          <w:tcPr>
            <w:tcW w:w="1338" w:type="dxa"/>
            <w:tcBorders>
              <w:top w:val="single" w:sz="2" w:space="0" w:color="auto"/>
              <w:bottom w:val="single" w:sz="4" w:space="0" w:color="auto"/>
            </w:tcBorders>
            <w:vAlign w:val="bottom"/>
            <w:hideMark/>
          </w:tcPr>
          <w:p w14:paraId="4EF56C93" w14:textId="77777777" w:rsidR="003322DD" w:rsidRPr="007B4089" w:rsidRDefault="003322DD" w:rsidP="007B4089">
            <w:pPr>
              <w:pStyle w:val="cuatexto"/>
              <w:spacing w:after="0"/>
              <w:jc w:val="right"/>
              <w:rPr>
                <w:color w:val="000000"/>
              </w:rPr>
            </w:pPr>
            <w:r>
              <w:rPr>
                <w:color w:val="000000"/>
              </w:rPr>
              <w:t>69,9</w:t>
            </w:r>
          </w:p>
        </w:tc>
        <w:tc>
          <w:tcPr>
            <w:tcW w:w="1275" w:type="dxa"/>
            <w:tcBorders>
              <w:top w:val="single" w:sz="2" w:space="0" w:color="auto"/>
              <w:bottom w:val="single" w:sz="4" w:space="0" w:color="auto"/>
            </w:tcBorders>
            <w:vAlign w:val="bottom"/>
            <w:hideMark/>
          </w:tcPr>
          <w:p w14:paraId="38532496" w14:textId="77777777" w:rsidR="003322DD" w:rsidRPr="007B4089" w:rsidRDefault="003322DD" w:rsidP="007B4089">
            <w:pPr>
              <w:pStyle w:val="cuatexto"/>
              <w:spacing w:after="0"/>
              <w:jc w:val="right"/>
              <w:rPr>
                <w:color w:val="000000"/>
              </w:rPr>
            </w:pPr>
            <w:r>
              <w:rPr>
                <w:color w:val="000000"/>
              </w:rPr>
              <w:t>72,35</w:t>
            </w:r>
          </w:p>
        </w:tc>
        <w:tc>
          <w:tcPr>
            <w:tcW w:w="1214" w:type="dxa"/>
            <w:tcBorders>
              <w:top w:val="single" w:sz="2" w:space="0" w:color="auto"/>
              <w:bottom w:val="single" w:sz="4" w:space="0" w:color="auto"/>
            </w:tcBorders>
            <w:vAlign w:val="bottom"/>
            <w:hideMark/>
          </w:tcPr>
          <w:p w14:paraId="68AF5885" w14:textId="77777777" w:rsidR="003322DD" w:rsidRPr="007B4089" w:rsidRDefault="003322DD" w:rsidP="007B4089">
            <w:pPr>
              <w:pStyle w:val="cuatexto"/>
              <w:spacing w:after="0"/>
              <w:jc w:val="right"/>
              <w:rPr>
                <w:color w:val="000000"/>
              </w:rPr>
            </w:pPr>
            <w:r>
              <w:rPr>
                <w:color w:val="000000"/>
              </w:rPr>
              <w:t>74,52</w:t>
            </w:r>
          </w:p>
        </w:tc>
      </w:tr>
      <w:tr w:rsidR="003322DD" w:rsidRPr="003C1137" w14:paraId="2D45927A" w14:textId="77777777" w:rsidTr="00CD7FF5">
        <w:trPr>
          <w:trHeight w:val="198"/>
        </w:trPr>
        <w:tc>
          <w:tcPr>
            <w:tcW w:w="8789" w:type="dxa"/>
            <w:gridSpan w:val="7"/>
            <w:tcBorders>
              <w:top w:val="single" w:sz="4" w:space="0" w:color="auto"/>
              <w:bottom w:val="nil"/>
            </w:tcBorders>
            <w:vAlign w:val="bottom"/>
          </w:tcPr>
          <w:p w14:paraId="23F5F1AF" w14:textId="77777777" w:rsidR="003322DD" w:rsidRPr="006167CD" w:rsidRDefault="003322DD" w:rsidP="00725C75">
            <w:pPr>
              <w:pStyle w:val="cuatexto"/>
              <w:rPr>
                <w:rFonts w:ascii="Arial" w:hAnsi="Arial" w:cs="Arial"/>
                <w:sz w:val="16"/>
                <w:szCs w:val="16"/>
              </w:rPr>
            </w:pPr>
            <w:r>
              <w:rPr>
                <w:rFonts w:ascii="Arial" w:hAnsi="Arial"/>
                <w:sz w:val="16"/>
              </w:rPr>
              <w:t>*Zenbateko hori moduluen sistemaren ordainketa aldatzen duen ebazpena indarrean sartu arte ordaindu da</w:t>
            </w:r>
          </w:p>
        </w:tc>
      </w:tr>
      <w:tr w:rsidR="003322DD" w:rsidRPr="001D1A81" w14:paraId="3961C88D" w14:textId="77777777" w:rsidTr="00CD7FF5">
        <w:trPr>
          <w:trHeight w:val="255"/>
        </w:trPr>
        <w:tc>
          <w:tcPr>
            <w:tcW w:w="8789" w:type="dxa"/>
            <w:gridSpan w:val="7"/>
            <w:tcBorders>
              <w:bottom w:val="single" w:sz="4" w:space="0" w:color="auto"/>
            </w:tcBorders>
            <w:shd w:val="clear" w:color="auto" w:fill="8DB3E2" w:themeFill="text2" w:themeFillTint="66"/>
            <w:vAlign w:val="center"/>
          </w:tcPr>
          <w:p w14:paraId="688109CC" w14:textId="77777777" w:rsidR="003322DD" w:rsidRPr="00D66792" w:rsidRDefault="003322DD" w:rsidP="00CF2322">
            <w:pPr>
              <w:pStyle w:val="cuadroCabe"/>
              <w:spacing w:after="0"/>
              <w:jc w:val="center"/>
            </w:pPr>
            <w:r>
              <w:t>Erizaintzako langileak</w:t>
            </w:r>
          </w:p>
        </w:tc>
      </w:tr>
      <w:tr w:rsidR="003322DD" w:rsidRPr="00A74DA8" w14:paraId="6432AEEF" w14:textId="77777777" w:rsidTr="00CD7FF5">
        <w:trPr>
          <w:trHeight w:val="198"/>
        </w:trPr>
        <w:tc>
          <w:tcPr>
            <w:tcW w:w="1699" w:type="dxa"/>
            <w:vAlign w:val="center"/>
          </w:tcPr>
          <w:p w14:paraId="7757A335" w14:textId="77777777" w:rsidR="003322DD" w:rsidRPr="00A74DA8" w:rsidRDefault="003322DD" w:rsidP="00A74DA8">
            <w:pPr>
              <w:pStyle w:val="cuatexto"/>
              <w:spacing w:after="0"/>
              <w:jc w:val="left"/>
              <w:rPr>
                <w:color w:val="000000"/>
              </w:rPr>
            </w:pPr>
            <w:r>
              <w:rPr>
                <w:color w:val="000000"/>
              </w:rPr>
              <w:t>Kontsulta ordua</w:t>
            </w:r>
          </w:p>
        </w:tc>
        <w:tc>
          <w:tcPr>
            <w:tcW w:w="933" w:type="dxa"/>
            <w:vAlign w:val="center"/>
          </w:tcPr>
          <w:p w14:paraId="781D2E39" w14:textId="77777777" w:rsidR="003322DD" w:rsidRPr="00A74DA8" w:rsidRDefault="003322DD" w:rsidP="00A74DA8">
            <w:pPr>
              <w:pStyle w:val="cuatexto"/>
              <w:spacing w:after="0"/>
              <w:jc w:val="right"/>
              <w:rPr>
                <w:color w:val="000000"/>
              </w:rPr>
            </w:pPr>
            <w:r>
              <w:rPr>
                <w:color w:val="000000"/>
              </w:rPr>
              <w:t>19,2</w:t>
            </w:r>
          </w:p>
        </w:tc>
        <w:tc>
          <w:tcPr>
            <w:tcW w:w="1196" w:type="dxa"/>
            <w:vAlign w:val="center"/>
          </w:tcPr>
          <w:p w14:paraId="12833839" w14:textId="77777777" w:rsidR="003322DD" w:rsidRPr="00A74DA8" w:rsidRDefault="003322DD" w:rsidP="00A74DA8">
            <w:pPr>
              <w:pStyle w:val="cuatexto"/>
              <w:spacing w:after="0"/>
              <w:jc w:val="right"/>
              <w:rPr>
                <w:color w:val="000000"/>
              </w:rPr>
            </w:pPr>
            <w:r>
              <w:rPr>
                <w:color w:val="000000"/>
              </w:rPr>
              <w:t>20,38</w:t>
            </w:r>
          </w:p>
        </w:tc>
        <w:tc>
          <w:tcPr>
            <w:tcW w:w="1134" w:type="dxa"/>
            <w:vAlign w:val="center"/>
          </w:tcPr>
          <w:p w14:paraId="4F108B64" w14:textId="77777777" w:rsidR="003322DD" w:rsidRPr="00A74DA8" w:rsidRDefault="003322DD" w:rsidP="00A74DA8">
            <w:pPr>
              <w:pStyle w:val="cuatexto"/>
              <w:spacing w:after="0"/>
              <w:jc w:val="right"/>
              <w:rPr>
                <w:color w:val="000000"/>
              </w:rPr>
            </w:pPr>
            <w:r>
              <w:rPr>
                <w:color w:val="000000"/>
              </w:rPr>
              <w:t>20,79</w:t>
            </w:r>
          </w:p>
        </w:tc>
        <w:tc>
          <w:tcPr>
            <w:tcW w:w="1338" w:type="dxa"/>
            <w:vAlign w:val="center"/>
          </w:tcPr>
          <w:p w14:paraId="48C06D5E" w14:textId="77777777" w:rsidR="003322DD" w:rsidRPr="00A74DA8" w:rsidRDefault="003322DD" w:rsidP="00A74DA8">
            <w:pPr>
              <w:pStyle w:val="cuatexto"/>
              <w:spacing w:after="0"/>
              <w:jc w:val="right"/>
              <w:rPr>
                <w:color w:val="000000"/>
              </w:rPr>
            </w:pPr>
            <w:r>
              <w:rPr>
                <w:color w:val="000000"/>
              </w:rPr>
              <w:t>20,98</w:t>
            </w:r>
          </w:p>
        </w:tc>
        <w:tc>
          <w:tcPr>
            <w:tcW w:w="1275" w:type="dxa"/>
            <w:vAlign w:val="center"/>
          </w:tcPr>
          <w:p w14:paraId="19309A86" w14:textId="77777777" w:rsidR="003322DD" w:rsidRPr="00A74DA8" w:rsidRDefault="003322DD" w:rsidP="00A74DA8">
            <w:pPr>
              <w:pStyle w:val="cuatexto"/>
              <w:spacing w:after="0"/>
              <w:jc w:val="right"/>
              <w:rPr>
                <w:color w:val="000000"/>
              </w:rPr>
            </w:pPr>
            <w:r>
              <w:rPr>
                <w:color w:val="000000"/>
              </w:rPr>
              <w:t>21,71</w:t>
            </w:r>
          </w:p>
        </w:tc>
        <w:tc>
          <w:tcPr>
            <w:tcW w:w="1214" w:type="dxa"/>
            <w:vAlign w:val="center"/>
          </w:tcPr>
          <w:p w14:paraId="78A4C551" w14:textId="77777777" w:rsidR="003322DD" w:rsidRPr="00A74DA8" w:rsidRDefault="003322DD" w:rsidP="00A74DA8">
            <w:pPr>
              <w:pStyle w:val="cuatexto"/>
              <w:spacing w:after="0"/>
              <w:jc w:val="right"/>
              <w:rPr>
                <w:color w:val="000000"/>
              </w:rPr>
            </w:pPr>
            <w:r>
              <w:rPr>
                <w:color w:val="000000"/>
              </w:rPr>
              <w:t>22,36</w:t>
            </w:r>
          </w:p>
        </w:tc>
      </w:tr>
    </w:tbl>
    <w:p w14:paraId="076DE011" w14:textId="1701A5C3" w:rsidR="003322DD" w:rsidRPr="000D1FDD" w:rsidRDefault="2D1ADFFC" w:rsidP="0020249F">
      <w:pPr>
        <w:pStyle w:val="texto"/>
        <w:tabs>
          <w:tab w:val="clear" w:pos="2835"/>
          <w:tab w:val="clear" w:pos="3969"/>
          <w:tab w:val="clear" w:pos="5103"/>
          <w:tab w:val="clear" w:pos="6237"/>
          <w:tab w:val="clear" w:pos="7371"/>
        </w:tabs>
        <w:spacing w:before="240" w:after="140"/>
        <w:jc w:val="both"/>
        <w:rPr>
          <w:szCs w:val="26"/>
        </w:rPr>
      </w:pPr>
      <w:r>
        <w:t xml:space="preserve">Aparteko jarduera egiten duten fakultatiboen orduko/moduluko zenbateko unitarioa ehuneko 133 igo zen aldi horretan, eta modulu bakoitzeko 74,52 euro izan ziren 2023an.  </w:t>
      </w:r>
    </w:p>
    <w:p w14:paraId="1D39AC77" w14:textId="74A29596" w:rsidR="003322DD" w:rsidRPr="000D1FDD" w:rsidRDefault="003322DD" w:rsidP="005459B9">
      <w:pPr>
        <w:pStyle w:val="texto"/>
        <w:spacing w:after="140"/>
        <w:jc w:val="both"/>
        <w:rPr>
          <w:szCs w:val="26"/>
        </w:rPr>
      </w:pPr>
      <w:r>
        <w:t>Aparteko jarduera egiten duten erizainei dagokienez, kontsulta orduaren zenbateko unitarioa ehuneko 16 igo zen aldi horretan.</w:t>
      </w:r>
    </w:p>
    <w:p w14:paraId="489A253A" w14:textId="06EE371F" w:rsidR="003322DD" w:rsidRDefault="003322DD" w:rsidP="005459B9">
      <w:pPr>
        <w:pStyle w:val="texto"/>
        <w:spacing w:after="140"/>
        <w:jc w:val="both"/>
        <w:rPr>
          <w:szCs w:val="26"/>
        </w:rPr>
      </w:pPr>
      <w:r>
        <w:t>Bi kasuetan, 2020tik aurrerako zenbateko unitarioak gorantz aldatu ziren funtzionarioentzat onetsitako soldata igoerengatik.</w:t>
      </w:r>
    </w:p>
    <w:p w14:paraId="5C92ED4C" w14:textId="242F1D2C" w:rsidR="003322DD" w:rsidRPr="000D1FDD"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Osagarri hori ordaintzeko prozedura pertsona batek absentzia izanen duela aurreikusten denean hasten da. Une horretan, osasun etxeko zuzendaritzak zenbat modulutako absentzia izanen den erabaki, eta modulu horiek borondatez parte hartu nahi duten pertsonen artean banatu beharko ditu. Zehazki, produktibitate mota hauek aurreikusten dira, jarduera eginen duen pertsonaren lanaldiaren arabera:</w:t>
      </w:r>
    </w:p>
    <w:p w14:paraId="0BA6648A" w14:textId="77777777" w:rsidR="003322DD" w:rsidRPr="000D1FDD" w:rsidRDefault="003322DD" w:rsidP="00A909A5">
      <w:pPr>
        <w:pStyle w:val="Prrafodelista"/>
        <w:numPr>
          <w:ilvl w:val="0"/>
          <w:numId w:val="20"/>
        </w:numPr>
        <w:tabs>
          <w:tab w:val="left" w:pos="567"/>
        </w:tabs>
        <w:spacing w:before="120" w:after="120"/>
        <w:ind w:left="0" w:firstLine="284"/>
        <w:contextualSpacing w:val="0"/>
        <w:jc w:val="both"/>
        <w:rPr>
          <w:sz w:val="26"/>
          <w:szCs w:val="26"/>
        </w:rPr>
      </w:pPr>
      <w:r>
        <w:rPr>
          <w:sz w:val="26"/>
        </w:rPr>
        <w:t xml:space="preserve">Ohiko produktibitatea: langileak produktibitatea ohiko lanaldian burutzen duenean, gehienez ere bi modulu ezarrita. </w:t>
      </w:r>
    </w:p>
    <w:p w14:paraId="096BB324" w14:textId="5F98B78B" w:rsidR="003322DD" w:rsidRPr="000D1FDD" w:rsidRDefault="003322DD" w:rsidP="00A909A5">
      <w:pPr>
        <w:pStyle w:val="Prrafodelista"/>
        <w:numPr>
          <w:ilvl w:val="0"/>
          <w:numId w:val="20"/>
        </w:numPr>
        <w:tabs>
          <w:tab w:val="left" w:pos="567"/>
        </w:tabs>
        <w:spacing w:before="120" w:after="120"/>
        <w:ind w:left="0" w:firstLine="284"/>
        <w:contextualSpacing w:val="0"/>
        <w:jc w:val="both"/>
        <w:rPr>
          <w:sz w:val="26"/>
          <w:szCs w:val="26"/>
        </w:rPr>
      </w:pPr>
      <w:r>
        <w:rPr>
          <w:sz w:val="26"/>
        </w:rPr>
        <w:t xml:space="preserve">Produktibitate mistoa: ohiko lanaldian beste profesional baten pazienteak artatu ondoren, lanaldia luzatu behar izan denean, langilearen edo beste langile baten kupoko beste paziente batzuk artatzeko. Kasu horretan, a) kasuko bi moduluez gain, beste bi modulu gehiago ordainduko dira lanaldiaren luzapen horrengatik. </w:t>
      </w:r>
    </w:p>
    <w:p w14:paraId="03C4179E" w14:textId="77777777" w:rsidR="003322DD" w:rsidRPr="000D1FDD" w:rsidRDefault="003322DD" w:rsidP="00A909A5">
      <w:pPr>
        <w:pStyle w:val="Prrafodelista"/>
        <w:numPr>
          <w:ilvl w:val="0"/>
          <w:numId w:val="20"/>
        </w:numPr>
        <w:tabs>
          <w:tab w:val="left" w:pos="567"/>
        </w:tabs>
        <w:spacing w:before="120" w:after="120"/>
        <w:ind w:left="0" w:firstLine="284"/>
        <w:contextualSpacing w:val="0"/>
        <w:jc w:val="both"/>
        <w:rPr>
          <w:sz w:val="26"/>
          <w:szCs w:val="26"/>
        </w:rPr>
      </w:pPr>
      <w:r>
        <w:rPr>
          <w:sz w:val="26"/>
        </w:rPr>
        <w:t xml:space="preserve">Produktibitatea ohiko lanalditik kanpo: produktibitatea ohiko lanalditik kanpo egiten bada, modulu batetik hasi eta gehienez ere bost modulura arte ezartzen ahalko dira. </w:t>
      </w:r>
    </w:p>
    <w:p w14:paraId="66915C9C" w14:textId="77777777" w:rsidR="00AB54B6"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Parte hartzea borondatezkoa da, eta aparteko jarduera egiten duen pertsonak ezin du lanaldi murrizketarik edo lanaldi partzialeko kontraturik izan. </w:t>
      </w:r>
    </w:p>
    <w:p w14:paraId="14CAA9F8" w14:textId="290DADA7" w:rsidR="003322DD" w:rsidRPr="000D1FDD"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Aparteko jarduera egiten duten pertsonen ohiko ordutegiko arretan, agendako 250 minuturen baliokide diren paziente propioei edo beste langileenei eman behar die arreta, eta beharrezkoa da paziente horietako bat gutxienez beste agenda batekoa izatea.</w:t>
      </w:r>
    </w:p>
    <w:p w14:paraId="3DE750F5" w14:textId="77777777" w:rsidR="003322DD" w:rsidRPr="000D1FDD" w:rsidRDefault="003322DD" w:rsidP="005459B9">
      <w:pPr>
        <w:pStyle w:val="texto"/>
        <w:spacing w:after="140"/>
        <w:jc w:val="both"/>
        <w:rPr>
          <w:szCs w:val="22"/>
        </w:rPr>
      </w:pPr>
      <w:r>
        <w:t xml:space="preserve">Pertsona batek gehienez sei modulu egiten ahalko ditu egun batean (bi ohiko ordutegian eta lau lanalditik kanpo). </w:t>
      </w:r>
    </w:p>
    <w:p w14:paraId="6E1993E1" w14:textId="77777777" w:rsidR="003322DD" w:rsidRPr="000D1FDD"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Egindako moduluen kontrola osasun etxeko zuzendaritzaren ardura da, eta kopia bat bidaliko dio barrutiko Profesionalen Zerbitzuari. Ondoren, beharrezkoa da Pazientearen Laguntzarako Zuzendaritzak onestea eta O-</w:t>
      </w:r>
      <w:proofErr w:type="spellStart"/>
      <w:r>
        <w:t>NOZeko</w:t>
      </w:r>
      <w:proofErr w:type="spellEnd"/>
      <w:r>
        <w:t xml:space="preserve"> zuzendari kudeatzailearen baimena jasotzea, ordainketa egiteko.</w:t>
      </w:r>
    </w:p>
    <w:p w14:paraId="664B0683" w14:textId="5CDC8350" w:rsidR="003322DD" w:rsidRPr="00CF4F09" w:rsidRDefault="00CF3E5D" w:rsidP="005459B9">
      <w:pPr>
        <w:pStyle w:val="texto"/>
        <w:spacing w:after="140"/>
        <w:jc w:val="both"/>
        <w:rPr>
          <w:szCs w:val="22"/>
        </w:rPr>
      </w:pPr>
      <w:r>
        <w:t>Osagarri horren ordainketari buruzko datuak ez zeuden eskuragarri 2018an SAP-</w:t>
      </w:r>
      <w:proofErr w:type="spellStart"/>
      <w:r>
        <w:t>GGBBn</w:t>
      </w:r>
      <w:proofErr w:type="spellEnd"/>
      <w:r>
        <w:t>, eta, beraz, zenbatekoa kuantifikatzeko, kontzeptu horrengatiko ordainketa ebazpen guztiak eskatu genizkion O-</w:t>
      </w:r>
      <w:proofErr w:type="spellStart"/>
      <w:r>
        <w:t>NOZi</w:t>
      </w:r>
      <w:proofErr w:type="spellEnd"/>
      <w:r>
        <w:t xml:space="preserve">, eta produktibitateagatiko guztizko gastua lortu genuen, </w:t>
      </w:r>
      <w:proofErr w:type="spellStart"/>
      <w:r>
        <w:t>OOLko</w:t>
      </w:r>
      <w:proofErr w:type="spellEnd"/>
      <w:r>
        <w:t xml:space="preserve"> larrialdietako langileak estaltzeko egindakoa barne. </w:t>
      </w:r>
    </w:p>
    <w:p w14:paraId="6745BF75" w14:textId="5EA2E352" w:rsidR="003322DD" w:rsidRPr="00CF4F09" w:rsidRDefault="003322DD" w:rsidP="00E84AB9">
      <w:pPr>
        <w:pStyle w:val="texto"/>
        <w:spacing w:after="240"/>
        <w:jc w:val="both"/>
        <w:rPr>
          <w:szCs w:val="26"/>
        </w:rPr>
      </w:pPr>
      <w:r>
        <w:t xml:space="preserve">Gure txostenean aztertu ditugun langileei gastuaren zer zati zegokien zehazteko, 2020-2023 aldian ohiko arretako eta larrialdietako langileak estaltzera bideratutako produktibitate gastuaren batez besteko ehunekoa kalkulatu genuen, eta 2018ko gastuari aplikatu genion. Horrela, taula honetan ageri diren zenbatekoak lortu genituen: </w:t>
      </w:r>
    </w:p>
    <w:tbl>
      <w:tblPr>
        <w:tblW w:w="864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52"/>
        <w:gridCol w:w="1065"/>
        <w:gridCol w:w="1066"/>
        <w:gridCol w:w="1066"/>
        <w:gridCol w:w="1066"/>
        <w:gridCol w:w="1066"/>
        <w:gridCol w:w="1066"/>
      </w:tblGrid>
      <w:tr w:rsidR="003322DD" w:rsidRPr="000868E8" w14:paraId="24234E13" w14:textId="77777777" w:rsidTr="00FA6C89">
        <w:trPr>
          <w:trHeight w:val="255"/>
          <w:jc w:val="center"/>
        </w:trPr>
        <w:tc>
          <w:tcPr>
            <w:tcW w:w="2252" w:type="dxa"/>
            <w:shd w:val="clear" w:color="auto" w:fill="8DB3E2" w:themeFill="text2" w:themeFillTint="66"/>
            <w:noWrap/>
            <w:vAlign w:val="center"/>
          </w:tcPr>
          <w:p w14:paraId="79CECC9C" w14:textId="77777777" w:rsidR="003322DD" w:rsidRPr="000868E8" w:rsidRDefault="003322DD" w:rsidP="006167CD">
            <w:pPr>
              <w:pStyle w:val="cuadroCabe"/>
              <w:jc w:val="right"/>
            </w:pPr>
          </w:p>
        </w:tc>
        <w:tc>
          <w:tcPr>
            <w:tcW w:w="1065" w:type="dxa"/>
            <w:shd w:val="clear" w:color="auto" w:fill="8DB3E2" w:themeFill="text2" w:themeFillTint="66"/>
            <w:vAlign w:val="center"/>
          </w:tcPr>
          <w:p w14:paraId="0D8C6619" w14:textId="77777777" w:rsidR="003322DD" w:rsidRPr="00325602" w:rsidRDefault="003322DD" w:rsidP="006167CD">
            <w:pPr>
              <w:pStyle w:val="cuadroCabe"/>
              <w:jc w:val="right"/>
            </w:pPr>
            <w:r>
              <w:t>2018</w:t>
            </w:r>
          </w:p>
        </w:tc>
        <w:tc>
          <w:tcPr>
            <w:tcW w:w="1066" w:type="dxa"/>
            <w:shd w:val="clear" w:color="auto" w:fill="8DB3E2" w:themeFill="text2" w:themeFillTint="66"/>
            <w:noWrap/>
            <w:vAlign w:val="center"/>
          </w:tcPr>
          <w:p w14:paraId="5E35966F" w14:textId="77777777" w:rsidR="003322DD" w:rsidRPr="00325602" w:rsidRDefault="003322DD" w:rsidP="006167CD">
            <w:pPr>
              <w:pStyle w:val="cuadroCabe"/>
              <w:jc w:val="right"/>
            </w:pPr>
            <w:r>
              <w:t>2019</w:t>
            </w:r>
          </w:p>
        </w:tc>
        <w:tc>
          <w:tcPr>
            <w:tcW w:w="1066" w:type="dxa"/>
            <w:shd w:val="clear" w:color="auto" w:fill="8DB3E2" w:themeFill="text2" w:themeFillTint="66"/>
            <w:noWrap/>
            <w:vAlign w:val="center"/>
          </w:tcPr>
          <w:p w14:paraId="48D919DC" w14:textId="77777777" w:rsidR="003322DD" w:rsidRPr="00325602" w:rsidRDefault="003322DD" w:rsidP="006167CD">
            <w:pPr>
              <w:pStyle w:val="cuadroCabe"/>
              <w:jc w:val="right"/>
            </w:pPr>
            <w:r>
              <w:t>2020</w:t>
            </w:r>
          </w:p>
        </w:tc>
        <w:tc>
          <w:tcPr>
            <w:tcW w:w="1066" w:type="dxa"/>
            <w:shd w:val="clear" w:color="auto" w:fill="8DB3E2" w:themeFill="text2" w:themeFillTint="66"/>
            <w:noWrap/>
            <w:vAlign w:val="center"/>
          </w:tcPr>
          <w:p w14:paraId="4BC1D839" w14:textId="77777777" w:rsidR="003322DD" w:rsidRPr="00325602" w:rsidRDefault="003322DD" w:rsidP="006167CD">
            <w:pPr>
              <w:pStyle w:val="cuadroCabe"/>
              <w:jc w:val="right"/>
            </w:pPr>
            <w:r>
              <w:t>2021</w:t>
            </w:r>
          </w:p>
        </w:tc>
        <w:tc>
          <w:tcPr>
            <w:tcW w:w="1066" w:type="dxa"/>
            <w:shd w:val="clear" w:color="auto" w:fill="8DB3E2" w:themeFill="text2" w:themeFillTint="66"/>
            <w:noWrap/>
            <w:vAlign w:val="center"/>
          </w:tcPr>
          <w:p w14:paraId="6690F199" w14:textId="77777777" w:rsidR="003322DD" w:rsidRPr="00325602" w:rsidRDefault="003322DD" w:rsidP="006167CD">
            <w:pPr>
              <w:pStyle w:val="cuadroCabe"/>
              <w:jc w:val="right"/>
            </w:pPr>
            <w:r>
              <w:t>2022</w:t>
            </w:r>
          </w:p>
        </w:tc>
        <w:tc>
          <w:tcPr>
            <w:tcW w:w="1066" w:type="dxa"/>
            <w:shd w:val="clear" w:color="auto" w:fill="8DB3E2" w:themeFill="text2" w:themeFillTint="66"/>
            <w:vAlign w:val="center"/>
          </w:tcPr>
          <w:p w14:paraId="61917430" w14:textId="77777777" w:rsidR="003322DD" w:rsidRPr="000868E8" w:rsidRDefault="003322DD" w:rsidP="006167CD">
            <w:pPr>
              <w:pStyle w:val="cuadroCabe"/>
              <w:jc w:val="right"/>
            </w:pPr>
            <w:r>
              <w:t>2023</w:t>
            </w:r>
          </w:p>
        </w:tc>
      </w:tr>
      <w:tr w:rsidR="0008131E" w:rsidRPr="006B4245" w14:paraId="7DE356FB" w14:textId="77777777" w:rsidTr="00A74DA8">
        <w:trPr>
          <w:trHeight w:val="198"/>
          <w:jc w:val="center"/>
        </w:trPr>
        <w:tc>
          <w:tcPr>
            <w:tcW w:w="2252" w:type="dxa"/>
            <w:tcBorders>
              <w:bottom w:val="single" w:sz="2" w:space="0" w:color="auto"/>
            </w:tcBorders>
            <w:shd w:val="clear" w:color="auto" w:fill="auto"/>
            <w:noWrap/>
            <w:vAlign w:val="center"/>
            <w:hideMark/>
          </w:tcPr>
          <w:p w14:paraId="7976F34F" w14:textId="2C8419F3" w:rsidR="0008131E" w:rsidRPr="000868E8" w:rsidRDefault="0008131E" w:rsidP="003C4A33">
            <w:pPr>
              <w:pStyle w:val="cuatexto"/>
              <w:rPr>
                <w:color w:val="000000"/>
              </w:rPr>
            </w:pPr>
            <w:r>
              <w:t xml:space="preserve">Familia </w:t>
            </w:r>
            <w:proofErr w:type="spellStart"/>
            <w:r>
              <w:t>med.</w:t>
            </w:r>
            <w:proofErr w:type="spellEnd"/>
            <w:r>
              <w:t xml:space="preserve"> fak.</w:t>
            </w:r>
          </w:p>
        </w:tc>
        <w:tc>
          <w:tcPr>
            <w:tcW w:w="1065" w:type="dxa"/>
            <w:tcBorders>
              <w:bottom w:val="single" w:sz="2" w:space="0" w:color="auto"/>
            </w:tcBorders>
            <w:vAlign w:val="center"/>
          </w:tcPr>
          <w:p w14:paraId="636117AE" w14:textId="77777777" w:rsidR="0008131E" w:rsidRPr="000868E8" w:rsidRDefault="0008131E" w:rsidP="003C4A33">
            <w:pPr>
              <w:pStyle w:val="cuatexto"/>
              <w:jc w:val="right"/>
              <w:rPr>
                <w:color w:val="000000"/>
              </w:rPr>
            </w:pPr>
            <w:r>
              <w:rPr>
                <w:color w:val="000000"/>
              </w:rPr>
              <w:t>910.619</w:t>
            </w:r>
          </w:p>
        </w:tc>
        <w:tc>
          <w:tcPr>
            <w:tcW w:w="1066" w:type="dxa"/>
            <w:tcBorders>
              <w:bottom w:val="single" w:sz="2" w:space="0" w:color="auto"/>
            </w:tcBorders>
            <w:shd w:val="clear" w:color="auto" w:fill="auto"/>
            <w:noWrap/>
            <w:vAlign w:val="center"/>
            <w:hideMark/>
          </w:tcPr>
          <w:p w14:paraId="1ED66354" w14:textId="063DF962" w:rsidR="0008131E" w:rsidRPr="00FB5629" w:rsidRDefault="0008131E" w:rsidP="003C4A33">
            <w:pPr>
              <w:pStyle w:val="cuatexto"/>
              <w:jc w:val="right"/>
              <w:rPr>
                <w:color w:val="000000"/>
                <w:highlight w:val="yellow"/>
              </w:rPr>
            </w:pPr>
            <w:r>
              <w:rPr>
                <w:color w:val="000000"/>
              </w:rPr>
              <w:t xml:space="preserve"> 1.936.383 </w:t>
            </w:r>
          </w:p>
        </w:tc>
        <w:tc>
          <w:tcPr>
            <w:tcW w:w="1066" w:type="dxa"/>
            <w:tcBorders>
              <w:bottom w:val="single" w:sz="2" w:space="0" w:color="auto"/>
            </w:tcBorders>
            <w:shd w:val="clear" w:color="auto" w:fill="auto"/>
            <w:noWrap/>
            <w:vAlign w:val="center"/>
            <w:hideMark/>
          </w:tcPr>
          <w:p w14:paraId="21AD3D52" w14:textId="77777777" w:rsidR="0008131E" w:rsidRPr="000868E8" w:rsidRDefault="0008131E" w:rsidP="003C4A33">
            <w:pPr>
              <w:pStyle w:val="cuatexto"/>
              <w:jc w:val="right"/>
              <w:rPr>
                <w:color w:val="000000"/>
              </w:rPr>
            </w:pPr>
            <w:r>
              <w:rPr>
                <w:color w:val="000000"/>
              </w:rPr>
              <w:t xml:space="preserve">  2.563.865 </w:t>
            </w:r>
          </w:p>
        </w:tc>
        <w:tc>
          <w:tcPr>
            <w:tcW w:w="1066" w:type="dxa"/>
            <w:tcBorders>
              <w:bottom w:val="single" w:sz="2" w:space="0" w:color="auto"/>
            </w:tcBorders>
            <w:shd w:val="clear" w:color="auto" w:fill="auto"/>
            <w:noWrap/>
            <w:vAlign w:val="center"/>
            <w:hideMark/>
          </w:tcPr>
          <w:p w14:paraId="0E164849" w14:textId="77777777" w:rsidR="0008131E" w:rsidRPr="000868E8" w:rsidRDefault="0008131E" w:rsidP="003C4A33">
            <w:pPr>
              <w:pStyle w:val="cuatexto"/>
              <w:jc w:val="right"/>
              <w:rPr>
                <w:color w:val="000000"/>
              </w:rPr>
            </w:pPr>
            <w:r>
              <w:rPr>
                <w:color w:val="000000"/>
              </w:rPr>
              <w:t xml:space="preserve">  3.717.269 </w:t>
            </w:r>
          </w:p>
        </w:tc>
        <w:tc>
          <w:tcPr>
            <w:tcW w:w="1066" w:type="dxa"/>
            <w:tcBorders>
              <w:bottom w:val="single" w:sz="2" w:space="0" w:color="auto"/>
            </w:tcBorders>
            <w:shd w:val="clear" w:color="auto" w:fill="auto"/>
            <w:noWrap/>
            <w:vAlign w:val="center"/>
            <w:hideMark/>
          </w:tcPr>
          <w:p w14:paraId="07DFD5AA" w14:textId="77777777" w:rsidR="0008131E" w:rsidRPr="000868E8" w:rsidRDefault="0008131E" w:rsidP="003C4A33">
            <w:pPr>
              <w:pStyle w:val="cuatexto"/>
              <w:jc w:val="right"/>
              <w:rPr>
                <w:color w:val="000000"/>
              </w:rPr>
            </w:pPr>
            <w:r>
              <w:rPr>
                <w:color w:val="000000"/>
              </w:rPr>
              <w:t xml:space="preserve"> 4.244.939 </w:t>
            </w:r>
          </w:p>
        </w:tc>
        <w:tc>
          <w:tcPr>
            <w:tcW w:w="1066" w:type="dxa"/>
            <w:tcBorders>
              <w:bottom w:val="single" w:sz="2" w:space="0" w:color="auto"/>
            </w:tcBorders>
            <w:vAlign w:val="center"/>
          </w:tcPr>
          <w:p w14:paraId="311496A0" w14:textId="77669FE4" w:rsidR="0008131E" w:rsidRPr="000868E8" w:rsidRDefault="0008131E" w:rsidP="003C4A33">
            <w:pPr>
              <w:pStyle w:val="cuatexto"/>
              <w:jc w:val="right"/>
              <w:rPr>
                <w:color w:val="000000"/>
              </w:rPr>
            </w:pPr>
            <w:r>
              <w:rPr>
                <w:color w:val="000000"/>
              </w:rPr>
              <w:t xml:space="preserve">  4.673.841 </w:t>
            </w:r>
          </w:p>
        </w:tc>
      </w:tr>
      <w:tr w:rsidR="0008131E" w:rsidRPr="006B4245" w14:paraId="2A6D9D60" w14:textId="77777777" w:rsidTr="00A74DA8">
        <w:trPr>
          <w:trHeight w:val="198"/>
          <w:jc w:val="center"/>
        </w:trPr>
        <w:tc>
          <w:tcPr>
            <w:tcW w:w="2252" w:type="dxa"/>
            <w:tcBorders>
              <w:top w:val="single" w:sz="2" w:space="0" w:color="auto"/>
              <w:bottom w:val="single" w:sz="2" w:space="0" w:color="auto"/>
            </w:tcBorders>
            <w:shd w:val="clear" w:color="auto" w:fill="auto"/>
            <w:noWrap/>
            <w:vAlign w:val="center"/>
            <w:hideMark/>
          </w:tcPr>
          <w:p w14:paraId="158CD9BE" w14:textId="62E45478" w:rsidR="0008131E" w:rsidRPr="000868E8" w:rsidRDefault="0008131E" w:rsidP="003C4A33">
            <w:pPr>
              <w:pStyle w:val="cuatexto"/>
              <w:rPr>
                <w:color w:val="000000"/>
              </w:rPr>
            </w:pPr>
            <w:r>
              <w:t>Pediatriako fak.</w:t>
            </w:r>
          </w:p>
        </w:tc>
        <w:tc>
          <w:tcPr>
            <w:tcW w:w="1065" w:type="dxa"/>
            <w:tcBorders>
              <w:top w:val="single" w:sz="2" w:space="0" w:color="auto"/>
              <w:bottom w:val="single" w:sz="2" w:space="0" w:color="auto"/>
            </w:tcBorders>
            <w:vAlign w:val="center"/>
          </w:tcPr>
          <w:p w14:paraId="5789F98E" w14:textId="77777777" w:rsidR="0008131E" w:rsidRPr="000868E8" w:rsidRDefault="0008131E" w:rsidP="003C4A33">
            <w:pPr>
              <w:pStyle w:val="cuatexto"/>
              <w:jc w:val="right"/>
              <w:rPr>
                <w:color w:val="000000"/>
              </w:rPr>
            </w:pPr>
            <w:r>
              <w:rPr>
                <w:color w:val="000000"/>
              </w:rPr>
              <w:t>47.927</w:t>
            </w:r>
          </w:p>
        </w:tc>
        <w:tc>
          <w:tcPr>
            <w:tcW w:w="1066" w:type="dxa"/>
            <w:tcBorders>
              <w:top w:val="single" w:sz="2" w:space="0" w:color="auto"/>
              <w:bottom w:val="single" w:sz="2" w:space="0" w:color="auto"/>
            </w:tcBorders>
            <w:shd w:val="clear" w:color="auto" w:fill="auto"/>
            <w:noWrap/>
            <w:vAlign w:val="center"/>
            <w:hideMark/>
          </w:tcPr>
          <w:p w14:paraId="6337AAE1" w14:textId="58C0E1BD" w:rsidR="0008131E" w:rsidRPr="00FB5629" w:rsidRDefault="0008131E" w:rsidP="003C4A33">
            <w:pPr>
              <w:pStyle w:val="cuatexto"/>
              <w:jc w:val="right"/>
              <w:rPr>
                <w:color w:val="000000"/>
                <w:highlight w:val="yellow"/>
              </w:rPr>
            </w:pPr>
            <w:r>
              <w:rPr>
                <w:color w:val="000000"/>
              </w:rPr>
              <w:t xml:space="preserve">   32.998 </w:t>
            </w:r>
          </w:p>
        </w:tc>
        <w:tc>
          <w:tcPr>
            <w:tcW w:w="1066" w:type="dxa"/>
            <w:tcBorders>
              <w:top w:val="single" w:sz="2" w:space="0" w:color="auto"/>
              <w:bottom w:val="single" w:sz="2" w:space="0" w:color="auto"/>
            </w:tcBorders>
            <w:shd w:val="clear" w:color="auto" w:fill="auto"/>
            <w:noWrap/>
            <w:vAlign w:val="center"/>
            <w:hideMark/>
          </w:tcPr>
          <w:p w14:paraId="69A361F6" w14:textId="64A34423" w:rsidR="0008131E" w:rsidRPr="000868E8" w:rsidRDefault="0008131E" w:rsidP="003C4A33">
            <w:pPr>
              <w:pStyle w:val="cuatexto"/>
              <w:jc w:val="right"/>
              <w:rPr>
                <w:color w:val="000000"/>
              </w:rPr>
            </w:pPr>
            <w:r>
              <w:rPr>
                <w:color w:val="000000"/>
              </w:rPr>
              <w:t xml:space="preserve">   171.937 </w:t>
            </w:r>
          </w:p>
        </w:tc>
        <w:tc>
          <w:tcPr>
            <w:tcW w:w="1066" w:type="dxa"/>
            <w:tcBorders>
              <w:top w:val="single" w:sz="2" w:space="0" w:color="auto"/>
              <w:bottom w:val="single" w:sz="2" w:space="0" w:color="auto"/>
            </w:tcBorders>
            <w:shd w:val="clear" w:color="auto" w:fill="auto"/>
            <w:noWrap/>
            <w:vAlign w:val="center"/>
            <w:hideMark/>
          </w:tcPr>
          <w:p w14:paraId="3BF20D9C" w14:textId="1FD3BDD3" w:rsidR="0008131E" w:rsidRPr="000868E8" w:rsidRDefault="0008131E" w:rsidP="003C4A33">
            <w:pPr>
              <w:pStyle w:val="cuatexto"/>
              <w:jc w:val="right"/>
              <w:rPr>
                <w:color w:val="000000"/>
              </w:rPr>
            </w:pPr>
            <w:r>
              <w:rPr>
                <w:color w:val="000000"/>
              </w:rPr>
              <w:t xml:space="preserve"> 213.778 </w:t>
            </w:r>
          </w:p>
        </w:tc>
        <w:tc>
          <w:tcPr>
            <w:tcW w:w="1066" w:type="dxa"/>
            <w:tcBorders>
              <w:top w:val="single" w:sz="2" w:space="0" w:color="auto"/>
              <w:bottom w:val="single" w:sz="2" w:space="0" w:color="auto"/>
            </w:tcBorders>
            <w:shd w:val="clear" w:color="auto" w:fill="auto"/>
            <w:noWrap/>
            <w:vAlign w:val="center"/>
            <w:hideMark/>
          </w:tcPr>
          <w:p w14:paraId="5000DB15" w14:textId="0438DEB8" w:rsidR="0008131E" w:rsidRPr="000868E8" w:rsidRDefault="0008131E" w:rsidP="003C4A33">
            <w:pPr>
              <w:pStyle w:val="cuatexto"/>
              <w:jc w:val="right"/>
              <w:rPr>
                <w:color w:val="000000"/>
              </w:rPr>
            </w:pPr>
            <w:r>
              <w:rPr>
                <w:color w:val="000000"/>
              </w:rPr>
              <w:t xml:space="preserve"> 330.514 </w:t>
            </w:r>
          </w:p>
        </w:tc>
        <w:tc>
          <w:tcPr>
            <w:tcW w:w="1066" w:type="dxa"/>
            <w:tcBorders>
              <w:top w:val="single" w:sz="2" w:space="0" w:color="auto"/>
              <w:bottom w:val="single" w:sz="2" w:space="0" w:color="auto"/>
            </w:tcBorders>
            <w:vAlign w:val="center"/>
          </w:tcPr>
          <w:p w14:paraId="4BE1A46C" w14:textId="11E45626" w:rsidR="0008131E" w:rsidRPr="000868E8" w:rsidRDefault="0008131E" w:rsidP="003C4A33">
            <w:pPr>
              <w:pStyle w:val="cuatexto"/>
              <w:jc w:val="right"/>
              <w:rPr>
                <w:color w:val="000000"/>
              </w:rPr>
            </w:pPr>
            <w:r>
              <w:rPr>
                <w:color w:val="000000"/>
              </w:rPr>
              <w:t xml:space="preserve">  306.727 </w:t>
            </w:r>
          </w:p>
        </w:tc>
      </w:tr>
      <w:tr w:rsidR="0008131E" w:rsidRPr="006B4245" w14:paraId="401E0059" w14:textId="77777777" w:rsidTr="00A74DA8">
        <w:trPr>
          <w:trHeight w:val="198"/>
          <w:jc w:val="center"/>
        </w:trPr>
        <w:tc>
          <w:tcPr>
            <w:tcW w:w="2252" w:type="dxa"/>
            <w:tcBorders>
              <w:top w:val="single" w:sz="2" w:space="0" w:color="auto"/>
              <w:bottom w:val="single" w:sz="4" w:space="0" w:color="auto"/>
            </w:tcBorders>
            <w:shd w:val="clear" w:color="auto" w:fill="auto"/>
            <w:noWrap/>
            <w:vAlign w:val="center"/>
            <w:hideMark/>
          </w:tcPr>
          <w:p w14:paraId="4A3B330E" w14:textId="6F3E0634" w:rsidR="0008131E" w:rsidRPr="000868E8" w:rsidRDefault="0008131E" w:rsidP="003C4A33">
            <w:pPr>
              <w:pStyle w:val="cuatexto"/>
              <w:rPr>
                <w:color w:val="000000"/>
              </w:rPr>
            </w:pPr>
            <w:r>
              <w:t xml:space="preserve">Erizaintzako </w:t>
            </w:r>
            <w:proofErr w:type="spellStart"/>
            <w:r>
              <w:t>lang</w:t>
            </w:r>
            <w:proofErr w:type="spellEnd"/>
            <w:r>
              <w:t>.</w:t>
            </w:r>
          </w:p>
        </w:tc>
        <w:tc>
          <w:tcPr>
            <w:tcW w:w="1065" w:type="dxa"/>
            <w:tcBorders>
              <w:top w:val="single" w:sz="2" w:space="0" w:color="auto"/>
              <w:bottom w:val="single" w:sz="4" w:space="0" w:color="auto"/>
            </w:tcBorders>
            <w:vAlign w:val="center"/>
          </w:tcPr>
          <w:p w14:paraId="5C228F5A" w14:textId="77777777" w:rsidR="0008131E" w:rsidRPr="000868E8" w:rsidRDefault="0008131E" w:rsidP="003C4A33">
            <w:pPr>
              <w:pStyle w:val="cuatexto"/>
              <w:jc w:val="right"/>
              <w:rPr>
                <w:color w:val="000000"/>
              </w:rPr>
            </w:pPr>
            <w:r>
              <w:rPr>
                <w:color w:val="000000"/>
              </w:rPr>
              <w:t>2.630</w:t>
            </w:r>
          </w:p>
        </w:tc>
        <w:tc>
          <w:tcPr>
            <w:tcW w:w="1066" w:type="dxa"/>
            <w:tcBorders>
              <w:top w:val="single" w:sz="2" w:space="0" w:color="auto"/>
              <w:bottom w:val="single" w:sz="4" w:space="0" w:color="auto"/>
            </w:tcBorders>
            <w:shd w:val="clear" w:color="auto" w:fill="auto"/>
            <w:noWrap/>
            <w:vAlign w:val="center"/>
            <w:hideMark/>
          </w:tcPr>
          <w:p w14:paraId="34E265C9" w14:textId="49522755" w:rsidR="0008131E" w:rsidRPr="00FB5629" w:rsidRDefault="0008131E" w:rsidP="003C4A33">
            <w:pPr>
              <w:pStyle w:val="cuatexto"/>
              <w:jc w:val="right"/>
              <w:rPr>
                <w:color w:val="000000"/>
                <w:highlight w:val="yellow"/>
              </w:rPr>
            </w:pPr>
            <w:r>
              <w:rPr>
                <w:color w:val="000000"/>
              </w:rPr>
              <w:t xml:space="preserve">  5.940 </w:t>
            </w:r>
          </w:p>
        </w:tc>
        <w:tc>
          <w:tcPr>
            <w:tcW w:w="1066" w:type="dxa"/>
            <w:tcBorders>
              <w:top w:val="single" w:sz="2" w:space="0" w:color="auto"/>
              <w:bottom w:val="single" w:sz="4" w:space="0" w:color="auto"/>
            </w:tcBorders>
            <w:shd w:val="clear" w:color="auto" w:fill="auto"/>
            <w:noWrap/>
            <w:vAlign w:val="center"/>
            <w:hideMark/>
          </w:tcPr>
          <w:p w14:paraId="6C678DAF" w14:textId="373AE09B" w:rsidR="0008131E" w:rsidRPr="000868E8" w:rsidRDefault="0008131E" w:rsidP="003C4A33">
            <w:pPr>
              <w:pStyle w:val="cuatexto"/>
              <w:jc w:val="right"/>
              <w:rPr>
                <w:color w:val="000000"/>
              </w:rPr>
            </w:pPr>
            <w:r>
              <w:rPr>
                <w:color w:val="000000"/>
              </w:rPr>
              <w:t xml:space="preserve">  46.828 </w:t>
            </w:r>
          </w:p>
        </w:tc>
        <w:tc>
          <w:tcPr>
            <w:tcW w:w="1066" w:type="dxa"/>
            <w:tcBorders>
              <w:top w:val="single" w:sz="2" w:space="0" w:color="auto"/>
              <w:bottom w:val="single" w:sz="4" w:space="0" w:color="auto"/>
            </w:tcBorders>
            <w:shd w:val="clear" w:color="auto" w:fill="auto"/>
            <w:noWrap/>
            <w:vAlign w:val="center"/>
            <w:hideMark/>
          </w:tcPr>
          <w:p w14:paraId="5BB35F38" w14:textId="67645F31" w:rsidR="0008131E" w:rsidRPr="000868E8" w:rsidRDefault="0008131E" w:rsidP="003C4A33">
            <w:pPr>
              <w:pStyle w:val="cuatexto"/>
              <w:jc w:val="right"/>
              <w:rPr>
                <w:color w:val="000000"/>
              </w:rPr>
            </w:pPr>
            <w:r>
              <w:rPr>
                <w:color w:val="000000"/>
              </w:rPr>
              <w:t xml:space="preserve"> 25.073 </w:t>
            </w:r>
          </w:p>
        </w:tc>
        <w:tc>
          <w:tcPr>
            <w:tcW w:w="1066" w:type="dxa"/>
            <w:tcBorders>
              <w:top w:val="single" w:sz="2" w:space="0" w:color="auto"/>
              <w:bottom w:val="single" w:sz="4" w:space="0" w:color="auto"/>
            </w:tcBorders>
            <w:shd w:val="clear" w:color="auto" w:fill="auto"/>
            <w:noWrap/>
            <w:vAlign w:val="center"/>
            <w:hideMark/>
          </w:tcPr>
          <w:p w14:paraId="0B58CFDF" w14:textId="145A5707" w:rsidR="0008131E" w:rsidRPr="000868E8" w:rsidRDefault="0008131E" w:rsidP="003C4A33">
            <w:pPr>
              <w:pStyle w:val="cuatexto"/>
              <w:jc w:val="right"/>
              <w:rPr>
                <w:color w:val="000000"/>
              </w:rPr>
            </w:pPr>
            <w:r>
              <w:rPr>
                <w:color w:val="000000"/>
              </w:rPr>
              <w:t xml:space="preserve"> 23.445 </w:t>
            </w:r>
          </w:p>
        </w:tc>
        <w:tc>
          <w:tcPr>
            <w:tcW w:w="1066" w:type="dxa"/>
            <w:tcBorders>
              <w:top w:val="single" w:sz="2" w:space="0" w:color="auto"/>
              <w:bottom w:val="single" w:sz="4" w:space="0" w:color="auto"/>
            </w:tcBorders>
            <w:vAlign w:val="center"/>
          </w:tcPr>
          <w:p w14:paraId="692B6065" w14:textId="64C81592" w:rsidR="0008131E" w:rsidRPr="000868E8" w:rsidRDefault="0008131E" w:rsidP="003C4A33">
            <w:pPr>
              <w:pStyle w:val="cuatexto"/>
              <w:jc w:val="right"/>
              <w:rPr>
                <w:color w:val="000000"/>
              </w:rPr>
            </w:pPr>
            <w:r>
              <w:rPr>
                <w:color w:val="000000"/>
              </w:rPr>
              <w:t xml:space="preserve"> 13.754 </w:t>
            </w:r>
          </w:p>
        </w:tc>
      </w:tr>
      <w:tr w:rsidR="003322DD" w:rsidRPr="006B4245" w14:paraId="13A24978" w14:textId="77777777" w:rsidTr="00FA6C89">
        <w:trPr>
          <w:trHeight w:val="255"/>
          <w:jc w:val="center"/>
        </w:trPr>
        <w:tc>
          <w:tcPr>
            <w:tcW w:w="2252" w:type="dxa"/>
            <w:shd w:val="clear" w:color="auto" w:fill="8DB3E2" w:themeFill="text2" w:themeFillTint="66"/>
            <w:noWrap/>
            <w:vAlign w:val="center"/>
            <w:hideMark/>
          </w:tcPr>
          <w:p w14:paraId="5A002142" w14:textId="77777777" w:rsidR="003322DD" w:rsidRPr="000868E8" w:rsidRDefault="003322DD" w:rsidP="006167CD">
            <w:pPr>
              <w:pStyle w:val="cuadroCabe"/>
            </w:pPr>
            <w:r>
              <w:t xml:space="preserve">Guztira </w:t>
            </w:r>
          </w:p>
        </w:tc>
        <w:tc>
          <w:tcPr>
            <w:tcW w:w="1065" w:type="dxa"/>
            <w:shd w:val="clear" w:color="auto" w:fill="8DB3E2" w:themeFill="text2" w:themeFillTint="66"/>
            <w:vAlign w:val="center"/>
          </w:tcPr>
          <w:p w14:paraId="5208D364" w14:textId="77777777" w:rsidR="003322DD" w:rsidRPr="000868E8" w:rsidRDefault="003322DD" w:rsidP="006167CD">
            <w:pPr>
              <w:pStyle w:val="cuadroCabe"/>
              <w:jc w:val="right"/>
            </w:pPr>
            <w:r>
              <w:t>961176</w:t>
            </w:r>
          </w:p>
        </w:tc>
        <w:tc>
          <w:tcPr>
            <w:tcW w:w="1066" w:type="dxa"/>
            <w:shd w:val="clear" w:color="auto" w:fill="8DB3E2" w:themeFill="text2" w:themeFillTint="66"/>
            <w:noWrap/>
            <w:vAlign w:val="center"/>
            <w:hideMark/>
          </w:tcPr>
          <w:p w14:paraId="37A28B2E" w14:textId="77777777" w:rsidR="003322DD" w:rsidRPr="00FB5629" w:rsidRDefault="003322DD" w:rsidP="006167CD">
            <w:pPr>
              <w:pStyle w:val="cuadroCabe"/>
              <w:jc w:val="right"/>
              <w:rPr>
                <w:highlight w:val="yellow"/>
              </w:rPr>
            </w:pPr>
            <w:r>
              <w:rPr>
                <w:color w:val="000000"/>
              </w:rPr>
              <w:t xml:space="preserve"> 1.975.320 </w:t>
            </w:r>
          </w:p>
        </w:tc>
        <w:tc>
          <w:tcPr>
            <w:tcW w:w="1066" w:type="dxa"/>
            <w:shd w:val="clear" w:color="auto" w:fill="8DB3E2" w:themeFill="text2" w:themeFillTint="66"/>
            <w:noWrap/>
            <w:vAlign w:val="center"/>
            <w:hideMark/>
          </w:tcPr>
          <w:p w14:paraId="71C2341B" w14:textId="77777777" w:rsidR="003322DD" w:rsidRPr="000868E8" w:rsidRDefault="003322DD" w:rsidP="006167CD">
            <w:pPr>
              <w:pStyle w:val="cuadroCabe"/>
              <w:jc w:val="right"/>
            </w:pPr>
            <w:r>
              <w:rPr>
                <w:color w:val="000000"/>
              </w:rPr>
              <w:t xml:space="preserve">2.782.630 </w:t>
            </w:r>
          </w:p>
        </w:tc>
        <w:tc>
          <w:tcPr>
            <w:tcW w:w="1066" w:type="dxa"/>
            <w:shd w:val="clear" w:color="auto" w:fill="8DB3E2" w:themeFill="text2" w:themeFillTint="66"/>
            <w:noWrap/>
            <w:vAlign w:val="center"/>
            <w:hideMark/>
          </w:tcPr>
          <w:p w14:paraId="4255EC31" w14:textId="77777777" w:rsidR="003322DD" w:rsidRPr="000868E8" w:rsidRDefault="003322DD" w:rsidP="006167CD">
            <w:pPr>
              <w:pStyle w:val="cuadroCabe"/>
              <w:jc w:val="right"/>
            </w:pPr>
            <w:r>
              <w:rPr>
                <w:color w:val="000000"/>
              </w:rPr>
              <w:t xml:space="preserve"> 3.956.121 </w:t>
            </w:r>
          </w:p>
        </w:tc>
        <w:tc>
          <w:tcPr>
            <w:tcW w:w="1066" w:type="dxa"/>
            <w:shd w:val="clear" w:color="auto" w:fill="8DB3E2" w:themeFill="text2" w:themeFillTint="66"/>
            <w:noWrap/>
            <w:vAlign w:val="center"/>
            <w:hideMark/>
          </w:tcPr>
          <w:p w14:paraId="7552DB5B" w14:textId="77777777" w:rsidR="003322DD" w:rsidRPr="000868E8" w:rsidRDefault="003322DD" w:rsidP="006167CD">
            <w:pPr>
              <w:pStyle w:val="cuadroCabe"/>
              <w:jc w:val="right"/>
            </w:pPr>
            <w:r>
              <w:rPr>
                <w:color w:val="000000"/>
              </w:rPr>
              <w:t xml:space="preserve"> 4.598.898 </w:t>
            </w:r>
          </w:p>
        </w:tc>
        <w:tc>
          <w:tcPr>
            <w:tcW w:w="1066" w:type="dxa"/>
            <w:shd w:val="clear" w:color="auto" w:fill="8DB3E2" w:themeFill="text2" w:themeFillTint="66"/>
            <w:vAlign w:val="center"/>
          </w:tcPr>
          <w:p w14:paraId="06B61DCF" w14:textId="40CAD669" w:rsidR="003322DD" w:rsidRPr="000868E8" w:rsidRDefault="003322DD" w:rsidP="006167CD">
            <w:pPr>
              <w:pStyle w:val="cuadroCabe"/>
              <w:jc w:val="right"/>
            </w:pPr>
            <w:r>
              <w:rPr>
                <w:color w:val="000000"/>
              </w:rPr>
              <w:t xml:space="preserve"> 4.994.323 </w:t>
            </w:r>
          </w:p>
        </w:tc>
      </w:tr>
    </w:tbl>
    <w:p w14:paraId="53E94E12" w14:textId="26F80139" w:rsidR="003322DD" w:rsidRPr="00A06E41" w:rsidRDefault="003322DD" w:rsidP="00E84AB9">
      <w:pPr>
        <w:pStyle w:val="texto"/>
        <w:spacing w:before="240" w:after="140"/>
        <w:jc w:val="both"/>
        <w:rPr>
          <w:szCs w:val="26"/>
        </w:rPr>
      </w:pPr>
      <w:r>
        <w:t>2018-2023 aldian, O-</w:t>
      </w:r>
      <w:proofErr w:type="spellStart"/>
      <w:r>
        <w:t>NOZek</w:t>
      </w:r>
      <w:proofErr w:type="spellEnd"/>
      <w:r>
        <w:t xml:space="preserve"> 19,27 milioi gastatu zituen aparteko jarduera ordaintzeko. Gastua 4,99 milioikoa izan zen 2023an, hau da, 2018an eta 2022an baino ehuneko 420 eta bederatzi gehiago, hurrenez hurren. </w:t>
      </w:r>
    </w:p>
    <w:p w14:paraId="3864DB56" w14:textId="3B637D08" w:rsidR="003322DD" w:rsidRPr="00A06E41" w:rsidRDefault="003322DD" w:rsidP="005459B9">
      <w:pPr>
        <w:pStyle w:val="texto"/>
        <w:spacing w:after="140"/>
        <w:jc w:val="both"/>
        <w:rPr>
          <w:szCs w:val="26"/>
        </w:rPr>
      </w:pPr>
      <w:r>
        <w:t xml:space="preserve">Gastuaren bilakaera familia medikuntzako fakultatiboek jasotako ordainsariek baldintzatzen dute; izan ere, aldi horretako gastuaren ehuneko 94 dira, eta ehuneko 413 handitu da. </w:t>
      </w:r>
    </w:p>
    <w:p w14:paraId="103F4112" w14:textId="12A67A7E" w:rsidR="003322DD" w:rsidRDefault="2D1ADFFC" w:rsidP="00E84AB9">
      <w:pPr>
        <w:pStyle w:val="texto"/>
        <w:numPr>
          <w:ilvl w:val="0"/>
          <w:numId w:val="6"/>
        </w:numPr>
        <w:tabs>
          <w:tab w:val="clear" w:pos="2835"/>
          <w:tab w:val="clear" w:pos="3969"/>
          <w:tab w:val="clear" w:pos="5103"/>
          <w:tab w:val="clear" w:pos="6237"/>
          <w:tab w:val="clear" w:pos="7371"/>
          <w:tab w:val="num" w:pos="300"/>
          <w:tab w:val="left" w:pos="480"/>
          <w:tab w:val="num" w:pos="600"/>
        </w:tabs>
        <w:spacing w:before="120" w:after="240"/>
        <w:ind w:left="0" w:firstLine="289"/>
        <w:jc w:val="both"/>
        <w:rPr>
          <w:szCs w:val="26"/>
        </w:rPr>
      </w:pPr>
      <w:r>
        <w:t xml:space="preserve">Taula honek aztertutako aldiko urte bakoitzean osagarri hori jaso zuten pertsonen kopurua erakusten du:  </w:t>
      </w:r>
    </w:p>
    <w:tbl>
      <w:tblPr>
        <w:tblW w:w="864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1"/>
        <w:gridCol w:w="1157"/>
        <w:gridCol w:w="1158"/>
        <w:gridCol w:w="1158"/>
        <w:gridCol w:w="1157"/>
        <w:gridCol w:w="1158"/>
        <w:gridCol w:w="1158"/>
      </w:tblGrid>
      <w:tr w:rsidR="003322DD" w:rsidRPr="000868E8" w14:paraId="0F00615B" w14:textId="77777777" w:rsidTr="00CF2322">
        <w:trPr>
          <w:trHeight w:val="255"/>
          <w:jc w:val="center"/>
        </w:trPr>
        <w:tc>
          <w:tcPr>
            <w:tcW w:w="1701" w:type="dxa"/>
            <w:shd w:val="clear" w:color="auto" w:fill="8DB3E2" w:themeFill="text2" w:themeFillTint="66"/>
            <w:noWrap/>
            <w:vAlign w:val="bottom"/>
          </w:tcPr>
          <w:p w14:paraId="65B0064F" w14:textId="77777777" w:rsidR="003322DD" w:rsidRPr="000868E8" w:rsidRDefault="003322DD" w:rsidP="00067584">
            <w:pPr>
              <w:pStyle w:val="cuadroCabe"/>
              <w:spacing w:after="40"/>
            </w:pPr>
          </w:p>
        </w:tc>
        <w:tc>
          <w:tcPr>
            <w:tcW w:w="1157" w:type="dxa"/>
            <w:shd w:val="clear" w:color="auto" w:fill="8DB3E2" w:themeFill="text2" w:themeFillTint="66"/>
            <w:vAlign w:val="center"/>
          </w:tcPr>
          <w:p w14:paraId="2CEEFC70" w14:textId="77777777" w:rsidR="003322DD" w:rsidRPr="00A06E41" w:rsidRDefault="003322DD" w:rsidP="00067584">
            <w:pPr>
              <w:pStyle w:val="cuadroCabe"/>
              <w:spacing w:after="40"/>
              <w:jc w:val="right"/>
            </w:pPr>
            <w:r>
              <w:t>2018</w:t>
            </w:r>
          </w:p>
        </w:tc>
        <w:tc>
          <w:tcPr>
            <w:tcW w:w="1158" w:type="dxa"/>
            <w:shd w:val="clear" w:color="auto" w:fill="8DB3E2" w:themeFill="text2" w:themeFillTint="66"/>
            <w:noWrap/>
            <w:vAlign w:val="center"/>
          </w:tcPr>
          <w:p w14:paraId="67571234" w14:textId="77777777" w:rsidR="003322DD" w:rsidRPr="00A06E41" w:rsidRDefault="003322DD" w:rsidP="00067584">
            <w:pPr>
              <w:pStyle w:val="cuadroCabe"/>
              <w:spacing w:after="40"/>
              <w:jc w:val="right"/>
            </w:pPr>
            <w:r>
              <w:t>2019</w:t>
            </w:r>
          </w:p>
        </w:tc>
        <w:tc>
          <w:tcPr>
            <w:tcW w:w="1158" w:type="dxa"/>
            <w:shd w:val="clear" w:color="auto" w:fill="8DB3E2" w:themeFill="text2" w:themeFillTint="66"/>
            <w:noWrap/>
            <w:vAlign w:val="center"/>
          </w:tcPr>
          <w:p w14:paraId="1262339A" w14:textId="77777777" w:rsidR="003322DD" w:rsidRPr="00A06E41" w:rsidRDefault="003322DD" w:rsidP="00067584">
            <w:pPr>
              <w:pStyle w:val="cuadroCabe"/>
              <w:spacing w:after="40"/>
              <w:jc w:val="right"/>
            </w:pPr>
            <w:r>
              <w:t>2020</w:t>
            </w:r>
          </w:p>
        </w:tc>
        <w:tc>
          <w:tcPr>
            <w:tcW w:w="1157" w:type="dxa"/>
            <w:shd w:val="clear" w:color="auto" w:fill="8DB3E2" w:themeFill="text2" w:themeFillTint="66"/>
            <w:noWrap/>
            <w:vAlign w:val="center"/>
          </w:tcPr>
          <w:p w14:paraId="5C626533" w14:textId="77777777" w:rsidR="003322DD" w:rsidRPr="00A06E41" w:rsidRDefault="003322DD" w:rsidP="00067584">
            <w:pPr>
              <w:pStyle w:val="cuadroCabe"/>
              <w:spacing w:after="40"/>
              <w:jc w:val="right"/>
            </w:pPr>
            <w:r>
              <w:t>2021</w:t>
            </w:r>
          </w:p>
        </w:tc>
        <w:tc>
          <w:tcPr>
            <w:tcW w:w="1158" w:type="dxa"/>
            <w:shd w:val="clear" w:color="auto" w:fill="8DB3E2" w:themeFill="text2" w:themeFillTint="66"/>
            <w:noWrap/>
            <w:vAlign w:val="center"/>
          </w:tcPr>
          <w:p w14:paraId="45D12F97" w14:textId="77777777" w:rsidR="003322DD" w:rsidRPr="00A06E41" w:rsidRDefault="003322DD" w:rsidP="00067584">
            <w:pPr>
              <w:pStyle w:val="cuadroCabe"/>
              <w:spacing w:after="40"/>
              <w:jc w:val="right"/>
            </w:pPr>
            <w:r>
              <w:t>2022</w:t>
            </w:r>
          </w:p>
        </w:tc>
        <w:tc>
          <w:tcPr>
            <w:tcW w:w="1158" w:type="dxa"/>
            <w:shd w:val="clear" w:color="auto" w:fill="8DB3E2" w:themeFill="text2" w:themeFillTint="66"/>
            <w:vAlign w:val="center"/>
          </w:tcPr>
          <w:p w14:paraId="051B9A70" w14:textId="77777777" w:rsidR="003322DD" w:rsidRPr="000868E8" w:rsidRDefault="003322DD" w:rsidP="00067584">
            <w:pPr>
              <w:pStyle w:val="cuadroCabe"/>
              <w:spacing w:after="40"/>
              <w:jc w:val="right"/>
            </w:pPr>
            <w:r>
              <w:t>2023</w:t>
            </w:r>
          </w:p>
        </w:tc>
      </w:tr>
      <w:tr w:rsidR="0008131E" w:rsidRPr="006B4245" w14:paraId="043C59C3" w14:textId="77777777" w:rsidTr="00CF2322">
        <w:trPr>
          <w:trHeight w:val="198"/>
          <w:jc w:val="center"/>
        </w:trPr>
        <w:tc>
          <w:tcPr>
            <w:tcW w:w="1701" w:type="dxa"/>
            <w:tcBorders>
              <w:bottom w:val="single" w:sz="2" w:space="0" w:color="auto"/>
            </w:tcBorders>
            <w:shd w:val="clear" w:color="auto" w:fill="auto"/>
            <w:noWrap/>
            <w:vAlign w:val="center"/>
            <w:hideMark/>
          </w:tcPr>
          <w:p w14:paraId="1CA3890C" w14:textId="246AD943" w:rsidR="0008131E" w:rsidRPr="00A74DA8" w:rsidRDefault="0008131E" w:rsidP="003800DD">
            <w:pPr>
              <w:pStyle w:val="cuatexto"/>
            </w:pPr>
            <w:r>
              <w:t xml:space="preserve">Familia </w:t>
            </w:r>
            <w:proofErr w:type="spellStart"/>
            <w:r>
              <w:t>med.</w:t>
            </w:r>
            <w:proofErr w:type="spellEnd"/>
            <w:r>
              <w:t xml:space="preserve"> fak.</w:t>
            </w:r>
          </w:p>
        </w:tc>
        <w:tc>
          <w:tcPr>
            <w:tcW w:w="1157" w:type="dxa"/>
            <w:vMerge w:val="restart"/>
            <w:tcBorders>
              <w:bottom w:val="single" w:sz="2" w:space="0" w:color="auto"/>
            </w:tcBorders>
            <w:vAlign w:val="center"/>
          </w:tcPr>
          <w:p w14:paraId="48CD528C" w14:textId="72E3174A" w:rsidR="0008131E" w:rsidRDefault="0008131E" w:rsidP="003800DD">
            <w:pPr>
              <w:pStyle w:val="cuatexto"/>
              <w:rPr>
                <w:color w:val="000000"/>
              </w:rPr>
            </w:pPr>
            <w:r>
              <w:rPr>
                <w:color w:val="000000"/>
              </w:rPr>
              <w:t>Ez dago</w:t>
            </w:r>
          </w:p>
          <w:p w14:paraId="07E49FC0" w14:textId="77777777" w:rsidR="0008131E" w:rsidRPr="000868E8" w:rsidRDefault="0008131E" w:rsidP="003800DD">
            <w:pPr>
              <w:pStyle w:val="cuatexto"/>
              <w:rPr>
                <w:color w:val="000000"/>
              </w:rPr>
            </w:pPr>
            <w:r>
              <w:rPr>
                <w:color w:val="000000"/>
              </w:rPr>
              <w:t>daturik</w:t>
            </w:r>
          </w:p>
        </w:tc>
        <w:tc>
          <w:tcPr>
            <w:tcW w:w="1158" w:type="dxa"/>
            <w:tcBorders>
              <w:bottom w:val="single" w:sz="2" w:space="0" w:color="auto"/>
            </w:tcBorders>
            <w:shd w:val="clear" w:color="auto" w:fill="auto"/>
            <w:noWrap/>
            <w:vAlign w:val="center"/>
            <w:hideMark/>
          </w:tcPr>
          <w:p w14:paraId="68D148E3" w14:textId="77777777" w:rsidR="0008131E" w:rsidRPr="00FB5629" w:rsidRDefault="0008131E" w:rsidP="003800DD">
            <w:pPr>
              <w:pStyle w:val="cuatexto"/>
              <w:jc w:val="right"/>
              <w:rPr>
                <w:rFonts w:eastAsia="Arial Narrow" w:cs="Arial Narrow"/>
              </w:rPr>
            </w:pPr>
            <w:r>
              <w:t>454</w:t>
            </w:r>
          </w:p>
        </w:tc>
        <w:tc>
          <w:tcPr>
            <w:tcW w:w="1158" w:type="dxa"/>
            <w:tcBorders>
              <w:bottom w:val="single" w:sz="2" w:space="0" w:color="auto"/>
            </w:tcBorders>
            <w:shd w:val="clear" w:color="auto" w:fill="auto"/>
            <w:noWrap/>
            <w:vAlign w:val="center"/>
            <w:hideMark/>
          </w:tcPr>
          <w:p w14:paraId="3FE618E3" w14:textId="77777777" w:rsidR="0008131E" w:rsidRPr="000868E8" w:rsidRDefault="0008131E" w:rsidP="003800DD">
            <w:pPr>
              <w:pStyle w:val="cuatexto"/>
              <w:jc w:val="right"/>
              <w:rPr>
                <w:rFonts w:eastAsia="Arial Narrow" w:cs="Arial Narrow"/>
              </w:rPr>
            </w:pPr>
            <w:r>
              <w:t>474</w:t>
            </w:r>
          </w:p>
        </w:tc>
        <w:tc>
          <w:tcPr>
            <w:tcW w:w="1157" w:type="dxa"/>
            <w:tcBorders>
              <w:bottom w:val="single" w:sz="2" w:space="0" w:color="auto"/>
            </w:tcBorders>
            <w:shd w:val="clear" w:color="auto" w:fill="auto"/>
            <w:noWrap/>
            <w:vAlign w:val="center"/>
            <w:hideMark/>
          </w:tcPr>
          <w:p w14:paraId="79558FEF" w14:textId="77777777" w:rsidR="0008131E" w:rsidRPr="000868E8" w:rsidRDefault="0008131E" w:rsidP="003800DD">
            <w:pPr>
              <w:pStyle w:val="cuatexto"/>
              <w:jc w:val="right"/>
              <w:rPr>
                <w:color w:val="000000"/>
              </w:rPr>
            </w:pPr>
            <w:r>
              <w:t>482</w:t>
            </w:r>
          </w:p>
        </w:tc>
        <w:tc>
          <w:tcPr>
            <w:tcW w:w="1158" w:type="dxa"/>
            <w:tcBorders>
              <w:bottom w:val="single" w:sz="2" w:space="0" w:color="auto"/>
            </w:tcBorders>
            <w:shd w:val="clear" w:color="auto" w:fill="auto"/>
            <w:noWrap/>
            <w:vAlign w:val="center"/>
            <w:hideMark/>
          </w:tcPr>
          <w:p w14:paraId="627FAB00" w14:textId="77777777" w:rsidR="0008131E" w:rsidRPr="000868E8" w:rsidRDefault="0008131E" w:rsidP="003800DD">
            <w:pPr>
              <w:pStyle w:val="cuatexto"/>
              <w:jc w:val="right"/>
              <w:rPr>
                <w:color w:val="000000"/>
              </w:rPr>
            </w:pPr>
            <w:r>
              <w:t>525</w:t>
            </w:r>
          </w:p>
        </w:tc>
        <w:tc>
          <w:tcPr>
            <w:tcW w:w="1158" w:type="dxa"/>
            <w:tcBorders>
              <w:bottom w:val="single" w:sz="2" w:space="0" w:color="auto"/>
            </w:tcBorders>
            <w:vAlign w:val="center"/>
          </w:tcPr>
          <w:p w14:paraId="56CFFD7C" w14:textId="77777777" w:rsidR="0008131E" w:rsidRPr="000868E8" w:rsidRDefault="0008131E" w:rsidP="003800DD">
            <w:pPr>
              <w:pStyle w:val="cuatexto"/>
              <w:jc w:val="right"/>
              <w:rPr>
                <w:color w:val="000000"/>
              </w:rPr>
            </w:pPr>
            <w:r>
              <w:t>545</w:t>
            </w:r>
          </w:p>
        </w:tc>
      </w:tr>
      <w:tr w:rsidR="0008131E" w:rsidRPr="006B4245" w14:paraId="78102AB3" w14:textId="77777777" w:rsidTr="00CF2322">
        <w:trPr>
          <w:trHeight w:val="198"/>
          <w:jc w:val="center"/>
        </w:trPr>
        <w:tc>
          <w:tcPr>
            <w:tcW w:w="1701" w:type="dxa"/>
            <w:tcBorders>
              <w:top w:val="single" w:sz="2" w:space="0" w:color="auto"/>
              <w:bottom w:val="single" w:sz="2" w:space="0" w:color="auto"/>
            </w:tcBorders>
            <w:shd w:val="clear" w:color="auto" w:fill="auto"/>
            <w:noWrap/>
            <w:vAlign w:val="center"/>
            <w:hideMark/>
          </w:tcPr>
          <w:p w14:paraId="1A4C4DE8" w14:textId="321D9357" w:rsidR="0008131E" w:rsidRPr="00A74DA8" w:rsidRDefault="0008131E" w:rsidP="003800DD">
            <w:pPr>
              <w:pStyle w:val="cuatexto"/>
            </w:pPr>
            <w:r>
              <w:t>Pediatriako fak.</w:t>
            </w:r>
          </w:p>
        </w:tc>
        <w:tc>
          <w:tcPr>
            <w:tcW w:w="1157" w:type="dxa"/>
            <w:vMerge/>
            <w:tcBorders>
              <w:top w:val="single" w:sz="2" w:space="0" w:color="auto"/>
              <w:bottom w:val="single" w:sz="2" w:space="0" w:color="auto"/>
            </w:tcBorders>
            <w:vAlign w:val="center"/>
          </w:tcPr>
          <w:p w14:paraId="7C557C5E" w14:textId="77777777" w:rsidR="0008131E" w:rsidRPr="000868E8" w:rsidRDefault="0008131E" w:rsidP="003800DD">
            <w:pPr>
              <w:pStyle w:val="cuatexto"/>
              <w:rPr>
                <w:color w:val="000000"/>
              </w:rPr>
            </w:pPr>
          </w:p>
        </w:tc>
        <w:tc>
          <w:tcPr>
            <w:tcW w:w="1158" w:type="dxa"/>
            <w:tcBorders>
              <w:top w:val="single" w:sz="2" w:space="0" w:color="auto"/>
              <w:bottom w:val="single" w:sz="2" w:space="0" w:color="auto"/>
            </w:tcBorders>
            <w:shd w:val="clear" w:color="auto" w:fill="auto"/>
            <w:noWrap/>
            <w:vAlign w:val="center"/>
            <w:hideMark/>
          </w:tcPr>
          <w:p w14:paraId="7691201A" w14:textId="77777777" w:rsidR="0008131E" w:rsidRPr="00FB5629" w:rsidRDefault="0008131E" w:rsidP="003800DD">
            <w:pPr>
              <w:pStyle w:val="cuatexto"/>
              <w:jc w:val="right"/>
              <w:rPr>
                <w:color w:val="000000"/>
                <w:highlight w:val="yellow"/>
              </w:rPr>
            </w:pPr>
            <w:r>
              <w:t>54</w:t>
            </w:r>
          </w:p>
        </w:tc>
        <w:tc>
          <w:tcPr>
            <w:tcW w:w="1158" w:type="dxa"/>
            <w:tcBorders>
              <w:top w:val="single" w:sz="2" w:space="0" w:color="auto"/>
              <w:bottom w:val="single" w:sz="2" w:space="0" w:color="auto"/>
            </w:tcBorders>
            <w:shd w:val="clear" w:color="auto" w:fill="auto"/>
            <w:noWrap/>
            <w:vAlign w:val="center"/>
            <w:hideMark/>
          </w:tcPr>
          <w:p w14:paraId="38896C53" w14:textId="77777777" w:rsidR="0008131E" w:rsidRPr="000868E8" w:rsidRDefault="0008131E" w:rsidP="003800DD">
            <w:pPr>
              <w:pStyle w:val="cuatexto"/>
              <w:jc w:val="right"/>
              <w:rPr>
                <w:color w:val="000000"/>
              </w:rPr>
            </w:pPr>
            <w:r>
              <w:rPr>
                <w:color w:val="000000"/>
              </w:rPr>
              <w:t>67</w:t>
            </w:r>
          </w:p>
        </w:tc>
        <w:tc>
          <w:tcPr>
            <w:tcW w:w="1157" w:type="dxa"/>
            <w:tcBorders>
              <w:top w:val="single" w:sz="2" w:space="0" w:color="auto"/>
              <w:bottom w:val="single" w:sz="2" w:space="0" w:color="auto"/>
            </w:tcBorders>
            <w:shd w:val="clear" w:color="auto" w:fill="auto"/>
            <w:noWrap/>
            <w:vAlign w:val="center"/>
            <w:hideMark/>
          </w:tcPr>
          <w:p w14:paraId="0B0D6EC4" w14:textId="77777777" w:rsidR="0008131E" w:rsidRPr="000868E8" w:rsidRDefault="0008131E" w:rsidP="003800DD">
            <w:pPr>
              <w:pStyle w:val="cuatexto"/>
              <w:jc w:val="right"/>
              <w:rPr>
                <w:color w:val="000000"/>
              </w:rPr>
            </w:pPr>
            <w:r>
              <w:t>66</w:t>
            </w:r>
          </w:p>
        </w:tc>
        <w:tc>
          <w:tcPr>
            <w:tcW w:w="1158" w:type="dxa"/>
            <w:tcBorders>
              <w:top w:val="single" w:sz="2" w:space="0" w:color="auto"/>
              <w:bottom w:val="single" w:sz="2" w:space="0" w:color="auto"/>
            </w:tcBorders>
            <w:shd w:val="clear" w:color="auto" w:fill="auto"/>
            <w:noWrap/>
            <w:vAlign w:val="center"/>
            <w:hideMark/>
          </w:tcPr>
          <w:p w14:paraId="1D5F1B0A" w14:textId="77777777" w:rsidR="0008131E" w:rsidRPr="000868E8" w:rsidRDefault="0008131E" w:rsidP="003800DD">
            <w:pPr>
              <w:pStyle w:val="cuatexto"/>
              <w:jc w:val="right"/>
              <w:rPr>
                <w:color w:val="000000"/>
              </w:rPr>
            </w:pPr>
            <w:r>
              <w:t>70</w:t>
            </w:r>
          </w:p>
        </w:tc>
        <w:tc>
          <w:tcPr>
            <w:tcW w:w="1158" w:type="dxa"/>
            <w:tcBorders>
              <w:top w:val="single" w:sz="2" w:space="0" w:color="auto"/>
              <w:bottom w:val="single" w:sz="2" w:space="0" w:color="auto"/>
            </w:tcBorders>
            <w:vAlign w:val="center"/>
          </w:tcPr>
          <w:p w14:paraId="649D0D32" w14:textId="77777777" w:rsidR="0008131E" w:rsidRPr="000868E8" w:rsidRDefault="0008131E" w:rsidP="003800DD">
            <w:pPr>
              <w:pStyle w:val="cuatexto"/>
              <w:jc w:val="right"/>
              <w:rPr>
                <w:color w:val="000000"/>
              </w:rPr>
            </w:pPr>
            <w:r>
              <w:t>73</w:t>
            </w:r>
          </w:p>
        </w:tc>
      </w:tr>
      <w:tr w:rsidR="0008131E" w:rsidRPr="006B4245" w14:paraId="2663F2DD" w14:textId="77777777" w:rsidTr="00CF2322">
        <w:trPr>
          <w:trHeight w:val="198"/>
          <w:jc w:val="center"/>
        </w:trPr>
        <w:tc>
          <w:tcPr>
            <w:tcW w:w="1701" w:type="dxa"/>
            <w:tcBorders>
              <w:top w:val="single" w:sz="2" w:space="0" w:color="auto"/>
              <w:bottom w:val="single" w:sz="4" w:space="0" w:color="auto"/>
            </w:tcBorders>
            <w:shd w:val="clear" w:color="auto" w:fill="auto"/>
            <w:noWrap/>
            <w:vAlign w:val="center"/>
            <w:hideMark/>
          </w:tcPr>
          <w:p w14:paraId="1F4318AE" w14:textId="50CD931A" w:rsidR="0008131E" w:rsidRPr="00A74DA8" w:rsidRDefault="0008131E" w:rsidP="003800DD">
            <w:pPr>
              <w:pStyle w:val="cuatexto"/>
            </w:pPr>
            <w:r>
              <w:t xml:space="preserve">Erizaintzako </w:t>
            </w:r>
            <w:proofErr w:type="spellStart"/>
            <w:r>
              <w:t>lang</w:t>
            </w:r>
            <w:proofErr w:type="spellEnd"/>
            <w:r>
              <w:t>.</w:t>
            </w:r>
          </w:p>
        </w:tc>
        <w:tc>
          <w:tcPr>
            <w:tcW w:w="1157" w:type="dxa"/>
            <w:vMerge/>
            <w:tcBorders>
              <w:top w:val="single" w:sz="2" w:space="0" w:color="auto"/>
              <w:bottom w:val="single" w:sz="4" w:space="0" w:color="auto"/>
            </w:tcBorders>
            <w:vAlign w:val="center"/>
          </w:tcPr>
          <w:p w14:paraId="6C16843B" w14:textId="77777777" w:rsidR="0008131E" w:rsidRPr="000868E8" w:rsidRDefault="0008131E" w:rsidP="003800DD">
            <w:pPr>
              <w:pStyle w:val="cuatexto"/>
              <w:rPr>
                <w:color w:val="000000"/>
              </w:rPr>
            </w:pPr>
          </w:p>
        </w:tc>
        <w:tc>
          <w:tcPr>
            <w:tcW w:w="1158" w:type="dxa"/>
            <w:tcBorders>
              <w:top w:val="single" w:sz="2" w:space="0" w:color="auto"/>
              <w:bottom w:val="single" w:sz="4" w:space="0" w:color="auto"/>
            </w:tcBorders>
            <w:shd w:val="clear" w:color="auto" w:fill="auto"/>
            <w:noWrap/>
            <w:vAlign w:val="center"/>
            <w:hideMark/>
          </w:tcPr>
          <w:p w14:paraId="36DBAE0A" w14:textId="77777777" w:rsidR="0008131E" w:rsidRPr="00FB5629" w:rsidRDefault="0008131E" w:rsidP="003800DD">
            <w:pPr>
              <w:pStyle w:val="cuatexto"/>
              <w:jc w:val="right"/>
              <w:rPr>
                <w:color w:val="000000"/>
                <w:highlight w:val="yellow"/>
              </w:rPr>
            </w:pPr>
            <w:r>
              <w:rPr>
                <w:color w:val="000000"/>
              </w:rPr>
              <w:t>21</w:t>
            </w:r>
          </w:p>
        </w:tc>
        <w:tc>
          <w:tcPr>
            <w:tcW w:w="1158" w:type="dxa"/>
            <w:tcBorders>
              <w:top w:val="single" w:sz="2" w:space="0" w:color="auto"/>
              <w:bottom w:val="single" w:sz="4" w:space="0" w:color="auto"/>
            </w:tcBorders>
            <w:shd w:val="clear" w:color="auto" w:fill="auto"/>
            <w:noWrap/>
            <w:vAlign w:val="center"/>
            <w:hideMark/>
          </w:tcPr>
          <w:p w14:paraId="24B090F9" w14:textId="77777777" w:rsidR="0008131E" w:rsidRPr="000868E8" w:rsidRDefault="0008131E" w:rsidP="003800DD">
            <w:pPr>
              <w:pStyle w:val="cuatexto"/>
              <w:jc w:val="right"/>
              <w:rPr>
                <w:color w:val="000000"/>
              </w:rPr>
            </w:pPr>
            <w:r>
              <w:t>100</w:t>
            </w:r>
          </w:p>
        </w:tc>
        <w:tc>
          <w:tcPr>
            <w:tcW w:w="1157" w:type="dxa"/>
            <w:tcBorders>
              <w:top w:val="single" w:sz="2" w:space="0" w:color="auto"/>
              <w:bottom w:val="single" w:sz="4" w:space="0" w:color="auto"/>
            </w:tcBorders>
            <w:shd w:val="clear" w:color="auto" w:fill="auto"/>
            <w:noWrap/>
            <w:vAlign w:val="center"/>
            <w:hideMark/>
          </w:tcPr>
          <w:p w14:paraId="24B6640B" w14:textId="77777777" w:rsidR="0008131E" w:rsidRPr="000868E8" w:rsidRDefault="0008131E" w:rsidP="003800DD">
            <w:pPr>
              <w:pStyle w:val="cuatexto"/>
              <w:jc w:val="right"/>
              <w:rPr>
                <w:color w:val="000000"/>
              </w:rPr>
            </w:pPr>
            <w:r>
              <w:rPr>
                <w:color w:val="000000"/>
              </w:rPr>
              <w:t>64</w:t>
            </w:r>
          </w:p>
        </w:tc>
        <w:tc>
          <w:tcPr>
            <w:tcW w:w="1158" w:type="dxa"/>
            <w:tcBorders>
              <w:top w:val="single" w:sz="2" w:space="0" w:color="auto"/>
              <w:bottom w:val="single" w:sz="4" w:space="0" w:color="auto"/>
            </w:tcBorders>
            <w:shd w:val="clear" w:color="auto" w:fill="auto"/>
            <w:noWrap/>
            <w:vAlign w:val="center"/>
            <w:hideMark/>
          </w:tcPr>
          <w:p w14:paraId="0428CDB2" w14:textId="77777777" w:rsidR="0008131E" w:rsidRPr="000868E8" w:rsidRDefault="0008131E" w:rsidP="003800DD">
            <w:pPr>
              <w:pStyle w:val="cuatexto"/>
              <w:jc w:val="right"/>
              <w:rPr>
                <w:color w:val="000000"/>
              </w:rPr>
            </w:pPr>
            <w:r>
              <w:t>67</w:t>
            </w:r>
          </w:p>
        </w:tc>
        <w:tc>
          <w:tcPr>
            <w:tcW w:w="1158" w:type="dxa"/>
            <w:tcBorders>
              <w:top w:val="single" w:sz="2" w:space="0" w:color="auto"/>
              <w:bottom w:val="single" w:sz="4" w:space="0" w:color="auto"/>
            </w:tcBorders>
            <w:vAlign w:val="center"/>
          </w:tcPr>
          <w:p w14:paraId="2C67D505" w14:textId="77777777" w:rsidR="0008131E" w:rsidRPr="000868E8" w:rsidRDefault="0008131E" w:rsidP="003800DD">
            <w:pPr>
              <w:pStyle w:val="cuatexto"/>
              <w:jc w:val="right"/>
              <w:rPr>
                <w:color w:val="000000"/>
              </w:rPr>
            </w:pPr>
            <w:r>
              <w:t>72</w:t>
            </w:r>
          </w:p>
        </w:tc>
      </w:tr>
      <w:tr w:rsidR="003322DD" w:rsidRPr="006B4245" w14:paraId="0516ACFB" w14:textId="77777777" w:rsidTr="00CF2322">
        <w:trPr>
          <w:trHeight w:val="255"/>
          <w:jc w:val="center"/>
        </w:trPr>
        <w:tc>
          <w:tcPr>
            <w:tcW w:w="1701" w:type="dxa"/>
            <w:shd w:val="clear" w:color="auto" w:fill="8DB3E2" w:themeFill="text2" w:themeFillTint="66"/>
            <w:noWrap/>
            <w:vAlign w:val="center"/>
            <w:hideMark/>
          </w:tcPr>
          <w:p w14:paraId="6368DE27" w14:textId="32CA8A96" w:rsidR="006167CD" w:rsidRPr="000868E8" w:rsidRDefault="003322DD" w:rsidP="006167CD">
            <w:pPr>
              <w:pStyle w:val="cuadroCabe"/>
            </w:pPr>
            <w:r>
              <w:t>Pertsonak, guztira</w:t>
            </w:r>
          </w:p>
        </w:tc>
        <w:tc>
          <w:tcPr>
            <w:tcW w:w="1157" w:type="dxa"/>
            <w:shd w:val="clear" w:color="auto" w:fill="8DB3E2" w:themeFill="text2" w:themeFillTint="66"/>
            <w:vAlign w:val="center"/>
          </w:tcPr>
          <w:p w14:paraId="491F5E27" w14:textId="27E9F4A5" w:rsidR="003322DD" w:rsidRPr="00E216AB" w:rsidRDefault="003322DD" w:rsidP="006167CD">
            <w:pPr>
              <w:pStyle w:val="cuadroCabe"/>
              <w:rPr>
                <w:sz w:val="16"/>
                <w:szCs w:val="16"/>
              </w:rPr>
            </w:pPr>
          </w:p>
        </w:tc>
        <w:tc>
          <w:tcPr>
            <w:tcW w:w="1158" w:type="dxa"/>
            <w:shd w:val="clear" w:color="auto" w:fill="8DB3E2" w:themeFill="text2" w:themeFillTint="66"/>
            <w:noWrap/>
            <w:vAlign w:val="center"/>
            <w:hideMark/>
          </w:tcPr>
          <w:p w14:paraId="536BCBCB" w14:textId="77777777" w:rsidR="003322DD" w:rsidRPr="00A06E41" w:rsidRDefault="003322DD" w:rsidP="006167CD">
            <w:pPr>
              <w:pStyle w:val="cuadroCabe"/>
              <w:jc w:val="right"/>
              <w:rPr>
                <w:highlight w:val="yellow"/>
              </w:rPr>
            </w:pPr>
            <w:r>
              <w:rPr>
                <w:color w:val="000000" w:themeColor="text1"/>
              </w:rPr>
              <w:t>529</w:t>
            </w:r>
          </w:p>
        </w:tc>
        <w:tc>
          <w:tcPr>
            <w:tcW w:w="1158" w:type="dxa"/>
            <w:shd w:val="clear" w:color="auto" w:fill="8DB3E2" w:themeFill="text2" w:themeFillTint="66"/>
            <w:noWrap/>
            <w:vAlign w:val="center"/>
            <w:hideMark/>
          </w:tcPr>
          <w:p w14:paraId="69760B7A" w14:textId="77777777" w:rsidR="003322DD" w:rsidRPr="00A06E41" w:rsidRDefault="003322DD" w:rsidP="006167CD">
            <w:pPr>
              <w:pStyle w:val="cuadroCabe"/>
              <w:jc w:val="right"/>
            </w:pPr>
            <w:r>
              <w:rPr>
                <w:color w:val="000000" w:themeColor="text1"/>
              </w:rPr>
              <w:t>641</w:t>
            </w:r>
          </w:p>
        </w:tc>
        <w:tc>
          <w:tcPr>
            <w:tcW w:w="1157" w:type="dxa"/>
            <w:shd w:val="clear" w:color="auto" w:fill="8DB3E2" w:themeFill="text2" w:themeFillTint="66"/>
            <w:noWrap/>
            <w:vAlign w:val="center"/>
            <w:hideMark/>
          </w:tcPr>
          <w:p w14:paraId="70A33443" w14:textId="77777777" w:rsidR="003322DD" w:rsidRPr="00A06E41" w:rsidRDefault="003322DD" w:rsidP="006167CD">
            <w:pPr>
              <w:pStyle w:val="cuadroCabe"/>
              <w:jc w:val="right"/>
            </w:pPr>
            <w:r>
              <w:rPr>
                <w:color w:val="000000" w:themeColor="text1"/>
              </w:rPr>
              <w:t>612</w:t>
            </w:r>
          </w:p>
        </w:tc>
        <w:tc>
          <w:tcPr>
            <w:tcW w:w="1158" w:type="dxa"/>
            <w:shd w:val="clear" w:color="auto" w:fill="8DB3E2" w:themeFill="text2" w:themeFillTint="66"/>
            <w:noWrap/>
            <w:vAlign w:val="center"/>
            <w:hideMark/>
          </w:tcPr>
          <w:p w14:paraId="4018F297" w14:textId="77777777" w:rsidR="003322DD" w:rsidRPr="00A06E41" w:rsidRDefault="003322DD" w:rsidP="006167CD">
            <w:pPr>
              <w:pStyle w:val="cuadroCabe"/>
              <w:jc w:val="right"/>
            </w:pPr>
            <w:r>
              <w:rPr>
                <w:color w:val="000000" w:themeColor="text1"/>
              </w:rPr>
              <w:t>662</w:t>
            </w:r>
          </w:p>
        </w:tc>
        <w:tc>
          <w:tcPr>
            <w:tcW w:w="1158" w:type="dxa"/>
            <w:shd w:val="clear" w:color="auto" w:fill="8DB3E2" w:themeFill="text2" w:themeFillTint="66"/>
            <w:vAlign w:val="center"/>
          </w:tcPr>
          <w:p w14:paraId="181F5543" w14:textId="77777777" w:rsidR="003322DD" w:rsidRPr="00A06E41" w:rsidRDefault="003322DD" w:rsidP="006167CD">
            <w:pPr>
              <w:pStyle w:val="cuadroCabe"/>
              <w:jc w:val="right"/>
            </w:pPr>
            <w:r>
              <w:rPr>
                <w:color w:val="000000" w:themeColor="text1"/>
              </w:rPr>
              <w:t>660</w:t>
            </w:r>
          </w:p>
        </w:tc>
      </w:tr>
    </w:tbl>
    <w:p w14:paraId="51F6D127" w14:textId="77777777" w:rsidR="003322DD" w:rsidRDefault="2D1ADFFC" w:rsidP="00ED0B51">
      <w:pPr>
        <w:spacing w:before="240" w:after="120"/>
        <w:ind w:firstLine="284"/>
        <w:jc w:val="both"/>
        <w:rPr>
          <w:spacing w:val="6"/>
          <w:sz w:val="26"/>
          <w:szCs w:val="26"/>
        </w:rPr>
      </w:pPr>
      <w:r>
        <w:rPr>
          <w:sz w:val="26"/>
        </w:rPr>
        <w:t>2023an, 660 pertsonak jaso zuten osagarri hori; horietatik, ehuneko 83 familia medikuntzako fakultatiboak ziren, ehuneko 11 pediatriakoak eta gainerako ehuneko seia erizaintzako langileak. Pertsonen lanbide kategoriaren araberako banaketa antzekoa da aldi horretako gainerako urteetan.</w:t>
      </w:r>
    </w:p>
    <w:p w14:paraId="04C2B950" w14:textId="2AC88524" w:rsidR="003322DD" w:rsidRPr="00CE4FF3" w:rsidRDefault="2D1ADFFC" w:rsidP="00E84AB9">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t>Taula honetan, aztertutako aldian pertsona bakoitzak osagarri horrengatik jaso duen urteko batez besteko ordainsaria ageri da:</w:t>
      </w:r>
    </w:p>
    <w:tbl>
      <w:tblPr>
        <w:tblW w:w="864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52"/>
        <w:gridCol w:w="1065"/>
        <w:gridCol w:w="1066"/>
        <w:gridCol w:w="1066"/>
        <w:gridCol w:w="1066"/>
        <w:gridCol w:w="1066"/>
        <w:gridCol w:w="1066"/>
      </w:tblGrid>
      <w:tr w:rsidR="003322DD" w:rsidRPr="000868E8" w14:paraId="7DF1F19B" w14:textId="77777777" w:rsidTr="00CF2322">
        <w:trPr>
          <w:trHeight w:val="255"/>
          <w:jc w:val="center"/>
        </w:trPr>
        <w:tc>
          <w:tcPr>
            <w:tcW w:w="2252" w:type="dxa"/>
            <w:shd w:val="clear" w:color="auto" w:fill="8DB3E2" w:themeFill="text2" w:themeFillTint="66"/>
            <w:noWrap/>
            <w:vAlign w:val="center"/>
          </w:tcPr>
          <w:p w14:paraId="3D4BD401" w14:textId="77777777" w:rsidR="003322DD" w:rsidRPr="000868E8" w:rsidRDefault="003322DD" w:rsidP="006167CD">
            <w:pPr>
              <w:pStyle w:val="cuadroCabe"/>
            </w:pPr>
          </w:p>
        </w:tc>
        <w:tc>
          <w:tcPr>
            <w:tcW w:w="1065" w:type="dxa"/>
            <w:shd w:val="clear" w:color="auto" w:fill="8DB3E2" w:themeFill="text2" w:themeFillTint="66"/>
            <w:vAlign w:val="center"/>
          </w:tcPr>
          <w:p w14:paraId="21110F12" w14:textId="77777777" w:rsidR="003322DD" w:rsidRPr="00CC6362" w:rsidRDefault="003322DD" w:rsidP="006167CD">
            <w:pPr>
              <w:pStyle w:val="cuadroCabe"/>
              <w:jc w:val="right"/>
            </w:pPr>
            <w:r>
              <w:t>2018</w:t>
            </w:r>
          </w:p>
        </w:tc>
        <w:tc>
          <w:tcPr>
            <w:tcW w:w="1066" w:type="dxa"/>
            <w:shd w:val="clear" w:color="auto" w:fill="8DB3E2" w:themeFill="text2" w:themeFillTint="66"/>
            <w:noWrap/>
            <w:vAlign w:val="center"/>
          </w:tcPr>
          <w:p w14:paraId="267BDDD0" w14:textId="77777777" w:rsidR="003322DD" w:rsidRPr="00CC6362" w:rsidRDefault="003322DD" w:rsidP="006167CD">
            <w:pPr>
              <w:pStyle w:val="cuadroCabe"/>
              <w:jc w:val="right"/>
            </w:pPr>
            <w:r>
              <w:t>2019</w:t>
            </w:r>
          </w:p>
        </w:tc>
        <w:tc>
          <w:tcPr>
            <w:tcW w:w="1066" w:type="dxa"/>
            <w:shd w:val="clear" w:color="auto" w:fill="8DB3E2" w:themeFill="text2" w:themeFillTint="66"/>
            <w:noWrap/>
            <w:vAlign w:val="center"/>
          </w:tcPr>
          <w:p w14:paraId="78F937D8" w14:textId="77777777" w:rsidR="003322DD" w:rsidRPr="00CC6362" w:rsidRDefault="003322DD" w:rsidP="006167CD">
            <w:pPr>
              <w:pStyle w:val="cuadroCabe"/>
              <w:jc w:val="right"/>
            </w:pPr>
            <w:r>
              <w:t>2020</w:t>
            </w:r>
          </w:p>
        </w:tc>
        <w:tc>
          <w:tcPr>
            <w:tcW w:w="1066" w:type="dxa"/>
            <w:shd w:val="clear" w:color="auto" w:fill="8DB3E2" w:themeFill="text2" w:themeFillTint="66"/>
            <w:noWrap/>
            <w:vAlign w:val="center"/>
          </w:tcPr>
          <w:p w14:paraId="0BE05E05" w14:textId="77777777" w:rsidR="003322DD" w:rsidRPr="00CC6362" w:rsidRDefault="003322DD" w:rsidP="006167CD">
            <w:pPr>
              <w:pStyle w:val="cuadroCabe"/>
              <w:jc w:val="right"/>
            </w:pPr>
            <w:r>
              <w:t>2021</w:t>
            </w:r>
          </w:p>
        </w:tc>
        <w:tc>
          <w:tcPr>
            <w:tcW w:w="1066" w:type="dxa"/>
            <w:shd w:val="clear" w:color="auto" w:fill="8DB3E2" w:themeFill="text2" w:themeFillTint="66"/>
            <w:noWrap/>
            <w:vAlign w:val="center"/>
          </w:tcPr>
          <w:p w14:paraId="3983A5BB" w14:textId="77777777" w:rsidR="003322DD" w:rsidRPr="00CC6362" w:rsidRDefault="003322DD" w:rsidP="006167CD">
            <w:pPr>
              <w:pStyle w:val="cuadroCabe"/>
              <w:jc w:val="right"/>
            </w:pPr>
            <w:r>
              <w:t>2022</w:t>
            </w:r>
          </w:p>
        </w:tc>
        <w:tc>
          <w:tcPr>
            <w:tcW w:w="1066" w:type="dxa"/>
            <w:shd w:val="clear" w:color="auto" w:fill="8DB3E2" w:themeFill="text2" w:themeFillTint="66"/>
            <w:vAlign w:val="center"/>
          </w:tcPr>
          <w:p w14:paraId="0A79CE74" w14:textId="77777777" w:rsidR="003322DD" w:rsidRPr="000868E8" w:rsidRDefault="003322DD" w:rsidP="006167CD">
            <w:pPr>
              <w:pStyle w:val="cuadroCabe"/>
              <w:jc w:val="right"/>
            </w:pPr>
            <w:r>
              <w:t>2023</w:t>
            </w:r>
          </w:p>
        </w:tc>
      </w:tr>
      <w:tr w:rsidR="0008131E" w:rsidRPr="006B4245" w14:paraId="6468E321" w14:textId="77777777" w:rsidTr="00CF2322">
        <w:trPr>
          <w:trHeight w:val="198"/>
          <w:jc w:val="center"/>
        </w:trPr>
        <w:tc>
          <w:tcPr>
            <w:tcW w:w="2252" w:type="dxa"/>
            <w:tcBorders>
              <w:bottom w:val="single" w:sz="2" w:space="0" w:color="auto"/>
            </w:tcBorders>
            <w:shd w:val="clear" w:color="auto" w:fill="auto"/>
            <w:noWrap/>
            <w:vAlign w:val="center"/>
            <w:hideMark/>
          </w:tcPr>
          <w:p w14:paraId="45CED3B9" w14:textId="799125E8" w:rsidR="0008131E" w:rsidRPr="000868E8" w:rsidRDefault="0008131E" w:rsidP="003C4A33">
            <w:pPr>
              <w:pStyle w:val="cuatexto"/>
              <w:rPr>
                <w:color w:val="000000"/>
              </w:rPr>
            </w:pPr>
            <w:r>
              <w:t xml:space="preserve">Familia </w:t>
            </w:r>
            <w:proofErr w:type="spellStart"/>
            <w:r>
              <w:t>med.</w:t>
            </w:r>
            <w:proofErr w:type="spellEnd"/>
            <w:r>
              <w:t xml:space="preserve"> fak.</w:t>
            </w:r>
          </w:p>
        </w:tc>
        <w:tc>
          <w:tcPr>
            <w:tcW w:w="1065" w:type="dxa"/>
            <w:vMerge w:val="restart"/>
            <w:tcBorders>
              <w:bottom w:val="single" w:sz="2" w:space="0" w:color="auto"/>
            </w:tcBorders>
            <w:vAlign w:val="center"/>
          </w:tcPr>
          <w:p w14:paraId="215D800F" w14:textId="77777777" w:rsidR="003D0F67" w:rsidRPr="003D0F67" w:rsidRDefault="0008131E" w:rsidP="00CF2322">
            <w:pPr>
              <w:pStyle w:val="cuatexto"/>
              <w:jc w:val="right"/>
              <w:rPr>
                <w:color w:val="000000"/>
                <w:spacing w:val="0"/>
              </w:rPr>
            </w:pPr>
            <w:r>
              <w:rPr>
                <w:color w:val="000000"/>
              </w:rPr>
              <w:t>Ez dago</w:t>
            </w:r>
          </w:p>
          <w:p w14:paraId="2A9D4955" w14:textId="790A4A65" w:rsidR="0008131E" w:rsidRPr="000868E8" w:rsidRDefault="0008131E" w:rsidP="00CF2322">
            <w:pPr>
              <w:pStyle w:val="cuatexto"/>
              <w:jc w:val="right"/>
              <w:rPr>
                <w:color w:val="000000"/>
              </w:rPr>
            </w:pPr>
            <w:r>
              <w:rPr>
                <w:color w:val="000000"/>
              </w:rPr>
              <w:t>daturik</w:t>
            </w:r>
          </w:p>
        </w:tc>
        <w:tc>
          <w:tcPr>
            <w:tcW w:w="1066" w:type="dxa"/>
            <w:tcBorders>
              <w:bottom w:val="single" w:sz="2" w:space="0" w:color="auto"/>
            </w:tcBorders>
            <w:shd w:val="clear" w:color="auto" w:fill="auto"/>
            <w:noWrap/>
            <w:vAlign w:val="center"/>
            <w:hideMark/>
          </w:tcPr>
          <w:p w14:paraId="6F1315A5" w14:textId="565B5BE7" w:rsidR="0008131E" w:rsidRPr="00FB5629" w:rsidRDefault="0008131E" w:rsidP="003D0F67">
            <w:pPr>
              <w:pStyle w:val="cuatexto"/>
              <w:jc w:val="right"/>
              <w:rPr>
                <w:color w:val="000000"/>
                <w:highlight w:val="yellow"/>
              </w:rPr>
            </w:pPr>
            <w:r>
              <w:t xml:space="preserve">  4.265 </w:t>
            </w:r>
          </w:p>
        </w:tc>
        <w:tc>
          <w:tcPr>
            <w:tcW w:w="1066" w:type="dxa"/>
            <w:tcBorders>
              <w:bottom w:val="single" w:sz="2" w:space="0" w:color="auto"/>
            </w:tcBorders>
            <w:shd w:val="clear" w:color="auto" w:fill="auto"/>
            <w:noWrap/>
            <w:vAlign w:val="center"/>
            <w:hideMark/>
          </w:tcPr>
          <w:p w14:paraId="4A325DFE" w14:textId="77777777" w:rsidR="0008131E" w:rsidRPr="000868E8" w:rsidRDefault="0008131E" w:rsidP="003D0F67">
            <w:pPr>
              <w:pStyle w:val="cuatexto"/>
              <w:jc w:val="right"/>
              <w:rPr>
                <w:color w:val="000000"/>
              </w:rPr>
            </w:pPr>
            <w:r>
              <w:t xml:space="preserve">  5.409</w:t>
            </w:r>
          </w:p>
        </w:tc>
        <w:tc>
          <w:tcPr>
            <w:tcW w:w="1066" w:type="dxa"/>
            <w:tcBorders>
              <w:bottom w:val="single" w:sz="2" w:space="0" w:color="auto"/>
            </w:tcBorders>
            <w:shd w:val="clear" w:color="auto" w:fill="auto"/>
            <w:noWrap/>
            <w:vAlign w:val="center"/>
            <w:hideMark/>
          </w:tcPr>
          <w:p w14:paraId="094CA747" w14:textId="497F8A75" w:rsidR="0008131E" w:rsidRPr="000868E8" w:rsidRDefault="0008131E" w:rsidP="003D0F67">
            <w:pPr>
              <w:pStyle w:val="cuatexto"/>
              <w:jc w:val="right"/>
              <w:rPr>
                <w:color w:val="000000"/>
              </w:rPr>
            </w:pPr>
            <w:r>
              <w:t xml:space="preserve">7.712 </w:t>
            </w:r>
          </w:p>
        </w:tc>
        <w:tc>
          <w:tcPr>
            <w:tcW w:w="1066" w:type="dxa"/>
            <w:tcBorders>
              <w:bottom w:val="single" w:sz="2" w:space="0" w:color="auto"/>
            </w:tcBorders>
            <w:shd w:val="clear" w:color="auto" w:fill="auto"/>
            <w:noWrap/>
            <w:vAlign w:val="center"/>
            <w:hideMark/>
          </w:tcPr>
          <w:p w14:paraId="5CBA05A4" w14:textId="77777777" w:rsidR="0008131E" w:rsidRPr="000868E8" w:rsidRDefault="0008131E" w:rsidP="003D0F67">
            <w:pPr>
              <w:pStyle w:val="cuatexto"/>
              <w:jc w:val="right"/>
              <w:rPr>
                <w:color w:val="000000"/>
              </w:rPr>
            </w:pPr>
            <w:r>
              <w:t xml:space="preserve">    8.086 </w:t>
            </w:r>
          </w:p>
        </w:tc>
        <w:tc>
          <w:tcPr>
            <w:tcW w:w="1066" w:type="dxa"/>
            <w:tcBorders>
              <w:bottom w:val="single" w:sz="2" w:space="0" w:color="auto"/>
            </w:tcBorders>
            <w:vAlign w:val="center"/>
          </w:tcPr>
          <w:p w14:paraId="67773CEB" w14:textId="77777777" w:rsidR="0008131E" w:rsidRPr="000868E8" w:rsidRDefault="0008131E" w:rsidP="003D0F67">
            <w:pPr>
              <w:pStyle w:val="cuatexto"/>
              <w:jc w:val="right"/>
            </w:pPr>
            <w:r>
              <w:t>8.576</w:t>
            </w:r>
          </w:p>
        </w:tc>
      </w:tr>
      <w:tr w:rsidR="0008131E" w:rsidRPr="006B4245" w14:paraId="05145D6B" w14:textId="77777777" w:rsidTr="00CF2322">
        <w:trPr>
          <w:trHeight w:val="198"/>
          <w:jc w:val="center"/>
        </w:trPr>
        <w:tc>
          <w:tcPr>
            <w:tcW w:w="2252" w:type="dxa"/>
            <w:tcBorders>
              <w:top w:val="single" w:sz="2" w:space="0" w:color="auto"/>
              <w:bottom w:val="single" w:sz="2" w:space="0" w:color="auto"/>
            </w:tcBorders>
            <w:shd w:val="clear" w:color="auto" w:fill="auto"/>
            <w:noWrap/>
            <w:vAlign w:val="center"/>
            <w:hideMark/>
          </w:tcPr>
          <w:p w14:paraId="26DE4813" w14:textId="506830D6" w:rsidR="0008131E" w:rsidRPr="000868E8" w:rsidRDefault="0008131E" w:rsidP="003C4A33">
            <w:pPr>
              <w:pStyle w:val="cuatexto"/>
              <w:rPr>
                <w:color w:val="000000"/>
              </w:rPr>
            </w:pPr>
            <w:r>
              <w:t>Pediatriako fak.</w:t>
            </w:r>
          </w:p>
        </w:tc>
        <w:tc>
          <w:tcPr>
            <w:tcW w:w="1065" w:type="dxa"/>
            <w:vMerge/>
            <w:tcBorders>
              <w:top w:val="single" w:sz="2" w:space="0" w:color="auto"/>
              <w:bottom w:val="single" w:sz="2" w:space="0" w:color="auto"/>
            </w:tcBorders>
            <w:vAlign w:val="center"/>
          </w:tcPr>
          <w:p w14:paraId="387FC7A3" w14:textId="77777777" w:rsidR="0008131E" w:rsidRPr="000868E8" w:rsidRDefault="0008131E" w:rsidP="003C4A33">
            <w:pPr>
              <w:pStyle w:val="cuatexto"/>
              <w:rPr>
                <w:color w:val="000000"/>
              </w:rPr>
            </w:pPr>
          </w:p>
        </w:tc>
        <w:tc>
          <w:tcPr>
            <w:tcW w:w="1066" w:type="dxa"/>
            <w:tcBorders>
              <w:top w:val="single" w:sz="2" w:space="0" w:color="auto"/>
              <w:bottom w:val="single" w:sz="2" w:space="0" w:color="auto"/>
            </w:tcBorders>
            <w:shd w:val="clear" w:color="auto" w:fill="auto"/>
            <w:noWrap/>
            <w:vAlign w:val="center"/>
            <w:hideMark/>
          </w:tcPr>
          <w:p w14:paraId="191A7DAD" w14:textId="342090E1" w:rsidR="0008131E" w:rsidRPr="00FB5629" w:rsidRDefault="0008131E" w:rsidP="003D0F67">
            <w:pPr>
              <w:pStyle w:val="cuatexto"/>
              <w:jc w:val="right"/>
              <w:rPr>
                <w:color w:val="000000"/>
                <w:highlight w:val="yellow"/>
              </w:rPr>
            </w:pPr>
            <w:r>
              <w:t xml:space="preserve">  611 </w:t>
            </w:r>
          </w:p>
        </w:tc>
        <w:tc>
          <w:tcPr>
            <w:tcW w:w="1066" w:type="dxa"/>
            <w:tcBorders>
              <w:top w:val="single" w:sz="2" w:space="0" w:color="auto"/>
              <w:bottom w:val="single" w:sz="2" w:space="0" w:color="auto"/>
            </w:tcBorders>
            <w:shd w:val="clear" w:color="auto" w:fill="auto"/>
            <w:noWrap/>
            <w:vAlign w:val="center"/>
            <w:hideMark/>
          </w:tcPr>
          <w:p w14:paraId="285417F0" w14:textId="277137C8" w:rsidR="0008131E" w:rsidRPr="000868E8" w:rsidRDefault="0008131E" w:rsidP="003D0F67">
            <w:pPr>
              <w:pStyle w:val="cuatexto"/>
              <w:jc w:val="right"/>
              <w:rPr>
                <w:color w:val="000000"/>
              </w:rPr>
            </w:pPr>
            <w:r>
              <w:t xml:space="preserve"> 2.566 </w:t>
            </w:r>
          </w:p>
        </w:tc>
        <w:tc>
          <w:tcPr>
            <w:tcW w:w="1066" w:type="dxa"/>
            <w:tcBorders>
              <w:top w:val="single" w:sz="2" w:space="0" w:color="auto"/>
              <w:bottom w:val="single" w:sz="2" w:space="0" w:color="auto"/>
            </w:tcBorders>
            <w:shd w:val="clear" w:color="auto" w:fill="auto"/>
            <w:noWrap/>
            <w:vAlign w:val="center"/>
            <w:hideMark/>
          </w:tcPr>
          <w:p w14:paraId="3D270D9B" w14:textId="3A44C789" w:rsidR="0008131E" w:rsidRPr="000868E8" w:rsidRDefault="0008131E" w:rsidP="003D0F67">
            <w:pPr>
              <w:pStyle w:val="cuatexto"/>
              <w:jc w:val="right"/>
              <w:rPr>
                <w:color w:val="000000"/>
              </w:rPr>
            </w:pPr>
            <w:r>
              <w:t xml:space="preserve"> 3.239 </w:t>
            </w:r>
          </w:p>
        </w:tc>
        <w:tc>
          <w:tcPr>
            <w:tcW w:w="1066" w:type="dxa"/>
            <w:tcBorders>
              <w:top w:val="single" w:sz="2" w:space="0" w:color="auto"/>
              <w:bottom w:val="single" w:sz="2" w:space="0" w:color="auto"/>
            </w:tcBorders>
            <w:shd w:val="clear" w:color="auto" w:fill="auto"/>
            <w:noWrap/>
            <w:vAlign w:val="center"/>
            <w:hideMark/>
          </w:tcPr>
          <w:p w14:paraId="1E41CEB9" w14:textId="52A8279A" w:rsidR="0008131E" w:rsidRPr="000868E8" w:rsidRDefault="0008131E" w:rsidP="003D0F67">
            <w:pPr>
              <w:pStyle w:val="cuatexto"/>
              <w:jc w:val="right"/>
              <w:rPr>
                <w:color w:val="000000"/>
              </w:rPr>
            </w:pPr>
            <w:r>
              <w:t xml:space="preserve"> 4.722 </w:t>
            </w:r>
          </w:p>
        </w:tc>
        <w:tc>
          <w:tcPr>
            <w:tcW w:w="1066" w:type="dxa"/>
            <w:tcBorders>
              <w:top w:val="single" w:sz="2" w:space="0" w:color="auto"/>
              <w:bottom w:val="single" w:sz="2" w:space="0" w:color="auto"/>
            </w:tcBorders>
            <w:vAlign w:val="center"/>
          </w:tcPr>
          <w:p w14:paraId="5DA459C2" w14:textId="6683E123" w:rsidR="0008131E" w:rsidRPr="000868E8" w:rsidRDefault="0008131E" w:rsidP="003D0F67">
            <w:pPr>
              <w:pStyle w:val="cuatexto"/>
              <w:jc w:val="right"/>
              <w:rPr>
                <w:color w:val="000000"/>
              </w:rPr>
            </w:pPr>
            <w:r>
              <w:t xml:space="preserve">  4.202</w:t>
            </w:r>
          </w:p>
        </w:tc>
      </w:tr>
      <w:tr w:rsidR="0008131E" w:rsidRPr="006B4245" w14:paraId="6B21CE8D" w14:textId="77777777" w:rsidTr="00CF2322">
        <w:trPr>
          <w:trHeight w:val="198"/>
          <w:jc w:val="center"/>
        </w:trPr>
        <w:tc>
          <w:tcPr>
            <w:tcW w:w="2252" w:type="dxa"/>
            <w:tcBorders>
              <w:top w:val="single" w:sz="2" w:space="0" w:color="auto"/>
              <w:bottom w:val="single" w:sz="4" w:space="0" w:color="auto"/>
            </w:tcBorders>
            <w:shd w:val="clear" w:color="auto" w:fill="auto"/>
            <w:noWrap/>
            <w:vAlign w:val="center"/>
            <w:hideMark/>
          </w:tcPr>
          <w:p w14:paraId="79508199" w14:textId="58FE2457" w:rsidR="0008131E" w:rsidRPr="000868E8" w:rsidRDefault="0008131E" w:rsidP="003C4A33">
            <w:pPr>
              <w:pStyle w:val="cuatexto"/>
              <w:rPr>
                <w:color w:val="000000"/>
              </w:rPr>
            </w:pPr>
            <w:r>
              <w:t xml:space="preserve">Erizaintzako </w:t>
            </w:r>
            <w:proofErr w:type="spellStart"/>
            <w:r>
              <w:t>lang</w:t>
            </w:r>
            <w:proofErr w:type="spellEnd"/>
            <w:r>
              <w:t>.</w:t>
            </w:r>
          </w:p>
        </w:tc>
        <w:tc>
          <w:tcPr>
            <w:tcW w:w="1065" w:type="dxa"/>
            <w:vMerge/>
            <w:tcBorders>
              <w:top w:val="single" w:sz="2" w:space="0" w:color="auto"/>
              <w:bottom w:val="single" w:sz="4" w:space="0" w:color="auto"/>
            </w:tcBorders>
            <w:vAlign w:val="center"/>
          </w:tcPr>
          <w:p w14:paraId="2088BF79" w14:textId="77777777" w:rsidR="0008131E" w:rsidRPr="000868E8" w:rsidRDefault="0008131E" w:rsidP="003C4A33">
            <w:pPr>
              <w:pStyle w:val="cuatexto"/>
              <w:rPr>
                <w:color w:val="000000"/>
              </w:rPr>
            </w:pPr>
          </w:p>
        </w:tc>
        <w:tc>
          <w:tcPr>
            <w:tcW w:w="1066" w:type="dxa"/>
            <w:tcBorders>
              <w:top w:val="single" w:sz="2" w:space="0" w:color="auto"/>
              <w:bottom w:val="single" w:sz="4" w:space="0" w:color="auto"/>
            </w:tcBorders>
            <w:shd w:val="clear" w:color="auto" w:fill="auto"/>
            <w:noWrap/>
            <w:vAlign w:val="center"/>
            <w:hideMark/>
          </w:tcPr>
          <w:p w14:paraId="39264638" w14:textId="3961954D" w:rsidR="0008131E" w:rsidRPr="00FB5629" w:rsidRDefault="0008131E" w:rsidP="003D0F67">
            <w:pPr>
              <w:pStyle w:val="cuatexto"/>
              <w:jc w:val="right"/>
              <w:rPr>
                <w:color w:val="000000"/>
                <w:highlight w:val="yellow"/>
              </w:rPr>
            </w:pPr>
            <w:r>
              <w:t xml:space="preserve">   283 </w:t>
            </w:r>
          </w:p>
        </w:tc>
        <w:tc>
          <w:tcPr>
            <w:tcW w:w="1066" w:type="dxa"/>
            <w:tcBorders>
              <w:top w:val="single" w:sz="2" w:space="0" w:color="auto"/>
              <w:bottom w:val="single" w:sz="4" w:space="0" w:color="auto"/>
            </w:tcBorders>
            <w:shd w:val="clear" w:color="auto" w:fill="auto"/>
            <w:noWrap/>
            <w:vAlign w:val="center"/>
            <w:hideMark/>
          </w:tcPr>
          <w:p w14:paraId="0C60B434" w14:textId="6CC777F3" w:rsidR="0008131E" w:rsidRPr="000868E8" w:rsidRDefault="0008131E" w:rsidP="003D0F67">
            <w:pPr>
              <w:pStyle w:val="cuatexto"/>
              <w:jc w:val="right"/>
              <w:rPr>
                <w:color w:val="000000"/>
              </w:rPr>
            </w:pPr>
            <w:r>
              <w:t xml:space="preserve">  468 </w:t>
            </w:r>
          </w:p>
        </w:tc>
        <w:tc>
          <w:tcPr>
            <w:tcW w:w="1066" w:type="dxa"/>
            <w:tcBorders>
              <w:top w:val="single" w:sz="2" w:space="0" w:color="auto"/>
              <w:bottom w:val="single" w:sz="4" w:space="0" w:color="auto"/>
            </w:tcBorders>
            <w:shd w:val="clear" w:color="auto" w:fill="auto"/>
            <w:noWrap/>
            <w:vAlign w:val="center"/>
            <w:hideMark/>
          </w:tcPr>
          <w:p w14:paraId="74EDEAE8" w14:textId="6875CFDD" w:rsidR="0008131E" w:rsidRPr="000868E8" w:rsidRDefault="0008131E" w:rsidP="003D0F67">
            <w:pPr>
              <w:pStyle w:val="cuatexto"/>
              <w:jc w:val="right"/>
              <w:rPr>
                <w:color w:val="000000"/>
              </w:rPr>
            </w:pPr>
            <w:r>
              <w:t xml:space="preserve">  392 </w:t>
            </w:r>
          </w:p>
        </w:tc>
        <w:tc>
          <w:tcPr>
            <w:tcW w:w="1066" w:type="dxa"/>
            <w:tcBorders>
              <w:top w:val="single" w:sz="2" w:space="0" w:color="auto"/>
              <w:bottom w:val="single" w:sz="4" w:space="0" w:color="auto"/>
            </w:tcBorders>
            <w:shd w:val="clear" w:color="auto" w:fill="auto"/>
            <w:noWrap/>
            <w:vAlign w:val="center"/>
            <w:hideMark/>
          </w:tcPr>
          <w:p w14:paraId="6659B313" w14:textId="5E721CB3" w:rsidR="0008131E" w:rsidRPr="000868E8" w:rsidRDefault="0008131E" w:rsidP="003D0F67">
            <w:pPr>
              <w:pStyle w:val="cuatexto"/>
              <w:jc w:val="right"/>
              <w:rPr>
                <w:color w:val="000000"/>
              </w:rPr>
            </w:pPr>
            <w:r>
              <w:t xml:space="preserve">  350</w:t>
            </w:r>
          </w:p>
        </w:tc>
        <w:tc>
          <w:tcPr>
            <w:tcW w:w="1066" w:type="dxa"/>
            <w:tcBorders>
              <w:top w:val="single" w:sz="2" w:space="0" w:color="auto"/>
              <w:bottom w:val="single" w:sz="4" w:space="0" w:color="auto"/>
            </w:tcBorders>
            <w:vAlign w:val="center"/>
          </w:tcPr>
          <w:p w14:paraId="1A37D637" w14:textId="2DEAAD6A" w:rsidR="0008131E" w:rsidRPr="000868E8" w:rsidRDefault="0008131E" w:rsidP="003D0F67">
            <w:pPr>
              <w:pStyle w:val="cuatexto"/>
              <w:jc w:val="right"/>
              <w:rPr>
                <w:color w:val="000000"/>
              </w:rPr>
            </w:pPr>
            <w:r>
              <w:t xml:space="preserve"> 327</w:t>
            </w:r>
          </w:p>
        </w:tc>
      </w:tr>
    </w:tbl>
    <w:p w14:paraId="449B5CD2" w14:textId="1B9D92A1" w:rsidR="005026F7" w:rsidRDefault="003322DD" w:rsidP="00CF2322">
      <w:pPr>
        <w:pStyle w:val="texto"/>
        <w:spacing w:before="240" w:after="140"/>
        <w:jc w:val="both"/>
        <w:rPr>
          <w:szCs w:val="26"/>
        </w:rPr>
      </w:pPr>
      <w:r>
        <w:t xml:space="preserve">2023an, batez besteko ordainsari altuena familia medikuntzako fakultatiboei dagokie (8.576 euro), ondoren pediatriako fakultatiboei (4.202 euro) eta erizaintzako langileei (327 euro). </w:t>
      </w:r>
    </w:p>
    <w:p w14:paraId="47415970" w14:textId="01AC4EF8" w:rsidR="003322DD" w:rsidRDefault="003322DD" w:rsidP="00E84AB9">
      <w:pPr>
        <w:pStyle w:val="texto"/>
        <w:spacing w:after="240"/>
        <w:jc w:val="both"/>
        <w:rPr>
          <w:szCs w:val="26"/>
        </w:rPr>
      </w:pPr>
      <w:r>
        <w:t>Taula honek osagarri hori 2023an diru tarteen arabera jaso zuten fakultatiboen kopurua biltzen du:</w:t>
      </w:r>
    </w:p>
    <w:tbl>
      <w:tblPr>
        <w:tblStyle w:val="Tablaconcuadrcula"/>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1980"/>
        <w:gridCol w:w="3700"/>
        <w:gridCol w:w="3109"/>
      </w:tblGrid>
      <w:tr w:rsidR="003322DD" w:rsidRPr="00473B65" w14:paraId="71B9924A" w14:textId="77777777" w:rsidTr="003F7342">
        <w:trPr>
          <w:trHeight w:val="255"/>
        </w:trPr>
        <w:tc>
          <w:tcPr>
            <w:tcW w:w="1980" w:type="dxa"/>
            <w:shd w:val="clear" w:color="auto" w:fill="8DB3E2" w:themeFill="text2" w:themeFillTint="66"/>
            <w:vAlign w:val="center"/>
          </w:tcPr>
          <w:p w14:paraId="3110F4E8" w14:textId="77777777" w:rsidR="003322DD" w:rsidRPr="00473B65" w:rsidRDefault="003322DD" w:rsidP="00067584">
            <w:pPr>
              <w:pStyle w:val="cuadroCabe"/>
              <w:spacing w:after="40"/>
              <w:jc w:val="right"/>
            </w:pPr>
          </w:p>
        </w:tc>
        <w:tc>
          <w:tcPr>
            <w:tcW w:w="3700" w:type="dxa"/>
            <w:shd w:val="clear" w:color="auto" w:fill="8DB3E2" w:themeFill="text2" w:themeFillTint="66"/>
            <w:vAlign w:val="center"/>
          </w:tcPr>
          <w:p w14:paraId="72902C3D" w14:textId="77777777" w:rsidR="003322DD" w:rsidRPr="00473B65" w:rsidRDefault="003322DD" w:rsidP="00067584">
            <w:pPr>
              <w:pStyle w:val="cuadroCabe"/>
              <w:spacing w:after="40"/>
              <w:jc w:val="right"/>
            </w:pPr>
            <w:r>
              <w:t xml:space="preserve">Familia </w:t>
            </w:r>
            <w:proofErr w:type="spellStart"/>
            <w:r>
              <w:t>med.</w:t>
            </w:r>
            <w:proofErr w:type="spellEnd"/>
            <w:r>
              <w:t xml:space="preserve"> fak. kop.</w:t>
            </w:r>
          </w:p>
        </w:tc>
        <w:tc>
          <w:tcPr>
            <w:tcW w:w="3109" w:type="dxa"/>
            <w:shd w:val="clear" w:color="auto" w:fill="8DB3E2" w:themeFill="text2" w:themeFillTint="66"/>
            <w:vAlign w:val="center"/>
          </w:tcPr>
          <w:p w14:paraId="1FFE16B3" w14:textId="77777777" w:rsidR="003322DD" w:rsidRPr="00473B65" w:rsidRDefault="003322DD" w:rsidP="00067584">
            <w:pPr>
              <w:pStyle w:val="cuadroCabe"/>
              <w:spacing w:after="40"/>
              <w:jc w:val="right"/>
            </w:pPr>
            <w:r>
              <w:t>Pediatriako fak. kop.</w:t>
            </w:r>
          </w:p>
        </w:tc>
      </w:tr>
      <w:tr w:rsidR="003322DD" w:rsidRPr="00E33A5B" w14:paraId="25E3E290" w14:textId="77777777" w:rsidTr="00B72627">
        <w:trPr>
          <w:trHeight w:val="198"/>
        </w:trPr>
        <w:tc>
          <w:tcPr>
            <w:tcW w:w="1980" w:type="dxa"/>
            <w:tcBorders>
              <w:bottom w:val="single" w:sz="2" w:space="0" w:color="auto"/>
            </w:tcBorders>
            <w:vAlign w:val="bottom"/>
          </w:tcPr>
          <w:p w14:paraId="772E02BC" w14:textId="77777777" w:rsidR="003322DD" w:rsidRPr="00E33A5B" w:rsidRDefault="003322DD" w:rsidP="00A74DA8">
            <w:pPr>
              <w:pStyle w:val="cuatexto"/>
              <w:spacing w:after="0"/>
              <w:jc w:val="left"/>
            </w:pPr>
            <w:r>
              <w:t>&gt;90.000 euro</w:t>
            </w:r>
          </w:p>
        </w:tc>
        <w:tc>
          <w:tcPr>
            <w:tcW w:w="3700" w:type="dxa"/>
            <w:tcBorders>
              <w:bottom w:val="single" w:sz="2" w:space="0" w:color="auto"/>
            </w:tcBorders>
            <w:vAlign w:val="bottom"/>
          </w:tcPr>
          <w:p w14:paraId="3B2BEF31" w14:textId="77777777" w:rsidR="003322DD" w:rsidRPr="00E33A5B" w:rsidRDefault="003322DD" w:rsidP="00473B65">
            <w:pPr>
              <w:pStyle w:val="cuatexto"/>
              <w:spacing w:after="0"/>
              <w:jc w:val="right"/>
            </w:pPr>
            <w:r>
              <w:t>1</w:t>
            </w:r>
          </w:p>
        </w:tc>
        <w:tc>
          <w:tcPr>
            <w:tcW w:w="3109" w:type="dxa"/>
            <w:tcBorders>
              <w:bottom w:val="single" w:sz="2" w:space="0" w:color="auto"/>
            </w:tcBorders>
            <w:vAlign w:val="bottom"/>
          </w:tcPr>
          <w:p w14:paraId="1F83FF3F" w14:textId="77777777" w:rsidR="003322DD" w:rsidRPr="00E33A5B" w:rsidRDefault="003322DD" w:rsidP="00473B65">
            <w:pPr>
              <w:pStyle w:val="cuatexto"/>
              <w:spacing w:after="0"/>
              <w:jc w:val="right"/>
            </w:pPr>
            <w:r>
              <w:t>-</w:t>
            </w:r>
          </w:p>
        </w:tc>
      </w:tr>
      <w:tr w:rsidR="003322DD" w:rsidRPr="00E33A5B" w14:paraId="6CB1DF91" w14:textId="77777777" w:rsidTr="00B72627">
        <w:trPr>
          <w:trHeight w:val="198"/>
        </w:trPr>
        <w:tc>
          <w:tcPr>
            <w:tcW w:w="1980" w:type="dxa"/>
            <w:tcBorders>
              <w:top w:val="single" w:sz="2" w:space="0" w:color="auto"/>
              <w:bottom w:val="single" w:sz="2" w:space="0" w:color="auto"/>
            </w:tcBorders>
            <w:vAlign w:val="bottom"/>
          </w:tcPr>
          <w:p w14:paraId="32777D83" w14:textId="77777777" w:rsidR="003322DD" w:rsidRPr="00E33A5B" w:rsidRDefault="003322DD" w:rsidP="00A74DA8">
            <w:pPr>
              <w:pStyle w:val="cuatexto"/>
              <w:spacing w:after="0"/>
              <w:jc w:val="left"/>
            </w:pPr>
            <w:r>
              <w:t>80.000-90.000 euro</w:t>
            </w:r>
          </w:p>
        </w:tc>
        <w:tc>
          <w:tcPr>
            <w:tcW w:w="3700" w:type="dxa"/>
            <w:tcBorders>
              <w:top w:val="single" w:sz="2" w:space="0" w:color="auto"/>
              <w:bottom w:val="single" w:sz="2" w:space="0" w:color="auto"/>
            </w:tcBorders>
            <w:vAlign w:val="bottom"/>
          </w:tcPr>
          <w:p w14:paraId="2D16E435" w14:textId="77777777" w:rsidR="003322DD" w:rsidRPr="00E33A5B" w:rsidRDefault="003322DD" w:rsidP="00473B65">
            <w:pPr>
              <w:pStyle w:val="cuatexto"/>
              <w:spacing w:after="0"/>
              <w:jc w:val="right"/>
            </w:pPr>
            <w:r>
              <w:t>1</w:t>
            </w:r>
          </w:p>
        </w:tc>
        <w:tc>
          <w:tcPr>
            <w:tcW w:w="3109" w:type="dxa"/>
            <w:tcBorders>
              <w:top w:val="single" w:sz="2" w:space="0" w:color="auto"/>
              <w:bottom w:val="single" w:sz="2" w:space="0" w:color="auto"/>
            </w:tcBorders>
            <w:vAlign w:val="bottom"/>
          </w:tcPr>
          <w:p w14:paraId="623D8205" w14:textId="77777777" w:rsidR="003322DD" w:rsidRPr="00E33A5B" w:rsidRDefault="003322DD" w:rsidP="00473B65">
            <w:pPr>
              <w:pStyle w:val="cuatexto"/>
              <w:spacing w:after="0"/>
              <w:jc w:val="right"/>
            </w:pPr>
            <w:r>
              <w:t>-</w:t>
            </w:r>
          </w:p>
        </w:tc>
      </w:tr>
      <w:tr w:rsidR="003322DD" w:rsidRPr="00E33A5B" w14:paraId="7ED9C048" w14:textId="77777777" w:rsidTr="00B72627">
        <w:trPr>
          <w:trHeight w:val="198"/>
        </w:trPr>
        <w:tc>
          <w:tcPr>
            <w:tcW w:w="1980" w:type="dxa"/>
            <w:tcBorders>
              <w:top w:val="single" w:sz="2" w:space="0" w:color="auto"/>
              <w:bottom w:val="single" w:sz="2" w:space="0" w:color="auto"/>
            </w:tcBorders>
            <w:vAlign w:val="bottom"/>
          </w:tcPr>
          <w:p w14:paraId="7EDAB123" w14:textId="77777777" w:rsidR="003322DD" w:rsidRPr="00E33A5B" w:rsidRDefault="003322DD" w:rsidP="00A74DA8">
            <w:pPr>
              <w:pStyle w:val="cuatexto"/>
              <w:spacing w:after="0"/>
              <w:jc w:val="left"/>
            </w:pPr>
            <w:r>
              <w:t>70.000-80.000 euro</w:t>
            </w:r>
          </w:p>
        </w:tc>
        <w:tc>
          <w:tcPr>
            <w:tcW w:w="3700" w:type="dxa"/>
            <w:tcBorders>
              <w:top w:val="single" w:sz="2" w:space="0" w:color="auto"/>
              <w:bottom w:val="single" w:sz="2" w:space="0" w:color="auto"/>
            </w:tcBorders>
            <w:vAlign w:val="bottom"/>
          </w:tcPr>
          <w:p w14:paraId="26CA8879" w14:textId="77777777" w:rsidR="003322DD" w:rsidRPr="00E33A5B" w:rsidRDefault="003322DD" w:rsidP="00473B65">
            <w:pPr>
              <w:pStyle w:val="cuatexto"/>
              <w:spacing w:after="0"/>
              <w:jc w:val="right"/>
            </w:pPr>
            <w:r>
              <w:t>4</w:t>
            </w:r>
          </w:p>
        </w:tc>
        <w:tc>
          <w:tcPr>
            <w:tcW w:w="3109" w:type="dxa"/>
            <w:tcBorders>
              <w:top w:val="single" w:sz="2" w:space="0" w:color="auto"/>
              <w:bottom w:val="single" w:sz="2" w:space="0" w:color="auto"/>
            </w:tcBorders>
            <w:vAlign w:val="bottom"/>
          </w:tcPr>
          <w:p w14:paraId="42E24E11" w14:textId="77777777" w:rsidR="003322DD" w:rsidRPr="00E33A5B" w:rsidRDefault="003322DD" w:rsidP="00473B65">
            <w:pPr>
              <w:pStyle w:val="cuatexto"/>
              <w:spacing w:after="0"/>
              <w:jc w:val="right"/>
            </w:pPr>
            <w:r>
              <w:t>-</w:t>
            </w:r>
          </w:p>
        </w:tc>
      </w:tr>
      <w:tr w:rsidR="003322DD" w:rsidRPr="00E33A5B" w14:paraId="1552DEE5" w14:textId="77777777" w:rsidTr="00B72627">
        <w:trPr>
          <w:trHeight w:val="198"/>
        </w:trPr>
        <w:tc>
          <w:tcPr>
            <w:tcW w:w="1980" w:type="dxa"/>
            <w:tcBorders>
              <w:top w:val="single" w:sz="2" w:space="0" w:color="auto"/>
              <w:bottom w:val="single" w:sz="2" w:space="0" w:color="auto"/>
            </w:tcBorders>
            <w:vAlign w:val="bottom"/>
          </w:tcPr>
          <w:p w14:paraId="02B28FC2" w14:textId="77777777" w:rsidR="003322DD" w:rsidRPr="00E33A5B" w:rsidRDefault="003322DD" w:rsidP="00A74DA8">
            <w:pPr>
              <w:pStyle w:val="cuatexto"/>
              <w:spacing w:after="0"/>
              <w:jc w:val="left"/>
            </w:pPr>
            <w:r>
              <w:t>60.000-70.000 euro</w:t>
            </w:r>
          </w:p>
        </w:tc>
        <w:tc>
          <w:tcPr>
            <w:tcW w:w="3700" w:type="dxa"/>
            <w:tcBorders>
              <w:top w:val="single" w:sz="2" w:space="0" w:color="auto"/>
              <w:bottom w:val="single" w:sz="2" w:space="0" w:color="auto"/>
            </w:tcBorders>
            <w:vAlign w:val="bottom"/>
          </w:tcPr>
          <w:p w14:paraId="1741B3DC" w14:textId="77777777" w:rsidR="003322DD" w:rsidRPr="00E33A5B" w:rsidRDefault="003322DD" w:rsidP="00473B65">
            <w:pPr>
              <w:pStyle w:val="cuatexto"/>
              <w:spacing w:after="0"/>
              <w:jc w:val="right"/>
            </w:pPr>
            <w:r>
              <w:t>5</w:t>
            </w:r>
          </w:p>
        </w:tc>
        <w:tc>
          <w:tcPr>
            <w:tcW w:w="3109" w:type="dxa"/>
            <w:tcBorders>
              <w:top w:val="single" w:sz="2" w:space="0" w:color="auto"/>
              <w:bottom w:val="single" w:sz="2" w:space="0" w:color="auto"/>
            </w:tcBorders>
            <w:vAlign w:val="bottom"/>
          </w:tcPr>
          <w:p w14:paraId="4E9DC31C" w14:textId="77777777" w:rsidR="003322DD" w:rsidRPr="00E33A5B" w:rsidRDefault="003322DD" w:rsidP="00473B65">
            <w:pPr>
              <w:pStyle w:val="cuatexto"/>
              <w:spacing w:after="0"/>
              <w:jc w:val="right"/>
            </w:pPr>
            <w:r>
              <w:t>-</w:t>
            </w:r>
          </w:p>
        </w:tc>
      </w:tr>
      <w:tr w:rsidR="003322DD" w:rsidRPr="00E33A5B" w14:paraId="1FA793DB" w14:textId="77777777" w:rsidTr="00B72627">
        <w:trPr>
          <w:trHeight w:val="198"/>
        </w:trPr>
        <w:tc>
          <w:tcPr>
            <w:tcW w:w="1980" w:type="dxa"/>
            <w:tcBorders>
              <w:top w:val="single" w:sz="2" w:space="0" w:color="auto"/>
              <w:bottom w:val="single" w:sz="2" w:space="0" w:color="auto"/>
            </w:tcBorders>
            <w:vAlign w:val="bottom"/>
          </w:tcPr>
          <w:p w14:paraId="273DA2E0" w14:textId="77777777" w:rsidR="003322DD" w:rsidRPr="00E33A5B" w:rsidRDefault="003322DD" w:rsidP="00A74DA8">
            <w:pPr>
              <w:pStyle w:val="cuatexto"/>
              <w:spacing w:after="0"/>
              <w:jc w:val="left"/>
            </w:pPr>
            <w:r>
              <w:t>50.000-60.000 euro</w:t>
            </w:r>
          </w:p>
        </w:tc>
        <w:tc>
          <w:tcPr>
            <w:tcW w:w="3700" w:type="dxa"/>
            <w:tcBorders>
              <w:top w:val="single" w:sz="2" w:space="0" w:color="auto"/>
              <w:bottom w:val="single" w:sz="2" w:space="0" w:color="auto"/>
            </w:tcBorders>
            <w:vAlign w:val="bottom"/>
          </w:tcPr>
          <w:p w14:paraId="029E413F" w14:textId="77777777" w:rsidR="003322DD" w:rsidRPr="00E33A5B" w:rsidRDefault="003322DD" w:rsidP="00473B65">
            <w:pPr>
              <w:pStyle w:val="cuatexto"/>
              <w:spacing w:after="0"/>
              <w:jc w:val="right"/>
            </w:pPr>
            <w:r>
              <w:t>1</w:t>
            </w:r>
          </w:p>
        </w:tc>
        <w:tc>
          <w:tcPr>
            <w:tcW w:w="3109" w:type="dxa"/>
            <w:tcBorders>
              <w:top w:val="single" w:sz="2" w:space="0" w:color="auto"/>
              <w:bottom w:val="single" w:sz="2" w:space="0" w:color="auto"/>
            </w:tcBorders>
            <w:vAlign w:val="bottom"/>
          </w:tcPr>
          <w:p w14:paraId="0C39C783" w14:textId="77777777" w:rsidR="003322DD" w:rsidRPr="00E33A5B" w:rsidRDefault="003322DD" w:rsidP="00473B65">
            <w:pPr>
              <w:pStyle w:val="cuatexto"/>
              <w:spacing w:after="0"/>
              <w:jc w:val="right"/>
            </w:pPr>
            <w:r>
              <w:t>-</w:t>
            </w:r>
          </w:p>
        </w:tc>
      </w:tr>
      <w:tr w:rsidR="003322DD" w:rsidRPr="00E33A5B" w14:paraId="05B093E8" w14:textId="77777777" w:rsidTr="00B72627">
        <w:trPr>
          <w:trHeight w:val="198"/>
        </w:trPr>
        <w:tc>
          <w:tcPr>
            <w:tcW w:w="1980" w:type="dxa"/>
            <w:tcBorders>
              <w:top w:val="single" w:sz="2" w:space="0" w:color="auto"/>
              <w:bottom w:val="single" w:sz="2" w:space="0" w:color="auto"/>
            </w:tcBorders>
            <w:vAlign w:val="bottom"/>
          </w:tcPr>
          <w:p w14:paraId="7AE009EB" w14:textId="77777777" w:rsidR="003322DD" w:rsidRPr="00E33A5B" w:rsidRDefault="003322DD" w:rsidP="00A74DA8">
            <w:pPr>
              <w:pStyle w:val="cuatexto"/>
              <w:spacing w:after="0"/>
              <w:jc w:val="left"/>
            </w:pPr>
            <w:r>
              <w:t>40.000-50.000 euro</w:t>
            </w:r>
          </w:p>
        </w:tc>
        <w:tc>
          <w:tcPr>
            <w:tcW w:w="3700" w:type="dxa"/>
            <w:tcBorders>
              <w:top w:val="single" w:sz="2" w:space="0" w:color="auto"/>
              <w:bottom w:val="single" w:sz="2" w:space="0" w:color="auto"/>
            </w:tcBorders>
            <w:vAlign w:val="bottom"/>
          </w:tcPr>
          <w:p w14:paraId="7FE9775D" w14:textId="77777777" w:rsidR="003322DD" w:rsidRPr="00E33A5B" w:rsidRDefault="003322DD" w:rsidP="00473B65">
            <w:pPr>
              <w:pStyle w:val="cuatexto"/>
              <w:spacing w:after="0"/>
              <w:jc w:val="right"/>
            </w:pPr>
            <w:r>
              <w:t>3</w:t>
            </w:r>
          </w:p>
        </w:tc>
        <w:tc>
          <w:tcPr>
            <w:tcW w:w="3109" w:type="dxa"/>
            <w:tcBorders>
              <w:top w:val="single" w:sz="2" w:space="0" w:color="auto"/>
              <w:bottom w:val="single" w:sz="2" w:space="0" w:color="auto"/>
            </w:tcBorders>
            <w:vAlign w:val="bottom"/>
          </w:tcPr>
          <w:p w14:paraId="3A951E1A" w14:textId="77777777" w:rsidR="003322DD" w:rsidRPr="00E33A5B" w:rsidRDefault="003322DD" w:rsidP="00473B65">
            <w:pPr>
              <w:pStyle w:val="cuatexto"/>
              <w:spacing w:after="0"/>
              <w:jc w:val="right"/>
            </w:pPr>
            <w:r>
              <w:t>-</w:t>
            </w:r>
          </w:p>
        </w:tc>
      </w:tr>
      <w:tr w:rsidR="003322DD" w:rsidRPr="00E33A5B" w14:paraId="7BE870AF" w14:textId="77777777" w:rsidTr="00B72627">
        <w:trPr>
          <w:trHeight w:val="198"/>
        </w:trPr>
        <w:tc>
          <w:tcPr>
            <w:tcW w:w="1980" w:type="dxa"/>
            <w:tcBorders>
              <w:top w:val="single" w:sz="2" w:space="0" w:color="auto"/>
              <w:bottom w:val="single" w:sz="2" w:space="0" w:color="auto"/>
            </w:tcBorders>
            <w:vAlign w:val="bottom"/>
          </w:tcPr>
          <w:p w14:paraId="6226D131" w14:textId="77777777" w:rsidR="003322DD" w:rsidRPr="00E33A5B" w:rsidRDefault="003322DD" w:rsidP="00A74DA8">
            <w:pPr>
              <w:pStyle w:val="cuatexto"/>
              <w:spacing w:after="0"/>
              <w:jc w:val="left"/>
            </w:pPr>
            <w:r>
              <w:t>30.000-40.000 euro</w:t>
            </w:r>
          </w:p>
        </w:tc>
        <w:tc>
          <w:tcPr>
            <w:tcW w:w="3700" w:type="dxa"/>
            <w:tcBorders>
              <w:top w:val="single" w:sz="2" w:space="0" w:color="auto"/>
              <w:bottom w:val="single" w:sz="2" w:space="0" w:color="auto"/>
            </w:tcBorders>
            <w:vAlign w:val="bottom"/>
          </w:tcPr>
          <w:p w14:paraId="0634418F" w14:textId="77777777" w:rsidR="003322DD" w:rsidRPr="00E33A5B" w:rsidRDefault="003322DD" w:rsidP="00473B65">
            <w:pPr>
              <w:pStyle w:val="cuatexto"/>
              <w:spacing w:after="0"/>
              <w:jc w:val="right"/>
            </w:pPr>
            <w:r>
              <w:t>15</w:t>
            </w:r>
          </w:p>
        </w:tc>
        <w:tc>
          <w:tcPr>
            <w:tcW w:w="3109" w:type="dxa"/>
            <w:tcBorders>
              <w:top w:val="single" w:sz="2" w:space="0" w:color="auto"/>
              <w:bottom w:val="single" w:sz="2" w:space="0" w:color="auto"/>
            </w:tcBorders>
            <w:vAlign w:val="bottom"/>
          </w:tcPr>
          <w:p w14:paraId="1DC3CEFD" w14:textId="77777777" w:rsidR="003322DD" w:rsidRPr="00E33A5B" w:rsidRDefault="003322DD" w:rsidP="00473B65">
            <w:pPr>
              <w:pStyle w:val="cuatexto"/>
              <w:spacing w:after="0"/>
              <w:jc w:val="right"/>
            </w:pPr>
            <w:r>
              <w:t>-</w:t>
            </w:r>
          </w:p>
        </w:tc>
      </w:tr>
      <w:tr w:rsidR="003322DD" w:rsidRPr="00E33A5B" w14:paraId="2355E206" w14:textId="77777777" w:rsidTr="00B72627">
        <w:trPr>
          <w:trHeight w:val="198"/>
        </w:trPr>
        <w:tc>
          <w:tcPr>
            <w:tcW w:w="1980" w:type="dxa"/>
            <w:tcBorders>
              <w:top w:val="single" w:sz="2" w:space="0" w:color="auto"/>
              <w:bottom w:val="single" w:sz="2" w:space="0" w:color="auto"/>
            </w:tcBorders>
            <w:vAlign w:val="bottom"/>
          </w:tcPr>
          <w:p w14:paraId="1F37F34B" w14:textId="77777777" w:rsidR="003322DD" w:rsidRPr="00E33A5B" w:rsidRDefault="003322DD" w:rsidP="00A74DA8">
            <w:pPr>
              <w:pStyle w:val="cuatexto"/>
              <w:spacing w:after="0"/>
              <w:jc w:val="left"/>
            </w:pPr>
            <w:r>
              <w:t>20.000-30.000 euro</w:t>
            </w:r>
          </w:p>
        </w:tc>
        <w:tc>
          <w:tcPr>
            <w:tcW w:w="3700" w:type="dxa"/>
            <w:tcBorders>
              <w:top w:val="single" w:sz="2" w:space="0" w:color="auto"/>
              <w:bottom w:val="single" w:sz="2" w:space="0" w:color="auto"/>
            </w:tcBorders>
            <w:vAlign w:val="bottom"/>
          </w:tcPr>
          <w:p w14:paraId="407D58B1" w14:textId="77777777" w:rsidR="003322DD" w:rsidRPr="00E33A5B" w:rsidRDefault="003322DD" w:rsidP="00473B65">
            <w:pPr>
              <w:pStyle w:val="cuatexto"/>
              <w:spacing w:after="0"/>
              <w:jc w:val="right"/>
            </w:pPr>
            <w:r>
              <w:t>33</w:t>
            </w:r>
          </w:p>
        </w:tc>
        <w:tc>
          <w:tcPr>
            <w:tcW w:w="3109" w:type="dxa"/>
            <w:tcBorders>
              <w:top w:val="single" w:sz="2" w:space="0" w:color="auto"/>
              <w:bottom w:val="single" w:sz="2" w:space="0" w:color="auto"/>
            </w:tcBorders>
            <w:vAlign w:val="bottom"/>
          </w:tcPr>
          <w:p w14:paraId="23C04CFA" w14:textId="45E56226" w:rsidR="003322DD" w:rsidRPr="00E33A5B" w:rsidRDefault="003322DD" w:rsidP="00473B65">
            <w:pPr>
              <w:pStyle w:val="cuatexto"/>
              <w:spacing w:after="0"/>
              <w:jc w:val="right"/>
            </w:pPr>
          </w:p>
        </w:tc>
      </w:tr>
      <w:tr w:rsidR="003322DD" w:rsidRPr="00E33A5B" w14:paraId="201B0D46" w14:textId="77777777" w:rsidTr="00B72627">
        <w:trPr>
          <w:trHeight w:val="198"/>
        </w:trPr>
        <w:tc>
          <w:tcPr>
            <w:tcW w:w="1980" w:type="dxa"/>
            <w:tcBorders>
              <w:top w:val="single" w:sz="2" w:space="0" w:color="auto"/>
              <w:bottom w:val="single" w:sz="2" w:space="0" w:color="auto"/>
            </w:tcBorders>
            <w:vAlign w:val="bottom"/>
          </w:tcPr>
          <w:p w14:paraId="30CCB36F" w14:textId="77777777" w:rsidR="003322DD" w:rsidRPr="00E33A5B" w:rsidRDefault="003322DD" w:rsidP="00A74DA8">
            <w:pPr>
              <w:pStyle w:val="cuatexto"/>
              <w:spacing w:after="0"/>
              <w:jc w:val="left"/>
            </w:pPr>
            <w:r>
              <w:t>10.000-20.000 euro</w:t>
            </w:r>
          </w:p>
        </w:tc>
        <w:tc>
          <w:tcPr>
            <w:tcW w:w="3700" w:type="dxa"/>
            <w:tcBorders>
              <w:top w:val="single" w:sz="2" w:space="0" w:color="auto"/>
              <w:bottom w:val="single" w:sz="2" w:space="0" w:color="auto"/>
            </w:tcBorders>
            <w:vAlign w:val="bottom"/>
          </w:tcPr>
          <w:p w14:paraId="380C6618" w14:textId="77777777" w:rsidR="003322DD" w:rsidRPr="00E33A5B" w:rsidRDefault="003322DD" w:rsidP="00473B65">
            <w:pPr>
              <w:pStyle w:val="cuatexto"/>
              <w:spacing w:after="0"/>
              <w:jc w:val="right"/>
            </w:pPr>
            <w:r>
              <w:t>60</w:t>
            </w:r>
          </w:p>
        </w:tc>
        <w:tc>
          <w:tcPr>
            <w:tcW w:w="3109" w:type="dxa"/>
            <w:tcBorders>
              <w:top w:val="single" w:sz="2" w:space="0" w:color="auto"/>
              <w:bottom w:val="single" w:sz="2" w:space="0" w:color="auto"/>
            </w:tcBorders>
            <w:vAlign w:val="bottom"/>
          </w:tcPr>
          <w:p w14:paraId="4EB5661C" w14:textId="77777777" w:rsidR="003322DD" w:rsidRPr="00E33A5B" w:rsidRDefault="003322DD" w:rsidP="00473B65">
            <w:pPr>
              <w:pStyle w:val="cuatexto"/>
              <w:spacing w:after="0"/>
              <w:jc w:val="right"/>
            </w:pPr>
            <w:r>
              <w:t>3</w:t>
            </w:r>
          </w:p>
        </w:tc>
      </w:tr>
      <w:tr w:rsidR="003322DD" w:rsidRPr="00E33A5B" w14:paraId="60FCBB6B" w14:textId="77777777" w:rsidTr="00477265">
        <w:trPr>
          <w:trHeight w:val="198"/>
        </w:trPr>
        <w:tc>
          <w:tcPr>
            <w:tcW w:w="1980" w:type="dxa"/>
            <w:tcBorders>
              <w:top w:val="single" w:sz="2" w:space="0" w:color="auto"/>
              <w:bottom w:val="single" w:sz="2" w:space="0" w:color="auto"/>
            </w:tcBorders>
            <w:vAlign w:val="bottom"/>
          </w:tcPr>
          <w:p w14:paraId="48D90CBF" w14:textId="77777777" w:rsidR="003322DD" w:rsidRDefault="003322DD" w:rsidP="00A74DA8">
            <w:pPr>
              <w:pStyle w:val="cuatexto"/>
              <w:spacing w:after="0"/>
              <w:jc w:val="left"/>
            </w:pPr>
            <w:r>
              <w:t>5.000-10.000 euro</w:t>
            </w:r>
          </w:p>
        </w:tc>
        <w:tc>
          <w:tcPr>
            <w:tcW w:w="3700" w:type="dxa"/>
            <w:tcBorders>
              <w:top w:val="single" w:sz="2" w:space="0" w:color="auto"/>
              <w:bottom w:val="single" w:sz="2" w:space="0" w:color="auto"/>
            </w:tcBorders>
            <w:vAlign w:val="bottom"/>
          </w:tcPr>
          <w:p w14:paraId="49CADED1" w14:textId="77777777" w:rsidR="003322DD" w:rsidRPr="00E33A5B" w:rsidRDefault="003322DD" w:rsidP="00473B65">
            <w:pPr>
              <w:pStyle w:val="cuatexto"/>
              <w:spacing w:after="0"/>
              <w:jc w:val="right"/>
            </w:pPr>
            <w:r>
              <w:t>117</w:t>
            </w:r>
          </w:p>
        </w:tc>
        <w:tc>
          <w:tcPr>
            <w:tcW w:w="3109" w:type="dxa"/>
            <w:tcBorders>
              <w:top w:val="single" w:sz="2" w:space="0" w:color="auto"/>
              <w:bottom w:val="single" w:sz="2" w:space="0" w:color="auto"/>
            </w:tcBorders>
            <w:vAlign w:val="bottom"/>
          </w:tcPr>
          <w:p w14:paraId="06D2D331" w14:textId="77777777" w:rsidR="003322DD" w:rsidRPr="00E33A5B" w:rsidRDefault="003322DD" w:rsidP="00473B65">
            <w:pPr>
              <w:pStyle w:val="cuatexto"/>
              <w:spacing w:after="0"/>
              <w:jc w:val="right"/>
            </w:pPr>
            <w:r>
              <w:t>24</w:t>
            </w:r>
          </w:p>
        </w:tc>
      </w:tr>
      <w:tr w:rsidR="003322DD" w:rsidRPr="00E33A5B" w14:paraId="37630ED5" w14:textId="77777777" w:rsidTr="00067584">
        <w:trPr>
          <w:trHeight w:val="198"/>
        </w:trPr>
        <w:tc>
          <w:tcPr>
            <w:tcW w:w="1980" w:type="dxa"/>
            <w:tcBorders>
              <w:top w:val="single" w:sz="2" w:space="0" w:color="auto"/>
              <w:bottom w:val="single" w:sz="4" w:space="0" w:color="auto"/>
            </w:tcBorders>
            <w:vAlign w:val="bottom"/>
          </w:tcPr>
          <w:p w14:paraId="5AAECFB0" w14:textId="77777777" w:rsidR="003322DD" w:rsidRDefault="003322DD" w:rsidP="00A74DA8">
            <w:pPr>
              <w:pStyle w:val="cuatexto"/>
              <w:spacing w:after="0"/>
              <w:jc w:val="left"/>
            </w:pPr>
            <w:r>
              <w:t>&lt;5.000 euro</w:t>
            </w:r>
          </w:p>
        </w:tc>
        <w:tc>
          <w:tcPr>
            <w:tcW w:w="3700" w:type="dxa"/>
            <w:tcBorders>
              <w:top w:val="single" w:sz="2" w:space="0" w:color="auto"/>
              <w:bottom w:val="single" w:sz="4" w:space="0" w:color="auto"/>
            </w:tcBorders>
            <w:vAlign w:val="bottom"/>
          </w:tcPr>
          <w:p w14:paraId="7F626847" w14:textId="77777777" w:rsidR="003322DD" w:rsidRPr="00E33A5B" w:rsidRDefault="003322DD" w:rsidP="00473B65">
            <w:pPr>
              <w:pStyle w:val="cuatexto"/>
              <w:spacing w:after="0"/>
              <w:jc w:val="right"/>
            </w:pPr>
            <w:r>
              <w:t>305</w:t>
            </w:r>
          </w:p>
        </w:tc>
        <w:tc>
          <w:tcPr>
            <w:tcW w:w="3109" w:type="dxa"/>
            <w:tcBorders>
              <w:top w:val="single" w:sz="2" w:space="0" w:color="auto"/>
              <w:bottom w:val="single" w:sz="4" w:space="0" w:color="auto"/>
            </w:tcBorders>
            <w:vAlign w:val="bottom"/>
          </w:tcPr>
          <w:p w14:paraId="7D4767B9" w14:textId="77777777" w:rsidR="003322DD" w:rsidRPr="00E33A5B" w:rsidRDefault="003322DD" w:rsidP="00473B65">
            <w:pPr>
              <w:pStyle w:val="cuatexto"/>
              <w:spacing w:after="0"/>
              <w:jc w:val="right"/>
            </w:pPr>
            <w:r>
              <w:t>46</w:t>
            </w:r>
          </w:p>
        </w:tc>
      </w:tr>
    </w:tbl>
    <w:p w14:paraId="6E3CC722" w14:textId="18AD2D9A" w:rsidR="003322DD" w:rsidRDefault="003322DD" w:rsidP="008F57F6">
      <w:pPr>
        <w:pStyle w:val="texto"/>
        <w:spacing w:before="240" w:after="140"/>
        <w:jc w:val="both"/>
      </w:pPr>
      <w:r>
        <w:t>Txosten honen 1. eranskinean zerrendatutako bost osasun etxeetan 2023ko urtarrilerako produktibitateagatik ordaindutako gastua aztertu dugu, eta, oro har, gastua araudiaren arabera egin dela ondorioztatzen ahal dugu, baina hau azpimarratu nahi dugu:</w:t>
      </w:r>
    </w:p>
    <w:p w14:paraId="2CB067AD" w14:textId="69A883A0" w:rsidR="003322DD"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Osasun etxe guztietan koherentzia dago produktibitateari buruzko SAP-GGBB datuen artean (egun horretan egin da, ordezko pertsona, ordezkatutako pertsona eta absentziaren arrazoia), San Adriánen izan ezik, non kasu guztietan justifikatuta dauden zenbait inkoherentzia dauden, horietako batean izan ezik. Kasu horretan, absentzia ez dago erregistratuta SAP-</w:t>
      </w:r>
      <w:proofErr w:type="spellStart"/>
      <w:r>
        <w:t>GGBBn</w:t>
      </w:r>
      <w:proofErr w:type="spellEnd"/>
      <w:r>
        <w:t>, eta, beraz, ezin dugu egiaztatu benetan ordezkatutako pertsona bere postuan egon ez zen egun horretan.</w:t>
      </w:r>
    </w:p>
    <w:p w14:paraId="0686294C" w14:textId="77777777" w:rsidR="003322DD" w:rsidRPr="00AC671D"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Aztertutako bi osasun etxetan, absentziak estaltzeko onetsitako moduluen jarduera hainbat pertsonaren artean banatu zen, araudiak baimentzen duen bezala, baina aparteko jarduera egiten zen bakoitzean pertsona horietako batek bakarrik kobratzen zuen zegokion osagarria; kobrantza pertsona horien artean txandakatzen zen.</w:t>
      </w:r>
    </w:p>
    <w:p w14:paraId="63EB0D18" w14:textId="479B57CC" w:rsidR="003322DD"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Osasun etxe batean, aparteko jarduera bidez, titularraren zerbitzu eginkizunengatik hutsik zegoen plaza bat bete zen; beste osasun etxe batean, «errefortzu» deituriko ustezko plaza bat bete zen, aparteko jarduerako plantillan ez zegoena.</w:t>
      </w:r>
    </w:p>
    <w:p w14:paraId="5E3BEF8D" w14:textId="1BF50B13" w:rsidR="005026F7" w:rsidRDefault="003322DD" w:rsidP="002F7255">
      <w:pPr>
        <w:pStyle w:val="texto"/>
        <w:spacing w:after="140"/>
        <w:jc w:val="both"/>
        <w:rPr>
          <w:rFonts w:ascii="Arial" w:hAnsi="Arial"/>
          <w:i/>
          <w:iCs/>
          <w:color w:val="000000"/>
          <w:spacing w:val="10"/>
          <w:kern w:val="28"/>
          <w:sz w:val="25"/>
          <w:szCs w:val="26"/>
        </w:rPr>
      </w:pPr>
      <w:r>
        <w:t>Egoera horiek ez daude araudian jasota, eta, hortaz, ezin dira aparteko jardueraren bidez bete.</w:t>
      </w:r>
      <w:r>
        <w:br w:type="page"/>
      </w:r>
    </w:p>
    <w:p w14:paraId="3CF7EF6C" w14:textId="03C79193" w:rsidR="003322DD" w:rsidRPr="007C6BC1" w:rsidRDefault="003322DD" w:rsidP="00F871AA">
      <w:pPr>
        <w:pStyle w:val="atitulo3"/>
      </w:pPr>
      <w:r>
        <w:t>3.2.2 Lanpostuko absentzien eta zerbitzua ematearen estaldura maila</w:t>
      </w:r>
    </w:p>
    <w:p w14:paraId="0EA8D123" w14:textId="77777777" w:rsidR="003322DD" w:rsidRPr="00F871AA" w:rsidRDefault="003322DD" w:rsidP="00F871AA">
      <w:pPr>
        <w:pStyle w:val="atitulo4"/>
      </w:pPr>
      <w:r>
        <w:t>Lanpostuko absentzien estaldura maila</w:t>
      </w:r>
    </w:p>
    <w:p w14:paraId="7D6BE974" w14:textId="46BB3B78" w:rsidR="003322DD" w:rsidRDefault="003322DD" w:rsidP="00B37060">
      <w:pPr>
        <w:pStyle w:val="texto"/>
        <w:spacing w:after="240"/>
        <w:jc w:val="both"/>
      </w:pPr>
      <w:r>
        <w:t>Lanpostuko absentzien estaldura maila kalkulatzeko, ordezkapen horietarako aldi baterako langileei kontratatutako orduen eta produktibitatearen arabera egindako orduen batura lanbide kategoriaren arabera lanpostuan izandako absentzia orduekin alderatu dugu, eta emaitza hau lortu dugu:</w:t>
      </w:r>
    </w:p>
    <w:tbl>
      <w:tblPr>
        <w:tblStyle w:val="Tablaconcuadrcula3-nfasis5"/>
        <w:tblW w:w="8789" w:type="dxa"/>
        <w:tblInd w:w="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843"/>
        <w:gridCol w:w="936"/>
        <w:gridCol w:w="936"/>
        <w:gridCol w:w="936"/>
        <w:gridCol w:w="936"/>
        <w:gridCol w:w="936"/>
        <w:gridCol w:w="707"/>
        <w:gridCol w:w="1559"/>
      </w:tblGrid>
      <w:tr w:rsidR="003322DD" w:rsidRPr="00561679" w14:paraId="703FA7DF" w14:textId="77777777" w:rsidTr="00EE2CF0">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14:paraId="2FE7FAC2" w14:textId="77777777" w:rsidR="003322DD" w:rsidRPr="00561679" w:rsidRDefault="003322DD" w:rsidP="00561679">
            <w:pPr>
              <w:pStyle w:val="cuadroCabe"/>
              <w:rPr>
                <w:b w:val="0"/>
              </w:rPr>
            </w:pPr>
          </w:p>
        </w:tc>
        <w:tc>
          <w:tcPr>
            <w:tcW w:w="936" w:type="dxa"/>
            <w:tcBorders>
              <w:top w:val="none" w:sz="0" w:space="0" w:color="auto"/>
              <w:left w:val="none" w:sz="0" w:space="0" w:color="auto"/>
              <w:right w:val="none" w:sz="0" w:space="0" w:color="auto"/>
            </w:tcBorders>
            <w:shd w:val="clear" w:color="auto" w:fill="8DB3E2" w:themeFill="text2" w:themeFillTint="66"/>
            <w:noWrap/>
            <w:vAlign w:val="center"/>
            <w:hideMark/>
          </w:tcPr>
          <w:p w14:paraId="718BA271" w14:textId="77777777" w:rsidR="003322DD" w:rsidRPr="00561679" w:rsidRDefault="003322DD" w:rsidP="00561679">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2018</w:t>
            </w:r>
          </w:p>
        </w:tc>
        <w:tc>
          <w:tcPr>
            <w:tcW w:w="936" w:type="dxa"/>
            <w:tcBorders>
              <w:top w:val="none" w:sz="0" w:space="0" w:color="auto"/>
              <w:left w:val="none" w:sz="0" w:space="0" w:color="auto"/>
              <w:right w:val="none" w:sz="0" w:space="0" w:color="auto"/>
            </w:tcBorders>
            <w:shd w:val="clear" w:color="auto" w:fill="8DB3E2" w:themeFill="text2" w:themeFillTint="66"/>
            <w:noWrap/>
            <w:vAlign w:val="center"/>
            <w:hideMark/>
          </w:tcPr>
          <w:p w14:paraId="14E3AB36" w14:textId="77777777" w:rsidR="003322DD" w:rsidRPr="00561679" w:rsidRDefault="003322DD" w:rsidP="00561679">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2019</w:t>
            </w:r>
          </w:p>
        </w:tc>
        <w:tc>
          <w:tcPr>
            <w:tcW w:w="936" w:type="dxa"/>
            <w:tcBorders>
              <w:top w:val="none" w:sz="0" w:space="0" w:color="auto"/>
              <w:left w:val="none" w:sz="0" w:space="0" w:color="auto"/>
              <w:right w:val="none" w:sz="0" w:space="0" w:color="auto"/>
            </w:tcBorders>
            <w:shd w:val="clear" w:color="auto" w:fill="8DB3E2" w:themeFill="text2" w:themeFillTint="66"/>
            <w:noWrap/>
            <w:vAlign w:val="center"/>
            <w:hideMark/>
          </w:tcPr>
          <w:p w14:paraId="7D2BE84B" w14:textId="77777777" w:rsidR="003322DD" w:rsidRPr="00561679" w:rsidRDefault="003322DD" w:rsidP="00561679">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2020</w:t>
            </w:r>
          </w:p>
        </w:tc>
        <w:tc>
          <w:tcPr>
            <w:tcW w:w="936" w:type="dxa"/>
            <w:tcBorders>
              <w:top w:val="none" w:sz="0" w:space="0" w:color="auto"/>
              <w:left w:val="none" w:sz="0" w:space="0" w:color="auto"/>
              <w:right w:val="none" w:sz="0" w:space="0" w:color="auto"/>
            </w:tcBorders>
            <w:shd w:val="clear" w:color="auto" w:fill="8DB3E2" w:themeFill="text2" w:themeFillTint="66"/>
            <w:noWrap/>
            <w:vAlign w:val="center"/>
            <w:hideMark/>
          </w:tcPr>
          <w:p w14:paraId="187B6F7F" w14:textId="77777777" w:rsidR="003322DD" w:rsidRPr="00561679" w:rsidRDefault="003322DD" w:rsidP="00561679">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2021</w:t>
            </w:r>
          </w:p>
        </w:tc>
        <w:tc>
          <w:tcPr>
            <w:tcW w:w="936" w:type="dxa"/>
            <w:tcBorders>
              <w:top w:val="none" w:sz="0" w:space="0" w:color="auto"/>
              <w:left w:val="none" w:sz="0" w:space="0" w:color="auto"/>
              <w:right w:val="none" w:sz="0" w:space="0" w:color="auto"/>
            </w:tcBorders>
            <w:shd w:val="clear" w:color="auto" w:fill="8DB3E2" w:themeFill="text2" w:themeFillTint="66"/>
            <w:noWrap/>
            <w:vAlign w:val="center"/>
            <w:hideMark/>
          </w:tcPr>
          <w:p w14:paraId="5271247E" w14:textId="77777777" w:rsidR="003322DD" w:rsidRPr="00561679" w:rsidRDefault="003322DD" w:rsidP="00561679">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2022</w:t>
            </w:r>
          </w:p>
        </w:tc>
        <w:tc>
          <w:tcPr>
            <w:tcW w:w="707" w:type="dxa"/>
            <w:tcBorders>
              <w:top w:val="none" w:sz="0" w:space="0" w:color="auto"/>
              <w:left w:val="none" w:sz="0" w:space="0" w:color="auto"/>
              <w:right w:val="none" w:sz="0" w:space="0" w:color="auto"/>
            </w:tcBorders>
            <w:shd w:val="clear" w:color="auto" w:fill="8DB3E2" w:themeFill="text2" w:themeFillTint="66"/>
            <w:noWrap/>
            <w:vAlign w:val="center"/>
            <w:hideMark/>
          </w:tcPr>
          <w:p w14:paraId="5991C8F1" w14:textId="77777777" w:rsidR="003322DD" w:rsidRPr="00561679" w:rsidRDefault="003322DD" w:rsidP="00561679">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2023</w:t>
            </w:r>
          </w:p>
        </w:tc>
        <w:tc>
          <w:tcPr>
            <w:tcW w:w="1559" w:type="dxa"/>
            <w:tcBorders>
              <w:top w:val="none" w:sz="0" w:space="0" w:color="auto"/>
              <w:left w:val="none" w:sz="0" w:space="0" w:color="auto"/>
              <w:right w:val="none" w:sz="0" w:space="0" w:color="auto"/>
            </w:tcBorders>
            <w:shd w:val="clear" w:color="auto" w:fill="8DB3E2" w:themeFill="text2" w:themeFillTint="66"/>
            <w:vAlign w:val="center"/>
            <w:hideMark/>
          </w:tcPr>
          <w:p w14:paraId="48D6B737" w14:textId="77777777" w:rsidR="003322DD" w:rsidRPr="00561679" w:rsidRDefault="003322DD" w:rsidP="00561679">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Ald. 2023/2018</w:t>
            </w:r>
          </w:p>
        </w:tc>
      </w:tr>
      <w:tr w:rsidR="0008131E" w:rsidRPr="009358BE" w14:paraId="2B6CA449" w14:textId="77777777" w:rsidTr="00EE2CF0">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single" w:sz="2" w:space="0" w:color="auto"/>
            </w:tcBorders>
            <w:shd w:val="clear" w:color="auto" w:fill="auto"/>
            <w:noWrap/>
            <w:vAlign w:val="bottom"/>
            <w:hideMark/>
          </w:tcPr>
          <w:p w14:paraId="55180F9F" w14:textId="28C50442" w:rsidR="0008131E" w:rsidRPr="00561679" w:rsidRDefault="0008131E" w:rsidP="00A74DA8">
            <w:pPr>
              <w:pStyle w:val="cuatexto"/>
              <w:jc w:val="left"/>
              <w:rPr>
                <w:rFonts w:cs="Times New Roman"/>
                <w:i w:val="0"/>
              </w:rPr>
            </w:pPr>
            <w:r>
              <w:rPr>
                <w:i w:val="0"/>
              </w:rPr>
              <w:t xml:space="preserve">Familia </w:t>
            </w:r>
            <w:proofErr w:type="spellStart"/>
            <w:r>
              <w:rPr>
                <w:i w:val="0"/>
              </w:rPr>
              <w:t>med.</w:t>
            </w:r>
            <w:proofErr w:type="spellEnd"/>
            <w:r>
              <w:rPr>
                <w:i w:val="0"/>
              </w:rPr>
              <w:t xml:space="preserve"> fak.</w:t>
            </w:r>
          </w:p>
        </w:tc>
        <w:tc>
          <w:tcPr>
            <w:tcW w:w="936" w:type="dxa"/>
            <w:tcBorders>
              <w:bottom w:val="single" w:sz="2" w:space="0" w:color="auto"/>
            </w:tcBorders>
            <w:shd w:val="clear" w:color="auto" w:fill="auto"/>
            <w:noWrap/>
            <w:vAlign w:val="bottom"/>
            <w:hideMark/>
          </w:tcPr>
          <w:p w14:paraId="171C191C" w14:textId="063D327F"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t>84</w:t>
            </w:r>
          </w:p>
        </w:tc>
        <w:tc>
          <w:tcPr>
            <w:tcW w:w="936" w:type="dxa"/>
            <w:tcBorders>
              <w:bottom w:val="single" w:sz="2" w:space="0" w:color="auto"/>
            </w:tcBorders>
            <w:shd w:val="clear" w:color="auto" w:fill="auto"/>
            <w:noWrap/>
            <w:vAlign w:val="bottom"/>
            <w:hideMark/>
          </w:tcPr>
          <w:p w14:paraId="2BFC128D" w14:textId="16D5CCA8"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t>83</w:t>
            </w:r>
          </w:p>
        </w:tc>
        <w:tc>
          <w:tcPr>
            <w:tcW w:w="936" w:type="dxa"/>
            <w:tcBorders>
              <w:bottom w:val="single" w:sz="2" w:space="0" w:color="auto"/>
            </w:tcBorders>
            <w:shd w:val="clear" w:color="auto" w:fill="auto"/>
            <w:noWrap/>
            <w:vAlign w:val="bottom"/>
            <w:hideMark/>
          </w:tcPr>
          <w:p w14:paraId="00607ABA" w14:textId="374D687F"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t>61</w:t>
            </w:r>
          </w:p>
        </w:tc>
        <w:tc>
          <w:tcPr>
            <w:tcW w:w="936" w:type="dxa"/>
            <w:tcBorders>
              <w:bottom w:val="single" w:sz="2" w:space="0" w:color="auto"/>
            </w:tcBorders>
            <w:shd w:val="clear" w:color="auto" w:fill="auto"/>
            <w:noWrap/>
            <w:vAlign w:val="bottom"/>
            <w:hideMark/>
          </w:tcPr>
          <w:p w14:paraId="1050DA56" w14:textId="281C9DE2"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t>61</w:t>
            </w:r>
          </w:p>
        </w:tc>
        <w:tc>
          <w:tcPr>
            <w:tcW w:w="936" w:type="dxa"/>
            <w:tcBorders>
              <w:bottom w:val="single" w:sz="2" w:space="0" w:color="auto"/>
            </w:tcBorders>
            <w:shd w:val="clear" w:color="auto" w:fill="auto"/>
            <w:noWrap/>
            <w:vAlign w:val="bottom"/>
            <w:hideMark/>
          </w:tcPr>
          <w:p w14:paraId="08D4C188" w14:textId="283A5D17"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t>58</w:t>
            </w:r>
          </w:p>
        </w:tc>
        <w:tc>
          <w:tcPr>
            <w:tcW w:w="707" w:type="dxa"/>
            <w:tcBorders>
              <w:bottom w:val="single" w:sz="2" w:space="0" w:color="auto"/>
            </w:tcBorders>
            <w:shd w:val="clear" w:color="auto" w:fill="auto"/>
            <w:noWrap/>
            <w:vAlign w:val="bottom"/>
            <w:hideMark/>
          </w:tcPr>
          <w:p w14:paraId="6511274C" w14:textId="67DF52E1"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t>57</w:t>
            </w:r>
          </w:p>
        </w:tc>
        <w:tc>
          <w:tcPr>
            <w:tcW w:w="1559" w:type="dxa"/>
            <w:tcBorders>
              <w:bottom w:val="single" w:sz="2" w:space="0" w:color="auto"/>
            </w:tcBorders>
            <w:shd w:val="clear" w:color="auto" w:fill="auto"/>
            <w:vAlign w:val="bottom"/>
            <w:hideMark/>
          </w:tcPr>
          <w:p w14:paraId="5E1D770A" w14:textId="1EBBBD22"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t>-29</w:t>
            </w:r>
          </w:p>
        </w:tc>
      </w:tr>
      <w:tr w:rsidR="0008131E" w:rsidRPr="009358BE" w14:paraId="68097058" w14:textId="77777777" w:rsidTr="00EE2CF0">
        <w:trPr>
          <w:trHeight w:val="198"/>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left w:val="none" w:sz="0" w:space="0" w:color="auto"/>
              <w:bottom w:val="single" w:sz="2" w:space="0" w:color="auto"/>
            </w:tcBorders>
            <w:shd w:val="clear" w:color="auto" w:fill="auto"/>
            <w:noWrap/>
            <w:vAlign w:val="bottom"/>
            <w:hideMark/>
          </w:tcPr>
          <w:p w14:paraId="01E73C58" w14:textId="29412BF9" w:rsidR="0008131E" w:rsidRPr="00561679" w:rsidRDefault="0008131E" w:rsidP="00A74DA8">
            <w:pPr>
              <w:pStyle w:val="cuatexto"/>
              <w:jc w:val="left"/>
              <w:rPr>
                <w:rFonts w:cs="Times New Roman"/>
                <w:i w:val="0"/>
              </w:rPr>
            </w:pPr>
            <w:r>
              <w:rPr>
                <w:i w:val="0"/>
              </w:rPr>
              <w:t>Pediatriako fak.</w:t>
            </w:r>
          </w:p>
        </w:tc>
        <w:tc>
          <w:tcPr>
            <w:tcW w:w="936" w:type="dxa"/>
            <w:tcBorders>
              <w:top w:val="single" w:sz="2" w:space="0" w:color="auto"/>
              <w:bottom w:val="single" w:sz="2" w:space="0" w:color="auto"/>
            </w:tcBorders>
            <w:shd w:val="clear" w:color="auto" w:fill="auto"/>
            <w:noWrap/>
            <w:vAlign w:val="bottom"/>
            <w:hideMark/>
          </w:tcPr>
          <w:p w14:paraId="1F02BBCF" w14:textId="74C6E995" w:rsidR="0008131E" w:rsidRPr="009358BE" w:rsidRDefault="0008131E"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t>22</w:t>
            </w:r>
          </w:p>
        </w:tc>
        <w:tc>
          <w:tcPr>
            <w:tcW w:w="936" w:type="dxa"/>
            <w:tcBorders>
              <w:top w:val="single" w:sz="2" w:space="0" w:color="auto"/>
              <w:bottom w:val="single" w:sz="2" w:space="0" w:color="auto"/>
            </w:tcBorders>
            <w:shd w:val="clear" w:color="auto" w:fill="auto"/>
            <w:noWrap/>
            <w:vAlign w:val="bottom"/>
            <w:hideMark/>
          </w:tcPr>
          <w:p w14:paraId="46EBC4C0" w14:textId="4D38B159" w:rsidR="0008131E" w:rsidRPr="009358BE" w:rsidRDefault="0008131E"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t>10</w:t>
            </w:r>
          </w:p>
        </w:tc>
        <w:tc>
          <w:tcPr>
            <w:tcW w:w="936" w:type="dxa"/>
            <w:tcBorders>
              <w:top w:val="single" w:sz="2" w:space="0" w:color="auto"/>
              <w:bottom w:val="single" w:sz="2" w:space="0" w:color="auto"/>
            </w:tcBorders>
            <w:shd w:val="clear" w:color="auto" w:fill="auto"/>
            <w:noWrap/>
            <w:vAlign w:val="bottom"/>
            <w:hideMark/>
          </w:tcPr>
          <w:p w14:paraId="5DE7CE58" w14:textId="7364E21E" w:rsidR="0008131E" w:rsidRPr="009358BE" w:rsidRDefault="0008131E"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t>19</w:t>
            </w:r>
          </w:p>
        </w:tc>
        <w:tc>
          <w:tcPr>
            <w:tcW w:w="936" w:type="dxa"/>
            <w:tcBorders>
              <w:top w:val="single" w:sz="2" w:space="0" w:color="auto"/>
              <w:bottom w:val="single" w:sz="2" w:space="0" w:color="auto"/>
            </w:tcBorders>
            <w:shd w:val="clear" w:color="auto" w:fill="auto"/>
            <w:noWrap/>
            <w:vAlign w:val="bottom"/>
            <w:hideMark/>
          </w:tcPr>
          <w:p w14:paraId="20E3E295" w14:textId="206E040E" w:rsidR="0008131E" w:rsidRPr="009358BE" w:rsidRDefault="0008131E"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t>25</w:t>
            </w:r>
          </w:p>
        </w:tc>
        <w:tc>
          <w:tcPr>
            <w:tcW w:w="936" w:type="dxa"/>
            <w:tcBorders>
              <w:top w:val="single" w:sz="2" w:space="0" w:color="auto"/>
              <w:bottom w:val="single" w:sz="2" w:space="0" w:color="auto"/>
            </w:tcBorders>
            <w:shd w:val="clear" w:color="auto" w:fill="auto"/>
            <w:noWrap/>
            <w:vAlign w:val="bottom"/>
            <w:hideMark/>
          </w:tcPr>
          <w:p w14:paraId="61783516" w14:textId="5D8EC746" w:rsidR="0008131E" w:rsidRPr="009358BE" w:rsidRDefault="0008131E"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t>25</w:t>
            </w:r>
          </w:p>
        </w:tc>
        <w:tc>
          <w:tcPr>
            <w:tcW w:w="707" w:type="dxa"/>
            <w:tcBorders>
              <w:top w:val="single" w:sz="2" w:space="0" w:color="auto"/>
              <w:bottom w:val="single" w:sz="2" w:space="0" w:color="auto"/>
            </w:tcBorders>
            <w:shd w:val="clear" w:color="auto" w:fill="auto"/>
            <w:noWrap/>
            <w:vAlign w:val="bottom"/>
            <w:hideMark/>
          </w:tcPr>
          <w:p w14:paraId="5B99675B" w14:textId="68D40527" w:rsidR="0008131E" w:rsidRPr="009358BE" w:rsidRDefault="0008131E"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t>27</w:t>
            </w:r>
          </w:p>
        </w:tc>
        <w:tc>
          <w:tcPr>
            <w:tcW w:w="1559" w:type="dxa"/>
            <w:tcBorders>
              <w:top w:val="single" w:sz="2" w:space="0" w:color="auto"/>
              <w:bottom w:val="single" w:sz="2" w:space="0" w:color="auto"/>
            </w:tcBorders>
            <w:shd w:val="clear" w:color="auto" w:fill="auto"/>
            <w:vAlign w:val="bottom"/>
            <w:hideMark/>
          </w:tcPr>
          <w:p w14:paraId="271EEA26" w14:textId="0341A80F" w:rsidR="0008131E" w:rsidRPr="009358BE" w:rsidRDefault="0008131E"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t>11</w:t>
            </w:r>
          </w:p>
        </w:tc>
      </w:tr>
      <w:tr w:rsidR="0008131E" w:rsidRPr="009358BE" w14:paraId="7104285B" w14:textId="77777777" w:rsidTr="00EE2CF0">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left w:val="none" w:sz="0" w:space="0" w:color="auto"/>
              <w:bottom w:val="single" w:sz="2" w:space="0" w:color="auto"/>
            </w:tcBorders>
            <w:shd w:val="clear" w:color="auto" w:fill="auto"/>
            <w:noWrap/>
            <w:vAlign w:val="bottom"/>
            <w:hideMark/>
          </w:tcPr>
          <w:p w14:paraId="4D27D72E" w14:textId="4440BAAF" w:rsidR="0008131E" w:rsidRPr="00561679" w:rsidRDefault="0008131E" w:rsidP="00A74DA8">
            <w:pPr>
              <w:pStyle w:val="cuatexto"/>
              <w:jc w:val="left"/>
              <w:rPr>
                <w:rFonts w:cs="Times New Roman"/>
                <w:i w:val="0"/>
              </w:rPr>
            </w:pPr>
            <w:r>
              <w:rPr>
                <w:i w:val="0"/>
              </w:rPr>
              <w:t xml:space="preserve">Erizaintzako </w:t>
            </w:r>
            <w:proofErr w:type="spellStart"/>
            <w:r>
              <w:rPr>
                <w:i w:val="0"/>
              </w:rPr>
              <w:t>lang</w:t>
            </w:r>
            <w:proofErr w:type="spellEnd"/>
            <w:r>
              <w:rPr>
                <w:i w:val="0"/>
              </w:rPr>
              <w:t>.</w:t>
            </w:r>
          </w:p>
        </w:tc>
        <w:tc>
          <w:tcPr>
            <w:tcW w:w="936" w:type="dxa"/>
            <w:tcBorders>
              <w:top w:val="single" w:sz="2" w:space="0" w:color="auto"/>
              <w:bottom w:val="single" w:sz="2" w:space="0" w:color="auto"/>
            </w:tcBorders>
            <w:shd w:val="clear" w:color="auto" w:fill="auto"/>
            <w:noWrap/>
            <w:vAlign w:val="bottom"/>
            <w:hideMark/>
          </w:tcPr>
          <w:p w14:paraId="0C76D92E" w14:textId="3E8C0036"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t>76</w:t>
            </w:r>
          </w:p>
        </w:tc>
        <w:tc>
          <w:tcPr>
            <w:tcW w:w="936" w:type="dxa"/>
            <w:tcBorders>
              <w:top w:val="single" w:sz="2" w:space="0" w:color="auto"/>
              <w:bottom w:val="single" w:sz="2" w:space="0" w:color="auto"/>
            </w:tcBorders>
            <w:shd w:val="clear" w:color="auto" w:fill="auto"/>
            <w:noWrap/>
            <w:vAlign w:val="bottom"/>
            <w:hideMark/>
          </w:tcPr>
          <w:p w14:paraId="4676688B" w14:textId="1B97A207"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t>82</w:t>
            </w:r>
          </w:p>
        </w:tc>
        <w:tc>
          <w:tcPr>
            <w:tcW w:w="936" w:type="dxa"/>
            <w:tcBorders>
              <w:top w:val="single" w:sz="2" w:space="0" w:color="auto"/>
              <w:bottom w:val="single" w:sz="2" w:space="0" w:color="auto"/>
            </w:tcBorders>
            <w:shd w:val="clear" w:color="auto" w:fill="auto"/>
            <w:noWrap/>
            <w:vAlign w:val="bottom"/>
            <w:hideMark/>
          </w:tcPr>
          <w:p w14:paraId="47956421" w14:textId="14ED4099"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t>84</w:t>
            </w:r>
          </w:p>
        </w:tc>
        <w:tc>
          <w:tcPr>
            <w:tcW w:w="936" w:type="dxa"/>
            <w:tcBorders>
              <w:top w:val="single" w:sz="2" w:space="0" w:color="auto"/>
              <w:bottom w:val="single" w:sz="2" w:space="0" w:color="auto"/>
            </w:tcBorders>
            <w:shd w:val="clear" w:color="auto" w:fill="auto"/>
            <w:noWrap/>
            <w:vAlign w:val="bottom"/>
            <w:hideMark/>
          </w:tcPr>
          <w:p w14:paraId="492F1257" w14:textId="32D2DDC2"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t>59</w:t>
            </w:r>
          </w:p>
        </w:tc>
        <w:tc>
          <w:tcPr>
            <w:tcW w:w="936" w:type="dxa"/>
            <w:tcBorders>
              <w:top w:val="single" w:sz="2" w:space="0" w:color="auto"/>
              <w:bottom w:val="single" w:sz="2" w:space="0" w:color="auto"/>
            </w:tcBorders>
            <w:shd w:val="clear" w:color="auto" w:fill="auto"/>
            <w:noWrap/>
            <w:vAlign w:val="bottom"/>
            <w:hideMark/>
          </w:tcPr>
          <w:p w14:paraId="2DDF70F8" w14:textId="5B2E3999"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t>57</w:t>
            </w:r>
          </w:p>
        </w:tc>
        <w:tc>
          <w:tcPr>
            <w:tcW w:w="707" w:type="dxa"/>
            <w:tcBorders>
              <w:top w:val="single" w:sz="2" w:space="0" w:color="auto"/>
              <w:bottom w:val="single" w:sz="2" w:space="0" w:color="auto"/>
            </w:tcBorders>
            <w:shd w:val="clear" w:color="auto" w:fill="auto"/>
            <w:noWrap/>
            <w:vAlign w:val="bottom"/>
            <w:hideMark/>
          </w:tcPr>
          <w:p w14:paraId="6FFD9A01" w14:textId="31F60187"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Bidi"/>
              </w:rPr>
            </w:pPr>
            <w:r>
              <w:t>73</w:t>
            </w:r>
          </w:p>
        </w:tc>
        <w:tc>
          <w:tcPr>
            <w:tcW w:w="1559" w:type="dxa"/>
            <w:tcBorders>
              <w:top w:val="single" w:sz="2" w:space="0" w:color="auto"/>
              <w:bottom w:val="single" w:sz="2" w:space="0" w:color="auto"/>
            </w:tcBorders>
            <w:shd w:val="clear" w:color="auto" w:fill="auto"/>
            <w:vAlign w:val="bottom"/>
            <w:hideMark/>
          </w:tcPr>
          <w:p w14:paraId="6F0A163E" w14:textId="77777777" w:rsidR="0008131E" w:rsidRPr="009358BE" w:rsidRDefault="0008131E" w:rsidP="00A74DA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t>-3</w:t>
            </w:r>
          </w:p>
        </w:tc>
      </w:tr>
      <w:tr w:rsidR="00A03D01" w:rsidRPr="009358BE" w14:paraId="6506A435" w14:textId="77777777" w:rsidTr="00EE2CF0">
        <w:trPr>
          <w:trHeight w:val="198"/>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left w:val="none" w:sz="0" w:space="0" w:color="auto"/>
              <w:bottom w:val="single" w:sz="4" w:space="0" w:color="auto"/>
            </w:tcBorders>
            <w:shd w:val="clear" w:color="auto" w:fill="auto"/>
            <w:noWrap/>
            <w:vAlign w:val="bottom"/>
            <w:hideMark/>
          </w:tcPr>
          <w:p w14:paraId="478D1130" w14:textId="0246B381" w:rsidR="00BC0CB7" w:rsidRPr="00561679" w:rsidRDefault="00BC0CB7" w:rsidP="00A74DA8">
            <w:pPr>
              <w:pStyle w:val="cuatexto"/>
              <w:jc w:val="left"/>
              <w:rPr>
                <w:rFonts w:cs="Times New Roman"/>
                <w:i w:val="0"/>
              </w:rPr>
            </w:pPr>
            <w:r>
              <w:rPr>
                <w:i w:val="0"/>
              </w:rPr>
              <w:t xml:space="preserve">Administrazio </w:t>
            </w:r>
            <w:proofErr w:type="spellStart"/>
            <w:r>
              <w:rPr>
                <w:i w:val="0"/>
              </w:rPr>
              <w:t>lang</w:t>
            </w:r>
            <w:proofErr w:type="spellEnd"/>
            <w:r>
              <w:rPr>
                <w:i w:val="0"/>
              </w:rPr>
              <w:t>.</w:t>
            </w:r>
          </w:p>
        </w:tc>
        <w:tc>
          <w:tcPr>
            <w:tcW w:w="936" w:type="dxa"/>
            <w:tcBorders>
              <w:top w:val="single" w:sz="2" w:space="0" w:color="auto"/>
              <w:bottom w:val="single" w:sz="4" w:space="0" w:color="auto"/>
            </w:tcBorders>
            <w:shd w:val="clear" w:color="auto" w:fill="auto"/>
            <w:noWrap/>
            <w:vAlign w:val="bottom"/>
            <w:hideMark/>
          </w:tcPr>
          <w:p w14:paraId="09D92818" w14:textId="3B40D779" w:rsidR="00BC0CB7" w:rsidRPr="009358BE" w:rsidRDefault="00BC0CB7"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t>82</w:t>
            </w:r>
          </w:p>
        </w:tc>
        <w:tc>
          <w:tcPr>
            <w:tcW w:w="936" w:type="dxa"/>
            <w:tcBorders>
              <w:top w:val="single" w:sz="2" w:space="0" w:color="auto"/>
              <w:bottom w:val="single" w:sz="4" w:space="0" w:color="auto"/>
            </w:tcBorders>
            <w:shd w:val="clear" w:color="auto" w:fill="auto"/>
            <w:noWrap/>
            <w:vAlign w:val="bottom"/>
            <w:hideMark/>
          </w:tcPr>
          <w:p w14:paraId="6AE3E966" w14:textId="3D302093" w:rsidR="00BC0CB7" w:rsidRPr="009358BE" w:rsidRDefault="00BC0CB7"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t>83</w:t>
            </w:r>
          </w:p>
        </w:tc>
        <w:tc>
          <w:tcPr>
            <w:tcW w:w="936" w:type="dxa"/>
            <w:tcBorders>
              <w:top w:val="single" w:sz="2" w:space="0" w:color="auto"/>
              <w:bottom w:val="single" w:sz="4" w:space="0" w:color="auto"/>
            </w:tcBorders>
            <w:shd w:val="clear" w:color="auto" w:fill="auto"/>
            <w:noWrap/>
            <w:vAlign w:val="bottom"/>
            <w:hideMark/>
          </w:tcPr>
          <w:p w14:paraId="447DCF3D" w14:textId="21939F21" w:rsidR="00BC0CB7" w:rsidRPr="009358BE" w:rsidRDefault="00BC0CB7"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t>87</w:t>
            </w:r>
          </w:p>
        </w:tc>
        <w:tc>
          <w:tcPr>
            <w:tcW w:w="936" w:type="dxa"/>
            <w:tcBorders>
              <w:top w:val="single" w:sz="2" w:space="0" w:color="auto"/>
              <w:bottom w:val="single" w:sz="4" w:space="0" w:color="auto"/>
            </w:tcBorders>
            <w:shd w:val="clear" w:color="auto" w:fill="auto"/>
            <w:noWrap/>
            <w:vAlign w:val="bottom"/>
            <w:hideMark/>
          </w:tcPr>
          <w:p w14:paraId="29842144" w14:textId="15E9FD2B" w:rsidR="00BC0CB7" w:rsidRPr="009358BE" w:rsidRDefault="00BC0CB7"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t>85</w:t>
            </w:r>
          </w:p>
        </w:tc>
        <w:tc>
          <w:tcPr>
            <w:tcW w:w="936" w:type="dxa"/>
            <w:tcBorders>
              <w:top w:val="single" w:sz="2" w:space="0" w:color="auto"/>
              <w:bottom w:val="single" w:sz="4" w:space="0" w:color="auto"/>
            </w:tcBorders>
            <w:shd w:val="clear" w:color="auto" w:fill="auto"/>
            <w:noWrap/>
            <w:vAlign w:val="bottom"/>
            <w:hideMark/>
          </w:tcPr>
          <w:p w14:paraId="4CFCF9D4" w14:textId="1FAACC9A" w:rsidR="00BC0CB7" w:rsidRPr="009358BE" w:rsidRDefault="00BC0CB7"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t>82</w:t>
            </w:r>
          </w:p>
        </w:tc>
        <w:tc>
          <w:tcPr>
            <w:tcW w:w="707" w:type="dxa"/>
            <w:tcBorders>
              <w:top w:val="single" w:sz="2" w:space="0" w:color="auto"/>
              <w:bottom w:val="single" w:sz="4" w:space="0" w:color="auto"/>
            </w:tcBorders>
            <w:shd w:val="clear" w:color="auto" w:fill="auto"/>
            <w:noWrap/>
            <w:vAlign w:val="bottom"/>
            <w:hideMark/>
          </w:tcPr>
          <w:p w14:paraId="200928D6" w14:textId="14647134" w:rsidR="00BC0CB7" w:rsidRPr="009358BE" w:rsidRDefault="00BC0CB7"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Bidi"/>
              </w:rPr>
            </w:pPr>
            <w:r>
              <w:t>79</w:t>
            </w:r>
          </w:p>
        </w:tc>
        <w:tc>
          <w:tcPr>
            <w:tcW w:w="1559" w:type="dxa"/>
            <w:tcBorders>
              <w:top w:val="single" w:sz="2" w:space="0" w:color="auto"/>
              <w:bottom w:val="single" w:sz="4" w:space="0" w:color="auto"/>
            </w:tcBorders>
            <w:shd w:val="clear" w:color="auto" w:fill="auto"/>
            <w:vAlign w:val="bottom"/>
            <w:hideMark/>
          </w:tcPr>
          <w:p w14:paraId="1A706606" w14:textId="77777777" w:rsidR="00BC0CB7" w:rsidRPr="009358BE" w:rsidRDefault="00BC0CB7" w:rsidP="00A74DA8">
            <w:pPr>
              <w:pStyle w:val="cuatexto"/>
              <w:jc w:val="right"/>
              <w:cnfStyle w:val="000000000000" w:firstRow="0" w:lastRow="0" w:firstColumn="0" w:lastColumn="0" w:oddVBand="0" w:evenVBand="0" w:oddHBand="0" w:evenHBand="0" w:firstRowFirstColumn="0" w:firstRowLastColumn="0" w:lastRowFirstColumn="0" w:lastRowLastColumn="0"/>
              <w:rPr>
                <w:rFonts w:cstheme="majorHAnsi"/>
              </w:rPr>
            </w:pPr>
            <w:r>
              <w:t>-3</w:t>
            </w:r>
          </w:p>
        </w:tc>
      </w:tr>
      <w:tr w:rsidR="000B6ED4" w:rsidRPr="00561679" w14:paraId="65440B35" w14:textId="77777777" w:rsidTr="00EE2CF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shd w:val="clear" w:color="auto" w:fill="8DB3E2" w:themeFill="text2" w:themeFillTint="66"/>
            <w:noWrap/>
            <w:vAlign w:val="center"/>
            <w:hideMark/>
          </w:tcPr>
          <w:p w14:paraId="4AD66FA7" w14:textId="179008E7" w:rsidR="00BC0CB7" w:rsidRPr="00561679" w:rsidRDefault="00BC0CB7" w:rsidP="00561679">
            <w:pPr>
              <w:pStyle w:val="cuadroCabe"/>
              <w:spacing w:line="240" w:lineRule="auto"/>
              <w:jc w:val="left"/>
              <w:rPr>
                <w:i w:val="0"/>
              </w:rPr>
            </w:pPr>
            <w:r>
              <w:rPr>
                <w:i w:val="0"/>
              </w:rPr>
              <w:t>Absentzien estaldura maila, guztira</w:t>
            </w:r>
          </w:p>
        </w:tc>
        <w:tc>
          <w:tcPr>
            <w:tcW w:w="936" w:type="dxa"/>
            <w:shd w:val="clear" w:color="auto" w:fill="8DB3E2" w:themeFill="text2" w:themeFillTint="66"/>
            <w:noWrap/>
            <w:vAlign w:val="center"/>
            <w:hideMark/>
          </w:tcPr>
          <w:p w14:paraId="1F8630D0" w14:textId="3F8899D9" w:rsidR="00BC0CB7" w:rsidRPr="00561679" w:rsidRDefault="00BC0CB7" w:rsidP="00561679">
            <w:pPr>
              <w:pStyle w:val="cuadroCabe"/>
              <w:jc w:val="right"/>
              <w:cnfStyle w:val="000000100000" w:firstRow="0" w:lastRow="0" w:firstColumn="0" w:lastColumn="0" w:oddVBand="0" w:evenVBand="0" w:oddHBand="1" w:evenHBand="0" w:firstRowFirstColumn="0" w:firstRowLastColumn="0" w:lastRowFirstColumn="0" w:lastRowLastColumn="0"/>
            </w:pPr>
            <w:r>
              <w:t>76</w:t>
            </w:r>
          </w:p>
        </w:tc>
        <w:tc>
          <w:tcPr>
            <w:tcW w:w="936" w:type="dxa"/>
            <w:shd w:val="clear" w:color="auto" w:fill="8DB3E2" w:themeFill="text2" w:themeFillTint="66"/>
            <w:noWrap/>
            <w:vAlign w:val="center"/>
            <w:hideMark/>
          </w:tcPr>
          <w:p w14:paraId="7A0B588D" w14:textId="5A3E7514" w:rsidR="00BC0CB7" w:rsidRPr="00561679" w:rsidRDefault="00BC0CB7" w:rsidP="00561679">
            <w:pPr>
              <w:pStyle w:val="cuadroCabe"/>
              <w:jc w:val="right"/>
              <w:cnfStyle w:val="000000100000" w:firstRow="0" w:lastRow="0" w:firstColumn="0" w:lastColumn="0" w:oddVBand="0" w:evenVBand="0" w:oddHBand="1" w:evenHBand="0" w:firstRowFirstColumn="0" w:firstRowLastColumn="0" w:lastRowFirstColumn="0" w:lastRowLastColumn="0"/>
            </w:pPr>
            <w:r>
              <w:t>78</w:t>
            </w:r>
          </w:p>
        </w:tc>
        <w:tc>
          <w:tcPr>
            <w:tcW w:w="936" w:type="dxa"/>
            <w:shd w:val="clear" w:color="auto" w:fill="8DB3E2" w:themeFill="text2" w:themeFillTint="66"/>
            <w:noWrap/>
            <w:vAlign w:val="center"/>
            <w:hideMark/>
          </w:tcPr>
          <w:p w14:paraId="205113E2" w14:textId="290806A9" w:rsidR="00BC0CB7" w:rsidRPr="00561679" w:rsidRDefault="00BC0CB7" w:rsidP="00561679">
            <w:pPr>
              <w:pStyle w:val="cuadroCabe"/>
              <w:jc w:val="right"/>
              <w:cnfStyle w:val="000000100000" w:firstRow="0" w:lastRow="0" w:firstColumn="0" w:lastColumn="0" w:oddVBand="0" w:evenVBand="0" w:oddHBand="1" w:evenHBand="0" w:firstRowFirstColumn="0" w:firstRowLastColumn="0" w:lastRowFirstColumn="0" w:lastRowLastColumn="0"/>
            </w:pPr>
            <w:r>
              <w:t>73</w:t>
            </w:r>
          </w:p>
        </w:tc>
        <w:tc>
          <w:tcPr>
            <w:tcW w:w="936" w:type="dxa"/>
            <w:shd w:val="clear" w:color="auto" w:fill="8DB3E2" w:themeFill="text2" w:themeFillTint="66"/>
            <w:noWrap/>
            <w:vAlign w:val="center"/>
            <w:hideMark/>
          </w:tcPr>
          <w:p w14:paraId="617485EA" w14:textId="4E45F278" w:rsidR="00BC0CB7" w:rsidRPr="00561679" w:rsidRDefault="00BC0CB7" w:rsidP="00561679">
            <w:pPr>
              <w:pStyle w:val="cuadroCabe"/>
              <w:jc w:val="right"/>
              <w:cnfStyle w:val="000000100000" w:firstRow="0" w:lastRow="0" w:firstColumn="0" w:lastColumn="0" w:oddVBand="0" w:evenVBand="0" w:oddHBand="1" w:evenHBand="0" w:firstRowFirstColumn="0" w:firstRowLastColumn="0" w:lastRowFirstColumn="0" w:lastRowLastColumn="0"/>
            </w:pPr>
            <w:r>
              <w:t>63</w:t>
            </w:r>
          </w:p>
        </w:tc>
        <w:tc>
          <w:tcPr>
            <w:tcW w:w="936" w:type="dxa"/>
            <w:shd w:val="clear" w:color="auto" w:fill="8DB3E2" w:themeFill="text2" w:themeFillTint="66"/>
            <w:noWrap/>
            <w:vAlign w:val="center"/>
            <w:hideMark/>
          </w:tcPr>
          <w:p w14:paraId="4E42406B" w14:textId="5AED79B7" w:rsidR="00BC0CB7" w:rsidRPr="00561679" w:rsidRDefault="00BC0CB7" w:rsidP="00561679">
            <w:pPr>
              <w:pStyle w:val="cuadroCabe"/>
              <w:jc w:val="right"/>
              <w:cnfStyle w:val="000000100000" w:firstRow="0" w:lastRow="0" w:firstColumn="0" w:lastColumn="0" w:oddVBand="0" w:evenVBand="0" w:oddHBand="1" w:evenHBand="0" w:firstRowFirstColumn="0" w:firstRowLastColumn="0" w:lastRowFirstColumn="0" w:lastRowLastColumn="0"/>
            </w:pPr>
            <w:r>
              <w:t>60</w:t>
            </w:r>
          </w:p>
        </w:tc>
        <w:tc>
          <w:tcPr>
            <w:tcW w:w="707" w:type="dxa"/>
            <w:shd w:val="clear" w:color="auto" w:fill="8DB3E2" w:themeFill="text2" w:themeFillTint="66"/>
            <w:noWrap/>
            <w:vAlign w:val="center"/>
            <w:hideMark/>
          </w:tcPr>
          <w:p w14:paraId="5EAE1D9D" w14:textId="4B68B93B" w:rsidR="00BC0CB7" w:rsidRPr="00561679" w:rsidRDefault="00BC0CB7" w:rsidP="00561679">
            <w:pPr>
              <w:pStyle w:val="cuadroCabe"/>
              <w:jc w:val="right"/>
              <w:cnfStyle w:val="000000100000" w:firstRow="0" w:lastRow="0" w:firstColumn="0" w:lastColumn="0" w:oddVBand="0" w:evenVBand="0" w:oddHBand="1" w:evenHBand="0" w:firstRowFirstColumn="0" w:firstRowLastColumn="0" w:lastRowFirstColumn="0" w:lastRowLastColumn="0"/>
            </w:pPr>
            <w:r>
              <w:t>67</w:t>
            </w:r>
          </w:p>
        </w:tc>
        <w:tc>
          <w:tcPr>
            <w:tcW w:w="1559" w:type="dxa"/>
            <w:shd w:val="clear" w:color="auto" w:fill="8DB3E2" w:themeFill="text2" w:themeFillTint="66"/>
            <w:vAlign w:val="center"/>
            <w:hideMark/>
          </w:tcPr>
          <w:p w14:paraId="58B2FA95" w14:textId="77777777" w:rsidR="00BC0CB7" w:rsidRPr="00561679" w:rsidRDefault="00BC0CB7" w:rsidP="00561679">
            <w:pPr>
              <w:pStyle w:val="cuadroCabe"/>
              <w:jc w:val="right"/>
              <w:cnfStyle w:val="000000100000" w:firstRow="0" w:lastRow="0" w:firstColumn="0" w:lastColumn="0" w:oddVBand="0" w:evenVBand="0" w:oddHBand="1" w:evenHBand="0" w:firstRowFirstColumn="0" w:firstRowLastColumn="0" w:lastRowFirstColumn="0" w:lastRowLastColumn="0"/>
            </w:pPr>
            <w:r>
              <w:t>-9</w:t>
            </w:r>
          </w:p>
        </w:tc>
      </w:tr>
    </w:tbl>
    <w:p w14:paraId="7E6ECB5D" w14:textId="69BE39A7" w:rsidR="003322DD" w:rsidRDefault="003322DD" w:rsidP="00A74DA8">
      <w:pPr>
        <w:pStyle w:val="texto"/>
        <w:spacing w:before="240" w:after="140"/>
        <w:jc w:val="both"/>
      </w:pPr>
      <w:r>
        <w:t xml:space="preserve">2023an aztertutako </w:t>
      </w:r>
      <w:proofErr w:type="spellStart"/>
      <w:r>
        <w:t>OOLko</w:t>
      </w:r>
      <w:proofErr w:type="spellEnd"/>
      <w:r>
        <w:t xml:space="preserve"> langileen absentzien estaldura maila ehuneko 67koa izan zen, 2018an baino ehuneko bederatzi puntu txikiagoa. Jarraian, lanbide kategoriaren araberako emaitzak aztertuko ditugu.</w:t>
      </w:r>
    </w:p>
    <w:p w14:paraId="7B7CAA30" w14:textId="129824E4" w:rsidR="003322DD" w:rsidRPr="00F57451" w:rsidRDefault="2D1ADFFC" w:rsidP="00DA7D38">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t xml:space="preserve">Familia medikuntzako fakultatiboak: langile horien lanpostuko absentzien ehuneko 57 bete zen 2023an, grafiko honetan ikusten denez: </w:t>
      </w:r>
    </w:p>
    <w:p w14:paraId="7899F9EE" w14:textId="2DDF0B04" w:rsidR="003322DD" w:rsidRPr="009358BE" w:rsidRDefault="00D4124E" w:rsidP="003322DD">
      <w:pPr>
        <w:pStyle w:val="texto"/>
        <w:tabs>
          <w:tab w:val="clear" w:pos="2835"/>
          <w:tab w:val="clear" w:pos="3969"/>
          <w:tab w:val="clear" w:pos="5103"/>
          <w:tab w:val="clear" w:pos="6237"/>
          <w:tab w:val="clear" w:pos="7371"/>
          <w:tab w:val="left" w:pos="480"/>
        </w:tabs>
        <w:spacing w:before="120"/>
        <w:ind w:left="289" w:firstLine="0"/>
        <w:jc w:val="center"/>
      </w:pPr>
      <w:r>
        <w:rPr>
          <w:noProof/>
        </w:rPr>
        <w:drawing>
          <wp:inline distT="0" distB="0" distL="0" distR="0" wp14:anchorId="1F496C26" wp14:editId="19E9D173">
            <wp:extent cx="4124325" cy="4475373"/>
            <wp:effectExtent l="0" t="0" r="0" b="1905"/>
            <wp:docPr id="5481625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4325" cy="4475373"/>
                    </a:xfrm>
                    <a:prstGeom prst="rect">
                      <a:avLst/>
                    </a:prstGeom>
                    <a:noFill/>
                    <a:ln>
                      <a:noFill/>
                    </a:ln>
                  </pic:spPr>
                </pic:pic>
              </a:graphicData>
            </a:graphic>
          </wp:inline>
        </w:drawing>
      </w:r>
    </w:p>
    <w:p w14:paraId="46162176" w14:textId="17E55239" w:rsidR="003322DD" w:rsidRDefault="003322DD" w:rsidP="005459B9">
      <w:pPr>
        <w:pStyle w:val="texto"/>
        <w:spacing w:after="140"/>
        <w:jc w:val="both"/>
      </w:pPr>
      <w:r>
        <w:t xml:space="preserve">2023an, 101 pertsona baliokidek izan zituzten absentziak lanpostuan, eta horietatik 58 ordezkatu ziren: 21 aldi baterako langileen kontratazioen bidez eta 37 aparteko jardueraren bidez. </w:t>
      </w:r>
    </w:p>
    <w:p w14:paraId="63EB800F" w14:textId="58CA56E8" w:rsidR="0008131E" w:rsidRDefault="003322DD" w:rsidP="005459B9">
      <w:pPr>
        <w:pStyle w:val="texto"/>
        <w:spacing w:after="140"/>
        <w:jc w:val="both"/>
      </w:pPr>
      <w:r>
        <w:t>Joera aldaketa argia dago langile horien lanpostuko absentziak betetzeko moduan; izan ere, 2018an, batez ere aldi baterako kontrataziora jotzen zen, horrela absentzien ehuneko 63 estali baitziren.</w:t>
      </w:r>
    </w:p>
    <w:p w14:paraId="23ACCC26" w14:textId="77777777" w:rsidR="00E22938" w:rsidRPr="00F57451"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Pediatriako fakultatiboak: lanpostu horretako absentziak ehuneko 20an bete ziren 2023an, jarraian jaso den bezala:</w:t>
      </w:r>
    </w:p>
    <w:p w14:paraId="1BC20F9F" w14:textId="62D3B8B0" w:rsidR="003322DD" w:rsidRDefault="00D178A8" w:rsidP="00F57451">
      <w:pPr>
        <w:pStyle w:val="texto"/>
        <w:tabs>
          <w:tab w:val="clear" w:pos="2835"/>
          <w:tab w:val="clear" w:pos="3969"/>
          <w:tab w:val="clear" w:pos="5103"/>
          <w:tab w:val="clear" w:pos="6237"/>
          <w:tab w:val="clear" w:pos="7371"/>
          <w:tab w:val="left" w:pos="480"/>
        </w:tabs>
        <w:spacing w:before="120"/>
        <w:ind w:left="289" w:firstLine="0"/>
        <w:jc w:val="center"/>
      </w:pPr>
      <w:r>
        <w:rPr>
          <w:noProof/>
        </w:rPr>
        <w:drawing>
          <wp:inline distT="0" distB="0" distL="0" distR="0" wp14:anchorId="5884CCCA" wp14:editId="3AFCA9FF">
            <wp:extent cx="4867275" cy="5281558"/>
            <wp:effectExtent l="0" t="0" r="0" b="0"/>
            <wp:docPr id="129593954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9400" cy="5283864"/>
                    </a:xfrm>
                    <a:prstGeom prst="rect">
                      <a:avLst/>
                    </a:prstGeom>
                    <a:noFill/>
                    <a:ln>
                      <a:noFill/>
                    </a:ln>
                  </pic:spPr>
                </pic:pic>
              </a:graphicData>
            </a:graphic>
          </wp:inline>
        </w:drawing>
      </w:r>
    </w:p>
    <w:p w14:paraId="7EDE1A61" w14:textId="10226EF6" w:rsidR="003322DD" w:rsidRDefault="003322DD" w:rsidP="005459B9">
      <w:pPr>
        <w:pStyle w:val="texto"/>
        <w:spacing w:after="140"/>
        <w:jc w:val="both"/>
      </w:pPr>
      <w:r>
        <w:t xml:space="preserve">2023an, 24 pertsona baliokidek izan zituzten absentziak lanpostuan, eta horietatik hamar ordeztu ziren: lau aldi baterako langileak kontratatuta eta bi aparteko jardueraren bidez. </w:t>
      </w:r>
    </w:p>
    <w:p w14:paraId="29A6F05A" w14:textId="5CE7E453" w:rsidR="003322DD" w:rsidRDefault="006E5337" w:rsidP="005459B9">
      <w:pPr>
        <w:pStyle w:val="texto"/>
        <w:spacing w:after="140"/>
        <w:jc w:val="both"/>
      </w:pPr>
      <w:r>
        <w:t>Kasu horretan, absentziak betetzeko modua ere aldatu egin da aldi horretan; izan ere, 2018an kontratazioak egitera jo zen guztiz, eta 2023an zati bat aparteko jarduerarekin estali zen.</w:t>
      </w:r>
    </w:p>
    <w:p w14:paraId="50E9E1D5" w14:textId="47E4A547" w:rsidR="003322DD" w:rsidRPr="00F57451"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Erizainak: 2023an 171 pertsona baliokideren absentziak izan ziren, eta ehuneko 73an bete ziren, honako xehetasun honen arabera:</w:t>
      </w:r>
    </w:p>
    <w:p w14:paraId="37899254" w14:textId="4DB88A77" w:rsidR="003322DD" w:rsidRDefault="00D178A8" w:rsidP="003322DD">
      <w:pPr>
        <w:pStyle w:val="texto"/>
        <w:tabs>
          <w:tab w:val="clear" w:pos="2835"/>
          <w:tab w:val="clear" w:pos="3969"/>
          <w:tab w:val="clear" w:pos="5103"/>
          <w:tab w:val="clear" w:pos="6237"/>
          <w:tab w:val="clear" w:pos="7371"/>
          <w:tab w:val="left" w:pos="480"/>
        </w:tabs>
        <w:spacing w:before="120"/>
        <w:ind w:left="289" w:firstLine="0"/>
        <w:jc w:val="center"/>
      </w:pPr>
      <w:r>
        <w:rPr>
          <w:noProof/>
        </w:rPr>
        <w:drawing>
          <wp:inline distT="0" distB="0" distL="0" distR="0" wp14:anchorId="6EE69D7E" wp14:editId="783409C5">
            <wp:extent cx="4962525" cy="5384916"/>
            <wp:effectExtent l="0" t="0" r="0" b="6350"/>
            <wp:docPr id="16133683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6540" cy="5389273"/>
                    </a:xfrm>
                    <a:prstGeom prst="rect">
                      <a:avLst/>
                    </a:prstGeom>
                    <a:noFill/>
                    <a:ln>
                      <a:noFill/>
                    </a:ln>
                  </pic:spPr>
                </pic:pic>
              </a:graphicData>
            </a:graphic>
          </wp:inline>
        </w:drawing>
      </w:r>
    </w:p>
    <w:p w14:paraId="12D7E24B" w14:textId="135205C3" w:rsidR="0080295B" w:rsidRDefault="003322DD" w:rsidP="00B37060">
      <w:pPr>
        <w:pStyle w:val="texto"/>
        <w:spacing w:before="240" w:after="140"/>
        <w:jc w:val="both"/>
      </w:pPr>
      <w:r>
        <w:t xml:space="preserve">171 pertsona baliokide horien absentziak aldi baterako kontratazioekin estali ziren ia guztiz, eta halaxe egin da aztertutako aldi osoan zehar. </w:t>
      </w:r>
    </w:p>
    <w:p w14:paraId="4CB3B66C" w14:textId="77777777" w:rsidR="0080295B" w:rsidRDefault="0080295B">
      <w:pPr>
        <w:rPr>
          <w:spacing w:val="6"/>
          <w:sz w:val="26"/>
        </w:rPr>
      </w:pPr>
      <w:r>
        <w:br w:type="page"/>
      </w:r>
    </w:p>
    <w:p w14:paraId="7793A0FF" w14:textId="01A1555E" w:rsidR="003322DD" w:rsidRPr="00F57451" w:rsidRDefault="2D1ADFFC"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Administrazio langileak: 2023an, horien absentzien ehuneko 79 bete zen, xehetasun hauen arabera:</w:t>
      </w:r>
    </w:p>
    <w:p w14:paraId="75943E56" w14:textId="790E1672" w:rsidR="003322DD" w:rsidRDefault="00590577" w:rsidP="003322DD">
      <w:pPr>
        <w:pStyle w:val="texto"/>
        <w:tabs>
          <w:tab w:val="clear" w:pos="2835"/>
          <w:tab w:val="clear" w:pos="3969"/>
          <w:tab w:val="clear" w:pos="5103"/>
          <w:tab w:val="clear" w:pos="6237"/>
          <w:tab w:val="clear" w:pos="7371"/>
          <w:tab w:val="left" w:pos="480"/>
        </w:tabs>
        <w:spacing w:before="120"/>
        <w:ind w:left="289" w:firstLine="0"/>
        <w:jc w:val="center"/>
        <w:rPr>
          <w:szCs w:val="26"/>
        </w:rPr>
      </w:pPr>
      <w:r>
        <w:rPr>
          <w:noProof/>
        </w:rPr>
        <w:drawing>
          <wp:inline distT="0" distB="0" distL="0" distR="0" wp14:anchorId="0CB981EA" wp14:editId="466F2405">
            <wp:extent cx="4505325" cy="4888801"/>
            <wp:effectExtent l="0" t="0" r="0" b="7620"/>
            <wp:docPr id="6020490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8198" cy="4891918"/>
                    </a:xfrm>
                    <a:prstGeom prst="rect">
                      <a:avLst/>
                    </a:prstGeom>
                    <a:noFill/>
                    <a:ln>
                      <a:noFill/>
                    </a:ln>
                  </pic:spPr>
                </pic:pic>
              </a:graphicData>
            </a:graphic>
          </wp:inline>
        </w:drawing>
      </w:r>
    </w:p>
    <w:p w14:paraId="53285211" w14:textId="77777777" w:rsidR="003322DD" w:rsidRDefault="003322DD" w:rsidP="00B37060">
      <w:pPr>
        <w:pStyle w:val="texto"/>
        <w:spacing w:before="240" w:after="140"/>
        <w:jc w:val="both"/>
        <w:rPr>
          <w:szCs w:val="26"/>
        </w:rPr>
      </w:pPr>
      <w:r>
        <w:t xml:space="preserve">Kasu horretan ere absentzia guztiak ordezkapenekin estali ziren aztertutako aldi osoan. </w:t>
      </w:r>
    </w:p>
    <w:p w14:paraId="760E70FB" w14:textId="1DDF2596" w:rsidR="003322DD" w:rsidRPr="00A74DA8" w:rsidRDefault="003322DD" w:rsidP="00DA7D38">
      <w:pPr>
        <w:pStyle w:val="atitulo4"/>
        <w:spacing w:before="240"/>
      </w:pPr>
      <w:r>
        <w:t>Zerbitzua ematearen estaldura maila</w:t>
      </w:r>
    </w:p>
    <w:p w14:paraId="2311522F" w14:textId="77777777" w:rsidR="003322DD" w:rsidRDefault="003322DD" w:rsidP="005459B9">
      <w:pPr>
        <w:pStyle w:val="texto"/>
        <w:spacing w:after="140"/>
        <w:jc w:val="both"/>
      </w:pPr>
      <w:r>
        <w:t xml:space="preserve">Osasun etxeetako </w:t>
      </w:r>
      <w:proofErr w:type="spellStart"/>
      <w:r>
        <w:t>CIASen</w:t>
      </w:r>
      <w:proofErr w:type="spellEnd"/>
      <w:r>
        <w:t xml:space="preserve"> araberako antolamendu egitura eta horien langile hornidura kontuan hartuta, zerbitzuak eman dituzten benetako langile baliokideak eta bete beharko ziren lanpostuko ordu teorikoak alderatu ditugu: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993"/>
        <w:gridCol w:w="2126"/>
        <w:gridCol w:w="945"/>
        <w:gridCol w:w="946"/>
        <w:gridCol w:w="946"/>
        <w:gridCol w:w="946"/>
        <w:gridCol w:w="946"/>
        <w:gridCol w:w="941"/>
      </w:tblGrid>
      <w:tr w:rsidR="003322DD" w:rsidRPr="00725D2F" w14:paraId="0B54EA3E" w14:textId="77777777" w:rsidTr="00561679">
        <w:trPr>
          <w:trHeight w:val="255"/>
        </w:trPr>
        <w:tc>
          <w:tcPr>
            <w:tcW w:w="993" w:type="dxa"/>
            <w:shd w:val="clear" w:color="auto" w:fill="8DB3E2"/>
            <w:noWrap/>
            <w:vAlign w:val="center"/>
            <w:hideMark/>
          </w:tcPr>
          <w:p w14:paraId="6A8A986F" w14:textId="77777777" w:rsidR="003322DD" w:rsidRPr="00725D2F" w:rsidRDefault="003322DD" w:rsidP="00067584">
            <w:pPr>
              <w:pStyle w:val="cuadroCabe"/>
              <w:spacing w:after="40"/>
            </w:pPr>
            <w:r>
              <w:t xml:space="preserve">  </w:t>
            </w:r>
          </w:p>
        </w:tc>
        <w:tc>
          <w:tcPr>
            <w:tcW w:w="2126" w:type="dxa"/>
            <w:shd w:val="clear" w:color="auto" w:fill="8DB3E2"/>
            <w:noWrap/>
            <w:vAlign w:val="center"/>
            <w:hideMark/>
          </w:tcPr>
          <w:p w14:paraId="6206BF7A" w14:textId="77777777" w:rsidR="003322DD" w:rsidRPr="00725D2F" w:rsidRDefault="003322DD" w:rsidP="00067584">
            <w:pPr>
              <w:pStyle w:val="cuadroCabe"/>
              <w:spacing w:after="40"/>
            </w:pPr>
            <w:r>
              <w:t> </w:t>
            </w:r>
          </w:p>
        </w:tc>
        <w:tc>
          <w:tcPr>
            <w:tcW w:w="945" w:type="dxa"/>
            <w:shd w:val="clear" w:color="auto" w:fill="8DB3E2"/>
            <w:noWrap/>
            <w:vAlign w:val="center"/>
            <w:hideMark/>
          </w:tcPr>
          <w:p w14:paraId="37EC8D67" w14:textId="77777777" w:rsidR="003322DD" w:rsidRPr="008A5ED4" w:rsidRDefault="003322DD" w:rsidP="00067584">
            <w:pPr>
              <w:pStyle w:val="cuadroCabe"/>
              <w:spacing w:after="40"/>
              <w:jc w:val="right"/>
              <w:rPr>
                <w:bCs/>
              </w:rPr>
            </w:pPr>
            <w:r>
              <w:t>2018</w:t>
            </w:r>
          </w:p>
        </w:tc>
        <w:tc>
          <w:tcPr>
            <w:tcW w:w="946" w:type="dxa"/>
            <w:shd w:val="clear" w:color="auto" w:fill="8DB3E2"/>
            <w:noWrap/>
            <w:vAlign w:val="center"/>
            <w:hideMark/>
          </w:tcPr>
          <w:p w14:paraId="08F97958" w14:textId="77777777" w:rsidR="003322DD" w:rsidRPr="008A5ED4" w:rsidRDefault="003322DD" w:rsidP="00067584">
            <w:pPr>
              <w:pStyle w:val="cuadroCabe"/>
              <w:spacing w:after="40"/>
              <w:jc w:val="right"/>
              <w:rPr>
                <w:bCs/>
              </w:rPr>
            </w:pPr>
            <w:r>
              <w:t>2019</w:t>
            </w:r>
          </w:p>
        </w:tc>
        <w:tc>
          <w:tcPr>
            <w:tcW w:w="946" w:type="dxa"/>
            <w:shd w:val="clear" w:color="auto" w:fill="8DB3E2"/>
            <w:noWrap/>
            <w:vAlign w:val="center"/>
            <w:hideMark/>
          </w:tcPr>
          <w:p w14:paraId="65B0DF09" w14:textId="77777777" w:rsidR="003322DD" w:rsidRPr="00725D2F" w:rsidRDefault="003322DD" w:rsidP="00067584">
            <w:pPr>
              <w:pStyle w:val="cuadroCabe"/>
              <w:spacing w:after="40"/>
              <w:jc w:val="right"/>
              <w:rPr>
                <w:bCs/>
              </w:rPr>
            </w:pPr>
            <w:r>
              <w:t>2020</w:t>
            </w:r>
          </w:p>
        </w:tc>
        <w:tc>
          <w:tcPr>
            <w:tcW w:w="946" w:type="dxa"/>
            <w:shd w:val="clear" w:color="auto" w:fill="8DB3E2"/>
            <w:noWrap/>
            <w:vAlign w:val="center"/>
            <w:hideMark/>
          </w:tcPr>
          <w:p w14:paraId="4D6953B4" w14:textId="77777777" w:rsidR="003322DD" w:rsidRPr="00725D2F" w:rsidRDefault="003322DD" w:rsidP="00067584">
            <w:pPr>
              <w:pStyle w:val="cuadroCabe"/>
              <w:spacing w:after="40"/>
              <w:jc w:val="right"/>
              <w:rPr>
                <w:bCs/>
              </w:rPr>
            </w:pPr>
            <w:r>
              <w:t>2021</w:t>
            </w:r>
          </w:p>
        </w:tc>
        <w:tc>
          <w:tcPr>
            <w:tcW w:w="946" w:type="dxa"/>
            <w:shd w:val="clear" w:color="auto" w:fill="8DB3E2"/>
            <w:noWrap/>
            <w:vAlign w:val="center"/>
            <w:hideMark/>
          </w:tcPr>
          <w:p w14:paraId="5CBD0EC2" w14:textId="77777777" w:rsidR="003322DD" w:rsidRPr="00725D2F" w:rsidRDefault="003322DD" w:rsidP="00067584">
            <w:pPr>
              <w:pStyle w:val="cuadroCabe"/>
              <w:spacing w:after="40"/>
              <w:jc w:val="right"/>
              <w:rPr>
                <w:bCs/>
              </w:rPr>
            </w:pPr>
            <w:r>
              <w:t>2022</w:t>
            </w:r>
          </w:p>
        </w:tc>
        <w:tc>
          <w:tcPr>
            <w:tcW w:w="941" w:type="dxa"/>
            <w:shd w:val="clear" w:color="auto" w:fill="8DB3E2"/>
            <w:noWrap/>
            <w:vAlign w:val="center"/>
            <w:hideMark/>
          </w:tcPr>
          <w:p w14:paraId="5BEC17AB" w14:textId="77777777" w:rsidR="003322DD" w:rsidRPr="00725D2F" w:rsidRDefault="003322DD" w:rsidP="00067584">
            <w:pPr>
              <w:pStyle w:val="cuadroCabe"/>
              <w:spacing w:after="40"/>
              <w:jc w:val="right"/>
              <w:rPr>
                <w:bCs/>
              </w:rPr>
            </w:pPr>
            <w:r>
              <w:t>2023</w:t>
            </w:r>
          </w:p>
        </w:tc>
      </w:tr>
      <w:tr w:rsidR="0080295B" w14:paraId="519AE3A1" w14:textId="77777777" w:rsidTr="00B37060">
        <w:trPr>
          <w:trHeight w:val="198"/>
        </w:trPr>
        <w:tc>
          <w:tcPr>
            <w:tcW w:w="3119" w:type="dxa"/>
            <w:gridSpan w:val="2"/>
            <w:tcBorders>
              <w:bottom w:val="single" w:sz="4" w:space="0" w:color="auto"/>
            </w:tcBorders>
            <w:noWrap/>
            <w:vAlign w:val="center"/>
          </w:tcPr>
          <w:p w14:paraId="0CA08DFE" w14:textId="3BD185F3" w:rsidR="0080295B" w:rsidRPr="00725D2F" w:rsidRDefault="0080295B" w:rsidP="00F871AA">
            <w:pPr>
              <w:pStyle w:val="cuatexto"/>
            </w:pPr>
            <w:r>
              <w:t>Kontratatutako langile baliokideak (a)</w:t>
            </w:r>
          </w:p>
        </w:tc>
        <w:tc>
          <w:tcPr>
            <w:tcW w:w="945" w:type="dxa"/>
            <w:tcBorders>
              <w:bottom w:val="single" w:sz="4" w:space="0" w:color="auto"/>
            </w:tcBorders>
            <w:noWrap/>
            <w:vAlign w:val="center"/>
            <w:hideMark/>
          </w:tcPr>
          <w:p w14:paraId="06741255" w14:textId="77777777" w:rsidR="0080295B" w:rsidRPr="008A5ED4" w:rsidRDefault="0080295B" w:rsidP="00F871AA">
            <w:pPr>
              <w:pStyle w:val="cuatexto"/>
              <w:jc w:val="right"/>
              <w:rPr>
                <w:color w:val="000000"/>
              </w:rPr>
            </w:pPr>
            <w:r>
              <w:rPr>
                <w:color w:val="000000"/>
              </w:rPr>
              <w:t>577,88</w:t>
            </w:r>
          </w:p>
        </w:tc>
        <w:tc>
          <w:tcPr>
            <w:tcW w:w="946" w:type="dxa"/>
            <w:tcBorders>
              <w:bottom w:val="single" w:sz="4" w:space="0" w:color="auto"/>
            </w:tcBorders>
            <w:noWrap/>
            <w:vAlign w:val="center"/>
            <w:hideMark/>
          </w:tcPr>
          <w:p w14:paraId="2DEFFE2D" w14:textId="77777777" w:rsidR="0080295B" w:rsidRPr="008A5ED4" w:rsidRDefault="0080295B" w:rsidP="00F871AA">
            <w:pPr>
              <w:pStyle w:val="cuatexto"/>
              <w:jc w:val="right"/>
              <w:rPr>
                <w:color w:val="000000"/>
              </w:rPr>
            </w:pPr>
            <w:r>
              <w:rPr>
                <w:color w:val="000000"/>
              </w:rPr>
              <w:t>569,62</w:t>
            </w:r>
          </w:p>
        </w:tc>
        <w:tc>
          <w:tcPr>
            <w:tcW w:w="946" w:type="dxa"/>
            <w:tcBorders>
              <w:bottom w:val="single" w:sz="4" w:space="0" w:color="auto"/>
            </w:tcBorders>
            <w:noWrap/>
            <w:vAlign w:val="center"/>
            <w:hideMark/>
          </w:tcPr>
          <w:p w14:paraId="6AF6E022" w14:textId="77777777" w:rsidR="0080295B" w:rsidRPr="00725D2F" w:rsidRDefault="0080295B" w:rsidP="00F871AA">
            <w:pPr>
              <w:pStyle w:val="cuatexto"/>
              <w:jc w:val="right"/>
              <w:rPr>
                <w:color w:val="000000"/>
              </w:rPr>
            </w:pPr>
            <w:r>
              <w:rPr>
                <w:color w:val="000000"/>
              </w:rPr>
              <w:t>572,34</w:t>
            </w:r>
          </w:p>
        </w:tc>
        <w:tc>
          <w:tcPr>
            <w:tcW w:w="946" w:type="dxa"/>
            <w:tcBorders>
              <w:bottom w:val="single" w:sz="4" w:space="0" w:color="auto"/>
            </w:tcBorders>
            <w:noWrap/>
            <w:vAlign w:val="center"/>
            <w:hideMark/>
          </w:tcPr>
          <w:p w14:paraId="1C0165C0" w14:textId="77777777" w:rsidR="0080295B" w:rsidRPr="00725D2F" w:rsidRDefault="0080295B" w:rsidP="00F871AA">
            <w:pPr>
              <w:pStyle w:val="cuatexto"/>
              <w:jc w:val="right"/>
              <w:rPr>
                <w:color w:val="000000"/>
              </w:rPr>
            </w:pPr>
            <w:r>
              <w:rPr>
                <w:color w:val="000000"/>
              </w:rPr>
              <w:t>552,98</w:t>
            </w:r>
          </w:p>
        </w:tc>
        <w:tc>
          <w:tcPr>
            <w:tcW w:w="946" w:type="dxa"/>
            <w:tcBorders>
              <w:bottom w:val="single" w:sz="4" w:space="0" w:color="auto"/>
            </w:tcBorders>
            <w:noWrap/>
            <w:vAlign w:val="center"/>
            <w:hideMark/>
          </w:tcPr>
          <w:p w14:paraId="7CA931B7" w14:textId="77777777" w:rsidR="0080295B" w:rsidRPr="00725D2F" w:rsidRDefault="0080295B" w:rsidP="00F871AA">
            <w:pPr>
              <w:pStyle w:val="cuatexto"/>
              <w:jc w:val="right"/>
              <w:rPr>
                <w:color w:val="000000"/>
              </w:rPr>
            </w:pPr>
            <w:r>
              <w:rPr>
                <w:color w:val="000000"/>
              </w:rPr>
              <w:t>558,59</w:t>
            </w:r>
          </w:p>
        </w:tc>
        <w:tc>
          <w:tcPr>
            <w:tcW w:w="941" w:type="dxa"/>
            <w:tcBorders>
              <w:bottom w:val="single" w:sz="4" w:space="0" w:color="auto"/>
            </w:tcBorders>
            <w:noWrap/>
            <w:vAlign w:val="center"/>
            <w:hideMark/>
          </w:tcPr>
          <w:p w14:paraId="01E537D0" w14:textId="77777777" w:rsidR="0080295B" w:rsidRPr="00725D2F" w:rsidRDefault="0080295B" w:rsidP="00F871AA">
            <w:pPr>
              <w:pStyle w:val="cuatexto"/>
              <w:jc w:val="right"/>
              <w:rPr>
                <w:color w:val="000000"/>
              </w:rPr>
            </w:pPr>
            <w:r>
              <w:rPr>
                <w:color w:val="000000"/>
              </w:rPr>
              <w:t>561,44</w:t>
            </w:r>
          </w:p>
        </w:tc>
      </w:tr>
      <w:tr w:rsidR="0080295B" w14:paraId="09D157CF" w14:textId="77777777" w:rsidTr="00B37060">
        <w:trPr>
          <w:trHeight w:val="198"/>
        </w:trPr>
        <w:tc>
          <w:tcPr>
            <w:tcW w:w="3119" w:type="dxa"/>
            <w:gridSpan w:val="2"/>
            <w:tcBorders>
              <w:bottom w:val="single" w:sz="2" w:space="0" w:color="auto"/>
            </w:tcBorders>
            <w:vAlign w:val="center"/>
            <w:hideMark/>
          </w:tcPr>
          <w:p w14:paraId="5EB697AB" w14:textId="77777777" w:rsidR="002F7255" w:rsidRDefault="0080295B" w:rsidP="00F871AA">
            <w:pPr>
              <w:pStyle w:val="cuatexto"/>
            </w:pPr>
            <w:r>
              <w:t xml:space="preserve">Produktibitatearen araberako </w:t>
            </w:r>
          </w:p>
          <w:p w14:paraId="3E0E29BC" w14:textId="2BEDD950" w:rsidR="0080295B" w:rsidRPr="00725D2F" w:rsidRDefault="0080295B" w:rsidP="00F871AA">
            <w:pPr>
              <w:pStyle w:val="cuatexto"/>
            </w:pPr>
            <w:r>
              <w:t>langile baliokideak (b)</w:t>
            </w:r>
          </w:p>
        </w:tc>
        <w:tc>
          <w:tcPr>
            <w:tcW w:w="945" w:type="dxa"/>
            <w:tcBorders>
              <w:bottom w:val="single" w:sz="2" w:space="0" w:color="auto"/>
            </w:tcBorders>
            <w:noWrap/>
            <w:vAlign w:val="center"/>
            <w:hideMark/>
          </w:tcPr>
          <w:p w14:paraId="4063E00C" w14:textId="77777777" w:rsidR="0080295B" w:rsidRPr="008A5ED4" w:rsidRDefault="0080295B" w:rsidP="00F871AA">
            <w:pPr>
              <w:pStyle w:val="cuatexto"/>
              <w:jc w:val="right"/>
              <w:rPr>
                <w:color w:val="000000"/>
              </w:rPr>
            </w:pPr>
            <w:r>
              <w:rPr>
                <w:color w:val="000000"/>
              </w:rPr>
              <w:t>18,64</w:t>
            </w:r>
          </w:p>
        </w:tc>
        <w:tc>
          <w:tcPr>
            <w:tcW w:w="946" w:type="dxa"/>
            <w:tcBorders>
              <w:bottom w:val="single" w:sz="2" w:space="0" w:color="auto"/>
            </w:tcBorders>
            <w:noWrap/>
            <w:vAlign w:val="center"/>
            <w:hideMark/>
          </w:tcPr>
          <w:p w14:paraId="52970287" w14:textId="77777777" w:rsidR="0080295B" w:rsidRPr="008A5ED4" w:rsidRDefault="0080295B" w:rsidP="00F871AA">
            <w:pPr>
              <w:pStyle w:val="cuatexto"/>
              <w:jc w:val="right"/>
              <w:rPr>
                <w:color w:val="000000"/>
              </w:rPr>
            </w:pPr>
            <w:r>
              <w:rPr>
                <w:color w:val="000000"/>
              </w:rPr>
              <w:t>27,03</w:t>
            </w:r>
          </w:p>
        </w:tc>
        <w:tc>
          <w:tcPr>
            <w:tcW w:w="946" w:type="dxa"/>
            <w:tcBorders>
              <w:bottom w:val="single" w:sz="2" w:space="0" w:color="auto"/>
            </w:tcBorders>
            <w:noWrap/>
            <w:vAlign w:val="center"/>
            <w:hideMark/>
          </w:tcPr>
          <w:p w14:paraId="0648CA8A" w14:textId="77777777" w:rsidR="0080295B" w:rsidRPr="00725D2F" w:rsidRDefault="0080295B" w:rsidP="00F871AA">
            <w:pPr>
              <w:pStyle w:val="cuatexto"/>
              <w:jc w:val="right"/>
              <w:rPr>
                <w:color w:val="000000"/>
              </w:rPr>
            </w:pPr>
            <w:r>
              <w:rPr>
                <w:color w:val="000000"/>
              </w:rPr>
              <w:t>24,44</w:t>
            </w:r>
          </w:p>
        </w:tc>
        <w:tc>
          <w:tcPr>
            <w:tcW w:w="946" w:type="dxa"/>
            <w:tcBorders>
              <w:bottom w:val="single" w:sz="2" w:space="0" w:color="auto"/>
            </w:tcBorders>
            <w:noWrap/>
            <w:vAlign w:val="center"/>
            <w:hideMark/>
          </w:tcPr>
          <w:p w14:paraId="318ECD47" w14:textId="77777777" w:rsidR="0080295B" w:rsidRPr="00725D2F" w:rsidRDefault="0080295B" w:rsidP="00F871AA">
            <w:pPr>
              <w:pStyle w:val="cuatexto"/>
              <w:jc w:val="right"/>
              <w:rPr>
                <w:color w:val="000000"/>
              </w:rPr>
            </w:pPr>
            <w:r>
              <w:rPr>
                <w:color w:val="000000"/>
              </w:rPr>
              <w:t>34,65</w:t>
            </w:r>
          </w:p>
        </w:tc>
        <w:tc>
          <w:tcPr>
            <w:tcW w:w="946" w:type="dxa"/>
            <w:tcBorders>
              <w:bottom w:val="single" w:sz="2" w:space="0" w:color="auto"/>
            </w:tcBorders>
            <w:noWrap/>
            <w:vAlign w:val="center"/>
            <w:hideMark/>
          </w:tcPr>
          <w:p w14:paraId="4E65D8A9" w14:textId="77777777" w:rsidR="0080295B" w:rsidRPr="00725D2F" w:rsidRDefault="0080295B" w:rsidP="00F871AA">
            <w:pPr>
              <w:pStyle w:val="cuatexto"/>
              <w:jc w:val="right"/>
              <w:rPr>
                <w:color w:val="000000"/>
              </w:rPr>
            </w:pPr>
            <w:r>
              <w:rPr>
                <w:color w:val="000000"/>
              </w:rPr>
              <w:t>39,00</w:t>
            </w:r>
          </w:p>
        </w:tc>
        <w:tc>
          <w:tcPr>
            <w:tcW w:w="941" w:type="dxa"/>
            <w:tcBorders>
              <w:bottom w:val="single" w:sz="2" w:space="0" w:color="auto"/>
            </w:tcBorders>
            <w:noWrap/>
            <w:vAlign w:val="center"/>
            <w:hideMark/>
          </w:tcPr>
          <w:p w14:paraId="3435AA41" w14:textId="77777777" w:rsidR="0080295B" w:rsidRPr="00725D2F" w:rsidRDefault="0080295B" w:rsidP="00F871AA">
            <w:pPr>
              <w:pStyle w:val="cuatexto"/>
              <w:jc w:val="right"/>
              <w:rPr>
                <w:color w:val="000000"/>
              </w:rPr>
            </w:pPr>
            <w:r>
              <w:rPr>
                <w:color w:val="000000"/>
              </w:rPr>
              <w:t>41,14</w:t>
            </w:r>
          </w:p>
        </w:tc>
      </w:tr>
      <w:tr w:rsidR="0080295B" w14:paraId="7B2D2739" w14:textId="77777777" w:rsidTr="00A909A5">
        <w:trPr>
          <w:trHeight w:val="198"/>
        </w:trPr>
        <w:tc>
          <w:tcPr>
            <w:tcW w:w="3119" w:type="dxa"/>
            <w:gridSpan w:val="2"/>
            <w:tcBorders>
              <w:top w:val="single" w:sz="2" w:space="0" w:color="auto"/>
              <w:bottom w:val="single" w:sz="4" w:space="0" w:color="auto"/>
            </w:tcBorders>
            <w:vAlign w:val="bottom"/>
            <w:hideMark/>
          </w:tcPr>
          <w:p w14:paraId="21BD535C" w14:textId="77777777" w:rsidR="0080295B" w:rsidRPr="00725D2F" w:rsidRDefault="0080295B" w:rsidP="00F871AA">
            <w:pPr>
              <w:pStyle w:val="cuatexto"/>
            </w:pPr>
            <w:r>
              <w:t>Lanpostuko absentziak (c)</w:t>
            </w:r>
          </w:p>
        </w:tc>
        <w:tc>
          <w:tcPr>
            <w:tcW w:w="945" w:type="dxa"/>
            <w:tcBorders>
              <w:top w:val="single" w:sz="2" w:space="0" w:color="auto"/>
              <w:bottom w:val="single" w:sz="4" w:space="0" w:color="auto"/>
            </w:tcBorders>
            <w:noWrap/>
            <w:vAlign w:val="center"/>
            <w:hideMark/>
          </w:tcPr>
          <w:p w14:paraId="7733B667" w14:textId="77777777" w:rsidR="0080295B" w:rsidRPr="008A5ED4" w:rsidRDefault="0080295B" w:rsidP="00F871AA">
            <w:pPr>
              <w:pStyle w:val="cuatexto"/>
              <w:jc w:val="right"/>
              <w:rPr>
                <w:color w:val="000000"/>
              </w:rPr>
            </w:pPr>
            <w:r>
              <w:rPr>
                <w:color w:val="000000"/>
              </w:rPr>
              <w:t>101,21</w:t>
            </w:r>
          </w:p>
        </w:tc>
        <w:tc>
          <w:tcPr>
            <w:tcW w:w="946" w:type="dxa"/>
            <w:tcBorders>
              <w:top w:val="single" w:sz="2" w:space="0" w:color="auto"/>
              <w:bottom w:val="single" w:sz="4" w:space="0" w:color="auto"/>
            </w:tcBorders>
            <w:noWrap/>
            <w:vAlign w:val="center"/>
            <w:hideMark/>
          </w:tcPr>
          <w:p w14:paraId="15E98049" w14:textId="77777777" w:rsidR="0080295B" w:rsidRPr="008A5ED4" w:rsidRDefault="0080295B" w:rsidP="00F871AA">
            <w:pPr>
              <w:pStyle w:val="cuatexto"/>
              <w:jc w:val="right"/>
              <w:rPr>
                <w:color w:val="000000"/>
              </w:rPr>
            </w:pPr>
            <w:r>
              <w:rPr>
                <w:color w:val="000000"/>
              </w:rPr>
              <w:t>108,14</w:t>
            </w:r>
          </w:p>
        </w:tc>
        <w:tc>
          <w:tcPr>
            <w:tcW w:w="946" w:type="dxa"/>
            <w:tcBorders>
              <w:top w:val="single" w:sz="2" w:space="0" w:color="auto"/>
              <w:bottom w:val="single" w:sz="4" w:space="0" w:color="auto"/>
            </w:tcBorders>
            <w:noWrap/>
            <w:vAlign w:val="center"/>
            <w:hideMark/>
          </w:tcPr>
          <w:p w14:paraId="39EB3587" w14:textId="77777777" w:rsidR="0080295B" w:rsidRPr="00725D2F" w:rsidRDefault="0080295B" w:rsidP="00F871AA">
            <w:pPr>
              <w:pStyle w:val="cuatexto"/>
              <w:jc w:val="right"/>
              <w:rPr>
                <w:color w:val="000000"/>
              </w:rPr>
            </w:pPr>
            <w:r>
              <w:rPr>
                <w:color w:val="000000"/>
              </w:rPr>
              <w:t>116,15</w:t>
            </w:r>
          </w:p>
        </w:tc>
        <w:tc>
          <w:tcPr>
            <w:tcW w:w="946" w:type="dxa"/>
            <w:tcBorders>
              <w:top w:val="single" w:sz="2" w:space="0" w:color="auto"/>
              <w:bottom w:val="single" w:sz="4" w:space="0" w:color="auto"/>
            </w:tcBorders>
            <w:noWrap/>
            <w:vAlign w:val="center"/>
            <w:hideMark/>
          </w:tcPr>
          <w:p w14:paraId="0F71610D" w14:textId="77777777" w:rsidR="0080295B" w:rsidRPr="00725D2F" w:rsidRDefault="0080295B" w:rsidP="00F871AA">
            <w:pPr>
              <w:pStyle w:val="cuatexto"/>
              <w:jc w:val="right"/>
              <w:rPr>
                <w:color w:val="000000"/>
              </w:rPr>
            </w:pPr>
            <w:r>
              <w:rPr>
                <w:color w:val="000000"/>
              </w:rPr>
              <w:t>109,11</w:t>
            </w:r>
          </w:p>
        </w:tc>
        <w:tc>
          <w:tcPr>
            <w:tcW w:w="946" w:type="dxa"/>
            <w:tcBorders>
              <w:top w:val="single" w:sz="2" w:space="0" w:color="auto"/>
              <w:bottom w:val="single" w:sz="4" w:space="0" w:color="auto"/>
            </w:tcBorders>
            <w:noWrap/>
            <w:vAlign w:val="center"/>
            <w:hideMark/>
          </w:tcPr>
          <w:p w14:paraId="0BA4DD82" w14:textId="77777777" w:rsidR="0080295B" w:rsidRPr="00725D2F" w:rsidRDefault="0080295B" w:rsidP="00F871AA">
            <w:pPr>
              <w:pStyle w:val="cuatexto"/>
              <w:jc w:val="right"/>
              <w:rPr>
                <w:color w:val="000000"/>
              </w:rPr>
            </w:pPr>
            <w:r>
              <w:rPr>
                <w:color w:val="000000"/>
              </w:rPr>
              <w:t>120,24</w:t>
            </w:r>
          </w:p>
        </w:tc>
        <w:tc>
          <w:tcPr>
            <w:tcW w:w="941" w:type="dxa"/>
            <w:tcBorders>
              <w:top w:val="single" w:sz="2" w:space="0" w:color="auto"/>
              <w:bottom w:val="single" w:sz="4" w:space="0" w:color="auto"/>
            </w:tcBorders>
            <w:noWrap/>
            <w:vAlign w:val="center"/>
            <w:hideMark/>
          </w:tcPr>
          <w:p w14:paraId="4ED27707" w14:textId="77777777" w:rsidR="0080295B" w:rsidRPr="00725D2F" w:rsidRDefault="0080295B" w:rsidP="00F871AA">
            <w:pPr>
              <w:pStyle w:val="cuatexto"/>
              <w:jc w:val="right"/>
              <w:rPr>
                <w:color w:val="000000"/>
              </w:rPr>
            </w:pPr>
            <w:r>
              <w:rPr>
                <w:color w:val="000000"/>
              </w:rPr>
              <w:t>124,81</w:t>
            </w:r>
          </w:p>
        </w:tc>
      </w:tr>
      <w:tr w:rsidR="0080295B" w14:paraId="56A81E9C" w14:textId="77777777" w:rsidTr="00561679">
        <w:trPr>
          <w:trHeight w:val="255"/>
        </w:trPr>
        <w:tc>
          <w:tcPr>
            <w:tcW w:w="3119" w:type="dxa"/>
            <w:gridSpan w:val="2"/>
            <w:shd w:val="clear" w:color="auto" w:fill="8DB3E2"/>
            <w:vAlign w:val="center"/>
            <w:hideMark/>
          </w:tcPr>
          <w:p w14:paraId="497B604A" w14:textId="77777777" w:rsidR="0080295B" w:rsidRPr="00725D2F" w:rsidRDefault="0080295B" w:rsidP="00F871AA">
            <w:pPr>
              <w:pStyle w:val="cuadroCabe"/>
            </w:pPr>
            <w:r>
              <w:t>Zerbitzua eman duten benetako langile baliokideak (</w:t>
            </w:r>
            <w:proofErr w:type="spellStart"/>
            <w:r>
              <w:t>a+b-c</w:t>
            </w:r>
            <w:proofErr w:type="spellEnd"/>
            <w:r>
              <w:t>)</w:t>
            </w:r>
          </w:p>
        </w:tc>
        <w:tc>
          <w:tcPr>
            <w:tcW w:w="945" w:type="dxa"/>
            <w:shd w:val="clear" w:color="auto" w:fill="8DB3E2" w:themeFill="text2" w:themeFillTint="66"/>
            <w:noWrap/>
            <w:vAlign w:val="center"/>
            <w:hideMark/>
          </w:tcPr>
          <w:p w14:paraId="1D29E255" w14:textId="77777777" w:rsidR="0080295B" w:rsidRPr="008A5ED4" w:rsidRDefault="0080295B" w:rsidP="00F871AA">
            <w:pPr>
              <w:pStyle w:val="cuadroCabe"/>
              <w:jc w:val="right"/>
            </w:pPr>
            <w:r>
              <w:t>495,31</w:t>
            </w:r>
          </w:p>
        </w:tc>
        <w:tc>
          <w:tcPr>
            <w:tcW w:w="946" w:type="dxa"/>
            <w:shd w:val="clear" w:color="auto" w:fill="8DB3E2" w:themeFill="text2" w:themeFillTint="66"/>
            <w:noWrap/>
            <w:vAlign w:val="center"/>
            <w:hideMark/>
          </w:tcPr>
          <w:p w14:paraId="6ADC9C7C" w14:textId="77777777" w:rsidR="0080295B" w:rsidRPr="008A5ED4" w:rsidRDefault="0080295B" w:rsidP="00F871AA">
            <w:pPr>
              <w:pStyle w:val="cuadroCabe"/>
              <w:jc w:val="right"/>
            </w:pPr>
            <w:r>
              <w:t>488,51</w:t>
            </w:r>
          </w:p>
        </w:tc>
        <w:tc>
          <w:tcPr>
            <w:tcW w:w="946" w:type="dxa"/>
            <w:shd w:val="clear" w:color="auto" w:fill="8DB3E2" w:themeFill="text2" w:themeFillTint="66"/>
            <w:noWrap/>
            <w:vAlign w:val="center"/>
            <w:hideMark/>
          </w:tcPr>
          <w:p w14:paraId="2C6C376F" w14:textId="77777777" w:rsidR="0080295B" w:rsidRPr="00725D2F" w:rsidRDefault="0080295B" w:rsidP="00F871AA">
            <w:pPr>
              <w:pStyle w:val="cuadroCabe"/>
              <w:jc w:val="right"/>
            </w:pPr>
            <w:r>
              <w:t>480,62</w:t>
            </w:r>
          </w:p>
        </w:tc>
        <w:tc>
          <w:tcPr>
            <w:tcW w:w="946" w:type="dxa"/>
            <w:shd w:val="clear" w:color="auto" w:fill="8DB3E2" w:themeFill="text2" w:themeFillTint="66"/>
            <w:noWrap/>
            <w:vAlign w:val="center"/>
            <w:hideMark/>
          </w:tcPr>
          <w:p w14:paraId="4E9776DD" w14:textId="77777777" w:rsidR="0080295B" w:rsidRPr="00725D2F" w:rsidRDefault="0080295B" w:rsidP="00F871AA">
            <w:pPr>
              <w:pStyle w:val="cuadroCabe"/>
              <w:jc w:val="right"/>
            </w:pPr>
            <w:r>
              <w:t>478,53</w:t>
            </w:r>
          </w:p>
        </w:tc>
        <w:tc>
          <w:tcPr>
            <w:tcW w:w="946" w:type="dxa"/>
            <w:shd w:val="clear" w:color="auto" w:fill="8DB3E2" w:themeFill="text2" w:themeFillTint="66"/>
            <w:noWrap/>
            <w:vAlign w:val="center"/>
            <w:hideMark/>
          </w:tcPr>
          <w:p w14:paraId="23B7D873" w14:textId="77777777" w:rsidR="0080295B" w:rsidRPr="00725D2F" w:rsidRDefault="0080295B" w:rsidP="00F871AA">
            <w:pPr>
              <w:pStyle w:val="cuadroCabe"/>
              <w:jc w:val="right"/>
            </w:pPr>
            <w:r>
              <w:t>477,35</w:t>
            </w:r>
          </w:p>
        </w:tc>
        <w:tc>
          <w:tcPr>
            <w:tcW w:w="941" w:type="dxa"/>
            <w:shd w:val="clear" w:color="auto" w:fill="8DB3E2" w:themeFill="text2" w:themeFillTint="66"/>
            <w:noWrap/>
            <w:vAlign w:val="center"/>
            <w:hideMark/>
          </w:tcPr>
          <w:p w14:paraId="5EF77749" w14:textId="77777777" w:rsidR="0080295B" w:rsidRPr="00725D2F" w:rsidRDefault="0080295B" w:rsidP="00F871AA">
            <w:pPr>
              <w:pStyle w:val="cuadroCabe"/>
              <w:jc w:val="right"/>
            </w:pPr>
            <w:r>
              <w:t>477,77</w:t>
            </w:r>
          </w:p>
        </w:tc>
      </w:tr>
      <w:tr w:rsidR="0080295B" w14:paraId="31A3BED0" w14:textId="77777777" w:rsidTr="00FA6C89">
        <w:trPr>
          <w:trHeight w:val="198"/>
        </w:trPr>
        <w:tc>
          <w:tcPr>
            <w:tcW w:w="3119" w:type="dxa"/>
            <w:gridSpan w:val="2"/>
            <w:tcBorders>
              <w:bottom w:val="single" w:sz="4" w:space="0" w:color="auto"/>
            </w:tcBorders>
            <w:vAlign w:val="center"/>
            <w:hideMark/>
          </w:tcPr>
          <w:p w14:paraId="620B1343" w14:textId="5F9E9BB6" w:rsidR="0080295B" w:rsidRPr="00725D2F" w:rsidRDefault="0080295B" w:rsidP="00F871AA">
            <w:pPr>
              <w:pStyle w:val="cuatexto"/>
            </w:pPr>
            <w:r>
              <w:t xml:space="preserve">Beharrezko langileak, </w:t>
            </w:r>
            <w:proofErr w:type="spellStart"/>
            <w:r>
              <w:t>CIASeko</w:t>
            </w:r>
            <w:proofErr w:type="spellEnd"/>
            <w:r>
              <w:t xml:space="preserve"> lanpostuen egituraren arabera</w:t>
            </w:r>
          </w:p>
        </w:tc>
        <w:tc>
          <w:tcPr>
            <w:tcW w:w="945" w:type="dxa"/>
            <w:tcBorders>
              <w:bottom w:val="single" w:sz="4" w:space="0" w:color="auto"/>
            </w:tcBorders>
            <w:noWrap/>
            <w:vAlign w:val="center"/>
            <w:hideMark/>
          </w:tcPr>
          <w:p w14:paraId="5DEECABA" w14:textId="77777777" w:rsidR="0080295B" w:rsidRPr="008A5ED4" w:rsidRDefault="0080295B" w:rsidP="00F871AA">
            <w:pPr>
              <w:pStyle w:val="cuatexto"/>
              <w:jc w:val="right"/>
              <w:rPr>
                <w:rFonts w:cstheme="minorHAnsi"/>
                <w:color w:val="000000"/>
              </w:rPr>
            </w:pPr>
            <w:r>
              <w:rPr>
                <w:color w:val="000000"/>
              </w:rPr>
              <w:t>498,67</w:t>
            </w:r>
          </w:p>
        </w:tc>
        <w:tc>
          <w:tcPr>
            <w:tcW w:w="946" w:type="dxa"/>
            <w:tcBorders>
              <w:bottom w:val="single" w:sz="4" w:space="0" w:color="auto"/>
            </w:tcBorders>
            <w:noWrap/>
            <w:vAlign w:val="center"/>
            <w:hideMark/>
          </w:tcPr>
          <w:p w14:paraId="2CE43629" w14:textId="77777777" w:rsidR="0080295B" w:rsidRPr="008A5ED4" w:rsidRDefault="0080295B" w:rsidP="00F871AA">
            <w:pPr>
              <w:pStyle w:val="cuatexto"/>
              <w:jc w:val="right"/>
              <w:rPr>
                <w:rFonts w:cstheme="minorHAnsi"/>
                <w:color w:val="000000"/>
              </w:rPr>
            </w:pPr>
            <w:r>
              <w:rPr>
                <w:color w:val="000000"/>
              </w:rPr>
              <w:t>506,99</w:t>
            </w:r>
          </w:p>
        </w:tc>
        <w:tc>
          <w:tcPr>
            <w:tcW w:w="946" w:type="dxa"/>
            <w:tcBorders>
              <w:bottom w:val="single" w:sz="4" w:space="0" w:color="auto"/>
            </w:tcBorders>
            <w:noWrap/>
            <w:vAlign w:val="center"/>
            <w:hideMark/>
          </w:tcPr>
          <w:p w14:paraId="49FE8EA6" w14:textId="77777777" w:rsidR="0080295B" w:rsidRPr="00725D2F" w:rsidRDefault="0080295B" w:rsidP="00F871AA">
            <w:pPr>
              <w:pStyle w:val="cuatexto"/>
              <w:jc w:val="right"/>
              <w:rPr>
                <w:rFonts w:cstheme="minorHAnsi"/>
                <w:color w:val="000000"/>
              </w:rPr>
            </w:pPr>
            <w:r>
              <w:rPr>
                <w:color w:val="000000"/>
              </w:rPr>
              <w:t>509,49</w:t>
            </w:r>
          </w:p>
        </w:tc>
        <w:tc>
          <w:tcPr>
            <w:tcW w:w="946" w:type="dxa"/>
            <w:tcBorders>
              <w:bottom w:val="single" w:sz="4" w:space="0" w:color="auto"/>
            </w:tcBorders>
            <w:noWrap/>
            <w:vAlign w:val="center"/>
            <w:hideMark/>
          </w:tcPr>
          <w:p w14:paraId="45B34248" w14:textId="77777777" w:rsidR="0080295B" w:rsidRPr="00725D2F" w:rsidRDefault="0080295B" w:rsidP="00F871AA">
            <w:pPr>
              <w:pStyle w:val="cuatexto"/>
              <w:jc w:val="right"/>
              <w:rPr>
                <w:rFonts w:cstheme="minorHAnsi"/>
                <w:color w:val="000000"/>
              </w:rPr>
            </w:pPr>
            <w:r>
              <w:rPr>
                <w:color w:val="000000"/>
              </w:rPr>
              <w:t>515,99</w:t>
            </w:r>
          </w:p>
        </w:tc>
        <w:tc>
          <w:tcPr>
            <w:tcW w:w="946" w:type="dxa"/>
            <w:tcBorders>
              <w:bottom w:val="single" w:sz="4" w:space="0" w:color="auto"/>
            </w:tcBorders>
            <w:noWrap/>
            <w:vAlign w:val="center"/>
            <w:hideMark/>
          </w:tcPr>
          <w:p w14:paraId="0902A50B" w14:textId="77777777" w:rsidR="0080295B" w:rsidRPr="00725D2F" w:rsidRDefault="0080295B" w:rsidP="00F871AA">
            <w:pPr>
              <w:pStyle w:val="cuatexto"/>
              <w:jc w:val="right"/>
              <w:rPr>
                <w:rFonts w:cstheme="minorHAnsi"/>
                <w:color w:val="000000"/>
              </w:rPr>
            </w:pPr>
            <w:r>
              <w:rPr>
                <w:color w:val="000000"/>
              </w:rPr>
              <w:t>519,99</w:t>
            </w:r>
          </w:p>
        </w:tc>
        <w:tc>
          <w:tcPr>
            <w:tcW w:w="941" w:type="dxa"/>
            <w:tcBorders>
              <w:bottom w:val="single" w:sz="4" w:space="0" w:color="auto"/>
            </w:tcBorders>
            <w:noWrap/>
            <w:vAlign w:val="center"/>
            <w:hideMark/>
          </w:tcPr>
          <w:p w14:paraId="45824527" w14:textId="77777777" w:rsidR="0080295B" w:rsidRPr="00725D2F" w:rsidRDefault="0080295B" w:rsidP="00F871AA">
            <w:pPr>
              <w:pStyle w:val="cuatexto"/>
              <w:jc w:val="right"/>
              <w:rPr>
                <w:rFonts w:cstheme="minorHAnsi"/>
                <w:color w:val="000000"/>
              </w:rPr>
            </w:pPr>
            <w:r>
              <w:rPr>
                <w:color w:val="000000"/>
              </w:rPr>
              <w:t>524,49</w:t>
            </w:r>
          </w:p>
        </w:tc>
      </w:tr>
      <w:tr w:rsidR="003322DD" w14:paraId="505816E9" w14:textId="77777777" w:rsidTr="00FA6C89">
        <w:trPr>
          <w:trHeight w:val="255"/>
        </w:trPr>
        <w:tc>
          <w:tcPr>
            <w:tcW w:w="3119" w:type="dxa"/>
            <w:gridSpan w:val="2"/>
            <w:shd w:val="clear" w:color="auto" w:fill="8DB3E2" w:themeFill="text2" w:themeFillTint="66"/>
            <w:vAlign w:val="center"/>
            <w:hideMark/>
          </w:tcPr>
          <w:p w14:paraId="71DBFCA3" w14:textId="77777777" w:rsidR="003322DD" w:rsidRPr="00725D2F" w:rsidRDefault="003322DD" w:rsidP="00F871AA">
            <w:pPr>
              <w:pStyle w:val="cuadroCabe"/>
            </w:pPr>
            <w:r>
              <w:t>Fakultatiboek emandako zerbitzu maila</w:t>
            </w:r>
          </w:p>
        </w:tc>
        <w:tc>
          <w:tcPr>
            <w:tcW w:w="945" w:type="dxa"/>
            <w:shd w:val="clear" w:color="auto" w:fill="8DB3E2" w:themeFill="text2" w:themeFillTint="66"/>
            <w:noWrap/>
            <w:vAlign w:val="center"/>
            <w:hideMark/>
          </w:tcPr>
          <w:p w14:paraId="1F77F992" w14:textId="77777777" w:rsidR="003322DD" w:rsidRPr="008A5ED4" w:rsidRDefault="003322DD" w:rsidP="00F871AA">
            <w:pPr>
              <w:pStyle w:val="cuadroCabe"/>
              <w:jc w:val="right"/>
            </w:pPr>
            <w:r>
              <w:t>% 99</w:t>
            </w:r>
          </w:p>
        </w:tc>
        <w:tc>
          <w:tcPr>
            <w:tcW w:w="946" w:type="dxa"/>
            <w:shd w:val="clear" w:color="auto" w:fill="8DB3E2" w:themeFill="text2" w:themeFillTint="66"/>
            <w:noWrap/>
            <w:vAlign w:val="center"/>
            <w:hideMark/>
          </w:tcPr>
          <w:p w14:paraId="58AE0F5C" w14:textId="77777777" w:rsidR="003322DD" w:rsidRPr="008A5ED4" w:rsidRDefault="003322DD" w:rsidP="00F871AA">
            <w:pPr>
              <w:pStyle w:val="cuadroCabe"/>
              <w:jc w:val="right"/>
            </w:pPr>
            <w:r>
              <w:t>% 96</w:t>
            </w:r>
          </w:p>
        </w:tc>
        <w:tc>
          <w:tcPr>
            <w:tcW w:w="946" w:type="dxa"/>
            <w:shd w:val="clear" w:color="auto" w:fill="8DB3E2" w:themeFill="text2" w:themeFillTint="66"/>
            <w:noWrap/>
            <w:vAlign w:val="center"/>
            <w:hideMark/>
          </w:tcPr>
          <w:p w14:paraId="2890148A" w14:textId="77777777" w:rsidR="003322DD" w:rsidRPr="00725D2F" w:rsidRDefault="003322DD" w:rsidP="00F871AA">
            <w:pPr>
              <w:pStyle w:val="cuadroCabe"/>
              <w:jc w:val="right"/>
            </w:pPr>
            <w:r>
              <w:t>% 94</w:t>
            </w:r>
          </w:p>
        </w:tc>
        <w:tc>
          <w:tcPr>
            <w:tcW w:w="946" w:type="dxa"/>
            <w:shd w:val="clear" w:color="auto" w:fill="8DB3E2" w:themeFill="text2" w:themeFillTint="66"/>
            <w:noWrap/>
            <w:vAlign w:val="center"/>
            <w:hideMark/>
          </w:tcPr>
          <w:p w14:paraId="3A70BCFD" w14:textId="77777777" w:rsidR="003322DD" w:rsidRPr="00725D2F" w:rsidRDefault="003322DD" w:rsidP="00F871AA">
            <w:pPr>
              <w:pStyle w:val="cuadroCabe"/>
              <w:jc w:val="right"/>
            </w:pPr>
            <w:r>
              <w:t>% 93</w:t>
            </w:r>
          </w:p>
        </w:tc>
        <w:tc>
          <w:tcPr>
            <w:tcW w:w="946" w:type="dxa"/>
            <w:shd w:val="clear" w:color="auto" w:fill="8DB3E2" w:themeFill="text2" w:themeFillTint="66"/>
            <w:noWrap/>
            <w:vAlign w:val="center"/>
            <w:hideMark/>
          </w:tcPr>
          <w:p w14:paraId="120EFAFF" w14:textId="77777777" w:rsidR="003322DD" w:rsidRPr="00725D2F" w:rsidRDefault="003322DD" w:rsidP="00F871AA">
            <w:pPr>
              <w:pStyle w:val="cuadroCabe"/>
              <w:jc w:val="right"/>
            </w:pPr>
            <w:r>
              <w:t>% 92</w:t>
            </w:r>
          </w:p>
        </w:tc>
        <w:tc>
          <w:tcPr>
            <w:tcW w:w="941" w:type="dxa"/>
            <w:shd w:val="clear" w:color="auto" w:fill="8DB3E2" w:themeFill="text2" w:themeFillTint="66"/>
            <w:noWrap/>
            <w:vAlign w:val="center"/>
            <w:hideMark/>
          </w:tcPr>
          <w:p w14:paraId="63BFCE3E" w14:textId="77777777" w:rsidR="003322DD" w:rsidRPr="00725D2F" w:rsidRDefault="003322DD" w:rsidP="00F871AA">
            <w:pPr>
              <w:pStyle w:val="cuadroCabe"/>
              <w:jc w:val="right"/>
            </w:pPr>
            <w:r>
              <w:t>% 91</w:t>
            </w:r>
          </w:p>
        </w:tc>
      </w:tr>
    </w:tbl>
    <w:p w14:paraId="5E73C22F" w14:textId="77777777" w:rsidR="003322DD" w:rsidRPr="00465A71" w:rsidRDefault="003322DD" w:rsidP="005459B9">
      <w:pPr>
        <w:pStyle w:val="texto"/>
        <w:spacing w:after="140"/>
        <w:jc w:val="both"/>
        <w:rPr>
          <w:szCs w:val="26"/>
        </w:rPr>
      </w:pPr>
      <w:r>
        <w:t xml:space="preserve">Fakultatiboen </w:t>
      </w:r>
      <w:proofErr w:type="spellStart"/>
      <w:r>
        <w:t>CIASetan</w:t>
      </w:r>
      <w:proofErr w:type="spellEnd"/>
      <w:r>
        <w:t xml:space="preserve"> diseinatutako lanpostuen zerbitzu maila 2018an ehuneko 99 izatetik 2023an ehuneko 91 izatera iritsi da. </w:t>
      </w:r>
    </w:p>
    <w:p w14:paraId="19ED613D" w14:textId="77777777" w:rsidR="003322DD" w:rsidRDefault="2D1ADFFC" w:rsidP="00F871AA">
      <w:pPr>
        <w:pStyle w:val="texto"/>
        <w:tabs>
          <w:tab w:val="clear" w:pos="2835"/>
          <w:tab w:val="clear" w:pos="3969"/>
          <w:tab w:val="clear" w:pos="5103"/>
          <w:tab w:val="clear" w:pos="6237"/>
          <w:tab w:val="clear" w:pos="7371"/>
        </w:tabs>
        <w:spacing w:after="140"/>
        <w:jc w:val="both"/>
      </w:pPr>
      <w:r>
        <w:t>Izan ere, nahiz eta diseinatutako lanpostuak ehuneko bost igo diren aldi horretan, benetako langile baliokideak ehuneko lau jaitsi dira.</w:t>
      </w:r>
    </w:p>
    <w:p w14:paraId="42B824AC" w14:textId="2554A109" w:rsidR="003322DD" w:rsidRPr="00465A71" w:rsidRDefault="2D1ADFFC" w:rsidP="005459B9">
      <w:pPr>
        <w:pStyle w:val="texto"/>
        <w:spacing w:after="140"/>
        <w:jc w:val="both"/>
      </w:pPr>
      <w:r>
        <w:t>Ondorioz, diseinatutako antolamendu egiturak ezarritako ratioak betetzen baditu ere, estaldura ez da osoa, ezta fakultatiboei laguntzeko sortutako errefortzu plazekin ere.</w:t>
      </w:r>
    </w:p>
    <w:p w14:paraId="3C97914C" w14:textId="67150795" w:rsidR="3FC8DA88" w:rsidRPr="00A74DA8" w:rsidRDefault="3FC8DA88" w:rsidP="00FA6C89">
      <w:pPr>
        <w:pStyle w:val="atitulo3"/>
        <w:spacing w:before="240"/>
      </w:pPr>
      <w:r>
        <w:t>3.2.3 Irisgarritasuna mantentzeko hartutako beste neurri batzuk</w:t>
      </w:r>
    </w:p>
    <w:p w14:paraId="4F55C0E7" w14:textId="5BB6AE80" w:rsidR="7BD8D237" w:rsidRDefault="57686F8E" w:rsidP="005459B9">
      <w:pPr>
        <w:pStyle w:val="texto"/>
        <w:spacing w:after="140"/>
        <w:jc w:val="both"/>
      </w:pPr>
      <w:r>
        <w:t xml:space="preserve">Nafarroako Gobernuak baimena eman zuen 2019/2020 ikasturtean Nafarroako Unibertsitate Publikoan Medikuntza gradua ezartzeko, guztira 60 plazarekin. </w:t>
      </w:r>
      <w:proofErr w:type="spellStart"/>
      <w:r>
        <w:t>OOLrako</w:t>
      </w:r>
      <w:proofErr w:type="spellEnd"/>
      <w:r>
        <w:t xml:space="preserve"> irisgarritasunari eustea ez zen izan gradu hori ematen hasteko arrazoi bakarra, baina epe laburrera/luzera eragin positiboa izan dezake </w:t>
      </w:r>
      <w:proofErr w:type="spellStart"/>
      <w:r>
        <w:t>OOLrako</w:t>
      </w:r>
      <w:proofErr w:type="spellEnd"/>
      <w:r>
        <w:t xml:space="preserve"> irisgarritasunean.</w:t>
      </w:r>
    </w:p>
    <w:p w14:paraId="7019BD59" w14:textId="0FA5FFF7" w:rsidR="2E4A263B" w:rsidRDefault="2E4A263B" w:rsidP="005459B9">
      <w:pPr>
        <w:pStyle w:val="texto"/>
        <w:spacing w:after="140"/>
        <w:jc w:val="both"/>
      </w:pPr>
      <w:r>
        <w:t xml:space="preserve">Plaza eskaintza hori mantendu egin zen ondorengo ikasturteetan, 2023-2024 ikasturtera arte. Urte horretan, uztailaren 25eko 698/2023 Errege Dekretua onetsi ondoren (horren bidez, unibertsitate publikoei zuzeneko dirulaguntzak ematea arautu zen, medikuntzako graduko plazen gehikuntza eta irakaskuntzaren kalitatea hobetzeko inbertsioak finantzatzeko), plaza horiek 70eraino igo ziren, eta kopuru horri eutsi egin zaio 2024-2025 ikasturterako. </w:t>
      </w:r>
    </w:p>
    <w:p w14:paraId="6E596A77" w14:textId="3E514513" w:rsidR="00252FD2" w:rsidRDefault="00252FD2" w:rsidP="005459B9">
      <w:pPr>
        <w:pStyle w:val="texto"/>
        <w:spacing w:after="140"/>
        <w:jc w:val="both"/>
      </w:pPr>
      <w:r>
        <w:t>Era berean, gradu horretako ikasleen ehuneko 70 Nafarroatik kanpoko autonomia erkidegoetakoak dira.</w:t>
      </w:r>
    </w:p>
    <w:p w14:paraId="2D63A736" w14:textId="5F54A045" w:rsidR="003322DD" w:rsidRDefault="003322DD" w:rsidP="005459B9">
      <w:pPr>
        <w:pStyle w:val="texto"/>
        <w:spacing w:after="140"/>
        <w:jc w:val="both"/>
      </w:pPr>
      <w:r>
        <w:rPr>
          <w:b/>
          <w:bCs/>
        </w:rPr>
        <w:t>Ondorioz</w:t>
      </w:r>
      <w:r>
        <w:t>, O-</w:t>
      </w:r>
      <w:proofErr w:type="spellStart"/>
      <w:r>
        <w:t>NOZek</w:t>
      </w:r>
      <w:proofErr w:type="spellEnd"/>
      <w:r>
        <w:t xml:space="preserve"> irisgarritasuna bermatzeko hartutako neurrien harira, ganberak uste du erakundeak ahalegin ekonomiko handia egin duela. Baliabideak bideratu ditu aldi baterako kontratazioak egiteko eta aparteko lanaldiak ordaintzeko, eta, gainera, beste neurri batzuk hartu ditu etorkizunari begira. Hala ere, neurri horiek ez dira nahikoak izan, eta ez da lortu </w:t>
      </w:r>
      <w:proofErr w:type="spellStart"/>
      <w:r>
        <w:t>OOLko</w:t>
      </w:r>
      <w:proofErr w:type="spellEnd"/>
      <w:r>
        <w:t xml:space="preserve"> langileen absentzia guztiak betetzea, hainbat arrazoi direla medio, hala nola kontratatzeko langile falta. Aztertutako aldian, absentzia horien estaldura mailak eta zerbitzu teorikoaren prestazio mailak okerrera egin dute. </w:t>
      </w:r>
    </w:p>
    <w:p w14:paraId="63129C74" w14:textId="79923D6B" w:rsidR="003322DD" w:rsidRDefault="00252FD2" w:rsidP="005459B9">
      <w:pPr>
        <w:pStyle w:val="texto"/>
        <w:spacing w:after="140"/>
        <w:jc w:val="both"/>
      </w:pPr>
      <w:r>
        <w:t>Hartutako neurriei dagokienez, araudiak dioen bezala, kontrataziora jo behar da beti lehentasunez, baldin eta langileak prest badaude; izan ere, aparteko jarduera baino neurri ekonomikoagoa da. Gainera, egiten den kontratu motaren arabera, laguntza jarraitutasun handiagoa izaten ahal da, eta horri esker, pazientearen arreta kalitate handiagokoa izanen da.</w:t>
      </w:r>
    </w:p>
    <w:p w14:paraId="729497E4" w14:textId="69EA4C23" w:rsidR="00066516" w:rsidRPr="00A74DA8" w:rsidRDefault="00066516" w:rsidP="00A74DA8">
      <w:pPr>
        <w:pStyle w:val="atitulo2"/>
      </w:pPr>
      <w:bookmarkStart w:id="45" w:name="_Toc175557515"/>
      <w:r>
        <w:t xml:space="preserve">3.3 Hirugarren helburua. </w:t>
      </w:r>
      <w:proofErr w:type="spellStart"/>
      <w:r>
        <w:t>OOLko</w:t>
      </w:r>
      <w:proofErr w:type="spellEnd"/>
      <w:r>
        <w:t xml:space="preserve"> baliabideen erabilera eta herritarrek irisgarritasunari buruz duten pertzepzioa</w:t>
      </w:r>
      <w:bookmarkEnd w:id="45"/>
    </w:p>
    <w:p w14:paraId="49940129" w14:textId="77777777" w:rsidR="00066516" w:rsidRPr="00F871AA" w:rsidRDefault="00066516" w:rsidP="00A74DA8">
      <w:pPr>
        <w:pStyle w:val="atitulo4"/>
      </w:pPr>
      <w:r>
        <w:t xml:space="preserve">3.3.1 Herritarren maiztasuna </w:t>
      </w:r>
      <w:proofErr w:type="spellStart"/>
      <w:r>
        <w:t>OOLn</w:t>
      </w:r>
      <w:proofErr w:type="spellEnd"/>
    </w:p>
    <w:p w14:paraId="4DFD5B22" w14:textId="77777777" w:rsidR="00066516" w:rsidRPr="00971F49" w:rsidRDefault="00066516" w:rsidP="00971F49">
      <w:pPr>
        <w:pStyle w:val="atitulo4"/>
      </w:pPr>
      <w:proofErr w:type="spellStart"/>
      <w:r>
        <w:t>OTIa</w:t>
      </w:r>
      <w:proofErr w:type="spellEnd"/>
      <w:r>
        <w:t xml:space="preserve"> duten pertsonen artean kontsultara joaten diren pertsonen ehunekoa</w:t>
      </w:r>
    </w:p>
    <w:p w14:paraId="0B9E0E02" w14:textId="42A1DBE3" w:rsidR="00066516" w:rsidRDefault="57BF89B3" w:rsidP="00B37060">
      <w:pPr>
        <w:pStyle w:val="texto"/>
        <w:spacing w:after="240"/>
        <w:jc w:val="both"/>
        <w:rPr>
          <w:rStyle w:val="textoCar"/>
        </w:rPr>
      </w:pPr>
      <w:r>
        <w:rPr>
          <w:rStyle w:val="textoCar"/>
        </w:rPr>
        <w:t xml:space="preserve">Aztertutako aldian, </w:t>
      </w:r>
      <w:proofErr w:type="spellStart"/>
      <w:r>
        <w:rPr>
          <w:rStyle w:val="textoCar"/>
        </w:rPr>
        <w:t>OTIa</w:t>
      </w:r>
      <w:proofErr w:type="spellEnd"/>
      <w:r>
        <w:rPr>
          <w:rStyle w:val="textoCar"/>
        </w:rPr>
        <w:t xml:space="preserve"> duten pertsonen artean, urtean behin gutxienez kontsultara joaten diren pertsonen ehunekoa honako hau da: </w:t>
      </w:r>
    </w:p>
    <w:tbl>
      <w:tblPr>
        <w:tblW w:w="8794"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57"/>
        <w:gridCol w:w="850"/>
        <w:gridCol w:w="851"/>
        <w:gridCol w:w="850"/>
        <w:gridCol w:w="851"/>
        <w:gridCol w:w="850"/>
        <w:gridCol w:w="851"/>
        <w:gridCol w:w="1134"/>
      </w:tblGrid>
      <w:tr w:rsidR="00066516" w:rsidRPr="003655B8" w14:paraId="0A3495D8" w14:textId="77777777" w:rsidTr="002F7255">
        <w:trPr>
          <w:trHeight w:val="255"/>
        </w:trPr>
        <w:tc>
          <w:tcPr>
            <w:tcW w:w="2557" w:type="dxa"/>
            <w:shd w:val="clear" w:color="auto" w:fill="8DB3E2" w:themeFill="text2" w:themeFillTint="66"/>
            <w:noWrap/>
            <w:vAlign w:val="center"/>
            <w:hideMark/>
          </w:tcPr>
          <w:p w14:paraId="498C105C" w14:textId="77777777" w:rsidR="00066516" w:rsidRPr="003655B8" w:rsidRDefault="00066516" w:rsidP="003655B8">
            <w:pPr>
              <w:pStyle w:val="cuadroCabe"/>
            </w:pPr>
            <w:r>
              <w:t>Lanbide kategoria</w:t>
            </w:r>
          </w:p>
        </w:tc>
        <w:tc>
          <w:tcPr>
            <w:tcW w:w="850" w:type="dxa"/>
            <w:shd w:val="clear" w:color="auto" w:fill="8DB3E2" w:themeFill="text2" w:themeFillTint="66"/>
            <w:noWrap/>
            <w:vAlign w:val="center"/>
            <w:hideMark/>
          </w:tcPr>
          <w:p w14:paraId="1D5C64A7" w14:textId="77777777" w:rsidR="00066516" w:rsidRPr="003655B8" w:rsidRDefault="00066516" w:rsidP="003655B8">
            <w:pPr>
              <w:pStyle w:val="cuadroCabe"/>
              <w:jc w:val="right"/>
            </w:pPr>
            <w:r>
              <w:t>2018</w:t>
            </w:r>
          </w:p>
        </w:tc>
        <w:tc>
          <w:tcPr>
            <w:tcW w:w="851" w:type="dxa"/>
            <w:shd w:val="clear" w:color="auto" w:fill="8DB3E2" w:themeFill="text2" w:themeFillTint="66"/>
            <w:noWrap/>
            <w:vAlign w:val="center"/>
            <w:hideMark/>
          </w:tcPr>
          <w:p w14:paraId="7C8E1C3A" w14:textId="77777777" w:rsidR="00066516" w:rsidRPr="003655B8" w:rsidRDefault="00066516" w:rsidP="003655B8">
            <w:pPr>
              <w:pStyle w:val="cuadroCabe"/>
              <w:jc w:val="right"/>
            </w:pPr>
            <w:r>
              <w:t>2019</w:t>
            </w:r>
          </w:p>
        </w:tc>
        <w:tc>
          <w:tcPr>
            <w:tcW w:w="850" w:type="dxa"/>
            <w:shd w:val="clear" w:color="auto" w:fill="8DB3E2" w:themeFill="text2" w:themeFillTint="66"/>
            <w:noWrap/>
            <w:vAlign w:val="center"/>
            <w:hideMark/>
          </w:tcPr>
          <w:p w14:paraId="72DDDACC" w14:textId="77777777" w:rsidR="00066516" w:rsidRPr="003655B8" w:rsidRDefault="00066516" w:rsidP="003655B8">
            <w:pPr>
              <w:pStyle w:val="cuadroCabe"/>
              <w:jc w:val="right"/>
            </w:pPr>
            <w:r>
              <w:t>2020</w:t>
            </w:r>
          </w:p>
        </w:tc>
        <w:tc>
          <w:tcPr>
            <w:tcW w:w="851" w:type="dxa"/>
            <w:shd w:val="clear" w:color="auto" w:fill="8DB3E2" w:themeFill="text2" w:themeFillTint="66"/>
            <w:noWrap/>
            <w:vAlign w:val="center"/>
            <w:hideMark/>
          </w:tcPr>
          <w:p w14:paraId="441FBC85" w14:textId="77777777" w:rsidR="00066516" w:rsidRPr="003655B8" w:rsidRDefault="00066516" w:rsidP="003655B8">
            <w:pPr>
              <w:pStyle w:val="cuadroCabe"/>
              <w:jc w:val="right"/>
            </w:pPr>
            <w:r>
              <w:t>2021</w:t>
            </w:r>
          </w:p>
        </w:tc>
        <w:tc>
          <w:tcPr>
            <w:tcW w:w="850" w:type="dxa"/>
            <w:shd w:val="clear" w:color="auto" w:fill="8DB3E2" w:themeFill="text2" w:themeFillTint="66"/>
            <w:noWrap/>
            <w:vAlign w:val="center"/>
            <w:hideMark/>
          </w:tcPr>
          <w:p w14:paraId="10901043" w14:textId="77777777" w:rsidR="00066516" w:rsidRPr="003655B8" w:rsidRDefault="00066516" w:rsidP="003655B8">
            <w:pPr>
              <w:pStyle w:val="cuadroCabe"/>
              <w:jc w:val="right"/>
            </w:pPr>
            <w:r>
              <w:t>2022</w:t>
            </w:r>
          </w:p>
        </w:tc>
        <w:tc>
          <w:tcPr>
            <w:tcW w:w="851" w:type="dxa"/>
            <w:shd w:val="clear" w:color="auto" w:fill="8DB3E2" w:themeFill="text2" w:themeFillTint="66"/>
            <w:noWrap/>
            <w:vAlign w:val="center"/>
            <w:hideMark/>
          </w:tcPr>
          <w:p w14:paraId="01CC9AEF" w14:textId="77777777" w:rsidR="00066516" w:rsidRPr="003655B8" w:rsidRDefault="00066516" w:rsidP="003655B8">
            <w:pPr>
              <w:pStyle w:val="cuadroCabe"/>
              <w:jc w:val="right"/>
            </w:pPr>
            <w:r>
              <w:t>2023</w:t>
            </w:r>
          </w:p>
        </w:tc>
        <w:tc>
          <w:tcPr>
            <w:tcW w:w="1134" w:type="dxa"/>
            <w:shd w:val="clear" w:color="auto" w:fill="8DB3E2" w:themeFill="text2" w:themeFillTint="66"/>
            <w:vAlign w:val="center"/>
          </w:tcPr>
          <w:p w14:paraId="216065F8" w14:textId="0B37874E" w:rsidR="00066516" w:rsidRPr="003655B8" w:rsidRDefault="00066516" w:rsidP="005D7358">
            <w:pPr>
              <w:pStyle w:val="cuadroCabe"/>
              <w:jc w:val="right"/>
            </w:pPr>
            <w:r>
              <w:t>Ald. 2023/2018</w:t>
            </w:r>
          </w:p>
        </w:tc>
      </w:tr>
      <w:tr w:rsidR="00066516" w:rsidRPr="00F17F15" w14:paraId="42858762" w14:textId="77777777" w:rsidTr="002F7255">
        <w:trPr>
          <w:trHeight w:val="255"/>
        </w:trPr>
        <w:tc>
          <w:tcPr>
            <w:tcW w:w="2557" w:type="dxa"/>
            <w:tcBorders>
              <w:bottom w:val="single" w:sz="2" w:space="0" w:color="auto"/>
            </w:tcBorders>
            <w:shd w:val="clear" w:color="auto" w:fill="auto"/>
            <w:noWrap/>
            <w:vAlign w:val="center"/>
            <w:hideMark/>
          </w:tcPr>
          <w:p w14:paraId="1E65332C" w14:textId="7C17F7B7" w:rsidR="00066516" w:rsidRPr="00F17F15" w:rsidRDefault="00066516" w:rsidP="00971F49">
            <w:pPr>
              <w:pStyle w:val="cuatexto"/>
            </w:pPr>
            <w:r>
              <w:t xml:space="preserve">Familia medikuntzako fak. </w:t>
            </w:r>
          </w:p>
        </w:tc>
        <w:tc>
          <w:tcPr>
            <w:tcW w:w="850" w:type="dxa"/>
            <w:tcBorders>
              <w:bottom w:val="single" w:sz="2" w:space="0" w:color="auto"/>
            </w:tcBorders>
            <w:shd w:val="clear" w:color="auto" w:fill="auto"/>
            <w:noWrap/>
            <w:vAlign w:val="center"/>
            <w:hideMark/>
          </w:tcPr>
          <w:p w14:paraId="2B68DF33" w14:textId="77777777" w:rsidR="00066516" w:rsidRPr="00F17F15" w:rsidRDefault="00066516" w:rsidP="003655B8">
            <w:pPr>
              <w:pStyle w:val="cuatexto"/>
              <w:jc w:val="right"/>
            </w:pPr>
            <w:r>
              <w:t>81</w:t>
            </w:r>
          </w:p>
        </w:tc>
        <w:tc>
          <w:tcPr>
            <w:tcW w:w="851" w:type="dxa"/>
            <w:tcBorders>
              <w:bottom w:val="single" w:sz="2" w:space="0" w:color="auto"/>
            </w:tcBorders>
            <w:shd w:val="clear" w:color="auto" w:fill="auto"/>
            <w:noWrap/>
            <w:vAlign w:val="center"/>
            <w:hideMark/>
          </w:tcPr>
          <w:p w14:paraId="7147748D" w14:textId="77777777" w:rsidR="00066516" w:rsidRPr="00F17F15" w:rsidRDefault="00066516" w:rsidP="003655B8">
            <w:pPr>
              <w:pStyle w:val="cuatexto"/>
              <w:jc w:val="right"/>
            </w:pPr>
            <w:r>
              <w:t>81</w:t>
            </w:r>
          </w:p>
        </w:tc>
        <w:tc>
          <w:tcPr>
            <w:tcW w:w="850" w:type="dxa"/>
            <w:tcBorders>
              <w:bottom w:val="single" w:sz="2" w:space="0" w:color="auto"/>
            </w:tcBorders>
            <w:shd w:val="clear" w:color="auto" w:fill="auto"/>
            <w:noWrap/>
            <w:vAlign w:val="center"/>
            <w:hideMark/>
          </w:tcPr>
          <w:p w14:paraId="5D4F3AEF" w14:textId="77777777" w:rsidR="00066516" w:rsidRPr="00F17F15" w:rsidRDefault="00066516" w:rsidP="003655B8">
            <w:pPr>
              <w:pStyle w:val="cuatexto"/>
              <w:jc w:val="right"/>
            </w:pPr>
            <w:r>
              <w:t>78</w:t>
            </w:r>
          </w:p>
        </w:tc>
        <w:tc>
          <w:tcPr>
            <w:tcW w:w="851" w:type="dxa"/>
            <w:tcBorders>
              <w:bottom w:val="single" w:sz="2" w:space="0" w:color="auto"/>
            </w:tcBorders>
            <w:shd w:val="clear" w:color="auto" w:fill="auto"/>
            <w:noWrap/>
            <w:vAlign w:val="center"/>
            <w:hideMark/>
          </w:tcPr>
          <w:p w14:paraId="4394CA73" w14:textId="77777777" w:rsidR="00066516" w:rsidRPr="00F17F15" w:rsidRDefault="00066516" w:rsidP="003655B8">
            <w:pPr>
              <w:pStyle w:val="cuatexto"/>
              <w:jc w:val="right"/>
            </w:pPr>
            <w:r>
              <w:t>79</w:t>
            </w:r>
          </w:p>
        </w:tc>
        <w:tc>
          <w:tcPr>
            <w:tcW w:w="850" w:type="dxa"/>
            <w:tcBorders>
              <w:bottom w:val="single" w:sz="2" w:space="0" w:color="auto"/>
            </w:tcBorders>
            <w:shd w:val="clear" w:color="auto" w:fill="auto"/>
            <w:noWrap/>
            <w:vAlign w:val="center"/>
            <w:hideMark/>
          </w:tcPr>
          <w:p w14:paraId="3E277FA2" w14:textId="77777777" w:rsidR="00066516" w:rsidRPr="00F17F15" w:rsidRDefault="00066516" w:rsidP="003655B8">
            <w:pPr>
              <w:pStyle w:val="cuatexto"/>
              <w:jc w:val="right"/>
            </w:pPr>
            <w:r>
              <w:t>80</w:t>
            </w:r>
          </w:p>
        </w:tc>
        <w:tc>
          <w:tcPr>
            <w:tcW w:w="851" w:type="dxa"/>
            <w:tcBorders>
              <w:bottom w:val="single" w:sz="2" w:space="0" w:color="auto"/>
            </w:tcBorders>
            <w:shd w:val="clear" w:color="auto" w:fill="auto"/>
            <w:noWrap/>
            <w:vAlign w:val="center"/>
            <w:hideMark/>
          </w:tcPr>
          <w:p w14:paraId="0C584C3C" w14:textId="77777777" w:rsidR="00066516" w:rsidRPr="00F17F15" w:rsidRDefault="00066516" w:rsidP="003655B8">
            <w:pPr>
              <w:pStyle w:val="cuatexto"/>
              <w:jc w:val="right"/>
            </w:pPr>
            <w:r>
              <w:t>79</w:t>
            </w:r>
          </w:p>
        </w:tc>
        <w:tc>
          <w:tcPr>
            <w:tcW w:w="1134" w:type="dxa"/>
            <w:tcBorders>
              <w:bottom w:val="single" w:sz="2" w:space="0" w:color="auto"/>
            </w:tcBorders>
            <w:vAlign w:val="center"/>
          </w:tcPr>
          <w:p w14:paraId="3271603B" w14:textId="77777777" w:rsidR="00066516" w:rsidRPr="00F17F15" w:rsidRDefault="00066516" w:rsidP="003655B8">
            <w:pPr>
              <w:pStyle w:val="cuatexto"/>
              <w:jc w:val="right"/>
            </w:pPr>
            <w:r>
              <w:t>-2</w:t>
            </w:r>
          </w:p>
        </w:tc>
      </w:tr>
      <w:tr w:rsidR="00066516" w:rsidRPr="00F17F15" w14:paraId="42C4651A" w14:textId="77777777" w:rsidTr="002F7255">
        <w:trPr>
          <w:trHeight w:val="255"/>
        </w:trPr>
        <w:tc>
          <w:tcPr>
            <w:tcW w:w="2557" w:type="dxa"/>
            <w:tcBorders>
              <w:top w:val="single" w:sz="2" w:space="0" w:color="auto"/>
              <w:bottom w:val="single" w:sz="2" w:space="0" w:color="auto"/>
            </w:tcBorders>
            <w:shd w:val="clear" w:color="auto" w:fill="auto"/>
            <w:noWrap/>
            <w:vAlign w:val="center"/>
            <w:hideMark/>
          </w:tcPr>
          <w:p w14:paraId="17A78D2D" w14:textId="77777777" w:rsidR="00066516" w:rsidRPr="00F17F15" w:rsidRDefault="00066516" w:rsidP="00971F49">
            <w:pPr>
              <w:pStyle w:val="cuatexto"/>
            </w:pPr>
            <w:r>
              <w:t>Pediatriako fak.</w:t>
            </w:r>
          </w:p>
        </w:tc>
        <w:tc>
          <w:tcPr>
            <w:tcW w:w="850" w:type="dxa"/>
            <w:tcBorders>
              <w:top w:val="single" w:sz="2" w:space="0" w:color="auto"/>
              <w:bottom w:val="single" w:sz="2" w:space="0" w:color="auto"/>
            </w:tcBorders>
            <w:shd w:val="clear" w:color="auto" w:fill="auto"/>
            <w:noWrap/>
            <w:vAlign w:val="center"/>
            <w:hideMark/>
          </w:tcPr>
          <w:p w14:paraId="11DFB145" w14:textId="77777777" w:rsidR="00066516" w:rsidRPr="00F17F15" w:rsidRDefault="00066516" w:rsidP="003655B8">
            <w:pPr>
              <w:pStyle w:val="cuatexto"/>
              <w:jc w:val="right"/>
            </w:pPr>
            <w:r>
              <w:t>92</w:t>
            </w:r>
          </w:p>
        </w:tc>
        <w:tc>
          <w:tcPr>
            <w:tcW w:w="851" w:type="dxa"/>
            <w:tcBorders>
              <w:top w:val="single" w:sz="2" w:space="0" w:color="auto"/>
              <w:bottom w:val="single" w:sz="2" w:space="0" w:color="auto"/>
            </w:tcBorders>
            <w:shd w:val="clear" w:color="auto" w:fill="auto"/>
            <w:noWrap/>
            <w:vAlign w:val="center"/>
            <w:hideMark/>
          </w:tcPr>
          <w:p w14:paraId="4DA06734" w14:textId="77777777" w:rsidR="00066516" w:rsidRPr="00F17F15" w:rsidRDefault="00066516" w:rsidP="003655B8">
            <w:pPr>
              <w:pStyle w:val="cuatexto"/>
              <w:jc w:val="right"/>
            </w:pPr>
            <w:r>
              <w:t>92</w:t>
            </w:r>
          </w:p>
        </w:tc>
        <w:tc>
          <w:tcPr>
            <w:tcW w:w="850" w:type="dxa"/>
            <w:tcBorders>
              <w:top w:val="single" w:sz="2" w:space="0" w:color="auto"/>
              <w:bottom w:val="single" w:sz="2" w:space="0" w:color="auto"/>
            </w:tcBorders>
            <w:shd w:val="clear" w:color="auto" w:fill="auto"/>
            <w:noWrap/>
            <w:vAlign w:val="center"/>
            <w:hideMark/>
          </w:tcPr>
          <w:p w14:paraId="1DA40624" w14:textId="77777777" w:rsidR="00066516" w:rsidRPr="00F17F15" w:rsidRDefault="00066516" w:rsidP="003655B8">
            <w:pPr>
              <w:pStyle w:val="cuatexto"/>
              <w:jc w:val="right"/>
            </w:pPr>
            <w:r>
              <w:t>88</w:t>
            </w:r>
          </w:p>
        </w:tc>
        <w:tc>
          <w:tcPr>
            <w:tcW w:w="851" w:type="dxa"/>
            <w:tcBorders>
              <w:top w:val="single" w:sz="2" w:space="0" w:color="auto"/>
              <w:bottom w:val="single" w:sz="2" w:space="0" w:color="auto"/>
            </w:tcBorders>
            <w:shd w:val="clear" w:color="auto" w:fill="auto"/>
            <w:noWrap/>
            <w:vAlign w:val="center"/>
            <w:hideMark/>
          </w:tcPr>
          <w:p w14:paraId="388C5B29" w14:textId="77777777" w:rsidR="00066516" w:rsidRPr="00F17F15" w:rsidRDefault="00066516" w:rsidP="003655B8">
            <w:pPr>
              <w:pStyle w:val="cuatexto"/>
              <w:jc w:val="right"/>
            </w:pPr>
            <w:r>
              <w:t>87</w:t>
            </w:r>
          </w:p>
        </w:tc>
        <w:tc>
          <w:tcPr>
            <w:tcW w:w="850" w:type="dxa"/>
            <w:tcBorders>
              <w:top w:val="single" w:sz="2" w:space="0" w:color="auto"/>
              <w:bottom w:val="single" w:sz="2" w:space="0" w:color="auto"/>
            </w:tcBorders>
            <w:shd w:val="clear" w:color="auto" w:fill="auto"/>
            <w:noWrap/>
            <w:vAlign w:val="center"/>
            <w:hideMark/>
          </w:tcPr>
          <w:p w14:paraId="7B9203B1" w14:textId="77777777" w:rsidR="00066516" w:rsidRPr="00F17F15" w:rsidRDefault="00066516" w:rsidP="003655B8">
            <w:pPr>
              <w:pStyle w:val="cuatexto"/>
              <w:jc w:val="right"/>
            </w:pPr>
            <w:r>
              <w:t>90</w:t>
            </w:r>
          </w:p>
        </w:tc>
        <w:tc>
          <w:tcPr>
            <w:tcW w:w="851" w:type="dxa"/>
            <w:tcBorders>
              <w:top w:val="single" w:sz="2" w:space="0" w:color="auto"/>
              <w:bottom w:val="single" w:sz="2" w:space="0" w:color="auto"/>
            </w:tcBorders>
            <w:shd w:val="clear" w:color="auto" w:fill="auto"/>
            <w:noWrap/>
            <w:vAlign w:val="center"/>
            <w:hideMark/>
          </w:tcPr>
          <w:p w14:paraId="2BA4884D" w14:textId="77777777" w:rsidR="00066516" w:rsidRPr="00F17F15" w:rsidRDefault="00066516" w:rsidP="003655B8">
            <w:pPr>
              <w:pStyle w:val="cuatexto"/>
              <w:jc w:val="right"/>
            </w:pPr>
            <w:r>
              <w:t>89</w:t>
            </w:r>
          </w:p>
        </w:tc>
        <w:tc>
          <w:tcPr>
            <w:tcW w:w="1134" w:type="dxa"/>
            <w:tcBorders>
              <w:top w:val="single" w:sz="2" w:space="0" w:color="auto"/>
              <w:bottom w:val="single" w:sz="2" w:space="0" w:color="auto"/>
            </w:tcBorders>
            <w:vAlign w:val="center"/>
          </w:tcPr>
          <w:p w14:paraId="620DB422" w14:textId="77777777" w:rsidR="00066516" w:rsidRPr="00F17F15" w:rsidRDefault="00066516" w:rsidP="003655B8">
            <w:pPr>
              <w:pStyle w:val="cuatexto"/>
              <w:jc w:val="right"/>
            </w:pPr>
            <w:r>
              <w:t>-3</w:t>
            </w:r>
          </w:p>
        </w:tc>
      </w:tr>
      <w:tr w:rsidR="00066516" w:rsidRPr="00F17F15" w14:paraId="0A2223F3" w14:textId="77777777" w:rsidTr="002F7255">
        <w:trPr>
          <w:trHeight w:val="255"/>
        </w:trPr>
        <w:tc>
          <w:tcPr>
            <w:tcW w:w="2557" w:type="dxa"/>
            <w:tcBorders>
              <w:top w:val="single" w:sz="2" w:space="0" w:color="auto"/>
              <w:bottom w:val="single" w:sz="2" w:space="0" w:color="auto"/>
            </w:tcBorders>
            <w:shd w:val="clear" w:color="auto" w:fill="auto"/>
            <w:noWrap/>
            <w:vAlign w:val="center"/>
            <w:hideMark/>
          </w:tcPr>
          <w:p w14:paraId="03676DBE" w14:textId="6D610CDD" w:rsidR="00066516" w:rsidRPr="00F17F15" w:rsidRDefault="001D2D16" w:rsidP="00971F49">
            <w:pPr>
              <w:pStyle w:val="cuatexto"/>
            </w:pPr>
            <w:r>
              <w:t xml:space="preserve">Familia medikuntzako eriz. </w:t>
            </w:r>
          </w:p>
        </w:tc>
        <w:tc>
          <w:tcPr>
            <w:tcW w:w="850" w:type="dxa"/>
            <w:tcBorders>
              <w:top w:val="single" w:sz="2" w:space="0" w:color="auto"/>
              <w:bottom w:val="single" w:sz="2" w:space="0" w:color="auto"/>
            </w:tcBorders>
            <w:shd w:val="clear" w:color="auto" w:fill="auto"/>
            <w:noWrap/>
            <w:vAlign w:val="center"/>
            <w:hideMark/>
          </w:tcPr>
          <w:p w14:paraId="31E9B697" w14:textId="7A996C84" w:rsidR="00066516" w:rsidRPr="00F17F15" w:rsidRDefault="001D2D16" w:rsidP="003655B8">
            <w:pPr>
              <w:pStyle w:val="cuatexto"/>
              <w:jc w:val="right"/>
            </w:pPr>
            <w:r>
              <w:t>57</w:t>
            </w:r>
          </w:p>
        </w:tc>
        <w:tc>
          <w:tcPr>
            <w:tcW w:w="851" w:type="dxa"/>
            <w:tcBorders>
              <w:top w:val="single" w:sz="2" w:space="0" w:color="auto"/>
              <w:bottom w:val="single" w:sz="2" w:space="0" w:color="auto"/>
            </w:tcBorders>
            <w:shd w:val="clear" w:color="auto" w:fill="auto"/>
            <w:noWrap/>
            <w:vAlign w:val="center"/>
            <w:hideMark/>
          </w:tcPr>
          <w:p w14:paraId="6E0E8AE8" w14:textId="145DCCE1" w:rsidR="00066516" w:rsidRPr="00F17F15" w:rsidRDefault="001D2D16" w:rsidP="003655B8">
            <w:pPr>
              <w:pStyle w:val="cuatexto"/>
              <w:jc w:val="right"/>
            </w:pPr>
            <w:r>
              <w:t>59</w:t>
            </w:r>
          </w:p>
        </w:tc>
        <w:tc>
          <w:tcPr>
            <w:tcW w:w="850" w:type="dxa"/>
            <w:tcBorders>
              <w:top w:val="single" w:sz="2" w:space="0" w:color="auto"/>
              <w:bottom w:val="single" w:sz="2" w:space="0" w:color="auto"/>
            </w:tcBorders>
            <w:shd w:val="clear" w:color="auto" w:fill="auto"/>
            <w:noWrap/>
            <w:vAlign w:val="center"/>
            <w:hideMark/>
          </w:tcPr>
          <w:p w14:paraId="3EF3CE22" w14:textId="5452E3C9" w:rsidR="00066516" w:rsidRPr="00F17F15" w:rsidRDefault="00066516" w:rsidP="003655B8">
            <w:pPr>
              <w:pStyle w:val="cuatexto"/>
              <w:jc w:val="right"/>
            </w:pPr>
            <w:r>
              <w:t>67</w:t>
            </w:r>
          </w:p>
        </w:tc>
        <w:tc>
          <w:tcPr>
            <w:tcW w:w="851" w:type="dxa"/>
            <w:tcBorders>
              <w:top w:val="single" w:sz="2" w:space="0" w:color="auto"/>
              <w:bottom w:val="single" w:sz="2" w:space="0" w:color="auto"/>
            </w:tcBorders>
            <w:shd w:val="clear" w:color="auto" w:fill="auto"/>
            <w:noWrap/>
            <w:vAlign w:val="center"/>
            <w:hideMark/>
          </w:tcPr>
          <w:p w14:paraId="2A37BEE7" w14:textId="2FDFDB48" w:rsidR="00066516" w:rsidRPr="00F17F15" w:rsidRDefault="001D2D16" w:rsidP="003655B8">
            <w:pPr>
              <w:pStyle w:val="cuatexto"/>
              <w:jc w:val="right"/>
            </w:pPr>
            <w:r>
              <w:t>71</w:t>
            </w:r>
          </w:p>
        </w:tc>
        <w:tc>
          <w:tcPr>
            <w:tcW w:w="850" w:type="dxa"/>
            <w:tcBorders>
              <w:top w:val="single" w:sz="2" w:space="0" w:color="auto"/>
              <w:bottom w:val="single" w:sz="2" w:space="0" w:color="auto"/>
            </w:tcBorders>
            <w:shd w:val="clear" w:color="auto" w:fill="auto"/>
            <w:noWrap/>
            <w:vAlign w:val="center"/>
            <w:hideMark/>
          </w:tcPr>
          <w:p w14:paraId="37A36183" w14:textId="10BA978F" w:rsidR="00066516" w:rsidRPr="00F17F15" w:rsidRDefault="001D2D16" w:rsidP="003655B8">
            <w:pPr>
              <w:pStyle w:val="cuatexto"/>
              <w:jc w:val="right"/>
            </w:pPr>
            <w:r>
              <w:t>69</w:t>
            </w:r>
          </w:p>
        </w:tc>
        <w:tc>
          <w:tcPr>
            <w:tcW w:w="851" w:type="dxa"/>
            <w:tcBorders>
              <w:top w:val="single" w:sz="2" w:space="0" w:color="auto"/>
              <w:bottom w:val="single" w:sz="2" w:space="0" w:color="auto"/>
            </w:tcBorders>
            <w:shd w:val="clear" w:color="auto" w:fill="auto"/>
            <w:noWrap/>
            <w:vAlign w:val="center"/>
            <w:hideMark/>
          </w:tcPr>
          <w:p w14:paraId="11E09DE8" w14:textId="3A882CE0" w:rsidR="00066516" w:rsidRPr="00F17F15" w:rsidRDefault="001D2D16" w:rsidP="003655B8">
            <w:pPr>
              <w:pStyle w:val="cuatexto"/>
              <w:jc w:val="right"/>
            </w:pPr>
            <w:r>
              <w:t>62</w:t>
            </w:r>
          </w:p>
        </w:tc>
        <w:tc>
          <w:tcPr>
            <w:tcW w:w="1134" w:type="dxa"/>
            <w:tcBorders>
              <w:top w:val="single" w:sz="2" w:space="0" w:color="auto"/>
              <w:bottom w:val="single" w:sz="2" w:space="0" w:color="auto"/>
            </w:tcBorders>
            <w:vAlign w:val="center"/>
          </w:tcPr>
          <w:p w14:paraId="71169369" w14:textId="100E455B" w:rsidR="00066516" w:rsidRDefault="001D2D16" w:rsidP="003655B8">
            <w:pPr>
              <w:pStyle w:val="cuatexto"/>
              <w:jc w:val="right"/>
            </w:pPr>
            <w:r>
              <w:t>5</w:t>
            </w:r>
          </w:p>
        </w:tc>
      </w:tr>
      <w:tr w:rsidR="001D2D16" w:rsidRPr="00F17F15" w14:paraId="74A628E4" w14:textId="77777777" w:rsidTr="002F7255">
        <w:trPr>
          <w:trHeight w:val="255"/>
        </w:trPr>
        <w:tc>
          <w:tcPr>
            <w:tcW w:w="2557" w:type="dxa"/>
            <w:tcBorders>
              <w:top w:val="single" w:sz="2" w:space="0" w:color="auto"/>
              <w:bottom w:val="single" w:sz="4" w:space="0" w:color="auto"/>
            </w:tcBorders>
            <w:shd w:val="clear" w:color="auto" w:fill="auto"/>
            <w:noWrap/>
            <w:vAlign w:val="center"/>
          </w:tcPr>
          <w:p w14:paraId="25DE49D3" w14:textId="70D6E8FE" w:rsidR="001D2D16" w:rsidRDefault="001D2D16" w:rsidP="00971F49">
            <w:pPr>
              <w:pStyle w:val="cuatexto"/>
            </w:pPr>
            <w:r>
              <w:t>Pediatriako eriz.</w:t>
            </w:r>
          </w:p>
        </w:tc>
        <w:tc>
          <w:tcPr>
            <w:tcW w:w="850" w:type="dxa"/>
            <w:tcBorders>
              <w:top w:val="single" w:sz="2" w:space="0" w:color="auto"/>
              <w:bottom w:val="single" w:sz="4" w:space="0" w:color="auto"/>
            </w:tcBorders>
            <w:shd w:val="clear" w:color="auto" w:fill="auto"/>
            <w:noWrap/>
            <w:vAlign w:val="center"/>
          </w:tcPr>
          <w:p w14:paraId="5BC2FA6B" w14:textId="56D1AD5C" w:rsidR="001D2D16" w:rsidRDefault="001D2D16" w:rsidP="003655B8">
            <w:pPr>
              <w:pStyle w:val="cuatexto"/>
              <w:jc w:val="right"/>
            </w:pPr>
            <w:r>
              <w:t>74</w:t>
            </w:r>
          </w:p>
        </w:tc>
        <w:tc>
          <w:tcPr>
            <w:tcW w:w="851" w:type="dxa"/>
            <w:tcBorders>
              <w:top w:val="single" w:sz="2" w:space="0" w:color="auto"/>
              <w:bottom w:val="single" w:sz="4" w:space="0" w:color="auto"/>
            </w:tcBorders>
            <w:shd w:val="clear" w:color="auto" w:fill="auto"/>
            <w:noWrap/>
            <w:vAlign w:val="center"/>
          </w:tcPr>
          <w:p w14:paraId="620DC1BF" w14:textId="59DDBA6F" w:rsidR="001D2D16" w:rsidRDefault="001D2D16" w:rsidP="003655B8">
            <w:pPr>
              <w:pStyle w:val="cuatexto"/>
              <w:jc w:val="right"/>
            </w:pPr>
            <w:r>
              <w:t>76</w:t>
            </w:r>
          </w:p>
        </w:tc>
        <w:tc>
          <w:tcPr>
            <w:tcW w:w="850" w:type="dxa"/>
            <w:tcBorders>
              <w:top w:val="single" w:sz="2" w:space="0" w:color="auto"/>
              <w:bottom w:val="single" w:sz="4" w:space="0" w:color="auto"/>
            </w:tcBorders>
            <w:shd w:val="clear" w:color="auto" w:fill="auto"/>
            <w:noWrap/>
            <w:vAlign w:val="center"/>
          </w:tcPr>
          <w:p w14:paraId="44CEA549" w14:textId="0CA247C5" w:rsidR="001D2D16" w:rsidRDefault="001D2D16" w:rsidP="003655B8">
            <w:pPr>
              <w:pStyle w:val="cuatexto"/>
              <w:jc w:val="right"/>
            </w:pPr>
            <w:r>
              <w:t>80</w:t>
            </w:r>
          </w:p>
        </w:tc>
        <w:tc>
          <w:tcPr>
            <w:tcW w:w="851" w:type="dxa"/>
            <w:tcBorders>
              <w:top w:val="single" w:sz="2" w:space="0" w:color="auto"/>
              <w:bottom w:val="single" w:sz="4" w:space="0" w:color="auto"/>
            </w:tcBorders>
            <w:shd w:val="clear" w:color="auto" w:fill="auto"/>
            <w:noWrap/>
            <w:vAlign w:val="center"/>
          </w:tcPr>
          <w:p w14:paraId="46A7C6BF" w14:textId="6BE5DBFB" w:rsidR="001D2D16" w:rsidRDefault="001D2D16" w:rsidP="003655B8">
            <w:pPr>
              <w:pStyle w:val="cuatexto"/>
              <w:jc w:val="right"/>
            </w:pPr>
            <w:r>
              <w:t>87</w:t>
            </w:r>
          </w:p>
        </w:tc>
        <w:tc>
          <w:tcPr>
            <w:tcW w:w="850" w:type="dxa"/>
            <w:tcBorders>
              <w:top w:val="single" w:sz="2" w:space="0" w:color="auto"/>
              <w:bottom w:val="single" w:sz="4" w:space="0" w:color="auto"/>
            </w:tcBorders>
            <w:shd w:val="clear" w:color="auto" w:fill="auto"/>
            <w:noWrap/>
            <w:vAlign w:val="center"/>
          </w:tcPr>
          <w:p w14:paraId="2D807670" w14:textId="1C016412" w:rsidR="001D2D16" w:rsidRDefault="001D2D16" w:rsidP="003655B8">
            <w:pPr>
              <w:pStyle w:val="cuatexto"/>
              <w:jc w:val="right"/>
            </w:pPr>
            <w:r>
              <w:t>85</w:t>
            </w:r>
          </w:p>
        </w:tc>
        <w:tc>
          <w:tcPr>
            <w:tcW w:w="851" w:type="dxa"/>
            <w:tcBorders>
              <w:top w:val="single" w:sz="2" w:space="0" w:color="auto"/>
              <w:bottom w:val="single" w:sz="4" w:space="0" w:color="auto"/>
            </w:tcBorders>
            <w:shd w:val="clear" w:color="auto" w:fill="auto"/>
            <w:noWrap/>
            <w:vAlign w:val="center"/>
          </w:tcPr>
          <w:p w14:paraId="344C737D" w14:textId="54A5A432" w:rsidR="001D2D16" w:rsidRDefault="001D2D16" w:rsidP="003655B8">
            <w:pPr>
              <w:pStyle w:val="cuatexto"/>
              <w:jc w:val="right"/>
            </w:pPr>
            <w:r>
              <w:t>79</w:t>
            </w:r>
          </w:p>
        </w:tc>
        <w:tc>
          <w:tcPr>
            <w:tcW w:w="1134" w:type="dxa"/>
            <w:tcBorders>
              <w:top w:val="single" w:sz="2" w:space="0" w:color="auto"/>
              <w:bottom w:val="single" w:sz="4" w:space="0" w:color="auto"/>
            </w:tcBorders>
            <w:vAlign w:val="center"/>
          </w:tcPr>
          <w:p w14:paraId="73F76337" w14:textId="118F8E62" w:rsidR="001D2D16" w:rsidRDefault="001D2D16" w:rsidP="003655B8">
            <w:pPr>
              <w:pStyle w:val="cuatexto"/>
              <w:jc w:val="right"/>
            </w:pPr>
            <w:r>
              <w:t>5</w:t>
            </w:r>
          </w:p>
        </w:tc>
      </w:tr>
      <w:tr w:rsidR="00066516" w:rsidRPr="00561679" w14:paraId="7594B8BB" w14:textId="77777777" w:rsidTr="002F7255">
        <w:trPr>
          <w:trHeight w:val="255"/>
        </w:trPr>
        <w:tc>
          <w:tcPr>
            <w:tcW w:w="2557" w:type="dxa"/>
            <w:shd w:val="clear" w:color="auto" w:fill="8DB3E2" w:themeFill="text2" w:themeFillTint="66"/>
            <w:noWrap/>
            <w:vAlign w:val="center"/>
            <w:hideMark/>
          </w:tcPr>
          <w:p w14:paraId="5AC9DE0B" w14:textId="77777777" w:rsidR="00066516" w:rsidRPr="00561679" w:rsidRDefault="00066516" w:rsidP="00561679">
            <w:pPr>
              <w:pStyle w:val="cuadroCabe"/>
            </w:pPr>
            <w:proofErr w:type="spellStart"/>
            <w:r>
              <w:t>OOLra</w:t>
            </w:r>
            <w:proofErr w:type="spellEnd"/>
            <w:r>
              <w:t xml:space="preserve"> jotzen duten pertsonen ehunekoa, guztira</w:t>
            </w:r>
          </w:p>
        </w:tc>
        <w:tc>
          <w:tcPr>
            <w:tcW w:w="850" w:type="dxa"/>
            <w:shd w:val="clear" w:color="auto" w:fill="8DB3E2" w:themeFill="text2" w:themeFillTint="66"/>
            <w:noWrap/>
            <w:vAlign w:val="center"/>
            <w:hideMark/>
          </w:tcPr>
          <w:p w14:paraId="0D5831C1" w14:textId="77777777" w:rsidR="00066516" w:rsidRPr="00561679" w:rsidRDefault="00066516" w:rsidP="00561679">
            <w:pPr>
              <w:pStyle w:val="cuadroCabe"/>
              <w:jc w:val="right"/>
            </w:pPr>
            <w:r>
              <w:t>85</w:t>
            </w:r>
          </w:p>
        </w:tc>
        <w:tc>
          <w:tcPr>
            <w:tcW w:w="851" w:type="dxa"/>
            <w:shd w:val="clear" w:color="auto" w:fill="8DB3E2" w:themeFill="text2" w:themeFillTint="66"/>
            <w:noWrap/>
            <w:vAlign w:val="center"/>
            <w:hideMark/>
          </w:tcPr>
          <w:p w14:paraId="0B795FDB" w14:textId="77777777" w:rsidR="00066516" w:rsidRPr="00561679" w:rsidRDefault="00066516" w:rsidP="00561679">
            <w:pPr>
              <w:pStyle w:val="cuadroCabe"/>
              <w:jc w:val="right"/>
            </w:pPr>
            <w:r>
              <w:t>85</w:t>
            </w:r>
          </w:p>
        </w:tc>
        <w:tc>
          <w:tcPr>
            <w:tcW w:w="850" w:type="dxa"/>
            <w:shd w:val="clear" w:color="auto" w:fill="8DB3E2" w:themeFill="text2" w:themeFillTint="66"/>
            <w:noWrap/>
            <w:vAlign w:val="center"/>
            <w:hideMark/>
          </w:tcPr>
          <w:p w14:paraId="4A5F0483" w14:textId="77777777" w:rsidR="00066516" w:rsidRPr="00561679" w:rsidRDefault="00066516" w:rsidP="00561679">
            <w:pPr>
              <w:pStyle w:val="cuadroCabe"/>
              <w:jc w:val="right"/>
            </w:pPr>
            <w:r>
              <w:t>86</w:t>
            </w:r>
          </w:p>
        </w:tc>
        <w:tc>
          <w:tcPr>
            <w:tcW w:w="851" w:type="dxa"/>
            <w:shd w:val="clear" w:color="auto" w:fill="8DB3E2" w:themeFill="text2" w:themeFillTint="66"/>
            <w:noWrap/>
            <w:vAlign w:val="center"/>
            <w:hideMark/>
          </w:tcPr>
          <w:p w14:paraId="3A3CF905" w14:textId="77777777" w:rsidR="00066516" w:rsidRPr="00561679" w:rsidRDefault="00066516" w:rsidP="00561679">
            <w:pPr>
              <w:pStyle w:val="cuadroCabe"/>
              <w:jc w:val="right"/>
            </w:pPr>
            <w:r>
              <w:t>87</w:t>
            </w:r>
          </w:p>
        </w:tc>
        <w:tc>
          <w:tcPr>
            <w:tcW w:w="850" w:type="dxa"/>
            <w:shd w:val="clear" w:color="auto" w:fill="8DB3E2" w:themeFill="text2" w:themeFillTint="66"/>
            <w:noWrap/>
            <w:vAlign w:val="center"/>
            <w:hideMark/>
          </w:tcPr>
          <w:p w14:paraId="502A1014" w14:textId="77777777" w:rsidR="00066516" w:rsidRPr="00561679" w:rsidRDefault="00066516" w:rsidP="00561679">
            <w:pPr>
              <w:pStyle w:val="cuadroCabe"/>
              <w:jc w:val="right"/>
            </w:pPr>
            <w:r>
              <w:t>88</w:t>
            </w:r>
          </w:p>
        </w:tc>
        <w:tc>
          <w:tcPr>
            <w:tcW w:w="851" w:type="dxa"/>
            <w:shd w:val="clear" w:color="auto" w:fill="8DB3E2" w:themeFill="text2" w:themeFillTint="66"/>
            <w:noWrap/>
            <w:vAlign w:val="center"/>
            <w:hideMark/>
          </w:tcPr>
          <w:p w14:paraId="78B7B23E" w14:textId="77777777" w:rsidR="00066516" w:rsidRPr="00561679" w:rsidRDefault="57BF89B3" w:rsidP="00561679">
            <w:pPr>
              <w:pStyle w:val="cuadroCabe"/>
              <w:jc w:val="right"/>
            </w:pPr>
            <w:r>
              <w:t>86</w:t>
            </w:r>
          </w:p>
        </w:tc>
        <w:tc>
          <w:tcPr>
            <w:tcW w:w="1134" w:type="dxa"/>
            <w:shd w:val="clear" w:color="auto" w:fill="8DB3E2" w:themeFill="text2" w:themeFillTint="66"/>
            <w:vAlign w:val="center"/>
          </w:tcPr>
          <w:p w14:paraId="3A3DF2B4" w14:textId="77777777" w:rsidR="00066516" w:rsidRPr="00561679" w:rsidRDefault="00066516" w:rsidP="00561679">
            <w:pPr>
              <w:pStyle w:val="cuadroCabe"/>
              <w:jc w:val="right"/>
            </w:pPr>
            <w:r>
              <w:t>1</w:t>
            </w:r>
          </w:p>
        </w:tc>
      </w:tr>
    </w:tbl>
    <w:p w14:paraId="657FD9DD" w14:textId="77777777" w:rsidR="00066516" w:rsidRDefault="00066516" w:rsidP="003655B8">
      <w:pPr>
        <w:pStyle w:val="texto"/>
        <w:spacing w:before="240" w:after="140"/>
        <w:jc w:val="both"/>
        <w:rPr>
          <w:rStyle w:val="textoCar"/>
        </w:rPr>
      </w:pPr>
      <w:r>
        <w:rPr>
          <w:rStyle w:val="textoCar"/>
        </w:rPr>
        <w:t xml:space="preserve">Kontsultetara joaten diren eta </w:t>
      </w:r>
      <w:proofErr w:type="spellStart"/>
      <w:r>
        <w:rPr>
          <w:rStyle w:val="textoCar"/>
        </w:rPr>
        <w:t>OTIa</w:t>
      </w:r>
      <w:proofErr w:type="spellEnd"/>
      <w:r>
        <w:rPr>
          <w:rStyle w:val="textoCar"/>
        </w:rPr>
        <w:t xml:space="preserve"> duten pertsona guztien artean pazienteen ehunekoa antzekoa da aztertutako aldi osoan. </w:t>
      </w:r>
    </w:p>
    <w:p w14:paraId="74D5DDE8" w14:textId="77777777" w:rsidR="00066516" w:rsidRDefault="00066516" w:rsidP="005459B9">
      <w:pPr>
        <w:pStyle w:val="texto"/>
        <w:spacing w:after="140"/>
        <w:jc w:val="both"/>
        <w:rPr>
          <w:rStyle w:val="textoCar"/>
        </w:rPr>
      </w:pPr>
      <w:r>
        <w:rPr>
          <w:rStyle w:val="textoCar"/>
        </w:rPr>
        <w:t xml:space="preserve">Lanbide kategoriaren araberako datuak aztertuta, familia medikuntzan eta pediatrian 2023ko balioak 2018koak baino txikiagoak dira (ehuneko bi eta hiru puntu, hurrenez hurren). Erizaintzaren kasuan, ordea, ehuneko hori ehuneko 67ra iritsi zen 2023an, alegia, ehuneko zazpi puntu igo da. </w:t>
      </w:r>
    </w:p>
    <w:p w14:paraId="4BAEF954" w14:textId="77777777" w:rsidR="00066516" w:rsidRPr="00971F49" w:rsidRDefault="00066516" w:rsidP="00DA7D38">
      <w:pPr>
        <w:pStyle w:val="atitulo4"/>
        <w:spacing w:before="240"/>
      </w:pPr>
      <w:r>
        <w:t xml:space="preserve">Maiztasuna, </w:t>
      </w:r>
      <w:proofErr w:type="spellStart"/>
      <w:r>
        <w:t>OTIa</w:t>
      </w:r>
      <w:proofErr w:type="spellEnd"/>
      <w:r>
        <w:t xml:space="preserve"> duen pertsona bakoitzeko</w:t>
      </w:r>
    </w:p>
    <w:p w14:paraId="129FE2A9" w14:textId="696FD4D4" w:rsidR="00066516" w:rsidRDefault="00066516" w:rsidP="00B37060">
      <w:pPr>
        <w:pStyle w:val="texto"/>
        <w:spacing w:after="240"/>
        <w:jc w:val="both"/>
        <w:rPr>
          <w:rStyle w:val="textoCar"/>
        </w:rPr>
      </w:pPr>
      <w:r>
        <w:rPr>
          <w:rStyle w:val="textoCar"/>
        </w:rPr>
        <w:t xml:space="preserve">Aztertutako aldian, honako hau da maiztasuna, </w:t>
      </w:r>
      <w:proofErr w:type="spellStart"/>
      <w:r>
        <w:rPr>
          <w:rStyle w:val="textoCar"/>
        </w:rPr>
        <w:t>OTIa</w:t>
      </w:r>
      <w:proofErr w:type="spellEnd"/>
      <w:r>
        <w:rPr>
          <w:rStyle w:val="textoCar"/>
        </w:rPr>
        <w:t xml:space="preserve"> duen pertsona bakoitzeko: </w:t>
      </w:r>
    </w:p>
    <w:tbl>
      <w:tblPr>
        <w:tblW w:w="8794"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410"/>
        <w:gridCol w:w="890"/>
        <w:gridCol w:w="891"/>
        <w:gridCol w:w="891"/>
        <w:gridCol w:w="890"/>
        <w:gridCol w:w="891"/>
        <w:gridCol w:w="797"/>
        <w:gridCol w:w="1134"/>
      </w:tblGrid>
      <w:tr w:rsidR="00066516" w:rsidRPr="00F17F15" w14:paraId="5440705D" w14:textId="77777777" w:rsidTr="00FA6C89">
        <w:trPr>
          <w:trHeight w:val="255"/>
        </w:trPr>
        <w:tc>
          <w:tcPr>
            <w:tcW w:w="2410" w:type="dxa"/>
            <w:shd w:val="clear" w:color="auto" w:fill="8DB3E2" w:themeFill="text2" w:themeFillTint="66"/>
            <w:noWrap/>
            <w:vAlign w:val="center"/>
            <w:hideMark/>
          </w:tcPr>
          <w:p w14:paraId="1AC72A64" w14:textId="77777777" w:rsidR="00066516" w:rsidRPr="00F17F15" w:rsidRDefault="00066516" w:rsidP="00971F49">
            <w:pPr>
              <w:pStyle w:val="cuadroCabe"/>
            </w:pPr>
            <w:r>
              <w:t>Lanbide kategoria</w:t>
            </w:r>
          </w:p>
        </w:tc>
        <w:tc>
          <w:tcPr>
            <w:tcW w:w="890" w:type="dxa"/>
            <w:shd w:val="clear" w:color="auto" w:fill="8DB3E2" w:themeFill="text2" w:themeFillTint="66"/>
            <w:noWrap/>
            <w:vAlign w:val="center"/>
            <w:hideMark/>
          </w:tcPr>
          <w:p w14:paraId="65B1EC42" w14:textId="77777777" w:rsidR="00066516" w:rsidRPr="003655B8" w:rsidRDefault="00066516" w:rsidP="003655B8">
            <w:pPr>
              <w:pStyle w:val="cuadroCabe"/>
              <w:jc w:val="right"/>
            </w:pPr>
            <w:r>
              <w:t>2018</w:t>
            </w:r>
          </w:p>
        </w:tc>
        <w:tc>
          <w:tcPr>
            <w:tcW w:w="891" w:type="dxa"/>
            <w:shd w:val="clear" w:color="auto" w:fill="8DB3E2" w:themeFill="text2" w:themeFillTint="66"/>
            <w:noWrap/>
            <w:vAlign w:val="center"/>
            <w:hideMark/>
          </w:tcPr>
          <w:p w14:paraId="75C18713" w14:textId="77777777" w:rsidR="00066516" w:rsidRPr="003655B8" w:rsidRDefault="00066516" w:rsidP="003655B8">
            <w:pPr>
              <w:pStyle w:val="cuadroCabe"/>
              <w:jc w:val="right"/>
            </w:pPr>
            <w:r>
              <w:t>2019</w:t>
            </w:r>
          </w:p>
        </w:tc>
        <w:tc>
          <w:tcPr>
            <w:tcW w:w="891" w:type="dxa"/>
            <w:shd w:val="clear" w:color="auto" w:fill="8DB3E2" w:themeFill="text2" w:themeFillTint="66"/>
            <w:noWrap/>
            <w:vAlign w:val="center"/>
            <w:hideMark/>
          </w:tcPr>
          <w:p w14:paraId="1C67E1B6" w14:textId="77777777" w:rsidR="00066516" w:rsidRPr="003655B8" w:rsidRDefault="00066516" w:rsidP="003655B8">
            <w:pPr>
              <w:pStyle w:val="cuadroCabe"/>
              <w:jc w:val="right"/>
            </w:pPr>
            <w:r>
              <w:t>2020</w:t>
            </w:r>
          </w:p>
        </w:tc>
        <w:tc>
          <w:tcPr>
            <w:tcW w:w="890" w:type="dxa"/>
            <w:shd w:val="clear" w:color="auto" w:fill="8DB3E2" w:themeFill="text2" w:themeFillTint="66"/>
            <w:noWrap/>
            <w:vAlign w:val="center"/>
            <w:hideMark/>
          </w:tcPr>
          <w:p w14:paraId="584AB5B1" w14:textId="77777777" w:rsidR="00066516" w:rsidRPr="003655B8" w:rsidRDefault="00066516" w:rsidP="003655B8">
            <w:pPr>
              <w:pStyle w:val="cuadroCabe"/>
              <w:jc w:val="right"/>
            </w:pPr>
            <w:r>
              <w:t>2021</w:t>
            </w:r>
          </w:p>
        </w:tc>
        <w:tc>
          <w:tcPr>
            <w:tcW w:w="891" w:type="dxa"/>
            <w:shd w:val="clear" w:color="auto" w:fill="8DB3E2" w:themeFill="text2" w:themeFillTint="66"/>
            <w:noWrap/>
            <w:vAlign w:val="center"/>
            <w:hideMark/>
          </w:tcPr>
          <w:p w14:paraId="45293871" w14:textId="77777777" w:rsidR="00066516" w:rsidRPr="003655B8" w:rsidRDefault="00066516" w:rsidP="003655B8">
            <w:pPr>
              <w:pStyle w:val="cuadroCabe"/>
              <w:jc w:val="right"/>
            </w:pPr>
            <w:r>
              <w:t>2022</w:t>
            </w:r>
          </w:p>
        </w:tc>
        <w:tc>
          <w:tcPr>
            <w:tcW w:w="797" w:type="dxa"/>
            <w:shd w:val="clear" w:color="auto" w:fill="8DB3E2" w:themeFill="text2" w:themeFillTint="66"/>
            <w:noWrap/>
            <w:vAlign w:val="center"/>
            <w:hideMark/>
          </w:tcPr>
          <w:p w14:paraId="59672B87" w14:textId="77777777" w:rsidR="00066516" w:rsidRPr="003655B8" w:rsidRDefault="00066516" w:rsidP="003655B8">
            <w:pPr>
              <w:pStyle w:val="cuadroCabe"/>
              <w:jc w:val="right"/>
            </w:pPr>
            <w:r>
              <w:t>2023</w:t>
            </w:r>
          </w:p>
        </w:tc>
        <w:tc>
          <w:tcPr>
            <w:tcW w:w="1134" w:type="dxa"/>
            <w:shd w:val="clear" w:color="auto" w:fill="8DB3E2" w:themeFill="text2" w:themeFillTint="66"/>
            <w:vAlign w:val="center"/>
          </w:tcPr>
          <w:p w14:paraId="65FDCA22" w14:textId="77777777" w:rsidR="00066516" w:rsidRPr="003655B8" w:rsidRDefault="00066516" w:rsidP="003655B8">
            <w:pPr>
              <w:pStyle w:val="cuadroCabe"/>
              <w:jc w:val="right"/>
            </w:pPr>
            <w:r>
              <w:t>Ald. 2023/2018</w:t>
            </w:r>
          </w:p>
        </w:tc>
      </w:tr>
      <w:tr w:rsidR="0008131E" w:rsidRPr="00F17F15" w14:paraId="5A33DB5B" w14:textId="77777777" w:rsidTr="00971F49">
        <w:trPr>
          <w:trHeight w:val="198"/>
        </w:trPr>
        <w:tc>
          <w:tcPr>
            <w:tcW w:w="2410" w:type="dxa"/>
            <w:shd w:val="clear" w:color="auto" w:fill="auto"/>
            <w:noWrap/>
            <w:vAlign w:val="center"/>
            <w:hideMark/>
          </w:tcPr>
          <w:p w14:paraId="47237CD9" w14:textId="3F37728C" w:rsidR="0008131E" w:rsidRPr="00F17F15" w:rsidRDefault="0008131E" w:rsidP="0008131E">
            <w:pPr>
              <w:rPr>
                <w:rFonts w:ascii="Arial Narrow" w:hAnsi="Arial Narrow" w:cs="Calibri"/>
                <w:color w:val="000000"/>
                <w:sz w:val="20"/>
                <w:szCs w:val="20"/>
              </w:rPr>
            </w:pPr>
            <w:r>
              <w:rPr>
                <w:rFonts w:ascii="Arial Narrow" w:hAnsi="Arial Narrow"/>
                <w:color w:val="000000"/>
                <w:sz w:val="20"/>
              </w:rPr>
              <w:t xml:space="preserve">Familia medikuntzako fak. </w:t>
            </w:r>
          </w:p>
        </w:tc>
        <w:tc>
          <w:tcPr>
            <w:tcW w:w="890" w:type="dxa"/>
            <w:shd w:val="clear" w:color="auto" w:fill="auto"/>
            <w:noWrap/>
            <w:vAlign w:val="center"/>
            <w:hideMark/>
          </w:tcPr>
          <w:p w14:paraId="37795B3D" w14:textId="77777777"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5,05</w:t>
            </w:r>
          </w:p>
        </w:tc>
        <w:tc>
          <w:tcPr>
            <w:tcW w:w="891" w:type="dxa"/>
            <w:shd w:val="clear" w:color="auto" w:fill="auto"/>
            <w:noWrap/>
            <w:vAlign w:val="center"/>
            <w:hideMark/>
          </w:tcPr>
          <w:p w14:paraId="45ADF4CC" w14:textId="77777777"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4,99</w:t>
            </w:r>
          </w:p>
        </w:tc>
        <w:tc>
          <w:tcPr>
            <w:tcW w:w="891" w:type="dxa"/>
            <w:shd w:val="clear" w:color="auto" w:fill="auto"/>
            <w:noWrap/>
            <w:vAlign w:val="center"/>
            <w:hideMark/>
          </w:tcPr>
          <w:p w14:paraId="3D951472" w14:textId="77777777"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5,00</w:t>
            </w:r>
          </w:p>
        </w:tc>
        <w:tc>
          <w:tcPr>
            <w:tcW w:w="890" w:type="dxa"/>
            <w:shd w:val="clear" w:color="auto" w:fill="auto"/>
            <w:noWrap/>
            <w:vAlign w:val="center"/>
            <w:hideMark/>
          </w:tcPr>
          <w:p w14:paraId="1B3E2731" w14:textId="77777777"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4,86</w:t>
            </w:r>
          </w:p>
        </w:tc>
        <w:tc>
          <w:tcPr>
            <w:tcW w:w="891" w:type="dxa"/>
            <w:shd w:val="clear" w:color="auto" w:fill="auto"/>
            <w:noWrap/>
            <w:vAlign w:val="center"/>
            <w:hideMark/>
          </w:tcPr>
          <w:p w14:paraId="3A724B1B" w14:textId="77777777"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4,60</w:t>
            </w:r>
          </w:p>
        </w:tc>
        <w:tc>
          <w:tcPr>
            <w:tcW w:w="797" w:type="dxa"/>
            <w:shd w:val="clear" w:color="auto" w:fill="auto"/>
            <w:noWrap/>
            <w:vAlign w:val="center"/>
            <w:hideMark/>
          </w:tcPr>
          <w:p w14:paraId="4DB82F83" w14:textId="77777777"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4,33</w:t>
            </w:r>
          </w:p>
        </w:tc>
        <w:tc>
          <w:tcPr>
            <w:tcW w:w="1134" w:type="dxa"/>
            <w:vAlign w:val="center"/>
          </w:tcPr>
          <w:p w14:paraId="2E03933A" w14:textId="77777777" w:rsidR="0008131E" w:rsidRPr="00F17F15" w:rsidRDefault="0008131E" w:rsidP="0008131E">
            <w:pPr>
              <w:jc w:val="right"/>
              <w:rPr>
                <w:rFonts w:ascii="Arial Narrow" w:hAnsi="Arial Narrow" w:cs="Calibri"/>
                <w:color w:val="000000"/>
                <w:sz w:val="20"/>
                <w:szCs w:val="20"/>
              </w:rPr>
            </w:pPr>
            <w:r>
              <w:rPr>
                <w:rFonts w:ascii="Arial Narrow" w:hAnsi="Arial Narrow"/>
                <w:sz w:val="20"/>
              </w:rPr>
              <w:t>-0,72</w:t>
            </w:r>
          </w:p>
        </w:tc>
      </w:tr>
      <w:tr w:rsidR="0008131E" w:rsidRPr="00F17F15" w14:paraId="1C716059" w14:textId="77777777" w:rsidTr="00971F49">
        <w:trPr>
          <w:trHeight w:val="198"/>
        </w:trPr>
        <w:tc>
          <w:tcPr>
            <w:tcW w:w="2410" w:type="dxa"/>
            <w:shd w:val="clear" w:color="auto" w:fill="auto"/>
            <w:noWrap/>
            <w:vAlign w:val="center"/>
            <w:hideMark/>
          </w:tcPr>
          <w:p w14:paraId="1273103F" w14:textId="4D3243CB" w:rsidR="0008131E" w:rsidRPr="00F17F15" w:rsidRDefault="0008131E" w:rsidP="0008131E">
            <w:pPr>
              <w:rPr>
                <w:rFonts w:ascii="Arial Narrow" w:hAnsi="Arial Narrow" w:cs="Calibri"/>
                <w:color w:val="000000"/>
                <w:sz w:val="20"/>
                <w:szCs w:val="20"/>
              </w:rPr>
            </w:pPr>
            <w:r>
              <w:rPr>
                <w:rFonts w:ascii="Arial Narrow" w:hAnsi="Arial Narrow"/>
                <w:color w:val="000000"/>
                <w:sz w:val="20"/>
              </w:rPr>
              <w:t>Pediatriako fak.</w:t>
            </w:r>
          </w:p>
        </w:tc>
        <w:tc>
          <w:tcPr>
            <w:tcW w:w="890" w:type="dxa"/>
            <w:shd w:val="clear" w:color="auto" w:fill="auto"/>
            <w:noWrap/>
            <w:vAlign w:val="center"/>
            <w:hideMark/>
          </w:tcPr>
          <w:p w14:paraId="634300B9" w14:textId="77777777"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5,14</w:t>
            </w:r>
          </w:p>
        </w:tc>
        <w:tc>
          <w:tcPr>
            <w:tcW w:w="891" w:type="dxa"/>
            <w:shd w:val="clear" w:color="auto" w:fill="auto"/>
            <w:noWrap/>
            <w:vAlign w:val="center"/>
            <w:hideMark/>
          </w:tcPr>
          <w:p w14:paraId="1C7FB01F" w14:textId="77777777"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4,99</w:t>
            </w:r>
          </w:p>
        </w:tc>
        <w:tc>
          <w:tcPr>
            <w:tcW w:w="891" w:type="dxa"/>
            <w:shd w:val="clear" w:color="auto" w:fill="auto"/>
            <w:noWrap/>
            <w:vAlign w:val="center"/>
            <w:hideMark/>
          </w:tcPr>
          <w:p w14:paraId="699452DA" w14:textId="77777777"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4,49</w:t>
            </w:r>
          </w:p>
        </w:tc>
        <w:tc>
          <w:tcPr>
            <w:tcW w:w="890" w:type="dxa"/>
            <w:shd w:val="clear" w:color="auto" w:fill="auto"/>
            <w:noWrap/>
            <w:vAlign w:val="center"/>
            <w:hideMark/>
          </w:tcPr>
          <w:p w14:paraId="7A3B5ADF" w14:textId="77777777"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4,67</w:t>
            </w:r>
          </w:p>
        </w:tc>
        <w:tc>
          <w:tcPr>
            <w:tcW w:w="891" w:type="dxa"/>
            <w:shd w:val="clear" w:color="auto" w:fill="auto"/>
            <w:noWrap/>
            <w:vAlign w:val="center"/>
            <w:hideMark/>
          </w:tcPr>
          <w:p w14:paraId="521A0982" w14:textId="77777777"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4,82</w:t>
            </w:r>
          </w:p>
        </w:tc>
        <w:tc>
          <w:tcPr>
            <w:tcW w:w="797" w:type="dxa"/>
            <w:shd w:val="clear" w:color="auto" w:fill="auto"/>
            <w:noWrap/>
            <w:vAlign w:val="center"/>
            <w:hideMark/>
          </w:tcPr>
          <w:p w14:paraId="4BEB9AAA" w14:textId="77777777"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4,45</w:t>
            </w:r>
          </w:p>
        </w:tc>
        <w:tc>
          <w:tcPr>
            <w:tcW w:w="1134" w:type="dxa"/>
            <w:vAlign w:val="center"/>
          </w:tcPr>
          <w:p w14:paraId="28994ED1" w14:textId="77777777" w:rsidR="0008131E" w:rsidRPr="00F17F15" w:rsidRDefault="0008131E" w:rsidP="0008131E">
            <w:pPr>
              <w:jc w:val="right"/>
              <w:rPr>
                <w:rFonts w:ascii="Arial Narrow" w:hAnsi="Arial Narrow" w:cs="Calibri"/>
                <w:color w:val="000000"/>
                <w:sz w:val="20"/>
                <w:szCs w:val="20"/>
              </w:rPr>
            </w:pPr>
            <w:r>
              <w:rPr>
                <w:rFonts w:ascii="Arial Narrow" w:hAnsi="Arial Narrow"/>
                <w:sz w:val="20"/>
              </w:rPr>
              <w:t>-0,69</w:t>
            </w:r>
          </w:p>
        </w:tc>
      </w:tr>
      <w:tr w:rsidR="0008131E" w:rsidRPr="00F17F15" w14:paraId="22CE82BC" w14:textId="77777777" w:rsidTr="00971F49">
        <w:trPr>
          <w:trHeight w:val="198"/>
        </w:trPr>
        <w:tc>
          <w:tcPr>
            <w:tcW w:w="2410" w:type="dxa"/>
            <w:shd w:val="clear" w:color="auto" w:fill="auto"/>
            <w:noWrap/>
            <w:vAlign w:val="center"/>
          </w:tcPr>
          <w:p w14:paraId="448A078E" w14:textId="1BD30EFC" w:rsidR="0008131E" w:rsidRPr="00F17F15" w:rsidRDefault="0008131E" w:rsidP="0008131E">
            <w:pPr>
              <w:rPr>
                <w:rFonts w:ascii="Arial Narrow" w:hAnsi="Arial Narrow" w:cs="Calibri"/>
                <w:color w:val="000000"/>
                <w:sz w:val="20"/>
                <w:szCs w:val="20"/>
              </w:rPr>
            </w:pPr>
            <w:r>
              <w:rPr>
                <w:rFonts w:ascii="Arial Narrow" w:hAnsi="Arial Narrow"/>
                <w:color w:val="000000"/>
                <w:sz w:val="20"/>
              </w:rPr>
              <w:t xml:space="preserve">Familia medikuntzako eriz. </w:t>
            </w:r>
          </w:p>
        </w:tc>
        <w:tc>
          <w:tcPr>
            <w:tcW w:w="890" w:type="dxa"/>
            <w:shd w:val="clear" w:color="auto" w:fill="auto"/>
            <w:noWrap/>
            <w:vAlign w:val="center"/>
          </w:tcPr>
          <w:p w14:paraId="7E50A886" w14:textId="6EBD62AC"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3,02</w:t>
            </w:r>
          </w:p>
        </w:tc>
        <w:tc>
          <w:tcPr>
            <w:tcW w:w="891" w:type="dxa"/>
            <w:shd w:val="clear" w:color="auto" w:fill="auto"/>
            <w:noWrap/>
            <w:vAlign w:val="center"/>
          </w:tcPr>
          <w:p w14:paraId="775E29FE" w14:textId="1F428B79"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3,19</w:t>
            </w:r>
          </w:p>
        </w:tc>
        <w:tc>
          <w:tcPr>
            <w:tcW w:w="891" w:type="dxa"/>
            <w:shd w:val="clear" w:color="auto" w:fill="auto"/>
            <w:noWrap/>
            <w:vAlign w:val="center"/>
          </w:tcPr>
          <w:p w14:paraId="727DE54A" w14:textId="753F3467"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3,69</w:t>
            </w:r>
          </w:p>
        </w:tc>
        <w:tc>
          <w:tcPr>
            <w:tcW w:w="890" w:type="dxa"/>
            <w:shd w:val="clear" w:color="auto" w:fill="auto"/>
            <w:noWrap/>
            <w:vAlign w:val="center"/>
          </w:tcPr>
          <w:p w14:paraId="62D23700" w14:textId="3EB23464"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3,93</w:t>
            </w:r>
          </w:p>
        </w:tc>
        <w:tc>
          <w:tcPr>
            <w:tcW w:w="891" w:type="dxa"/>
            <w:shd w:val="clear" w:color="auto" w:fill="auto"/>
            <w:noWrap/>
            <w:vAlign w:val="center"/>
          </w:tcPr>
          <w:p w14:paraId="3594E33A" w14:textId="063CA3F3"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3,54</w:t>
            </w:r>
          </w:p>
        </w:tc>
        <w:tc>
          <w:tcPr>
            <w:tcW w:w="797" w:type="dxa"/>
            <w:shd w:val="clear" w:color="auto" w:fill="auto"/>
            <w:noWrap/>
            <w:vAlign w:val="center"/>
          </w:tcPr>
          <w:p w14:paraId="2BDDF4F3" w14:textId="19DD6163" w:rsidR="0008131E" w:rsidRPr="00F17F15" w:rsidRDefault="0008131E" w:rsidP="0008131E">
            <w:pPr>
              <w:jc w:val="right"/>
              <w:rPr>
                <w:rFonts w:ascii="Arial Narrow" w:hAnsi="Arial Narrow" w:cs="Calibri"/>
                <w:color w:val="000000"/>
                <w:sz w:val="20"/>
                <w:szCs w:val="20"/>
              </w:rPr>
            </w:pPr>
            <w:r>
              <w:rPr>
                <w:rFonts w:ascii="Arial Narrow" w:hAnsi="Arial Narrow"/>
                <w:color w:val="000000"/>
                <w:sz w:val="20"/>
              </w:rPr>
              <w:t>3,15</w:t>
            </w:r>
          </w:p>
        </w:tc>
        <w:tc>
          <w:tcPr>
            <w:tcW w:w="1134" w:type="dxa"/>
            <w:vAlign w:val="center"/>
          </w:tcPr>
          <w:p w14:paraId="7D0ACFB0" w14:textId="7A2E88E7" w:rsidR="0008131E" w:rsidRDefault="0008131E" w:rsidP="0008131E">
            <w:pPr>
              <w:jc w:val="right"/>
              <w:rPr>
                <w:rFonts w:ascii="Arial Narrow" w:hAnsi="Arial Narrow" w:cs="Calibri"/>
                <w:color w:val="000000"/>
                <w:sz w:val="20"/>
                <w:szCs w:val="20"/>
              </w:rPr>
            </w:pPr>
            <w:r>
              <w:rPr>
                <w:rFonts w:ascii="Arial Narrow" w:hAnsi="Arial Narrow"/>
                <w:sz w:val="20"/>
              </w:rPr>
              <w:t>0,13</w:t>
            </w:r>
          </w:p>
        </w:tc>
      </w:tr>
      <w:tr w:rsidR="0008131E" w:rsidRPr="00F17F15" w14:paraId="6B057515" w14:textId="77777777" w:rsidTr="00971F49">
        <w:trPr>
          <w:trHeight w:val="198"/>
        </w:trPr>
        <w:tc>
          <w:tcPr>
            <w:tcW w:w="2410" w:type="dxa"/>
            <w:shd w:val="clear" w:color="auto" w:fill="auto"/>
            <w:noWrap/>
            <w:vAlign w:val="center"/>
          </w:tcPr>
          <w:p w14:paraId="42A9928C" w14:textId="0AF29AE3" w:rsidR="0008131E" w:rsidRDefault="0008131E" w:rsidP="0008131E">
            <w:pPr>
              <w:rPr>
                <w:rFonts w:ascii="Arial Narrow" w:hAnsi="Arial Narrow" w:cs="Calibri"/>
                <w:color w:val="000000"/>
                <w:sz w:val="20"/>
                <w:szCs w:val="20"/>
              </w:rPr>
            </w:pPr>
            <w:r>
              <w:rPr>
                <w:rFonts w:ascii="Arial Narrow" w:hAnsi="Arial Narrow"/>
                <w:color w:val="000000"/>
                <w:sz w:val="20"/>
              </w:rPr>
              <w:t>Pediatriako eriz.</w:t>
            </w:r>
          </w:p>
        </w:tc>
        <w:tc>
          <w:tcPr>
            <w:tcW w:w="890" w:type="dxa"/>
            <w:shd w:val="clear" w:color="auto" w:fill="auto"/>
            <w:noWrap/>
            <w:vAlign w:val="center"/>
          </w:tcPr>
          <w:p w14:paraId="7E67CCDD" w14:textId="03015571" w:rsidR="0008131E" w:rsidRDefault="0008131E" w:rsidP="0008131E">
            <w:pPr>
              <w:jc w:val="right"/>
              <w:rPr>
                <w:rFonts w:ascii="Arial Narrow" w:hAnsi="Arial Narrow" w:cs="Calibri"/>
                <w:color w:val="000000"/>
                <w:sz w:val="20"/>
                <w:szCs w:val="20"/>
              </w:rPr>
            </w:pPr>
            <w:r>
              <w:rPr>
                <w:rFonts w:ascii="Arial Narrow" w:hAnsi="Arial Narrow"/>
                <w:color w:val="000000"/>
                <w:sz w:val="20"/>
              </w:rPr>
              <w:t>2,74</w:t>
            </w:r>
          </w:p>
        </w:tc>
        <w:tc>
          <w:tcPr>
            <w:tcW w:w="891" w:type="dxa"/>
            <w:shd w:val="clear" w:color="auto" w:fill="auto"/>
            <w:noWrap/>
            <w:vAlign w:val="center"/>
          </w:tcPr>
          <w:p w14:paraId="6F2B407B" w14:textId="6005921C" w:rsidR="0008131E" w:rsidRDefault="0008131E" w:rsidP="0008131E">
            <w:pPr>
              <w:jc w:val="right"/>
              <w:rPr>
                <w:rFonts w:ascii="Arial Narrow" w:hAnsi="Arial Narrow" w:cs="Calibri"/>
                <w:color w:val="000000"/>
                <w:sz w:val="20"/>
                <w:szCs w:val="20"/>
              </w:rPr>
            </w:pPr>
            <w:r>
              <w:rPr>
                <w:rFonts w:ascii="Arial Narrow" w:hAnsi="Arial Narrow"/>
                <w:color w:val="000000"/>
                <w:sz w:val="20"/>
              </w:rPr>
              <w:t>2,88</w:t>
            </w:r>
          </w:p>
        </w:tc>
        <w:tc>
          <w:tcPr>
            <w:tcW w:w="891" w:type="dxa"/>
            <w:shd w:val="clear" w:color="auto" w:fill="auto"/>
            <w:noWrap/>
            <w:vAlign w:val="center"/>
          </w:tcPr>
          <w:p w14:paraId="695594CF" w14:textId="04C0FCD3" w:rsidR="0008131E" w:rsidRDefault="0008131E" w:rsidP="0008131E">
            <w:pPr>
              <w:jc w:val="right"/>
              <w:rPr>
                <w:rFonts w:ascii="Arial Narrow" w:hAnsi="Arial Narrow" w:cs="Calibri"/>
                <w:color w:val="000000"/>
                <w:sz w:val="20"/>
                <w:szCs w:val="20"/>
              </w:rPr>
            </w:pPr>
            <w:r>
              <w:rPr>
                <w:rFonts w:ascii="Arial Narrow" w:hAnsi="Arial Narrow"/>
                <w:color w:val="000000"/>
                <w:sz w:val="20"/>
              </w:rPr>
              <w:t>3,56</w:t>
            </w:r>
          </w:p>
        </w:tc>
        <w:tc>
          <w:tcPr>
            <w:tcW w:w="890" w:type="dxa"/>
            <w:shd w:val="clear" w:color="auto" w:fill="auto"/>
            <w:noWrap/>
            <w:vAlign w:val="center"/>
          </w:tcPr>
          <w:p w14:paraId="133AB938" w14:textId="01442433" w:rsidR="0008131E" w:rsidRDefault="0008131E" w:rsidP="0008131E">
            <w:pPr>
              <w:jc w:val="right"/>
              <w:rPr>
                <w:rFonts w:ascii="Arial Narrow" w:hAnsi="Arial Narrow" w:cs="Calibri"/>
                <w:color w:val="000000"/>
                <w:sz w:val="20"/>
                <w:szCs w:val="20"/>
              </w:rPr>
            </w:pPr>
            <w:r>
              <w:rPr>
                <w:rFonts w:ascii="Arial Narrow" w:hAnsi="Arial Narrow"/>
                <w:color w:val="000000"/>
                <w:sz w:val="20"/>
              </w:rPr>
              <w:t>4,40</w:t>
            </w:r>
          </w:p>
        </w:tc>
        <w:tc>
          <w:tcPr>
            <w:tcW w:w="891" w:type="dxa"/>
            <w:shd w:val="clear" w:color="auto" w:fill="auto"/>
            <w:noWrap/>
            <w:vAlign w:val="center"/>
          </w:tcPr>
          <w:p w14:paraId="4EE06206" w14:textId="48C853FF" w:rsidR="0008131E" w:rsidRDefault="0008131E" w:rsidP="0008131E">
            <w:pPr>
              <w:jc w:val="right"/>
              <w:rPr>
                <w:rFonts w:ascii="Arial Narrow" w:hAnsi="Arial Narrow" w:cs="Calibri"/>
                <w:color w:val="000000"/>
                <w:sz w:val="20"/>
                <w:szCs w:val="20"/>
              </w:rPr>
            </w:pPr>
            <w:r>
              <w:rPr>
                <w:rFonts w:ascii="Arial Narrow" w:hAnsi="Arial Narrow"/>
                <w:color w:val="000000"/>
                <w:sz w:val="20"/>
              </w:rPr>
              <w:t>3,63</w:t>
            </w:r>
          </w:p>
        </w:tc>
        <w:tc>
          <w:tcPr>
            <w:tcW w:w="797" w:type="dxa"/>
            <w:shd w:val="clear" w:color="auto" w:fill="auto"/>
            <w:noWrap/>
            <w:vAlign w:val="center"/>
          </w:tcPr>
          <w:p w14:paraId="111D615D" w14:textId="315D451E" w:rsidR="0008131E" w:rsidRDefault="0008131E" w:rsidP="0008131E">
            <w:pPr>
              <w:jc w:val="right"/>
              <w:rPr>
                <w:rFonts w:ascii="Arial Narrow" w:hAnsi="Arial Narrow" w:cs="Calibri"/>
                <w:color w:val="000000"/>
                <w:sz w:val="20"/>
                <w:szCs w:val="20"/>
              </w:rPr>
            </w:pPr>
            <w:r>
              <w:rPr>
                <w:rFonts w:ascii="Arial Narrow" w:hAnsi="Arial Narrow"/>
                <w:color w:val="000000"/>
                <w:sz w:val="20"/>
              </w:rPr>
              <w:t>3,11</w:t>
            </w:r>
          </w:p>
        </w:tc>
        <w:tc>
          <w:tcPr>
            <w:tcW w:w="1134" w:type="dxa"/>
            <w:vAlign w:val="center"/>
          </w:tcPr>
          <w:p w14:paraId="2F2CF6D1" w14:textId="6AD67AF7" w:rsidR="0008131E" w:rsidRDefault="0008131E" w:rsidP="0008131E">
            <w:pPr>
              <w:jc w:val="right"/>
              <w:rPr>
                <w:rFonts w:ascii="Arial Narrow" w:hAnsi="Arial Narrow" w:cs="Calibri"/>
                <w:sz w:val="20"/>
                <w:szCs w:val="20"/>
              </w:rPr>
            </w:pPr>
            <w:r>
              <w:rPr>
                <w:rFonts w:ascii="Arial Narrow" w:hAnsi="Arial Narrow"/>
                <w:sz w:val="20"/>
              </w:rPr>
              <w:t>0,37</w:t>
            </w:r>
          </w:p>
        </w:tc>
      </w:tr>
      <w:tr w:rsidR="00066516" w:rsidRPr="00F17F15" w14:paraId="5A956D5A" w14:textId="77777777" w:rsidTr="00FA6C89">
        <w:trPr>
          <w:trHeight w:val="227"/>
        </w:trPr>
        <w:tc>
          <w:tcPr>
            <w:tcW w:w="2410" w:type="dxa"/>
            <w:shd w:val="clear" w:color="auto" w:fill="8DB3E2" w:themeFill="text2" w:themeFillTint="66"/>
            <w:noWrap/>
            <w:vAlign w:val="center"/>
            <w:hideMark/>
          </w:tcPr>
          <w:p w14:paraId="677A1A12" w14:textId="77777777" w:rsidR="00066516" w:rsidRPr="00F17F15" w:rsidRDefault="00066516" w:rsidP="00971F49">
            <w:pPr>
              <w:pStyle w:val="cuadroCabe"/>
              <w:rPr>
                <w:color w:val="000000"/>
              </w:rPr>
            </w:pPr>
            <w:r>
              <w:t xml:space="preserve">Batez besteko maiztasuna </w:t>
            </w:r>
            <w:proofErr w:type="spellStart"/>
            <w:r>
              <w:t>OOLn</w:t>
            </w:r>
            <w:proofErr w:type="spellEnd"/>
            <w:r>
              <w:t xml:space="preserve">, pertsona bakoitzeko </w:t>
            </w:r>
          </w:p>
        </w:tc>
        <w:tc>
          <w:tcPr>
            <w:tcW w:w="890" w:type="dxa"/>
            <w:shd w:val="clear" w:color="auto" w:fill="8DB3E2" w:themeFill="text2" w:themeFillTint="66"/>
            <w:noWrap/>
            <w:vAlign w:val="center"/>
            <w:hideMark/>
          </w:tcPr>
          <w:p w14:paraId="52471215" w14:textId="77777777" w:rsidR="00066516" w:rsidRPr="00F17F15" w:rsidRDefault="00066516" w:rsidP="00971F49">
            <w:pPr>
              <w:pStyle w:val="cuadroCabe"/>
              <w:jc w:val="right"/>
              <w:rPr>
                <w:bCs/>
                <w:color w:val="000000"/>
              </w:rPr>
            </w:pPr>
            <w:r>
              <w:rPr>
                <w:color w:val="000000"/>
              </w:rPr>
              <w:t>8,04</w:t>
            </w:r>
          </w:p>
        </w:tc>
        <w:tc>
          <w:tcPr>
            <w:tcW w:w="891" w:type="dxa"/>
            <w:shd w:val="clear" w:color="auto" w:fill="8DB3E2" w:themeFill="text2" w:themeFillTint="66"/>
            <w:noWrap/>
            <w:vAlign w:val="center"/>
            <w:hideMark/>
          </w:tcPr>
          <w:p w14:paraId="0B8D9EE7" w14:textId="77777777" w:rsidR="00066516" w:rsidRPr="00F17F15" w:rsidRDefault="00066516" w:rsidP="00971F49">
            <w:pPr>
              <w:pStyle w:val="cuadroCabe"/>
              <w:jc w:val="right"/>
              <w:rPr>
                <w:bCs/>
                <w:color w:val="000000"/>
              </w:rPr>
            </w:pPr>
            <w:r>
              <w:rPr>
                <w:color w:val="000000"/>
              </w:rPr>
              <w:t>8,13</w:t>
            </w:r>
          </w:p>
        </w:tc>
        <w:tc>
          <w:tcPr>
            <w:tcW w:w="891" w:type="dxa"/>
            <w:shd w:val="clear" w:color="auto" w:fill="8DB3E2" w:themeFill="text2" w:themeFillTint="66"/>
            <w:noWrap/>
            <w:vAlign w:val="center"/>
            <w:hideMark/>
          </w:tcPr>
          <w:p w14:paraId="5315AD47" w14:textId="77777777" w:rsidR="00066516" w:rsidRPr="00F17F15" w:rsidRDefault="00066516" w:rsidP="00971F49">
            <w:pPr>
              <w:pStyle w:val="cuadroCabe"/>
              <w:jc w:val="right"/>
              <w:rPr>
                <w:bCs/>
                <w:color w:val="000000"/>
              </w:rPr>
            </w:pPr>
            <w:r>
              <w:rPr>
                <w:color w:val="000000"/>
              </w:rPr>
              <w:t>8,59</w:t>
            </w:r>
          </w:p>
        </w:tc>
        <w:tc>
          <w:tcPr>
            <w:tcW w:w="890" w:type="dxa"/>
            <w:shd w:val="clear" w:color="auto" w:fill="8DB3E2" w:themeFill="text2" w:themeFillTint="66"/>
            <w:noWrap/>
            <w:vAlign w:val="center"/>
            <w:hideMark/>
          </w:tcPr>
          <w:p w14:paraId="01A560D4" w14:textId="77777777" w:rsidR="00066516" w:rsidRPr="00F17F15" w:rsidRDefault="00066516" w:rsidP="00971F49">
            <w:pPr>
              <w:pStyle w:val="cuadroCabe"/>
              <w:jc w:val="right"/>
              <w:rPr>
                <w:bCs/>
                <w:color w:val="000000"/>
              </w:rPr>
            </w:pPr>
            <w:r>
              <w:rPr>
                <w:color w:val="000000"/>
              </w:rPr>
              <w:t>8,83</w:t>
            </w:r>
          </w:p>
        </w:tc>
        <w:tc>
          <w:tcPr>
            <w:tcW w:w="891" w:type="dxa"/>
            <w:shd w:val="clear" w:color="auto" w:fill="8DB3E2" w:themeFill="text2" w:themeFillTint="66"/>
            <w:noWrap/>
            <w:vAlign w:val="center"/>
            <w:hideMark/>
          </w:tcPr>
          <w:p w14:paraId="408044EF" w14:textId="77777777" w:rsidR="00066516" w:rsidRPr="00F17F15" w:rsidRDefault="00066516" w:rsidP="00971F49">
            <w:pPr>
              <w:pStyle w:val="cuadroCabe"/>
              <w:jc w:val="right"/>
              <w:rPr>
                <w:bCs/>
                <w:color w:val="000000"/>
              </w:rPr>
            </w:pPr>
            <w:r>
              <w:rPr>
                <w:color w:val="000000"/>
              </w:rPr>
              <w:t>8,19</w:t>
            </w:r>
          </w:p>
        </w:tc>
        <w:tc>
          <w:tcPr>
            <w:tcW w:w="797" w:type="dxa"/>
            <w:shd w:val="clear" w:color="auto" w:fill="8DB3E2" w:themeFill="text2" w:themeFillTint="66"/>
            <w:noWrap/>
            <w:vAlign w:val="center"/>
            <w:hideMark/>
          </w:tcPr>
          <w:p w14:paraId="13E16D34" w14:textId="77777777" w:rsidR="00066516" w:rsidRPr="00F17F15" w:rsidRDefault="00066516" w:rsidP="00971F49">
            <w:pPr>
              <w:pStyle w:val="cuadroCabe"/>
              <w:jc w:val="right"/>
              <w:rPr>
                <w:bCs/>
                <w:color w:val="000000"/>
              </w:rPr>
            </w:pPr>
            <w:r>
              <w:rPr>
                <w:color w:val="000000"/>
              </w:rPr>
              <w:t>7,50</w:t>
            </w:r>
          </w:p>
        </w:tc>
        <w:tc>
          <w:tcPr>
            <w:tcW w:w="1134" w:type="dxa"/>
            <w:shd w:val="clear" w:color="auto" w:fill="8DB3E2" w:themeFill="text2" w:themeFillTint="66"/>
            <w:vAlign w:val="center"/>
          </w:tcPr>
          <w:p w14:paraId="4A2723CE" w14:textId="77777777" w:rsidR="00066516" w:rsidRPr="00F17F15" w:rsidRDefault="00066516" w:rsidP="00971F49">
            <w:pPr>
              <w:pStyle w:val="cuadroCabe"/>
              <w:jc w:val="right"/>
              <w:rPr>
                <w:bCs/>
                <w:color w:val="000000"/>
              </w:rPr>
            </w:pPr>
            <w:r>
              <w:rPr>
                <w:color w:val="000000"/>
              </w:rPr>
              <w:t>-0,54</w:t>
            </w:r>
          </w:p>
        </w:tc>
      </w:tr>
    </w:tbl>
    <w:p w14:paraId="3190F588" w14:textId="7A46D8AD" w:rsidR="00066516" w:rsidRDefault="57BF89B3" w:rsidP="003655B8">
      <w:pPr>
        <w:pStyle w:val="texto"/>
        <w:spacing w:before="240" w:after="140"/>
        <w:jc w:val="both"/>
      </w:pPr>
      <w:r>
        <w:rPr>
          <w:rStyle w:val="textoCar"/>
        </w:rPr>
        <w:t>2023an, maiztasuna 7,5ekoa izan zen, 2018an baino txikiagoa (8,04). Lanbide kategorien maiztasunak behera egin du kasu guztietan, erizaintzako langileek egindako kontsulten kasuan izan ezik, zertxobait igo baita.</w:t>
      </w:r>
    </w:p>
    <w:p w14:paraId="6D4C0BC8" w14:textId="77777777" w:rsidR="0080295B" w:rsidRDefault="0080295B">
      <w:pPr>
        <w:rPr>
          <w:rFonts w:ascii="Arial" w:hAnsi="Arial"/>
          <w:i/>
          <w:iCs/>
          <w:color w:val="000000"/>
          <w:spacing w:val="10"/>
          <w:kern w:val="28"/>
          <w:sz w:val="25"/>
          <w:szCs w:val="26"/>
        </w:rPr>
      </w:pPr>
      <w:r>
        <w:br w:type="page"/>
      </w:r>
    </w:p>
    <w:p w14:paraId="21282219" w14:textId="1DC36D7D" w:rsidR="00066516" w:rsidRPr="00971F49" w:rsidRDefault="00066516" w:rsidP="00971F49">
      <w:pPr>
        <w:pStyle w:val="atitulo4"/>
      </w:pPr>
      <w:r>
        <w:t xml:space="preserve">Maiztasuna, kontsultara joaten den pertsona bakoitzeko </w:t>
      </w:r>
    </w:p>
    <w:p w14:paraId="1BB0DBB2" w14:textId="77777777" w:rsidR="00066516" w:rsidRDefault="00066516" w:rsidP="001B548B">
      <w:pPr>
        <w:pStyle w:val="texto"/>
        <w:spacing w:after="240"/>
        <w:jc w:val="both"/>
        <w:rPr>
          <w:rStyle w:val="textoCar"/>
        </w:rPr>
      </w:pPr>
      <w:proofErr w:type="spellStart"/>
      <w:r>
        <w:rPr>
          <w:rStyle w:val="textoCar"/>
        </w:rPr>
        <w:t>OOLren</w:t>
      </w:r>
      <w:proofErr w:type="spellEnd"/>
      <w:r>
        <w:rPr>
          <w:rStyle w:val="textoCar"/>
        </w:rPr>
        <w:t xml:space="preserve"> kontsultara benetan joan diren pertsonak bakarrik kontuan hartuta aztertzen badugu maiztasuna, hauek dira emaitzak:</w:t>
      </w:r>
    </w:p>
    <w:tbl>
      <w:tblPr>
        <w:tblW w:w="8794"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410"/>
        <w:gridCol w:w="1064"/>
        <w:gridCol w:w="1064"/>
        <w:gridCol w:w="1064"/>
        <w:gridCol w:w="1064"/>
        <w:gridCol w:w="1064"/>
        <w:gridCol w:w="1064"/>
      </w:tblGrid>
      <w:tr w:rsidR="00066516" w:rsidRPr="00F17F15" w14:paraId="753EA86C" w14:textId="77777777" w:rsidTr="00971F49">
        <w:trPr>
          <w:trHeight w:val="255"/>
        </w:trPr>
        <w:tc>
          <w:tcPr>
            <w:tcW w:w="2410" w:type="dxa"/>
            <w:shd w:val="clear" w:color="auto" w:fill="8DB3E2" w:themeFill="text2" w:themeFillTint="66"/>
            <w:noWrap/>
            <w:vAlign w:val="bottom"/>
            <w:hideMark/>
          </w:tcPr>
          <w:p w14:paraId="6AE9017F" w14:textId="77777777" w:rsidR="00066516" w:rsidRPr="00F17F15" w:rsidRDefault="00066516" w:rsidP="00067584">
            <w:pPr>
              <w:pStyle w:val="cuadroCabe"/>
              <w:spacing w:after="40"/>
            </w:pPr>
            <w:r>
              <w:t>Lanbide kategoria</w:t>
            </w:r>
          </w:p>
        </w:tc>
        <w:tc>
          <w:tcPr>
            <w:tcW w:w="1064" w:type="dxa"/>
            <w:shd w:val="clear" w:color="auto" w:fill="8DB3E2" w:themeFill="text2" w:themeFillTint="66"/>
            <w:noWrap/>
            <w:vAlign w:val="bottom"/>
            <w:hideMark/>
          </w:tcPr>
          <w:p w14:paraId="07EB4A12" w14:textId="77777777" w:rsidR="00066516" w:rsidRPr="00F17F15" w:rsidRDefault="00066516" w:rsidP="00067584">
            <w:pPr>
              <w:pStyle w:val="cuadroCabe"/>
              <w:spacing w:after="40"/>
              <w:jc w:val="right"/>
              <w:rPr>
                <w:bCs/>
              </w:rPr>
            </w:pPr>
            <w:r>
              <w:t>2018</w:t>
            </w:r>
          </w:p>
        </w:tc>
        <w:tc>
          <w:tcPr>
            <w:tcW w:w="1064" w:type="dxa"/>
            <w:shd w:val="clear" w:color="auto" w:fill="8DB3E2" w:themeFill="text2" w:themeFillTint="66"/>
            <w:noWrap/>
            <w:vAlign w:val="bottom"/>
            <w:hideMark/>
          </w:tcPr>
          <w:p w14:paraId="68853B6D" w14:textId="77777777" w:rsidR="00066516" w:rsidRPr="00F17F15" w:rsidRDefault="00066516" w:rsidP="00067584">
            <w:pPr>
              <w:pStyle w:val="cuadroCabe"/>
              <w:spacing w:after="40"/>
              <w:jc w:val="right"/>
              <w:rPr>
                <w:bCs/>
              </w:rPr>
            </w:pPr>
            <w:r>
              <w:t>2019</w:t>
            </w:r>
          </w:p>
        </w:tc>
        <w:tc>
          <w:tcPr>
            <w:tcW w:w="1064" w:type="dxa"/>
            <w:shd w:val="clear" w:color="auto" w:fill="8DB3E2" w:themeFill="text2" w:themeFillTint="66"/>
            <w:noWrap/>
            <w:vAlign w:val="bottom"/>
            <w:hideMark/>
          </w:tcPr>
          <w:p w14:paraId="5A45A8DA" w14:textId="77777777" w:rsidR="00066516" w:rsidRPr="00F17F15" w:rsidRDefault="00066516" w:rsidP="00067584">
            <w:pPr>
              <w:pStyle w:val="cuadroCabe"/>
              <w:spacing w:after="40"/>
              <w:jc w:val="right"/>
              <w:rPr>
                <w:bCs/>
              </w:rPr>
            </w:pPr>
            <w:r>
              <w:t>2020</w:t>
            </w:r>
          </w:p>
        </w:tc>
        <w:tc>
          <w:tcPr>
            <w:tcW w:w="1064" w:type="dxa"/>
            <w:shd w:val="clear" w:color="auto" w:fill="8DB3E2" w:themeFill="text2" w:themeFillTint="66"/>
            <w:noWrap/>
            <w:vAlign w:val="bottom"/>
            <w:hideMark/>
          </w:tcPr>
          <w:p w14:paraId="3D6B8E62" w14:textId="77777777" w:rsidR="00066516" w:rsidRPr="00F17F15" w:rsidRDefault="00066516" w:rsidP="00067584">
            <w:pPr>
              <w:pStyle w:val="cuadroCabe"/>
              <w:spacing w:after="40"/>
              <w:jc w:val="right"/>
              <w:rPr>
                <w:bCs/>
              </w:rPr>
            </w:pPr>
            <w:r>
              <w:t>2021</w:t>
            </w:r>
          </w:p>
        </w:tc>
        <w:tc>
          <w:tcPr>
            <w:tcW w:w="1064" w:type="dxa"/>
            <w:shd w:val="clear" w:color="auto" w:fill="8DB3E2" w:themeFill="text2" w:themeFillTint="66"/>
            <w:noWrap/>
            <w:vAlign w:val="bottom"/>
            <w:hideMark/>
          </w:tcPr>
          <w:p w14:paraId="6242219D" w14:textId="77777777" w:rsidR="00066516" w:rsidRPr="00F17F15" w:rsidRDefault="00066516" w:rsidP="00067584">
            <w:pPr>
              <w:pStyle w:val="cuadroCabe"/>
              <w:spacing w:after="40"/>
              <w:jc w:val="right"/>
              <w:rPr>
                <w:bCs/>
              </w:rPr>
            </w:pPr>
            <w:r>
              <w:t>2022</w:t>
            </w:r>
          </w:p>
        </w:tc>
        <w:tc>
          <w:tcPr>
            <w:tcW w:w="1064" w:type="dxa"/>
            <w:shd w:val="clear" w:color="auto" w:fill="8DB3E2" w:themeFill="text2" w:themeFillTint="66"/>
            <w:noWrap/>
            <w:vAlign w:val="bottom"/>
            <w:hideMark/>
          </w:tcPr>
          <w:p w14:paraId="1E105FF9" w14:textId="77777777" w:rsidR="00066516" w:rsidRPr="00F17F15" w:rsidRDefault="00066516" w:rsidP="00067584">
            <w:pPr>
              <w:pStyle w:val="cuadroCabe"/>
              <w:spacing w:after="40"/>
              <w:jc w:val="right"/>
              <w:rPr>
                <w:bCs/>
              </w:rPr>
            </w:pPr>
            <w:r>
              <w:t>2023</w:t>
            </w:r>
          </w:p>
        </w:tc>
      </w:tr>
      <w:tr w:rsidR="00943EC4" w:rsidRPr="00F17F15" w14:paraId="1A9F62CB" w14:textId="77777777" w:rsidTr="003655B8">
        <w:trPr>
          <w:trHeight w:val="198"/>
        </w:trPr>
        <w:tc>
          <w:tcPr>
            <w:tcW w:w="2410" w:type="dxa"/>
            <w:tcBorders>
              <w:bottom w:val="single" w:sz="2" w:space="0" w:color="auto"/>
            </w:tcBorders>
            <w:shd w:val="clear" w:color="auto" w:fill="auto"/>
            <w:noWrap/>
            <w:vAlign w:val="center"/>
            <w:hideMark/>
          </w:tcPr>
          <w:p w14:paraId="7FD036AF" w14:textId="182CB8EE" w:rsidR="00943EC4" w:rsidRPr="00F17F15" w:rsidRDefault="00943EC4" w:rsidP="00971F49">
            <w:pPr>
              <w:pStyle w:val="cuatexto"/>
            </w:pPr>
            <w:r>
              <w:t xml:space="preserve">Familia medikuntzako fak. </w:t>
            </w:r>
          </w:p>
        </w:tc>
        <w:tc>
          <w:tcPr>
            <w:tcW w:w="1064" w:type="dxa"/>
            <w:tcBorders>
              <w:bottom w:val="single" w:sz="2" w:space="0" w:color="auto"/>
            </w:tcBorders>
            <w:shd w:val="clear" w:color="auto" w:fill="auto"/>
            <w:noWrap/>
            <w:vAlign w:val="center"/>
            <w:hideMark/>
          </w:tcPr>
          <w:p w14:paraId="71CED6BA" w14:textId="77777777" w:rsidR="00943EC4" w:rsidRPr="00F71499" w:rsidRDefault="00943EC4" w:rsidP="00971F49">
            <w:pPr>
              <w:pStyle w:val="cuatexto"/>
              <w:jc w:val="right"/>
              <w:rPr>
                <w:rFonts w:cs="Calibri"/>
                <w:color w:val="000000"/>
                <w:szCs w:val="20"/>
              </w:rPr>
            </w:pPr>
            <w:r>
              <w:rPr>
                <w:color w:val="000000"/>
              </w:rPr>
              <w:t>6,29</w:t>
            </w:r>
          </w:p>
        </w:tc>
        <w:tc>
          <w:tcPr>
            <w:tcW w:w="1064" w:type="dxa"/>
            <w:tcBorders>
              <w:bottom w:val="single" w:sz="2" w:space="0" w:color="auto"/>
            </w:tcBorders>
            <w:shd w:val="clear" w:color="auto" w:fill="auto"/>
            <w:noWrap/>
            <w:vAlign w:val="center"/>
            <w:hideMark/>
          </w:tcPr>
          <w:p w14:paraId="271080DA" w14:textId="77777777" w:rsidR="00943EC4" w:rsidRPr="00F71499" w:rsidRDefault="00943EC4" w:rsidP="00971F49">
            <w:pPr>
              <w:pStyle w:val="cuatexto"/>
              <w:jc w:val="right"/>
              <w:rPr>
                <w:rFonts w:cs="Calibri"/>
                <w:color w:val="000000"/>
                <w:szCs w:val="20"/>
              </w:rPr>
            </w:pPr>
            <w:r>
              <w:rPr>
                <w:color w:val="000000"/>
              </w:rPr>
              <w:t>6,24</w:t>
            </w:r>
          </w:p>
        </w:tc>
        <w:tc>
          <w:tcPr>
            <w:tcW w:w="1064" w:type="dxa"/>
            <w:tcBorders>
              <w:bottom w:val="single" w:sz="2" w:space="0" w:color="auto"/>
            </w:tcBorders>
            <w:shd w:val="clear" w:color="auto" w:fill="auto"/>
            <w:noWrap/>
            <w:vAlign w:val="center"/>
            <w:hideMark/>
          </w:tcPr>
          <w:p w14:paraId="3F2BF899" w14:textId="77777777" w:rsidR="00943EC4" w:rsidRPr="00F71499" w:rsidRDefault="00943EC4" w:rsidP="00971F49">
            <w:pPr>
              <w:pStyle w:val="cuatexto"/>
              <w:jc w:val="right"/>
              <w:rPr>
                <w:rFonts w:cs="Calibri"/>
                <w:color w:val="000000"/>
                <w:szCs w:val="20"/>
              </w:rPr>
            </w:pPr>
            <w:r>
              <w:rPr>
                <w:color w:val="000000"/>
              </w:rPr>
              <w:t>6,48</w:t>
            </w:r>
          </w:p>
        </w:tc>
        <w:tc>
          <w:tcPr>
            <w:tcW w:w="1064" w:type="dxa"/>
            <w:tcBorders>
              <w:bottom w:val="single" w:sz="2" w:space="0" w:color="auto"/>
            </w:tcBorders>
            <w:shd w:val="clear" w:color="auto" w:fill="auto"/>
            <w:noWrap/>
            <w:vAlign w:val="center"/>
            <w:hideMark/>
          </w:tcPr>
          <w:p w14:paraId="14ECD16A" w14:textId="77777777" w:rsidR="00943EC4" w:rsidRPr="00F71499" w:rsidRDefault="00943EC4" w:rsidP="00971F49">
            <w:pPr>
              <w:pStyle w:val="cuatexto"/>
              <w:jc w:val="right"/>
              <w:rPr>
                <w:rFonts w:cs="Calibri"/>
                <w:color w:val="000000"/>
                <w:szCs w:val="20"/>
              </w:rPr>
            </w:pPr>
            <w:r>
              <w:rPr>
                <w:color w:val="000000"/>
              </w:rPr>
              <w:t>6,26</w:t>
            </w:r>
          </w:p>
        </w:tc>
        <w:tc>
          <w:tcPr>
            <w:tcW w:w="1064" w:type="dxa"/>
            <w:tcBorders>
              <w:bottom w:val="single" w:sz="2" w:space="0" w:color="auto"/>
            </w:tcBorders>
            <w:shd w:val="clear" w:color="auto" w:fill="auto"/>
            <w:noWrap/>
            <w:vAlign w:val="center"/>
            <w:hideMark/>
          </w:tcPr>
          <w:p w14:paraId="5C2A7C17" w14:textId="77777777" w:rsidR="00943EC4" w:rsidRPr="00F71499" w:rsidRDefault="00943EC4" w:rsidP="00971F49">
            <w:pPr>
              <w:pStyle w:val="cuatexto"/>
              <w:jc w:val="right"/>
              <w:rPr>
                <w:rFonts w:cs="Calibri"/>
                <w:color w:val="000000"/>
                <w:szCs w:val="20"/>
              </w:rPr>
            </w:pPr>
            <w:r>
              <w:rPr>
                <w:color w:val="000000"/>
              </w:rPr>
              <w:t>5,86</w:t>
            </w:r>
          </w:p>
        </w:tc>
        <w:tc>
          <w:tcPr>
            <w:tcW w:w="1064" w:type="dxa"/>
            <w:tcBorders>
              <w:bottom w:val="single" w:sz="2" w:space="0" w:color="auto"/>
            </w:tcBorders>
            <w:shd w:val="clear" w:color="auto" w:fill="auto"/>
            <w:noWrap/>
            <w:vAlign w:val="center"/>
            <w:hideMark/>
          </w:tcPr>
          <w:p w14:paraId="64E75B1D" w14:textId="77777777" w:rsidR="00943EC4" w:rsidRPr="00F71499" w:rsidRDefault="00943EC4" w:rsidP="00971F49">
            <w:pPr>
              <w:pStyle w:val="cuatexto"/>
              <w:jc w:val="right"/>
              <w:rPr>
                <w:rFonts w:cs="Calibri"/>
                <w:color w:val="000000"/>
                <w:szCs w:val="20"/>
              </w:rPr>
            </w:pPr>
            <w:r>
              <w:rPr>
                <w:color w:val="000000"/>
              </w:rPr>
              <w:t>5,61</w:t>
            </w:r>
          </w:p>
        </w:tc>
      </w:tr>
      <w:tr w:rsidR="00943EC4" w:rsidRPr="00F17F15" w14:paraId="1FFA7E8A" w14:textId="77777777" w:rsidTr="003655B8">
        <w:trPr>
          <w:trHeight w:val="198"/>
        </w:trPr>
        <w:tc>
          <w:tcPr>
            <w:tcW w:w="2410" w:type="dxa"/>
            <w:tcBorders>
              <w:top w:val="single" w:sz="2" w:space="0" w:color="auto"/>
              <w:bottom w:val="single" w:sz="2" w:space="0" w:color="auto"/>
            </w:tcBorders>
            <w:shd w:val="clear" w:color="auto" w:fill="auto"/>
            <w:noWrap/>
            <w:vAlign w:val="center"/>
            <w:hideMark/>
          </w:tcPr>
          <w:p w14:paraId="6F9DD7DD" w14:textId="06BF3A5C" w:rsidR="00943EC4" w:rsidRPr="00F17F15" w:rsidRDefault="00943EC4" w:rsidP="00971F49">
            <w:pPr>
              <w:pStyle w:val="cuatexto"/>
            </w:pPr>
            <w:r>
              <w:t>Pediatriako fak.</w:t>
            </w:r>
          </w:p>
        </w:tc>
        <w:tc>
          <w:tcPr>
            <w:tcW w:w="1064" w:type="dxa"/>
            <w:tcBorders>
              <w:top w:val="single" w:sz="2" w:space="0" w:color="auto"/>
              <w:bottom w:val="single" w:sz="2" w:space="0" w:color="auto"/>
            </w:tcBorders>
            <w:shd w:val="clear" w:color="auto" w:fill="auto"/>
            <w:noWrap/>
            <w:vAlign w:val="center"/>
            <w:hideMark/>
          </w:tcPr>
          <w:p w14:paraId="156F3C7D" w14:textId="77777777" w:rsidR="00943EC4" w:rsidRPr="00F17F15" w:rsidRDefault="00943EC4" w:rsidP="00971F49">
            <w:pPr>
              <w:pStyle w:val="cuatexto"/>
              <w:jc w:val="right"/>
              <w:rPr>
                <w:rFonts w:cs="Calibri"/>
                <w:color w:val="000000"/>
                <w:szCs w:val="20"/>
              </w:rPr>
            </w:pPr>
            <w:r>
              <w:rPr>
                <w:color w:val="000000"/>
              </w:rPr>
              <w:t>5,59</w:t>
            </w:r>
          </w:p>
        </w:tc>
        <w:tc>
          <w:tcPr>
            <w:tcW w:w="1064" w:type="dxa"/>
            <w:tcBorders>
              <w:top w:val="single" w:sz="2" w:space="0" w:color="auto"/>
              <w:bottom w:val="single" w:sz="2" w:space="0" w:color="auto"/>
            </w:tcBorders>
            <w:shd w:val="clear" w:color="auto" w:fill="auto"/>
            <w:noWrap/>
            <w:vAlign w:val="center"/>
            <w:hideMark/>
          </w:tcPr>
          <w:p w14:paraId="67703CFB" w14:textId="77777777" w:rsidR="00943EC4" w:rsidRPr="00F17F15" w:rsidRDefault="00943EC4" w:rsidP="00971F49">
            <w:pPr>
              <w:pStyle w:val="cuatexto"/>
              <w:jc w:val="right"/>
              <w:rPr>
                <w:rFonts w:cs="Calibri"/>
                <w:color w:val="000000"/>
                <w:szCs w:val="20"/>
              </w:rPr>
            </w:pPr>
            <w:r>
              <w:rPr>
                <w:color w:val="000000"/>
              </w:rPr>
              <w:t>5,45</w:t>
            </w:r>
          </w:p>
        </w:tc>
        <w:tc>
          <w:tcPr>
            <w:tcW w:w="1064" w:type="dxa"/>
            <w:tcBorders>
              <w:top w:val="single" w:sz="2" w:space="0" w:color="auto"/>
              <w:bottom w:val="single" w:sz="2" w:space="0" w:color="auto"/>
            </w:tcBorders>
            <w:shd w:val="clear" w:color="auto" w:fill="auto"/>
            <w:noWrap/>
            <w:vAlign w:val="center"/>
            <w:hideMark/>
          </w:tcPr>
          <w:p w14:paraId="57E06484" w14:textId="77777777" w:rsidR="00943EC4" w:rsidRPr="00F17F15" w:rsidRDefault="00943EC4" w:rsidP="00971F49">
            <w:pPr>
              <w:pStyle w:val="cuatexto"/>
              <w:jc w:val="right"/>
              <w:rPr>
                <w:rFonts w:cs="Calibri"/>
                <w:color w:val="000000"/>
                <w:szCs w:val="20"/>
              </w:rPr>
            </w:pPr>
            <w:r>
              <w:rPr>
                <w:color w:val="000000"/>
              </w:rPr>
              <w:t>5,09</w:t>
            </w:r>
          </w:p>
        </w:tc>
        <w:tc>
          <w:tcPr>
            <w:tcW w:w="1064" w:type="dxa"/>
            <w:tcBorders>
              <w:top w:val="single" w:sz="2" w:space="0" w:color="auto"/>
              <w:bottom w:val="single" w:sz="2" w:space="0" w:color="auto"/>
            </w:tcBorders>
            <w:shd w:val="clear" w:color="auto" w:fill="auto"/>
            <w:noWrap/>
            <w:vAlign w:val="center"/>
            <w:hideMark/>
          </w:tcPr>
          <w:p w14:paraId="567CF50B" w14:textId="77777777" w:rsidR="00943EC4" w:rsidRPr="00F17F15" w:rsidRDefault="00943EC4" w:rsidP="00971F49">
            <w:pPr>
              <w:pStyle w:val="cuatexto"/>
              <w:jc w:val="right"/>
              <w:rPr>
                <w:rFonts w:cs="Calibri"/>
                <w:color w:val="000000"/>
                <w:szCs w:val="20"/>
              </w:rPr>
            </w:pPr>
            <w:r>
              <w:rPr>
                <w:color w:val="000000"/>
              </w:rPr>
              <w:t>5,36</w:t>
            </w:r>
          </w:p>
        </w:tc>
        <w:tc>
          <w:tcPr>
            <w:tcW w:w="1064" w:type="dxa"/>
            <w:tcBorders>
              <w:top w:val="single" w:sz="2" w:space="0" w:color="auto"/>
              <w:bottom w:val="single" w:sz="2" w:space="0" w:color="auto"/>
            </w:tcBorders>
            <w:shd w:val="clear" w:color="auto" w:fill="auto"/>
            <w:noWrap/>
            <w:vAlign w:val="center"/>
            <w:hideMark/>
          </w:tcPr>
          <w:p w14:paraId="12D17FB7" w14:textId="77777777" w:rsidR="00943EC4" w:rsidRPr="00F17F15" w:rsidRDefault="00943EC4" w:rsidP="00971F49">
            <w:pPr>
              <w:pStyle w:val="cuatexto"/>
              <w:jc w:val="right"/>
              <w:rPr>
                <w:rFonts w:cs="Calibri"/>
                <w:color w:val="000000"/>
                <w:szCs w:val="20"/>
              </w:rPr>
            </w:pPr>
            <w:r>
              <w:rPr>
                <w:color w:val="000000"/>
              </w:rPr>
              <w:t>5,38</w:t>
            </w:r>
          </w:p>
        </w:tc>
        <w:tc>
          <w:tcPr>
            <w:tcW w:w="1064" w:type="dxa"/>
            <w:tcBorders>
              <w:top w:val="single" w:sz="2" w:space="0" w:color="auto"/>
              <w:bottom w:val="single" w:sz="2" w:space="0" w:color="auto"/>
            </w:tcBorders>
            <w:shd w:val="clear" w:color="auto" w:fill="auto"/>
            <w:noWrap/>
            <w:vAlign w:val="center"/>
            <w:hideMark/>
          </w:tcPr>
          <w:p w14:paraId="0A1D455C" w14:textId="77777777" w:rsidR="00943EC4" w:rsidRPr="00F17F15" w:rsidRDefault="00943EC4" w:rsidP="00971F49">
            <w:pPr>
              <w:pStyle w:val="cuatexto"/>
              <w:jc w:val="right"/>
              <w:rPr>
                <w:rFonts w:cs="Calibri"/>
                <w:color w:val="000000"/>
                <w:szCs w:val="20"/>
              </w:rPr>
            </w:pPr>
            <w:r>
              <w:rPr>
                <w:color w:val="000000"/>
              </w:rPr>
              <w:t>5,06</w:t>
            </w:r>
          </w:p>
        </w:tc>
      </w:tr>
      <w:tr w:rsidR="00943EC4" w:rsidRPr="00F17F15" w14:paraId="0217B8AC" w14:textId="77777777" w:rsidTr="003655B8">
        <w:trPr>
          <w:trHeight w:val="198"/>
        </w:trPr>
        <w:tc>
          <w:tcPr>
            <w:tcW w:w="2410" w:type="dxa"/>
            <w:tcBorders>
              <w:top w:val="single" w:sz="2" w:space="0" w:color="auto"/>
              <w:bottom w:val="single" w:sz="2" w:space="0" w:color="auto"/>
            </w:tcBorders>
            <w:shd w:val="clear" w:color="auto" w:fill="auto"/>
            <w:noWrap/>
            <w:vAlign w:val="center"/>
            <w:hideMark/>
          </w:tcPr>
          <w:p w14:paraId="67D53CBC" w14:textId="712EA23A" w:rsidR="00943EC4" w:rsidRPr="00F17F15" w:rsidRDefault="00943EC4" w:rsidP="00971F49">
            <w:pPr>
              <w:pStyle w:val="cuatexto"/>
            </w:pPr>
            <w:r>
              <w:t xml:space="preserve">Familia medikuntzako eriz. </w:t>
            </w:r>
          </w:p>
        </w:tc>
        <w:tc>
          <w:tcPr>
            <w:tcW w:w="1064" w:type="dxa"/>
            <w:tcBorders>
              <w:top w:val="single" w:sz="2" w:space="0" w:color="auto"/>
              <w:bottom w:val="single" w:sz="2" w:space="0" w:color="auto"/>
            </w:tcBorders>
            <w:shd w:val="clear" w:color="auto" w:fill="auto"/>
            <w:noWrap/>
            <w:vAlign w:val="center"/>
            <w:hideMark/>
          </w:tcPr>
          <w:p w14:paraId="7A87F8DF" w14:textId="77777777" w:rsidR="00943EC4" w:rsidRPr="00096E6D" w:rsidRDefault="00943EC4" w:rsidP="00971F49">
            <w:pPr>
              <w:pStyle w:val="cuatexto"/>
              <w:jc w:val="right"/>
            </w:pPr>
            <w:r>
              <w:t>5,31</w:t>
            </w:r>
          </w:p>
        </w:tc>
        <w:tc>
          <w:tcPr>
            <w:tcW w:w="1064" w:type="dxa"/>
            <w:tcBorders>
              <w:top w:val="single" w:sz="2" w:space="0" w:color="auto"/>
              <w:bottom w:val="single" w:sz="2" w:space="0" w:color="auto"/>
            </w:tcBorders>
            <w:shd w:val="clear" w:color="auto" w:fill="auto"/>
            <w:noWrap/>
            <w:vAlign w:val="center"/>
            <w:hideMark/>
          </w:tcPr>
          <w:p w14:paraId="4D637786" w14:textId="77777777" w:rsidR="00943EC4" w:rsidRPr="00096E6D" w:rsidRDefault="00943EC4" w:rsidP="00971F49">
            <w:pPr>
              <w:pStyle w:val="cuatexto"/>
              <w:jc w:val="right"/>
            </w:pPr>
            <w:r>
              <w:t>5,37</w:t>
            </w:r>
          </w:p>
        </w:tc>
        <w:tc>
          <w:tcPr>
            <w:tcW w:w="1064" w:type="dxa"/>
            <w:tcBorders>
              <w:top w:val="single" w:sz="2" w:space="0" w:color="auto"/>
              <w:bottom w:val="single" w:sz="2" w:space="0" w:color="auto"/>
            </w:tcBorders>
            <w:shd w:val="clear" w:color="auto" w:fill="auto"/>
            <w:noWrap/>
            <w:vAlign w:val="center"/>
            <w:hideMark/>
          </w:tcPr>
          <w:p w14:paraId="7BED3AE6" w14:textId="77777777" w:rsidR="00943EC4" w:rsidRPr="00096E6D" w:rsidRDefault="00943EC4" w:rsidP="00971F49">
            <w:pPr>
              <w:pStyle w:val="cuatexto"/>
              <w:jc w:val="right"/>
            </w:pPr>
            <w:r>
              <w:t>5,51</w:t>
            </w:r>
          </w:p>
        </w:tc>
        <w:tc>
          <w:tcPr>
            <w:tcW w:w="1064" w:type="dxa"/>
            <w:tcBorders>
              <w:top w:val="single" w:sz="2" w:space="0" w:color="auto"/>
              <w:bottom w:val="single" w:sz="2" w:space="0" w:color="auto"/>
            </w:tcBorders>
            <w:shd w:val="clear" w:color="auto" w:fill="auto"/>
            <w:noWrap/>
            <w:vAlign w:val="center"/>
            <w:hideMark/>
          </w:tcPr>
          <w:p w14:paraId="56F986FC" w14:textId="77777777" w:rsidR="00943EC4" w:rsidRPr="00096E6D" w:rsidRDefault="00943EC4" w:rsidP="00971F49">
            <w:pPr>
              <w:pStyle w:val="cuatexto"/>
              <w:jc w:val="right"/>
            </w:pPr>
            <w:r>
              <w:t>5,51</w:t>
            </w:r>
          </w:p>
        </w:tc>
        <w:tc>
          <w:tcPr>
            <w:tcW w:w="1064" w:type="dxa"/>
            <w:tcBorders>
              <w:top w:val="single" w:sz="2" w:space="0" w:color="auto"/>
              <w:bottom w:val="single" w:sz="2" w:space="0" w:color="auto"/>
            </w:tcBorders>
            <w:shd w:val="clear" w:color="auto" w:fill="auto"/>
            <w:noWrap/>
            <w:vAlign w:val="center"/>
            <w:hideMark/>
          </w:tcPr>
          <w:p w14:paraId="3DBC4E15" w14:textId="77777777" w:rsidR="00943EC4" w:rsidRPr="00096E6D" w:rsidRDefault="00943EC4" w:rsidP="00971F49">
            <w:pPr>
              <w:pStyle w:val="cuatexto"/>
              <w:jc w:val="right"/>
            </w:pPr>
            <w:r>
              <w:t>5,09</w:t>
            </w:r>
          </w:p>
        </w:tc>
        <w:tc>
          <w:tcPr>
            <w:tcW w:w="1064" w:type="dxa"/>
            <w:tcBorders>
              <w:top w:val="single" w:sz="2" w:space="0" w:color="auto"/>
              <w:bottom w:val="single" w:sz="2" w:space="0" w:color="auto"/>
            </w:tcBorders>
            <w:shd w:val="clear" w:color="auto" w:fill="auto"/>
            <w:noWrap/>
            <w:vAlign w:val="center"/>
            <w:hideMark/>
          </w:tcPr>
          <w:p w14:paraId="7C0C61FA" w14:textId="77777777" w:rsidR="00943EC4" w:rsidRPr="00096E6D" w:rsidRDefault="00943EC4" w:rsidP="00971F49">
            <w:pPr>
              <w:pStyle w:val="cuatexto"/>
              <w:jc w:val="right"/>
            </w:pPr>
            <w:r>
              <w:t>5,03</w:t>
            </w:r>
          </w:p>
        </w:tc>
      </w:tr>
      <w:tr w:rsidR="00943EC4" w:rsidRPr="00F17F15" w14:paraId="131F9D04" w14:textId="77777777" w:rsidTr="003655B8">
        <w:trPr>
          <w:trHeight w:val="198"/>
        </w:trPr>
        <w:tc>
          <w:tcPr>
            <w:tcW w:w="2410" w:type="dxa"/>
            <w:tcBorders>
              <w:top w:val="single" w:sz="2" w:space="0" w:color="auto"/>
              <w:bottom w:val="single" w:sz="4" w:space="0" w:color="auto"/>
            </w:tcBorders>
            <w:shd w:val="clear" w:color="auto" w:fill="auto"/>
            <w:noWrap/>
            <w:vAlign w:val="center"/>
          </w:tcPr>
          <w:p w14:paraId="631453E8" w14:textId="25127DDD" w:rsidR="00943EC4" w:rsidRPr="00F17F15" w:rsidRDefault="00943EC4" w:rsidP="00971F49">
            <w:pPr>
              <w:pStyle w:val="cuatexto"/>
            </w:pPr>
            <w:r>
              <w:t>Pediatriako eriz.</w:t>
            </w:r>
          </w:p>
        </w:tc>
        <w:tc>
          <w:tcPr>
            <w:tcW w:w="1064" w:type="dxa"/>
            <w:tcBorders>
              <w:top w:val="single" w:sz="2" w:space="0" w:color="auto"/>
              <w:bottom w:val="single" w:sz="4" w:space="0" w:color="auto"/>
            </w:tcBorders>
            <w:shd w:val="clear" w:color="auto" w:fill="auto"/>
            <w:noWrap/>
            <w:vAlign w:val="center"/>
          </w:tcPr>
          <w:p w14:paraId="1DE3D8AE" w14:textId="77777777" w:rsidR="00943EC4" w:rsidRPr="00096E6D" w:rsidRDefault="00943EC4" w:rsidP="00971F49">
            <w:pPr>
              <w:pStyle w:val="cuatexto"/>
              <w:jc w:val="right"/>
            </w:pPr>
            <w:r>
              <w:t xml:space="preserve">     3,72 </w:t>
            </w:r>
          </w:p>
        </w:tc>
        <w:tc>
          <w:tcPr>
            <w:tcW w:w="1064" w:type="dxa"/>
            <w:tcBorders>
              <w:top w:val="single" w:sz="2" w:space="0" w:color="auto"/>
              <w:bottom w:val="single" w:sz="4" w:space="0" w:color="auto"/>
            </w:tcBorders>
            <w:shd w:val="clear" w:color="auto" w:fill="auto"/>
            <w:noWrap/>
            <w:vAlign w:val="center"/>
          </w:tcPr>
          <w:p w14:paraId="48FC5D2F" w14:textId="77777777" w:rsidR="00943EC4" w:rsidRPr="00096E6D" w:rsidRDefault="00943EC4" w:rsidP="00971F49">
            <w:pPr>
              <w:pStyle w:val="cuatexto"/>
              <w:jc w:val="right"/>
            </w:pPr>
            <w:r>
              <w:t xml:space="preserve">     3,79 </w:t>
            </w:r>
          </w:p>
        </w:tc>
        <w:tc>
          <w:tcPr>
            <w:tcW w:w="1064" w:type="dxa"/>
            <w:tcBorders>
              <w:top w:val="single" w:sz="2" w:space="0" w:color="auto"/>
              <w:bottom w:val="single" w:sz="4" w:space="0" w:color="auto"/>
            </w:tcBorders>
            <w:shd w:val="clear" w:color="auto" w:fill="auto"/>
            <w:noWrap/>
            <w:vAlign w:val="center"/>
          </w:tcPr>
          <w:p w14:paraId="148FA2FA" w14:textId="77777777" w:rsidR="00943EC4" w:rsidRPr="00096E6D" w:rsidRDefault="00943EC4" w:rsidP="00971F49">
            <w:pPr>
              <w:pStyle w:val="cuatexto"/>
              <w:jc w:val="right"/>
            </w:pPr>
            <w:r>
              <w:t xml:space="preserve">     4,46 </w:t>
            </w:r>
          </w:p>
        </w:tc>
        <w:tc>
          <w:tcPr>
            <w:tcW w:w="1064" w:type="dxa"/>
            <w:tcBorders>
              <w:top w:val="single" w:sz="2" w:space="0" w:color="auto"/>
              <w:bottom w:val="single" w:sz="4" w:space="0" w:color="auto"/>
            </w:tcBorders>
            <w:shd w:val="clear" w:color="auto" w:fill="auto"/>
            <w:noWrap/>
            <w:vAlign w:val="center"/>
          </w:tcPr>
          <w:p w14:paraId="656C0E8F" w14:textId="77777777" w:rsidR="00943EC4" w:rsidRPr="00096E6D" w:rsidRDefault="00943EC4" w:rsidP="00971F49">
            <w:pPr>
              <w:pStyle w:val="cuatexto"/>
              <w:jc w:val="right"/>
            </w:pPr>
            <w:r>
              <w:t xml:space="preserve">     5,05 </w:t>
            </w:r>
          </w:p>
        </w:tc>
        <w:tc>
          <w:tcPr>
            <w:tcW w:w="1064" w:type="dxa"/>
            <w:tcBorders>
              <w:top w:val="single" w:sz="2" w:space="0" w:color="auto"/>
              <w:bottom w:val="single" w:sz="4" w:space="0" w:color="auto"/>
            </w:tcBorders>
            <w:shd w:val="clear" w:color="auto" w:fill="auto"/>
            <w:noWrap/>
            <w:vAlign w:val="center"/>
          </w:tcPr>
          <w:p w14:paraId="7D77778F" w14:textId="77777777" w:rsidR="00943EC4" w:rsidRPr="00096E6D" w:rsidRDefault="00943EC4" w:rsidP="00971F49">
            <w:pPr>
              <w:pStyle w:val="cuatexto"/>
              <w:jc w:val="right"/>
            </w:pPr>
            <w:r>
              <w:t xml:space="preserve">     4,28 </w:t>
            </w:r>
          </w:p>
        </w:tc>
        <w:tc>
          <w:tcPr>
            <w:tcW w:w="1064" w:type="dxa"/>
            <w:tcBorders>
              <w:top w:val="single" w:sz="2" w:space="0" w:color="auto"/>
              <w:bottom w:val="single" w:sz="4" w:space="0" w:color="auto"/>
            </w:tcBorders>
            <w:shd w:val="clear" w:color="auto" w:fill="auto"/>
            <w:noWrap/>
            <w:vAlign w:val="center"/>
          </w:tcPr>
          <w:p w14:paraId="6B32B390" w14:textId="77777777" w:rsidR="00943EC4" w:rsidRPr="00096E6D" w:rsidRDefault="00943EC4" w:rsidP="00971F49">
            <w:pPr>
              <w:pStyle w:val="cuatexto"/>
              <w:jc w:val="right"/>
            </w:pPr>
            <w:r>
              <w:t xml:space="preserve">     3,91 </w:t>
            </w:r>
          </w:p>
        </w:tc>
      </w:tr>
      <w:tr w:rsidR="00066516" w:rsidRPr="00F17F15" w14:paraId="5F589351" w14:textId="77777777" w:rsidTr="00971F49">
        <w:trPr>
          <w:trHeight w:val="255"/>
        </w:trPr>
        <w:tc>
          <w:tcPr>
            <w:tcW w:w="2410" w:type="dxa"/>
            <w:shd w:val="clear" w:color="auto" w:fill="8DB3E2" w:themeFill="text2" w:themeFillTint="66"/>
            <w:noWrap/>
            <w:vAlign w:val="bottom"/>
            <w:hideMark/>
          </w:tcPr>
          <w:p w14:paraId="3ED7661D" w14:textId="77777777" w:rsidR="00066516" w:rsidRPr="00F17F15" w:rsidRDefault="00066516" w:rsidP="00067584">
            <w:pPr>
              <w:pStyle w:val="cuadroCabe"/>
              <w:spacing w:after="40"/>
              <w:rPr>
                <w:color w:val="000000"/>
              </w:rPr>
            </w:pPr>
            <w:r>
              <w:t xml:space="preserve">Guztira </w:t>
            </w:r>
          </w:p>
        </w:tc>
        <w:tc>
          <w:tcPr>
            <w:tcW w:w="1064" w:type="dxa"/>
            <w:shd w:val="clear" w:color="auto" w:fill="8DB3E2" w:themeFill="text2" w:themeFillTint="66"/>
            <w:noWrap/>
            <w:vAlign w:val="bottom"/>
            <w:hideMark/>
          </w:tcPr>
          <w:p w14:paraId="68754132" w14:textId="77777777" w:rsidR="00066516" w:rsidRPr="00F17F15" w:rsidRDefault="00066516" w:rsidP="00067584">
            <w:pPr>
              <w:pStyle w:val="cuadroCabe"/>
              <w:spacing w:after="40"/>
              <w:jc w:val="right"/>
              <w:rPr>
                <w:bCs/>
                <w:color w:val="000000"/>
              </w:rPr>
            </w:pPr>
            <w:r>
              <w:rPr>
                <w:color w:val="000000"/>
              </w:rPr>
              <w:t>9,45</w:t>
            </w:r>
          </w:p>
        </w:tc>
        <w:tc>
          <w:tcPr>
            <w:tcW w:w="1064" w:type="dxa"/>
            <w:shd w:val="clear" w:color="auto" w:fill="8DB3E2" w:themeFill="text2" w:themeFillTint="66"/>
            <w:noWrap/>
            <w:vAlign w:val="bottom"/>
            <w:hideMark/>
          </w:tcPr>
          <w:p w14:paraId="7553131F" w14:textId="77777777" w:rsidR="00066516" w:rsidRPr="00F17F15" w:rsidRDefault="00066516" w:rsidP="00067584">
            <w:pPr>
              <w:pStyle w:val="cuadroCabe"/>
              <w:spacing w:after="40"/>
              <w:jc w:val="right"/>
              <w:rPr>
                <w:bCs/>
                <w:color w:val="000000"/>
              </w:rPr>
            </w:pPr>
            <w:r>
              <w:rPr>
                <w:color w:val="000000"/>
              </w:rPr>
              <w:t>9,54</w:t>
            </w:r>
          </w:p>
        </w:tc>
        <w:tc>
          <w:tcPr>
            <w:tcW w:w="1064" w:type="dxa"/>
            <w:shd w:val="clear" w:color="auto" w:fill="8DB3E2" w:themeFill="text2" w:themeFillTint="66"/>
            <w:noWrap/>
            <w:vAlign w:val="bottom"/>
            <w:hideMark/>
          </w:tcPr>
          <w:p w14:paraId="0F11850D" w14:textId="77777777" w:rsidR="00066516" w:rsidRPr="00F17F15" w:rsidRDefault="00066516" w:rsidP="00067584">
            <w:pPr>
              <w:pStyle w:val="cuadroCabe"/>
              <w:spacing w:after="40"/>
              <w:jc w:val="right"/>
              <w:rPr>
                <w:bCs/>
                <w:color w:val="000000"/>
              </w:rPr>
            </w:pPr>
            <w:r>
              <w:rPr>
                <w:color w:val="000000"/>
              </w:rPr>
              <w:t>10,03</w:t>
            </w:r>
          </w:p>
        </w:tc>
        <w:tc>
          <w:tcPr>
            <w:tcW w:w="1064" w:type="dxa"/>
            <w:shd w:val="clear" w:color="auto" w:fill="8DB3E2" w:themeFill="text2" w:themeFillTint="66"/>
            <w:noWrap/>
            <w:vAlign w:val="bottom"/>
            <w:hideMark/>
          </w:tcPr>
          <w:p w14:paraId="2E29EFB5" w14:textId="77777777" w:rsidR="00066516" w:rsidRPr="00F17F15" w:rsidRDefault="00066516" w:rsidP="00067584">
            <w:pPr>
              <w:pStyle w:val="cuadroCabe"/>
              <w:spacing w:after="40"/>
              <w:jc w:val="right"/>
              <w:rPr>
                <w:bCs/>
                <w:color w:val="000000"/>
              </w:rPr>
            </w:pPr>
            <w:r>
              <w:rPr>
                <w:color w:val="000000"/>
              </w:rPr>
              <w:t>10,17</w:t>
            </w:r>
          </w:p>
        </w:tc>
        <w:tc>
          <w:tcPr>
            <w:tcW w:w="1064" w:type="dxa"/>
            <w:shd w:val="clear" w:color="auto" w:fill="8DB3E2" w:themeFill="text2" w:themeFillTint="66"/>
            <w:noWrap/>
            <w:vAlign w:val="bottom"/>
            <w:hideMark/>
          </w:tcPr>
          <w:p w14:paraId="19DDBE22" w14:textId="77777777" w:rsidR="00066516" w:rsidRPr="00F17F15" w:rsidRDefault="00066516" w:rsidP="00067584">
            <w:pPr>
              <w:pStyle w:val="cuadroCabe"/>
              <w:spacing w:after="40"/>
              <w:jc w:val="right"/>
              <w:rPr>
                <w:bCs/>
                <w:color w:val="000000"/>
              </w:rPr>
            </w:pPr>
            <w:r>
              <w:rPr>
                <w:color w:val="000000"/>
              </w:rPr>
              <w:t>9,41</w:t>
            </w:r>
          </w:p>
        </w:tc>
        <w:tc>
          <w:tcPr>
            <w:tcW w:w="1064" w:type="dxa"/>
            <w:shd w:val="clear" w:color="auto" w:fill="8DB3E2" w:themeFill="text2" w:themeFillTint="66"/>
            <w:noWrap/>
            <w:vAlign w:val="bottom"/>
            <w:hideMark/>
          </w:tcPr>
          <w:p w14:paraId="6AD3EDD9" w14:textId="77777777" w:rsidR="00066516" w:rsidRPr="00F17F15" w:rsidRDefault="00066516" w:rsidP="00067584">
            <w:pPr>
              <w:pStyle w:val="cuadroCabe"/>
              <w:spacing w:after="40"/>
              <w:jc w:val="right"/>
              <w:rPr>
                <w:bCs/>
                <w:color w:val="000000"/>
              </w:rPr>
            </w:pPr>
            <w:r>
              <w:rPr>
                <w:color w:val="000000"/>
              </w:rPr>
              <w:t>8,91</w:t>
            </w:r>
          </w:p>
        </w:tc>
      </w:tr>
    </w:tbl>
    <w:p w14:paraId="6418836F" w14:textId="77777777" w:rsidR="00066516" w:rsidRDefault="00066516" w:rsidP="001B548B">
      <w:pPr>
        <w:pStyle w:val="texto"/>
        <w:spacing w:before="240" w:after="140"/>
        <w:jc w:val="both"/>
        <w:rPr>
          <w:rStyle w:val="textoCar"/>
        </w:rPr>
      </w:pPr>
      <w:r>
        <w:rPr>
          <w:rStyle w:val="textoCar"/>
        </w:rPr>
        <w:t xml:space="preserve">Maiztasuna 8,91 kontsultakoa izan zen 2023an, 2018an baino ehuneko sei gutxiago. 2023ko datua aztertutako aldiko baxuena da. </w:t>
      </w:r>
    </w:p>
    <w:p w14:paraId="1B772094" w14:textId="77777777" w:rsidR="00066516" w:rsidRDefault="00066516" w:rsidP="005459B9">
      <w:pPr>
        <w:pStyle w:val="texto"/>
        <w:spacing w:after="140"/>
        <w:jc w:val="both"/>
        <w:rPr>
          <w:rStyle w:val="textoCar"/>
        </w:rPr>
      </w:pPr>
      <w:r>
        <w:rPr>
          <w:rStyle w:val="textoCar"/>
        </w:rPr>
        <w:t xml:space="preserve">Bilakaera kategorien arabera aztertuz gero, joera antzekoa da, eta 2023an pazienteko bost kontsulta inguru izan ziren, pediatriako erizaintzaren kasuan izan ezik, 3,91ra jaitsi baitzen zenbateko hori. </w:t>
      </w:r>
    </w:p>
    <w:p w14:paraId="44298CC8" w14:textId="77777777" w:rsidR="00066516" w:rsidRDefault="00066516" w:rsidP="005459B9">
      <w:pPr>
        <w:pStyle w:val="texto"/>
        <w:spacing w:after="140"/>
        <w:jc w:val="both"/>
        <w:rPr>
          <w:rStyle w:val="textoCar"/>
        </w:rPr>
      </w:pPr>
      <w:r>
        <w:rPr>
          <w:rStyle w:val="textoCar"/>
        </w:rPr>
        <w:t xml:space="preserve">Datuak kontsultara joan diren pertsonen adin tartearen arabera aztertu ditugu, adierazle horrek maiztasuna baldintzatzen duen ebaluatze aldera. Lanbide kategoriaren araberako emaitzak honako hauek dira:   </w:t>
      </w:r>
    </w:p>
    <w:p w14:paraId="090AA548" w14:textId="77777777" w:rsidR="00066516" w:rsidRDefault="57BF89B3" w:rsidP="00DA7D38">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t>Kontsulta familia medikuntzako fakultatiboekin: hauek dira pazienteen adin tartearen arabera multzokatutako datuak:</w:t>
      </w:r>
    </w:p>
    <w:tbl>
      <w:tblPr>
        <w:tblStyle w:val="Tablaconcuadrcula3-nfasis5"/>
        <w:tblW w:w="8789" w:type="dxa"/>
        <w:tblInd w:w="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563"/>
        <w:gridCol w:w="1037"/>
        <w:gridCol w:w="1038"/>
        <w:gridCol w:w="1038"/>
        <w:gridCol w:w="1037"/>
        <w:gridCol w:w="1038"/>
        <w:gridCol w:w="1038"/>
      </w:tblGrid>
      <w:tr w:rsidR="00066516" w:rsidRPr="003655B8" w14:paraId="3A3243F0" w14:textId="77777777" w:rsidTr="003F7342">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2563" w:type="dxa"/>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14:paraId="78737FB6" w14:textId="2FB274AA" w:rsidR="00066516" w:rsidRPr="003655B8" w:rsidRDefault="002F7255" w:rsidP="003655B8">
            <w:pPr>
              <w:pStyle w:val="cuadroCabe"/>
              <w:jc w:val="left"/>
              <w:rPr>
                <w:b w:val="0"/>
                <w:i w:val="0"/>
              </w:rPr>
            </w:pPr>
            <w:r>
              <w:rPr>
                <w:b w:val="0"/>
                <w:i w:val="0"/>
              </w:rPr>
              <w:t xml:space="preserve">Adin tartea </w:t>
            </w:r>
          </w:p>
        </w:tc>
        <w:tc>
          <w:tcPr>
            <w:tcW w:w="1037" w:type="dxa"/>
            <w:tcBorders>
              <w:top w:val="none" w:sz="0" w:space="0" w:color="auto"/>
              <w:left w:val="none" w:sz="0" w:space="0" w:color="auto"/>
              <w:right w:val="none" w:sz="0" w:space="0" w:color="auto"/>
            </w:tcBorders>
            <w:shd w:val="clear" w:color="auto" w:fill="8DB3E2" w:themeFill="text2" w:themeFillTint="66"/>
            <w:noWrap/>
            <w:vAlign w:val="center"/>
            <w:hideMark/>
          </w:tcPr>
          <w:p w14:paraId="01F7710B" w14:textId="77777777" w:rsidR="00066516" w:rsidRPr="003655B8" w:rsidRDefault="00066516" w:rsidP="003655B8">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2018</w:t>
            </w:r>
          </w:p>
        </w:tc>
        <w:tc>
          <w:tcPr>
            <w:tcW w:w="1038" w:type="dxa"/>
            <w:tcBorders>
              <w:top w:val="none" w:sz="0" w:space="0" w:color="auto"/>
              <w:left w:val="none" w:sz="0" w:space="0" w:color="auto"/>
              <w:right w:val="none" w:sz="0" w:space="0" w:color="auto"/>
            </w:tcBorders>
            <w:shd w:val="clear" w:color="auto" w:fill="8DB3E2" w:themeFill="text2" w:themeFillTint="66"/>
            <w:noWrap/>
            <w:vAlign w:val="center"/>
            <w:hideMark/>
          </w:tcPr>
          <w:p w14:paraId="0CB8534B" w14:textId="77777777" w:rsidR="00066516" w:rsidRPr="003655B8" w:rsidRDefault="00066516" w:rsidP="003655B8">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2019</w:t>
            </w:r>
          </w:p>
        </w:tc>
        <w:tc>
          <w:tcPr>
            <w:tcW w:w="1038" w:type="dxa"/>
            <w:tcBorders>
              <w:top w:val="none" w:sz="0" w:space="0" w:color="auto"/>
              <w:left w:val="none" w:sz="0" w:space="0" w:color="auto"/>
              <w:right w:val="none" w:sz="0" w:space="0" w:color="auto"/>
            </w:tcBorders>
            <w:shd w:val="clear" w:color="auto" w:fill="8DB3E2" w:themeFill="text2" w:themeFillTint="66"/>
            <w:noWrap/>
            <w:vAlign w:val="center"/>
            <w:hideMark/>
          </w:tcPr>
          <w:p w14:paraId="166022BE" w14:textId="77777777" w:rsidR="00066516" w:rsidRPr="003655B8" w:rsidRDefault="00066516" w:rsidP="003655B8">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2020</w:t>
            </w:r>
          </w:p>
        </w:tc>
        <w:tc>
          <w:tcPr>
            <w:tcW w:w="1037" w:type="dxa"/>
            <w:tcBorders>
              <w:top w:val="none" w:sz="0" w:space="0" w:color="auto"/>
              <w:left w:val="none" w:sz="0" w:space="0" w:color="auto"/>
              <w:right w:val="none" w:sz="0" w:space="0" w:color="auto"/>
            </w:tcBorders>
            <w:shd w:val="clear" w:color="auto" w:fill="8DB3E2" w:themeFill="text2" w:themeFillTint="66"/>
            <w:noWrap/>
            <w:vAlign w:val="center"/>
            <w:hideMark/>
          </w:tcPr>
          <w:p w14:paraId="012189DE" w14:textId="77777777" w:rsidR="00066516" w:rsidRPr="003655B8" w:rsidRDefault="00066516" w:rsidP="003655B8">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2021</w:t>
            </w:r>
          </w:p>
        </w:tc>
        <w:tc>
          <w:tcPr>
            <w:tcW w:w="1038" w:type="dxa"/>
            <w:tcBorders>
              <w:top w:val="none" w:sz="0" w:space="0" w:color="auto"/>
              <w:left w:val="none" w:sz="0" w:space="0" w:color="auto"/>
              <w:right w:val="none" w:sz="0" w:space="0" w:color="auto"/>
            </w:tcBorders>
            <w:shd w:val="clear" w:color="auto" w:fill="8DB3E2" w:themeFill="text2" w:themeFillTint="66"/>
            <w:noWrap/>
            <w:vAlign w:val="center"/>
            <w:hideMark/>
          </w:tcPr>
          <w:p w14:paraId="7EB2AC60" w14:textId="77777777" w:rsidR="00066516" w:rsidRPr="003655B8" w:rsidRDefault="00066516" w:rsidP="003655B8">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2022</w:t>
            </w:r>
          </w:p>
        </w:tc>
        <w:tc>
          <w:tcPr>
            <w:tcW w:w="1038" w:type="dxa"/>
            <w:tcBorders>
              <w:top w:val="none" w:sz="0" w:space="0" w:color="auto"/>
              <w:left w:val="none" w:sz="0" w:space="0" w:color="auto"/>
              <w:right w:val="none" w:sz="0" w:space="0" w:color="auto"/>
            </w:tcBorders>
            <w:shd w:val="clear" w:color="auto" w:fill="8DB3E2" w:themeFill="text2" w:themeFillTint="66"/>
            <w:noWrap/>
            <w:vAlign w:val="center"/>
            <w:hideMark/>
          </w:tcPr>
          <w:p w14:paraId="278BD334" w14:textId="77777777" w:rsidR="00066516" w:rsidRPr="003655B8" w:rsidRDefault="00066516" w:rsidP="003655B8">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2023</w:t>
            </w:r>
          </w:p>
        </w:tc>
      </w:tr>
      <w:tr w:rsidR="00066516" w:rsidRPr="00DA3142" w14:paraId="0AD7D20F" w14:textId="77777777" w:rsidTr="003655B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563" w:type="dxa"/>
            <w:tcBorders>
              <w:top w:val="none" w:sz="0" w:space="0" w:color="auto"/>
              <w:left w:val="none" w:sz="0" w:space="0" w:color="auto"/>
              <w:bottom w:val="single" w:sz="2" w:space="0" w:color="auto"/>
            </w:tcBorders>
            <w:shd w:val="clear" w:color="auto" w:fill="auto"/>
            <w:noWrap/>
            <w:vAlign w:val="center"/>
            <w:hideMark/>
          </w:tcPr>
          <w:p w14:paraId="3565240E" w14:textId="77777777" w:rsidR="00066516" w:rsidRPr="003655B8" w:rsidRDefault="00066516" w:rsidP="00971F49">
            <w:pPr>
              <w:pStyle w:val="cuatexto"/>
              <w:jc w:val="left"/>
              <w:rPr>
                <w:rFonts w:cstheme="majorHAnsi"/>
                <w:i w:val="0"/>
              </w:rPr>
            </w:pPr>
            <w:r>
              <w:rPr>
                <w:i w:val="0"/>
              </w:rPr>
              <w:t>15-64 urte</w:t>
            </w:r>
          </w:p>
        </w:tc>
        <w:tc>
          <w:tcPr>
            <w:tcW w:w="1037" w:type="dxa"/>
            <w:tcBorders>
              <w:bottom w:val="single" w:sz="2" w:space="0" w:color="auto"/>
            </w:tcBorders>
            <w:shd w:val="clear" w:color="auto" w:fill="auto"/>
            <w:noWrap/>
            <w:vAlign w:val="center"/>
          </w:tcPr>
          <w:p w14:paraId="04250D13"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t>5,39</w:t>
            </w:r>
          </w:p>
        </w:tc>
        <w:tc>
          <w:tcPr>
            <w:tcW w:w="1038" w:type="dxa"/>
            <w:tcBorders>
              <w:bottom w:val="single" w:sz="2" w:space="0" w:color="auto"/>
            </w:tcBorders>
            <w:shd w:val="clear" w:color="auto" w:fill="auto"/>
            <w:noWrap/>
            <w:vAlign w:val="center"/>
          </w:tcPr>
          <w:p w14:paraId="1C73392B"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t>5,38</w:t>
            </w:r>
          </w:p>
        </w:tc>
        <w:tc>
          <w:tcPr>
            <w:tcW w:w="1038" w:type="dxa"/>
            <w:tcBorders>
              <w:bottom w:val="single" w:sz="2" w:space="0" w:color="auto"/>
            </w:tcBorders>
            <w:shd w:val="clear" w:color="auto" w:fill="auto"/>
            <w:noWrap/>
            <w:vAlign w:val="center"/>
          </w:tcPr>
          <w:p w14:paraId="0B64E0FE"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t>5,84</w:t>
            </w:r>
          </w:p>
        </w:tc>
        <w:tc>
          <w:tcPr>
            <w:tcW w:w="1037" w:type="dxa"/>
            <w:tcBorders>
              <w:bottom w:val="single" w:sz="2" w:space="0" w:color="auto"/>
            </w:tcBorders>
            <w:shd w:val="clear" w:color="auto" w:fill="auto"/>
            <w:noWrap/>
            <w:vAlign w:val="center"/>
          </w:tcPr>
          <w:p w14:paraId="381836DB"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t>5,64</w:t>
            </w:r>
          </w:p>
        </w:tc>
        <w:tc>
          <w:tcPr>
            <w:tcW w:w="1038" w:type="dxa"/>
            <w:tcBorders>
              <w:bottom w:val="single" w:sz="2" w:space="0" w:color="auto"/>
            </w:tcBorders>
            <w:shd w:val="clear" w:color="auto" w:fill="auto"/>
            <w:noWrap/>
            <w:vAlign w:val="center"/>
          </w:tcPr>
          <w:p w14:paraId="13FD4D72"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t>5,23</w:t>
            </w:r>
          </w:p>
        </w:tc>
        <w:tc>
          <w:tcPr>
            <w:tcW w:w="1038" w:type="dxa"/>
            <w:tcBorders>
              <w:bottom w:val="single" w:sz="2" w:space="0" w:color="auto"/>
            </w:tcBorders>
            <w:shd w:val="clear" w:color="auto" w:fill="auto"/>
            <w:noWrap/>
            <w:vAlign w:val="center"/>
          </w:tcPr>
          <w:p w14:paraId="7790D8BD"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t>5,00</w:t>
            </w:r>
          </w:p>
        </w:tc>
      </w:tr>
      <w:tr w:rsidR="00066516" w:rsidRPr="00DA3142" w14:paraId="0AA6AAEF" w14:textId="77777777" w:rsidTr="00D917AF">
        <w:trPr>
          <w:trHeight w:val="198"/>
        </w:trPr>
        <w:tc>
          <w:tcPr>
            <w:cnfStyle w:val="001000000000" w:firstRow="0" w:lastRow="0" w:firstColumn="1" w:lastColumn="0" w:oddVBand="0" w:evenVBand="0" w:oddHBand="0" w:evenHBand="0" w:firstRowFirstColumn="0" w:firstRowLastColumn="0" w:lastRowFirstColumn="0" w:lastRowLastColumn="0"/>
            <w:tcW w:w="2563" w:type="dxa"/>
            <w:tcBorders>
              <w:top w:val="single" w:sz="2" w:space="0" w:color="auto"/>
              <w:left w:val="none" w:sz="0" w:space="0" w:color="auto"/>
              <w:bottom w:val="single" w:sz="2" w:space="0" w:color="auto"/>
            </w:tcBorders>
            <w:shd w:val="clear" w:color="auto" w:fill="auto"/>
            <w:noWrap/>
            <w:vAlign w:val="center"/>
            <w:hideMark/>
          </w:tcPr>
          <w:p w14:paraId="14A2459F" w14:textId="77777777" w:rsidR="00066516" w:rsidRPr="003655B8" w:rsidRDefault="00066516" w:rsidP="00971F49">
            <w:pPr>
              <w:pStyle w:val="cuatexto"/>
              <w:jc w:val="left"/>
              <w:rPr>
                <w:rFonts w:cstheme="majorHAnsi"/>
                <w:i w:val="0"/>
              </w:rPr>
            </w:pPr>
            <w:r>
              <w:rPr>
                <w:i w:val="0"/>
              </w:rPr>
              <w:t>65-84 urte</w:t>
            </w:r>
          </w:p>
        </w:tc>
        <w:tc>
          <w:tcPr>
            <w:tcW w:w="1037" w:type="dxa"/>
            <w:tcBorders>
              <w:top w:val="single" w:sz="2" w:space="0" w:color="auto"/>
              <w:bottom w:val="single" w:sz="2" w:space="0" w:color="auto"/>
            </w:tcBorders>
            <w:shd w:val="clear" w:color="auto" w:fill="auto"/>
            <w:noWrap/>
            <w:vAlign w:val="center"/>
          </w:tcPr>
          <w:p w14:paraId="305592C5" w14:textId="77777777" w:rsidR="00066516" w:rsidRPr="00F71499" w:rsidRDefault="00066516" w:rsidP="00971F49">
            <w:pPr>
              <w:pStyle w:val="cuatexto"/>
              <w:jc w:val="right"/>
              <w:cnfStyle w:val="000000000000" w:firstRow="0" w:lastRow="0" w:firstColumn="0" w:lastColumn="0" w:oddVBand="0" w:evenVBand="0" w:oddHBand="0" w:evenHBand="0" w:firstRowFirstColumn="0" w:firstRowLastColumn="0" w:lastRowFirstColumn="0" w:lastRowLastColumn="0"/>
            </w:pPr>
            <w:r>
              <w:t>7,88</w:t>
            </w:r>
          </w:p>
        </w:tc>
        <w:tc>
          <w:tcPr>
            <w:tcW w:w="1038" w:type="dxa"/>
            <w:tcBorders>
              <w:top w:val="single" w:sz="2" w:space="0" w:color="auto"/>
              <w:bottom w:val="single" w:sz="2" w:space="0" w:color="auto"/>
            </w:tcBorders>
            <w:shd w:val="clear" w:color="auto" w:fill="auto"/>
            <w:noWrap/>
            <w:vAlign w:val="center"/>
          </w:tcPr>
          <w:p w14:paraId="5DEC5745" w14:textId="77777777" w:rsidR="00066516" w:rsidRPr="00F71499" w:rsidRDefault="00066516" w:rsidP="00971F49">
            <w:pPr>
              <w:pStyle w:val="cuatexto"/>
              <w:jc w:val="right"/>
              <w:cnfStyle w:val="000000000000" w:firstRow="0" w:lastRow="0" w:firstColumn="0" w:lastColumn="0" w:oddVBand="0" w:evenVBand="0" w:oddHBand="0" w:evenHBand="0" w:firstRowFirstColumn="0" w:firstRowLastColumn="0" w:lastRowFirstColumn="0" w:lastRowLastColumn="0"/>
            </w:pPr>
            <w:r>
              <w:t>7,71</w:t>
            </w:r>
          </w:p>
        </w:tc>
        <w:tc>
          <w:tcPr>
            <w:tcW w:w="1038" w:type="dxa"/>
            <w:tcBorders>
              <w:top w:val="single" w:sz="2" w:space="0" w:color="auto"/>
              <w:bottom w:val="single" w:sz="2" w:space="0" w:color="auto"/>
            </w:tcBorders>
            <w:shd w:val="clear" w:color="auto" w:fill="auto"/>
            <w:noWrap/>
            <w:vAlign w:val="center"/>
          </w:tcPr>
          <w:p w14:paraId="4EDCEBC0" w14:textId="77777777" w:rsidR="00066516" w:rsidRPr="00F71499" w:rsidRDefault="00066516" w:rsidP="00971F49">
            <w:pPr>
              <w:pStyle w:val="cuatexto"/>
              <w:jc w:val="right"/>
              <w:cnfStyle w:val="000000000000" w:firstRow="0" w:lastRow="0" w:firstColumn="0" w:lastColumn="0" w:oddVBand="0" w:evenVBand="0" w:oddHBand="0" w:evenHBand="0" w:firstRowFirstColumn="0" w:firstRowLastColumn="0" w:lastRowFirstColumn="0" w:lastRowLastColumn="0"/>
            </w:pPr>
            <w:r>
              <w:t>7,41</w:t>
            </w:r>
          </w:p>
        </w:tc>
        <w:tc>
          <w:tcPr>
            <w:tcW w:w="1037" w:type="dxa"/>
            <w:tcBorders>
              <w:top w:val="single" w:sz="2" w:space="0" w:color="auto"/>
              <w:bottom w:val="single" w:sz="2" w:space="0" w:color="auto"/>
            </w:tcBorders>
            <w:shd w:val="clear" w:color="auto" w:fill="auto"/>
            <w:noWrap/>
            <w:vAlign w:val="center"/>
          </w:tcPr>
          <w:p w14:paraId="0C4CFDFE" w14:textId="77777777" w:rsidR="00066516" w:rsidRPr="00F71499" w:rsidRDefault="00066516" w:rsidP="00971F49">
            <w:pPr>
              <w:pStyle w:val="cuatexto"/>
              <w:jc w:val="right"/>
              <w:cnfStyle w:val="000000000000" w:firstRow="0" w:lastRow="0" w:firstColumn="0" w:lastColumn="0" w:oddVBand="0" w:evenVBand="0" w:oddHBand="0" w:evenHBand="0" w:firstRowFirstColumn="0" w:firstRowLastColumn="0" w:lastRowFirstColumn="0" w:lastRowLastColumn="0"/>
            </w:pPr>
            <w:r>
              <w:t>7,10</w:t>
            </w:r>
          </w:p>
        </w:tc>
        <w:tc>
          <w:tcPr>
            <w:tcW w:w="1038" w:type="dxa"/>
            <w:tcBorders>
              <w:top w:val="single" w:sz="2" w:space="0" w:color="auto"/>
              <w:bottom w:val="single" w:sz="2" w:space="0" w:color="auto"/>
            </w:tcBorders>
            <w:shd w:val="clear" w:color="auto" w:fill="auto"/>
            <w:noWrap/>
            <w:vAlign w:val="center"/>
          </w:tcPr>
          <w:p w14:paraId="00B8B991" w14:textId="77777777" w:rsidR="00066516" w:rsidRPr="00F71499" w:rsidRDefault="00066516" w:rsidP="00971F49">
            <w:pPr>
              <w:pStyle w:val="cuatexto"/>
              <w:jc w:val="right"/>
              <w:cnfStyle w:val="000000000000" w:firstRow="0" w:lastRow="0" w:firstColumn="0" w:lastColumn="0" w:oddVBand="0" w:evenVBand="0" w:oddHBand="0" w:evenHBand="0" w:firstRowFirstColumn="0" w:firstRowLastColumn="0" w:lastRowFirstColumn="0" w:lastRowLastColumn="0"/>
            </w:pPr>
            <w:r>
              <w:t>6,74</w:t>
            </w:r>
          </w:p>
        </w:tc>
        <w:tc>
          <w:tcPr>
            <w:tcW w:w="1038" w:type="dxa"/>
            <w:tcBorders>
              <w:top w:val="single" w:sz="2" w:space="0" w:color="auto"/>
              <w:bottom w:val="single" w:sz="2" w:space="0" w:color="auto"/>
            </w:tcBorders>
            <w:shd w:val="clear" w:color="auto" w:fill="auto"/>
            <w:noWrap/>
            <w:vAlign w:val="center"/>
          </w:tcPr>
          <w:p w14:paraId="49B39D4F" w14:textId="77777777" w:rsidR="00066516" w:rsidRPr="00F71499" w:rsidRDefault="00066516" w:rsidP="00971F49">
            <w:pPr>
              <w:pStyle w:val="cuatexto"/>
              <w:jc w:val="right"/>
              <w:cnfStyle w:val="000000000000" w:firstRow="0" w:lastRow="0" w:firstColumn="0" w:lastColumn="0" w:oddVBand="0" w:evenVBand="0" w:oddHBand="0" w:evenHBand="0" w:firstRowFirstColumn="0" w:firstRowLastColumn="0" w:lastRowFirstColumn="0" w:lastRowLastColumn="0"/>
            </w:pPr>
            <w:r>
              <w:t>6,49</w:t>
            </w:r>
          </w:p>
        </w:tc>
      </w:tr>
      <w:tr w:rsidR="00066516" w:rsidRPr="00DA3142" w14:paraId="5F48E19C" w14:textId="77777777" w:rsidTr="003655B8">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563" w:type="dxa"/>
            <w:tcBorders>
              <w:top w:val="single" w:sz="2" w:space="0" w:color="auto"/>
              <w:left w:val="none" w:sz="0" w:space="0" w:color="auto"/>
              <w:bottom w:val="single" w:sz="4" w:space="0" w:color="auto"/>
            </w:tcBorders>
            <w:shd w:val="clear" w:color="auto" w:fill="auto"/>
            <w:noWrap/>
            <w:vAlign w:val="center"/>
            <w:hideMark/>
          </w:tcPr>
          <w:p w14:paraId="36F8397D" w14:textId="77777777" w:rsidR="00066516" w:rsidRPr="003655B8" w:rsidRDefault="00066516" w:rsidP="00971F49">
            <w:pPr>
              <w:pStyle w:val="cuatexto"/>
              <w:jc w:val="left"/>
              <w:rPr>
                <w:rFonts w:cstheme="majorHAnsi"/>
                <w:i w:val="0"/>
              </w:rPr>
            </w:pPr>
            <w:r>
              <w:rPr>
                <w:i w:val="0"/>
              </w:rPr>
              <w:t>85 urte edo gehiago</w:t>
            </w:r>
          </w:p>
        </w:tc>
        <w:tc>
          <w:tcPr>
            <w:tcW w:w="1037" w:type="dxa"/>
            <w:tcBorders>
              <w:top w:val="single" w:sz="2" w:space="0" w:color="auto"/>
              <w:bottom w:val="single" w:sz="4" w:space="0" w:color="auto"/>
            </w:tcBorders>
            <w:shd w:val="clear" w:color="auto" w:fill="auto"/>
            <w:noWrap/>
            <w:vAlign w:val="center"/>
          </w:tcPr>
          <w:p w14:paraId="6BC23FC2"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t>10,73</w:t>
            </w:r>
          </w:p>
        </w:tc>
        <w:tc>
          <w:tcPr>
            <w:tcW w:w="1038" w:type="dxa"/>
            <w:tcBorders>
              <w:top w:val="single" w:sz="2" w:space="0" w:color="auto"/>
              <w:bottom w:val="single" w:sz="4" w:space="0" w:color="auto"/>
            </w:tcBorders>
            <w:shd w:val="clear" w:color="auto" w:fill="auto"/>
            <w:noWrap/>
            <w:vAlign w:val="center"/>
          </w:tcPr>
          <w:p w14:paraId="1614DD08"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t>10,46</w:t>
            </w:r>
          </w:p>
        </w:tc>
        <w:tc>
          <w:tcPr>
            <w:tcW w:w="1038" w:type="dxa"/>
            <w:tcBorders>
              <w:top w:val="single" w:sz="2" w:space="0" w:color="auto"/>
              <w:bottom w:val="single" w:sz="4" w:space="0" w:color="auto"/>
            </w:tcBorders>
            <w:shd w:val="clear" w:color="auto" w:fill="auto"/>
            <w:noWrap/>
            <w:vAlign w:val="center"/>
          </w:tcPr>
          <w:p w14:paraId="39703095"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t>9,98</w:t>
            </w:r>
          </w:p>
        </w:tc>
        <w:tc>
          <w:tcPr>
            <w:tcW w:w="1037" w:type="dxa"/>
            <w:tcBorders>
              <w:top w:val="single" w:sz="2" w:space="0" w:color="auto"/>
              <w:bottom w:val="single" w:sz="4" w:space="0" w:color="auto"/>
            </w:tcBorders>
            <w:shd w:val="clear" w:color="auto" w:fill="auto"/>
            <w:noWrap/>
            <w:vAlign w:val="center"/>
          </w:tcPr>
          <w:p w14:paraId="20049235"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t>9,71</w:t>
            </w:r>
          </w:p>
        </w:tc>
        <w:tc>
          <w:tcPr>
            <w:tcW w:w="1038" w:type="dxa"/>
            <w:tcBorders>
              <w:top w:val="single" w:sz="2" w:space="0" w:color="auto"/>
              <w:bottom w:val="single" w:sz="4" w:space="0" w:color="auto"/>
            </w:tcBorders>
            <w:shd w:val="clear" w:color="auto" w:fill="auto"/>
            <w:noWrap/>
            <w:vAlign w:val="center"/>
          </w:tcPr>
          <w:p w14:paraId="6A69B911"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t>9,35</w:t>
            </w:r>
          </w:p>
        </w:tc>
        <w:tc>
          <w:tcPr>
            <w:tcW w:w="1038" w:type="dxa"/>
            <w:tcBorders>
              <w:top w:val="single" w:sz="2" w:space="0" w:color="auto"/>
              <w:bottom w:val="single" w:sz="4" w:space="0" w:color="auto"/>
            </w:tcBorders>
            <w:shd w:val="clear" w:color="auto" w:fill="auto"/>
            <w:noWrap/>
            <w:vAlign w:val="center"/>
          </w:tcPr>
          <w:p w14:paraId="74EDBBC1" w14:textId="77777777" w:rsidR="00066516" w:rsidRPr="00F71499" w:rsidRDefault="00066516" w:rsidP="00971F49">
            <w:pPr>
              <w:pStyle w:val="cuatexto"/>
              <w:jc w:val="right"/>
              <w:cnfStyle w:val="000000100000" w:firstRow="0" w:lastRow="0" w:firstColumn="0" w:lastColumn="0" w:oddVBand="0" w:evenVBand="0" w:oddHBand="1" w:evenHBand="0" w:firstRowFirstColumn="0" w:firstRowLastColumn="0" w:lastRowFirstColumn="0" w:lastRowLastColumn="0"/>
            </w:pPr>
            <w:r>
              <w:t>8,86</w:t>
            </w:r>
          </w:p>
        </w:tc>
      </w:tr>
      <w:tr w:rsidR="00066516" w:rsidRPr="003655B8" w14:paraId="2BA2DE0D" w14:textId="77777777" w:rsidTr="003F7342">
        <w:trPr>
          <w:trHeight w:val="268"/>
        </w:trPr>
        <w:tc>
          <w:tcPr>
            <w:cnfStyle w:val="001000000000" w:firstRow="0" w:lastRow="0" w:firstColumn="1" w:lastColumn="0" w:oddVBand="0" w:evenVBand="0" w:oddHBand="0" w:evenHBand="0" w:firstRowFirstColumn="0" w:firstRowLastColumn="0" w:lastRowFirstColumn="0" w:lastRowLastColumn="0"/>
            <w:tcW w:w="2563" w:type="dxa"/>
            <w:tcBorders>
              <w:top w:val="none" w:sz="0" w:space="0" w:color="auto"/>
              <w:left w:val="none" w:sz="0" w:space="0" w:color="auto"/>
              <w:bottom w:val="none" w:sz="0" w:space="0" w:color="auto"/>
            </w:tcBorders>
            <w:shd w:val="clear" w:color="auto" w:fill="8DB3E2" w:themeFill="text2" w:themeFillTint="66"/>
            <w:noWrap/>
            <w:vAlign w:val="center"/>
            <w:hideMark/>
          </w:tcPr>
          <w:p w14:paraId="0A03F950" w14:textId="77777777" w:rsidR="00066516" w:rsidRPr="002F7255" w:rsidRDefault="00066516" w:rsidP="003655B8">
            <w:pPr>
              <w:pStyle w:val="cuadroCabe"/>
              <w:jc w:val="left"/>
              <w:rPr>
                <w:i w:val="0"/>
              </w:rPr>
            </w:pPr>
            <w:r>
              <w:rPr>
                <w:i w:val="0"/>
              </w:rPr>
              <w:t xml:space="preserve">Guztira </w:t>
            </w:r>
          </w:p>
        </w:tc>
        <w:tc>
          <w:tcPr>
            <w:tcW w:w="1037" w:type="dxa"/>
            <w:shd w:val="clear" w:color="auto" w:fill="8DB3E2" w:themeFill="text2" w:themeFillTint="66"/>
            <w:noWrap/>
            <w:vAlign w:val="center"/>
          </w:tcPr>
          <w:p w14:paraId="55802B28" w14:textId="77777777" w:rsidR="00066516" w:rsidRPr="003655B8" w:rsidRDefault="00066516" w:rsidP="003655B8">
            <w:pPr>
              <w:pStyle w:val="cuadroCabe"/>
              <w:jc w:val="right"/>
              <w:cnfStyle w:val="000000000000" w:firstRow="0" w:lastRow="0" w:firstColumn="0" w:lastColumn="0" w:oddVBand="0" w:evenVBand="0" w:oddHBand="0" w:evenHBand="0" w:firstRowFirstColumn="0" w:firstRowLastColumn="0" w:lastRowFirstColumn="0" w:lastRowLastColumn="0"/>
            </w:pPr>
            <w:r>
              <w:t>6,29</w:t>
            </w:r>
          </w:p>
        </w:tc>
        <w:tc>
          <w:tcPr>
            <w:tcW w:w="1038" w:type="dxa"/>
            <w:shd w:val="clear" w:color="auto" w:fill="8DB3E2" w:themeFill="text2" w:themeFillTint="66"/>
            <w:noWrap/>
            <w:vAlign w:val="center"/>
          </w:tcPr>
          <w:p w14:paraId="3104871B" w14:textId="77777777" w:rsidR="00066516" w:rsidRPr="003655B8" w:rsidRDefault="00066516" w:rsidP="003655B8">
            <w:pPr>
              <w:pStyle w:val="cuadroCabe"/>
              <w:jc w:val="right"/>
              <w:cnfStyle w:val="000000000000" w:firstRow="0" w:lastRow="0" w:firstColumn="0" w:lastColumn="0" w:oddVBand="0" w:evenVBand="0" w:oddHBand="0" w:evenHBand="0" w:firstRowFirstColumn="0" w:firstRowLastColumn="0" w:lastRowFirstColumn="0" w:lastRowLastColumn="0"/>
            </w:pPr>
            <w:r>
              <w:t>6,24</w:t>
            </w:r>
          </w:p>
        </w:tc>
        <w:tc>
          <w:tcPr>
            <w:tcW w:w="1038" w:type="dxa"/>
            <w:shd w:val="clear" w:color="auto" w:fill="8DB3E2" w:themeFill="text2" w:themeFillTint="66"/>
            <w:noWrap/>
            <w:vAlign w:val="center"/>
          </w:tcPr>
          <w:p w14:paraId="15BFEE07" w14:textId="77777777" w:rsidR="00066516" w:rsidRPr="003655B8" w:rsidRDefault="00066516" w:rsidP="003655B8">
            <w:pPr>
              <w:pStyle w:val="cuadroCabe"/>
              <w:jc w:val="right"/>
              <w:cnfStyle w:val="000000000000" w:firstRow="0" w:lastRow="0" w:firstColumn="0" w:lastColumn="0" w:oddVBand="0" w:evenVBand="0" w:oddHBand="0" w:evenHBand="0" w:firstRowFirstColumn="0" w:firstRowLastColumn="0" w:lastRowFirstColumn="0" w:lastRowLastColumn="0"/>
            </w:pPr>
            <w:r>
              <w:t>6,48</w:t>
            </w:r>
          </w:p>
        </w:tc>
        <w:tc>
          <w:tcPr>
            <w:tcW w:w="1037" w:type="dxa"/>
            <w:shd w:val="clear" w:color="auto" w:fill="8DB3E2" w:themeFill="text2" w:themeFillTint="66"/>
            <w:noWrap/>
            <w:vAlign w:val="center"/>
          </w:tcPr>
          <w:p w14:paraId="7F1B4680" w14:textId="77777777" w:rsidR="00066516" w:rsidRPr="003655B8" w:rsidRDefault="00066516" w:rsidP="003655B8">
            <w:pPr>
              <w:pStyle w:val="cuadroCabe"/>
              <w:jc w:val="right"/>
              <w:cnfStyle w:val="000000000000" w:firstRow="0" w:lastRow="0" w:firstColumn="0" w:lastColumn="0" w:oddVBand="0" w:evenVBand="0" w:oddHBand="0" w:evenHBand="0" w:firstRowFirstColumn="0" w:firstRowLastColumn="0" w:lastRowFirstColumn="0" w:lastRowLastColumn="0"/>
            </w:pPr>
            <w:r>
              <w:t>6,26</w:t>
            </w:r>
          </w:p>
        </w:tc>
        <w:tc>
          <w:tcPr>
            <w:tcW w:w="1038" w:type="dxa"/>
            <w:shd w:val="clear" w:color="auto" w:fill="8DB3E2" w:themeFill="text2" w:themeFillTint="66"/>
            <w:noWrap/>
            <w:vAlign w:val="center"/>
          </w:tcPr>
          <w:p w14:paraId="546C9309" w14:textId="77777777" w:rsidR="00066516" w:rsidRPr="003655B8" w:rsidRDefault="00066516" w:rsidP="003655B8">
            <w:pPr>
              <w:pStyle w:val="cuadroCabe"/>
              <w:jc w:val="right"/>
              <w:cnfStyle w:val="000000000000" w:firstRow="0" w:lastRow="0" w:firstColumn="0" w:lastColumn="0" w:oddVBand="0" w:evenVBand="0" w:oddHBand="0" w:evenHBand="0" w:firstRowFirstColumn="0" w:firstRowLastColumn="0" w:lastRowFirstColumn="0" w:lastRowLastColumn="0"/>
            </w:pPr>
            <w:r>
              <w:t>5,86</w:t>
            </w:r>
          </w:p>
        </w:tc>
        <w:tc>
          <w:tcPr>
            <w:tcW w:w="1038" w:type="dxa"/>
            <w:shd w:val="clear" w:color="auto" w:fill="8DB3E2" w:themeFill="text2" w:themeFillTint="66"/>
            <w:noWrap/>
            <w:vAlign w:val="center"/>
          </w:tcPr>
          <w:p w14:paraId="6451A7E5" w14:textId="77777777" w:rsidR="00066516" w:rsidRPr="003655B8" w:rsidRDefault="00066516" w:rsidP="003655B8">
            <w:pPr>
              <w:pStyle w:val="cuadroCabe"/>
              <w:jc w:val="right"/>
              <w:cnfStyle w:val="000000000000" w:firstRow="0" w:lastRow="0" w:firstColumn="0" w:lastColumn="0" w:oddVBand="0" w:evenVBand="0" w:oddHBand="0" w:evenHBand="0" w:firstRowFirstColumn="0" w:firstRowLastColumn="0" w:lastRowFirstColumn="0" w:lastRowLastColumn="0"/>
            </w:pPr>
            <w:r>
              <w:t>5,61</w:t>
            </w:r>
          </w:p>
        </w:tc>
      </w:tr>
    </w:tbl>
    <w:p w14:paraId="222D54BE" w14:textId="77777777" w:rsidR="00066516" w:rsidRDefault="00066516" w:rsidP="003655B8">
      <w:pPr>
        <w:pStyle w:val="texto"/>
        <w:spacing w:before="240" w:after="140"/>
        <w:jc w:val="both"/>
        <w:rPr>
          <w:rStyle w:val="textoCar"/>
        </w:rPr>
      </w:pPr>
      <w:r>
        <w:rPr>
          <w:rStyle w:val="textoCar"/>
        </w:rPr>
        <w:t>Maiztasuna nabarmen desberdina da adin tartearen arabera, eta asko igotzen da adinak gora egin ahala. Adibidez, 2023an, 85 urte edo gehiagoko adin tartean 8,86 kontsulta egin ziren pertsonako, eta 15 eta 64 urte bitartean, aldiz, bost kontsulta.</w:t>
      </w:r>
    </w:p>
    <w:p w14:paraId="6D3851FB" w14:textId="77777777" w:rsidR="0080295B" w:rsidRDefault="0080295B">
      <w:pPr>
        <w:rPr>
          <w:sz w:val="26"/>
          <w:szCs w:val="26"/>
        </w:rPr>
      </w:pPr>
      <w:r>
        <w:br w:type="page"/>
      </w:r>
    </w:p>
    <w:p w14:paraId="4018C375" w14:textId="35591280" w:rsidR="00066516" w:rsidRPr="00AE222D" w:rsidRDefault="00066516" w:rsidP="00066516">
      <w:pPr>
        <w:pStyle w:val="Prrafodelista"/>
        <w:spacing w:before="120" w:after="240"/>
        <w:ind w:left="284"/>
        <w:jc w:val="both"/>
        <w:rPr>
          <w:sz w:val="26"/>
          <w:szCs w:val="26"/>
        </w:rPr>
      </w:pPr>
      <w:r>
        <w:rPr>
          <w:sz w:val="26"/>
        </w:rPr>
        <w:t>Datuak OEO motaren arabera aztertzen baditugu, honelakoak dira:</w:t>
      </w:r>
    </w:p>
    <w:tbl>
      <w:tblPr>
        <w:tblW w:w="8789" w:type="dxa"/>
        <w:tblLayout w:type="fixed"/>
        <w:tblLook w:val="06A0" w:firstRow="1" w:lastRow="0" w:firstColumn="1" w:lastColumn="0" w:noHBand="1" w:noVBand="1"/>
      </w:tblPr>
      <w:tblGrid>
        <w:gridCol w:w="1341"/>
        <w:gridCol w:w="1697"/>
        <w:gridCol w:w="686"/>
        <w:gridCol w:w="894"/>
        <w:gridCol w:w="1042"/>
        <w:gridCol w:w="1045"/>
        <w:gridCol w:w="1045"/>
        <w:gridCol w:w="1039"/>
      </w:tblGrid>
      <w:tr w:rsidR="00066516" w14:paraId="08B19775" w14:textId="77777777" w:rsidTr="006F7689">
        <w:trPr>
          <w:trHeight w:val="255"/>
        </w:trPr>
        <w:tc>
          <w:tcPr>
            <w:tcW w:w="1276"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110F2F75" w14:textId="77777777" w:rsidR="00066516" w:rsidRDefault="00066516" w:rsidP="007632E7">
            <w:pPr>
              <w:pStyle w:val="cuadroCabe"/>
              <w:rPr>
                <w:rFonts w:eastAsia="Arial"/>
              </w:rPr>
            </w:pPr>
            <w:r>
              <w:t>Pazientearen adina</w:t>
            </w:r>
          </w:p>
        </w:tc>
        <w:tc>
          <w:tcPr>
            <w:tcW w:w="1615"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0E9C47B7" w14:textId="77777777" w:rsidR="00066516" w:rsidRDefault="00066516" w:rsidP="007632E7">
            <w:pPr>
              <w:pStyle w:val="cuadroCabe"/>
              <w:rPr>
                <w:rFonts w:eastAsia="Arial"/>
              </w:rPr>
            </w:pPr>
            <w:r>
              <w:t>OEO mota</w:t>
            </w:r>
          </w:p>
        </w:tc>
        <w:tc>
          <w:tcPr>
            <w:tcW w:w="653"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1C77F167" w14:textId="77777777" w:rsidR="00066516" w:rsidRDefault="00066516" w:rsidP="007632E7">
            <w:pPr>
              <w:pStyle w:val="cuadroCabe"/>
              <w:jc w:val="right"/>
              <w:rPr>
                <w:rFonts w:eastAsia="Arial"/>
              </w:rPr>
            </w:pPr>
            <w:r>
              <w:t>2018</w:t>
            </w:r>
          </w:p>
        </w:tc>
        <w:tc>
          <w:tcPr>
            <w:tcW w:w="851"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4074BF8E" w14:textId="77777777" w:rsidR="00066516" w:rsidRDefault="00066516" w:rsidP="007632E7">
            <w:pPr>
              <w:pStyle w:val="cuadroCabe"/>
              <w:jc w:val="right"/>
              <w:rPr>
                <w:rFonts w:eastAsia="Arial"/>
              </w:rPr>
            </w:pPr>
            <w:r>
              <w:t>2019</w:t>
            </w:r>
          </w:p>
        </w:tc>
        <w:tc>
          <w:tcPr>
            <w:tcW w:w="992"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59E57AD5" w14:textId="77777777" w:rsidR="00066516" w:rsidRDefault="00066516" w:rsidP="007632E7">
            <w:pPr>
              <w:pStyle w:val="cuadroCabe"/>
              <w:jc w:val="right"/>
              <w:rPr>
                <w:rFonts w:eastAsia="Arial"/>
              </w:rPr>
            </w:pPr>
            <w:r>
              <w:t>2020</w:t>
            </w:r>
          </w:p>
        </w:tc>
        <w:tc>
          <w:tcPr>
            <w:tcW w:w="994"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53A62BD3" w14:textId="77777777" w:rsidR="00066516" w:rsidRDefault="00066516" w:rsidP="007632E7">
            <w:pPr>
              <w:pStyle w:val="cuadroCabe"/>
              <w:jc w:val="right"/>
              <w:rPr>
                <w:rFonts w:eastAsia="Arial"/>
              </w:rPr>
            </w:pPr>
            <w:r>
              <w:t>2021</w:t>
            </w:r>
          </w:p>
        </w:tc>
        <w:tc>
          <w:tcPr>
            <w:tcW w:w="994"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28EC0D74" w14:textId="77777777" w:rsidR="00066516" w:rsidRDefault="00066516" w:rsidP="007632E7">
            <w:pPr>
              <w:pStyle w:val="cuadroCabe"/>
              <w:jc w:val="right"/>
              <w:rPr>
                <w:rFonts w:eastAsia="Arial"/>
              </w:rPr>
            </w:pPr>
            <w:r>
              <w:t>2022</w:t>
            </w:r>
          </w:p>
        </w:tc>
        <w:tc>
          <w:tcPr>
            <w:tcW w:w="989"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02CCDFC7" w14:textId="77777777" w:rsidR="00066516" w:rsidRDefault="00066516" w:rsidP="007632E7">
            <w:pPr>
              <w:pStyle w:val="cuadroCabe"/>
              <w:jc w:val="right"/>
              <w:rPr>
                <w:rFonts w:eastAsia="Arial"/>
              </w:rPr>
            </w:pPr>
            <w:r>
              <w:t>2023</w:t>
            </w:r>
          </w:p>
        </w:tc>
      </w:tr>
      <w:tr w:rsidR="00066516" w14:paraId="33AC5B9D" w14:textId="77777777" w:rsidTr="006F7689">
        <w:trPr>
          <w:trHeight w:val="255"/>
        </w:trPr>
        <w:tc>
          <w:tcPr>
            <w:tcW w:w="1276" w:type="dxa"/>
            <w:vMerge w:val="restart"/>
            <w:tcBorders>
              <w:top w:val="single" w:sz="4" w:space="0" w:color="auto"/>
              <w:left w:val="nil"/>
              <w:bottom w:val="single" w:sz="8" w:space="0" w:color="000000" w:themeColor="text1"/>
              <w:right w:val="nil"/>
            </w:tcBorders>
            <w:tcMar>
              <w:top w:w="15" w:type="dxa"/>
              <w:left w:w="15" w:type="dxa"/>
              <w:right w:w="15" w:type="dxa"/>
            </w:tcMar>
            <w:vAlign w:val="center"/>
          </w:tcPr>
          <w:p w14:paraId="200C25E5" w14:textId="77777777" w:rsidR="00066516" w:rsidRDefault="00066516" w:rsidP="00924F27">
            <w:pPr>
              <w:pStyle w:val="cuatexto"/>
              <w:rPr>
                <w:rFonts w:eastAsia="Arial Narrow"/>
              </w:rPr>
            </w:pPr>
            <w:r>
              <w:t>15-64 urte</w:t>
            </w:r>
          </w:p>
        </w:tc>
        <w:tc>
          <w:tcPr>
            <w:tcW w:w="1615" w:type="dxa"/>
            <w:tcBorders>
              <w:top w:val="single" w:sz="4" w:space="0" w:color="auto"/>
              <w:left w:val="nil"/>
              <w:bottom w:val="single" w:sz="2" w:space="0" w:color="auto"/>
              <w:right w:val="nil"/>
            </w:tcBorders>
            <w:tcMar>
              <w:top w:w="15" w:type="dxa"/>
              <w:left w:w="15" w:type="dxa"/>
              <w:right w:w="15" w:type="dxa"/>
            </w:tcMar>
            <w:vAlign w:val="center"/>
          </w:tcPr>
          <w:p w14:paraId="0D168A1E" w14:textId="77777777" w:rsidR="00066516" w:rsidRDefault="00066516" w:rsidP="00924F27">
            <w:pPr>
              <w:pStyle w:val="cuatexto"/>
              <w:rPr>
                <w:rFonts w:eastAsia="Arial Narrow"/>
              </w:rPr>
            </w:pPr>
            <w:r>
              <w:t>Hirikoak</w:t>
            </w:r>
          </w:p>
        </w:tc>
        <w:tc>
          <w:tcPr>
            <w:tcW w:w="653" w:type="dxa"/>
            <w:tcBorders>
              <w:top w:val="single" w:sz="4" w:space="0" w:color="auto"/>
              <w:left w:val="nil"/>
              <w:bottom w:val="single" w:sz="2" w:space="0" w:color="auto"/>
              <w:right w:val="nil"/>
            </w:tcBorders>
            <w:tcMar>
              <w:top w:w="15" w:type="dxa"/>
              <w:left w:w="15" w:type="dxa"/>
              <w:right w:w="15" w:type="dxa"/>
            </w:tcMar>
            <w:vAlign w:val="center"/>
          </w:tcPr>
          <w:p w14:paraId="34BD5383" w14:textId="77777777" w:rsidR="00066516" w:rsidRDefault="00066516" w:rsidP="00924F27">
            <w:pPr>
              <w:pStyle w:val="cuatexto"/>
              <w:jc w:val="right"/>
              <w:rPr>
                <w:rFonts w:eastAsia="Arial Narrow"/>
              </w:rPr>
            </w:pPr>
            <w:r>
              <w:t>5,12</w:t>
            </w:r>
          </w:p>
        </w:tc>
        <w:tc>
          <w:tcPr>
            <w:tcW w:w="851" w:type="dxa"/>
            <w:tcBorders>
              <w:top w:val="single" w:sz="4" w:space="0" w:color="auto"/>
              <w:left w:val="nil"/>
              <w:bottom w:val="single" w:sz="2" w:space="0" w:color="auto"/>
              <w:right w:val="nil"/>
            </w:tcBorders>
            <w:tcMar>
              <w:top w:w="15" w:type="dxa"/>
              <w:left w:w="15" w:type="dxa"/>
              <w:right w:w="15" w:type="dxa"/>
            </w:tcMar>
            <w:vAlign w:val="center"/>
          </w:tcPr>
          <w:p w14:paraId="5E39AA08" w14:textId="77777777" w:rsidR="00066516" w:rsidRDefault="00066516" w:rsidP="00924F27">
            <w:pPr>
              <w:pStyle w:val="cuatexto"/>
              <w:jc w:val="right"/>
              <w:rPr>
                <w:rFonts w:eastAsia="Arial Narrow"/>
              </w:rPr>
            </w:pPr>
            <w:r>
              <w:t>5,11</w:t>
            </w:r>
          </w:p>
        </w:tc>
        <w:tc>
          <w:tcPr>
            <w:tcW w:w="992" w:type="dxa"/>
            <w:tcBorders>
              <w:top w:val="single" w:sz="4" w:space="0" w:color="auto"/>
              <w:left w:val="nil"/>
              <w:bottom w:val="single" w:sz="2" w:space="0" w:color="auto"/>
              <w:right w:val="nil"/>
            </w:tcBorders>
            <w:tcMar>
              <w:top w:w="15" w:type="dxa"/>
              <w:left w:w="15" w:type="dxa"/>
              <w:right w:w="15" w:type="dxa"/>
            </w:tcMar>
            <w:vAlign w:val="center"/>
          </w:tcPr>
          <w:p w14:paraId="653CEA81" w14:textId="77777777" w:rsidR="00066516" w:rsidRDefault="00066516" w:rsidP="00924F27">
            <w:pPr>
              <w:pStyle w:val="cuatexto"/>
              <w:jc w:val="right"/>
              <w:rPr>
                <w:rFonts w:eastAsia="Arial Narrow"/>
              </w:rPr>
            </w:pPr>
            <w:r>
              <w:t>5,59</w:t>
            </w:r>
          </w:p>
        </w:tc>
        <w:tc>
          <w:tcPr>
            <w:tcW w:w="994" w:type="dxa"/>
            <w:tcBorders>
              <w:top w:val="single" w:sz="4" w:space="0" w:color="auto"/>
              <w:left w:val="nil"/>
              <w:bottom w:val="single" w:sz="2" w:space="0" w:color="auto"/>
              <w:right w:val="nil"/>
            </w:tcBorders>
            <w:tcMar>
              <w:top w:w="15" w:type="dxa"/>
              <w:left w:w="15" w:type="dxa"/>
              <w:right w:w="15" w:type="dxa"/>
            </w:tcMar>
            <w:vAlign w:val="center"/>
          </w:tcPr>
          <w:p w14:paraId="6CFD471A" w14:textId="77777777" w:rsidR="00066516" w:rsidRDefault="00066516" w:rsidP="00924F27">
            <w:pPr>
              <w:pStyle w:val="cuatexto"/>
              <w:jc w:val="right"/>
              <w:rPr>
                <w:rFonts w:eastAsia="Arial Narrow"/>
              </w:rPr>
            </w:pPr>
            <w:r>
              <w:t>5,42</w:t>
            </w:r>
          </w:p>
        </w:tc>
        <w:tc>
          <w:tcPr>
            <w:tcW w:w="994" w:type="dxa"/>
            <w:tcBorders>
              <w:top w:val="single" w:sz="4" w:space="0" w:color="auto"/>
              <w:left w:val="nil"/>
              <w:bottom w:val="single" w:sz="2" w:space="0" w:color="auto"/>
              <w:right w:val="nil"/>
            </w:tcBorders>
            <w:tcMar>
              <w:top w:w="15" w:type="dxa"/>
              <w:left w:w="15" w:type="dxa"/>
              <w:right w:w="15" w:type="dxa"/>
            </w:tcMar>
            <w:vAlign w:val="center"/>
          </w:tcPr>
          <w:p w14:paraId="4B9DB465" w14:textId="77777777" w:rsidR="00066516" w:rsidRDefault="00066516" w:rsidP="00924F27">
            <w:pPr>
              <w:pStyle w:val="cuatexto"/>
              <w:jc w:val="right"/>
              <w:rPr>
                <w:rFonts w:eastAsia="Arial Narrow"/>
              </w:rPr>
            </w:pPr>
            <w:r>
              <w:t>4,99</w:t>
            </w:r>
          </w:p>
        </w:tc>
        <w:tc>
          <w:tcPr>
            <w:tcW w:w="989" w:type="dxa"/>
            <w:tcBorders>
              <w:top w:val="single" w:sz="4" w:space="0" w:color="auto"/>
              <w:left w:val="nil"/>
              <w:bottom w:val="single" w:sz="2" w:space="0" w:color="auto"/>
              <w:right w:val="nil"/>
            </w:tcBorders>
            <w:tcMar>
              <w:top w:w="15" w:type="dxa"/>
              <w:left w:w="15" w:type="dxa"/>
              <w:right w:w="15" w:type="dxa"/>
            </w:tcMar>
            <w:vAlign w:val="center"/>
          </w:tcPr>
          <w:p w14:paraId="7C1E5B95" w14:textId="77777777" w:rsidR="00066516" w:rsidRDefault="00066516" w:rsidP="00924F27">
            <w:pPr>
              <w:pStyle w:val="cuatexto"/>
              <w:jc w:val="right"/>
              <w:rPr>
                <w:rFonts w:eastAsia="Arial Narrow"/>
              </w:rPr>
            </w:pPr>
            <w:r>
              <w:t>4,71</w:t>
            </w:r>
          </w:p>
        </w:tc>
      </w:tr>
      <w:tr w:rsidR="00066516" w14:paraId="7E6688AB" w14:textId="77777777" w:rsidTr="006F7689">
        <w:trPr>
          <w:trHeight w:val="198"/>
        </w:trPr>
        <w:tc>
          <w:tcPr>
            <w:tcW w:w="1276" w:type="dxa"/>
            <w:vMerge/>
            <w:tcBorders>
              <w:left w:val="nil"/>
            </w:tcBorders>
            <w:vAlign w:val="center"/>
          </w:tcPr>
          <w:p w14:paraId="764372DE"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149AB0E0" w14:textId="77777777" w:rsidR="00066516" w:rsidRDefault="00066516" w:rsidP="00924F27">
            <w:pPr>
              <w:pStyle w:val="cuatexto"/>
              <w:rPr>
                <w:rFonts w:eastAsia="Arial Narrow"/>
              </w:rPr>
            </w:pPr>
            <w:r>
              <w:t>Landa esk. handiak</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0D804F87" w14:textId="77777777" w:rsidR="00066516" w:rsidRDefault="00066516" w:rsidP="00924F27">
            <w:pPr>
              <w:pStyle w:val="cuatexto"/>
              <w:jc w:val="right"/>
              <w:rPr>
                <w:rFonts w:eastAsia="Arial Narrow"/>
              </w:rPr>
            </w:pPr>
            <w:r>
              <w:t>5,6</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0E77B2D5" w14:textId="77777777" w:rsidR="00066516" w:rsidRDefault="00066516" w:rsidP="00924F27">
            <w:pPr>
              <w:pStyle w:val="cuatexto"/>
              <w:jc w:val="right"/>
              <w:rPr>
                <w:rFonts w:eastAsia="Arial Narrow"/>
              </w:rPr>
            </w:pPr>
            <w:r>
              <w:t>5,57</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21143F1E" w14:textId="77777777" w:rsidR="00066516" w:rsidRDefault="00066516" w:rsidP="00924F27">
            <w:pPr>
              <w:pStyle w:val="cuatexto"/>
              <w:jc w:val="right"/>
              <w:rPr>
                <w:rFonts w:eastAsia="Arial Narrow"/>
              </w:rPr>
            </w:pPr>
            <w:r>
              <w:t>5,92</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20C61C0C" w14:textId="77777777" w:rsidR="00066516" w:rsidRDefault="00066516" w:rsidP="00924F27">
            <w:pPr>
              <w:pStyle w:val="cuatexto"/>
              <w:jc w:val="right"/>
              <w:rPr>
                <w:rFonts w:eastAsia="Arial Narrow"/>
              </w:rPr>
            </w:pPr>
            <w:r>
              <w:t>5,67</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6B2EAA09" w14:textId="77777777" w:rsidR="00066516" w:rsidRDefault="00066516" w:rsidP="00924F27">
            <w:pPr>
              <w:pStyle w:val="cuatexto"/>
              <w:jc w:val="right"/>
              <w:rPr>
                <w:rFonts w:eastAsia="Arial Narrow"/>
              </w:rPr>
            </w:pPr>
            <w:r>
              <w:t>5,14</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783E0584" w14:textId="77777777" w:rsidR="00066516" w:rsidRDefault="00066516" w:rsidP="00924F27">
            <w:pPr>
              <w:pStyle w:val="cuatexto"/>
              <w:jc w:val="right"/>
              <w:rPr>
                <w:rFonts w:eastAsia="Arial Narrow"/>
              </w:rPr>
            </w:pPr>
            <w:r>
              <w:t>4,99</w:t>
            </w:r>
          </w:p>
        </w:tc>
      </w:tr>
      <w:tr w:rsidR="00066516" w14:paraId="3E67B757" w14:textId="77777777" w:rsidTr="006F7689">
        <w:trPr>
          <w:trHeight w:val="198"/>
        </w:trPr>
        <w:tc>
          <w:tcPr>
            <w:tcW w:w="1276" w:type="dxa"/>
            <w:vMerge/>
            <w:tcBorders>
              <w:left w:val="nil"/>
            </w:tcBorders>
            <w:vAlign w:val="center"/>
          </w:tcPr>
          <w:p w14:paraId="3E9601BB"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1BCD3548" w14:textId="77777777" w:rsidR="00066516" w:rsidRDefault="00066516" w:rsidP="00924F27">
            <w:pPr>
              <w:pStyle w:val="cuatexto"/>
              <w:rPr>
                <w:rFonts w:eastAsia="Arial Narrow"/>
              </w:rPr>
            </w:pPr>
            <w:r>
              <w:t>Landa esk. ertainak</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2A81D689" w14:textId="77777777" w:rsidR="00066516" w:rsidRDefault="00066516" w:rsidP="00924F27">
            <w:pPr>
              <w:pStyle w:val="cuatexto"/>
              <w:jc w:val="right"/>
              <w:rPr>
                <w:rFonts w:eastAsia="Arial Narrow"/>
              </w:rPr>
            </w:pPr>
            <w:r>
              <w:t>5,4</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52101545" w14:textId="77777777" w:rsidR="00066516" w:rsidRDefault="00066516" w:rsidP="00924F27">
            <w:pPr>
              <w:pStyle w:val="cuatexto"/>
              <w:jc w:val="right"/>
              <w:rPr>
                <w:rFonts w:eastAsia="Arial Narrow"/>
              </w:rPr>
            </w:pPr>
            <w:r>
              <w:t>5,41</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4E0CC731" w14:textId="77777777" w:rsidR="00066516" w:rsidRDefault="00066516" w:rsidP="00924F27">
            <w:pPr>
              <w:pStyle w:val="cuatexto"/>
              <w:jc w:val="right"/>
              <w:rPr>
                <w:rFonts w:eastAsia="Arial Narrow"/>
              </w:rPr>
            </w:pPr>
            <w:r>
              <w:t>5,83</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5B427572" w14:textId="77777777" w:rsidR="00066516" w:rsidRDefault="00066516" w:rsidP="00924F27">
            <w:pPr>
              <w:pStyle w:val="cuatexto"/>
              <w:jc w:val="right"/>
              <w:rPr>
                <w:rFonts w:eastAsia="Arial Narrow"/>
              </w:rPr>
            </w:pPr>
            <w:r>
              <w:t>5,75</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1FA07DAB" w14:textId="77777777" w:rsidR="00066516" w:rsidRDefault="00066516" w:rsidP="00924F27">
            <w:pPr>
              <w:pStyle w:val="cuatexto"/>
              <w:jc w:val="right"/>
              <w:rPr>
                <w:rFonts w:eastAsia="Arial Narrow"/>
              </w:rPr>
            </w:pPr>
            <w:r>
              <w:t>5,53</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6B01C822" w14:textId="77777777" w:rsidR="00066516" w:rsidRDefault="00066516" w:rsidP="00924F27">
            <w:pPr>
              <w:pStyle w:val="cuatexto"/>
              <w:jc w:val="right"/>
              <w:rPr>
                <w:rFonts w:eastAsia="Arial Narrow"/>
              </w:rPr>
            </w:pPr>
            <w:r>
              <w:t>5,31</w:t>
            </w:r>
          </w:p>
        </w:tc>
      </w:tr>
      <w:tr w:rsidR="00066516" w14:paraId="31A73F78" w14:textId="77777777" w:rsidTr="006F7689">
        <w:trPr>
          <w:trHeight w:val="198"/>
        </w:trPr>
        <w:tc>
          <w:tcPr>
            <w:tcW w:w="1276" w:type="dxa"/>
            <w:vMerge/>
            <w:tcBorders>
              <w:left w:val="nil"/>
            </w:tcBorders>
            <w:vAlign w:val="center"/>
          </w:tcPr>
          <w:p w14:paraId="2BF1492B"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6290B1D0" w14:textId="77777777" w:rsidR="00066516" w:rsidRDefault="00066516" w:rsidP="00924F27">
            <w:pPr>
              <w:pStyle w:val="cuatexto"/>
              <w:rPr>
                <w:rFonts w:eastAsia="Arial Narrow"/>
              </w:rPr>
            </w:pPr>
            <w:r>
              <w:t>Landa esk. txikiak</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6402656E" w14:textId="77777777" w:rsidR="00066516" w:rsidRDefault="00066516" w:rsidP="00924F27">
            <w:pPr>
              <w:pStyle w:val="cuatexto"/>
              <w:jc w:val="right"/>
              <w:rPr>
                <w:rFonts w:eastAsia="Arial Narrow"/>
              </w:rPr>
            </w:pPr>
            <w:r>
              <w:t>5,46</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4AFA2A3E" w14:textId="77777777" w:rsidR="00066516" w:rsidRDefault="00066516" w:rsidP="00924F27">
            <w:pPr>
              <w:pStyle w:val="cuatexto"/>
              <w:jc w:val="right"/>
              <w:rPr>
                <w:rFonts w:eastAsia="Arial Narrow"/>
              </w:rPr>
            </w:pPr>
            <w:r>
              <w:t>5,52</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7A335AF8" w14:textId="77777777" w:rsidR="00066516" w:rsidRDefault="00066516" w:rsidP="00924F27">
            <w:pPr>
              <w:pStyle w:val="cuatexto"/>
              <w:jc w:val="right"/>
              <w:rPr>
                <w:rFonts w:eastAsia="Arial Narrow"/>
              </w:rPr>
            </w:pPr>
            <w:r>
              <w:t>5,85</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1F35E31E" w14:textId="77777777" w:rsidR="00066516" w:rsidRDefault="00066516" w:rsidP="00924F27">
            <w:pPr>
              <w:pStyle w:val="cuatexto"/>
              <w:jc w:val="right"/>
              <w:rPr>
                <w:rFonts w:eastAsia="Arial Narrow"/>
              </w:rPr>
            </w:pPr>
            <w:r>
              <w:t>5,78</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7156B5A9" w14:textId="77777777" w:rsidR="00066516" w:rsidRDefault="00066516" w:rsidP="00924F27">
            <w:pPr>
              <w:pStyle w:val="cuatexto"/>
              <w:jc w:val="right"/>
              <w:rPr>
                <w:rFonts w:eastAsia="Arial Narrow"/>
              </w:rPr>
            </w:pPr>
            <w:r>
              <w:t>5,76</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26840457" w14:textId="77777777" w:rsidR="00066516" w:rsidRDefault="00066516" w:rsidP="00924F27">
            <w:pPr>
              <w:pStyle w:val="cuatexto"/>
              <w:jc w:val="right"/>
              <w:rPr>
                <w:rFonts w:eastAsia="Arial Narrow"/>
              </w:rPr>
            </w:pPr>
            <w:r>
              <w:t>5,64</w:t>
            </w:r>
          </w:p>
        </w:tc>
      </w:tr>
      <w:tr w:rsidR="00066516" w14:paraId="72E12244" w14:textId="77777777" w:rsidTr="006F7689">
        <w:trPr>
          <w:trHeight w:val="198"/>
        </w:trPr>
        <w:tc>
          <w:tcPr>
            <w:tcW w:w="1276" w:type="dxa"/>
            <w:vMerge/>
            <w:tcBorders>
              <w:left w:val="nil"/>
              <w:bottom w:val="single" w:sz="4" w:space="0" w:color="auto"/>
            </w:tcBorders>
            <w:vAlign w:val="center"/>
          </w:tcPr>
          <w:p w14:paraId="783AAB78" w14:textId="77777777" w:rsidR="00066516" w:rsidRDefault="00066516" w:rsidP="00924F27">
            <w:pPr>
              <w:pStyle w:val="cuatexto"/>
            </w:pPr>
          </w:p>
        </w:tc>
        <w:tc>
          <w:tcPr>
            <w:tcW w:w="1615" w:type="dxa"/>
            <w:tcBorders>
              <w:top w:val="single" w:sz="2" w:space="0" w:color="auto"/>
              <w:left w:val="nil"/>
              <w:bottom w:val="single" w:sz="4" w:space="0" w:color="auto"/>
              <w:right w:val="nil"/>
            </w:tcBorders>
            <w:tcMar>
              <w:top w:w="15" w:type="dxa"/>
              <w:left w:w="15" w:type="dxa"/>
              <w:right w:w="15" w:type="dxa"/>
            </w:tcMar>
            <w:vAlign w:val="center"/>
          </w:tcPr>
          <w:p w14:paraId="7DD1025E" w14:textId="77777777" w:rsidR="00066516" w:rsidRDefault="00066516" w:rsidP="00924F27">
            <w:pPr>
              <w:pStyle w:val="cuatexto"/>
              <w:rPr>
                <w:rFonts w:eastAsia="Arial Narrow"/>
              </w:rPr>
            </w:pPr>
            <w:r>
              <w:t>Eskualde bereziak</w:t>
            </w:r>
          </w:p>
        </w:tc>
        <w:tc>
          <w:tcPr>
            <w:tcW w:w="653" w:type="dxa"/>
            <w:tcBorders>
              <w:top w:val="single" w:sz="2" w:space="0" w:color="auto"/>
              <w:left w:val="nil"/>
              <w:bottom w:val="single" w:sz="4" w:space="0" w:color="auto"/>
              <w:right w:val="nil"/>
            </w:tcBorders>
            <w:tcMar>
              <w:top w:w="15" w:type="dxa"/>
              <w:left w:w="15" w:type="dxa"/>
              <w:right w:w="15" w:type="dxa"/>
            </w:tcMar>
            <w:vAlign w:val="center"/>
          </w:tcPr>
          <w:p w14:paraId="5654C004" w14:textId="77777777" w:rsidR="00066516" w:rsidRDefault="00066516" w:rsidP="00924F27">
            <w:pPr>
              <w:pStyle w:val="cuatexto"/>
              <w:jc w:val="right"/>
              <w:rPr>
                <w:rFonts w:eastAsia="Arial Narrow"/>
              </w:rPr>
            </w:pPr>
            <w:r>
              <w:t>5,53</w:t>
            </w:r>
          </w:p>
        </w:tc>
        <w:tc>
          <w:tcPr>
            <w:tcW w:w="851" w:type="dxa"/>
            <w:tcBorders>
              <w:top w:val="single" w:sz="2" w:space="0" w:color="auto"/>
              <w:left w:val="nil"/>
              <w:bottom w:val="single" w:sz="4" w:space="0" w:color="auto"/>
              <w:right w:val="nil"/>
            </w:tcBorders>
            <w:tcMar>
              <w:top w:w="15" w:type="dxa"/>
              <w:left w:w="15" w:type="dxa"/>
              <w:right w:w="15" w:type="dxa"/>
            </w:tcMar>
            <w:vAlign w:val="center"/>
          </w:tcPr>
          <w:p w14:paraId="0C573AA3" w14:textId="77777777" w:rsidR="00066516" w:rsidRDefault="00066516" w:rsidP="00924F27">
            <w:pPr>
              <w:pStyle w:val="cuatexto"/>
              <w:jc w:val="right"/>
              <w:rPr>
                <w:rFonts w:eastAsia="Arial Narrow"/>
              </w:rPr>
            </w:pPr>
            <w:r>
              <w:t>5,48</w:t>
            </w:r>
          </w:p>
        </w:tc>
        <w:tc>
          <w:tcPr>
            <w:tcW w:w="992" w:type="dxa"/>
            <w:tcBorders>
              <w:top w:val="single" w:sz="2" w:space="0" w:color="auto"/>
              <w:left w:val="nil"/>
              <w:bottom w:val="single" w:sz="4" w:space="0" w:color="auto"/>
              <w:right w:val="nil"/>
            </w:tcBorders>
            <w:tcMar>
              <w:top w:w="15" w:type="dxa"/>
              <w:left w:w="15" w:type="dxa"/>
              <w:right w:w="15" w:type="dxa"/>
            </w:tcMar>
            <w:vAlign w:val="center"/>
          </w:tcPr>
          <w:p w14:paraId="0971493F" w14:textId="77777777" w:rsidR="00066516" w:rsidRDefault="00066516" w:rsidP="00924F27">
            <w:pPr>
              <w:pStyle w:val="cuatexto"/>
              <w:jc w:val="right"/>
              <w:rPr>
                <w:rFonts w:eastAsia="Arial Narrow"/>
              </w:rPr>
            </w:pPr>
            <w:r>
              <w:t>6,4</w:t>
            </w:r>
          </w:p>
        </w:tc>
        <w:tc>
          <w:tcPr>
            <w:tcW w:w="994" w:type="dxa"/>
            <w:tcBorders>
              <w:top w:val="single" w:sz="2" w:space="0" w:color="auto"/>
              <w:left w:val="nil"/>
              <w:bottom w:val="single" w:sz="4" w:space="0" w:color="auto"/>
              <w:right w:val="nil"/>
            </w:tcBorders>
            <w:tcMar>
              <w:top w:w="15" w:type="dxa"/>
              <w:left w:w="15" w:type="dxa"/>
              <w:right w:w="15" w:type="dxa"/>
            </w:tcMar>
            <w:vAlign w:val="center"/>
          </w:tcPr>
          <w:p w14:paraId="5A13BB0B" w14:textId="77777777" w:rsidR="00066516" w:rsidRDefault="00066516" w:rsidP="00924F27">
            <w:pPr>
              <w:pStyle w:val="cuatexto"/>
              <w:jc w:val="right"/>
              <w:rPr>
                <w:rFonts w:eastAsia="Arial Narrow"/>
              </w:rPr>
            </w:pPr>
            <w:r>
              <w:t>6,5</w:t>
            </w:r>
          </w:p>
        </w:tc>
        <w:tc>
          <w:tcPr>
            <w:tcW w:w="994" w:type="dxa"/>
            <w:tcBorders>
              <w:top w:val="single" w:sz="2" w:space="0" w:color="auto"/>
              <w:left w:val="nil"/>
              <w:bottom w:val="single" w:sz="4" w:space="0" w:color="auto"/>
              <w:right w:val="nil"/>
            </w:tcBorders>
            <w:tcMar>
              <w:top w:w="15" w:type="dxa"/>
              <w:left w:w="15" w:type="dxa"/>
              <w:right w:w="15" w:type="dxa"/>
            </w:tcMar>
            <w:vAlign w:val="center"/>
          </w:tcPr>
          <w:p w14:paraId="41FB87F0" w14:textId="77777777" w:rsidR="00066516" w:rsidRDefault="00066516" w:rsidP="00924F27">
            <w:pPr>
              <w:pStyle w:val="cuatexto"/>
              <w:jc w:val="right"/>
              <w:rPr>
                <w:rFonts w:eastAsia="Arial Narrow"/>
              </w:rPr>
            </w:pPr>
            <w:r>
              <w:t>6,04</w:t>
            </w:r>
          </w:p>
        </w:tc>
        <w:tc>
          <w:tcPr>
            <w:tcW w:w="989" w:type="dxa"/>
            <w:tcBorders>
              <w:top w:val="single" w:sz="2" w:space="0" w:color="auto"/>
              <w:left w:val="nil"/>
              <w:bottom w:val="single" w:sz="4" w:space="0" w:color="auto"/>
              <w:right w:val="nil"/>
            </w:tcBorders>
            <w:tcMar>
              <w:top w:w="15" w:type="dxa"/>
              <w:left w:w="15" w:type="dxa"/>
              <w:right w:w="15" w:type="dxa"/>
            </w:tcMar>
            <w:vAlign w:val="center"/>
          </w:tcPr>
          <w:p w14:paraId="699ACE16" w14:textId="77777777" w:rsidR="00066516" w:rsidRDefault="00066516" w:rsidP="00924F27">
            <w:pPr>
              <w:pStyle w:val="cuatexto"/>
              <w:jc w:val="right"/>
              <w:rPr>
                <w:rFonts w:eastAsia="Arial Narrow"/>
              </w:rPr>
            </w:pPr>
            <w:r>
              <w:t>5,84</w:t>
            </w:r>
          </w:p>
        </w:tc>
      </w:tr>
      <w:tr w:rsidR="00066516" w14:paraId="189045D2" w14:textId="77777777" w:rsidTr="006F7689">
        <w:trPr>
          <w:trHeight w:val="198"/>
        </w:trPr>
        <w:tc>
          <w:tcPr>
            <w:tcW w:w="1276" w:type="dxa"/>
            <w:vMerge w:val="restart"/>
            <w:tcBorders>
              <w:top w:val="single" w:sz="4" w:space="0" w:color="auto"/>
              <w:left w:val="nil"/>
              <w:bottom w:val="single" w:sz="8" w:space="0" w:color="000000" w:themeColor="text1"/>
              <w:right w:val="nil"/>
            </w:tcBorders>
            <w:tcMar>
              <w:top w:w="15" w:type="dxa"/>
              <w:left w:w="15" w:type="dxa"/>
              <w:right w:w="15" w:type="dxa"/>
            </w:tcMar>
            <w:vAlign w:val="center"/>
          </w:tcPr>
          <w:p w14:paraId="41EC89B5" w14:textId="77777777" w:rsidR="00066516" w:rsidRDefault="00066516" w:rsidP="00924F27">
            <w:pPr>
              <w:pStyle w:val="cuatexto"/>
              <w:rPr>
                <w:rFonts w:eastAsia="Arial Narrow"/>
              </w:rPr>
            </w:pPr>
            <w:r>
              <w:t>65-84 urte</w:t>
            </w:r>
          </w:p>
        </w:tc>
        <w:tc>
          <w:tcPr>
            <w:tcW w:w="1615" w:type="dxa"/>
            <w:tcBorders>
              <w:top w:val="single" w:sz="4" w:space="0" w:color="auto"/>
              <w:left w:val="nil"/>
              <w:bottom w:val="single" w:sz="2" w:space="0" w:color="auto"/>
              <w:right w:val="nil"/>
            </w:tcBorders>
            <w:tcMar>
              <w:top w:w="15" w:type="dxa"/>
              <w:left w:w="15" w:type="dxa"/>
              <w:right w:w="15" w:type="dxa"/>
            </w:tcMar>
            <w:vAlign w:val="center"/>
          </w:tcPr>
          <w:p w14:paraId="2A6BBA19" w14:textId="77777777" w:rsidR="00066516" w:rsidRDefault="00066516" w:rsidP="00924F27">
            <w:pPr>
              <w:pStyle w:val="cuatexto"/>
              <w:rPr>
                <w:rFonts w:eastAsia="Arial Narrow"/>
              </w:rPr>
            </w:pPr>
            <w:r>
              <w:t>Hirikoak</w:t>
            </w:r>
          </w:p>
        </w:tc>
        <w:tc>
          <w:tcPr>
            <w:tcW w:w="653" w:type="dxa"/>
            <w:tcBorders>
              <w:top w:val="single" w:sz="4" w:space="0" w:color="auto"/>
              <w:left w:val="nil"/>
              <w:bottom w:val="single" w:sz="2" w:space="0" w:color="auto"/>
              <w:right w:val="nil"/>
            </w:tcBorders>
            <w:tcMar>
              <w:top w:w="15" w:type="dxa"/>
              <w:left w:w="15" w:type="dxa"/>
              <w:right w:w="15" w:type="dxa"/>
            </w:tcMar>
            <w:vAlign w:val="center"/>
          </w:tcPr>
          <w:p w14:paraId="01CF26A7" w14:textId="77777777" w:rsidR="00066516" w:rsidRDefault="00066516" w:rsidP="00924F27">
            <w:pPr>
              <w:pStyle w:val="cuatexto"/>
              <w:jc w:val="right"/>
              <w:rPr>
                <w:rFonts w:eastAsia="Arial Narrow"/>
              </w:rPr>
            </w:pPr>
            <w:r>
              <w:t>7,2</w:t>
            </w:r>
          </w:p>
        </w:tc>
        <w:tc>
          <w:tcPr>
            <w:tcW w:w="851" w:type="dxa"/>
            <w:tcBorders>
              <w:top w:val="single" w:sz="4" w:space="0" w:color="auto"/>
              <w:left w:val="nil"/>
              <w:bottom w:val="single" w:sz="2" w:space="0" w:color="auto"/>
              <w:right w:val="nil"/>
            </w:tcBorders>
            <w:tcMar>
              <w:top w:w="15" w:type="dxa"/>
              <w:left w:w="15" w:type="dxa"/>
              <w:right w:w="15" w:type="dxa"/>
            </w:tcMar>
            <w:vAlign w:val="center"/>
          </w:tcPr>
          <w:p w14:paraId="030A98C8" w14:textId="77777777" w:rsidR="00066516" w:rsidRDefault="00066516" w:rsidP="00924F27">
            <w:pPr>
              <w:pStyle w:val="cuatexto"/>
              <w:jc w:val="right"/>
              <w:rPr>
                <w:rFonts w:eastAsia="Arial Narrow"/>
              </w:rPr>
            </w:pPr>
            <w:r>
              <w:t>7,07</w:t>
            </w:r>
          </w:p>
        </w:tc>
        <w:tc>
          <w:tcPr>
            <w:tcW w:w="992" w:type="dxa"/>
            <w:tcBorders>
              <w:top w:val="single" w:sz="4" w:space="0" w:color="auto"/>
              <w:left w:val="nil"/>
              <w:bottom w:val="single" w:sz="2" w:space="0" w:color="auto"/>
              <w:right w:val="nil"/>
            </w:tcBorders>
            <w:tcMar>
              <w:top w:w="15" w:type="dxa"/>
              <w:left w:w="15" w:type="dxa"/>
              <w:right w:w="15" w:type="dxa"/>
            </w:tcMar>
            <w:vAlign w:val="center"/>
          </w:tcPr>
          <w:p w14:paraId="4893E868" w14:textId="77777777" w:rsidR="00066516" w:rsidRDefault="00066516" w:rsidP="00924F27">
            <w:pPr>
              <w:pStyle w:val="cuatexto"/>
              <w:jc w:val="right"/>
              <w:rPr>
                <w:rFonts w:eastAsia="Arial Narrow"/>
              </w:rPr>
            </w:pPr>
            <w:r>
              <w:t>6,87</w:t>
            </w:r>
          </w:p>
        </w:tc>
        <w:tc>
          <w:tcPr>
            <w:tcW w:w="994" w:type="dxa"/>
            <w:tcBorders>
              <w:top w:val="single" w:sz="4" w:space="0" w:color="auto"/>
              <w:left w:val="nil"/>
              <w:bottom w:val="single" w:sz="2" w:space="0" w:color="auto"/>
              <w:right w:val="nil"/>
            </w:tcBorders>
            <w:tcMar>
              <w:top w:w="15" w:type="dxa"/>
              <w:left w:w="15" w:type="dxa"/>
              <w:right w:w="15" w:type="dxa"/>
            </w:tcMar>
            <w:vAlign w:val="center"/>
          </w:tcPr>
          <w:p w14:paraId="6D47ADA6" w14:textId="77777777" w:rsidR="00066516" w:rsidRDefault="00066516" w:rsidP="00924F27">
            <w:pPr>
              <w:pStyle w:val="cuatexto"/>
              <w:jc w:val="right"/>
              <w:rPr>
                <w:rFonts w:eastAsia="Arial Narrow"/>
              </w:rPr>
            </w:pPr>
            <w:r>
              <w:t>6,68</w:t>
            </w:r>
          </w:p>
        </w:tc>
        <w:tc>
          <w:tcPr>
            <w:tcW w:w="994" w:type="dxa"/>
            <w:tcBorders>
              <w:top w:val="single" w:sz="4" w:space="0" w:color="auto"/>
              <w:left w:val="nil"/>
              <w:bottom w:val="single" w:sz="2" w:space="0" w:color="auto"/>
              <w:right w:val="nil"/>
            </w:tcBorders>
            <w:tcMar>
              <w:top w:w="15" w:type="dxa"/>
              <w:left w:w="15" w:type="dxa"/>
              <w:right w:w="15" w:type="dxa"/>
            </w:tcMar>
            <w:vAlign w:val="center"/>
          </w:tcPr>
          <w:p w14:paraId="71DDA3A0" w14:textId="77777777" w:rsidR="00066516" w:rsidRDefault="00066516" w:rsidP="00924F27">
            <w:pPr>
              <w:pStyle w:val="cuatexto"/>
              <w:jc w:val="right"/>
              <w:rPr>
                <w:rFonts w:eastAsia="Arial Narrow"/>
              </w:rPr>
            </w:pPr>
            <w:r>
              <w:t>6,35</w:t>
            </w:r>
          </w:p>
        </w:tc>
        <w:tc>
          <w:tcPr>
            <w:tcW w:w="989" w:type="dxa"/>
            <w:tcBorders>
              <w:top w:val="single" w:sz="4" w:space="0" w:color="auto"/>
              <w:left w:val="nil"/>
              <w:bottom w:val="single" w:sz="2" w:space="0" w:color="auto"/>
              <w:right w:val="nil"/>
            </w:tcBorders>
            <w:tcMar>
              <w:top w:w="15" w:type="dxa"/>
              <w:left w:w="15" w:type="dxa"/>
              <w:right w:w="15" w:type="dxa"/>
            </w:tcMar>
            <w:vAlign w:val="center"/>
          </w:tcPr>
          <w:p w14:paraId="5EDB27BC" w14:textId="77777777" w:rsidR="00066516" w:rsidRDefault="00066516" w:rsidP="00924F27">
            <w:pPr>
              <w:pStyle w:val="cuatexto"/>
              <w:jc w:val="right"/>
              <w:rPr>
                <w:rFonts w:eastAsia="Arial Narrow"/>
              </w:rPr>
            </w:pPr>
            <w:r>
              <w:t>6,08</w:t>
            </w:r>
          </w:p>
        </w:tc>
      </w:tr>
      <w:tr w:rsidR="00066516" w14:paraId="2F814E22" w14:textId="77777777" w:rsidTr="006F7689">
        <w:trPr>
          <w:trHeight w:val="198"/>
        </w:trPr>
        <w:tc>
          <w:tcPr>
            <w:tcW w:w="1276" w:type="dxa"/>
            <w:vMerge/>
            <w:tcBorders>
              <w:left w:val="nil"/>
            </w:tcBorders>
            <w:vAlign w:val="center"/>
          </w:tcPr>
          <w:p w14:paraId="71D339B1"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4F59222D" w14:textId="77777777" w:rsidR="00066516" w:rsidRDefault="00066516" w:rsidP="00924F27">
            <w:pPr>
              <w:pStyle w:val="cuatexto"/>
              <w:rPr>
                <w:rFonts w:eastAsia="Arial Narrow"/>
              </w:rPr>
            </w:pPr>
            <w:r>
              <w:t>Landa esk. handiak</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29810153" w14:textId="77777777" w:rsidR="00066516" w:rsidRDefault="00066516" w:rsidP="00924F27">
            <w:pPr>
              <w:pStyle w:val="cuatexto"/>
              <w:jc w:val="right"/>
              <w:rPr>
                <w:rFonts w:eastAsia="Arial Narrow"/>
              </w:rPr>
            </w:pPr>
            <w:r>
              <w:t>8,51</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551C92FC" w14:textId="77777777" w:rsidR="00066516" w:rsidRDefault="00066516" w:rsidP="00924F27">
            <w:pPr>
              <w:pStyle w:val="cuatexto"/>
              <w:jc w:val="right"/>
              <w:rPr>
                <w:rFonts w:eastAsia="Arial Narrow"/>
              </w:rPr>
            </w:pPr>
            <w:r>
              <w:t>8,29</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443FB27A" w14:textId="77777777" w:rsidR="00066516" w:rsidRDefault="00066516" w:rsidP="00924F27">
            <w:pPr>
              <w:pStyle w:val="cuatexto"/>
              <w:jc w:val="right"/>
              <w:rPr>
                <w:rFonts w:eastAsia="Arial Narrow"/>
              </w:rPr>
            </w:pPr>
            <w:r>
              <w:t>7,89</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5AAEBF7F" w14:textId="77777777" w:rsidR="00066516" w:rsidRDefault="00066516" w:rsidP="00924F27">
            <w:pPr>
              <w:pStyle w:val="cuatexto"/>
              <w:jc w:val="right"/>
              <w:rPr>
                <w:rFonts w:eastAsia="Arial Narrow"/>
              </w:rPr>
            </w:pPr>
            <w:r>
              <w:t>7,28</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7CF5486B" w14:textId="77777777" w:rsidR="00066516" w:rsidRDefault="00066516" w:rsidP="00924F27">
            <w:pPr>
              <w:pStyle w:val="cuatexto"/>
              <w:jc w:val="right"/>
              <w:rPr>
                <w:rFonts w:eastAsia="Arial Narrow"/>
              </w:rPr>
            </w:pPr>
            <w:r>
              <w:t>6,64</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68E8368A" w14:textId="77777777" w:rsidR="00066516" w:rsidRDefault="00066516" w:rsidP="00924F27">
            <w:pPr>
              <w:pStyle w:val="cuatexto"/>
              <w:jc w:val="right"/>
              <w:rPr>
                <w:rFonts w:eastAsia="Arial Narrow"/>
              </w:rPr>
            </w:pPr>
            <w:r>
              <w:t>6,49</w:t>
            </w:r>
          </w:p>
        </w:tc>
      </w:tr>
      <w:tr w:rsidR="00066516" w14:paraId="3060D614" w14:textId="77777777" w:rsidTr="006F7689">
        <w:trPr>
          <w:trHeight w:val="198"/>
        </w:trPr>
        <w:tc>
          <w:tcPr>
            <w:tcW w:w="1276" w:type="dxa"/>
            <w:vMerge/>
            <w:tcBorders>
              <w:left w:val="nil"/>
            </w:tcBorders>
            <w:vAlign w:val="center"/>
          </w:tcPr>
          <w:p w14:paraId="0E9F4DD0"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1078E7C7" w14:textId="77777777" w:rsidR="00066516" w:rsidRDefault="00066516" w:rsidP="00924F27">
            <w:pPr>
              <w:pStyle w:val="cuatexto"/>
              <w:rPr>
                <w:rFonts w:eastAsia="Arial Narrow"/>
              </w:rPr>
            </w:pPr>
            <w:r>
              <w:t>Landa esk. ertainak</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09606E26" w14:textId="77777777" w:rsidR="00066516" w:rsidRDefault="00066516" w:rsidP="00924F27">
            <w:pPr>
              <w:pStyle w:val="cuatexto"/>
              <w:jc w:val="right"/>
              <w:rPr>
                <w:rFonts w:eastAsia="Arial Narrow"/>
              </w:rPr>
            </w:pPr>
            <w:r>
              <w:t>8,14</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536E6BC4" w14:textId="77777777" w:rsidR="00066516" w:rsidRDefault="00066516" w:rsidP="00924F27">
            <w:pPr>
              <w:pStyle w:val="cuatexto"/>
              <w:jc w:val="right"/>
              <w:rPr>
                <w:rFonts w:eastAsia="Arial Narrow"/>
              </w:rPr>
            </w:pPr>
            <w:r>
              <w:t>7,97</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4E290E60" w14:textId="77777777" w:rsidR="00066516" w:rsidRDefault="00066516" w:rsidP="00924F27">
            <w:pPr>
              <w:pStyle w:val="cuatexto"/>
              <w:jc w:val="right"/>
              <w:rPr>
                <w:rFonts w:eastAsia="Arial Narrow"/>
              </w:rPr>
            </w:pPr>
            <w:r>
              <w:t>7,56</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1819605B" w14:textId="77777777" w:rsidR="00066516" w:rsidRDefault="00066516" w:rsidP="00924F27">
            <w:pPr>
              <w:pStyle w:val="cuatexto"/>
              <w:jc w:val="right"/>
              <w:rPr>
                <w:rFonts w:eastAsia="Arial Narrow"/>
              </w:rPr>
            </w:pPr>
            <w:r>
              <w:t>7,32</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2092309E" w14:textId="77777777" w:rsidR="00066516" w:rsidRDefault="00066516" w:rsidP="00924F27">
            <w:pPr>
              <w:pStyle w:val="cuatexto"/>
              <w:jc w:val="right"/>
              <w:rPr>
                <w:rFonts w:eastAsia="Arial Narrow"/>
              </w:rPr>
            </w:pPr>
            <w:r>
              <w:t>7,13</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235FE1A9" w14:textId="77777777" w:rsidR="00066516" w:rsidRDefault="00066516" w:rsidP="00924F27">
            <w:pPr>
              <w:pStyle w:val="cuatexto"/>
              <w:jc w:val="right"/>
              <w:rPr>
                <w:rFonts w:eastAsia="Arial Narrow"/>
              </w:rPr>
            </w:pPr>
            <w:r>
              <w:t>6,78</w:t>
            </w:r>
          </w:p>
        </w:tc>
      </w:tr>
      <w:tr w:rsidR="00066516" w14:paraId="0C88BAFF" w14:textId="77777777" w:rsidTr="006F7689">
        <w:trPr>
          <w:trHeight w:val="198"/>
        </w:trPr>
        <w:tc>
          <w:tcPr>
            <w:tcW w:w="1276" w:type="dxa"/>
            <w:vMerge/>
            <w:tcBorders>
              <w:left w:val="nil"/>
            </w:tcBorders>
            <w:vAlign w:val="center"/>
          </w:tcPr>
          <w:p w14:paraId="0E019443"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6DA17D64" w14:textId="77777777" w:rsidR="00066516" w:rsidRDefault="00066516" w:rsidP="00924F27">
            <w:pPr>
              <w:pStyle w:val="cuatexto"/>
              <w:rPr>
                <w:rFonts w:eastAsia="Arial Narrow"/>
              </w:rPr>
            </w:pPr>
            <w:r>
              <w:t>Landa esk. txikiak</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6754683A" w14:textId="77777777" w:rsidR="00066516" w:rsidRDefault="00066516" w:rsidP="00924F27">
            <w:pPr>
              <w:pStyle w:val="cuatexto"/>
              <w:jc w:val="right"/>
              <w:rPr>
                <w:rFonts w:eastAsia="Arial Narrow"/>
              </w:rPr>
            </w:pPr>
            <w:r>
              <w:t>8,39</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2C2F5F80" w14:textId="77777777" w:rsidR="00066516" w:rsidRDefault="00066516" w:rsidP="00924F27">
            <w:pPr>
              <w:pStyle w:val="cuatexto"/>
              <w:jc w:val="right"/>
              <w:rPr>
                <w:rFonts w:eastAsia="Arial Narrow"/>
              </w:rPr>
            </w:pPr>
            <w:r>
              <w:t>8,2</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306F7097" w14:textId="77777777" w:rsidR="00066516" w:rsidRDefault="00066516" w:rsidP="00924F27">
            <w:pPr>
              <w:pStyle w:val="cuatexto"/>
              <w:jc w:val="right"/>
              <w:rPr>
                <w:rFonts w:eastAsia="Arial Narrow"/>
              </w:rPr>
            </w:pPr>
            <w:r>
              <w:t>7,55</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3E3F2872" w14:textId="77777777" w:rsidR="00066516" w:rsidRDefault="00066516" w:rsidP="00924F27">
            <w:pPr>
              <w:pStyle w:val="cuatexto"/>
              <w:jc w:val="right"/>
              <w:rPr>
                <w:rFonts w:eastAsia="Arial Narrow"/>
              </w:rPr>
            </w:pPr>
            <w:r>
              <w:t>7,42</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17FF8438" w14:textId="77777777" w:rsidR="00066516" w:rsidRDefault="00066516" w:rsidP="00924F27">
            <w:pPr>
              <w:pStyle w:val="cuatexto"/>
              <w:jc w:val="right"/>
              <w:rPr>
                <w:rFonts w:eastAsia="Arial Narrow"/>
              </w:rPr>
            </w:pPr>
            <w:r>
              <w:t>7,63</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408013E9" w14:textId="77777777" w:rsidR="00066516" w:rsidRDefault="00066516" w:rsidP="00924F27">
            <w:pPr>
              <w:pStyle w:val="cuatexto"/>
              <w:jc w:val="right"/>
              <w:rPr>
                <w:rFonts w:eastAsia="Arial Narrow"/>
              </w:rPr>
            </w:pPr>
            <w:r>
              <w:t>7,67</w:t>
            </w:r>
          </w:p>
        </w:tc>
      </w:tr>
      <w:tr w:rsidR="00066516" w14:paraId="35716CF5" w14:textId="77777777" w:rsidTr="006F7689">
        <w:trPr>
          <w:trHeight w:val="198"/>
        </w:trPr>
        <w:tc>
          <w:tcPr>
            <w:tcW w:w="1276" w:type="dxa"/>
            <w:vMerge/>
            <w:tcBorders>
              <w:left w:val="nil"/>
              <w:bottom w:val="single" w:sz="4" w:space="0" w:color="auto"/>
            </w:tcBorders>
            <w:vAlign w:val="center"/>
          </w:tcPr>
          <w:p w14:paraId="747A8AF2" w14:textId="77777777" w:rsidR="00066516" w:rsidRDefault="00066516" w:rsidP="00924F27">
            <w:pPr>
              <w:pStyle w:val="cuatexto"/>
            </w:pPr>
          </w:p>
        </w:tc>
        <w:tc>
          <w:tcPr>
            <w:tcW w:w="1615" w:type="dxa"/>
            <w:tcBorders>
              <w:top w:val="single" w:sz="2" w:space="0" w:color="auto"/>
              <w:left w:val="nil"/>
              <w:bottom w:val="single" w:sz="4" w:space="0" w:color="auto"/>
              <w:right w:val="nil"/>
            </w:tcBorders>
            <w:tcMar>
              <w:top w:w="15" w:type="dxa"/>
              <w:left w:w="15" w:type="dxa"/>
              <w:right w:w="15" w:type="dxa"/>
            </w:tcMar>
            <w:vAlign w:val="center"/>
          </w:tcPr>
          <w:p w14:paraId="1C315C9A" w14:textId="77777777" w:rsidR="00066516" w:rsidRDefault="00066516" w:rsidP="00924F27">
            <w:pPr>
              <w:pStyle w:val="cuatexto"/>
              <w:rPr>
                <w:rFonts w:eastAsia="Arial Narrow"/>
              </w:rPr>
            </w:pPr>
            <w:r>
              <w:t>Eskualde bereziak</w:t>
            </w:r>
          </w:p>
        </w:tc>
        <w:tc>
          <w:tcPr>
            <w:tcW w:w="653" w:type="dxa"/>
            <w:tcBorders>
              <w:top w:val="single" w:sz="2" w:space="0" w:color="auto"/>
              <w:left w:val="nil"/>
              <w:bottom w:val="single" w:sz="4" w:space="0" w:color="auto"/>
              <w:right w:val="nil"/>
            </w:tcBorders>
            <w:tcMar>
              <w:top w:w="15" w:type="dxa"/>
              <w:left w:w="15" w:type="dxa"/>
              <w:right w:w="15" w:type="dxa"/>
            </w:tcMar>
            <w:vAlign w:val="center"/>
          </w:tcPr>
          <w:p w14:paraId="2CBA4EFF" w14:textId="77777777" w:rsidR="00066516" w:rsidRDefault="00066516" w:rsidP="00924F27">
            <w:pPr>
              <w:pStyle w:val="cuatexto"/>
              <w:jc w:val="right"/>
              <w:rPr>
                <w:rFonts w:eastAsia="Arial Narrow"/>
              </w:rPr>
            </w:pPr>
            <w:r>
              <w:t>9,9</w:t>
            </w:r>
          </w:p>
        </w:tc>
        <w:tc>
          <w:tcPr>
            <w:tcW w:w="851" w:type="dxa"/>
            <w:tcBorders>
              <w:top w:val="single" w:sz="2" w:space="0" w:color="auto"/>
              <w:left w:val="nil"/>
              <w:bottom w:val="single" w:sz="4" w:space="0" w:color="auto"/>
              <w:right w:val="nil"/>
            </w:tcBorders>
            <w:tcMar>
              <w:top w:w="15" w:type="dxa"/>
              <w:left w:w="15" w:type="dxa"/>
              <w:right w:w="15" w:type="dxa"/>
            </w:tcMar>
            <w:vAlign w:val="center"/>
          </w:tcPr>
          <w:p w14:paraId="02755852" w14:textId="77777777" w:rsidR="00066516" w:rsidRDefault="00066516" w:rsidP="00924F27">
            <w:pPr>
              <w:pStyle w:val="cuatexto"/>
              <w:jc w:val="right"/>
              <w:rPr>
                <w:rFonts w:eastAsia="Arial Narrow"/>
              </w:rPr>
            </w:pPr>
            <w:r>
              <w:t>9,94</w:t>
            </w:r>
          </w:p>
        </w:tc>
        <w:tc>
          <w:tcPr>
            <w:tcW w:w="992" w:type="dxa"/>
            <w:tcBorders>
              <w:top w:val="single" w:sz="2" w:space="0" w:color="auto"/>
              <w:left w:val="nil"/>
              <w:bottom w:val="single" w:sz="4" w:space="0" w:color="auto"/>
              <w:right w:val="nil"/>
            </w:tcBorders>
            <w:tcMar>
              <w:top w:w="15" w:type="dxa"/>
              <w:left w:w="15" w:type="dxa"/>
              <w:right w:w="15" w:type="dxa"/>
            </w:tcMar>
            <w:vAlign w:val="center"/>
          </w:tcPr>
          <w:p w14:paraId="6AC9E06F" w14:textId="77777777" w:rsidR="00066516" w:rsidRDefault="00066516" w:rsidP="00924F27">
            <w:pPr>
              <w:pStyle w:val="cuatexto"/>
              <w:jc w:val="right"/>
              <w:rPr>
                <w:rFonts w:eastAsia="Arial Narrow"/>
              </w:rPr>
            </w:pPr>
            <w:r>
              <w:t>10,53</w:t>
            </w:r>
          </w:p>
        </w:tc>
        <w:tc>
          <w:tcPr>
            <w:tcW w:w="994" w:type="dxa"/>
            <w:tcBorders>
              <w:top w:val="single" w:sz="2" w:space="0" w:color="auto"/>
              <w:left w:val="nil"/>
              <w:bottom w:val="single" w:sz="4" w:space="0" w:color="auto"/>
              <w:right w:val="nil"/>
            </w:tcBorders>
            <w:tcMar>
              <w:top w:w="15" w:type="dxa"/>
              <w:left w:w="15" w:type="dxa"/>
              <w:right w:w="15" w:type="dxa"/>
            </w:tcMar>
            <w:vAlign w:val="center"/>
          </w:tcPr>
          <w:p w14:paraId="5DB3E754" w14:textId="77777777" w:rsidR="00066516" w:rsidRDefault="00066516" w:rsidP="00924F27">
            <w:pPr>
              <w:pStyle w:val="cuatexto"/>
              <w:jc w:val="right"/>
              <w:rPr>
                <w:rFonts w:eastAsia="Arial Narrow"/>
              </w:rPr>
            </w:pPr>
            <w:r>
              <w:t>9,85</w:t>
            </w:r>
          </w:p>
        </w:tc>
        <w:tc>
          <w:tcPr>
            <w:tcW w:w="994" w:type="dxa"/>
            <w:tcBorders>
              <w:top w:val="single" w:sz="2" w:space="0" w:color="auto"/>
              <w:left w:val="nil"/>
              <w:bottom w:val="single" w:sz="4" w:space="0" w:color="auto"/>
              <w:right w:val="nil"/>
            </w:tcBorders>
            <w:tcMar>
              <w:top w:w="15" w:type="dxa"/>
              <w:left w:w="15" w:type="dxa"/>
              <w:right w:w="15" w:type="dxa"/>
            </w:tcMar>
            <w:vAlign w:val="center"/>
          </w:tcPr>
          <w:p w14:paraId="59BE6CBD" w14:textId="77777777" w:rsidR="00066516" w:rsidRDefault="00066516" w:rsidP="00924F27">
            <w:pPr>
              <w:pStyle w:val="cuatexto"/>
              <w:jc w:val="right"/>
              <w:rPr>
                <w:rFonts w:eastAsia="Arial Narrow"/>
              </w:rPr>
            </w:pPr>
            <w:r>
              <w:t>8,89</w:t>
            </w:r>
          </w:p>
        </w:tc>
        <w:tc>
          <w:tcPr>
            <w:tcW w:w="989" w:type="dxa"/>
            <w:tcBorders>
              <w:top w:val="single" w:sz="2" w:space="0" w:color="auto"/>
              <w:left w:val="nil"/>
              <w:bottom w:val="single" w:sz="4" w:space="0" w:color="auto"/>
              <w:right w:val="nil"/>
            </w:tcBorders>
            <w:tcMar>
              <w:top w:w="15" w:type="dxa"/>
              <w:left w:w="15" w:type="dxa"/>
              <w:right w:w="15" w:type="dxa"/>
            </w:tcMar>
            <w:vAlign w:val="center"/>
          </w:tcPr>
          <w:p w14:paraId="795E65B9" w14:textId="77777777" w:rsidR="00066516" w:rsidRDefault="00066516" w:rsidP="00924F27">
            <w:pPr>
              <w:pStyle w:val="cuatexto"/>
              <w:jc w:val="right"/>
              <w:rPr>
                <w:rFonts w:eastAsia="Arial Narrow"/>
              </w:rPr>
            </w:pPr>
            <w:r>
              <w:t>9,12</w:t>
            </w:r>
          </w:p>
        </w:tc>
      </w:tr>
      <w:tr w:rsidR="00066516" w14:paraId="48C05EA5" w14:textId="77777777" w:rsidTr="006F7689">
        <w:trPr>
          <w:trHeight w:val="198"/>
        </w:trPr>
        <w:tc>
          <w:tcPr>
            <w:tcW w:w="1276" w:type="dxa"/>
            <w:vMerge w:val="restart"/>
            <w:tcBorders>
              <w:top w:val="single" w:sz="4" w:space="0" w:color="auto"/>
              <w:left w:val="nil"/>
              <w:bottom w:val="single" w:sz="4" w:space="0" w:color="000000" w:themeColor="text1"/>
              <w:right w:val="nil"/>
            </w:tcBorders>
            <w:tcMar>
              <w:top w:w="15" w:type="dxa"/>
              <w:left w:w="15" w:type="dxa"/>
              <w:right w:w="15" w:type="dxa"/>
            </w:tcMar>
            <w:vAlign w:val="center"/>
          </w:tcPr>
          <w:p w14:paraId="5B6DCB7E" w14:textId="77777777" w:rsidR="00066516" w:rsidRDefault="00066516" w:rsidP="00924F27">
            <w:pPr>
              <w:pStyle w:val="cuatexto"/>
              <w:rPr>
                <w:rFonts w:eastAsia="Arial Narrow"/>
              </w:rPr>
            </w:pPr>
            <w:r>
              <w:rPr>
                <w:rFonts w:ascii="Calibri" w:hAnsi="Calibri"/>
              </w:rPr>
              <w:t>≥</w:t>
            </w:r>
            <w:r>
              <w:t>85 urte</w:t>
            </w:r>
          </w:p>
        </w:tc>
        <w:tc>
          <w:tcPr>
            <w:tcW w:w="1615" w:type="dxa"/>
            <w:tcBorders>
              <w:top w:val="single" w:sz="4" w:space="0" w:color="auto"/>
              <w:left w:val="nil"/>
              <w:bottom w:val="single" w:sz="2" w:space="0" w:color="auto"/>
              <w:right w:val="nil"/>
            </w:tcBorders>
            <w:tcMar>
              <w:top w:w="15" w:type="dxa"/>
              <w:left w:w="15" w:type="dxa"/>
              <w:right w:w="15" w:type="dxa"/>
            </w:tcMar>
            <w:vAlign w:val="center"/>
          </w:tcPr>
          <w:p w14:paraId="1E248E79" w14:textId="77777777" w:rsidR="00066516" w:rsidRDefault="00066516" w:rsidP="00924F27">
            <w:pPr>
              <w:pStyle w:val="cuatexto"/>
              <w:rPr>
                <w:rFonts w:eastAsia="Arial Narrow"/>
              </w:rPr>
            </w:pPr>
            <w:r>
              <w:t>Hirikoak</w:t>
            </w:r>
          </w:p>
        </w:tc>
        <w:tc>
          <w:tcPr>
            <w:tcW w:w="653" w:type="dxa"/>
            <w:tcBorders>
              <w:top w:val="single" w:sz="4" w:space="0" w:color="auto"/>
              <w:left w:val="nil"/>
              <w:bottom w:val="single" w:sz="2" w:space="0" w:color="auto"/>
              <w:right w:val="nil"/>
            </w:tcBorders>
            <w:tcMar>
              <w:top w:w="15" w:type="dxa"/>
              <w:left w:w="15" w:type="dxa"/>
              <w:right w:w="15" w:type="dxa"/>
            </w:tcMar>
            <w:vAlign w:val="center"/>
          </w:tcPr>
          <w:p w14:paraId="7B7A686F" w14:textId="77777777" w:rsidR="00066516" w:rsidRDefault="00066516" w:rsidP="00924F27">
            <w:pPr>
              <w:pStyle w:val="cuatexto"/>
              <w:jc w:val="right"/>
              <w:rPr>
                <w:rFonts w:eastAsia="Arial Narrow"/>
              </w:rPr>
            </w:pPr>
            <w:r>
              <w:t>9,79</w:t>
            </w:r>
          </w:p>
        </w:tc>
        <w:tc>
          <w:tcPr>
            <w:tcW w:w="851" w:type="dxa"/>
            <w:tcBorders>
              <w:top w:val="single" w:sz="4" w:space="0" w:color="auto"/>
              <w:left w:val="nil"/>
              <w:bottom w:val="single" w:sz="2" w:space="0" w:color="auto"/>
              <w:right w:val="nil"/>
            </w:tcBorders>
            <w:tcMar>
              <w:top w:w="15" w:type="dxa"/>
              <w:left w:w="15" w:type="dxa"/>
              <w:right w:w="15" w:type="dxa"/>
            </w:tcMar>
            <w:vAlign w:val="center"/>
          </w:tcPr>
          <w:p w14:paraId="2205582C" w14:textId="77777777" w:rsidR="00066516" w:rsidRDefault="00066516" w:rsidP="00924F27">
            <w:pPr>
              <w:pStyle w:val="cuatexto"/>
              <w:jc w:val="right"/>
              <w:rPr>
                <w:rFonts w:eastAsia="Arial Narrow"/>
              </w:rPr>
            </w:pPr>
            <w:r>
              <w:t>9,6</w:t>
            </w:r>
          </w:p>
        </w:tc>
        <w:tc>
          <w:tcPr>
            <w:tcW w:w="992" w:type="dxa"/>
            <w:tcBorders>
              <w:top w:val="single" w:sz="4" w:space="0" w:color="auto"/>
              <w:left w:val="nil"/>
              <w:bottom w:val="single" w:sz="2" w:space="0" w:color="auto"/>
              <w:right w:val="nil"/>
            </w:tcBorders>
            <w:tcMar>
              <w:top w:w="15" w:type="dxa"/>
              <w:left w:w="15" w:type="dxa"/>
              <w:right w:w="15" w:type="dxa"/>
            </w:tcMar>
            <w:vAlign w:val="center"/>
          </w:tcPr>
          <w:p w14:paraId="42144E8D" w14:textId="77777777" w:rsidR="00066516" w:rsidRDefault="00066516" w:rsidP="00924F27">
            <w:pPr>
              <w:pStyle w:val="cuatexto"/>
              <w:jc w:val="right"/>
              <w:rPr>
                <w:rFonts w:eastAsia="Arial Narrow"/>
              </w:rPr>
            </w:pPr>
            <w:r>
              <w:t>9,21</w:t>
            </w:r>
          </w:p>
        </w:tc>
        <w:tc>
          <w:tcPr>
            <w:tcW w:w="994" w:type="dxa"/>
            <w:tcBorders>
              <w:top w:val="single" w:sz="4" w:space="0" w:color="auto"/>
              <w:left w:val="nil"/>
              <w:bottom w:val="single" w:sz="2" w:space="0" w:color="auto"/>
              <w:right w:val="nil"/>
            </w:tcBorders>
            <w:tcMar>
              <w:top w:w="15" w:type="dxa"/>
              <w:left w:w="15" w:type="dxa"/>
              <w:right w:w="15" w:type="dxa"/>
            </w:tcMar>
            <w:vAlign w:val="center"/>
          </w:tcPr>
          <w:p w14:paraId="20164467" w14:textId="77777777" w:rsidR="00066516" w:rsidRDefault="00066516" w:rsidP="00924F27">
            <w:pPr>
              <w:pStyle w:val="cuatexto"/>
              <w:jc w:val="right"/>
              <w:rPr>
                <w:rFonts w:eastAsia="Arial Narrow"/>
              </w:rPr>
            </w:pPr>
            <w:r>
              <w:t>9,2</w:t>
            </w:r>
          </w:p>
        </w:tc>
        <w:tc>
          <w:tcPr>
            <w:tcW w:w="994" w:type="dxa"/>
            <w:tcBorders>
              <w:top w:val="single" w:sz="4" w:space="0" w:color="auto"/>
              <w:left w:val="nil"/>
              <w:bottom w:val="single" w:sz="2" w:space="0" w:color="auto"/>
              <w:right w:val="nil"/>
            </w:tcBorders>
            <w:tcMar>
              <w:top w:w="15" w:type="dxa"/>
              <w:left w:w="15" w:type="dxa"/>
              <w:right w:w="15" w:type="dxa"/>
            </w:tcMar>
            <w:vAlign w:val="center"/>
          </w:tcPr>
          <w:p w14:paraId="114ADA58" w14:textId="77777777" w:rsidR="00066516" w:rsidRDefault="00066516" w:rsidP="00924F27">
            <w:pPr>
              <w:pStyle w:val="cuatexto"/>
              <w:jc w:val="right"/>
              <w:rPr>
                <w:rFonts w:eastAsia="Arial Narrow"/>
              </w:rPr>
            </w:pPr>
            <w:r>
              <w:t>8,7</w:t>
            </w:r>
          </w:p>
        </w:tc>
        <w:tc>
          <w:tcPr>
            <w:tcW w:w="989" w:type="dxa"/>
            <w:tcBorders>
              <w:top w:val="single" w:sz="4" w:space="0" w:color="auto"/>
              <w:left w:val="nil"/>
              <w:bottom w:val="single" w:sz="2" w:space="0" w:color="auto"/>
              <w:right w:val="nil"/>
            </w:tcBorders>
            <w:tcMar>
              <w:top w:w="15" w:type="dxa"/>
              <w:left w:w="15" w:type="dxa"/>
              <w:right w:w="15" w:type="dxa"/>
            </w:tcMar>
            <w:vAlign w:val="center"/>
          </w:tcPr>
          <w:p w14:paraId="7FA71AE9" w14:textId="77777777" w:rsidR="00066516" w:rsidRDefault="00066516" w:rsidP="00924F27">
            <w:pPr>
              <w:pStyle w:val="cuatexto"/>
              <w:jc w:val="right"/>
              <w:rPr>
                <w:rFonts w:eastAsia="Arial Narrow"/>
              </w:rPr>
            </w:pPr>
            <w:r>
              <w:t>8,08</w:t>
            </w:r>
          </w:p>
        </w:tc>
      </w:tr>
      <w:tr w:rsidR="00066516" w14:paraId="56AB6F33" w14:textId="77777777" w:rsidTr="006F7689">
        <w:trPr>
          <w:trHeight w:val="198"/>
        </w:trPr>
        <w:tc>
          <w:tcPr>
            <w:tcW w:w="1276" w:type="dxa"/>
            <w:vMerge/>
            <w:tcBorders>
              <w:left w:val="nil"/>
              <w:bottom w:val="single" w:sz="4" w:space="0" w:color="000000" w:themeColor="text1"/>
            </w:tcBorders>
            <w:vAlign w:val="center"/>
          </w:tcPr>
          <w:p w14:paraId="16FBBF7A"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52ED7580" w14:textId="77777777" w:rsidR="00066516" w:rsidRDefault="00066516" w:rsidP="00924F27">
            <w:pPr>
              <w:pStyle w:val="cuatexto"/>
              <w:rPr>
                <w:rFonts w:eastAsia="Arial Narrow"/>
              </w:rPr>
            </w:pPr>
            <w:r>
              <w:t>Landa esk. handiak</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7AC18298" w14:textId="77777777" w:rsidR="00066516" w:rsidRDefault="00066516" w:rsidP="00924F27">
            <w:pPr>
              <w:pStyle w:val="cuatexto"/>
              <w:jc w:val="right"/>
              <w:rPr>
                <w:rFonts w:eastAsia="Arial Narrow"/>
              </w:rPr>
            </w:pPr>
            <w:r>
              <w:t>10,58</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6CBBEBEA" w14:textId="77777777" w:rsidR="00066516" w:rsidRDefault="00066516" w:rsidP="00924F27">
            <w:pPr>
              <w:pStyle w:val="cuatexto"/>
              <w:jc w:val="right"/>
              <w:rPr>
                <w:rFonts w:eastAsia="Arial Narrow"/>
              </w:rPr>
            </w:pPr>
            <w:r>
              <w:t>10,24</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00566307" w14:textId="77777777" w:rsidR="00066516" w:rsidRDefault="00066516" w:rsidP="00924F27">
            <w:pPr>
              <w:pStyle w:val="cuatexto"/>
              <w:jc w:val="right"/>
              <w:rPr>
                <w:rFonts w:eastAsia="Arial Narrow"/>
              </w:rPr>
            </w:pPr>
            <w:r>
              <w:t>9,7</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0D21B021" w14:textId="77777777" w:rsidR="00066516" w:rsidRDefault="00066516" w:rsidP="00924F27">
            <w:pPr>
              <w:pStyle w:val="cuatexto"/>
              <w:jc w:val="right"/>
              <w:rPr>
                <w:rFonts w:eastAsia="Arial Narrow"/>
              </w:rPr>
            </w:pPr>
            <w:r>
              <w:t>9</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606E9863" w14:textId="77777777" w:rsidR="00066516" w:rsidRDefault="00066516" w:rsidP="00924F27">
            <w:pPr>
              <w:pStyle w:val="cuatexto"/>
              <w:jc w:val="right"/>
              <w:rPr>
                <w:rFonts w:eastAsia="Arial Narrow"/>
              </w:rPr>
            </w:pPr>
            <w:r>
              <w:t>8,39</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0DD8F13D" w14:textId="77777777" w:rsidR="00066516" w:rsidRDefault="00066516" w:rsidP="00924F27">
            <w:pPr>
              <w:pStyle w:val="cuatexto"/>
              <w:jc w:val="right"/>
              <w:rPr>
                <w:rFonts w:eastAsia="Arial Narrow"/>
              </w:rPr>
            </w:pPr>
            <w:r>
              <w:t>8,12</w:t>
            </w:r>
          </w:p>
        </w:tc>
      </w:tr>
      <w:tr w:rsidR="00066516" w14:paraId="64462234" w14:textId="77777777" w:rsidTr="006F7689">
        <w:trPr>
          <w:trHeight w:val="198"/>
        </w:trPr>
        <w:tc>
          <w:tcPr>
            <w:tcW w:w="1276" w:type="dxa"/>
            <w:vMerge/>
            <w:tcBorders>
              <w:left w:val="nil"/>
              <w:bottom w:val="single" w:sz="4" w:space="0" w:color="000000" w:themeColor="text1"/>
            </w:tcBorders>
            <w:vAlign w:val="center"/>
          </w:tcPr>
          <w:p w14:paraId="09D5E0A8"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6D183A6F" w14:textId="77777777" w:rsidR="00066516" w:rsidRDefault="00066516" w:rsidP="00924F27">
            <w:pPr>
              <w:pStyle w:val="cuatexto"/>
              <w:rPr>
                <w:rFonts w:eastAsia="Arial Narrow"/>
              </w:rPr>
            </w:pPr>
            <w:r>
              <w:t>Landa esk. ertainak</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5586B75F" w14:textId="77777777" w:rsidR="00066516" w:rsidRDefault="00066516" w:rsidP="00924F27">
            <w:pPr>
              <w:pStyle w:val="cuatexto"/>
              <w:jc w:val="right"/>
              <w:rPr>
                <w:rFonts w:eastAsia="Arial Narrow"/>
              </w:rPr>
            </w:pPr>
            <w:r>
              <w:t>10,69</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2C35ABE0" w14:textId="77777777" w:rsidR="00066516" w:rsidRDefault="00066516" w:rsidP="00924F27">
            <w:pPr>
              <w:pStyle w:val="cuatexto"/>
              <w:jc w:val="right"/>
              <w:rPr>
                <w:rFonts w:eastAsia="Arial Narrow"/>
              </w:rPr>
            </w:pPr>
            <w:r>
              <w:t>10,54</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220F8D97" w14:textId="77777777" w:rsidR="00066516" w:rsidRDefault="00066516" w:rsidP="00924F27">
            <w:pPr>
              <w:pStyle w:val="cuatexto"/>
              <w:jc w:val="right"/>
              <w:rPr>
                <w:rFonts w:eastAsia="Arial Narrow"/>
              </w:rPr>
            </w:pPr>
            <w:r>
              <w:t>10,12</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49B78BD5" w14:textId="77777777" w:rsidR="00066516" w:rsidRDefault="00066516" w:rsidP="00924F27">
            <w:pPr>
              <w:pStyle w:val="cuatexto"/>
              <w:jc w:val="right"/>
              <w:rPr>
                <w:rFonts w:eastAsia="Arial Narrow"/>
              </w:rPr>
            </w:pPr>
            <w:r>
              <w:t>9,76</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217C4A24" w14:textId="77777777" w:rsidR="00066516" w:rsidRDefault="00066516" w:rsidP="00924F27">
            <w:pPr>
              <w:pStyle w:val="cuatexto"/>
              <w:jc w:val="right"/>
              <w:rPr>
                <w:rFonts w:eastAsia="Arial Narrow"/>
              </w:rPr>
            </w:pPr>
            <w:r>
              <w:t>10,03</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3834FFCD" w14:textId="77777777" w:rsidR="00066516" w:rsidRDefault="00066516" w:rsidP="00924F27">
            <w:pPr>
              <w:pStyle w:val="cuatexto"/>
              <w:jc w:val="right"/>
              <w:rPr>
                <w:rFonts w:eastAsia="Arial Narrow"/>
              </w:rPr>
            </w:pPr>
            <w:r>
              <w:t>9,56</w:t>
            </w:r>
          </w:p>
        </w:tc>
      </w:tr>
      <w:tr w:rsidR="00066516" w14:paraId="2C030019" w14:textId="77777777" w:rsidTr="006F7689">
        <w:trPr>
          <w:trHeight w:val="198"/>
        </w:trPr>
        <w:tc>
          <w:tcPr>
            <w:tcW w:w="1276" w:type="dxa"/>
            <w:vMerge/>
            <w:tcBorders>
              <w:left w:val="nil"/>
              <w:bottom w:val="single" w:sz="4" w:space="0" w:color="000000" w:themeColor="text1"/>
            </w:tcBorders>
            <w:vAlign w:val="center"/>
          </w:tcPr>
          <w:p w14:paraId="719B10B6" w14:textId="77777777" w:rsidR="00066516" w:rsidRDefault="00066516" w:rsidP="00924F27">
            <w:pPr>
              <w:pStyle w:val="cuatexto"/>
            </w:pPr>
          </w:p>
        </w:tc>
        <w:tc>
          <w:tcPr>
            <w:tcW w:w="1615" w:type="dxa"/>
            <w:tcBorders>
              <w:top w:val="single" w:sz="2" w:space="0" w:color="auto"/>
              <w:left w:val="nil"/>
              <w:bottom w:val="single" w:sz="2" w:space="0" w:color="auto"/>
              <w:right w:val="nil"/>
            </w:tcBorders>
            <w:tcMar>
              <w:top w:w="15" w:type="dxa"/>
              <w:left w:w="15" w:type="dxa"/>
              <w:right w:w="15" w:type="dxa"/>
            </w:tcMar>
            <w:vAlign w:val="center"/>
          </w:tcPr>
          <w:p w14:paraId="64DCFE91" w14:textId="77777777" w:rsidR="00066516" w:rsidRDefault="00066516" w:rsidP="00924F27">
            <w:pPr>
              <w:pStyle w:val="cuatexto"/>
              <w:rPr>
                <w:rFonts w:eastAsia="Arial Narrow"/>
              </w:rPr>
            </w:pPr>
            <w:r>
              <w:t>Landa esk. txikiak</w:t>
            </w:r>
          </w:p>
        </w:tc>
        <w:tc>
          <w:tcPr>
            <w:tcW w:w="653" w:type="dxa"/>
            <w:tcBorders>
              <w:top w:val="single" w:sz="2" w:space="0" w:color="auto"/>
              <w:left w:val="nil"/>
              <w:bottom w:val="single" w:sz="2" w:space="0" w:color="auto"/>
              <w:right w:val="nil"/>
            </w:tcBorders>
            <w:tcMar>
              <w:top w:w="15" w:type="dxa"/>
              <w:left w:w="15" w:type="dxa"/>
              <w:right w:w="15" w:type="dxa"/>
            </w:tcMar>
            <w:vAlign w:val="center"/>
          </w:tcPr>
          <w:p w14:paraId="0D1EE29C" w14:textId="77777777" w:rsidR="00066516" w:rsidRDefault="00066516" w:rsidP="00924F27">
            <w:pPr>
              <w:pStyle w:val="cuatexto"/>
              <w:jc w:val="right"/>
              <w:rPr>
                <w:rFonts w:eastAsia="Arial Narrow"/>
              </w:rPr>
            </w:pPr>
            <w:r>
              <w:t>12,23</w:t>
            </w:r>
          </w:p>
        </w:tc>
        <w:tc>
          <w:tcPr>
            <w:tcW w:w="851" w:type="dxa"/>
            <w:tcBorders>
              <w:top w:val="single" w:sz="2" w:space="0" w:color="auto"/>
              <w:left w:val="nil"/>
              <w:bottom w:val="single" w:sz="2" w:space="0" w:color="auto"/>
              <w:right w:val="nil"/>
            </w:tcBorders>
            <w:tcMar>
              <w:top w:w="15" w:type="dxa"/>
              <w:left w:w="15" w:type="dxa"/>
              <w:right w:w="15" w:type="dxa"/>
            </w:tcMar>
            <w:vAlign w:val="center"/>
          </w:tcPr>
          <w:p w14:paraId="74E83DA8" w14:textId="77777777" w:rsidR="00066516" w:rsidRDefault="00066516" w:rsidP="00924F27">
            <w:pPr>
              <w:pStyle w:val="cuatexto"/>
              <w:jc w:val="right"/>
              <w:rPr>
                <w:rFonts w:eastAsia="Arial Narrow"/>
              </w:rPr>
            </w:pPr>
            <w:r>
              <w:t>11,98</w:t>
            </w:r>
          </w:p>
        </w:tc>
        <w:tc>
          <w:tcPr>
            <w:tcW w:w="992" w:type="dxa"/>
            <w:tcBorders>
              <w:top w:val="single" w:sz="2" w:space="0" w:color="auto"/>
              <w:left w:val="nil"/>
              <w:bottom w:val="single" w:sz="2" w:space="0" w:color="auto"/>
              <w:right w:val="nil"/>
            </w:tcBorders>
            <w:tcMar>
              <w:top w:w="15" w:type="dxa"/>
              <w:left w:w="15" w:type="dxa"/>
              <w:right w:w="15" w:type="dxa"/>
            </w:tcMar>
            <w:vAlign w:val="center"/>
          </w:tcPr>
          <w:p w14:paraId="0C923EB6" w14:textId="77777777" w:rsidR="00066516" w:rsidRDefault="00066516" w:rsidP="00924F27">
            <w:pPr>
              <w:pStyle w:val="cuatexto"/>
              <w:jc w:val="right"/>
              <w:rPr>
                <w:rFonts w:eastAsia="Arial Narrow"/>
              </w:rPr>
            </w:pPr>
            <w:r>
              <w:t>11,39</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617C7626" w14:textId="77777777" w:rsidR="00066516" w:rsidRDefault="00066516" w:rsidP="00924F27">
            <w:pPr>
              <w:pStyle w:val="cuatexto"/>
              <w:jc w:val="right"/>
              <w:rPr>
                <w:rFonts w:eastAsia="Arial Narrow"/>
              </w:rPr>
            </w:pPr>
            <w:r>
              <w:t>11,33</w:t>
            </w:r>
          </w:p>
        </w:tc>
        <w:tc>
          <w:tcPr>
            <w:tcW w:w="994" w:type="dxa"/>
            <w:tcBorders>
              <w:top w:val="single" w:sz="2" w:space="0" w:color="auto"/>
              <w:left w:val="nil"/>
              <w:bottom w:val="single" w:sz="2" w:space="0" w:color="auto"/>
              <w:right w:val="nil"/>
            </w:tcBorders>
            <w:tcMar>
              <w:top w:w="15" w:type="dxa"/>
              <w:left w:w="15" w:type="dxa"/>
              <w:right w:w="15" w:type="dxa"/>
            </w:tcMar>
            <w:vAlign w:val="center"/>
          </w:tcPr>
          <w:p w14:paraId="7ECD8C2F" w14:textId="77777777" w:rsidR="00066516" w:rsidRDefault="00066516" w:rsidP="00924F27">
            <w:pPr>
              <w:pStyle w:val="cuatexto"/>
              <w:jc w:val="right"/>
              <w:rPr>
                <w:rFonts w:eastAsia="Arial Narrow"/>
              </w:rPr>
            </w:pPr>
            <w:r>
              <w:t>11,68</w:t>
            </w:r>
          </w:p>
        </w:tc>
        <w:tc>
          <w:tcPr>
            <w:tcW w:w="989" w:type="dxa"/>
            <w:tcBorders>
              <w:top w:val="single" w:sz="2" w:space="0" w:color="auto"/>
              <w:left w:val="nil"/>
              <w:bottom w:val="single" w:sz="2" w:space="0" w:color="auto"/>
              <w:right w:val="nil"/>
            </w:tcBorders>
            <w:tcMar>
              <w:top w:w="15" w:type="dxa"/>
              <w:left w:w="15" w:type="dxa"/>
              <w:right w:w="15" w:type="dxa"/>
            </w:tcMar>
            <w:vAlign w:val="center"/>
          </w:tcPr>
          <w:p w14:paraId="2E87D4FF" w14:textId="77777777" w:rsidR="00066516" w:rsidRDefault="00066516" w:rsidP="00924F27">
            <w:pPr>
              <w:pStyle w:val="cuatexto"/>
              <w:jc w:val="right"/>
              <w:rPr>
                <w:rFonts w:eastAsia="Arial Narrow"/>
              </w:rPr>
            </w:pPr>
            <w:r>
              <w:t>11,29</w:t>
            </w:r>
          </w:p>
        </w:tc>
      </w:tr>
      <w:tr w:rsidR="00066516" w14:paraId="5395236A" w14:textId="77777777" w:rsidTr="006F7689">
        <w:trPr>
          <w:trHeight w:val="255"/>
        </w:trPr>
        <w:tc>
          <w:tcPr>
            <w:tcW w:w="1276" w:type="dxa"/>
            <w:vMerge/>
            <w:tcBorders>
              <w:left w:val="nil"/>
              <w:bottom w:val="single" w:sz="4" w:space="0" w:color="000000" w:themeColor="text1"/>
            </w:tcBorders>
            <w:vAlign w:val="center"/>
          </w:tcPr>
          <w:p w14:paraId="0A27812C" w14:textId="77777777" w:rsidR="00066516" w:rsidRDefault="00066516" w:rsidP="00924F27">
            <w:pPr>
              <w:pStyle w:val="cuatexto"/>
            </w:pPr>
          </w:p>
        </w:tc>
        <w:tc>
          <w:tcPr>
            <w:tcW w:w="1615" w:type="dxa"/>
            <w:tcBorders>
              <w:top w:val="single" w:sz="2" w:space="0" w:color="auto"/>
              <w:left w:val="nil"/>
              <w:bottom w:val="single" w:sz="4" w:space="0" w:color="auto"/>
              <w:right w:val="nil"/>
            </w:tcBorders>
            <w:tcMar>
              <w:top w:w="15" w:type="dxa"/>
              <w:left w:w="15" w:type="dxa"/>
              <w:right w:w="15" w:type="dxa"/>
            </w:tcMar>
            <w:vAlign w:val="center"/>
          </w:tcPr>
          <w:p w14:paraId="28933067" w14:textId="77777777" w:rsidR="00066516" w:rsidRDefault="00066516" w:rsidP="00924F27">
            <w:pPr>
              <w:pStyle w:val="cuatexto"/>
              <w:rPr>
                <w:rFonts w:eastAsia="Arial Narrow"/>
              </w:rPr>
            </w:pPr>
            <w:r>
              <w:t>Eskualde bereziak</w:t>
            </w:r>
          </w:p>
        </w:tc>
        <w:tc>
          <w:tcPr>
            <w:tcW w:w="653" w:type="dxa"/>
            <w:tcBorders>
              <w:top w:val="single" w:sz="2" w:space="0" w:color="auto"/>
              <w:left w:val="nil"/>
              <w:bottom w:val="single" w:sz="4" w:space="0" w:color="auto"/>
              <w:right w:val="nil"/>
            </w:tcBorders>
            <w:tcMar>
              <w:top w:w="15" w:type="dxa"/>
              <w:left w:w="15" w:type="dxa"/>
              <w:right w:w="15" w:type="dxa"/>
            </w:tcMar>
            <w:vAlign w:val="center"/>
          </w:tcPr>
          <w:p w14:paraId="31B4BAD5" w14:textId="77777777" w:rsidR="00066516" w:rsidRDefault="00066516" w:rsidP="00924F27">
            <w:pPr>
              <w:pStyle w:val="cuatexto"/>
              <w:jc w:val="right"/>
              <w:rPr>
                <w:rFonts w:eastAsia="Arial Narrow"/>
              </w:rPr>
            </w:pPr>
            <w:r>
              <w:t>16,82</w:t>
            </w:r>
          </w:p>
        </w:tc>
        <w:tc>
          <w:tcPr>
            <w:tcW w:w="851" w:type="dxa"/>
            <w:tcBorders>
              <w:top w:val="single" w:sz="2" w:space="0" w:color="auto"/>
              <w:left w:val="nil"/>
              <w:bottom w:val="single" w:sz="4" w:space="0" w:color="auto"/>
              <w:right w:val="nil"/>
            </w:tcBorders>
            <w:tcMar>
              <w:top w:w="15" w:type="dxa"/>
              <w:left w:w="15" w:type="dxa"/>
              <w:right w:w="15" w:type="dxa"/>
            </w:tcMar>
            <w:vAlign w:val="center"/>
          </w:tcPr>
          <w:p w14:paraId="7D7047EE" w14:textId="77777777" w:rsidR="00066516" w:rsidRDefault="00066516" w:rsidP="00924F27">
            <w:pPr>
              <w:pStyle w:val="cuatexto"/>
              <w:jc w:val="right"/>
              <w:rPr>
                <w:rFonts w:eastAsia="Arial Narrow"/>
              </w:rPr>
            </w:pPr>
            <w:r>
              <w:t>15,76</w:t>
            </w:r>
          </w:p>
        </w:tc>
        <w:tc>
          <w:tcPr>
            <w:tcW w:w="992" w:type="dxa"/>
            <w:tcBorders>
              <w:top w:val="single" w:sz="2" w:space="0" w:color="auto"/>
              <w:left w:val="nil"/>
              <w:bottom w:val="single" w:sz="4" w:space="0" w:color="auto"/>
              <w:right w:val="nil"/>
            </w:tcBorders>
            <w:tcMar>
              <w:top w:w="15" w:type="dxa"/>
              <w:left w:w="15" w:type="dxa"/>
              <w:right w:w="15" w:type="dxa"/>
            </w:tcMar>
            <w:vAlign w:val="center"/>
          </w:tcPr>
          <w:p w14:paraId="57846B66" w14:textId="77777777" w:rsidR="00066516" w:rsidRDefault="00066516" w:rsidP="00924F27">
            <w:pPr>
              <w:pStyle w:val="cuatexto"/>
              <w:jc w:val="right"/>
              <w:rPr>
                <w:rFonts w:eastAsia="Arial Narrow"/>
              </w:rPr>
            </w:pPr>
            <w:r>
              <w:t>16,84</w:t>
            </w:r>
          </w:p>
        </w:tc>
        <w:tc>
          <w:tcPr>
            <w:tcW w:w="994" w:type="dxa"/>
            <w:tcBorders>
              <w:top w:val="single" w:sz="2" w:space="0" w:color="auto"/>
              <w:left w:val="nil"/>
              <w:bottom w:val="single" w:sz="4" w:space="0" w:color="auto"/>
              <w:right w:val="nil"/>
            </w:tcBorders>
            <w:tcMar>
              <w:top w:w="15" w:type="dxa"/>
              <w:left w:w="15" w:type="dxa"/>
              <w:right w:w="15" w:type="dxa"/>
            </w:tcMar>
            <w:vAlign w:val="center"/>
          </w:tcPr>
          <w:p w14:paraId="0E18FE4D" w14:textId="77777777" w:rsidR="00066516" w:rsidRDefault="00066516" w:rsidP="00924F27">
            <w:pPr>
              <w:pStyle w:val="cuatexto"/>
              <w:jc w:val="right"/>
              <w:rPr>
                <w:rFonts w:eastAsia="Arial Narrow"/>
              </w:rPr>
            </w:pPr>
            <w:r>
              <w:t>14,75</w:t>
            </w:r>
          </w:p>
        </w:tc>
        <w:tc>
          <w:tcPr>
            <w:tcW w:w="994" w:type="dxa"/>
            <w:tcBorders>
              <w:top w:val="single" w:sz="2" w:space="0" w:color="auto"/>
              <w:left w:val="nil"/>
              <w:bottom w:val="single" w:sz="4" w:space="0" w:color="auto"/>
              <w:right w:val="nil"/>
            </w:tcBorders>
            <w:tcMar>
              <w:top w:w="15" w:type="dxa"/>
              <w:left w:w="15" w:type="dxa"/>
              <w:right w:w="15" w:type="dxa"/>
            </w:tcMar>
            <w:vAlign w:val="center"/>
          </w:tcPr>
          <w:p w14:paraId="6FE08611" w14:textId="77777777" w:rsidR="00066516" w:rsidRDefault="00066516" w:rsidP="00924F27">
            <w:pPr>
              <w:pStyle w:val="cuatexto"/>
              <w:jc w:val="right"/>
              <w:rPr>
                <w:rFonts w:eastAsia="Arial Narrow"/>
              </w:rPr>
            </w:pPr>
            <w:r>
              <w:t>13,54</w:t>
            </w:r>
          </w:p>
        </w:tc>
        <w:tc>
          <w:tcPr>
            <w:tcW w:w="989" w:type="dxa"/>
            <w:tcBorders>
              <w:top w:val="single" w:sz="2" w:space="0" w:color="auto"/>
              <w:left w:val="nil"/>
              <w:bottom w:val="single" w:sz="4" w:space="0" w:color="auto"/>
              <w:right w:val="nil"/>
            </w:tcBorders>
            <w:tcMar>
              <w:top w:w="15" w:type="dxa"/>
              <w:left w:w="15" w:type="dxa"/>
              <w:right w:w="15" w:type="dxa"/>
            </w:tcMar>
            <w:vAlign w:val="center"/>
          </w:tcPr>
          <w:p w14:paraId="13843FED" w14:textId="77777777" w:rsidR="00066516" w:rsidRDefault="00066516" w:rsidP="00924F27">
            <w:pPr>
              <w:pStyle w:val="cuatexto"/>
              <w:jc w:val="right"/>
              <w:rPr>
                <w:rFonts w:eastAsia="Arial Narrow"/>
              </w:rPr>
            </w:pPr>
            <w:r>
              <w:t>14,2</w:t>
            </w:r>
          </w:p>
        </w:tc>
      </w:tr>
    </w:tbl>
    <w:p w14:paraId="1B7C7BD1" w14:textId="77777777" w:rsidR="00066516" w:rsidRDefault="00066516" w:rsidP="00066516">
      <w:pPr>
        <w:pStyle w:val="Prrafodelista"/>
        <w:spacing w:before="240" w:after="120"/>
        <w:ind w:left="0" w:firstLine="284"/>
        <w:contextualSpacing w:val="0"/>
        <w:jc w:val="both"/>
        <w:rPr>
          <w:rStyle w:val="textoCar"/>
        </w:rPr>
      </w:pPr>
      <w:r>
        <w:rPr>
          <w:rStyle w:val="textoCar"/>
        </w:rPr>
        <w:t xml:space="preserve">Alde esanguratsuak daude eskualde moten artean. Horrela, eskualde berezien eta landa eskualde txikien maiztasuna gainerakoena baino askoz handiagoa da. Hiriko eskualdeetan dago maiztasunik txikiena. </w:t>
      </w:r>
    </w:p>
    <w:p w14:paraId="11A6C065" w14:textId="77777777" w:rsidR="00066516" w:rsidRDefault="57BF89B3" w:rsidP="001B548B">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t>Kontsulta pediatriako fakultatiboekin: hauek dira pazienteen adin tartearen arabera multzokatutako datuak:</w:t>
      </w:r>
    </w:p>
    <w:tbl>
      <w:tblPr>
        <w:tblStyle w:val="Tablaconcuadrcula3-nfasis5"/>
        <w:tblW w:w="8789" w:type="dxa"/>
        <w:tblInd w:w="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387"/>
        <w:gridCol w:w="1067"/>
        <w:gridCol w:w="1067"/>
        <w:gridCol w:w="1067"/>
        <w:gridCol w:w="1067"/>
        <w:gridCol w:w="1067"/>
        <w:gridCol w:w="1067"/>
      </w:tblGrid>
      <w:tr w:rsidR="00066516" w:rsidRPr="003703E0" w14:paraId="1E44110F" w14:textId="77777777" w:rsidTr="006F7689">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14:paraId="452F9066" w14:textId="2DF6C57C" w:rsidR="00066516" w:rsidRPr="0058412F" w:rsidRDefault="00066516" w:rsidP="007632E7">
            <w:pPr>
              <w:pStyle w:val="cuadroCabe"/>
              <w:jc w:val="left"/>
              <w:rPr>
                <w:b w:val="0"/>
                <w:i w:val="0"/>
              </w:rPr>
            </w:pPr>
            <w:r>
              <w:rPr>
                <w:b w:val="0"/>
                <w:i w:val="0"/>
              </w:rPr>
              <w:t xml:space="preserve">Adin tartea </w:t>
            </w:r>
          </w:p>
        </w:tc>
        <w:tc>
          <w:tcPr>
            <w:tcW w:w="1014" w:type="dxa"/>
            <w:tcBorders>
              <w:top w:val="none" w:sz="0" w:space="0" w:color="auto"/>
              <w:left w:val="none" w:sz="0" w:space="0" w:color="auto"/>
              <w:right w:val="none" w:sz="0" w:space="0" w:color="auto"/>
            </w:tcBorders>
            <w:shd w:val="clear" w:color="auto" w:fill="8DB3E2" w:themeFill="text2" w:themeFillTint="66"/>
            <w:noWrap/>
            <w:vAlign w:val="center"/>
            <w:hideMark/>
          </w:tcPr>
          <w:p w14:paraId="4CC36B40" w14:textId="77777777" w:rsidR="00066516" w:rsidRPr="003703E0"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2018</w:t>
            </w:r>
          </w:p>
        </w:tc>
        <w:tc>
          <w:tcPr>
            <w:tcW w:w="1014" w:type="dxa"/>
            <w:tcBorders>
              <w:top w:val="none" w:sz="0" w:space="0" w:color="auto"/>
              <w:left w:val="none" w:sz="0" w:space="0" w:color="auto"/>
              <w:right w:val="none" w:sz="0" w:space="0" w:color="auto"/>
            </w:tcBorders>
            <w:shd w:val="clear" w:color="auto" w:fill="8DB3E2" w:themeFill="text2" w:themeFillTint="66"/>
            <w:noWrap/>
            <w:vAlign w:val="center"/>
            <w:hideMark/>
          </w:tcPr>
          <w:p w14:paraId="7FF65A0D" w14:textId="77777777" w:rsidR="00066516" w:rsidRPr="003703E0"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2019</w:t>
            </w:r>
          </w:p>
        </w:tc>
        <w:tc>
          <w:tcPr>
            <w:tcW w:w="1014" w:type="dxa"/>
            <w:tcBorders>
              <w:top w:val="none" w:sz="0" w:space="0" w:color="auto"/>
              <w:left w:val="none" w:sz="0" w:space="0" w:color="auto"/>
              <w:right w:val="none" w:sz="0" w:space="0" w:color="auto"/>
            </w:tcBorders>
            <w:shd w:val="clear" w:color="auto" w:fill="8DB3E2" w:themeFill="text2" w:themeFillTint="66"/>
            <w:noWrap/>
            <w:vAlign w:val="center"/>
            <w:hideMark/>
          </w:tcPr>
          <w:p w14:paraId="28E9A2D4" w14:textId="77777777" w:rsidR="00066516" w:rsidRPr="003703E0"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2020</w:t>
            </w:r>
          </w:p>
        </w:tc>
        <w:tc>
          <w:tcPr>
            <w:tcW w:w="1014" w:type="dxa"/>
            <w:tcBorders>
              <w:top w:val="none" w:sz="0" w:space="0" w:color="auto"/>
              <w:left w:val="none" w:sz="0" w:space="0" w:color="auto"/>
              <w:right w:val="none" w:sz="0" w:space="0" w:color="auto"/>
            </w:tcBorders>
            <w:shd w:val="clear" w:color="auto" w:fill="8DB3E2" w:themeFill="text2" w:themeFillTint="66"/>
            <w:noWrap/>
            <w:vAlign w:val="center"/>
            <w:hideMark/>
          </w:tcPr>
          <w:p w14:paraId="26186D78" w14:textId="77777777" w:rsidR="00066516" w:rsidRPr="003703E0"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2021</w:t>
            </w:r>
          </w:p>
        </w:tc>
        <w:tc>
          <w:tcPr>
            <w:tcW w:w="1014" w:type="dxa"/>
            <w:tcBorders>
              <w:top w:val="none" w:sz="0" w:space="0" w:color="auto"/>
              <w:left w:val="none" w:sz="0" w:space="0" w:color="auto"/>
              <w:right w:val="none" w:sz="0" w:space="0" w:color="auto"/>
            </w:tcBorders>
            <w:shd w:val="clear" w:color="auto" w:fill="8DB3E2" w:themeFill="text2" w:themeFillTint="66"/>
            <w:noWrap/>
            <w:vAlign w:val="center"/>
            <w:hideMark/>
          </w:tcPr>
          <w:p w14:paraId="122C4EE4" w14:textId="77777777" w:rsidR="00066516" w:rsidRPr="003703E0"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2022</w:t>
            </w:r>
          </w:p>
        </w:tc>
        <w:tc>
          <w:tcPr>
            <w:tcW w:w="1014" w:type="dxa"/>
            <w:tcBorders>
              <w:top w:val="none" w:sz="0" w:space="0" w:color="auto"/>
              <w:left w:val="none" w:sz="0" w:space="0" w:color="auto"/>
              <w:right w:val="none" w:sz="0" w:space="0" w:color="auto"/>
            </w:tcBorders>
            <w:shd w:val="clear" w:color="auto" w:fill="8DB3E2" w:themeFill="text2" w:themeFillTint="66"/>
            <w:noWrap/>
            <w:vAlign w:val="center"/>
            <w:hideMark/>
          </w:tcPr>
          <w:p w14:paraId="48DB4071" w14:textId="77777777" w:rsidR="00066516" w:rsidRPr="003703E0"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b w:val="0"/>
              </w:rPr>
            </w:pPr>
            <w:r>
              <w:rPr>
                <w:b w:val="0"/>
              </w:rPr>
              <w:t>2023</w:t>
            </w:r>
          </w:p>
        </w:tc>
      </w:tr>
      <w:tr w:rsidR="00066516" w:rsidRPr="00DA3142" w14:paraId="5F6CFDAB" w14:textId="77777777" w:rsidTr="00E722E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single" w:sz="2" w:space="0" w:color="auto"/>
            </w:tcBorders>
            <w:shd w:val="clear" w:color="auto" w:fill="auto"/>
            <w:noWrap/>
            <w:vAlign w:val="center"/>
            <w:hideMark/>
          </w:tcPr>
          <w:p w14:paraId="344F3668" w14:textId="77777777" w:rsidR="00066516" w:rsidRPr="0058412F" w:rsidRDefault="00066516" w:rsidP="003703E0">
            <w:pPr>
              <w:pStyle w:val="cuatexto"/>
              <w:jc w:val="left"/>
              <w:rPr>
                <w:i w:val="0"/>
              </w:rPr>
            </w:pPr>
            <w:r>
              <w:rPr>
                <w:i w:val="0"/>
              </w:rPr>
              <w:t>0-4 urte</w:t>
            </w:r>
          </w:p>
        </w:tc>
        <w:tc>
          <w:tcPr>
            <w:tcW w:w="1014" w:type="dxa"/>
            <w:tcBorders>
              <w:bottom w:val="single" w:sz="2" w:space="0" w:color="auto"/>
            </w:tcBorders>
            <w:shd w:val="clear" w:color="auto" w:fill="auto"/>
            <w:noWrap/>
            <w:vAlign w:val="center"/>
            <w:hideMark/>
          </w:tcPr>
          <w:p w14:paraId="5DE6F1F8"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t>7,96</w:t>
            </w:r>
          </w:p>
        </w:tc>
        <w:tc>
          <w:tcPr>
            <w:tcW w:w="1014" w:type="dxa"/>
            <w:tcBorders>
              <w:bottom w:val="single" w:sz="2" w:space="0" w:color="auto"/>
            </w:tcBorders>
            <w:shd w:val="clear" w:color="auto" w:fill="auto"/>
            <w:noWrap/>
            <w:vAlign w:val="center"/>
            <w:hideMark/>
          </w:tcPr>
          <w:p w14:paraId="7FDDAE27"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t>7,78</w:t>
            </w:r>
          </w:p>
        </w:tc>
        <w:tc>
          <w:tcPr>
            <w:tcW w:w="1014" w:type="dxa"/>
            <w:tcBorders>
              <w:bottom w:val="single" w:sz="2" w:space="0" w:color="auto"/>
            </w:tcBorders>
            <w:shd w:val="clear" w:color="auto" w:fill="auto"/>
            <w:noWrap/>
            <w:vAlign w:val="center"/>
            <w:hideMark/>
          </w:tcPr>
          <w:p w14:paraId="766F000E"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t>6,88</w:t>
            </w:r>
          </w:p>
        </w:tc>
        <w:tc>
          <w:tcPr>
            <w:tcW w:w="1014" w:type="dxa"/>
            <w:tcBorders>
              <w:bottom w:val="single" w:sz="2" w:space="0" w:color="auto"/>
            </w:tcBorders>
            <w:shd w:val="clear" w:color="auto" w:fill="auto"/>
            <w:noWrap/>
            <w:vAlign w:val="center"/>
            <w:hideMark/>
          </w:tcPr>
          <w:p w14:paraId="1B621CE3"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t>7,86</w:t>
            </w:r>
          </w:p>
        </w:tc>
        <w:tc>
          <w:tcPr>
            <w:tcW w:w="1014" w:type="dxa"/>
            <w:tcBorders>
              <w:bottom w:val="single" w:sz="2" w:space="0" w:color="auto"/>
            </w:tcBorders>
            <w:shd w:val="clear" w:color="auto" w:fill="auto"/>
            <w:noWrap/>
            <w:vAlign w:val="center"/>
            <w:hideMark/>
          </w:tcPr>
          <w:p w14:paraId="1DFAF76D"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t>7,89</w:t>
            </w:r>
          </w:p>
        </w:tc>
        <w:tc>
          <w:tcPr>
            <w:tcW w:w="1014" w:type="dxa"/>
            <w:tcBorders>
              <w:bottom w:val="single" w:sz="2" w:space="0" w:color="auto"/>
            </w:tcBorders>
            <w:shd w:val="clear" w:color="auto" w:fill="auto"/>
            <w:noWrap/>
            <w:vAlign w:val="center"/>
            <w:hideMark/>
          </w:tcPr>
          <w:p w14:paraId="3FF2C499"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t>7,19</w:t>
            </w:r>
          </w:p>
        </w:tc>
      </w:tr>
      <w:tr w:rsidR="00066516" w:rsidRPr="00DA3142" w14:paraId="73D67DF2" w14:textId="77777777" w:rsidTr="00E722E5">
        <w:trPr>
          <w:trHeight w:val="198"/>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left w:val="none" w:sz="0" w:space="0" w:color="auto"/>
              <w:bottom w:val="single" w:sz="2" w:space="0" w:color="auto"/>
            </w:tcBorders>
            <w:shd w:val="clear" w:color="auto" w:fill="auto"/>
            <w:noWrap/>
            <w:vAlign w:val="center"/>
            <w:hideMark/>
          </w:tcPr>
          <w:p w14:paraId="734C6C06" w14:textId="77777777" w:rsidR="00066516" w:rsidRPr="0058412F" w:rsidRDefault="00066516" w:rsidP="003703E0">
            <w:pPr>
              <w:pStyle w:val="cuatexto"/>
              <w:jc w:val="left"/>
              <w:rPr>
                <w:i w:val="0"/>
              </w:rPr>
            </w:pPr>
            <w:r>
              <w:rPr>
                <w:i w:val="0"/>
              </w:rPr>
              <w:t>5-9 urte</w:t>
            </w:r>
          </w:p>
        </w:tc>
        <w:tc>
          <w:tcPr>
            <w:tcW w:w="1014" w:type="dxa"/>
            <w:tcBorders>
              <w:top w:val="single" w:sz="2" w:space="0" w:color="auto"/>
              <w:bottom w:val="single" w:sz="2" w:space="0" w:color="auto"/>
            </w:tcBorders>
            <w:shd w:val="clear" w:color="auto" w:fill="auto"/>
            <w:noWrap/>
            <w:vAlign w:val="center"/>
            <w:hideMark/>
          </w:tcPr>
          <w:p w14:paraId="55D91964" w14:textId="77777777" w:rsidR="00066516" w:rsidRPr="00DA3142" w:rsidRDefault="00066516" w:rsidP="003703E0">
            <w:pPr>
              <w:pStyle w:val="cuatexto"/>
              <w:jc w:val="right"/>
              <w:cnfStyle w:val="000000000000" w:firstRow="0" w:lastRow="0" w:firstColumn="0" w:lastColumn="0" w:oddVBand="0" w:evenVBand="0" w:oddHBand="0" w:evenHBand="0" w:firstRowFirstColumn="0" w:firstRowLastColumn="0" w:lastRowFirstColumn="0" w:lastRowLastColumn="0"/>
            </w:pPr>
            <w:r>
              <w:t>4,18</w:t>
            </w:r>
          </w:p>
        </w:tc>
        <w:tc>
          <w:tcPr>
            <w:tcW w:w="1014" w:type="dxa"/>
            <w:tcBorders>
              <w:top w:val="single" w:sz="2" w:space="0" w:color="auto"/>
              <w:bottom w:val="single" w:sz="2" w:space="0" w:color="auto"/>
            </w:tcBorders>
            <w:shd w:val="clear" w:color="auto" w:fill="auto"/>
            <w:noWrap/>
            <w:vAlign w:val="center"/>
            <w:hideMark/>
          </w:tcPr>
          <w:p w14:paraId="04AFEADF" w14:textId="77777777" w:rsidR="00066516" w:rsidRPr="00DA3142" w:rsidRDefault="00066516" w:rsidP="003703E0">
            <w:pPr>
              <w:pStyle w:val="cuatexto"/>
              <w:jc w:val="right"/>
              <w:cnfStyle w:val="000000000000" w:firstRow="0" w:lastRow="0" w:firstColumn="0" w:lastColumn="0" w:oddVBand="0" w:evenVBand="0" w:oddHBand="0" w:evenHBand="0" w:firstRowFirstColumn="0" w:firstRowLastColumn="0" w:lastRowFirstColumn="0" w:lastRowLastColumn="0"/>
            </w:pPr>
            <w:r>
              <w:t>4,07</w:t>
            </w:r>
          </w:p>
        </w:tc>
        <w:tc>
          <w:tcPr>
            <w:tcW w:w="1014" w:type="dxa"/>
            <w:tcBorders>
              <w:top w:val="single" w:sz="2" w:space="0" w:color="auto"/>
              <w:bottom w:val="single" w:sz="2" w:space="0" w:color="auto"/>
            </w:tcBorders>
            <w:shd w:val="clear" w:color="auto" w:fill="auto"/>
            <w:noWrap/>
            <w:vAlign w:val="center"/>
            <w:hideMark/>
          </w:tcPr>
          <w:p w14:paraId="6BD222CF" w14:textId="77777777" w:rsidR="00066516" w:rsidRPr="00DA3142" w:rsidRDefault="00066516" w:rsidP="003703E0">
            <w:pPr>
              <w:pStyle w:val="cuatexto"/>
              <w:jc w:val="right"/>
              <w:cnfStyle w:val="000000000000" w:firstRow="0" w:lastRow="0" w:firstColumn="0" w:lastColumn="0" w:oddVBand="0" w:evenVBand="0" w:oddHBand="0" w:evenHBand="0" w:firstRowFirstColumn="0" w:firstRowLastColumn="0" w:lastRowFirstColumn="0" w:lastRowLastColumn="0"/>
            </w:pPr>
            <w:r>
              <w:t>4,14</w:t>
            </w:r>
          </w:p>
        </w:tc>
        <w:tc>
          <w:tcPr>
            <w:tcW w:w="1014" w:type="dxa"/>
            <w:tcBorders>
              <w:top w:val="single" w:sz="2" w:space="0" w:color="auto"/>
              <w:bottom w:val="single" w:sz="2" w:space="0" w:color="auto"/>
            </w:tcBorders>
            <w:shd w:val="clear" w:color="auto" w:fill="auto"/>
            <w:noWrap/>
            <w:vAlign w:val="center"/>
            <w:hideMark/>
          </w:tcPr>
          <w:p w14:paraId="778E4912" w14:textId="77777777" w:rsidR="00066516" w:rsidRPr="00DA3142" w:rsidRDefault="00066516" w:rsidP="003703E0">
            <w:pPr>
              <w:pStyle w:val="cuatexto"/>
              <w:jc w:val="right"/>
              <w:cnfStyle w:val="000000000000" w:firstRow="0" w:lastRow="0" w:firstColumn="0" w:lastColumn="0" w:oddVBand="0" w:evenVBand="0" w:oddHBand="0" w:evenHBand="0" w:firstRowFirstColumn="0" w:firstRowLastColumn="0" w:lastRowFirstColumn="0" w:lastRowLastColumn="0"/>
            </w:pPr>
            <w:r>
              <w:t>3,85</w:t>
            </w:r>
          </w:p>
        </w:tc>
        <w:tc>
          <w:tcPr>
            <w:tcW w:w="1014" w:type="dxa"/>
            <w:tcBorders>
              <w:top w:val="single" w:sz="2" w:space="0" w:color="auto"/>
              <w:bottom w:val="single" w:sz="2" w:space="0" w:color="auto"/>
            </w:tcBorders>
            <w:shd w:val="clear" w:color="auto" w:fill="auto"/>
            <w:noWrap/>
            <w:vAlign w:val="center"/>
            <w:hideMark/>
          </w:tcPr>
          <w:p w14:paraId="28962AB5" w14:textId="77777777" w:rsidR="00066516" w:rsidRPr="00DA3142" w:rsidRDefault="00066516" w:rsidP="003703E0">
            <w:pPr>
              <w:pStyle w:val="cuatexto"/>
              <w:jc w:val="right"/>
              <w:cnfStyle w:val="000000000000" w:firstRow="0" w:lastRow="0" w:firstColumn="0" w:lastColumn="0" w:oddVBand="0" w:evenVBand="0" w:oddHBand="0" w:evenHBand="0" w:firstRowFirstColumn="0" w:firstRowLastColumn="0" w:lastRowFirstColumn="0" w:lastRowLastColumn="0"/>
            </w:pPr>
            <w:r>
              <w:t>4,08</w:t>
            </w:r>
          </w:p>
        </w:tc>
        <w:tc>
          <w:tcPr>
            <w:tcW w:w="1014" w:type="dxa"/>
            <w:tcBorders>
              <w:top w:val="single" w:sz="2" w:space="0" w:color="auto"/>
              <w:bottom w:val="single" w:sz="2" w:space="0" w:color="auto"/>
            </w:tcBorders>
            <w:shd w:val="clear" w:color="auto" w:fill="auto"/>
            <w:noWrap/>
            <w:vAlign w:val="center"/>
            <w:hideMark/>
          </w:tcPr>
          <w:p w14:paraId="23F11C46" w14:textId="77777777" w:rsidR="00066516" w:rsidRPr="00DA3142" w:rsidRDefault="00066516" w:rsidP="003703E0">
            <w:pPr>
              <w:pStyle w:val="cuatexto"/>
              <w:jc w:val="right"/>
              <w:cnfStyle w:val="000000000000" w:firstRow="0" w:lastRow="0" w:firstColumn="0" w:lastColumn="0" w:oddVBand="0" w:evenVBand="0" w:oddHBand="0" w:evenHBand="0" w:firstRowFirstColumn="0" w:firstRowLastColumn="0" w:lastRowFirstColumn="0" w:lastRowLastColumn="0"/>
            </w:pPr>
            <w:r>
              <w:t>4,09</w:t>
            </w:r>
          </w:p>
        </w:tc>
      </w:tr>
      <w:tr w:rsidR="00066516" w:rsidRPr="00DA3142" w14:paraId="7E038F53" w14:textId="77777777" w:rsidTr="00E722E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left w:val="none" w:sz="0" w:space="0" w:color="auto"/>
              <w:bottom w:val="none" w:sz="0" w:space="0" w:color="auto"/>
            </w:tcBorders>
            <w:shd w:val="clear" w:color="auto" w:fill="auto"/>
            <w:noWrap/>
            <w:vAlign w:val="center"/>
            <w:hideMark/>
          </w:tcPr>
          <w:p w14:paraId="06AAA8ED" w14:textId="77777777" w:rsidR="00066516" w:rsidRPr="0058412F" w:rsidRDefault="00066516" w:rsidP="003703E0">
            <w:pPr>
              <w:pStyle w:val="cuatexto"/>
              <w:jc w:val="left"/>
              <w:rPr>
                <w:i w:val="0"/>
              </w:rPr>
            </w:pPr>
            <w:r>
              <w:rPr>
                <w:i w:val="0"/>
              </w:rPr>
              <w:t>10-14 urte</w:t>
            </w:r>
          </w:p>
        </w:tc>
        <w:tc>
          <w:tcPr>
            <w:tcW w:w="1014" w:type="dxa"/>
            <w:tcBorders>
              <w:top w:val="single" w:sz="2" w:space="0" w:color="auto"/>
            </w:tcBorders>
            <w:shd w:val="clear" w:color="auto" w:fill="auto"/>
            <w:noWrap/>
            <w:vAlign w:val="center"/>
            <w:hideMark/>
          </w:tcPr>
          <w:p w14:paraId="5C1F30E3"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t>3,71</w:t>
            </w:r>
          </w:p>
        </w:tc>
        <w:tc>
          <w:tcPr>
            <w:tcW w:w="1014" w:type="dxa"/>
            <w:tcBorders>
              <w:top w:val="single" w:sz="2" w:space="0" w:color="auto"/>
            </w:tcBorders>
            <w:shd w:val="clear" w:color="auto" w:fill="auto"/>
            <w:noWrap/>
            <w:vAlign w:val="center"/>
            <w:hideMark/>
          </w:tcPr>
          <w:p w14:paraId="33A3556C"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t>3,65</w:t>
            </w:r>
          </w:p>
        </w:tc>
        <w:tc>
          <w:tcPr>
            <w:tcW w:w="1014" w:type="dxa"/>
            <w:tcBorders>
              <w:top w:val="single" w:sz="2" w:space="0" w:color="auto"/>
            </w:tcBorders>
            <w:shd w:val="clear" w:color="auto" w:fill="auto"/>
            <w:noWrap/>
            <w:vAlign w:val="center"/>
            <w:hideMark/>
          </w:tcPr>
          <w:p w14:paraId="1C10EBB9"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t>3,92</w:t>
            </w:r>
          </w:p>
        </w:tc>
        <w:tc>
          <w:tcPr>
            <w:tcW w:w="1014" w:type="dxa"/>
            <w:tcBorders>
              <w:top w:val="single" w:sz="2" w:space="0" w:color="auto"/>
            </w:tcBorders>
            <w:shd w:val="clear" w:color="auto" w:fill="auto"/>
            <w:noWrap/>
            <w:vAlign w:val="center"/>
            <w:hideMark/>
          </w:tcPr>
          <w:p w14:paraId="502FE9BA"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t>3,89</w:t>
            </w:r>
          </w:p>
        </w:tc>
        <w:tc>
          <w:tcPr>
            <w:tcW w:w="1014" w:type="dxa"/>
            <w:tcBorders>
              <w:top w:val="single" w:sz="2" w:space="0" w:color="auto"/>
            </w:tcBorders>
            <w:shd w:val="clear" w:color="auto" w:fill="auto"/>
            <w:noWrap/>
            <w:vAlign w:val="center"/>
            <w:hideMark/>
          </w:tcPr>
          <w:p w14:paraId="59267663"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t>3,68</w:t>
            </w:r>
          </w:p>
        </w:tc>
        <w:tc>
          <w:tcPr>
            <w:tcW w:w="1014" w:type="dxa"/>
            <w:tcBorders>
              <w:top w:val="single" w:sz="2" w:space="0" w:color="auto"/>
            </w:tcBorders>
            <w:shd w:val="clear" w:color="auto" w:fill="auto"/>
            <w:noWrap/>
            <w:vAlign w:val="center"/>
            <w:hideMark/>
          </w:tcPr>
          <w:p w14:paraId="33988A6F" w14:textId="77777777" w:rsidR="00066516" w:rsidRPr="00DA3142" w:rsidRDefault="00066516" w:rsidP="003703E0">
            <w:pPr>
              <w:pStyle w:val="cuatexto"/>
              <w:jc w:val="right"/>
              <w:cnfStyle w:val="000000100000" w:firstRow="0" w:lastRow="0" w:firstColumn="0" w:lastColumn="0" w:oddVBand="0" w:evenVBand="0" w:oddHBand="1" w:evenHBand="0" w:firstRowFirstColumn="0" w:firstRowLastColumn="0" w:lastRowFirstColumn="0" w:lastRowLastColumn="0"/>
            </w:pPr>
            <w:r>
              <w:t>3,52</w:t>
            </w:r>
          </w:p>
        </w:tc>
      </w:tr>
      <w:tr w:rsidR="00066516" w:rsidRPr="00DA3142" w14:paraId="03C69F9C" w14:textId="77777777" w:rsidTr="006F7689">
        <w:trPr>
          <w:trHeight w:val="268"/>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shd w:val="clear" w:color="auto" w:fill="8DB3E2" w:themeFill="text2" w:themeFillTint="66"/>
            <w:noWrap/>
            <w:vAlign w:val="center"/>
            <w:hideMark/>
          </w:tcPr>
          <w:p w14:paraId="699E5C89" w14:textId="77777777" w:rsidR="00066516" w:rsidRPr="00DA3142" w:rsidRDefault="00066516" w:rsidP="007632E7">
            <w:pPr>
              <w:pStyle w:val="cuadroCabe"/>
              <w:jc w:val="left"/>
            </w:pPr>
            <w:r>
              <w:rPr>
                <w:i w:val="0"/>
              </w:rPr>
              <w:t>Guztira</w:t>
            </w:r>
          </w:p>
        </w:tc>
        <w:tc>
          <w:tcPr>
            <w:tcW w:w="1014" w:type="dxa"/>
            <w:shd w:val="clear" w:color="auto" w:fill="8DB3E2" w:themeFill="text2" w:themeFillTint="66"/>
            <w:noWrap/>
            <w:vAlign w:val="center"/>
            <w:hideMark/>
          </w:tcPr>
          <w:p w14:paraId="7B50D77F" w14:textId="77777777" w:rsidR="00066516" w:rsidRPr="00DA3142"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t>5,63</w:t>
            </w:r>
          </w:p>
        </w:tc>
        <w:tc>
          <w:tcPr>
            <w:tcW w:w="1014" w:type="dxa"/>
            <w:shd w:val="clear" w:color="auto" w:fill="8DB3E2" w:themeFill="text2" w:themeFillTint="66"/>
            <w:noWrap/>
            <w:vAlign w:val="center"/>
            <w:hideMark/>
          </w:tcPr>
          <w:p w14:paraId="67681A45" w14:textId="77777777" w:rsidR="00066516" w:rsidRPr="00DA3142"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t>5,50</w:t>
            </w:r>
          </w:p>
        </w:tc>
        <w:tc>
          <w:tcPr>
            <w:tcW w:w="1014" w:type="dxa"/>
            <w:shd w:val="clear" w:color="auto" w:fill="8DB3E2" w:themeFill="text2" w:themeFillTint="66"/>
            <w:noWrap/>
            <w:vAlign w:val="center"/>
            <w:hideMark/>
          </w:tcPr>
          <w:p w14:paraId="1FC4C214" w14:textId="77777777" w:rsidR="00066516" w:rsidRPr="00DA3142"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t>5,23</w:t>
            </w:r>
          </w:p>
        </w:tc>
        <w:tc>
          <w:tcPr>
            <w:tcW w:w="1014" w:type="dxa"/>
            <w:shd w:val="clear" w:color="auto" w:fill="8DB3E2" w:themeFill="text2" w:themeFillTint="66"/>
            <w:noWrap/>
            <w:vAlign w:val="center"/>
            <w:hideMark/>
          </w:tcPr>
          <w:p w14:paraId="5A563A27" w14:textId="77777777" w:rsidR="00066516" w:rsidRPr="00DA3142"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t>5,42</w:t>
            </w:r>
          </w:p>
        </w:tc>
        <w:tc>
          <w:tcPr>
            <w:tcW w:w="1014" w:type="dxa"/>
            <w:shd w:val="clear" w:color="auto" w:fill="8DB3E2" w:themeFill="text2" w:themeFillTint="66"/>
            <w:noWrap/>
            <w:vAlign w:val="center"/>
            <w:hideMark/>
          </w:tcPr>
          <w:p w14:paraId="3901CF8C" w14:textId="77777777" w:rsidR="00066516" w:rsidRPr="00DA3142"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t>5,43</w:t>
            </w:r>
          </w:p>
        </w:tc>
        <w:tc>
          <w:tcPr>
            <w:tcW w:w="1014" w:type="dxa"/>
            <w:shd w:val="clear" w:color="auto" w:fill="8DB3E2" w:themeFill="text2" w:themeFillTint="66"/>
            <w:noWrap/>
            <w:vAlign w:val="center"/>
            <w:hideMark/>
          </w:tcPr>
          <w:p w14:paraId="1583FE7C" w14:textId="77777777" w:rsidR="00066516" w:rsidRPr="00DA3142"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t>5,11</w:t>
            </w:r>
          </w:p>
        </w:tc>
      </w:tr>
    </w:tbl>
    <w:p w14:paraId="75E5DEDD" w14:textId="77777777" w:rsidR="00066516" w:rsidRDefault="00066516" w:rsidP="008F57F6">
      <w:pPr>
        <w:pStyle w:val="texto"/>
        <w:spacing w:before="240" w:after="140"/>
        <w:jc w:val="both"/>
        <w:rPr>
          <w:szCs w:val="26"/>
        </w:rPr>
      </w:pPr>
      <w:r>
        <w:t>Maiztasunak behera egin du adin tarte guztietan. 0-4 urteko adin tartearen maiztasuna hiru tarteetatik handiena da, besteak beste, bizitzako lehen urteetan egin behar diren osasun azterketen ondorioz.</w:t>
      </w:r>
    </w:p>
    <w:p w14:paraId="0EA3B129" w14:textId="77777777" w:rsidR="00066516" w:rsidRDefault="00066516" w:rsidP="005459B9">
      <w:pPr>
        <w:pStyle w:val="texto"/>
        <w:spacing w:after="140"/>
        <w:jc w:val="both"/>
        <w:rPr>
          <w:szCs w:val="26"/>
        </w:rPr>
      </w:pPr>
      <w:r>
        <w:t xml:space="preserve">Kasu horretan, erlazioa alderantzizkoa da, eta pazienteak urteak betetzen doazen heinean, maiztasunak behera egiten du. </w:t>
      </w:r>
    </w:p>
    <w:p w14:paraId="0113373C" w14:textId="77777777" w:rsidR="001D2D16" w:rsidRDefault="001D2D16">
      <w:pPr>
        <w:rPr>
          <w:sz w:val="26"/>
          <w:szCs w:val="26"/>
        </w:rPr>
      </w:pPr>
      <w:r>
        <w:br w:type="page"/>
      </w:r>
    </w:p>
    <w:p w14:paraId="38D02286" w14:textId="29641F58" w:rsidR="00066516" w:rsidRDefault="00066516" w:rsidP="00066516">
      <w:pPr>
        <w:pStyle w:val="Prrafodelista"/>
        <w:spacing w:before="120" w:after="240"/>
        <w:ind w:left="0" w:firstLine="284"/>
        <w:contextualSpacing w:val="0"/>
        <w:jc w:val="both"/>
        <w:rPr>
          <w:sz w:val="26"/>
          <w:szCs w:val="26"/>
        </w:rPr>
      </w:pPr>
      <w:r>
        <w:rPr>
          <w:sz w:val="26"/>
        </w:rPr>
        <w:t>Taula honek kontsulta horien maiztasuna erakusten du, OEO motaren arabera:</w:t>
      </w:r>
    </w:p>
    <w:tbl>
      <w:tblPr>
        <w:tblW w:w="8789" w:type="dxa"/>
        <w:tblLayout w:type="fixed"/>
        <w:tblCellMar>
          <w:left w:w="70" w:type="dxa"/>
          <w:right w:w="70" w:type="dxa"/>
        </w:tblCellMar>
        <w:tblLook w:val="04A0" w:firstRow="1" w:lastRow="0" w:firstColumn="1" w:lastColumn="0" w:noHBand="0" w:noVBand="1"/>
      </w:tblPr>
      <w:tblGrid>
        <w:gridCol w:w="1418"/>
        <w:gridCol w:w="1595"/>
        <w:gridCol w:w="962"/>
        <w:gridCol w:w="963"/>
        <w:gridCol w:w="963"/>
        <w:gridCol w:w="962"/>
        <w:gridCol w:w="963"/>
        <w:gridCol w:w="963"/>
      </w:tblGrid>
      <w:tr w:rsidR="00066516" w14:paraId="097227D0" w14:textId="77777777" w:rsidTr="002F7255">
        <w:trPr>
          <w:trHeight w:val="255"/>
        </w:trPr>
        <w:tc>
          <w:tcPr>
            <w:tcW w:w="1418" w:type="dxa"/>
            <w:tcBorders>
              <w:top w:val="single" w:sz="4" w:space="0" w:color="auto"/>
              <w:left w:val="nil"/>
              <w:bottom w:val="single" w:sz="4" w:space="0" w:color="auto"/>
              <w:right w:val="nil"/>
            </w:tcBorders>
            <w:shd w:val="clear" w:color="000000" w:fill="8DB3E2"/>
            <w:vAlign w:val="center"/>
            <w:hideMark/>
          </w:tcPr>
          <w:p w14:paraId="23C9441A" w14:textId="77777777" w:rsidR="00066516" w:rsidRDefault="00066516" w:rsidP="007632E7">
            <w:pPr>
              <w:pStyle w:val="cuadroCabe"/>
            </w:pPr>
            <w:r>
              <w:t>Pazientearen adina</w:t>
            </w:r>
          </w:p>
        </w:tc>
        <w:tc>
          <w:tcPr>
            <w:tcW w:w="1595" w:type="dxa"/>
            <w:tcBorders>
              <w:top w:val="single" w:sz="4" w:space="0" w:color="auto"/>
              <w:left w:val="nil"/>
              <w:bottom w:val="single" w:sz="4" w:space="0" w:color="auto"/>
              <w:right w:val="nil"/>
            </w:tcBorders>
            <w:shd w:val="clear" w:color="000000" w:fill="8DB3E2"/>
            <w:vAlign w:val="center"/>
            <w:hideMark/>
          </w:tcPr>
          <w:p w14:paraId="7B464F9D" w14:textId="77777777" w:rsidR="00066516" w:rsidRDefault="00066516" w:rsidP="007632E7">
            <w:pPr>
              <w:pStyle w:val="cuadroCabe"/>
            </w:pPr>
            <w:r>
              <w:t>OEO mota</w:t>
            </w:r>
          </w:p>
        </w:tc>
        <w:tc>
          <w:tcPr>
            <w:tcW w:w="962" w:type="dxa"/>
            <w:tcBorders>
              <w:top w:val="single" w:sz="4" w:space="0" w:color="auto"/>
              <w:left w:val="nil"/>
              <w:bottom w:val="single" w:sz="4" w:space="0" w:color="auto"/>
              <w:right w:val="nil"/>
            </w:tcBorders>
            <w:shd w:val="clear" w:color="000000" w:fill="8DB3E2"/>
            <w:vAlign w:val="center"/>
            <w:hideMark/>
          </w:tcPr>
          <w:p w14:paraId="536946C0" w14:textId="77777777" w:rsidR="00066516" w:rsidRDefault="00066516" w:rsidP="007632E7">
            <w:pPr>
              <w:pStyle w:val="cuadroCabe"/>
              <w:jc w:val="right"/>
            </w:pPr>
            <w:r>
              <w:t>2018</w:t>
            </w:r>
          </w:p>
        </w:tc>
        <w:tc>
          <w:tcPr>
            <w:tcW w:w="963" w:type="dxa"/>
            <w:tcBorders>
              <w:top w:val="single" w:sz="4" w:space="0" w:color="auto"/>
              <w:left w:val="nil"/>
              <w:bottom w:val="single" w:sz="4" w:space="0" w:color="auto"/>
              <w:right w:val="nil"/>
            </w:tcBorders>
            <w:shd w:val="clear" w:color="000000" w:fill="8DB3E2"/>
            <w:vAlign w:val="center"/>
            <w:hideMark/>
          </w:tcPr>
          <w:p w14:paraId="08CC1263" w14:textId="77777777" w:rsidR="00066516" w:rsidRDefault="00066516" w:rsidP="007632E7">
            <w:pPr>
              <w:pStyle w:val="cuadroCabe"/>
              <w:jc w:val="right"/>
            </w:pPr>
            <w:r>
              <w:t>2019</w:t>
            </w:r>
          </w:p>
        </w:tc>
        <w:tc>
          <w:tcPr>
            <w:tcW w:w="963" w:type="dxa"/>
            <w:tcBorders>
              <w:top w:val="single" w:sz="4" w:space="0" w:color="auto"/>
              <w:left w:val="nil"/>
              <w:bottom w:val="single" w:sz="4" w:space="0" w:color="auto"/>
              <w:right w:val="nil"/>
            </w:tcBorders>
            <w:shd w:val="clear" w:color="000000" w:fill="8DB3E2"/>
            <w:vAlign w:val="center"/>
            <w:hideMark/>
          </w:tcPr>
          <w:p w14:paraId="17EA2341" w14:textId="77777777" w:rsidR="00066516" w:rsidRDefault="00066516" w:rsidP="007632E7">
            <w:pPr>
              <w:pStyle w:val="cuadroCabe"/>
              <w:jc w:val="right"/>
            </w:pPr>
            <w:r>
              <w:t>2020</w:t>
            </w:r>
          </w:p>
        </w:tc>
        <w:tc>
          <w:tcPr>
            <w:tcW w:w="962" w:type="dxa"/>
            <w:tcBorders>
              <w:top w:val="single" w:sz="4" w:space="0" w:color="auto"/>
              <w:left w:val="nil"/>
              <w:bottom w:val="single" w:sz="4" w:space="0" w:color="auto"/>
              <w:right w:val="nil"/>
            </w:tcBorders>
            <w:shd w:val="clear" w:color="000000" w:fill="8DB3E2"/>
            <w:vAlign w:val="center"/>
            <w:hideMark/>
          </w:tcPr>
          <w:p w14:paraId="0C572C70" w14:textId="77777777" w:rsidR="00066516" w:rsidRDefault="00066516" w:rsidP="007632E7">
            <w:pPr>
              <w:pStyle w:val="cuadroCabe"/>
              <w:jc w:val="right"/>
            </w:pPr>
            <w:r>
              <w:t>2021</w:t>
            </w:r>
          </w:p>
        </w:tc>
        <w:tc>
          <w:tcPr>
            <w:tcW w:w="963" w:type="dxa"/>
            <w:tcBorders>
              <w:top w:val="single" w:sz="4" w:space="0" w:color="auto"/>
              <w:left w:val="nil"/>
              <w:bottom w:val="single" w:sz="4" w:space="0" w:color="auto"/>
              <w:right w:val="nil"/>
            </w:tcBorders>
            <w:shd w:val="clear" w:color="000000" w:fill="8DB3E2"/>
            <w:vAlign w:val="center"/>
            <w:hideMark/>
          </w:tcPr>
          <w:p w14:paraId="07508488" w14:textId="77777777" w:rsidR="00066516" w:rsidRDefault="00066516" w:rsidP="007632E7">
            <w:pPr>
              <w:pStyle w:val="cuadroCabe"/>
              <w:jc w:val="right"/>
            </w:pPr>
            <w:r>
              <w:t>2022</w:t>
            </w:r>
          </w:p>
        </w:tc>
        <w:tc>
          <w:tcPr>
            <w:tcW w:w="963" w:type="dxa"/>
            <w:tcBorders>
              <w:top w:val="single" w:sz="4" w:space="0" w:color="auto"/>
              <w:left w:val="nil"/>
              <w:bottom w:val="single" w:sz="4" w:space="0" w:color="auto"/>
              <w:right w:val="nil"/>
            </w:tcBorders>
            <w:shd w:val="clear" w:color="000000" w:fill="8DB3E2"/>
            <w:vAlign w:val="center"/>
            <w:hideMark/>
          </w:tcPr>
          <w:p w14:paraId="36F8FF97" w14:textId="77777777" w:rsidR="00066516" w:rsidRDefault="00066516" w:rsidP="007632E7">
            <w:pPr>
              <w:pStyle w:val="cuadroCabe"/>
              <w:jc w:val="right"/>
            </w:pPr>
            <w:r>
              <w:t>2023</w:t>
            </w:r>
          </w:p>
        </w:tc>
      </w:tr>
      <w:tr w:rsidR="0058412F" w14:paraId="151CF2BD"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7B6E15E0" w14:textId="77777777" w:rsidR="0058412F" w:rsidRPr="005C69FA" w:rsidRDefault="0058412F" w:rsidP="0058412F">
            <w:pPr>
              <w:rPr>
                <w:rFonts w:ascii="Arial Narrow" w:hAnsi="Arial Narrow" w:cs="Calibri"/>
                <w:color w:val="000000"/>
                <w:sz w:val="20"/>
                <w:szCs w:val="20"/>
              </w:rPr>
            </w:pPr>
            <w:r>
              <w:rPr>
                <w:rFonts w:ascii="Arial Narrow" w:hAnsi="Arial Narrow"/>
                <w:color w:val="000000"/>
                <w:sz w:val="20"/>
              </w:rPr>
              <w:t>0-4 urte</w:t>
            </w:r>
          </w:p>
        </w:tc>
        <w:tc>
          <w:tcPr>
            <w:tcW w:w="1595" w:type="dxa"/>
            <w:tcBorders>
              <w:top w:val="single" w:sz="4" w:space="0" w:color="auto"/>
              <w:left w:val="nil"/>
              <w:bottom w:val="single" w:sz="2" w:space="0" w:color="auto"/>
              <w:right w:val="nil"/>
            </w:tcBorders>
            <w:shd w:val="clear" w:color="auto" w:fill="auto"/>
            <w:vAlign w:val="center"/>
            <w:hideMark/>
          </w:tcPr>
          <w:p w14:paraId="494A1EDF" w14:textId="77777777" w:rsidR="0058412F" w:rsidRDefault="0058412F" w:rsidP="0058412F">
            <w:pPr>
              <w:pStyle w:val="cuatexto"/>
            </w:pPr>
            <w:r>
              <w:t>Hirikoak</w:t>
            </w:r>
          </w:p>
        </w:tc>
        <w:tc>
          <w:tcPr>
            <w:tcW w:w="962" w:type="dxa"/>
            <w:tcBorders>
              <w:top w:val="single" w:sz="4" w:space="0" w:color="auto"/>
              <w:left w:val="nil"/>
              <w:bottom w:val="single" w:sz="2" w:space="0" w:color="auto"/>
              <w:right w:val="nil"/>
            </w:tcBorders>
            <w:shd w:val="clear" w:color="auto" w:fill="auto"/>
            <w:noWrap/>
            <w:vAlign w:val="center"/>
            <w:hideMark/>
          </w:tcPr>
          <w:p w14:paraId="3B8F2B73" w14:textId="2A17990E" w:rsidR="0058412F" w:rsidRDefault="0058412F" w:rsidP="0058412F">
            <w:pPr>
              <w:pStyle w:val="cuatexto"/>
              <w:jc w:val="right"/>
            </w:pPr>
            <w:r>
              <w:t>8,01</w:t>
            </w:r>
          </w:p>
        </w:tc>
        <w:tc>
          <w:tcPr>
            <w:tcW w:w="963" w:type="dxa"/>
            <w:tcBorders>
              <w:top w:val="single" w:sz="4" w:space="0" w:color="auto"/>
              <w:left w:val="nil"/>
              <w:bottom w:val="single" w:sz="2" w:space="0" w:color="auto"/>
              <w:right w:val="nil"/>
            </w:tcBorders>
            <w:shd w:val="clear" w:color="auto" w:fill="auto"/>
            <w:noWrap/>
            <w:vAlign w:val="center"/>
            <w:hideMark/>
          </w:tcPr>
          <w:p w14:paraId="7E82BDD4" w14:textId="4368CA6A" w:rsidR="0058412F" w:rsidRDefault="0058412F" w:rsidP="0058412F">
            <w:pPr>
              <w:pStyle w:val="cuatexto"/>
              <w:jc w:val="right"/>
            </w:pPr>
            <w:r>
              <w:t>7,88</w:t>
            </w:r>
          </w:p>
        </w:tc>
        <w:tc>
          <w:tcPr>
            <w:tcW w:w="963" w:type="dxa"/>
            <w:tcBorders>
              <w:top w:val="single" w:sz="4" w:space="0" w:color="auto"/>
              <w:left w:val="nil"/>
              <w:bottom w:val="single" w:sz="2" w:space="0" w:color="auto"/>
              <w:right w:val="nil"/>
            </w:tcBorders>
            <w:shd w:val="clear" w:color="auto" w:fill="auto"/>
            <w:noWrap/>
            <w:vAlign w:val="center"/>
            <w:hideMark/>
          </w:tcPr>
          <w:p w14:paraId="78B97329" w14:textId="366E29F0" w:rsidR="0058412F" w:rsidRDefault="0058412F" w:rsidP="0058412F">
            <w:pPr>
              <w:pStyle w:val="cuatexto"/>
              <w:jc w:val="right"/>
            </w:pPr>
            <w:r>
              <w:t>6,98</w:t>
            </w:r>
          </w:p>
        </w:tc>
        <w:tc>
          <w:tcPr>
            <w:tcW w:w="962" w:type="dxa"/>
            <w:tcBorders>
              <w:top w:val="single" w:sz="4" w:space="0" w:color="auto"/>
              <w:left w:val="nil"/>
              <w:bottom w:val="single" w:sz="2" w:space="0" w:color="auto"/>
              <w:right w:val="nil"/>
            </w:tcBorders>
            <w:shd w:val="clear" w:color="auto" w:fill="auto"/>
            <w:noWrap/>
            <w:vAlign w:val="center"/>
            <w:hideMark/>
          </w:tcPr>
          <w:p w14:paraId="7D83E38D" w14:textId="63ACAF8A" w:rsidR="0058412F" w:rsidRDefault="0058412F" w:rsidP="0058412F">
            <w:pPr>
              <w:pStyle w:val="cuatexto"/>
              <w:jc w:val="right"/>
            </w:pPr>
            <w:r>
              <w:t>8,05</w:t>
            </w:r>
          </w:p>
        </w:tc>
        <w:tc>
          <w:tcPr>
            <w:tcW w:w="963" w:type="dxa"/>
            <w:tcBorders>
              <w:top w:val="single" w:sz="4" w:space="0" w:color="auto"/>
              <w:left w:val="nil"/>
              <w:bottom w:val="single" w:sz="2" w:space="0" w:color="auto"/>
              <w:right w:val="nil"/>
            </w:tcBorders>
            <w:shd w:val="clear" w:color="auto" w:fill="auto"/>
            <w:noWrap/>
            <w:vAlign w:val="center"/>
            <w:hideMark/>
          </w:tcPr>
          <w:p w14:paraId="47BD9B92" w14:textId="43D8F59C" w:rsidR="0058412F" w:rsidRDefault="0058412F" w:rsidP="0058412F">
            <w:pPr>
              <w:pStyle w:val="cuatexto"/>
              <w:jc w:val="right"/>
            </w:pPr>
            <w:r>
              <w:t>7,97</w:t>
            </w:r>
          </w:p>
        </w:tc>
        <w:tc>
          <w:tcPr>
            <w:tcW w:w="963" w:type="dxa"/>
            <w:tcBorders>
              <w:top w:val="single" w:sz="4" w:space="0" w:color="auto"/>
              <w:left w:val="nil"/>
              <w:bottom w:val="single" w:sz="2" w:space="0" w:color="auto"/>
              <w:right w:val="nil"/>
            </w:tcBorders>
            <w:shd w:val="clear" w:color="auto" w:fill="auto"/>
            <w:noWrap/>
            <w:vAlign w:val="center"/>
            <w:hideMark/>
          </w:tcPr>
          <w:p w14:paraId="500619E9" w14:textId="74335ECF" w:rsidR="0058412F" w:rsidRDefault="0058412F" w:rsidP="0058412F">
            <w:pPr>
              <w:pStyle w:val="cuatexto"/>
              <w:jc w:val="right"/>
            </w:pPr>
            <w:r>
              <w:t>7,30</w:t>
            </w:r>
          </w:p>
        </w:tc>
      </w:tr>
      <w:tr w:rsidR="0058412F" w14:paraId="64026012" w14:textId="77777777" w:rsidTr="002F7255">
        <w:trPr>
          <w:trHeight w:val="198"/>
        </w:trPr>
        <w:tc>
          <w:tcPr>
            <w:tcW w:w="1418" w:type="dxa"/>
            <w:vMerge/>
            <w:tcBorders>
              <w:top w:val="single" w:sz="2" w:space="0" w:color="auto"/>
              <w:left w:val="nil"/>
              <w:bottom w:val="single" w:sz="4" w:space="0" w:color="auto"/>
              <w:right w:val="nil"/>
            </w:tcBorders>
            <w:vAlign w:val="center"/>
            <w:hideMark/>
          </w:tcPr>
          <w:p w14:paraId="1298F024" w14:textId="77777777" w:rsidR="0058412F" w:rsidRPr="005C69FA" w:rsidRDefault="0058412F" w:rsidP="0058412F">
            <w:pPr>
              <w:rPr>
                <w:rFonts w:ascii="Arial Narrow" w:hAnsi="Arial Narrow"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10414064" w14:textId="77777777" w:rsidR="0058412F" w:rsidRDefault="0058412F" w:rsidP="0058412F">
            <w:pPr>
              <w:pStyle w:val="cuatexto"/>
            </w:pPr>
            <w:r>
              <w:t>Landa esk. hand.</w:t>
            </w:r>
          </w:p>
        </w:tc>
        <w:tc>
          <w:tcPr>
            <w:tcW w:w="962" w:type="dxa"/>
            <w:tcBorders>
              <w:top w:val="single" w:sz="2" w:space="0" w:color="auto"/>
              <w:left w:val="nil"/>
              <w:bottom w:val="single" w:sz="2" w:space="0" w:color="auto"/>
              <w:right w:val="nil"/>
            </w:tcBorders>
            <w:shd w:val="clear" w:color="auto" w:fill="auto"/>
            <w:noWrap/>
            <w:vAlign w:val="center"/>
            <w:hideMark/>
          </w:tcPr>
          <w:p w14:paraId="324FEF5B" w14:textId="7FD08BD5" w:rsidR="0058412F" w:rsidRDefault="0058412F" w:rsidP="0058412F">
            <w:pPr>
              <w:pStyle w:val="cuatexto"/>
              <w:jc w:val="right"/>
            </w:pPr>
            <w:r>
              <w:t>7,74</w:t>
            </w:r>
          </w:p>
        </w:tc>
        <w:tc>
          <w:tcPr>
            <w:tcW w:w="963" w:type="dxa"/>
            <w:tcBorders>
              <w:top w:val="single" w:sz="2" w:space="0" w:color="auto"/>
              <w:left w:val="nil"/>
              <w:bottom w:val="single" w:sz="2" w:space="0" w:color="auto"/>
              <w:right w:val="nil"/>
            </w:tcBorders>
            <w:shd w:val="clear" w:color="auto" w:fill="auto"/>
            <w:noWrap/>
            <w:vAlign w:val="center"/>
            <w:hideMark/>
          </w:tcPr>
          <w:p w14:paraId="3F9E4449" w14:textId="29B5DED8" w:rsidR="0058412F" w:rsidRDefault="0058412F" w:rsidP="0058412F">
            <w:pPr>
              <w:pStyle w:val="cuatexto"/>
              <w:jc w:val="right"/>
            </w:pPr>
            <w:r>
              <w:t>7,48</w:t>
            </w:r>
          </w:p>
        </w:tc>
        <w:tc>
          <w:tcPr>
            <w:tcW w:w="963" w:type="dxa"/>
            <w:tcBorders>
              <w:top w:val="single" w:sz="2" w:space="0" w:color="auto"/>
              <w:left w:val="nil"/>
              <w:bottom w:val="single" w:sz="2" w:space="0" w:color="auto"/>
              <w:right w:val="nil"/>
            </w:tcBorders>
            <w:shd w:val="clear" w:color="auto" w:fill="auto"/>
            <w:noWrap/>
            <w:vAlign w:val="center"/>
            <w:hideMark/>
          </w:tcPr>
          <w:p w14:paraId="35AE7046" w14:textId="53E3F846" w:rsidR="0058412F" w:rsidRDefault="0058412F" w:rsidP="0058412F">
            <w:pPr>
              <w:pStyle w:val="cuatexto"/>
              <w:jc w:val="right"/>
            </w:pPr>
            <w:r>
              <w:t>6,7</w:t>
            </w:r>
          </w:p>
        </w:tc>
        <w:tc>
          <w:tcPr>
            <w:tcW w:w="962" w:type="dxa"/>
            <w:tcBorders>
              <w:top w:val="single" w:sz="2" w:space="0" w:color="auto"/>
              <w:left w:val="nil"/>
              <w:bottom w:val="single" w:sz="2" w:space="0" w:color="auto"/>
              <w:right w:val="nil"/>
            </w:tcBorders>
            <w:shd w:val="clear" w:color="auto" w:fill="auto"/>
            <w:noWrap/>
            <w:vAlign w:val="center"/>
            <w:hideMark/>
          </w:tcPr>
          <w:p w14:paraId="0015F969" w14:textId="1C60C973" w:rsidR="0058412F" w:rsidRDefault="0058412F" w:rsidP="0058412F">
            <w:pPr>
              <w:pStyle w:val="cuatexto"/>
              <w:jc w:val="right"/>
            </w:pPr>
            <w:r>
              <w:t>7,55</w:t>
            </w:r>
          </w:p>
        </w:tc>
        <w:tc>
          <w:tcPr>
            <w:tcW w:w="963" w:type="dxa"/>
            <w:tcBorders>
              <w:top w:val="single" w:sz="2" w:space="0" w:color="auto"/>
              <w:left w:val="nil"/>
              <w:bottom w:val="single" w:sz="2" w:space="0" w:color="auto"/>
              <w:right w:val="nil"/>
            </w:tcBorders>
            <w:shd w:val="clear" w:color="auto" w:fill="auto"/>
            <w:noWrap/>
            <w:vAlign w:val="center"/>
            <w:hideMark/>
          </w:tcPr>
          <w:p w14:paraId="660DEBA9" w14:textId="1BFB1A75" w:rsidR="0058412F" w:rsidRDefault="0058412F" w:rsidP="0058412F">
            <w:pPr>
              <w:pStyle w:val="cuatexto"/>
              <w:jc w:val="right"/>
            </w:pPr>
            <w:r>
              <w:t>7,54</w:t>
            </w:r>
          </w:p>
        </w:tc>
        <w:tc>
          <w:tcPr>
            <w:tcW w:w="963" w:type="dxa"/>
            <w:tcBorders>
              <w:top w:val="single" w:sz="2" w:space="0" w:color="auto"/>
              <w:left w:val="nil"/>
              <w:bottom w:val="single" w:sz="2" w:space="0" w:color="auto"/>
              <w:right w:val="nil"/>
            </w:tcBorders>
            <w:shd w:val="clear" w:color="auto" w:fill="auto"/>
            <w:noWrap/>
            <w:vAlign w:val="center"/>
            <w:hideMark/>
          </w:tcPr>
          <w:p w14:paraId="3F16AD47" w14:textId="345FEFCD" w:rsidR="0058412F" w:rsidRDefault="0058412F" w:rsidP="0058412F">
            <w:pPr>
              <w:pStyle w:val="cuatexto"/>
              <w:jc w:val="right"/>
            </w:pPr>
            <w:r>
              <w:t>6,65</w:t>
            </w:r>
          </w:p>
        </w:tc>
      </w:tr>
      <w:tr w:rsidR="00066516" w14:paraId="515775C1" w14:textId="77777777" w:rsidTr="002F7255">
        <w:trPr>
          <w:trHeight w:val="198"/>
        </w:trPr>
        <w:tc>
          <w:tcPr>
            <w:tcW w:w="1418" w:type="dxa"/>
            <w:vMerge/>
            <w:tcBorders>
              <w:top w:val="single" w:sz="2" w:space="0" w:color="auto"/>
              <w:left w:val="nil"/>
              <w:bottom w:val="single" w:sz="4" w:space="0" w:color="auto"/>
              <w:right w:val="nil"/>
            </w:tcBorders>
            <w:vAlign w:val="center"/>
            <w:hideMark/>
          </w:tcPr>
          <w:p w14:paraId="4A2C863A" w14:textId="77777777" w:rsidR="00066516" w:rsidRPr="005C69FA" w:rsidRDefault="00066516" w:rsidP="003F7342">
            <w:pPr>
              <w:rPr>
                <w:rFonts w:ascii="Arial Narrow" w:hAnsi="Arial Narrow"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29264A4B" w14:textId="77777777" w:rsidR="00066516" w:rsidRDefault="00066516" w:rsidP="0020249F">
            <w:pPr>
              <w:pStyle w:val="cuatexto"/>
            </w:pPr>
            <w:r>
              <w:t xml:space="preserve">Landa esk. </w:t>
            </w:r>
            <w:proofErr w:type="spellStart"/>
            <w:r>
              <w:t>ert</w:t>
            </w:r>
            <w:proofErr w:type="spellEnd"/>
            <w:r>
              <w:t>.</w:t>
            </w:r>
          </w:p>
        </w:tc>
        <w:tc>
          <w:tcPr>
            <w:tcW w:w="962" w:type="dxa"/>
            <w:tcBorders>
              <w:top w:val="single" w:sz="2" w:space="0" w:color="auto"/>
              <w:left w:val="nil"/>
              <w:bottom w:val="single" w:sz="2" w:space="0" w:color="auto"/>
              <w:right w:val="nil"/>
            </w:tcBorders>
            <w:shd w:val="clear" w:color="auto" w:fill="auto"/>
            <w:noWrap/>
            <w:vAlign w:val="center"/>
          </w:tcPr>
          <w:p w14:paraId="3CFCF650" w14:textId="11C89F1A" w:rsidR="00066516" w:rsidRDefault="0058412F" w:rsidP="000424E5">
            <w:pPr>
              <w:pStyle w:val="cuatexto"/>
              <w:jc w:val="right"/>
            </w:pPr>
            <w:r>
              <w:t>7,11</w:t>
            </w:r>
          </w:p>
        </w:tc>
        <w:tc>
          <w:tcPr>
            <w:tcW w:w="963" w:type="dxa"/>
            <w:tcBorders>
              <w:top w:val="single" w:sz="2" w:space="0" w:color="auto"/>
              <w:left w:val="nil"/>
              <w:bottom w:val="single" w:sz="2" w:space="0" w:color="auto"/>
              <w:right w:val="nil"/>
            </w:tcBorders>
            <w:shd w:val="clear" w:color="auto" w:fill="auto"/>
            <w:noWrap/>
            <w:vAlign w:val="center"/>
          </w:tcPr>
          <w:p w14:paraId="4F823773" w14:textId="6E32048D" w:rsidR="00066516" w:rsidRDefault="0058412F" w:rsidP="000424E5">
            <w:pPr>
              <w:pStyle w:val="cuatexto"/>
              <w:jc w:val="right"/>
            </w:pPr>
            <w:r>
              <w:t>6,86</w:t>
            </w:r>
          </w:p>
        </w:tc>
        <w:tc>
          <w:tcPr>
            <w:tcW w:w="963" w:type="dxa"/>
            <w:tcBorders>
              <w:top w:val="single" w:sz="2" w:space="0" w:color="auto"/>
              <w:left w:val="nil"/>
              <w:bottom w:val="single" w:sz="2" w:space="0" w:color="auto"/>
              <w:right w:val="nil"/>
            </w:tcBorders>
            <w:shd w:val="clear" w:color="auto" w:fill="auto"/>
            <w:noWrap/>
            <w:vAlign w:val="center"/>
          </w:tcPr>
          <w:p w14:paraId="51960F31" w14:textId="7D3C604E" w:rsidR="00066516" w:rsidRDefault="0058412F" w:rsidP="000424E5">
            <w:pPr>
              <w:pStyle w:val="cuatexto"/>
              <w:jc w:val="right"/>
            </w:pPr>
            <w:r>
              <w:t>6,05</w:t>
            </w:r>
          </w:p>
        </w:tc>
        <w:tc>
          <w:tcPr>
            <w:tcW w:w="962" w:type="dxa"/>
            <w:tcBorders>
              <w:top w:val="single" w:sz="2" w:space="0" w:color="auto"/>
              <w:left w:val="nil"/>
              <w:bottom w:val="single" w:sz="2" w:space="0" w:color="auto"/>
              <w:right w:val="nil"/>
            </w:tcBorders>
            <w:shd w:val="clear" w:color="auto" w:fill="auto"/>
            <w:noWrap/>
            <w:vAlign w:val="center"/>
          </w:tcPr>
          <w:p w14:paraId="04D1B188" w14:textId="0FE116D9" w:rsidR="00066516" w:rsidRDefault="0058412F" w:rsidP="000424E5">
            <w:pPr>
              <w:pStyle w:val="cuatexto"/>
              <w:jc w:val="right"/>
            </w:pPr>
            <w:r>
              <w:t>7,01</w:t>
            </w:r>
          </w:p>
        </w:tc>
        <w:tc>
          <w:tcPr>
            <w:tcW w:w="963" w:type="dxa"/>
            <w:tcBorders>
              <w:top w:val="single" w:sz="2" w:space="0" w:color="auto"/>
              <w:left w:val="nil"/>
              <w:bottom w:val="single" w:sz="2" w:space="0" w:color="auto"/>
              <w:right w:val="nil"/>
            </w:tcBorders>
            <w:shd w:val="clear" w:color="auto" w:fill="auto"/>
            <w:noWrap/>
            <w:vAlign w:val="center"/>
          </w:tcPr>
          <w:p w14:paraId="7B946301" w14:textId="15F81AFD" w:rsidR="00066516" w:rsidRDefault="0058412F" w:rsidP="000424E5">
            <w:pPr>
              <w:pStyle w:val="cuatexto"/>
              <w:jc w:val="right"/>
            </w:pPr>
            <w:r>
              <w:t>7,00</w:t>
            </w:r>
          </w:p>
        </w:tc>
        <w:tc>
          <w:tcPr>
            <w:tcW w:w="963" w:type="dxa"/>
            <w:tcBorders>
              <w:top w:val="single" w:sz="2" w:space="0" w:color="auto"/>
              <w:left w:val="nil"/>
              <w:bottom w:val="single" w:sz="2" w:space="0" w:color="auto"/>
              <w:right w:val="nil"/>
            </w:tcBorders>
            <w:shd w:val="clear" w:color="auto" w:fill="auto"/>
            <w:noWrap/>
            <w:vAlign w:val="center"/>
          </w:tcPr>
          <w:p w14:paraId="06A70AD6" w14:textId="523BA0CF" w:rsidR="00066516" w:rsidRDefault="0058412F" w:rsidP="000424E5">
            <w:pPr>
              <w:pStyle w:val="cuatexto"/>
              <w:jc w:val="right"/>
            </w:pPr>
            <w:r>
              <w:t>6,53</w:t>
            </w:r>
          </w:p>
        </w:tc>
      </w:tr>
      <w:tr w:rsidR="0058412F" w14:paraId="490DEF53" w14:textId="77777777" w:rsidTr="002F7255">
        <w:trPr>
          <w:trHeight w:val="198"/>
        </w:trPr>
        <w:tc>
          <w:tcPr>
            <w:tcW w:w="1418" w:type="dxa"/>
            <w:vMerge/>
            <w:tcBorders>
              <w:top w:val="single" w:sz="2" w:space="0" w:color="auto"/>
              <w:left w:val="nil"/>
              <w:bottom w:val="single" w:sz="4" w:space="0" w:color="auto"/>
              <w:right w:val="nil"/>
            </w:tcBorders>
            <w:vAlign w:val="center"/>
            <w:hideMark/>
          </w:tcPr>
          <w:p w14:paraId="234D47EE" w14:textId="77777777" w:rsidR="0058412F" w:rsidRPr="005C69FA" w:rsidRDefault="0058412F" w:rsidP="0058412F">
            <w:pPr>
              <w:rPr>
                <w:rFonts w:ascii="Arial Narrow" w:hAnsi="Arial Narrow"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66CD2EA1" w14:textId="77777777" w:rsidR="0058412F" w:rsidRDefault="0058412F" w:rsidP="0058412F">
            <w:pPr>
              <w:pStyle w:val="cuatexto"/>
            </w:pPr>
            <w:r>
              <w:t>Landa esk. txik.</w:t>
            </w:r>
          </w:p>
        </w:tc>
        <w:tc>
          <w:tcPr>
            <w:tcW w:w="962" w:type="dxa"/>
            <w:tcBorders>
              <w:top w:val="single" w:sz="2" w:space="0" w:color="auto"/>
              <w:left w:val="nil"/>
              <w:bottom w:val="single" w:sz="2" w:space="0" w:color="auto"/>
              <w:right w:val="nil"/>
            </w:tcBorders>
            <w:shd w:val="clear" w:color="auto" w:fill="auto"/>
            <w:noWrap/>
            <w:vAlign w:val="center"/>
            <w:hideMark/>
          </w:tcPr>
          <w:p w14:paraId="6882C707" w14:textId="0BFF7600" w:rsidR="0058412F" w:rsidRDefault="0058412F" w:rsidP="0058412F">
            <w:pPr>
              <w:pStyle w:val="cuatexto"/>
              <w:jc w:val="right"/>
            </w:pPr>
            <w:r>
              <w:t>7,40</w:t>
            </w:r>
          </w:p>
        </w:tc>
        <w:tc>
          <w:tcPr>
            <w:tcW w:w="963" w:type="dxa"/>
            <w:tcBorders>
              <w:top w:val="single" w:sz="2" w:space="0" w:color="auto"/>
              <w:left w:val="nil"/>
              <w:bottom w:val="single" w:sz="2" w:space="0" w:color="auto"/>
              <w:right w:val="nil"/>
            </w:tcBorders>
            <w:shd w:val="clear" w:color="auto" w:fill="auto"/>
            <w:noWrap/>
            <w:vAlign w:val="center"/>
            <w:hideMark/>
          </w:tcPr>
          <w:p w14:paraId="7C1A5100" w14:textId="169C5338" w:rsidR="0058412F" w:rsidRDefault="0058412F" w:rsidP="0058412F">
            <w:pPr>
              <w:pStyle w:val="cuatexto"/>
              <w:jc w:val="right"/>
            </w:pPr>
            <w:r>
              <w:t>7,36</w:t>
            </w:r>
          </w:p>
        </w:tc>
        <w:tc>
          <w:tcPr>
            <w:tcW w:w="963" w:type="dxa"/>
            <w:tcBorders>
              <w:top w:val="single" w:sz="2" w:space="0" w:color="auto"/>
              <w:left w:val="nil"/>
              <w:bottom w:val="single" w:sz="2" w:space="0" w:color="auto"/>
              <w:right w:val="nil"/>
            </w:tcBorders>
            <w:shd w:val="clear" w:color="auto" w:fill="auto"/>
            <w:noWrap/>
            <w:vAlign w:val="center"/>
            <w:hideMark/>
          </w:tcPr>
          <w:p w14:paraId="18A257B3" w14:textId="6D821C8E" w:rsidR="0058412F" w:rsidRDefault="0058412F" w:rsidP="0058412F">
            <w:pPr>
              <w:pStyle w:val="cuatexto"/>
              <w:jc w:val="right"/>
            </w:pPr>
            <w:r>
              <w:t>6,20</w:t>
            </w:r>
          </w:p>
        </w:tc>
        <w:tc>
          <w:tcPr>
            <w:tcW w:w="962" w:type="dxa"/>
            <w:tcBorders>
              <w:top w:val="single" w:sz="2" w:space="0" w:color="auto"/>
              <w:left w:val="nil"/>
              <w:bottom w:val="single" w:sz="2" w:space="0" w:color="auto"/>
              <w:right w:val="nil"/>
            </w:tcBorders>
            <w:shd w:val="clear" w:color="auto" w:fill="auto"/>
            <w:noWrap/>
            <w:vAlign w:val="center"/>
            <w:hideMark/>
          </w:tcPr>
          <w:p w14:paraId="270B3AAE" w14:textId="505900E9" w:rsidR="0058412F" w:rsidRDefault="0058412F" w:rsidP="0058412F">
            <w:pPr>
              <w:pStyle w:val="cuatexto"/>
              <w:jc w:val="right"/>
            </w:pPr>
            <w:r>
              <w:t>6,53</w:t>
            </w:r>
          </w:p>
        </w:tc>
        <w:tc>
          <w:tcPr>
            <w:tcW w:w="963" w:type="dxa"/>
            <w:tcBorders>
              <w:top w:val="single" w:sz="2" w:space="0" w:color="auto"/>
              <w:left w:val="nil"/>
              <w:bottom w:val="single" w:sz="2" w:space="0" w:color="auto"/>
              <w:right w:val="nil"/>
            </w:tcBorders>
            <w:shd w:val="clear" w:color="auto" w:fill="auto"/>
            <w:noWrap/>
            <w:vAlign w:val="center"/>
            <w:hideMark/>
          </w:tcPr>
          <w:p w14:paraId="74D6F814" w14:textId="5C75A619" w:rsidR="0058412F" w:rsidRDefault="0058412F" w:rsidP="0058412F">
            <w:pPr>
              <w:pStyle w:val="cuatexto"/>
              <w:jc w:val="right"/>
            </w:pPr>
            <w:r>
              <w:t>7,42</w:t>
            </w:r>
          </w:p>
        </w:tc>
        <w:tc>
          <w:tcPr>
            <w:tcW w:w="963" w:type="dxa"/>
            <w:tcBorders>
              <w:top w:val="single" w:sz="2" w:space="0" w:color="auto"/>
              <w:left w:val="nil"/>
              <w:bottom w:val="single" w:sz="2" w:space="0" w:color="auto"/>
              <w:right w:val="nil"/>
            </w:tcBorders>
            <w:shd w:val="clear" w:color="auto" w:fill="auto"/>
            <w:noWrap/>
            <w:vAlign w:val="center"/>
            <w:hideMark/>
          </w:tcPr>
          <w:p w14:paraId="75F8136B" w14:textId="373E6BA5" w:rsidR="0058412F" w:rsidRDefault="0058412F" w:rsidP="0058412F">
            <w:pPr>
              <w:pStyle w:val="cuatexto"/>
              <w:jc w:val="right"/>
            </w:pPr>
            <w:r>
              <w:t>7,24</w:t>
            </w:r>
          </w:p>
        </w:tc>
      </w:tr>
      <w:tr w:rsidR="00066516" w14:paraId="5DE558F6" w14:textId="77777777" w:rsidTr="002F7255">
        <w:trPr>
          <w:trHeight w:val="198"/>
        </w:trPr>
        <w:tc>
          <w:tcPr>
            <w:tcW w:w="1418" w:type="dxa"/>
            <w:vMerge/>
            <w:tcBorders>
              <w:top w:val="single" w:sz="2" w:space="0" w:color="auto"/>
              <w:left w:val="nil"/>
              <w:bottom w:val="single" w:sz="4" w:space="0" w:color="auto"/>
              <w:right w:val="nil"/>
            </w:tcBorders>
            <w:vAlign w:val="center"/>
            <w:hideMark/>
          </w:tcPr>
          <w:p w14:paraId="36A31BF1" w14:textId="77777777" w:rsidR="00066516" w:rsidRPr="005C69FA" w:rsidRDefault="00066516" w:rsidP="003F7342">
            <w:pPr>
              <w:rPr>
                <w:rFonts w:ascii="Arial Narrow" w:hAnsi="Arial Narrow" w:cs="Calibri"/>
                <w:color w:val="000000"/>
                <w:sz w:val="20"/>
                <w:szCs w:val="20"/>
              </w:rPr>
            </w:pPr>
          </w:p>
        </w:tc>
        <w:tc>
          <w:tcPr>
            <w:tcW w:w="1595" w:type="dxa"/>
            <w:tcBorders>
              <w:top w:val="single" w:sz="2" w:space="0" w:color="auto"/>
              <w:left w:val="nil"/>
              <w:bottom w:val="single" w:sz="4" w:space="0" w:color="auto"/>
              <w:right w:val="nil"/>
            </w:tcBorders>
            <w:shd w:val="clear" w:color="auto" w:fill="auto"/>
            <w:vAlign w:val="center"/>
            <w:hideMark/>
          </w:tcPr>
          <w:p w14:paraId="2A73CFC2" w14:textId="77777777" w:rsidR="00066516" w:rsidRDefault="00066516" w:rsidP="0020249F">
            <w:pPr>
              <w:pStyle w:val="cuatexto"/>
            </w:pPr>
            <w:r>
              <w:t>Eskualde bereziak</w:t>
            </w:r>
          </w:p>
        </w:tc>
        <w:tc>
          <w:tcPr>
            <w:tcW w:w="962" w:type="dxa"/>
            <w:tcBorders>
              <w:top w:val="single" w:sz="2" w:space="0" w:color="auto"/>
              <w:left w:val="nil"/>
              <w:bottom w:val="single" w:sz="4" w:space="0" w:color="auto"/>
              <w:right w:val="nil"/>
            </w:tcBorders>
            <w:shd w:val="clear" w:color="auto" w:fill="auto"/>
            <w:noWrap/>
            <w:vAlign w:val="center"/>
          </w:tcPr>
          <w:p w14:paraId="37F60BD6" w14:textId="47E15346" w:rsidR="00066516" w:rsidRDefault="000B314E" w:rsidP="000424E5">
            <w:pPr>
              <w:pStyle w:val="cuatexto"/>
              <w:jc w:val="right"/>
            </w:pPr>
            <w:r>
              <w:t>4,42</w:t>
            </w:r>
          </w:p>
        </w:tc>
        <w:tc>
          <w:tcPr>
            <w:tcW w:w="963" w:type="dxa"/>
            <w:tcBorders>
              <w:top w:val="single" w:sz="2" w:space="0" w:color="auto"/>
              <w:left w:val="nil"/>
              <w:bottom w:val="single" w:sz="4" w:space="0" w:color="auto"/>
              <w:right w:val="nil"/>
            </w:tcBorders>
            <w:shd w:val="clear" w:color="auto" w:fill="auto"/>
            <w:noWrap/>
            <w:vAlign w:val="center"/>
          </w:tcPr>
          <w:p w14:paraId="7530D9B8" w14:textId="3815C0EF" w:rsidR="00066516" w:rsidRDefault="000B314E" w:rsidP="000424E5">
            <w:pPr>
              <w:pStyle w:val="cuatexto"/>
              <w:jc w:val="right"/>
            </w:pPr>
            <w:r>
              <w:t>4,84</w:t>
            </w:r>
          </w:p>
        </w:tc>
        <w:tc>
          <w:tcPr>
            <w:tcW w:w="963" w:type="dxa"/>
            <w:tcBorders>
              <w:top w:val="single" w:sz="2" w:space="0" w:color="auto"/>
              <w:left w:val="nil"/>
              <w:bottom w:val="single" w:sz="4" w:space="0" w:color="auto"/>
              <w:right w:val="nil"/>
            </w:tcBorders>
            <w:shd w:val="clear" w:color="auto" w:fill="auto"/>
            <w:noWrap/>
            <w:vAlign w:val="center"/>
          </w:tcPr>
          <w:p w14:paraId="6E1D64E6" w14:textId="5C7F286E" w:rsidR="00066516" w:rsidRDefault="000B314E" w:rsidP="000424E5">
            <w:pPr>
              <w:pStyle w:val="cuatexto"/>
              <w:jc w:val="right"/>
            </w:pPr>
            <w:r>
              <w:t>3,84</w:t>
            </w:r>
          </w:p>
        </w:tc>
        <w:tc>
          <w:tcPr>
            <w:tcW w:w="962" w:type="dxa"/>
            <w:tcBorders>
              <w:top w:val="single" w:sz="2" w:space="0" w:color="auto"/>
              <w:left w:val="nil"/>
              <w:bottom w:val="single" w:sz="4" w:space="0" w:color="auto"/>
              <w:right w:val="nil"/>
            </w:tcBorders>
            <w:shd w:val="clear" w:color="auto" w:fill="auto"/>
            <w:noWrap/>
            <w:vAlign w:val="center"/>
          </w:tcPr>
          <w:p w14:paraId="78B4AB89" w14:textId="0FEF0AA2" w:rsidR="00066516" w:rsidRDefault="000B314E" w:rsidP="000424E5">
            <w:pPr>
              <w:pStyle w:val="cuatexto"/>
              <w:jc w:val="right"/>
            </w:pPr>
            <w:r>
              <w:t>5,07</w:t>
            </w:r>
          </w:p>
        </w:tc>
        <w:tc>
          <w:tcPr>
            <w:tcW w:w="963" w:type="dxa"/>
            <w:tcBorders>
              <w:top w:val="single" w:sz="2" w:space="0" w:color="auto"/>
              <w:left w:val="nil"/>
              <w:bottom w:val="single" w:sz="4" w:space="0" w:color="auto"/>
              <w:right w:val="nil"/>
            </w:tcBorders>
            <w:shd w:val="clear" w:color="auto" w:fill="auto"/>
            <w:noWrap/>
            <w:vAlign w:val="center"/>
          </w:tcPr>
          <w:p w14:paraId="46259AD5" w14:textId="5D47EC14" w:rsidR="00066516" w:rsidRDefault="000B314E" w:rsidP="000424E5">
            <w:pPr>
              <w:pStyle w:val="cuatexto"/>
              <w:jc w:val="right"/>
            </w:pPr>
            <w:r>
              <w:t>4,72</w:t>
            </w:r>
          </w:p>
        </w:tc>
        <w:tc>
          <w:tcPr>
            <w:tcW w:w="963" w:type="dxa"/>
            <w:tcBorders>
              <w:top w:val="single" w:sz="2" w:space="0" w:color="auto"/>
              <w:left w:val="nil"/>
              <w:bottom w:val="single" w:sz="4" w:space="0" w:color="auto"/>
              <w:right w:val="nil"/>
            </w:tcBorders>
            <w:shd w:val="clear" w:color="auto" w:fill="auto"/>
            <w:noWrap/>
            <w:vAlign w:val="center"/>
          </w:tcPr>
          <w:p w14:paraId="2BB1C528" w14:textId="42CB165F" w:rsidR="00066516" w:rsidRDefault="000B314E" w:rsidP="000424E5">
            <w:pPr>
              <w:pStyle w:val="cuatexto"/>
              <w:jc w:val="right"/>
            </w:pPr>
            <w:r>
              <w:t>4,94</w:t>
            </w:r>
          </w:p>
        </w:tc>
      </w:tr>
      <w:tr w:rsidR="000B314E" w14:paraId="460043F3"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4292AF82" w14:textId="77777777" w:rsidR="000B314E" w:rsidRPr="005C69FA" w:rsidRDefault="000B314E" w:rsidP="000B314E">
            <w:pPr>
              <w:rPr>
                <w:rFonts w:ascii="Arial Narrow" w:hAnsi="Arial Narrow" w:cs="Calibri"/>
                <w:color w:val="000000"/>
                <w:sz w:val="20"/>
                <w:szCs w:val="20"/>
              </w:rPr>
            </w:pPr>
            <w:r>
              <w:rPr>
                <w:rFonts w:ascii="Arial Narrow" w:hAnsi="Arial Narrow"/>
                <w:color w:val="000000"/>
                <w:sz w:val="20"/>
              </w:rPr>
              <w:t>5-9 urte</w:t>
            </w:r>
          </w:p>
        </w:tc>
        <w:tc>
          <w:tcPr>
            <w:tcW w:w="1595" w:type="dxa"/>
            <w:tcBorders>
              <w:top w:val="single" w:sz="4" w:space="0" w:color="auto"/>
              <w:left w:val="nil"/>
              <w:bottom w:val="single" w:sz="2" w:space="0" w:color="auto"/>
              <w:right w:val="nil"/>
            </w:tcBorders>
            <w:shd w:val="clear" w:color="auto" w:fill="auto"/>
            <w:vAlign w:val="center"/>
            <w:hideMark/>
          </w:tcPr>
          <w:p w14:paraId="1063D569" w14:textId="77777777" w:rsidR="000B314E" w:rsidRDefault="000B314E" w:rsidP="000B314E">
            <w:pPr>
              <w:pStyle w:val="cuatexto"/>
            </w:pPr>
            <w:r>
              <w:t>Hirikoak</w:t>
            </w:r>
          </w:p>
        </w:tc>
        <w:tc>
          <w:tcPr>
            <w:tcW w:w="962" w:type="dxa"/>
            <w:tcBorders>
              <w:top w:val="single" w:sz="4" w:space="0" w:color="auto"/>
              <w:left w:val="nil"/>
              <w:bottom w:val="single" w:sz="2" w:space="0" w:color="auto"/>
              <w:right w:val="nil"/>
            </w:tcBorders>
            <w:shd w:val="clear" w:color="auto" w:fill="auto"/>
            <w:vAlign w:val="center"/>
            <w:hideMark/>
          </w:tcPr>
          <w:p w14:paraId="60FEE60C" w14:textId="1BA4FF3E" w:rsidR="000B314E" w:rsidRDefault="000B314E" w:rsidP="000B314E">
            <w:pPr>
              <w:pStyle w:val="cuatexto"/>
              <w:jc w:val="right"/>
            </w:pPr>
            <w:r>
              <w:t>4,16</w:t>
            </w:r>
          </w:p>
        </w:tc>
        <w:tc>
          <w:tcPr>
            <w:tcW w:w="963" w:type="dxa"/>
            <w:tcBorders>
              <w:top w:val="single" w:sz="4" w:space="0" w:color="auto"/>
              <w:left w:val="nil"/>
              <w:bottom w:val="single" w:sz="2" w:space="0" w:color="auto"/>
              <w:right w:val="nil"/>
            </w:tcBorders>
            <w:shd w:val="clear" w:color="auto" w:fill="auto"/>
            <w:vAlign w:val="center"/>
            <w:hideMark/>
          </w:tcPr>
          <w:p w14:paraId="2DCC5073" w14:textId="7B6AD038" w:rsidR="000B314E" w:rsidRDefault="000B314E" w:rsidP="000B314E">
            <w:pPr>
              <w:pStyle w:val="cuatexto"/>
              <w:jc w:val="right"/>
            </w:pPr>
            <w:r>
              <w:t>4,08</w:t>
            </w:r>
          </w:p>
        </w:tc>
        <w:tc>
          <w:tcPr>
            <w:tcW w:w="963" w:type="dxa"/>
            <w:tcBorders>
              <w:top w:val="single" w:sz="4" w:space="0" w:color="auto"/>
              <w:left w:val="nil"/>
              <w:bottom w:val="single" w:sz="2" w:space="0" w:color="auto"/>
              <w:right w:val="nil"/>
            </w:tcBorders>
            <w:shd w:val="clear" w:color="auto" w:fill="auto"/>
            <w:vAlign w:val="center"/>
            <w:hideMark/>
          </w:tcPr>
          <w:p w14:paraId="12370972" w14:textId="12C49E3F" w:rsidR="000B314E" w:rsidRDefault="000B314E" w:rsidP="000B314E">
            <w:pPr>
              <w:pStyle w:val="cuatexto"/>
              <w:jc w:val="right"/>
            </w:pPr>
            <w:r>
              <w:t>4,15</w:t>
            </w:r>
          </w:p>
        </w:tc>
        <w:tc>
          <w:tcPr>
            <w:tcW w:w="962" w:type="dxa"/>
            <w:tcBorders>
              <w:top w:val="single" w:sz="4" w:space="0" w:color="auto"/>
              <w:left w:val="nil"/>
              <w:bottom w:val="single" w:sz="2" w:space="0" w:color="auto"/>
              <w:right w:val="nil"/>
            </w:tcBorders>
            <w:shd w:val="clear" w:color="auto" w:fill="auto"/>
            <w:vAlign w:val="center"/>
            <w:hideMark/>
          </w:tcPr>
          <w:p w14:paraId="647220B2" w14:textId="02084906" w:rsidR="000B314E" w:rsidRDefault="000B314E" w:rsidP="000B314E">
            <w:pPr>
              <w:pStyle w:val="cuatexto"/>
              <w:jc w:val="right"/>
            </w:pPr>
            <w:r>
              <w:t>3,83</w:t>
            </w:r>
          </w:p>
        </w:tc>
        <w:tc>
          <w:tcPr>
            <w:tcW w:w="963" w:type="dxa"/>
            <w:tcBorders>
              <w:top w:val="single" w:sz="4" w:space="0" w:color="auto"/>
              <w:left w:val="nil"/>
              <w:bottom w:val="single" w:sz="2" w:space="0" w:color="auto"/>
              <w:right w:val="nil"/>
            </w:tcBorders>
            <w:shd w:val="clear" w:color="auto" w:fill="auto"/>
            <w:vAlign w:val="center"/>
            <w:hideMark/>
          </w:tcPr>
          <w:p w14:paraId="095D350B" w14:textId="1EF11EB4" w:rsidR="000B314E" w:rsidRDefault="000B314E" w:rsidP="000B314E">
            <w:pPr>
              <w:pStyle w:val="cuatexto"/>
              <w:jc w:val="right"/>
            </w:pPr>
            <w:r>
              <w:t>4,03</w:t>
            </w:r>
          </w:p>
        </w:tc>
        <w:tc>
          <w:tcPr>
            <w:tcW w:w="963" w:type="dxa"/>
            <w:tcBorders>
              <w:top w:val="single" w:sz="4" w:space="0" w:color="auto"/>
              <w:left w:val="nil"/>
              <w:bottom w:val="single" w:sz="2" w:space="0" w:color="auto"/>
              <w:right w:val="nil"/>
            </w:tcBorders>
            <w:shd w:val="clear" w:color="auto" w:fill="auto"/>
            <w:vAlign w:val="center"/>
            <w:hideMark/>
          </w:tcPr>
          <w:p w14:paraId="57C89B72" w14:textId="0D9E946D" w:rsidR="000B314E" w:rsidRDefault="000B314E" w:rsidP="000B314E">
            <w:pPr>
              <w:pStyle w:val="cuatexto"/>
              <w:jc w:val="right"/>
            </w:pPr>
            <w:r>
              <w:t>4,08</w:t>
            </w:r>
          </w:p>
        </w:tc>
      </w:tr>
      <w:tr w:rsidR="000B314E" w14:paraId="4E6428F1" w14:textId="77777777" w:rsidTr="002F7255">
        <w:trPr>
          <w:trHeight w:val="198"/>
        </w:trPr>
        <w:tc>
          <w:tcPr>
            <w:tcW w:w="1418" w:type="dxa"/>
            <w:vMerge/>
            <w:tcBorders>
              <w:top w:val="single" w:sz="2" w:space="0" w:color="auto"/>
              <w:left w:val="nil"/>
              <w:bottom w:val="single" w:sz="4" w:space="0" w:color="auto"/>
              <w:right w:val="nil"/>
            </w:tcBorders>
            <w:vAlign w:val="center"/>
            <w:hideMark/>
          </w:tcPr>
          <w:p w14:paraId="133B8B76" w14:textId="77777777" w:rsidR="000B314E" w:rsidRPr="005C69FA" w:rsidRDefault="000B314E" w:rsidP="000B314E">
            <w:pPr>
              <w:rPr>
                <w:rFonts w:ascii="Arial Narrow" w:hAnsi="Arial Narrow"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6E61DA99" w14:textId="77777777" w:rsidR="000B314E" w:rsidRDefault="000B314E" w:rsidP="000B314E">
            <w:pPr>
              <w:pStyle w:val="cuatexto"/>
            </w:pPr>
            <w:r>
              <w:t>Landa esk. hand.</w:t>
            </w:r>
          </w:p>
        </w:tc>
        <w:tc>
          <w:tcPr>
            <w:tcW w:w="962" w:type="dxa"/>
            <w:tcBorders>
              <w:top w:val="single" w:sz="2" w:space="0" w:color="auto"/>
              <w:left w:val="nil"/>
              <w:bottom w:val="single" w:sz="2" w:space="0" w:color="auto"/>
              <w:right w:val="nil"/>
            </w:tcBorders>
            <w:shd w:val="clear" w:color="auto" w:fill="auto"/>
            <w:noWrap/>
            <w:vAlign w:val="center"/>
          </w:tcPr>
          <w:p w14:paraId="3B0C0A48" w14:textId="59D96EB4" w:rsidR="000B314E" w:rsidRDefault="000B314E" w:rsidP="000B314E">
            <w:pPr>
              <w:pStyle w:val="cuatexto"/>
              <w:jc w:val="right"/>
            </w:pPr>
            <w:r>
              <w:t>4,17</w:t>
            </w:r>
          </w:p>
        </w:tc>
        <w:tc>
          <w:tcPr>
            <w:tcW w:w="963" w:type="dxa"/>
            <w:tcBorders>
              <w:top w:val="single" w:sz="2" w:space="0" w:color="auto"/>
              <w:left w:val="nil"/>
              <w:bottom w:val="single" w:sz="2" w:space="0" w:color="auto"/>
              <w:right w:val="nil"/>
            </w:tcBorders>
            <w:shd w:val="clear" w:color="auto" w:fill="auto"/>
            <w:noWrap/>
            <w:vAlign w:val="center"/>
          </w:tcPr>
          <w:p w14:paraId="57F338CF" w14:textId="0578E3C2" w:rsidR="000B314E" w:rsidRDefault="000B314E" w:rsidP="000B314E">
            <w:pPr>
              <w:pStyle w:val="cuatexto"/>
              <w:jc w:val="right"/>
            </w:pPr>
            <w:r>
              <w:t>4,03</w:t>
            </w:r>
          </w:p>
        </w:tc>
        <w:tc>
          <w:tcPr>
            <w:tcW w:w="963" w:type="dxa"/>
            <w:tcBorders>
              <w:top w:val="single" w:sz="2" w:space="0" w:color="auto"/>
              <w:left w:val="nil"/>
              <w:bottom w:val="single" w:sz="2" w:space="0" w:color="auto"/>
              <w:right w:val="nil"/>
            </w:tcBorders>
            <w:shd w:val="clear" w:color="auto" w:fill="auto"/>
            <w:noWrap/>
            <w:vAlign w:val="center"/>
          </w:tcPr>
          <w:p w14:paraId="28D73012" w14:textId="09C64054" w:rsidR="000B314E" w:rsidRDefault="000B314E" w:rsidP="000B314E">
            <w:pPr>
              <w:pStyle w:val="cuatexto"/>
              <w:jc w:val="right"/>
            </w:pPr>
            <w:r>
              <w:t>4,16</w:t>
            </w:r>
          </w:p>
        </w:tc>
        <w:tc>
          <w:tcPr>
            <w:tcW w:w="962" w:type="dxa"/>
            <w:tcBorders>
              <w:top w:val="single" w:sz="2" w:space="0" w:color="auto"/>
              <w:left w:val="nil"/>
              <w:bottom w:val="single" w:sz="2" w:space="0" w:color="auto"/>
              <w:right w:val="nil"/>
            </w:tcBorders>
            <w:shd w:val="clear" w:color="auto" w:fill="auto"/>
            <w:noWrap/>
            <w:vAlign w:val="center"/>
          </w:tcPr>
          <w:p w14:paraId="625BF855" w14:textId="159E887F" w:rsidR="000B314E" w:rsidRDefault="000B314E" w:rsidP="000B314E">
            <w:pPr>
              <w:pStyle w:val="cuatexto"/>
              <w:jc w:val="right"/>
            </w:pPr>
            <w:r>
              <w:t>3,88</w:t>
            </w:r>
          </w:p>
        </w:tc>
        <w:tc>
          <w:tcPr>
            <w:tcW w:w="963" w:type="dxa"/>
            <w:tcBorders>
              <w:top w:val="single" w:sz="2" w:space="0" w:color="auto"/>
              <w:left w:val="nil"/>
              <w:bottom w:val="single" w:sz="2" w:space="0" w:color="auto"/>
              <w:right w:val="nil"/>
            </w:tcBorders>
            <w:shd w:val="clear" w:color="auto" w:fill="auto"/>
            <w:noWrap/>
            <w:vAlign w:val="center"/>
          </w:tcPr>
          <w:p w14:paraId="7D52ADE4" w14:textId="0B082274" w:rsidR="000B314E" w:rsidRDefault="000B314E" w:rsidP="000B314E">
            <w:pPr>
              <w:pStyle w:val="cuatexto"/>
              <w:jc w:val="right"/>
            </w:pPr>
            <w:r>
              <w:t>4,10</w:t>
            </w:r>
          </w:p>
        </w:tc>
        <w:tc>
          <w:tcPr>
            <w:tcW w:w="963" w:type="dxa"/>
            <w:tcBorders>
              <w:top w:val="single" w:sz="2" w:space="0" w:color="auto"/>
              <w:left w:val="nil"/>
              <w:bottom w:val="single" w:sz="2" w:space="0" w:color="auto"/>
              <w:right w:val="nil"/>
            </w:tcBorders>
            <w:shd w:val="clear" w:color="auto" w:fill="auto"/>
            <w:noWrap/>
            <w:vAlign w:val="center"/>
          </w:tcPr>
          <w:p w14:paraId="67E5FBF0" w14:textId="2831257E" w:rsidR="000B314E" w:rsidRDefault="000B314E" w:rsidP="000B314E">
            <w:pPr>
              <w:pStyle w:val="cuatexto"/>
              <w:jc w:val="right"/>
            </w:pPr>
            <w:r>
              <w:t>3,94</w:t>
            </w:r>
          </w:p>
        </w:tc>
      </w:tr>
      <w:tr w:rsidR="000B314E" w14:paraId="4A2ADE25" w14:textId="77777777" w:rsidTr="002F7255">
        <w:trPr>
          <w:trHeight w:val="198"/>
        </w:trPr>
        <w:tc>
          <w:tcPr>
            <w:tcW w:w="1418" w:type="dxa"/>
            <w:vMerge/>
            <w:tcBorders>
              <w:top w:val="single" w:sz="2" w:space="0" w:color="auto"/>
              <w:left w:val="nil"/>
              <w:bottom w:val="single" w:sz="4" w:space="0" w:color="auto"/>
              <w:right w:val="nil"/>
            </w:tcBorders>
            <w:vAlign w:val="center"/>
            <w:hideMark/>
          </w:tcPr>
          <w:p w14:paraId="73838AB3" w14:textId="77777777" w:rsidR="000B314E" w:rsidRPr="005C69FA" w:rsidRDefault="000B314E" w:rsidP="000B314E">
            <w:pPr>
              <w:rPr>
                <w:rFonts w:ascii="Arial Narrow" w:hAnsi="Arial Narrow"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186CFD79" w14:textId="77777777" w:rsidR="000B314E" w:rsidRDefault="000B314E" w:rsidP="000B314E">
            <w:pPr>
              <w:pStyle w:val="cuatexto"/>
            </w:pPr>
            <w:r>
              <w:t xml:space="preserve">Landa esk. </w:t>
            </w:r>
            <w:proofErr w:type="spellStart"/>
            <w:r>
              <w:t>ert</w:t>
            </w:r>
            <w:proofErr w:type="spellEnd"/>
            <w:r>
              <w:t>.</w:t>
            </w:r>
          </w:p>
        </w:tc>
        <w:tc>
          <w:tcPr>
            <w:tcW w:w="962" w:type="dxa"/>
            <w:tcBorders>
              <w:top w:val="single" w:sz="2" w:space="0" w:color="auto"/>
              <w:left w:val="nil"/>
              <w:bottom w:val="single" w:sz="2" w:space="0" w:color="auto"/>
              <w:right w:val="nil"/>
            </w:tcBorders>
            <w:shd w:val="clear" w:color="auto" w:fill="auto"/>
            <w:noWrap/>
            <w:vAlign w:val="center"/>
          </w:tcPr>
          <w:p w14:paraId="2844DBF5" w14:textId="005C749E" w:rsidR="000B314E" w:rsidRDefault="000B314E" w:rsidP="000B314E">
            <w:pPr>
              <w:pStyle w:val="cuatexto"/>
              <w:jc w:val="right"/>
            </w:pPr>
            <w:r>
              <w:t>3,93</w:t>
            </w:r>
          </w:p>
        </w:tc>
        <w:tc>
          <w:tcPr>
            <w:tcW w:w="963" w:type="dxa"/>
            <w:tcBorders>
              <w:top w:val="single" w:sz="2" w:space="0" w:color="auto"/>
              <w:left w:val="nil"/>
              <w:bottom w:val="single" w:sz="2" w:space="0" w:color="auto"/>
              <w:right w:val="nil"/>
            </w:tcBorders>
            <w:shd w:val="clear" w:color="auto" w:fill="auto"/>
            <w:noWrap/>
            <w:vAlign w:val="center"/>
          </w:tcPr>
          <w:p w14:paraId="74B7070A" w14:textId="75F27C1B" w:rsidR="000B314E" w:rsidRDefault="000B314E" w:rsidP="000B314E">
            <w:pPr>
              <w:pStyle w:val="cuatexto"/>
              <w:jc w:val="right"/>
            </w:pPr>
            <w:r>
              <w:t>3,75</w:t>
            </w:r>
          </w:p>
        </w:tc>
        <w:tc>
          <w:tcPr>
            <w:tcW w:w="963" w:type="dxa"/>
            <w:tcBorders>
              <w:top w:val="single" w:sz="2" w:space="0" w:color="auto"/>
              <w:left w:val="nil"/>
              <w:bottom w:val="single" w:sz="2" w:space="0" w:color="auto"/>
              <w:right w:val="nil"/>
            </w:tcBorders>
            <w:shd w:val="clear" w:color="auto" w:fill="auto"/>
            <w:noWrap/>
            <w:vAlign w:val="center"/>
          </w:tcPr>
          <w:p w14:paraId="2C95FDF3" w14:textId="7290062D" w:rsidR="000B314E" w:rsidRDefault="000B314E" w:rsidP="000B314E">
            <w:pPr>
              <w:pStyle w:val="cuatexto"/>
              <w:jc w:val="right"/>
            </w:pPr>
            <w:r>
              <w:t>3,76</w:t>
            </w:r>
          </w:p>
        </w:tc>
        <w:tc>
          <w:tcPr>
            <w:tcW w:w="962" w:type="dxa"/>
            <w:tcBorders>
              <w:top w:val="single" w:sz="2" w:space="0" w:color="auto"/>
              <w:left w:val="nil"/>
              <w:bottom w:val="single" w:sz="2" w:space="0" w:color="auto"/>
              <w:right w:val="nil"/>
            </w:tcBorders>
            <w:shd w:val="clear" w:color="auto" w:fill="auto"/>
            <w:noWrap/>
            <w:vAlign w:val="center"/>
          </w:tcPr>
          <w:p w14:paraId="113C1BBC" w14:textId="1A49EA01" w:rsidR="000B314E" w:rsidRDefault="000B314E" w:rsidP="000B314E">
            <w:pPr>
              <w:pStyle w:val="cuatexto"/>
              <w:jc w:val="right"/>
            </w:pPr>
            <w:r>
              <w:t>3,78</w:t>
            </w:r>
          </w:p>
        </w:tc>
        <w:tc>
          <w:tcPr>
            <w:tcW w:w="963" w:type="dxa"/>
            <w:tcBorders>
              <w:top w:val="single" w:sz="2" w:space="0" w:color="auto"/>
              <w:left w:val="nil"/>
              <w:bottom w:val="single" w:sz="2" w:space="0" w:color="auto"/>
              <w:right w:val="nil"/>
            </w:tcBorders>
            <w:shd w:val="clear" w:color="auto" w:fill="auto"/>
            <w:noWrap/>
            <w:vAlign w:val="center"/>
          </w:tcPr>
          <w:p w14:paraId="4A00C793" w14:textId="20A2F35E" w:rsidR="000B314E" w:rsidRDefault="000B314E" w:rsidP="000B314E">
            <w:pPr>
              <w:pStyle w:val="cuatexto"/>
              <w:jc w:val="right"/>
            </w:pPr>
            <w:r>
              <w:t>3,75</w:t>
            </w:r>
          </w:p>
        </w:tc>
        <w:tc>
          <w:tcPr>
            <w:tcW w:w="963" w:type="dxa"/>
            <w:tcBorders>
              <w:top w:val="single" w:sz="2" w:space="0" w:color="auto"/>
              <w:left w:val="nil"/>
              <w:bottom w:val="single" w:sz="2" w:space="0" w:color="auto"/>
              <w:right w:val="nil"/>
            </w:tcBorders>
            <w:shd w:val="clear" w:color="auto" w:fill="auto"/>
            <w:noWrap/>
            <w:vAlign w:val="center"/>
          </w:tcPr>
          <w:p w14:paraId="1AF528CC" w14:textId="265F302C" w:rsidR="000B314E" w:rsidRDefault="000B314E" w:rsidP="000B314E">
            <w:pPr>
              <w:pStyle w:val="cuatexto"/>
              <w:jc w:val="right"/>
            </w:pPr>
            <w:r>
              <w:t>3,81</w:t>
            </w:r>
          </w:p>
        </w:tc>
      </w:tr>
      <w:tr w:rsidR="000B314E" w14:paraId="2FC74BFC" w14:textId="77777777" w:rsidTr="002F7255">
        <w:trPr>
          <w:trHeight w:val="198"/>
        </w:trPr>
        <w:tc>
          <w:tcPr>
            <w:tcW w:w="1418" w:type="dxa"/>
            <w:vMerge/>
            <w:tcBorders>
              <w:top w:val="single" w:sz="2" w:space="0" w:color="auto"/>
              <w:left w:val="nil"/>
              <w:bottom w:val="single" w:sz="4" w:space="0" w:color="auto"/>
              <w:right w:val="nil"/>
            </w:tcBorders>
            <w:vAlign w:val="center"/>
            <w:hideMark/>
          </w:tcPr>
          <w:p w14:paraId="69990895" w14:textId="77777777" w:rsidR="000B314E" w:rsidRPr="005C69FA" w:rsidRDefault="000B314E" w:rsidP="000B314E">
            <w:pPr>
              <w:rPr>
                <w:rFonts w:ascii="Arial Narrow" w:hAnsi="Arial Narrow"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2EEB1F7C" w14:textId="77777777" w:rsidR="000B314E" w:rsidRDefault="000B314E" w:rsidP="000B314E">
            <w:pPr>
              <w:pStyle w:val="cuatexto"/>
            </w:pPr>
            <w:r>
              <w:t>Landa esk. txik.</w:t>
            </w:r>
          </w:p>
        </w:tc>
        <w:tc>
          <w:tcPr>
            <w:tcW w:w="962" w:type="dxa"/>
            <w:tcBorders>
              <w:top w:val="single" w:sz="2" w:space="0" w:color="auto"/>
              <w:left w:val="nil"/>
              <w:bottom w:val="single" w:sz="2" w:space="0" w:color="auto"/>
              <w:right w:val="nil"/>
            </w:tcBorders>
            <w:shd w:val="clear" w:color="auto" w:fill="auto"/>
            <w:noWrap/>
            <w:vAlign w:val="center"/>
          </w:tcPr>
          <w:p w14:paraId="0D23AC58" w14:textId="5A545936" w:rsidR="000B314E" w:rsidRDefault="000B314E" w:rsidP="000B314E">
            <w:pPr>
              <w:pStyle w:val="cuatexto"/>
              <w:jc w:val="right"/>
            </w:pPr>
            <w:r>
              <w:t>4,12</w:t>
            </w:r>
          </w:p>
        </w:tc>
        <w:tc>
          <w:tcPr>
            <w:tcW w:w="963" w:type="dxa"/>
            <w:tcBorders>
              <w:top w:val="single" w:sz="2" w:space="0" w:color="auto"/>
              <w:left w:val="nil"/>
              <w:bottom w:val="single" w:sz="2" w:space="0" w:color="auto"/>
              <w:right w:val="nil"/>
            </w:tcBorders>
            <w:shd w:val="clear" w:color="auto" w:fill="auto"/>
            <w:noWrap/>
            <w:vAlign w:val="center"/>
          </w:tcPr>
          <w:p w14:paraId="2C976CB5" w14:textId="70EF439B" w:rsidR="000B314E" w:rsidRDefault="000B314E" w:rsidP="000B314E">
            <w:pPr>
              <w:pStyle w:val="cuatexto"/>
              <w:jc w:val="right"/>
            </w:pPr>
            <w:r>
              <w:t>3,99</w:t>
            </w:r>
          </w:p>
        </w:tc>
        <w:tc>
          <w:tcPr>
            <w:tcW w:w="963" w:type="dxa"/>
            <w:tcBorders>
              <w:top w:val="single" w:sz="2" w:space="0" w:color="auto"/>
              <w:left w:val="nil"/>
              <w:bottom w:val="single" w:sz="2" w:space="0" w:color="auto"/>
              <w:right w:val="nil"/>
            </w:tcBorders>
            <w:shd w:val="clear" w:color="auto" w:fill="auto"/>
            <w:noWrap/>
            <w:vAlign w:val="center"/>
          </w:tcPr>
          <w:p w14:paraId="48323332" w14:textId="26018D18" w:rsidR="000B314E" w:rsidRDefault="000B314E" w:rsidP="000B314E">
            <w:pPr>
              <w:pStyle w:val="cuatexto"/>
              <w:jc w:val="right"/>
            </w:pPr>
            <w:r>
              <w:t>4,06</w:t>
            </w:r>
          </w:p>
        </w:tc>
        <w:tc>
          <w:tcPr>
            <w:tcW w:w="962" w:type="dxa"/>
            <w:tcBorders>
              <w:top w:val="single" w:sz="2" w:space="0" w:color="auto"/>
              <w:left w:val="nil"/>
              <w:bottom w:val="single" w:sz="2" w:space="0" w:color="auto"/>
              <w:right w:val="nil"/>
            </w:tcBorders>
            <w:shd w:val="clear" w:color="auto" w:fill="auto"/>
            <w:noWrap/>
            <w:vAlign w:val="center"/>
          </w:tcPr>
          <w:p w14:paraId="48E2DE07" w14:textId="248E87E5" w:rsidR="000B314E" w:rsidRDefault="000B314E" w:rsidP="000B314E">
            <w:pPr>
              <w:pStyle w:val="cuatexto"/>
              <w:jc w:val="right"/>
            </w:pPr>
            <w:r>
              <w:t>3,68</w:t>
            </w:r>
          </w:p>
        </w:tc>
        <w:tc>
          <w:tcPr>
            <w:tcW w:w="963" w:type="dxa"/>
            <w:tcBorders>
              <w:top w:val="single" w:sz="2" w:space="0" w:color="auto"/>
              <w:left w:val="nil"/>
              <w:bottom w:val="single" w:sz="2" w:space="0" w:color="auto"/>
              <w:right w:val="nil"/>
            </w:tcBorders>
            <w:shd w:val="clear" w:color="auto" w:fill="auto"/>
            <w:noWrap/>
            <w:vAlign w:val="center"/>
          </w:tcPr>
          <w:p w14:paraId="426C9CB7" w14:textId="0B001C2F" w:rsidR="000B314E" w:rsidRDefault="000B314E" w:rsidP="000B314E">
            <w:pPr>
              <w:pStyle w:val="cuatexto"/>
              <w:jc w:val="right"/>
            </w:pPr>
            <w:r>
              <w:t>4,39</w:t>
            </w:r>
          </w:p>
        </w:tc>
        <w:tc>
          <w:tcPr>
            <w:tcW w:w="963" w:type="dxa"/>
            <w:tcBorders>
              <w:top w:val="single" w:sz="2" w:space="0" w:color="auto"/>
              <w:left w:val="nil"/>
              <w:bottom w:val="single" w:sz="2" w:space="0" w:color="auto"/>
              <w:right w:val="nil"/>
            </w:tcBorders>
            <w:shd w:val="clear" w:color="auto" w:fill="auto"/>
            <w:noWrap/>
            <w:vAlign w:val="center"/>
          </w:tcPr>
          <w:p w14:paraId="5BC50114" w14:textId="1E45EF33" w:rsidR="000B314E" w:rsidRDefault="000B314E" w:rsidP="000B314E">
            <w:pPr>
              <w:pStyle w:val="cuatexto"/>
              <w:jc w:val="right"/>
            </w:pPr>
            <w:r>
              <w:t>4,53</w:t>
            </w:r>
          </w:p>
        </w:tc>
      </w:tr>
      <w:tr w:rsidR="00066516" w14:paraId="1BA202AF" w14:textId="77777777" w:rsidTr="002F7255">
        <w:trPr>
          <w:trHeight w:val="198"/>
        </w:trPr>
        <w:tc>
          <w:tcPr>
            <w:tcW w:w="1418" w:type="dxa"/>
            <w:vMerge/>
            <w:tcBorders>
              <w:top w:val="single" w:sz="2" w:space="0" w:color="auto"/>
              <w:left w:val="nil"/>
              <w:bottom w:val="single" w:sz="4" w:space="0" w:color="auto"/>
              <w:right w:val="nil"/>
            </w:tcBorders>
            <w:vAlign w:val="center"/>
            <w:hideMark/>
          </w:tcPr>
          <w:p w14:paraId="0BBAD5B9" w14:textId="77777777" w:rsidR="00066516" w:rsidRPr="005C69FA" w:rsidRDefault="00066516" w:rsidP="003F7342">
            <w:pPr>
              <w:rPr>
                <w:rFonts w:ascii="Arial Narrow" w:hAnsi="Arial Narrow" w:cs="Calibri"/>
                <w:color w:val="000000"/>
                <w:sz w:val="20"/>
                <w:szCs w:val="20"/>
              </w:rPr>
            </w:pPr>
          </w:p>
        </w:tc>
        <w:tc>
          <w:tcPr>
            <w:tcW w:w="1595" w:type="dxa"/>
            <w:tcBorders>
              <w:top w:val="single" w:sz="2" w:space="0" w:color="auto"/>
              <w:left w:val="nil"/>
              <w:bottom w:val="single" w:sz="4" w:space="0" w:color="auto"/>
              <w:right w:val="nil"/>
            </w:tcBorders>
            <w:shd w:val="clear" w:color="auto" w:fill="auto"/>
            <w:vAlign w:val="center"/>
            <w:hideMark/>
          </w:tcPr>
          <w:p w14:paraId="19A5BF26" w14:textId="77777777" w:rsidR="00066516" w:rsidRDefault="00066516" w:rsidP="0020249F">
            <w:pPr>
              <w:pStyle w:val="cuatexto"/>
            </w:pPr>
            <w:r>
              <w:t>Eskualde bereziak</w:t>
            </w:r>
          </w:p>
        </w:tc>
        <w:tc>
          <w:tcPr>
            <w:tcW w:w="962" w:type="dxa"/>
            <w:tcBorders>
              <w:top w:val="single" w:sz="2" w:space="0" w:color="auto"/>
              <w:left w:val="nil"/>
              <w:bottom w:val="single" w:sz="4" w:space="0" w:color="auto"/>
              <w:right w:val="nil"/>
            </w:tcBorders>
            <w:shd w:val="clear" w:color="auto" w:fill="auto"/>
            <w:noWrap/>
            <w:vAlign w:val="center"/>
          </w:tcPr>
          <w:p w14:paraId="06A2DD57" w14:textId="74C10FDE" w:rsidR="00066516" w:rsidRDefault="000B314E" w:rsidP="000424E5">
            <w:pPr>
              <w:pStyle w:val="cuatexto"/>
              <w:jc w:val="right"/>
            </w:pPr>
            <w:r>
              <w:t>2,02</w:t>
            </w:r>
          </w:p>
        </w:tc>
        <w:tc>
          <w:tcPr>
            <w:tcW w:w="963" w:type="dxa"/>
            <w:tcBorders>
              <w:top w:val="single" w:sz="2" w:space="0" w:color="auto"/>
              <w:left w:val="nil"/>
              <w:bottom w:val="single" w:sz="4" w:space="0" w:color="auto"/>
              <w:right w:val="nil"/>
            </w:tcBorders>
            <w:shd w:val="clear" w:color="auto" w:fill="auto"/>
            <w:noWrap/>
            <w:vAlign w:val="center"/>
          </w:tcPr>
          <w:p w14:paraId="3111FF7D" w14:textId="4FF2E177" w:rsidR="00066516" w:rsidRDefault="000B314E" w:rsidP="000424E5">
            <w:pPr>
              <w:pStyle w:val="cuatexto"/>
              <w:jc w:val="right"/>
            </w:pPr>
            <w:r>
              <w:t>2,34</w:t>
            </w:r>
          </w:p>
        </w:tc>
        <w:tc>
          <w:tcPr>
            <w:tcW w:w="963" w:type="dxa"/>
            <w:tcBorders>
              <w:top w:val="single" w:sz="2" w:space="0" w:color="auto"/>
              <w:left w:val="nil"/>
              <w:bottom w:val="single" w:sz="4" w:space="0" w:color="auto"/>
              <w:right w:val="nil"/>
            </w:tcBorders>
            <w:shd w:val="clear" w:color="auto" w:fill="auto"/>
            <w:noWrap/>
            <w:vAlign w:val="center"/>
          </w:tcPr>
          <w:p w14:paraId="1A8330AF" w14:textId="16624787" w:rsidR="00066516" w:rsidRDefault="000B314E" w:rsidP="000424E5">
            <w:pPr>
              <w:pStyle w:val="cuatexto"/>
              <w:jc w:val="right"/>
            </w:pPr>
            <w:r>
              <w:t>2,11</w:t>
            </w:r>
          </w:p>
        </w:tc>
        <w:tc>
          <w:tcPr>
            <w:tcW w:w="962" w:type="dxa"/>
            <w:tcBorders>
              <w:top w:val="single" w:sz="2" w:space="0" w:color="auto"/>
              <w:left w:val="nil"/>
              <w:bottom w:val="single" w:sz="4" w:space="0" w:color="auto"/>
              <w:right w:val="nil"/>
            </w:tcBorders>
            <w:shd w:val="clear" w:color="auto" w:fill="auto"/>
            <w:noWrap/>
            <w:vAlign w:val="center"/>
          </w:tcPr>
          <w:p w14:paraId="35EF6DFC" w14:textId="6446041D" w:rsidR="00066516" w:rsidRDefault="000B314E" w:rsidP="000424E5">
            <w:pPr>
              <w:pStyle w:val="cuatexto"/>
              <w:jc w:val="right"/>
            </w:pPr>
            <w:r>
              <w:t>2,62</w:t>
            </w:r>
          </w:p>
        </w:tc>
        <w:tc>
          <w:tcPr>
            <w:tcW w:w="963" w:type="dxa"/>
            <w:tcBorders>
              <w:top w:val="single" w:sz="2" w:space="0" w:color="auto"/>
              <w:left w:val="nil"/>
              <w:bottom w:val="single" w:sz="4" w:space="0" w:color="auto"/>
              <w:right w:val="nil"/>
            </w:tcBorders>
            <w:shd w:val="clear" w:color="auto" w:fill="auto"/>
            <w:noWrap/>
            <w:vAlign w:val="center"/>
          </w:tcPr>
          <w:p w14:paraId="3D5B302B" w14:textId="5D11B08D" w:rsidR="00066516" w:rsidRDefault="000B314E" w:rsidP="000424E5">
            <w:pPr>
              <w:pStyle w:val="cuatexto"/>
              <w:jc w:val="right"/>
            </w:pPr>
            <w:r>
              <w:t>2,64</w:t>
            </w:r>
          </w:p>
        </w:tc>
        <w:tc>
          <w:tcPr>
            <w:tcW w:w="963" w:type="dxa"/>
            <w:tcBorders>
              <w:top w:val="single" w:sz="2" w:space="0" w:color="auto"/>
              <w:left w:val="nil"/>
              <w:bottom w:val="single" w:sz="4" w:space="0" w:color="auto"/>
              <w:right w:val="nil"/>
            </w:tcBorders>
            <w:shd w:val="clear" w:color="auto" w:fill="auto"/>
            <w:noWrap/>
            <w:vAlign w:val="center"/>
          </w:tcPr>
          <w:p w14:paraId="6E53B05E" w14:textId="51478F0B" w:rsidR="00066516" w:rsidRDefault="000B314E" w:rsidP="000424E5">
            <w:pPr>
              <w:pStyle w:val="cuatexto"/>
              <w:jc w:val="right"/>
            </w:pPr>
            <w:r>
              <w:t>2,78</w:t>
            </w:r>
          </w:p>
        </w:tc>
      </w:tr>
      <w:tr w:rsidR="000B314E" w14:paraId="470686EC"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314DA2DB" w14:textId="77777777" w:rsidR="000B314E" w:rsidRPr="003368DB" w:rsidRDefault="000B314E" w:rsidP="000B314E">
            <w:pPr>
              <w:rPr>
                <w:rFonts w:ascii="Arial Narrow" w:hAnsi="Arial Narrow" w:cs="Calibri"/>
                <w:color w:val="000000"/>
                <w:sz w:val="20"/>
                <w:szCs w:val="20"/>
              </w:rPr>
            </w:pPr>
            <w:r>
              <w:rPr>
                <w:rFonts w:ascii="Arial Narrow" w:hAnsi="Arial Narrow"/>
                <w:color w:val="000000"/>
                <w:sz w:val="20"/>
              </w:rPr>
              <w:t>10-14 urte</w:t>
            </w:r>
          </w:p>
        </w:tc>
        <w:tc>
          <w:tcPr>
            <w:tcW w:w="1595" w:type="dxa"/>
            <w:tcBorders>
              <w:top w:val="single" w:sz="4" w:space="0" w:color="auto"/>
              <w:left w:val="nil"/>
              <w:bottom w:val="single" w:sz="2" w:space="0" w:color="auto"/>
              <w:right w:val="nil"/>
            </w:tcBorders>
            <w:shd w:val="clear" w:color="auto" w:fill="auto"/>
            <w:vAlign w:val="center"/>
            <w:hideMark/>
          </w:tcPr>
          <w:p w14:paraId="0A6D76A4" w14:textId="77777777" w:rsidR="000B314E" w:rsidRDefault="000B314E" w:rsidP="000B314E">
            <w:pPr>
              <w:pStyle w:val="cuatexto"/>
            </w:pPr>
            <w:r>
              <w:t>Hirikoak</w:t>
            </w:r>
          </w:p>
        </w:tc>
        <w:tc>
          <w:tcPr>
            <w:tcW w:w="962" w:type="dxa"/>
            <w:tcBorders>
              <w:top w:val="single" w:sz="4" w:space="0" w:color="auto"/>
              <w:left w:val="nil"/>
              <w:bottom w:val="single" w:sz="2" w:space="0" w:color="auto"/>
              <w:right w:val="nil"/>
            </w:tcBorders>
            <w:shd w:val="clear" w:color="auto" w:fill="auto"/>
            <w:noWrap/>
            <w:vAlign w:val="center"/>
          </w:tcPr>
          <w:p w14:paraId="246D2535" w14:textId="0FEBA431" w:rsidR="000B314E" w:rsidRDefault="000B314E" w:rsidP="000B314E">
            <w:pPr>
              <w:pStyle w:val="cuatexto"/>
              <w:jc w:val="right"/>
            </w:pPr>
            <w:r>
              <w:t>3,70</w:t>
            </w:r>
          </w:p>
        </w:tc>
        <w:tc>
          <w:tcPr>
            <w:tcW w:w="963" w:type="dxa"/>
            <w:tcBorders>
              <w:top w:val="single" w:sz="4" w:space="0" w:color="auto"/>
              <w:left w:val="nil"/>
              <w:bottom w:val="single" w:sz="2" w:space="0" w:color="auto"/>
              <w:right w:val="nil"/>
            </w:tcBorders>
            <w:shd w:val="clear" w:color="auto" w:fill="auto"/>
            <w:noWrap/>
            <w:vAlign w:val="center"/>
          </w:tcPr>
          <w:p w14:paraId="0A391B81" w14:textId="5E06A62B" w:rsidR="000B314E" w:rsidRDefault="000B314E" w:rsidP="000B314E">
            <w:pPr>
              <w:pStyle w:val="cuatexto"/>
              <w:jc w:val="right"/>
            </w:pPr>
            <w:r>
              <w:t>3,60</w:t>
            </w:r>
          </w:p>
        </w:tc>
        <w:tc>
          <w:tcPr>
            <w:tcW w:w="963" w:type="dxa"/>
            <w:tcBorders>
              <w:top w:val="single" w:sz="4" w:space="0" w:color="auto"/>
              <w:left w:val="nil"/>
              <w:bottom w:val="single" w:sz="2" w:space="0" w:color="auto"/>
              <w:right w:val="nil"/>
            </w:tcBorders>
            <w:shd w:val="clear" w:color="auto" w:fill="auto"/>
            <w:noWrap/>
            <w:vAlign w:val="center"/>
          </w:tcPr>
          <w:p w14:paraId="4BE0CEA6" w14:textId="4021AC91" w:rsidR="000B314E" w:rsidRDefault="000B314E" w:rsidP="000B314E">
            <w:pPr>
              <w:pStyle w:val="cuatexto"/>
              <w:jc w:val="right"/>
            </w:pPr>
            <w:r>
              <w:t>3,92</w:t>
            </w:r>
          </w:p>
        </w:tc>
        <w:tc>
          <w:tcPr>
            <w:tcW w:w="962" w:type="dxa"/>
            <w:tcBorders>
              <w:top w:val="single" w:sz="4" w:space="0" w:color="auto"/>
              <w:left w:val="nil"/>
              <w:bottom w:val="single" w:sz="2" w:space="0" w:color="auto"/>
              <w:right w:val="nil"/>
            </w:tcBorders>
            <w:shd w:val="clear" w:color="auto" w:fill="auto"/>
            <w:noWrap/>
            <w:vAlign w:val="center"/>
          </w:tcPr>
          <w:p w14:paraId="0A648548" w14:textId="66E6148F" w:rsidR="000B314E" w:rsidRDefault="000B314E" w:rsidP="000B314E">
            <w:pPr>
              <w:pStyle w:val="cuatexto"/>
              <w:jc w:val="right"/>
            </w:pPr>
            <w:r>
              <w:t>3,87</w:t>
            </w:r>
          </w:p>
        </w:tc>
        <w:tc>
          <w:tcPr>
            <w:tcW w:w="963" w:type="dxa"/>
            <w:tcBorders>
              <w:top w:val="single" w:sz="4" w:space="0" w:color="auto"/>
              <w:left w:val="nil"/>
              <w:bottom w:val="single" w:sz="2" w:space="0" w:color="auto"/>
              <w:right w:val="nil"/>
            </w:tcBorders>
            <w:shd w:val="clear" w:color="auto" w:fill="auto"/>
            <w:noWrap/>
            <w:vAlign w:val="center"/>
          </w:tcPr>
          <w:p w14:paraId="4D59DFDD" w14:textId="71FBE48A" w:rsidR="000B314E" w:rsidRDefault="000B314E" w:rsidP="000B314E">
            <w:pPr>
              <w:pStyle w:val="cuatexto"/>
              <w:jc w:val="right"/>
            </w:pPr>
            <w:r>
              <w:t>3,60</w:t>
            </w:r>
          </w:p>
        </w:tc>
        <w:tc>
          <w:tcPr>
            <w:tcW w:w="963" w:type="dxa"/>
            <w:tcBorders>
              <w:top w:val="single" w:sz="4" w:space="0" w:color="auto"/>
              <w:left w:val="nil"/>
              <w:bottom w:val="single" w:sz="2" w:space="0" w:color="auto"/>
              <w:right w:val="nil"/>
            </w:tcBorders>
            <w:shd w:val="clear" w:color="auto" w:fill="auto"/>
            <w:noWrap/>
            <w:vAlign w:val="center"/>
          </w:tcPr>
          <w:p w14:paraId="0BEE10C8" w14:textId="23FF4E9D" w:rsidR="000B314E" w:rsidRDefault="000B314E" w:rsidP="000B314E">
            <w:pPr>
              <w:pStyle w:val="cuatexto"/>
              <w:jc w:val="right"/>
            </w:pPr>
            <w:r>
              <w:t>3,49</w:t>
            </w:r>
          </w:p>
        </w:tc>
      </w:tr>
      <w:tr w:rsidR="000B314E" w14:paraId="629625BC" w14:textId="77777777" w:rsidTr="002F7255">
        <w:trPr>
          <w:trHeight w:val="198"/>
        </w:trPr>
        <w:tc>
          <w:tcPr>
            <w:tcW w:w="1418" w:type="dxa"/>
            <w:vMerge/>
            <w:tcBorders>
              <w:top w:val="single" w:sz="4" w:space="0" w:color="auto"/>
              <w:left w:val="nil"/>
              <w:bottom w:val="single" w:sz="4" w:space="0" w:color="auto"/>
              <w:right w:val="nil"/>
            </w:tcBorders>
            <w:vAlign w:val="center"/>
            <w:hideMark/>
          </w:tcPr>
          <w:p w14:paraId="6072E366" w14:textId="77777777" w:rsidR="000B314E" w:rsidRDefault="000B314E" w:rsidP="000B314E">
            <w:pPr>
              <w:rPr>
                <w:rFonts w:ascii="Calibri" w:hAnsi="Calibri"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328AADD3" w14:textId="77777777" w:rsidR="000B314E" w:rsidRDefault="000B314E" w:rsidP="000B314E">
            <w:pPr>
              <w:pStyle w:val="cuatexto"/>
            </w:pPr>
            <w:r>
              <w:t>Landa esk. hand.</w:t>
            </w:r>
          </w:p>
        </w:tc>
        <w:tc>
          <w:tcPr>
            <w:tcW w:w="962" w:type="dxa"/>
            <w:tcBorders>
              <w:top w:val="single" w:sz="2" w:space="0" w:color="auto"/>
              <w:left w:val="nil"/>
              <w:bottom w:val="single" w:sz="2" w:space="0" w:color="auto"/>
              <w:right w:val="nil"/>
            </w:tcBorders>
            <w:shd w:val="clear" w:color="auto" w:fill="auto"/>
            <w:noWrap/>
            <w:vAlign w:val="center"/>
          </w:tcPr>
          <w:p w14:paraId="0D3B5577" w14:textId="2F252461" w:rsidR="000B314E" w:rsidRDefault="000B314E" w:rsidP="000B314E">
            <w:pPr>
              <w:pStyle w:val="cuatexto"/>
              <w:jc w:val="right"/>
            </w:pPr>
            <w:r>
              <w:t>3,79</w:t>
            </w:r>
          </w:p>
        </w:tc>
        <w:tc>
          <w:tcPr>
            <w:tcW w:w="963" w:type="dxa"/>
            <w:tcBorders>
              <w:top w:val="single" w:sz="2" w:space="0" w:color="auto"/>
              <w:left w:val="nil"/>
              <w:bottom w:val="single" w:sz="2" w:space="0" w:color="auto"/>
              <w:right w:val="nil"/>
            </w:tcBorders>
            <w:shd w:val="clear" w:color="auto" w:fill="auto"/>
            <w:noWrap/>
            <w:vAlign w:val="center"/>
          </w:tcPr>
          <w:p w14:paraId="384A7998" w14:textId="3EF16EC3" w:rsidR="000B314E" w:rsidRDefault="000B314E" w:rsidP="000B314E">
            <w:pPr>
              <w:pStyle w:val="cuatexto"/>
              <w:jc w:val="right"/>
            </w:pPr>
            <w:r>
              <w:t>3,81</w:t>
            </w:r>
          </w:p>
        </w:tc>
        <w:tc>
          <w:tcPr>
            <w:tcW w:w="963" w:type="dxa"/>
            <w:tcBorders>
              <w:top w:val="single" w:sz="2" w:space="0" w:color="auto"/>
              <w:left w:val="nil"/>
              <w:bottom w:val="single" w:sz="2" w:space="0" w:color="auto"/>
              <w:right w:val="nil"/>
            </w:tcBorders>
            <w:shd w:val="clear" w:color="auto" w:fill="auto"/>
            <w:noWrap/>
            <w:vAlign w:val="center"/>
          </w:tcPr>
          <w:p w14:paraId="1C277B03" w14:textId="4F32FA4B" w:rsidR="000B314E" w:rsidRDefault="000B314E" w:rsidP="000B314E">
            <w:pPr>
              <w:pStyle w:val="cuatexto"/>
              <w:jc w:val="right"/>
            </w:pPr>
            <w:r>
              <w:t>4,04</w:t>
            </w:r>
          </w:p>
        </w:tc>
        <w:tc>
          <w:tcPr>
            <w:tcW w:w="962" w:type="dxa"/>
            <w:tcBorders>
              <w:top w:val="single" w:sz="2" w:space="0" w:color="auto"/>
              <w:left w:val="nil"/>
              <w:bottom w:val="single" w:sz="2" w:space="0" w:color="auto"/>
              <w:right w:val="nil"/>
            </w:tcBorders>
            <w:shd w:val="clear" w:color="auto" w:fill="auto"/>
            <w:noWrap/>
            <w:vAlign w:val="center"/>
          </w:tcPr>
          <w:p w14:paraId="31A6DDCF" w14:textId="71B8E5B6" w:rsidR="000B314E" w:rsidRDefault="000B314E" w:rsidP="000B314E">
            <w:pPr>
              <w:pStyle w:val="cuatexto"/>
              <w:jc w:val="right"/>
            </w:pPr>
            <w:r>
              <w:t>3,97</w:t>
            </w:r>
          </w:p>
        </w:tc>
        <w:tc>
          <w:tcPr>
            <w:tcW w:w="963" w:type="dxa"/>
            <w:tcBorders>
              <w:top w:val="single" w:sz="2" w:space="0" w:color="auto"/>
              <w:left w:val="nil"/>
              <w:bottom w:val="single" w:sz="2" w:space="0" w:color="auto"/>
              <w:right w:val="nil"/>
            </w:tcBorders>
            <w:shd w:val="clear" w:color="auto" w:fill="auto"/>
            <w:noWrap/>
            <w:vAlign w:val="center"/>
          </w:tcPr>
          <w:p w14:paraId="69981F1F" w14:textId="5D51687B" w:rsidR="000B314E" w:rsidRDefault="000B314E" w:rsidP="000B314E">
            <w:pPr>
              <w:pStyle w:val="cuatexto"/>
              <w:jc w:val="right"/>
            </w:pPr>
            <w:r>
              <w:t>3,75</w:t>
            </w:r>
          </w:p>
        </w:tc>
        <w:tc>
          <w:tcPr>
            <w:tcW w:w="963" w:type="dxa"/>
            <w:tcBorders>
              <w:top w:val="single" w:sz="2" w:space="0" w:color="auto"/>
              <w:left w:val="nil"/>
              <w:bottom w:val="single" w:sz="2" w:space="0" w:color="auto"/>
              <w:right w:val="nil"/>
            </w:tcBorders>
            <w:shd w:val="clear" w:color="auto" w:fill="auto"/>
            <w:noWrap/>
            <w:vAlign w:val="center"/>
          </w:tcPr>
          <w:p w14:paraId="0BEEC8B3" w14:textId="17223025" w:rsidR="000B314E" w:rsidRDefault="000B314E" w:rsidP="000B314E">
            <w:pPr>
              <w:pStyle w:val="cuatexto"/>
              <w:jc w:val="right"/>
            </w:pPr>
            <w:r>
              <w:t>3,43</w:t>
            </w:r>
          </w:p>
        </w:tc>
      </w:tr>
      <w:tr w:rsidR="000B314E" w14:paraId="01F02831" w14:textId="77777777" w:rsidTr="002F7255">
        <w:trPr>
          <w:trHeight w:val="198"/>
        </w:trPr>
        <w:tc>
          <w:tcPr>
            <w:tcW w:w="1418" w:type="dxa"/>
            <w:vMerge/>
            <w:tcBorders>
              <w:top w:val="single" w:sz="4" w:space="0" w:color="auto"/>
              <w:left w:val="nil"/>
              <w:bottom w:val="single" w:sz="4" w:space="0" w:color="auto"/>
              <w:right w:val="nil"/>
            </w:tcBorders>
            <w:vAlign w:val="center"/>
            <w:hideMark/>
          </w:tcPr>
          <w:p w14:paraId="35328BAB" w14:textId="77777777" w:rsidR="000B314E" w:rsidRDefault="000B314E" w:rsidP="000B314E">
            <w:pPr>
              <w:rPr>
                <w:rFonts w:ascii="Calibri" w:hAnsi="Calibri"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6F24E7F3" w14:textId="77777777" w:rsidR="000B314E" w:rsidRDefault="000B314E" w:rsidP="000B314E">
            <w:pPr>
              <w:pStyle w:val="cuatexto"/>
            </w:pPr>
            <w:r>
              <w:t xml:space="preserve">Landa esk. </w:t>
            </w:r>
            <w:proofErr w:type="spellStart"/>
            <w:r>
              <w:t>ert</w:t>
            </w:r>
            <w:proofErr w:type="spellEnd"/>
            <w:r>
              <w:t>.</w:t>
            </w:r>
          </w:p>
        </w:tc>
        <w:tc>
          <w:tcPr>
            <w:tcW w:w="962" w:type="dxa"/>
            <w:tcBorders>
              <w:top w:val="single" w:sz="2" w:space="0" w:color="auto"/>
              <w:left w:val="nil"/>
              <w:bottom w:val="single" w:sz="2" w:space="0" w:color="auto"/>
              <w:right w:val="nil"/>
            </w:tcBorders>
            <w:shd w:val="clear" w:color="auto" w:fill="auto"/>
            <w:noWrap/>
            <w:vAlign w:val="center"/>
          </w:tcPr>
          <w:p w14:paraId="75E34465" w14:textId="7CCC0A2D" w:rsidR="000B314E" w:rsidRDefault="000B314E" w:rsidP="000B314E">
            <w:pPr>
              <w:pStyle w:val="cuatexto"/>
              <w:jc w:val="right"/>
            </w:pPr>
            <w:r>
              <w:t>3,41</w:t>
            </w:r>
          </w:p>
        </w:tc>
        <w:tc>
          <w:tcPr>
            <w:tcW w:w="963" w:type="dxa"/>
            <w:tcBorders>
              <w:top w:val="single" w:sz="2" w:space="0" w:color="auto"/>
              <w:left w:val="nil"/>
              <w:bottom w:val="single" w:sz="2" w:space="0" w:color="auto"/>
              <w:right w:val="nil"/>
            </w:tcBorders>
            <w:shd w:val="clear" w:color="auto" w:fill="auto"/>
            <w:noWrap/>
            <w:vAlign w:val="center"/>
          </w:tcPr>
          <w:p w14:paraId="2AC3BEEB" w14:textId="3AAF5815" w:rsidR="000B314E" w:rsidRDefault="000B314E" w:rsidP="000B314E">
            <w:pPr>
              <w:pStyle w:val="cuatexto"/>
              <w:jc w:val="right"/>
            </w:pPr>
            <w:r>
              <w:t>3,34</w:t>
            </w:r>
          </w:p>
        </w:tc>
        <w:tc>
          <w:tcPr>
            <w:tcW w:w="963" w:type="dxa"/>
            <w:tcBorders>
              <w:top w:val="single" w:sz="2" w:space="0" w:color="auto"/>
              <w:left w:val="nil"/>
              <w:bottom w:val="single" w:sz="2" w:space="0" w:color="auto"/>
              <w:right w:val="nil"/>
            </w:tcBorders>
            <w:shd w:val="clear" w:color="auto" w:fill="auto"/>
            <w:noWrap/>
            <w:vAlign w:val="center"/>
          </w:tcPr>
          <w:p w14:paraId="32800A53" w14:textId="73D301A8" w:rsidR="000B314E" w:rsidRDefault="000B314E" w:rsidP="000B314E">
            <w:pPr>
              <w:pStyle w:val="cuatexto"/>
              <w:jc w:val="right"/>
            </w:pPr>
            <w:r>
              <w:t>3,48</w:t>
            </w:r>
          </w:p>
        </w:tc>
        <w:tc>
          <w:tcPr>
            <w:tcW w:w="962" w:type="dxa"/>
            <w:tcBorders>
              <w:top w:val="single" w:sz="2" w:space="0" w:color="auto"/>
              <w:left w:val="nil"/>
              <w:bottom w:val="single" w:sz="2" w:space="0" w:color="auto"/>
              <w:right w:val="nil"/>
            </w:tcBorders>
            <w:shd w:val="clear" w:color="auto" w:fill="auto"/>
            <w:noWrap/>
            <w:vAlign w:val="center"/>
          </w:tcPr>
          <w:p w14:paraId="7518DA88" w14:textId="00F376AE" w:rsidR="000B314E" w:rsidRDefault="000B314E" w:rsidP="000B314E">
            <w:pPr>
              <w:pStyle w:val="cuatexto"/>
              <w:jc w:val="right"/>
            </w:pPr>
            <w:r>
              <w:t>3,68</w:t>
            </w:r>
          </w:p>
        </w:tc>
        <w:tc>
          <w:tcPr>
            <w:tcW w:w="963" w:type="dxa"/>
            <w:tcBorders>
              <w:top w:val="single" w:sz="2" w:space="0" w:color="auto"/>
              <w:left w:val="nil"/>
              <w:bottom w:val="single" w:sz="2" w:space="0" w:color="auto"/>
              <w:right w:val="nil"/>
            </w:tcBorders>
            <w:shd w:val="clear" w:color="auto" w:fill="auto"/>
            <w:noWrap/>
            <w:vAlign w:val="center"/>
          </w:tcPr>
          <w:p w14:paraId="55847F14" w14:textId="171CB360" w:rsidR="000B314E" w:rsidRDefault="000B314E" w:rsidP="000B314E">
            <w:pPr>
              <w:pStyle w:val="cuatexto"/>
              <w:jc w:val="right"/>
            </w:pPr>
            <w:r>
              <w:t>3,48</w:t>
            </w:r>
          </w:p>
        </w:tc>
        <w:tc>
          <w:tcPr>
            <w:tcW w:w="963" w:type="dxa"/>
            <w:tcBorders>
              <w:top w:val="single" w:sz="2" w:space="0" w:color="auto"/>
              <w:left w:val="nil"/>
              <w:bottom w:val="single" w:sz="2" w:space="0" w:color="auto"/>
              <w:right w:val="nil"/>
            </w:tcBorders>
            <w:shd w:val="clear" w:color="auto" w:fill="auto"/>
            <w:noWrap/>
            <w:vAlign w:val="center"/>
          </w:tcPr>
          <w:p w14:paraId="570BFCDA" w14:textId="431A2C43" w:rsidR="000B314E" w:rsidRDefault="000B314E" w:rsidP="000B314E">
            <w:pPr>
              <w:pStyle w:val="cuatexto"/>
              <w:jc w:val="right"/>
            </w:pPr>
            <w:r>
              <w:t>3,33</w:t>
            </w:r>
          </w:p>
        </w:tc>
      </w:tr>
      <w:tr w:rsidR="000B314E" w14:paraId="0ADEDC6B" w14:textId="77777777" w:rsidTr="002F7255">
        <w:trPr>
          <w:trHeight w:val="198"/>
        </w:trPr>
        <w:tc>
          <w:tcPr>
            <w:tcW w:w="1418" w:type="dxa"/>
            <w:vMerge/>
            <w:tcBorders>
              <w:top w:val="single" w:sz="4" w:space="0" w:color="auto"/>
              <w:left w:val="nil"/>
              <w:bottom w:val="single" w:sz="4" w:space="0" w:color="auto"/>
              <w:right w:val="nil"/>
            </w:tcBorders>
            <w:vAlign w:val="center"/>
            <w:hideMark/>
          </w:tcPr>
          <w:p w14:paraId="75428FFA" w14:textId="77777777" w:rsidR="000B314E" w:rsidRDefault="000B314E" w:rsidP="000B314E">
            <w:pPr>
              <w:rPr>
                <w:rFonts w:ascii="Calibri" w:hAnsi="Calibri" w:cs="Calibri"/>
                <w:color w:val="000000"/>
                <w:sz w:val="20"/>
                <w:szCs w:val="20"/>
              </w:rPr>
            </w:pPr>
          </w:p>
        </w:tc>
        <w:tc>
          <w:tcPr>
            <w:tcW w:w="1595" w:type="dxa"/>
            <w:tcBorders>
              <w:top w:val="single" w:sz="2" w:space="0" w:color="auto"/>
              <w:left w:val="nil"/>
              <w:bottom w:val="single" w:sz="2" w:space="0" w:color="auto"/>
              <w:right w:val="nil"/>
            </w:tcBorders>
            <w:shd w:val="clear" w:color="auto" w:fill="auto"/>
            <w:vAlign w:val="center"/>
            <w:hideMark/>
          </w:tcPr>
          <w:p w14:paraId="159A6229" w14:textId="77777777" w:rsidR="000B314E" w:rsidRDefault="000B314E" w:rsidP="000B314E">
            <w:pPr>
              <w:pStyle w:val="cuatexto"/>
            </w:pPr>
            <w:r>
              <w:t>Landa esk. txik.</w:t>
            </w:r>
          </w:p>
        </w:tc>
        <w:tc>
          <w:tcPr>
            <w:tcW w:w="962" w:type="dxa"/>
            <w:tcBorders>
              <w:top w:val="single" w:sz="2" w:space="0" w:color="auto"/>
              <w:left w:val="nil"/>
              <w:bottom w:val="single" w:sz="2" w:space="0" w:color="auto"/>
              <w:right w:val="nil"/>
            </w:tcBorders>
            <w:shd w:val="clear" w:color="auto" w:fill="auto"/>
            <w:noWrap/>
            <w:vAlign w:val="center"/>
          </w:tcPr>
          <w:p w14:paraId="5EB47E82" w14:textId="1F45ACA9" w:rsidR="000B314E" w:rsidRDefault="000B314E" w:rsidP="000B314E">
            <w:pPr>
              <w:pStyle w:val="cuatexto"/>
              <w:jc w:val="right"/>
            </w:pPr>
            <w:r>
              <w:t>3,37</w:t>
            </w:r>
          </w:p>
        </w:tc>
        <w:tc>
          <w:tcPr>
            <w:tcW w:w="963" w:type="dxa"/>
            <w:tcBorders>
              <w:top w:val="single" w:sz="2" w:space="0" w:color="auto"/>
              <w:left w:val="nil"/>
              <w:bottom w:val="single" w:sz="2" w:space="0" w:color="auto"/>
              <w:right w:val="nil"/>
            </w:tcBorders>
            <w:shd w:val="clear" w:color="auto" w:fill="auto"/>
            <w:noWrap/>
            <w:vAlign w:val="center"/>
          </w:tcPr>
          <w:p w14:paraId="4D66233B" w14:textId="4E040234" w:rsidR="000B314E" w:rsidRDefault="000B314E" w:rsidP="000B314E">
            <w:pPr>
              <w:pStyle w:val="cuatexto"/>
              <w:jc w:val="right"/>
            </w:pPr>
            <w:r>
              <w:t>3,40</w:t>
            </w:r>
          </w:p>
        </w:tc>
        <w:tc>
          <w:tcPr>
            <w:tcW w:w="963" w:type="dxa"/>
            <w:tcBorders>
              <w:top w:val="single" w:sz="2" w:space="0" w:color="auto"/>
              <w:left w:val="nil"/>
              <w:bottom w:val="single" w:sz="2" w:space="0" w:color="auto"/>
              <w:right w:val="nil"/>
            </w:tcBorders>
            <w:shd w:val="clear" w:color="auto" w:fill="auto"/>
            <w:noWrap/>
            <w:vAlign w:val="center"/>
          </w:tcPr>
          <w:p w14:paraId="62627EC0" w14:textId="6C1F7E36" w:rsidR="000B314E" w:rsidRDefault="000B314E" w:rsidP="000B314E">
            <w:pPr>
              <w:pStyle w:val="cuatexto"/>
              <w:jc w:val="right"/>
            </w:pPr>
            <w:r>
              <w:t>3,07</w:t>
            </w:r>
          </w:p>
        </w:tc>
        <w:tc>
          <w:tcPr>
            <w:tcW w:w="962" w:type="dxa"/>
            <w:tcBorders>
              <w:top w:val="single" w:sz="2" w:space="0" w:color="auto"/>
              <w:left w:val="nil"/>
              <w:bottom w:val="single" w:sz="2" w:space="0" w:color="auto"/>
              <w:right w:val="nil"/>
            </w:tcBorders>
            <w:shd w:val="clear" w:color="auto" w:fill="auto"/>
            <w:noWrap/>
            <w:vAlign w:val="center"/>
          </w:tcPr>
          <w:p w14:paraId="77A5704D" w14:textId="4AA00837" w:rsidR="000B314E" w:rsidRDefault="000B314E" w:rsidP="000B314E">
            <w:pPr>
              <w:pStyle w:val="cuatexto"/>
              <w:jc w:val="right"/>
            </w:pPr>
            <w:r>
              <w:t>3,60</w:t>
            </w:r>
          </w:p>
        </w:tc>
        <w:tc>
          <w:tcPr>
            <w:tcW w:w="963" w:type="dxa"/>
            <w:tcBorders>
              <w:top w:val="single" w:sz="2" w:space="0" w:color="auto"/>
              <w:left w:val="nil"/>
              <w:bottom w:val="single" w:sz="2" w:space="0" w:color="auto"/>
              <w:right w:val="nil"/>
            </w:tcBorders>
            <w:shd w:val="clear" w:color="auto" w:fill="auto"/>
            <w:noWrap/>
            <w:vAlign w:val="center"/>
          </w:tcPr>
          <w:p w14:paraId="20D23109" w14:textId="78E6E439" w:rsidR="000B314E" w:rsidRDefault="000B314E" w:rsidP="000B314E">
            <w:pPr>
              <w:pStyle w:val="cuatexto"/>
              <w:jc w:val="right"/>
            </w:pPr>
            <w:r>
              <w:t>3,84</w:t>
            </w:r>
          </w:p>
        </w:tc>
        <w:tc>
          <w:tcPr>
            <w:tcW w:w="963" w:type="dxa"/>
            <w:tcBorders>
              <w:top w:val="single" w:sz="2" w:space="0" w:color="auto"/>
              <w:left w:val="nil"/>
              <w:bottom w:val="single" w:sz="2" w:space="0" w:color="auto"/>
              <w:right w:val="nil"/>
            </w:tcBorders>
            <w:shd w:val="clear" w:color="auto" w:fill="auto"/>
            <w:noWrap/>
            <w:vAlign w:val="center"/>
          </w:tcPr>
          <w:p w14:paraId="3AAFF1DF" w14:textId="4CCE5804" w:rsidR="000B314E" w:rsidRDefault="000B314E" w:rsidP="000B314E">
            <w:pPr>
              <w:pStyle w:val="cuatexto"/>
              <w:jc w:val="right"/>
            </w:pPr>
            <w:r>
              <w:t>4,01</w:t>
            </w:r>
          </w:p>
        </w:tc>
      </w:tr>
      <w:tr w:rsidR="000B314E" w14:paraId="321E87F4" w14:textId="77777777" w:rsidTr="002F7255">
        <w:trPr>
          <w:trHeight w:val="198"/>
        </w:trPr>
        <w:tc>
          <w:tcPr>
            <w:tcW w:w="1418" w:type="dxa"/>
            <w:vMerge/>
            <w:tcBorders>
              <w:top w:val="single" w:sz="4" w:space="0" w:color="auto"/>
              <w:left w:val="nil"/>
              <w:bottom w:val="single" w:sz="4" w:space="0" w:color="auto"/>
              <w:right w:val="nil"/>
            </w:tcBorders>
            <w:vAlign w:val="center"/>
            <w:hideMark/>
          </w:tcPr>
          <w:p w14:paraId="22BAB7A2" w14:textId="77777777" w:rsidR="000B314E" w:rsidRDefault="000B314E" w:rsidP="000B314E">
            <w:pPr>
              <w:rPr>
                <w:rFonts w:ascii="Calibri" w:hAnsi="Calibri" w:cs="Calibri"/>
                <w:color w:val="000000"/>
                <w:sz w:val="20"/>
                <w:szCs w:val="20"/>
              </w:rPr>
            </w:pPr>
          </w:p>
        </w:tc>
        <w:tc>
          <w:tcPr>
            <w:tcW w:w="1595" w:type="dxa"/>
            <w:tcBorders>
              <w:top w:val="single" w:sz="2" w:space="0" w:color="auto"/>
              <w:left w:val="nil"/>
              <w:bottom w:val="single" w:sz="4" w:space="0" w:color="auto"/>
              <w:right w:val="nil"/>
            </w:tcBorders>
            <w:shd w:val="clear" w:color="auto" w:fill="auto"/>
            <w:vAlign w:val="center"/>
            <w:hideMark/>
          </w:tcPr>
          <w:p w14:paraId="7023959E" w14:textId="77777777" w:rsidR="000B314E" w:rsidRDefault="000B314E" w:rsidP="000B314E">
            <w:pPr>
              <w:pStyle w:val="cuatexto"/>
            </w:pPr>
            <w:r>
              <w:t>Eskualde bereziak</w:t>
            </w:r>
          </w:p>
        </w:tc>
        <w:tc>
          <w:tcPr>
            <w:tcW w:w="962" w:type="dxa"/>
            <w:tcBorders>
              <w:top w:val="single" w:sz="2" w:space="0" w:color="auto"/>
              <w:left w:val="nil"/>
              <w:bottom w:val="single" w:sz="4" w:space="0" w:color="auto"/>
              <w:right w:val="nil"/>
            </w:tcBorders>
            <w:shd w:val="clear" w:color="auto" w:fill="auto"/>
            <w:noWrap/>
            <w:vAlign w:val="center"/>
          </w:tcPr>
          <w:p w14:paraId="202FD173" w14:textId="3A51B476" w:rsidR="000B314E" w:rsidRDefault="000B314E" w:rsidP="000B314E">
            <w:pPr>
              <w:pStyle w:val="cuatexto"/>
              <w:jc w:val="right"/>
            </w:pPr>
            <w:r>
              <w:t>2,06</w:t>
            </w:r>
          </w:p>
        </w:tc>
        <w:tc>
          <w:tcPr>
            <w:tcW w:w="963" w:type="dxa"/>
            <w:tcBorders>
              <w:top w:val="single" w:sz="2" w:space="0" w:color="auto"/>
              <w:left w:val="nil"/>
              <w:bottom w:val="single" w:sz="4" w:space="0" w:color="auto"/>
              <w:right w:val="nil"/>
            </w:tcBorders>
            <w:shd w:val="clear" w:color="auto" w:fill="auto"/>
            <w:noWrap/>
            <w:vAlign w:val="center"/>
          </w:tcPr>
          <w:p w14:paraId="6582F6C7" w14:textId="6B84D9BF" w:rsidR="000B314E" w:rsidRDefault="000B314E" w:rsidP="000B314E">
            <w:pPr>
              <w:pStyle w:val="cuatexto"/>
              <w:jc w:val="right"/>
            </w:pPr>
            <w:r>
              <w:t>2,05</w:t>
            </w:r>
          </w:p>
        </w:tc>
        <w:tc>
          <w:tcPr>
            <w:tcW w:w="963" w:type="dxa"/>
            <w:tcBorders>
              <w:top w:val="single" w:sz="2" w:space="0" w:color="auto"/>
              <w:left w:val="nil"/>
              <w:bottom w:val="single" w:sz="4" w:space="0" w:color="auto"/>
              <w:right w:val="nil"/>
            </w:tcBorders>
            <w:shd w:val="clear" w:color="auto" w:fill="auto"/>
            <w:noWrap/>
            <w:vAlign w:val="center"/>
          </w:tcPr>
          <w:p w14:paraId="6C420D80" w14:textId="62A26E25" w:rsidR="000B314E" w:rsidRDefault="000B314E" w:rsidP="000B314E">
            <w:pPr>
              <w:pStyle w:val="cuatexto"/>
              <w:jc w:val="right"/>
            </w:pPr>
            <w:r>
              <w:t>2,06</w:t>
            </w:r>
          </w:p>
        </w:tc>
        <w:tc>
          <w:tcPr>
            <w:tcW w:w="962" w:type="dxa"/>
            <w:tcBorders>
              <w:top w:val="single" w:sz="2" w:space="0" w:color="auto"/>
              <w:left w:val="nil"/>
              <w:bottom w:val="single" w:sz="4" w:space="0" w:color="auto"/>
              <w:right w:val="nil"/>
            </w:tcBorders>
            <w:shd w:val="clear" w:color="auto" w:fill="auto"/>
            <w:noWrap/>
            <w:vAlign w:val="center"/>
          </w:tcPr>
          <w:p w14:paraId="3D0CE634" w14:textId="0C6861BA" w:rsidR="000B314E" w:rsidRDefault="000B314E" w:rsidP="000B314E">
            <w:pPr>
              <w:pStyle w:val="cuatexto"/>
              <w:jc w:val="right"/>
            </w:pPr>
            <w:r>
              <w:t>2,23</w:t>
            </w:r>
          </w:p>
        </w:tc>
        <w:tc>
          <w:tcPr>
            <w:tcW w:w="963" w:type="dxa"/>
            <w:tcBorders>
              <w:top w:val="single" w:sz="2" w:space="0" w:color="auto"/>
              <w:left w:val="nil"/>
              <w:bottom w:val="single" w:sz="4" w:space="0" w:color="auto"/>
              <w:right w:val="nil"/>
            </w:tcBorders>
            <w:shd w:val="clear" w:color="auto" w:fill="auto"/>
            <w:noWrap/>
            <w:vAlign w:val="center"/>
          </w:tcPr>
          <w:p w14:paraId="32E838BA" w14:textId="1B79DFB5" w:rsidR="000B314E" w:rsidRDefault="000B314E" w:rsidP="000B314E">
            <w:pPr>
              <w:pStyle w:val="cuatexto"/>
              <w:jc w:val="right"/>
            </w:pPr>
            <w:r>
              <w:t>2,44</w:t>
            </w:r>
          </w:p>
        </w:tc>
        <w:tc>
          <w:tcPr>
            <w:tcW w:w="963" w:type="dxa"/>
            <w:tcBorders>
              <w:top w:val="single" w:sz="2" w:space="0" w:color="auto"/>
              <w:left w:val="nil"/>
              <w:bottom w:val="single" w:sz="4" w:space="0" w:color="auto"/>
              <w:right w:val="nil"/>
            </w:tcBorders>
            <w:shd w:val="clear" w:color="auto" w:fill="auto"/>
            <w:noWrap/>
            <w:vAlign w:val="center"/>
          </w:tcPr>
          <w:p w14:paraId="11D4F743" w14:textId="2D87F301" w:rsidR="000B314E" w:rsidRDefault="000B314E" w:rsidP="000B314E">
            <w:pPr>
              <w:pStyle w:val="cuatexto"/>
              <w:jc w:val="right"/>
            </w:pPr>
            <w:r>
              <w:t>3,14</w:t>
            </w:r>
          </w:p>
        </w:tc>
      </w:tr>
    </w:tbl>
    <w:p w14:paraId="58526179" w14:textId="77777777" w:rsidR="00066516" w:rsidRDefault="00066516" w:rsidP="008F57F6">
      <w:pPr>
        <w:pStyle w:val="texto"/>
        <w:spacing w:before="240" w:after="140"/>
        <w:jc w:val="both"/>
        <w:rPr>
          <w:szCs w:val="26"/>
        </w:rPr>
      </w:pPr>
      <w:r>
        <w:t xml:space="preserve">Berriz ere, maiztasunean alde nabarmenak daude OEO motaren arabera. Hiriko eskualdek, aurreko kasuan bezala, maiztasun txikiena dute, eta eskualde bereziek eta landa eskualde txikiek, berriz, handiena. </w:t>
      </w:r>
    </w:p>
    <w:p w14:paraId="6B7243E2" w14:textId="77777777" w:rsidR="00066516" w:rsidRDefault="57BF89B3" w:rsidP="007B05EE">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t>Kontsulta familia medikuntzako erizainekin:</w:t>
      </w:r>
    </w:p>
    <w:tbl>
      <w:tblPr>
        <w:tblStyle w:val="Tablaconcuadrcula3-nfasis5"/>
        <w:tblW w:w="8789" w:type="dxa"/>
        <w:tblInd w:w="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268"/>
        <w:gridCol w:w="1086"/>
        <w:gridCol w:w="1087"/>
        <w:gridCol w:w="1087"/>
        <w:gridCol w:w="1087"/>
        <w:gridCol w:w="1087"/>
        <w:gridCol w:w="1087"/>
      </w:tblGrid>
      <w:tr w:rsidR="00066516" w:rsidRPr="002F7255" w14:paraId="62E355B2" w14:textId="77777777" w:rsidTr="002F7255">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14:paraId="19A328A5" w14:textId="709BA536" w:rsidR="00066516" w:rsidRPr="002F7255" w:rsidRDefault="00066516" w:rsidP="002F7255">
            <w:pPr>
              <w:pStyle w:val="cuadroCabe"/>
              <w:spacing w:after="40"/>
              <w:jc w:val="left"/>
              <w:rPr>
                <w:b w:val="0"/>
                <w:i w:val="0"/>
              </w:rPr>
            </w:pPr>
            <w:r>
              <w:rPr>
                <w:b w:val="0"/>
                <w:i w:val="0"/>
              </w:rPr>
              <w:t xml:space="preserve">Adin tartea </w:t>
            </w:r>
          </w:p>
        </w:tc>
        <w:tc>
          <w:tcPr>
            <w:tcW w:w="1086" w:type="dxa"/>
            <w:tcBorders>
              <w:top w:val="none" w:sz="0" w:space="0" w:color="auto"/>
              <w:left w:val="none" w:sz="0" w:space="0" w:color="auto"/>
              <w:right w:val="none" w:sz="0" w:space="0" w:color="auto"/>
            </w:tcBorders>
            <w:shd w:val="clear" w:color="auto" w:fill="8DB3E2" w:themeFill="text2" w:themeFillTint="66"/>
            <w:noWrap/>
            <w:vAlign w:val="center"/>
            <w:hideMark/>
          </w:tcPr>
          <w:p w14:paraId="235AF904" w14:textId="77777777" w:rsidR="00066516" w:rsidRPr="002F7255" w:rsidRDefault="00066516" w:rsidP="00067584">
            <w:pPr>
              <w:pStyle w:val="cuadroCabe"/>
              <w:spacing w:after="40"/>
              <w:jc w:val="right"/>
              <w:cnfStyle w:val="100000000000" w:firstRow="1" w:lastRow="0" w:firstColumn="0" w:lastColumn="0" w:oddVBand="0" w:evenVBand="0" w:oddHBand="0" w:evenHBand="0" w:firstRowFirstColumn="0" w:firstRowLastColumn="0" w:lastRowFirstColumn="0" w:lastRowLastColumn="0"/>
              <w:rPr>
                <w:b w:val="0"/>
              </w:rPr>
            </w:pPr>
            <w:r>
              <w:rPr>
                <w:b w:val="0"/>
              </w:rPr>
              <w:t>2018</w:t>
            </w:r>
          </w:p>
        </w:tc>
        <w:tc>
          <w:tcPr>
            <w:tcW w:w="1087" w:type="dxa"/>
            <w:tcBorders>
              <w:top w:val="none" w:sz="0" w:space="0" w:color="auto"/>
              <w:left w:val="none" w:sz="0" w:space="0" w:color="auto"/>
              <w:right w:val="none" w:sz="0" w:space="0" w:color="auto"/>
            </w:tcBorders>
            <w:shd w:val="clear" w:color="auto" w:fill="8DB3E2" w:themeFill="text2" w:themeFillTint="66"/>
            <w:noWrap/>
            <w:vAlign w:val="center"/>
            <w:hideMark/>
          </w:tcPr>
          <w:p w14:paraId="740FD555" w14:textId="77777777" w:rsidR="00066516" w:rsidRPr="002F7255" w:rsidRDefault="00066516" w:rsidP="00067584">
            <w:pPr>
              <w:pStyle w:val="cuadroCabe"/>
              <w:spacing w:after="40"/>
              <w:jc w:val="right"/>
              <w:cnfStyle w:val="100000000000" w:firstRow="1" w:lastRow="0" w:firstColumn="0" w:lastColumn="0" w:oddVBand="0" w:evenVBand="0" w:oddHBand="0" w:evenHBand="0" w:firstRowFirstColumn="0" w:firstRowLastColumn="0" w:lastRowFirstColumn="0" w:lastRowLastColumn="0"/>
              <w:rPr>
                <w:b w:val="0"/>
              </w:rPr>
            </w:pPr>
            <w:r>
              <w:rPr>
                <w:b w:val="0"/>
              </w:rPr>
              <w:t>2019</w:t>
            </w:r>
          </w:p>
        </w:tc>
        <w:tc>
          <w:tcPr>
            <w:tcW w:w="1087" w:type="dxa"/>
            <w:tcBorders>
              <w:top w:val="none" w:sz="0" w:space="0" w:color="auto"/>
              <w:left w:val="none" w:sz="0" w:space="0" w:color="auto"/>
              <w:right w:val="none" w:sz="0" w:space="0" w:color="auto"/>
            </w:tcBorders>
            <w:shd w:val="clear" w:color="auto" w:fill="8DB3E2" w:themeFill="text2" w:themeFillTint="66"/>
            <w:noWrap/>
            <w:vAlign w:val="center"/>
            <w:hideMark/>
          </w:tcPr>
          <w:p w14:paraId="1E7817A4" w14:textId="77777777" w:rsidR="00066516" w:rsidRPr="002F7255" w:rsidRDefault="00066516" w:rsidP="00067584">
            <w:pPr>
              <w:pStyle w:val="cuadroCabe"/>
              <w:spacing w:after="40"/>
              <w:jc w:val="right"/>
              <w:cnfStyle w:val="100000000000" w:firstRow="1" w:lastRow="0" w:firstColumn="0" w:lastColumn="0" w:oddVBand="0" w:evenVBand="0" w:oddHBand="0" w:evenHBand="0" w:firstRowFirstColumn="0" w:firstRowLastColumn="0" w:lastRowFirstColumn="0" w:lastRowLastColumn="0"/>
              <w:rPr>
                <w:b w:val="0"/>
              </w:rPr>
            </w:pPr>
            <w:r>
              <w:rPr>
                <w:b w:val="0"/>
              </w:rPr>
              <w:t>2020</w:t>
            </w:r>
          </w:p>
        </w:tc>
        <w:tc>
          <w:tcPr>
            <w:tcW w:w="1087" w:type="dxa"/>
            <w:tcBorders>
              <w:top w:val="none" w:sz="0" w:space="0" w:color="auto"/>
              <w:left w:val="none" w:sz="0" w:space="0" w:color="auto"/>
              <w:right w:val="none" w:sz="0" w:space="0" w:color="auto"/>
            </w:tcBorders>
            <w:shd w:val="clear" w:color="auto" w:fill="8DB3E2" w:themeFill="text2" w:themeFillTint="66"/>
            <w:noWrap/>
            <w:vAlign w:val="center"/>
            <w:hideMark/>
          </w:tcPr>
          <w:p w14:paraId="002FA880" w14:textId="77777777" w:rsidR="00066516" w:rsidRPr="002F7255" w:rsidRDefault="00066516" w:rsidP="00067584">
            <w:pPr>
              <w:pStyle w:val="cuadroCabe"/>
              <w:spacing w:after="40"/>
              <w:jc w:val="right"/>
              <w:cnfStyle w:val="100000000000" w:firstRow="1" w:lastRow="0" w:firstColumn="0" w:lastColumn="0" w:oddVBand="0" w:evenVBand="0" w:oddHBand="0" w:evenHBand="0" w:firstRowFirstColumn="0" w:firstRowLastColumn="0" w:lastRowFirstColumn="0" w:lastRowLastColumn="0"/>
              <w:rPr>
                <w:b w:val="0"/>
              </w:rPr>
            </w:pPr>
            <w:r>
              <w:rPr>
                <w:b w:val="0"/>
              </w:rPr>
              <w:t>2021</w:t>
            </w:r>
          </w:p>
        </w:tc>
        <w:tc>
          <w:tcPr>
            <w:tcW w:w="1087" w:type="dxa"/>
            <w:tcBorders>
              <w:top w:val="none" w:sz="0" w:space="0" w:color="auto"/>
              <w:left w:val="none" w:sz="0" w:space="0" w:color="auto"/>
              <w:right w:val="none" w:sz="0" w:space="0" w:color="auto"/>
            </w:tcBorders>
            <w:shd w:val="clear" w:color="auto" w:fill="8DB3E2" w:themeFill="text2" w:themeFillTint="66"/>
            <w:noWrap/>
            <w:vAlign w:val="center"/>
            <w:hideMark/>
          </w:tcPr>
          <w:p w14:paraId="3F5FF9A3" w14:textId="77777777" w:rsidR="00066516" w:rsidRPr="002F7255" w:rsidRDefault="00066516" w:rsidP="00067584">
            <w:pPr>
              <w:pStyle w:val="cuadroCabe"/>
              <w:spacing w:after="40"/>
              <w:jc w:val="right"/>
              <w:cnfStyle w:val="100000000000" w:firstRow="1" w:lastRow="0" w:firstColumn="0" w:lastColumn="0" w:oddVBand="0" w:evenVBand="0" w:oddHBand="0" w:evenHBand="0" w:firstRowFirstColumn="0" w:firstRowLastColumn="0" w:lastRowFirstColumn="0" w:lastRowLastColumn="0"/>
              <w:rPr>
                <w:b w:val="0"/>
              </w:rPr>
            </w:pPr>
            <w:r>
              <w:rPr>
                <w:b w:val="0"/>
              </w:rPr>
              <w:t>2022</w:t>
            </w:r>
          </w:p>
        </w:tc>
        <w:tc>
          <w:tcPr>
            <w:tcW w:w="1087" w:type="dxa"/>
            <w:tcBorders>
              <w:top w:val="none" w:sz="0" w:space="0" w:color="auto"/>
              <w:left w:val="none" w:sz="0" w:space="0" w:color="auto"/>
              <w:right w:val="none" w:sz="0" w:space="0" w:color="auto"/>
            </w:tcBorders>
            <w:shd w:val="clear" w:color="auto" w:fill="8DB3E2" w:themeFill="text2" w:themeFillTint="66"/>
            <w:noWrap/>
            <w:vAlign w:val="center"/>
            <w:hideMark/>
          </w:tcPr>
          <w:p w14:paraId="5FF8B276" w14:textId="77777777" w:rsidR="00066516" w:rsidRPr="002F7255" w:rsidRDefault="00066516" w:rsidP="00067584">
            <w:pPr>
              <w:pStyle w:val="cuadroCabe"/>
              <w:spacing w:after="40"/>
              <w:jc w:val="right"/>
              <w:cnfStyle w:val="100000000000" w:firstRow="1" w:lastRow="0" w:firstColumn="0" w:lastColumn="0" w:oddVBand="0" w:evenVBand="0" w:oddHBand="0" w:evenHBand="0" w:firstRowFirstColumn="0" w:firstRowLastColumn="0" w:lastRowFirstColumn="0" w:lastRowLastColumn="0"/>
              <w:rPr>
                <w:b w:val="0"/>
              </w:rPr>
            </w:pPr>
            <w:r>
              <w:rPr>
                <w:b w:val="0"/>
              </w:rPr>
              <w:t>2023</w:t>
            </w:r>
          </w:p>
        </w:tc>
      </w:tr>
      <w:tr w:rsidR="00066516" w:rsidRPr="00DA3142" w14:paraId="4F1A93D7" w14:textId="77777777" w:rsidTr="002F725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single" w:sz="2" w:space="0" w:color="auto"/>
            </w:tcBorders>
            <w:shd w:val="clear" w:color="auto" w:fill="auto"/>
            <w:noWrap/>
            <w:vAlign w:val="center"/>
            <w:hideMark/>
          </w:tcPr>
          <w:p w14:paraId="465B7F08" w14:textId="77777777" w:rsidR="00066516" w:rsidRPr="00DA7D38" w:rsidRDefault="00066516" w:rsidP="00DA7D38">
            <w:pPr>
              <w:pStyle w:val="cuatexto"/>
              <w:jc w:val="left"/>
              <w:rPr>
                <w:rFonts w:cstheme="majorHAnsi"/>
                <w:i w:val="0"/>
              </w:rPr>
            </w:pPr>
            <w:r>
              <w:rPr>
                <w:i w:val="0"/>
              </w:rPr>
              <w:t>15-64 urte</w:t>
            </w:r>
          </w:p>
        </w:tc>
        <w:tc>
          <w:tcPr>
            <w:tcW w:w="1086" w:type="dxa"/>
            <w:tcBorders>
              <w:bottom w:val="single" w:sz="2" w:space="0" w:color="auto"/>
            </w:tcBorders>
            <w:shd w:val="clear" w:color="auto" w:fill="auto"/>
            <w:noWrap/>
            <w:vAlign w:val="center"/>
          </w:tcPr>
          <w:p w14:paraId="3F2528ED"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t>3,56</w:t>
            </w:r>
          </w:p>
        </w:tc>
        <w:tc>
          <w:tcPr>
            <w:tcW w:w="1087" w:type="dxa"/>
            <w:tcBorders>
              <w:bottom w:val="single" w:sz="2" w:space="0" w:color="auto"/>
            </w:tcBorders>
            <w:shd w:val="clear" w:color="auto" w:fill="auto"/>
            <w:noWrap/>
            <w:vAlign w:val="center"/>
          </w:tcPr>
          <w:p w14:paraId="0F9FEFD5"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t>3,62</w:t>
            </w:r>
          </w:p>
        </w:tc>
        <w:tc>
          <w:tcPr>
            <w:tcW w:w="1087" w:type="dxa"/>
            <w:tcBorders>
              <w:bottom w:val="single" w:sz="2" w:space="0" w:color="auto"/>
            </w:tcBorders>
            <w:shd w:val="clear" w:color="auto" w:fill="auto"/>
            <w:noWrap/>
            <w:vAlign w:val="center"/>
          </w:tcPr>
          <w:p w14:paraId="05C068CB"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t>4,16</w:t>
            </w:r>
          </w:p>
        </w:tc>
        <w:tc>
          <w:tcPr>
            <w:tcW w:w="1087" w:type="dxa"/>
            <w:tcBorders>
              <w:bottom w:val="single" w:sz="2" w:space="0" w:color="auto"/>
            </w:tcBorders>
            <w:shd w:val="clear" w:color="auto" w:fill="auto"/>
            <w:noWrap/>
            <w:vAlign w:val="center"/>
          </w:tcPr>
          <w:p w14:paraId="4180DFE1"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t>4,21</w:t>
            </w:r>
          </w:p>
        </w:tc>
        <w:tc>
          <w:tcPr>
            <w:tcW w:w="1087" w:type="dxa"/>
            <w:tcBorders>
              <w:bottom w:val="single" w:sz="2" w:space="0" w:color="auto"/>
            </w:tcBorders>
            <w:shd w:val="clear" w:color="auto" w:fill="auto"/>
            <w:noWrap/>
            <w:vAlign w:val="center"/>
          </w:tcPr>
          <w:p w14:paraId="0819940E"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t>3,65</w:t>
            </w:r>
          </w:p>
        </w:tc>
        <w:tc>
          <w:tcPr>
            <w:tcW w:w="1087" w:type="dxa"/>
            <w:tcBorders>
              <w:bottom w:val="single" w:sz="2" w:space="0" w:color="auto"/>
            </w:tcBorders>
            <w:shd w:val="clear" w:color="auto" w:fill="auto"/>
            <w:noWrap/>
            <w:vAlign w:val="center"/>
          </w:tcPr>
          <w:p w14:paraId="5851A457"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t>3,51</w:t>
            </w:r>
          </w:p>
        </w:tc>
      </w:tr>
      <w:tr w:rsidR="00066516" w:rsidRPr="00DA3142" w14:paraId="6C14C0CB" w14:textId="77777777" w:rsidTr="002F7255">
        <w:trPr>
          <w:trHeight w:val="198"/>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left w:val="none" w:sz="0" w:space="0" w:color="auto"/>
              <w:bottom w:val="single" w:sz="2" w:space="0" w:color="auto"/>
            </w:tcBorders>
            <w:shd w:val="clear" w:color="auto" w:fill="auto"/>
            <w:noWrap/>
            <w:vAlign w:val="center"/>
            <w:hideMark/>
          </w:tcPr>
          <w:p w14:paraId="49A69112" w14:textId="77777777" w:rsidR="00066516" w:rsidRPr="00DA7D38" w:rsidRDefault="00066516" w:rsidP="00DA7D38">
            <w:pPr>
              <w:pStyle w:val="cuatexto"/>
              <w:jc w:val="left"/>
              <w:rPr>
                <w:rFonts w:cstheme="majorHAnsi"/>
                <w:i w:val="0"/>
              </w:rPr>
            </w:pPr>
            <w:r>
              <w:rPr>
                <w:i w:val="0"/>
              </w:rPr>
              <w:t>65-84 urte</w:t>
            </w:r>
          </w:p>
        </w:tc>
        <w:tc>
          <w:tcPr>
            <w:tcW w:w="1086" w:type="dxa"/>
            <w:tcBorders>
              <w:top w:val="single" w:sz="2" w:space="0" w:color="auto"/>
              <w:bottom w:val="single" w:sz="2" w:space="0" w:color="auto"/>
            </w:tcBorders>
            <w:shd w:val="clear" w:color="auto" w:fill="auto"/>
            <w:noWrap/>
            <w:vAlign w:val="center"/>
          </w:tcPr>
          <w:p w14:paraId="161843F2" w14:textId="77777777" w:rsidR="00066516" w:rsidRPr="00DA3142" w:rsidRDefault="00066516" w:rsidP="00DA7D38">
            <w:pPr>
              <w:pStyle w:val="cuatexto"/>
              <w:jc w:val="right"/>
              <w:cnfStyle w:val="000000000000" w:firstRow="0" w:lastRow="0" w:firstColumn="0" w:lastColumn="0" w:oddVBand="0" w:evenVBand="0" w:oddHBand="0" w:evenHBand="0" w:firstRowFirstColumn="0" w:firstRowLastColumn="0" w:lastRowFirstColumn="0" w:lastRowLastColumn="0"/>
              <w:rPr>
                <w:rFonts w:cstheme="majorHAnsi"/>
              </w:rPr>
            </w:pPr>
            <w:r>
              <w:t>7,33</w:t>
            </w:r>
          </w:p>
        </w:tc>
        <w:tc>
          <w:tcPr>
            <w:tcW w:w="1087" w:type="dxa"/>
            <w:tcBorders>
              <w:top w:val="single" w:sz="2" w:space="0" w:color="auto"/>
              <w:bottom w:val="single" w:sz="2" w:space="0" w:color="auto"/>
            </w:tcBorders>
            <w:shd w:val="clear" w:color="auto" w:fill="auto"/>
            <w:noWrap/>
            <w:vAlign w:val="center"/>
          </w:tcPr>
          <w:p w14:paraId="3BF35DAD" w14:textId="77777777" w:rsidR="00066516" w:rsidRPr="00DA3142" w:rsidRDefault="00066516" w:rsidP="00DA7D38">
            <w:pPr>
              <w:pStyle w:val="cuatexto"/>
              <w:jc w:val="right"/>
              <w:cnfStyle w:val="000000000000" w:firstRow="0" w:lastRow="0" w:firstColumn="0" w:lastColumn="0" w:oddVBand="0" w:evenVBand="0" w:oddHBand="0" w:evenHBand="0" w:firstRowFirstColumn="0" w:firstRowLastColumn="0" w:lastRowFirstColumn="0" w:lastRowLastColumn="0"/>
              <w:rPr>
                <w:rFonts w:cstheme="majorHAnsi"/>
              </w:rPr>
            </w:pPr>
            <w:r>
              <w:t>7,52</w:t>
            </w:r>
          </w:p>
        </w:tc>
        <w:tc>
          <w:tcPr>
            <w:tcW w:w="1087" w:type="dxa"/>
            <w:tcBorders>
              <w:top w:val="single" w:sz="2" w:space="0" w:color="auto"/>
              <w:bottom w:val="single" w:sz="2" w:space="0" w:color="auto"/>
            </w:tcBorders>
            <w:shd w:val="clear" w:color="auto" w:fill="auto"/>
            <w:noWrap/>
            <w:vAlign w:val="center"/>
          </w:tcPr>
          <w:p w14:paraId="025D899F" w14:textId="77777777" w:rsidR="00066516" w:rsidRPr="00DA3142" w:rsidRDefault="00066516" w:rsidP="00DA7D38">
            <w:pPr>
              <w:pStyle w:val="cuatexto"/>
              <w:jc w:val="right"/>
              <w:cnfStyle w:val="000000000000" w:firstRow="0" w:lastRow="0" w:firstColumn="0" w:lastColumn="0" w:oddVBand="0" w:evenVBand="0" w:oddHBand="0" w:evenHBand="0" w:firstRowFirstColumn="0" w:firstRowLastColumn="0" w:lastRowFirstColumn="0" w:lastRowLastColumn="0"/>
              <w:rPr>
                <w:rFonts w:cstheme="majorHAnsi"/>
              </w:rPr>
            </w:pPr>
            <w:r>
              <w:t>7,42</w:t>
            </w:r>
          </w:p>
        </w:tc>
        <w:tc>
          <w:tcPr>
            <w:tcW w:w="1087" w:type="dxa"/>
            <w:tcBorders>
              <w:top w:val="single" w:sz="2" w:space="0" w:color="auto"/>
              <w:bottom w:val="single" w:sz="2" w:space="0" w:color="auto"/>
            </w:tcBorders>
            <w:shd w:val="clear" w:color="auto" w:fill="auto"/>
            <w:noWrap/>
            <w:vAlign w:val="center"/>
          </w:tcPr>
          <w:p w14:paraId="59754F15" w14:textId="77777777" w:rsidR="00066516" w:rsidRPr="00DA3142" w:rsidRDefault="00066516" w:rsidP="00DA7D38">
            <w:pPr>
              <w:pStyle w:val="cuatexto"/>
              <w:jc w:val="right"/>
              <w:cnfStyle w:val="000000000000" w:firstRow="0" w:lastRow="0" w:firstColumn="0" w:lastColumn="0" w:oddVBand="0" w:evenVBand="0" w:oddHBand="0" w:evenHBand="0" w:firstRowFirstColumn="0" w:firstRowLastColumn="0" w:lastRowFirstColumn="0" w:lastRowLastColumn="0"/>
              <w:rPr>
                <w:rFonts w:cstheme="majorHAnsi"/>
              </w:rPr>
            </w:pPr>
            <w:r>
              <w:t>7,45</w:t>
            </w:r>
          </w:p>
        </w:tc>
        <w:tc>
          <w:tcPr>
            <w:tcW w:w="1087" w:type="dxa"/>
            <w:tcBorders>
              <w:top w:val="single" w:sz="2" w:space="0" w:color="auto"/>
              <w:bottom w:val="single" w:sz="2" w:space="0" w:color="auto"/>
            </w:tcBorders>
            <w:shd w:val="clear" w:color="auto" w:fill="auto"/>
            <w:noWrap/>
            <w:vAlign w:val="center"/>
          </w:tcPr>
          <w:p w14:paraId="0467CCED" w14:textId="77777777" w:rsidR="00066516" w:rsidRPr="00DA3142" w:rsidRDefault="00066516" w:rsidP="00DA7D38">
            <w:pPr>
              <w:pStyle w:val="cuatexto"/>
              <w:jc w:val="right"/>
              <w:cnfStyle w:val="000000000000" w:firstRow="0" w:lastRow="0" w:firstColumn="0" w:lastColumn="0" w:oddVBand="0" w:evenVBand="0" w:oddHBand="0" w:evenHBand="0" w:firstRowFirstColumn="0" w:firstRowLastColumn="0" w:lastRowFirstColumn="0" w:lastRowLastColumn="0"/>
              <w:rPr>
                <w:rFonts w:cstheme="majorHAnsi"/>
              </w:rPr>
            </w:pPr>
            <w:r>
              <w:t>7,29</w:t>
            </w:r>
          </w:p>
        </w:tc>
        <w:tc>
          <w:tcPr>
            <w:tcW w:w="1087" w:type="dxa"/>
            <w:tcBorders>
              <w:top w:val="single" w:sz="2" w:space="0" w:color="auto"/>
              <w:bottom w:val="single" w:sz="2" w:space="0" w:color="auto"/>
            </w:tcBorders>
            <w:shd w:val="clear" w:color="auto" w:fill="auto"/>
            <w:noWrap/>
            <w:vAlign w:val="center"/>
          </w:tcPr>
          <w:p w14:paraId="1D2D409E" w14:textId="77777777" w:rsidR="00066516" w:rsidRPr="00DA3142" w:rsidRDefault="00066516" w:rsidP="00DA7D38">
            <w:pPr>
              <w:pStyle w:val="cuatexto"/>
              <w:jc w:val="right"/>
              <w:cnfStyle w:val="000000000000" w:firstRow="0" w:lastRow="0" w:firstColumn="0" w:lastColumn="0" w:oddVBand="0" w:evenVBand="0" w:oddHBand="0" w:evenHBand="0" w:firstRowFirstColumn="0" w:firstRowLastColumn="0" w:lastRowFirstColumn="0" w:lastRowLastColumn="0"/>
              <w:rPr>
                <w:rFonts w:cstheme="majorHAnsi"/>
              </w:rPr>
            </w:pPr>
            <w:r>
              <w:t>6,99</w:t>
            </w:r>
          </w:p>
        </w:tc>
      </w:tr>
      <w:tr w:rsidR="00066516" w:rsidRPr="00DA3142" w14:paraId="2F9D9A15" w14:textId="77777777" w:rsidTr="002F725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left w:val="none" w:sz="0" w:space="0" w:color="auto"/>
              <w:bottom w:val="single" w:sz="4" w:space="0" w:color="auto"/>
            </w:tcBorders>
            <w:shd w:val="clear" w:color="auto" w:fill="auto"/>
            <w:noWrap/>
            <w:vAlign w:val="center"/>
            <w:hideMark/>
          </w:tcPr>
          <w:p w14:paraId="73350BF4" w14:textId="77777777" w:rsidR="00066516" w:rsidRPr="00DA7D38" w:rsidRDefault="00066516" w:rsidP="00DA7D38">
            <w:pPr>
              <w:pStyle w:val="cuatexto"/>
              <w:jc w:val="left"/>
              <w:rPr>
                <w:rFonts w:cstheme="majorHAnsi"/>
                <w:i w:val="0"/>
              </w:rPr>
            </w:pPr>
            <w:r>
              <w:rPr>
                <w:i w:val="0"/>
              </w:rPr>
              <w:t>85 urte edo gehiago</w:t>
            </w:r>
          </w:p>
        </w:tc>
        <w:tc>
          <w:tcPr>
            <w:tcW w:w="1086" w:type="dxa"/>
            <w:tcBorders>
              <w:top w:val="single" w:sz="2" w:space="0" w:color="auto"/>
              <w:bottom w:val="single" w:sz="4" w:space="0" w:color="auto"/>
            </w:tcBorders>
            <w:shd w:val="clear" w:color="auto" w:fill="auto"/>
            <w:noWrap/>
            <w:vAlign w:val="center"/>
          </w:tcPr>
          <w:p w14:paraId="5518722C"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t>12,09</w:t>
            </w:r>
          </w:p>
        </w:tc>
        <w:tc>
          <w:tcPr>
            <w:tcW w:w="1087" w:type="dxa"/>
            <w:tcBorders>
              <w:top w:val="single" w:sz="2" w:space="0" w:color="auto"/>
              <w:bottom w:val="single" w:sz="4" w:space="0" w:color="auto"/>
            </w:tcBorders>
            <w:shd w:val="clear" w:color="auto" w:fill="auto"/>
            <w:noWrap/>
            <w:vAlign w:val="center"/>
          </w:tcPr>
          <w:p w14:paraId="25E0D66E"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t>12,40</w:t>
            </w:r>
          </w:p>
        </w:tc>
        <w:tc>
          <w:tcPr>
            <w:tcW w:w="1087" w:type="dxa"/>
            <w:tcBorders>
              <w:top w:val="single" w:sz="2" w:space="0" w:color="auto"/>
              <w:bottom w:val="single" w:sz="4" w:space="0" w:color="auto"/>
            </w:tcBorders>
            <w:shd w:val="clear" w:color="auto" w:fill="auto"/>
            <w:noWrap/>
            <w:vAlign w:val="center"/>
          </w:tcPr>
          <w:p w14:paraId="3D8F08A3"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t>12,07</w:t>
            </w:r>
          </w:p>
        </w:tc>
        <w:tc>
          <w:tcPr>
            <w:tcW w:w="1087" w:type="dxa"/>
            <w:tcBorders>
              <w:top w:val="single" w:sz="2" w:space="0" w:color="auto"/>
              <w:bottom w:val="single" w:sz="4" w:space="0" w:color="auto"/>
            </w:tcBorders>
            <w:shd w:val="clear" w:color="auto" w:fill="auto"/>
            <w:noWrap/>
            <w:vAlign w:val="center"/>
          </w:tcPr>
          <w:p w14:paraId="334B246A"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t>12,64</w:t>
            </w:r>
          </w:p>
        </w:tc>
        <w:tc>
          <w:tcPr>
            <w:tcW w:w="1087" w:type="dxa"/>
            <w:tcBorders>
              <w:top w:val="single" w:sz="2" w:space="0" w:color="auto"/>
              <w:bottom w:val="single" w:sz="4" w:space="0" w:color="auto"/>
            </w:tcBorders>
            <w:shd w:val="clear" w:color="auto" w:fill="auto"/>
            <w:noWrap/>
            <w:vAlign w:val="center"/>
          </w:tcPr>
          <w:p w14:paraId="64C0D01F"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t>12,46</w:t>
            </w:r>
          </w:p>
        </w:tc>
        <w:tc>
          <w:tcPr>
            <w:tcW w:w="1087" w:type="dxa"/>
            <w:tcBorders>
              <w:top w:val="single" w:sz="2" w:space="0" w:color="auto"/>
              <w:bottom w:val="single" w:sz="4" w:space="0" w:color="auto"/>
            </w:tcBorders>
            <w:shd w:val="clear" w:color="auto" w:fill="auto"/>
            <w:noWrap/>
            <w:vAlign w:val="center"/>
          </w:tcPr>
          <w:p w14:paraId="53FD1864" w14:textId="77777777" w:rsidR="00066516" w:rsidRPr="00DA3142" w:rsidRDefault="00066516" w:rsidP="00DA7D38">
            <w:pPr>
              <w:pStyle w:val="cuatexto"/>
              <w:jc w:val="right"/>
              <w:cnfStyle w:val="000000100000" w:firstRow="0" w:lastRow="0" w:firstColumn="0" w:lastColumn="0" w:oddVBand="0" w:evenVBand="0" w:oddHBand="1" w:evenHBand="0" w:firstRowFirstColumn="0" w:firstRowLastColumn="0" w:lastRowFirstColumn="0" w:lastRowLastColumn="0"/>
              <w:rPr>
                <w:rFonts w:cstheme="majorHAnsi"/>
              </w:rPr>
            </w:pPr>
            <w:r>
              <w:t>11,93</w:t>
            </w:r>
          </w:p>
        </w:tc>
      </w:tr>
      <w:tr w:rsidR="00066516" w:rsidRPr="00DA7D38" w14:paraId="1A5C06B2" w14:textId="77777777" w:rsidTr="002F7255">
        <w:trPr>
          <w:trHeight w:val="268"/>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shd w:val="clear" w:color="auto" w:fill="8DB3E2" w:themeFill="text2" w:themeFillTint="66"/>
            <w:noWrap/>
            <w:vAlign w:val="center"/>
            <w:hideMark/>
          </w:tcPr>
          <w:p w14:paraId="4C2CE4BB" w14:textId="77777777" w:rsidR="00066516" w:rsidRPr="00DA7D38" w:rsidRDefault="00066516" w:rsidP="007632E7">
            <w:pPr>
              <w:pStyle w:val="cuadroCabe"/>
              <w:jc w:val="left"/>
              <w:rPr>
                <w:i w:val="0"/>
              </w:rPr>
            </w:pPr>
            <w:r>
              <w:rPr>
                <w:i w:val="0"/>
              </w:rPr>
              <w:t>Guztira</w:t>
            </w:r>
          </w:p>
        </w:tc>
        <w:tc>
          <w:tcPr>
            <w:tcW w:w="1086" w:type="dxa"/>
            <w:shd w:val="clear" w:color="auto" w:fill="8DB3E2" w:themeFill="text2" w:themeFillTint="66"/>
            <w:noWrap/>
            <w:vAlign w:val="center"/>
          </w:tcPr>
          <w:p w14:paraId="714FB040" w14:textId="77777777" w:rsidR="00066516" w:rsidRPr="00DA7D38"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t>5,31</w:t>
            </w:r>
          </w:p>
        </w:tc>
        <w:tc>
          <w:tcPr>
            <w:tcW w:w="1087" w:type="dxa"/>
            <w:shd w:val="clear" w:color="auto" w:fill="8DB3E2" w:themeFill="text2" w:themeFillTint="66"/>
            <w:noWrap/>
            <w:vAlign w:val="center"/>
          </w:tcPr>
          <w:p w14:paraId="19296AAF" w14:textId="77777777" w:rsidR="00066516" w:rsidRPr="00DA7D38"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t>5,37</w:t>
            </w:r>
          </w:p>
        </w:tc>
        <w:tc>
          <w:tcPr>
            <w:tcW w:w="1087" w:type="dxa"/>
            <w:shd w:val="clear" w:color="auto" w:fill="8DB3E2" w:themeFill="text2" w:themeFillTint="66"/>
            <w:noWrap/>
            <w:vAlign w:val="center"/>
          </w:tcPr>
          <w:p w14:paraId="64EE708C" w14:textId="77777777" w:rsidR="00066516" w:rsidRPr="00DA7D38"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t>5,51</w:t>
            </w:r>
          </w:p>
        </w:tc>
        <w:tc>
          <w:tcPr>
            <w:tcW w:w="1087" w:type="dxa"/>
            <w:shd w:val="clear" w:color="auto" w:fill="8DB3E2" w:themeFill="text2" w:themeFillTint="66"/>
            <w:noWrap/>
            <w:vAlign w:val="center"/>
          </w:tcPr>
          <w:p w14:paraId="2A6094CF" w14:textId="77777777" w:rsidR="00066516" w:rsidRPr="00DA7D38"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t>5,51</w:t>
            </w:r>
          </w:p>
        </w:tc>
        <w:tc>
          <w:tcPr>
            <w:tcW w:w="1087" w:type="dxa"/>
            <w:shd w:val="clear" w:color="auto" w:fill="8DB3E2" w:themeFill="text2" w:themeFillTint="66"/>
            <w:noWrap/>
            <w:vAlign w:val="center"/>
          </w:tcPr>
          <w:p w14:paraId="56399CE5" w14:textId="77777777" w:rsidR="00066516" w:rsidRPr="00DA7D38"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t>5,09</w:t>
            </w:r>
          </w:p>
        </w:tc>
        <w:tc>
          <w:tcPr>
            <w:tcW w:w="1087" w:type="dxa"/>
            <w:shd w:val="clear" w:color="auto" w:fill="8DB3E2" w:themeFill="text2" w:themeFillTint="66"/>
            <w:noWrap/>
            <w:vAlign w:val="center"/>
          </w:tcPr>
          <w:p w14:paraId="7B44D2E8" w14:textId="77777777" w:rsidR="00066516" w:rsidRPr="00DA7D38"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pPr>
            <w:r>
              <w:t>5,03</w:t>
            </w:r>
          </w:p>
        </w:tc>
      </w:tr>
    </w:tbl>
    <w:p w14:paraId="57798A3E" w14:textId="48D044F9" w:rsidR="00066516" w:rsidRDefault="00066516" w:rsidP="008F57F6">
      <w:pPr>
        <w:pStyle w:val="texto"/>
        <w:spacing w:before="240" w:after="140"/>
        <w:jc w:val="both"/>
        <w:rPr>
          <w:szCs w:val="26"/>
        </w:rPr>
      </w:pPr>
      <w:r>
        <w:t xml:space="preserve">Denbora tarte horretako maiztasunak behera egin du adin tarte guztietan. Datu horiek agerian uzten dute, berriz ere, arreta premiak nabarmen areagotzen direla pertsonaren adinak gora egin ahala. Izan ere, 85 urteko edo gehiagoko pertsonen maiztasuna 11,93koa izan zen 2023an, eta 3,51koa 15-64 urteko pertsonen artean. </w:t>
      </w:r>
    </w:p>
    <w:p w14:paraId="0DB1FB69" w14:textId="77777777" w:rsidR="00DA47BD" w:rsidRDefault="00DA47BD">
      <w:pPr>
        <w:rPr>
          <w:sz w:val="26"/>
          <w:szCs w:val="26"/>
        </w:rPr>
      </w:pPr>
      <w:r>
        <w:br w:type="page"/>
      </w:r>
    </w:p>
    <w:p w14:paraId="3D9E47D9" w14:textId="085DB33E" w:rsidR="00DA47BD" w:rsidRDefault="00DA47BD" w:rsidP="7B5CD166">
      <w:pPr>
        <w:pStyle w:val="Prrafodelista"/>
        <w:spacing w:before="120" w:after="240"/>
        <w:ind w:left="0" w:firstLine="284"/>
        <w:jc w:val="both"/>
        <w:rPr>
          <w:sz w:val="26"/>
          <w:szCs w:val="26"/>
        </w:rPr>
      </w:pPr>
      <w:r>
        <w:rPr>
          <w:sz w:val="26"/>
        </w:rPr>
        <w:t>Taula honek kontsulta horien maiztasuna erakusten du, OEO motaren arabera:</w:t>
      </w:r>
    </w:p>
    <w:tbl>
      <w:tblPr>
        <w:tblW w:w="8789" w:type="dxa"/>
        <w:tblLayout w:type="fixed"/>
        <w:tblCellMar>
          <w:left w:w="70" w:type="dxa"/>
          <w:right w:w="70" w:type="dxa"/>
        </w:tblCellMar>
        <w:tblLook w:val="04A0" w:firstRow="1" w:lastRow="0" w:firstColumn="1" w:lastColumn="0" w:noHBand="0" w:noVBand="1"/>
      </w:tblPr>
      <w:tblGrid>
        <w:gridCol w:w="1418"/>
        <w:gridCol w:w="1595"/>
        <w:gridCol w:w="962"/>
        <w:gridCol w:w="963"/>
        <w:gridCol w:w="963"/>
        <w:gridCol w:w="962"/>
        <w:gridCol w:w="963"/>
        <w:gridCol w:w="963"/>
      </w:tblGrid>
      <w:tr w:rsidR="00DA47BD" w14:paraId="0BD0A0A1" w14:textId="77777777" w:rsidTr="002F7255">
        <w:trPr>
          <w:trHeight w:val="255"/>
        </w:trPr>
        <w:tc>
          <w:tcPr>
            <w:tcW w:w="1418" w:type="dxa"/>
            <w:tcBorders>
              <w:top w:val="single" w:sz="4" w:space="0" w:color="auto"/>
              <w:left w:val="nil"/>
              <w:bottom w:val="single" w:sz="4" w:space="0" w:color="auto"/>
              <w:right w:val="nil"/>
            </w:tcBorders>
            <w:shd w:val="clear" w:color="auto" w:fill="8DB3E2" w:themeFill="text2" w:themeFillTint="66"/>
            <w:vAlign w:val="center"/>
            <w:hideMark/>
          </w:tcPr>
          <w:p w14:paraId="7C372459" w14:textId="77777777" w:rsidR="00DA47BD" w:rsidRDefault="00DA47BD" w:rsidP="00067584">
            <w:pPr>
              <w:pStyle w:val="cuadroCabe"/>
              <w:spacing w:after="40"/>
              <w:rPr>
                <w:color w:val="000000"/>
              </w:rPr>
            </w:pPr>
            <w:r>
              <w:t>Pazientearen adina</w:t>
            </w:r>
          </w:p>
        </w:tc>
        <w:tc>
          <w:tcPr>
            <w:tcW w:w="1595" w:type="dxa"/>
            <w:tcBorders>
              <w:top w:val="single" w:sz="4" w:space="0" w:color="auto"/>
              <w:left w:val="nil"/>
              <w:bottom w:val="single" w:sz="4" w:space="0" w:color="auto"/>
              <w:right w:val="nil"/>
            </w:tcBorders>
            <w:shd w:val="clear" w:color="auto" w:fill="8DB3E2" w:themeFill="text2" w:themeFillTint="66"/>
            <w:vAlign w:val="center"/>
            <w:hideMark/>
          </w:tcPr>
          <w:p w14:paraId="6A7A6656" w14:textId="77777777" w:rsidR="00DA47BD" w:rsidRDefault="00DA47BD" w:rsidP="00067584">
            <w:pPr>
              <w:pStyle w:val="cuadroCabe"/>
              <w:spacing w:after="40"/>
              <w:rPr>
                <w:color w:val="000000"/>
              </w:rPr>
            </w:pPr>
            <w:r>
              <w:t>OEO mota</w:t>
            </w:r>
          </w:p>
        </w:tc>
        <w:tc>
          <w:tcPr>
            <w:tcW w:w="962" w:type="dxa"/>
            <w:tcBorders>
              <w:top w:val="single" w:sz="4" w:space="0" w:color="auto"/>
              <w:left w:val="nil"/>
              <w:bottom w:val="single" w:sz="4" w:space="0" w:color="auto"/>
              <w:right w:val="nil"/>
            </w:tcBorders>
            <w:shd w:val="clear" w:color="auto" w:fill="8DB3E2" w:themeFill="text2" w:themeFillTint="66"/>
            <w:vAlign w:val="center"/>
            <w:hideMark/>
          </w:tcPr>
          <w:p w14:paraId="74B4E2C1" w14:textId="77777777" w:rsidR="00DA47BD" w:rsidRDefault="00DA47BD" w:rsidP="00067584">
            <w:pPr>
              <w:pStyle w:val="cuadroCabe"/>
              <w:spacing w:after="40"/>
              <w:jc w:val="right"/>
              <w:rPr>
                <w:color w:val="000000"/>
              </w:rPr>
            </w:pPr>
            <w:r>
              <w:t>2018</w:t>
            </w:r>
          </w:p>
        </w:tc>
        <w:tc>
          <w:tcPr>
            <w:tcW w:w="963" w:type="dxa"/>
            <w:tcBorders>
              <w:top w:val="single" w:sz="4" w:space="0" w:color="auto"/>
              <w:left w:val="nil"/>
              <w:bottom w:val="single" w:sz="4" w:space="0" w:color="auto"/>
              <w:right w:val="nil"/>
            </w:tcBorders>
            <w:shd w:val="clear" w:color="auto" w:fill="8DB3E2" w:themeFill="text2" w:themeFillTint="66"/>
            <w:vAlign w:val="center"/>
            <w:hideMark/>
          </w:tcPr>
          <w:p w14:paraId="5A6C0D6F" w14:textId="77777777" w:rsidR="00DA47BD" w:rsidRDefault="00DA47BD" w:rsidP="00067584">
            <w:pPr>
              <w:pStyle w:val="cuadroCabe"/>
              <w:spacing w:after="40"/>
              <w:jc w:val="right"/>
              <w:rPr>
                <w:color w:val="000000"/>
              </w:rPr>
            </w:pPr>
            <w:r>
              <w:t>2019</w:t>
            </w:r>
          </w:p>
        </w:tc>
        <w:tc>
          <w:tcPr>
            <w:tcW w:w="963" w:type="dxa"/>
            <w:tcBorders>
              <w:top w:val="single" w:sz="4" w:space="0" w:color="auto"/>
              <w:left w:val="nil"/>
              <w:bottom w:val="single" w:sz="4" w:space="0" w:color="auto"/>
              <w:right w:val="nil"/>
            </w:tcBorders>
            <w:shd w:val="clear" w:color="auto" w:fill="8DB3E2" w:themeFill="text2" w:themeFillTint="66"/>
            <w:vAlign w:val="center"/>
            <w:hideMark/>
          </w:tcPr>
          <w:p w14:paraId="7E4C36F5" w14:textId="77777777" w:rsidR="00DA47BD" w:rsidRDefault="00DA47BD" w:rsidP="00067584">
            <w:pPr>
              <w:pStyle w:val="cuadroCabe"/>
              <w:spacing w:after="40"/>
              <w:jc w:val="right"/>
              <w:rPr>
                <w:color w:val="000000"/>
              </w:rPr>
            </w:pPr>
            <w:r>
              <w:t>2020</w:t>
            </w:r>
          </w:p>
        </w:tc>
        <w:tc>
          <w:tcPr>
            <w:tcW w:w="962" w:type="dxa"/>
            <w:tcBorders>
              <w:top w:val="single" w:sz="4" w:space="0" w:color="auto"/>
              <w:left w:val="nil"/>
              <w:bottom w:val="single" w:sz="4" w:space="0" w:color="auto"/>
              <w:right w:val="nil"/>
            </w:tcBorders>
            <w:shd w:val="clear" w:color="auto" w:fill="8DB3E2" w:themeFill="text2" w:themeFillTint="66"/>
            <w:vAlign w:val="center"/>
            <w:hideMark/>
          </w:tcPr>
          <w:p w14:paraId="4CE55AD3" w14:textId="77777777" w:rsidR="00DA47BD" w:rsidRDefault="00DA47BD" w:rsidP="00067584">
            <w:pPr>
              <w:pStyle w:val="cuadroCabe"/>
              <w:spacing w:after="40"/>
              <w:jc w:val="right"/>
              <w:rPr>
                <w:color w:val="000000"/>
              </w:rPr>
            </w:pPr>
            <w:r>
              <w:t>2021</w:t>
            </w:r>
          </w:p>
        </w:tc>
        <w:tc>
          <w:tcPr>
            <w:tcW w:w="963" w:type="dxa"/>
            <w:tcBorders>
              <w:top w:val="single" w:sz="4" w:space="0" w:color="auto"/>
              <w:left w:val="nil"/>
              <w:bottom w:val="single" w:sz="4" w:space="0" w:color="auto"/>
              <w:right w:val="nil"/>
            </w:tcBorders>
            <w:shd w:val="clear" w:color="auto" w:fill="8DB3E2" w:themeFill="text2" w:themeFillTint="66"/>
            <w:vAlign w:val="center"/>
            <w:hideMark/>
          </w:tcPr>
          <w:p w14:paraId="15DA3A61" w14:textId="77777777" w:rsidR="00DA47BD" w:rsidRDefault="00DA47BD" w:rsidP="00067584">
            <w:pPr>
              <w:pStyle w:val="cuadroCabe"/>
              <w:spacing w:after="40"/>
              <w:jc w:val="right"/>
              <w:rPr>
                <w:color w:val="000000"/>
              </w:rPr>
            </w:pPr>
            <w:r>
              <w:t>2022</w:t>
            </w:r>
          </w:p>
        </w:tc>
        <w:tc>
          <w:tcPr>
            <w:tcW w:w="963" w:type="dxa"/>
            <w:tcBorders>
              <w:top w:val="single" w:sz="4" w:space="0" w:color="auto"/>
              <w:left w:val="nil"/>
              <w:bottom w:val="single" w:sz="4" w:space="0" w:color="auto"/>
              <w:right w:val="nil"/>
            </w:tcBorders>
            <w:shd w:val="clear" w:color="auto" w:fill="8DB3E2" w:themeFill="text2" w:themeFillTint="66"/>
            <w:vAlign w:val="center"/>
            <w:hideMark/>
          </w:tcPr>
          <w:p w14:paraId="6FFE5A07" w14:textId="77777777" w:rsidR="00DA47BD" w:rsidRDefault="00DA47BD" w:rsidP="00067584">
            <w:pPr>
              <w:pStyle w:val="cuadroCabe"/>
              <w:spacing w:after="40"/>
              <w:jc w:val="right"/>
              <w:rPr>
                <w:color w:val="000000"/>
              </w:rPr>
            </w:pPr>
            <w:r>
              <w:t>2023</w:t>
            </w:r>
          </w:p>
        </w:tc>
      </w:tr>
      <w:tr w:rsidR="00DA47BD" w14:paraId="7943FED2"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5DAEEB1F" w14:textId="2DA35C22" w:rsidR="00DA47BD" w:rsidRPr="005C69FA" w:rsidRDefault="00DA47BD" w:rsidP="008F57F6">
            <w:pPr>
              <w:pStyle w:val="cuatexto"/>
              <w:rPr>
                <w:rFonts w:cs="Calibri"/>
                <w:color w:val="000000"/>
              </w:rPr>
            </w:pPr>
            <w:r>
              <w:t>15-64 urte</w:t>
            </w:r>
          </w:p>
        </w:tc>
        <w:tc>
          <w:tcPr>
            <w:tcW w:w="1595" w:type="dxa"/>
            <w:tcBorders>
              <w:top w:val="single" w:sz="4" w:space="0" w:color="auto"/>
              <w:left w:val="nil"/>
              <w:bottom w:val="single" w:sz="2" w:space="0" w:color="auto"/>
              <w:right w:val="nil"/>
            </w:tcBorders>
            <w:shd w:val="clear" w:color="auto" w:fill="auto"/>
            <w:vAlign w:val="center"/>
            <w:hideMark/>
          </w:tcPr>
          <w:p w14:paraId="1A7EEBAA" w14:textId="77777777" w:rsidR="00DA47BD" w:rsidRDefault="00DA47BD" w:rsidP="008F57F6">
            <w:pPr>
              <w:pStyle w:val="cuatexto"/>
              <w:rPr>
                <w:color w:val="000000"/>
              </w:rPr>
            </w:pPr>
            <w:r>
              <w:t>Hirikoak</w:t>
            </w:r>
          </w:p>
        </w:tc>
        <w:tc>
          <w:tcPr>
            <w:tcW w:w="962" w:type="dxa"/>
            <w:tcBorders>
              <w:top w:val="single" w:sz="4" w:space="0" w:color="auto"/>
              <w:left w:val="nil"/>
              <w:bottom w:val="single" w:sz="2" w:space="0" w:color="auto"/>
              <w:right w:val="nil"/>
            </w:tcBorders>
            <w:shd w:val="clear" w:color="auto" w:fill="auto"/>
            <w:noWrap/>
            <w:vAlign w:val="center"/>
            <w:hideMark/>
          </w:tcPr>
          <w:p w14:paraId="1223A5B6" w14:textId="0CF096EB" w:rsidR="00DA47BD" w:rsidRDefault="00DA47BD" w:rsidP="001F7EAE">
            <w:pPr>
              <w:pStyle w:val="cuatexto"/>
              <w:jc w:val="right"/>
              <w:rPr>
                <w:color w:val="000000"/>
              </w:rPr>
            </w:pPr>
            <w:r>
              <w:t>3,4</w:t>
            </w:r>
          </w:p>
        </w:tc>
        <w:tc>
          <w:tcPr>
            <w:tcW w:w="963" w:type="dxa"/>
            <w:tcBorders>
              <w:top w:val="single" w:sz="4" w:space="0" w:color="auto"/>
              <w:left w:val="nil"/>
              <w:bottom w:val="single" w:sz="2" w:space="0" w:color="auto"/>
              <w:right w:val="nil"/>
            </w:tcBorders>
            <w:shd w:val="clear" w:color="auto" w:fill="auto"/>
            <w:noWrap/>
            <w:vAlign w:val="center"/>
            <w:hideMark/>
          </w:tcPr>
          <w:p w14:paraId="7C98FF7F" w14:textId="4D7BB5E5" w:rsidR="00DA47BD" w:rsidRDefault="00DA47BD" w:rsidP="001F7EAE">
            <w:pPr>
              <w:pStyle w:val="cuatexto"/>
              <w:jc w:val="right"/>
              <w:rPr>
                <w:color w:val="000000"/>
              </w:rPr>
            </w:pPr>
            <w:r>
              <w:t>3,5</w:t>
            </w:r>
          </w:p>
        </w:tc>
        <w:tc>
          <w:tcPr>
            <w:tcW w:w="963" w:type="dxa"/>
            <w:tcBorders>
              <w:top w:val="single" w:sz="4" w:space="0" w:color="auto"/>
              <w:left w:val="nil"/>
              <w:bottom w:val="single" w:sz="2" w:space="0" w:color="auto"/>
              <w:right w:val="nil"/>
            </w:tcBorders>
            <w:shd w:val="clear" w:color="auto" w:fill="auto"/>
            <w:noWrap/>
            <w:vAlign w:val="center"/>
            <w:hideMark/>
          </w:tcPr>
          <w:p w14:paraId="148E96D0" w14:textId="32D02F82" w:rsidR="00DA47BD" w:rsidRDefault="00DA47BD" w:rsidP="001F7EAE">
            <w:pPr>
              <w:pStyle w:val="cuatexto"/>
              <w:jc w:val="right"/>
              <w:rPr>
                <w:color w:val="000000"/>
              </w:rPr>
            </w:pPr>
            <w:r>
              <w:t>4,0</w:t>
            </w:r>
          </w:p>
        </w:tc>
        <w:tc>
          <w:tcPr>
            <w:tcW w:w="962" w:type="dxa"/>
            <w:tcBorders>
              <w:top w:val="single" w:sz="4" w:space="0" w:color="auto"/>
              <w:left w:val="nil"/>
              <w:bottom w:val="single" w:sz="2" w:space="0" w:color="auto"/>
              <w:right w:val="nil"/>
            </w:tcBorders>
            <w:shd w:val="clear" w:color="auto" w:fill="auto"/>
            <w:noWrap/>
            <w:vAlign w:val="center"/>
            <w:hideMark/>
          </w:tcPr>
          <w:p w14:paraId="3D3C5DCA" w14:textId="6A7A7285" w:rsidR="00DA47BD" w:rsidRDefault="00DA47BD" w:rsidP="001F7EAE">
            <w:pPr>
              <w:pStyle w:val="cuatexto"/>
              <w:jc w:val="right"/>
              <w:rPr>
                <w:color w:val="000000"/>
              </w:rPr>
            </w:pPr>
            <w:r>
              <w:t>4,0</w:t>
            </w:r>
          </w:p>
        </w:tc>
        <w:tc>
          <w:tcPr>
            <w:tcW w:w="963" w:type="dxa"/>
            <w:tcBorders>
              <w:top w:val="single" w:sz="4" w:space="0" w:color="auto"/>
              <w:left w:val="nil"/>
              <w:bottom w:val="single" w:sz="2" w:space="0" w:color="auto"/>
              <w:right w:val="nil"/>
            </w:tcBorders>
            <w:shd w:val="clear" w:color="auto" w:fill="auto"/>
            <w:noWrap/>
            <w:vAlign w:val="center"/>
            <w:hideMark/>
          </w:tcPr>
          <w:p w14:paraId="4FE6D903" w14:textId="64EFD80F" w:rsidR="00DA47BD" w:rsidRDefault="00DA47BD" w:rsidP="001F7EAE">
            <w:pPr>
              <w:pStyle w:val="cuatexto"/>
              <w:jc w:val="right"/>
              <w:rPr>
                <w:color w:val="000000"/>
              </w:rPr>
            </w:pPr>
            <w:r>
              <w:t>3,5</w:t>
            </w:r>
          </w:p>
        </w:tc>
        <w:tc>
          <w:tcPr>
            <w:tcW w:w="963" w:type="dxa"/>
            <w:tcBorders>
              <w:top w:val="single" w:sz="4" w:space="0" w:color="auto"/>
              <w:left w:val="nil"/>
              <w:bottom w:val="single" w:sz="2" w:space="0" w:color="auto"/>
              <w:right w:val="nil"/>
            </w:tcBorders>
            <w:shd w:val="clear" w:color="auto" w:fill="auto"/>
            <w:noWrap/>
            <w:vAlign w:val="center"/>
            <w:hideMark/>
          </w:tcPr>
          <w:p w14:paraId="66201EA1" w14:textId="2BB5EBA8" w:rsidR="00DA47BD" w:rsidRDefault="00DA47BD" w:rsidP="001F7EAE">
            <w:pPr>
              <w:pStyle w:val="cuatexto"/>
              <w:jc w:val="right"/>
              <w:rPr>
                <w:color w:val="000000"/>
              </w:rPr>
            </w:pPr>
            <w:r>
              <w:t>3,4</w:t>
            </w:r>
          </w:p>
        </w:tc>
      </w:tr>
      <w:tr w:rsidR="00BC0CB7" w14:paraId="1C2B2097" w14:textId="77777777" w:rsidTr="002F7255">
        <w:trPr>
          <w:trHeight w:val="198"/>
        </w:trPr>
        <w:tc>
          <w:tcPr>
            <w:tcW w:w="1418" w:type="dxa"/>
            <w:vMerge/>
            <w:tcBorders>
              <w:top w:val="single" w:sz="4" w:space="0" w:color="auto"/>
              <w:bottom w:val="single" w:sz="4" w:space="0" w:color="auto"/>
            </w:tcBorders>
            <w:vAlign w:val="center"/>
            <w:hideMark/>
          </w:tcPr>
          <w:p w14:paraId="4093B38D" w14:textId="77777777" w:rsidR="00BC0CB7" w:rsidRPr="005C69FA" w:rsidRDefault="00BC0CB7" w:rsidP="008F57F6">
            <w:pPr>
              <w:pStyle w:val="cuatexto"/>
              <w:rPr>
                <w:rFonts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7D5C0C66" w14:textId="77777777" w:rsidR="00BC0CB7" w:rsidRDefault="00BC0CB7" w:rsidP="008F57F6">
            <w:pPr>
              <w:pStyle w:val="cuatexto"/>
              <w:rPr>
                <w:color w:val="000000"/>
              </w:rPr>
            </w:pPr>
            <w:r>
              <w:t>Landa esk. hand.</w:t>
            </w:r>
          </w:p>
        </w:tc>
        <w:tc>
          <w:tcPr>
            <w:tcW w:w="962" w:type="dxa"/>
            <w:tcBorders>
              <w:top w:val="single" w:sz="2" w:space="0" w:color="auto"/>
              <w:left w:val="nil"/>
              <w:bottom w:val="single" w:sz="2" w:space="0" w:color="auto"/>
              <w:right w:val="nil"/>
            </w:tcBorders>
            <w:shd w:val="clear" w:color="auto" w:fill="auto"/>
            <w:noWrap/>
            <w:vAlign w:val="center"/>
            <w:hideMark/>
          </w:tcPr>
          <w:p w14:paraId="4F549FA3" w14:textId="2BDFE5FC" w:rsidR="00BC0CB7" w:rsidRDefault="00BC0CB7" w:rsidP="001F7EAE">
            <w:pPr>
              <w:pStyle w:val="cuatexto"/>
              <w:jc w:val="right"/>
              <w:rPr>
                <w:color w:val="000000"/>
              </w:rPr>
            </w:pPr>
            <w:r>
              <w:t>3,7</w:t>
            </w:r>
          </w:p>
        </w:tc>
        <w:tc>
          <w:tcPr>
            <w:tcW w:w="963" w:type="dxa"/>
            <w:tcBorders>
              <w:top w:val="single" w:sz="2" w:space="0" w:color="auto"/>
              <w:left w:val="nil"/>
              <w:bottom w:val="single" w:sz="2" w:space="0" w:color="auto"/>
              <w:right w:val="nil"/>
            </w:tcBorders>
            <w:shd w:val="clear" w:color="auto" w:fill="auto"/>
            <w:noWrap/>
            <w:vAlign w:val="center"/>
            <w:hideMark/>
          </w:tcPr>
          <w:p w14:paraId="7C7D1058" w14:textId="18FEE545" w:rsidR="00BC0CB7" w:rsidRDefault="00BC0CB7" w:rsidP="001F7EAE">
            <w:pPr>
              <w:pStyle w:val="cuatexto"/>
              <w:jc w:val="right"/>
              <w:rPr>
                <w:color w:val="000000"/>
              </w:rPr>
            </w:pPr>
            <w:r>
              <w:t>3,7</w:t>
            </w:r>
          </w:p>
        </w:tc>
        <w:tc>
          <w:tcPr>
            <w:tcW w:w="963" w:type="dxa"/>
            <w:tcBorders>
              <w:top w:val="single" w:sz="2" w:space="0" w:color="auto"/>
              <w:left w:val="nil"/>
              <w:bottom w:val="single" w:sz="2" w:space="0" w:color="auto"/>
              <w:right w:val="nil"/>
            </w:tcBorders>
            <w:shd w:val="clear" w:color="auto" w:fill="auto"/>
            <w:noWrap/>
            <w:vAlign w:val="center"/>
            <w:hideMark/>
          </w:tcPr>
          <w:p w14:paraId="64E901E4" w14:textId="0A0F1F93" w:rsidR="00BC0CB7" w:rsidRDefault="00BC0CB7" w:rsidP="001F7EAE">
            <w:pPr>
              <w:pStyle w:val="cuatexto"/>
              <w:jc w:val="right"/>
              <w:rPr>
                <w:color w:val="000000"/>
              </w:rPr>
            </w:pPr>
            <w:r>
              <w:t>4,1</w:t>
            </w:r>
          </w:p>
        </w:tc>
        <w:tc>
          <w:tcPr>
            <w:tcW w:w="962" w:type="dxa"/>
            <w:tcBorders>
              <w:top w:val="single" w:sz="2" w:space="0" w:color="auto"/>
              <w:left w:val="nil"/>
              <w:bottom w:val="single" w:sz="2" w:space="0" w:color="auto"/>
              <w:right w:val="nil"/>
            </w:tcBorders>
            <w:shd w:val="clear" w:color="auto" w:fill="auto"/>
            <w:noWrap/>
            <w:vAlign w:val="center"/>
            <w:hideMark/>
          </w:tcPr>
          <w:p w14:paraId="59FA86D5" w14:textId="4F724F2D" w:rsidR="00BC0CB7" w:rsidRDefault="00BC0CB7" w:rsidP="001F7EAE">
            <w:pPr>
              <w:pStyle w:val="cuatexto"/>
              <w:jc w:val="right"/>
              <w:rPr>
                <w:color w:val="000000"/>
              </w:rPr>
            </w:pPr>
            <w:r>
              <w:t>4,3</w:t>
            </w:r>
          </w:p>
        </w:tc>
        <w:tc>
          <w:tcPr>
            <w:tcW w:w="963" w:type="dxa"/>
            <w:tcBorders>
              <w:top w:val="single" w:sz="2" w:space="0" w:color="auto"/>
              <w:left w:val="nil"/>
              <w:bottom w:val="single" w:sz="2" w:space="0" w:color="auto"/>
              <w:right w:val="nil"/>
            </w:tcBorders>
            <w:shd w:val="clear" w:color="auto" w:fill="auto"/>
            <w:noWrap/>
            <w:vAlign w:val="center"/>
            <w:hideMark/>
          </w:tcPr>
          <w:p w14:paraId="7B136EA5" w14:textId="1192D988" w:rsidR="00BC0CB7" w:rsidRDefault="00BC0CB7" w:rsidP="001F7EAE">
            <w:pPr>
              <w:pStyle w:val="cuatexto"/>
              <w:jc w:val="right"/>
              <w:rPr>
                <w:color w:val="000000"/>
              </w:rPr>
            </w:pPr>
            <w:r>
              <w:t>3,6</w:t>
            </w:r>
          </w:p>
        </w:tc>
        <w:tc>
          <w:tcPr>
            <w:tcW w:w="963" w:type="dxa"/>
            <w:tcBorders>
              <w:top w:val="single" w:sz="2" w:space="0" w:color="auto"/>
              <w:left w:val="nil"/>
              <w:bottom w:val="single" w:sz="2" w:space="0" w:color="auto"/>
              <w:right w:val="nil"/>
            </w:tcBorders>
            <w:shd w:val="clear" w:color="auto" w:fill="auto"/>
            <w:noWrap/>
            <w:vAlign w:val="center"/>
            <w:hideMark/>
          </w:tcPr>
          <w:p w14:paraId="3388A4E8" w14:textId="7D6FCBFA" w:rsidR="00BC0CB7" w:rsidRDefault="00BC0CB7" w:rsidP="001F7EAE">
            <w:pPr>
              <w:pStyle w:val="cuatexto"/>
              <w:jc w:val="right"/>
              <w:rPr>
                <w:color w:val="000000"/>
              </w:rPr>
            </w:pPr>
            <w:r>
              <w:t>3,6</w:t>
            </w:r>
          </w:p>
        </w:tc>
      </w:tr>
      <w:tr w:rsidR="00BC0CB7" w14:paraId="61EAB875" w14:textId="77777777" w:rsidTr="002F7255">
        <w:trPr>
          <w:trHeight w:val="198"/>
        </w:trPr>
        <w:tc>
          <w:tcPr>
            <w:tcW w:w="1418" w:type="dxa"/>
            <w:vMerge/>
            <w:tcBorders>
              <w:top w:val="single" w:sz="4" w:space="0" w:color="auto"/>
              <w:bottom w:val="single" w:sz="4" w:space="0" w:color="auto"/>
            </w:tcBorders>
            <w:vAlign w:val="center"/>
            <w:hideMark/>
          </w:tcPr>
          <w:p w14:paraId="3D8DFF32" w14:textId="77777777" w:rsidR="00BC0CB7" w:rsidRPr="005C69FA" w:rsidRDefault="00BC0CB7" w:rsidP="008F57F6">
            <w:pPr>
              <w:pStyle w:val="cuatexto"/>
              <w:rPr>
                <w:rFonts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0B83FFCD" w14:textId="77777777" w:rsidR="00BC0CB7" w:rsidRDefault="00BC0CB7" w:rsidP="008F57F6">
            <w:pPr>
              <w:pStyle w:val="cuatexto"/>
              <w:rPr>
                <w:color w:val="000000"/>
              </w:rPr>
            </w:pPr>
            <w:r>
              <w:t xml:space="preserve">Landa esk. </w:t>
            </w:r>
            <w:proofErr w:type="spellStart"/>
            <w:r>
              <w:t>ert</w:t>
            </w:r>
            <w:proofErr w:type="spellEnd"/>
            <w:r>
              <w:t>.</w:t>
            </w:r>
          </w:p>
        </w:tc>
        <w:tc>
          <w:tcPr>
            <w:tcW w:w="962" w:type="dxa"/>
            <w:tcBorders>
              <w:top w:val="single" w:sz="2" w:space="0" w:color="auto"/>
              <w:left w:val="nil"/>
              <w:bottom w:val="single" w:sz="2" w:space="0" w:color="auto"/>
              <w:right w:val="nil"/>
            </w:tcBorders>
            <w:shd w:val="clear" w:color="auto" w:fill="auto"/>
            <w:noWrap/>
            <w:vAlign w:val="center"/>
            <w:hideMark/>
          </w:tcPr>
          <w:p w14:paraId="61F91EC2" w14:textId="02BD73AB" w:rsidR="00BC0CB7" w:rsidRDefault="00BC0CB7" w:rsidP="001F7EAE">
            <w:pPr>
              <w:pStyle w:val="cuatexto"/>
              <w:jc w:val="right"/>
              <w:rPr>
                <w:color w:val="000000"/>
              </w:rPr>
            </w:pPr>
            <w:r>
              <w:t>3,7</w:t>
            </w:r>
          </w:p>
        </w:tc>
        <w:tc>
          <w:tcPr>
            <w:tcW w:w="963" w:type="dxa"/>
            <w:tcBorders>
              <w:top w:val="single" w:sz="2" w:space="0" w:color="auto"/>
              <w:left w:val="nil"/>
              <w:bottom w:val="single" w:sz="2" w:space="0" w:color="auto"/>
              <w:right w:val="nil"/>
            </w:tcBorders>
            <w:shd w:val="clear" w:color="auto" w:fill="auto"/>
            <w:noWrap/>
            <w:vAlign w:val="center"/>
            <w:hideMark/>
          </w:tcPr>
          <w:p w14:paraId="2D1DD6AA" w14:textId="79C8F419" w:rsidR="00BC0CB7" w:rsidRDefault="00BC0CB7" w:rsidP="001F7EAE">
            <w:pPr>
              <w:pStyle w:val="cuatexto"/>
              <w:jc w:val="right"/>
              <w:rPr>
                <w:color w:val="000000"/>
              </w:rPr>
            </w:pPr>
            <w:r>
              <w:t>3,7</w:t>
            </w:r>
          </w:p>
        </w:tc>
        <w:tc>
          <w:tcPr>
            <w:tcW w:w="963" w:type="dxa"/>
            <w:tcBorders>
              <w:top w:val="single" w:sz="2" w:space="0" w:color="auto"/>
              <w:left w:val="nil"/>
              <w:bottom w:val="single" w:sz="2" w:space="0" w:color="auto"/>
              <w:right w:val="nil"/>
            </w:tcBorders>
            <w:shd w:val="clear" w:color="auto" w:fill="auto"/>
            <w:noWrap/>
            <w:vAlign w:val="center"/>
            <w:hideMark/>
          </w:tcPr>
          <w:p w14:paraId="6CC0F798" w14:textId="732ADC92" w:rsidR="00BC0CB7" w:rsidRDefault="00BC0CB7" w:rsidP="001F7EAE">
            <w:pPr>
              <w:pStyle w:val="cuatexto"/>
              <w:jc w:val="right"/>
              <w:rPr>
                <w:color w:val="000000"/>
              </w:rPr>
            </w:pPr>
            <w:r>
              <w:t>4,2</w:t>
            </w:r>
          </w:p>
        </w:tc>
        <w:tc>
          <w:tcPr>
            <w:tcW w:w="962" w:type="dxa"/>
            <w:tcBorders>
              <w:top w:val="single" w:sz="2" w:space="0" w:color="auto"/>
              <w:left w:val="nil"/>
              <w:bottom w:val="single" w:sz="2" w:space="0" w:color="auto"/>
              <w:right w:val="nil"/>
            </w:tcBorders>
            <w:shd w:val="clear" w:color="auto" w:fill="auto"/>
            <w:noWrap/>
            <w:vAlign w:val="center"/>
            <w:hideMark/>
          </w:tcPr>
          <w:p w14:paraId="41E77921" w14:textId="597132E3" w:rsidR="00BC0CB7" w:rsidRDefault="00BC0CB7" w:rsidP="001F7EAE">
            <w:pPr>
              <w:pStyle w:val="cuatexto"/>
              <w:jc w:val="right"/>
              <w:rPr>
                <w:color w:val="000000"/>
              </w:rPr>
            </w:pPr>
            <w:r>
              <w:t>4,3</w:t>
            </w:r>
          </w:p>
        </w:tc>
        <w:tc>
          <w:tcPr>
            <w:tcW w:w="963" w:type="dxa"/>
            <w:tcBorders>
              <w:top w:val="single" w:sz="2" w:space="0" w:color="auto"/>
              <w:left w:val="nil"/>
              <w:bottom w:val="single" w:sz="2" w:space="0" w:color="auto"/>
              <w:right w:val="nil"/>
            </w:tcBorders>
            <w:shd w:val="clear" w:color="auto" w:fill="auto"/>
            <w:noWrap/>
            <w:vAlign w:val="center"/>
            <w:hideMark/>
          </w:tcPr>
          <w:p w14:paraId="681ECB04" w14:textId="0BA67573" w:rsidR="00BC0CB7" w:rsidRDefault="00BC0CB7" w:rsidP="001F7EAE">
            <w:pPr>
              <w:pStyle w:val="cuatexto"/>
              <w:jc w:val="right"/>
              <w:rPr>
                <w:color w:val="000000"/>
              </w:rPr>
            </w:pPr>
            <w:r>
              <w:t>3,7</w:t>
            </w:r>
          </w:p>
        </w:tc>
        <w:tc>
          <w:tcPr>
            <w:tcW w:w="963" w:type="dxa"/>
            <w:tcBorders>
              <w:top w:val="single" w:sz="2" w:space="0" w:color="auto"/>
              <w:left w:val="nil"/>
              <w:bottom w:val="single" w:sz="2" w:space="0" w:color="auto"/>
              <w:right w:val="nil"/>
            </w:tcBorders>
            <w:shd w:val="clear" w:color="auto" w:fill="auto"/>
            <w:noWrap/>
            <w:vAlign w:val="center"/>
            <w:hideMark/>
          </w:tcPr>
          <w:p w14:paraId="005F451A" w14:textId="3AFC255D" w:rsidR="00BC0CB7" w:rsidRDefault="00BC0CB7" w:rsidP="001F7EAE">
            <w:pPr>
              <w:pStyle w:val="cuatexto"/>
              <w:jc w:val="right"/>
              <w:rPr>
                <w:color w:val="000000"/>
              </w:rPr>
            </w:pPr>
            <w:r>
              <w:t>3,6</w:t>
            </w:r>
          </w:p>
        </w:tc>
      </w:tr>
      <w:tr w:rsidR="00BC0CB7" w14:paraId="25DA9831" w14:textId="77777777" w:rsidTr="002F7255">
        <w:trPr>
          <w:trHeight w:val="198"/>
        </w:trPr>
        <w:tc>
          <w:tcPr>
            <w:tcW w:w="1418" w:type="dxa"/>
            <w:vMerge/>
            <w:tcBorders>
              <w:top w:val="single" w:sz="4" w:space="0" w:color="auto"/>
              <w:bottom w:val="single" w:sz="4" w:space="0" w:color="auto"/>
            </w:tcBorders>
            <w:vAlign w:val="center"/>
            <w:hideMark/>
          </w:tcPr>
          <w:p w14:paraId="04B33B53" w14:textId="77777777" w:rsidR="00BC0CB7" w:rsidRPr="005C69FA" w:rsidRDefault="00BC0CB7" w:rsidP="008F57F6">
            <w:pPr>
              <w:pStyle w:val="cuatexto"/>
              <w:rPr>
                <w:rFonts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6AF78058" w14:textId="77777777" w:rsidR="00BC0CB7" w:rsidRDefault="00BC0CB7" w:rsidP="008F57F6">
            <w:pPr>
              <w:pStyle w:val="cuatexto"/>
              <w:rPr>
                <w:color w:val="000000"/>
              </w:rPr>
            </w:pPr>
            <w:r>
              <w:t>Landa esk. txik.</w:t>
            </w:r>
          </w:p>
        </w:tc>
        <w:tc>
          <w:tcPr>
            <w:tcW w:w="962" w:type="dxa"/>
            <w:tcBorders>
              <w:top w:val="single" w:sz="2" w:space="0" w:color="auto"/>
              <w:left w:val="nil"/>
              <w:bottom w:val="single" w:sz="2" w:space="0" w:color="auto"/>
              <w:right w:val="nil"/>
            </w:tcBorders>
            <w:shd w:val="clear" w:color="auto" w:fill="auto"/>
            <w:noWrap/>
            <w:vAlign w:val="center"/>
            <w:hideMark/>
          </w:tcPr>
          <w:p w14:paraId="34039BB7" w14:textId="4D1D2B37" w:rsidR="00BC0CB7" w:rsidRDefault="00BC0CB7" w:rsidP="001F7EAE">
            <w:pPr>
              <w:pStyle w:val="cuatexto"/>
              <w:jc w:val="right"/>
              <w:rPr>
                <w:color w:val="000000"/>
              </w:rPr>
            </w:pPr>
            <w:r>
              <w:t>3,7</w:t>
            </w:r>
          </w:p>
        </w:tc>
        <w:tc>
          <w:tcPr>
            <w:tcW w:w="963" w:type="dxa"/>
            <w:tcBorders>
              <w:top w:val="single" w:sz="2" w:space="0" w:color="auto"/>
              <w:left w:val="nil"/>
              <w:bottom w:val="single" w:sz="2" w:space="0" w:color="auto"/>
              <w:right w:val="nil"/>
            </w:tcBorders>
            <w:shd w:val="clear" w:color="auto" w:fill="auto"/>
            <w:noWrap/>
            <w:vAlign w:val="center"/>
            <w:hideMark/>
          </w:tcPr>
          <w:p w14:paraId="09799D1E" w14:textId="3FA2C868" w:rsidR="00BC0CB7" w:rsidRDefault="00BC0CB7" w:rsidP="001F7EAE">
            <w:pPr>
              <w:pStyle w:val="cuatexto"/>
              <w:jc w:val="right"/>
              <w:rPr>
                <w:color w:val="000000"/>
              </w:rPr>
            </w:pPr>
            <w:r>
              <w:t>3,6</w:t>
            </w:r>
          </w:p>
        </w:tc>
        <w:tc>
          <w:tcPr>
            <w:tcW w:w="963" w:type="dxa"/>
            <w:tcBorders>
              <w:top w:val="single" w:sz="2" w:space="0" w:color="auto"/>
              <w:left w:val="nil"/>
              <w:bottom w:val="single" w:sz="2" w:space="0" w:color="auto"/>
              <w:right w:val="nil"/>
            </w:tcBorders>
            <w:shd w:val="clear" w:color="auto" w:fill="auto"/>
            <w:noWrap/>
            <w:vAlign w:val="center"/>
            <w:hideMark/>
          </w:tcPr>
          <w:p w14:paraId="198D2F04" w14:textId="08280EEC" w:rsidR="00BC0CB7" w:rsidRDefault="00BC0CB7" w:rsidP="001F7EAE">
            <w:pPr>
              <w:pStyle w:val="cuatexto"/>
              <w:jc w:val="right"/>
              <w:rPr>
                <w:color w:val="000000"/>
              </w:rPr>
            </w:pPr>
            <w:r>
              <w:t>4,1</w:t>
            </w:r>
          </w:p>
        </w:tc>
        <w:tc>
          <w:tcPr>
            <w:tcW w:w="962" w:type="dxa"/>
            <w:tcBorders>
              <w:top w:val="single" w:sz="2" w:space="0" w:color="auto"/>
              <w:left w:val="nil"/>
              <w:bottom w:val="single" w:sz="2" w:space="0" w:color="auto"/>
              <w:right w:val="nil"/>
            </w:tcBorders>
            <w:shd w:val="clear" w:color="auto" w:fill="auto"/>
            <w:noWrap/>
            <w:vAlign w:val="center"/>
            <w:hideMark/>
          </w:tcPr>
          <w:p w14:paraId="585158E2" w14:textId="09F6D300" w:rsidR="00BC0CB7" w:rsidRDefault="00BC0CB7" w:rsidP="001F7EAE">
            <w:pPr>
              <w:pStyle w:val="cuatexto"/>
              <w:jc w:val="right"/>
              <w:rPr>
                <w:color w:val="000000"/>
              </w:rPr>
            </w:pPr>
            <w:r>
              <w:t>4,2</w:t>
            </w:r>
          </w:p>
        </w:tc>
        <w:tc>
          <w:tcPr>
            <w:tcW w:w="963" w:type="dxa"/>
            <w:tcBorders>
              <w:top w:val="single" w:sz="2" w:space="0" w:color="auto"/>
              <w:left w:val="nil"/>
              <w:bottom w:val="single" w:sz="2" w:space="0" w:color="auto"/>
              <w:right w:val="nil"/>
            </w:tcBorders>
            <w:shd w:val="clear" w:color="auto" w:fill="auto"/>
            <w:noWrap/>
            <w:vAlign w:val="center"/>
            <w:hideMark/>
          </w:tcPr>
          <w:p w14:paraId="43CBCB4A" w14:textId="4A6251AF" w:rsidR="00BC0CB7" w:rsidRDefault="00BC0CB7" w:rsidP="001F7EAE">
            <w:pPr>
              <w:pStyle w:val="cuatexto"/>
              <w:jc w:val="right"/>
              <w:rPr>
                <w:color w:val="000000"/>
              </w:rPr>
            </w:pPr>
            <w:r>
              <w:t>3,7</w:t>
            </w:r>
          </w:p>
        </w:tc>
        <w:tc>
          <w:tcPr>
            <w:tcW w:w="963" w:type="dxa"/>
            <w:tcBorders>
              <w:top w:val="single" w:sz="2" w:space="0" w:color="auto"/>
              <w:left w:val="nil"/>
              <w:bottom w:val="single" w:sz="2" w:space="0" w:color="auto"/>
              <w:right w:val="nil"/>
            </w:tcBorders>
            <w:shd w:val="clear" w:color="auto" w:fill="auto"/>
            <w:noWrap/>
            <w:vAlign w:val="center"/>
            <w:hideMark/>
          </w:tcPr>
          <w:p w14:paraId="7C42B304" w14:textId="2F7B8710" w:rsidR="00BC0CB7" w:rsidRDefault="00BC0CB7" w:rsidP="001F7EAE">
            <w:pPr>
              <w:pStyle w:val="cuatexto"/>
              <w:jc w:val="right"/>
              <w:rPr>
                <w:color w:val="000000"/>
              </w:rPr>
            </w:pPr>
            <w:r>
              <w:t>3,6</w:t>
            </w:r>
          </w:p>
        </w:tc>
      </w:tr>
      <w:tr w:rsidR="00BC0CB7" w14:paraId="6B956A7D" w14:textId="77777777" w:rsidTr="002F7255">
        <w:trPr>
          <w:trHeight w:val="198"/>
        </w:trPr>
        <w:tc>
          <w:tcPr>
            <w:tcW w:w="1418" w:type="dxa"/>
            <w:vMerge/>
            <w:tcBorders>
              <w:top w:val="single" w:sz="4" w:space="0" w:color="auto"/>
              <w:bottom w:val="single" w:sz="4" w:space="0" w:color="auto"/>
            </w:tcBorders>
            <w:vAlign w:val="center"/>
            <w:hideMark/>
          </w:tcPr>
          <w:p w14:paraId="4E0D4D77" w14:textId="77777777" w:rsidR="00BC0CB7" w:rsidRPr="005C69FA" w:rsidRDefault="00BC0CB7" w:rsidP="008F57F6">
            <w:pPr>
              <w:pStyle w:val="cuatexto"/>
              <w:rPr>
                <w:rFonts w:cs="Calibri"/>
                <w:color w:val="000000"/>
              </w:rPr>
            </w:pPr>
          </w:p>
        </w:tc>
        <w:tc>
          <w:tcPr>
            <w:tcW w:w="1595" w:type="dxa"/>
            <w:tcBorders>
              <w:top w:val="single" w:sz="2" w:space="0" w:color="auto"/>
              <w:left w:val="nil"/>
              <w:bottom w:val="single" w:sz="4" w:space="0" w:color="auto"/>
              <w:right w:val="nil"/>
            </w:tcBorders>
            <w:shd w:val="clear" w:color="auto" w:fill="auto"/>
            <w:vAlign w:val="center"/>
            <w:hideMark/>
          </w:tcPr>
          <w:p w14:paraId="6F61BAE0" w14:textId="77777777" w:rsidR="00BC0CB7" w:rsidRDefault="00BC0CB7" w:rsidP="008F57F6">
            <w:pPr>
              <w:pStyle w:val="cuatexto"/>
              <w:rPr>
                <w:color w:val="000000"/>
              </w:rPr>
            </w:pPr>
            <w:r>
              <w:t>Eskualde bereziak</w:t>
            </w:r>
          </w:p>
        </w:tc>
        <w:tc>
          <w:tcPr>
            <w:tcW w:w="962" w:type="dxa"/>
            <w:tcBorders>
              <w:top w:val="single" w:sz="2" w:space="0" w:color="auto"/>
              <w:left w:val="nil"/>
              <w:bottom w:val="single" w:sz="4" w:space="0" w:color="auto"/>
              <w:right w:val="nil"/>
            </w:tcBorders>
            <w:shd w:val="clear" w:color="auto" w:fill="auto"/>
            <w:noWrap/>
            <w:vAlign w:val="center"/>
            <w:hideMark/>
          </w:tcPr>
          <w:p w14:paraId="134B0BC1" w14:textId="6629B94D" w:rsidR="00BC0CB7" w:rsidRDefault="00BC0CB7" w:rsidP="001F7EAE">
            <w:pPr>
              <w:pStyle w:val="cuatexto"/>
              <w:jc w:val="right"/>
              <w:rPr>
                <w:color w:val="000000"/>
              </w:rPr>
            </w:pPr>
            <w:r>
              <w:t>4,2</w:t>
            </w:r>
          </w:p>
        </w:tc>
        <w:tc>
          <w:tcPr>
            <w:tcW w:w="963" w:type="dxa"/>
            <w:tcBorders>
              <w:top w:val="single" w:sz="2" w:space="0" w:color="auto"/>
              <w:left w:val="nil"/>
              <w:bottom w:val="single" w:sz="4" w:space="0" w:color="auto"/>
              <w:right w:val="nil"/>
            </w:tcBorders>
            <w:shd w:val="clear" w:color="auto" w:fill="auto"/>
            <w:noWrap/>
            <w:vAlign w:val="center"/>
            <w:hideMark/>
          </w:tcPr>
          <w:p w14:paraId="410E9FA3" w14:textId="20D9E9A7" w:rsidR="00BC0CB7" w:rsidRDefault="00BC0CB7" w:rsidP="001F7EAE">
            <w:pPr>
              <w:pStyle w:val="cuatexto"/>
              <w:jc w:val="right"/>
              <w:rPr>
                <w:color w:val="000000"/>
              </w:rPr>
            </w:pPr>
            <w:r>
              <w:t>3,9</w:t>
            </w:r>
          </w:p>
        </w:tc>
        <w:tc>
          <w:tcPr>
            <w:tcW w:w="963" w:type="dxa"/>
            <w:tcBorders>
              <w:top w:val="single" w:sz="2" w:space="0" w:color="auto"/>
              <w:left w:val="nil"/>
              <w:bottom w:val="single" w:sz="4" w:space="0" w:color="auto"/>
              <w:right w:val="nil"/>
            </w:tcBorders>
            <w:shd w:val="clear" w:color="auto" w:fill="auto"/>
            <w:noWrap/>
            <w:vAlign w:val="center"/>
            <w:hideMark/>
          </w:tcPr>
          <w:p w14:paraId="690F16B7" w14:textId="19064BFF" w:rsidR="00BC0CB7" w:rsidRDefault="00BC0CB7" w:rsidP="001F7EAE">
            <w:pPr>
              <w:pStyle w:val="cuatexto"/>
              <w:jc w:val="right"/>
              <w:rPr>
                <w:color w:val="000000"/>
              </w:rPr>
            </w:pPr>
            <w:r>
              <w:t>4,6</w:t>
            </w:r>
          </w:p>
        </w:tc>
        <w:tc>
          <w:tcPr>
            <w:tcW w:w="962" w:type="dxa"/>
            <w:tcBorders>
              <w:top w:val="single" w:sz="2" w:space="0" w:color="auto"/>
              <w:left w:val="nil"/>
              <w:bottom w:val="single" w:sz="4" w:space="0" w:color="auto"/>
              <w:right w:val="nil"/>
            </w:tcBorders>
            <w:shd w:val="clear" w:color="auto" w:fill="auto"/>
            <w:noWrap/>
            <w:vAlign w:val="center"/>
            <w:hideMark/>
          </w:tcPr>
          <w:p w14:paraId="02E756E8" w14:textId="4F9E4109" w:rsidR="00BC0CB7" w:rsidRDefault="00BC0CB7" w:rsidP="001F7EAE">
            <w:pPr>
              <w:pStyle w:val="cuatexto"/>
              <w:jc w:val="right"/>
              <w:rPr>
                <w:color w:val="000000"/>
              </w:rPr>
            </w:pPr>
            <w:r>
              <w:t>4,3</w:t>
            </w:r>
          </w:p>
        </w:tc>
        <w:tc>
          <w:tcPr>
            <w:tcW w:w="963" w:type="dxa"/>
            <w:tcBorders>
              <w:top w:val="single" w:sz="2" w:space="0" w:color="auto"/>
              <w:left w:val="nil"/>
              <w:bottom w:val="single" w:sz="4" w:space="0" w:color="auto"/>
              <w:right w:val="nil"/>
            </w:tcBorders>
            <w:shd w:val="clear" w:color="auto" w:fill="auto"/>
            <w:noWrap/>
            <w:vAlign w:val="center"/>
            <w:hideMark/>
          </w:tcPr>
          <w:p w14:paraId="7FFDAF62" w14:textId="66B5898D" w:rsidR="00BC0CB7" w:rsidRDefault="00BC0CB7" w:rsidP="001F7EAE">
            <w:pPr>
              <w:pStyle w:val="cuatexto"/>
              <w:jc w:val="right"/>
              <w:rPr>
                <w:color w:val="000000"/>
              </w:rPr>
            </w:pPr>
            <w:r>
              <w:t>4,1</w:t>
            </w:r>
          </w:p>
        </w:tc>
        <w:tc>
          <w:tcPr>
            <w:tcW w:w="963" w:type="dxa"/>
            <w:tcBorders>
              <w:top w:val="single" w:sz="2" w:space="0" w:color="auto"/>
              <w:left w:val="nil"/>
              <w:bottom w:val="single" w:sz="4" w:space="0" w:color="auto"/>
              <w:right w:val="nil"/>
            </w:tcBorders>
            <w:shd w:val="clear" w:color="auto" w:fill="auto"/>
            <w:noWrap/>
            <w:vAlign w:val="center"/>
            <w:hideMark/>
          </w:tcPr>
          <w:p w14:paraId="423E5025" w14:textId="684A9E73" w:rsidR="00BC0CB7" w:rsidRDefault="00BC0CB7" w:rsidP="001F7EAE">
            <w:pPr>
              <w:pStyle w:val="cuatexto"/>
              <w:jc w:val="right"/>
              <w:rPr>
                <w:color w:val="000000"/>
              </w:rPr>
            </w:pPr>
            <w:r>
              <w:t>4,0</w:t>
            </w:r>
          </w:p>
        </w:tc>
      </w:tr>
      <w:tr w:rsidR="00BC0CB7" w14:paraId="664FAE38"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5E232F73" w14:textId="2D024301" w:rsidR="00BC0CB7" w:rsidRPr="005C69FA" w:rsidRDefault="00BC0CB7" w:rsidP="008F57F6">
            <w:pPr>
              <w:pStyle w:val="cuatexto"/>
              <w:rPr>
                <w:rFonts w:cs="Calibri"/>
                <w:color w:val="000000"/>
              </w:rPr>
            </w:pPr>
            <w:r>
              <w:t>65-84 urte</w:t>
            </w:r>
          </w:p>
        </w:tc>
        <w:tc>
          <w:tcPr>
            <w:tcW w:w="1595" w:type="dxa"/>
            <w:tcBorders>
              <w:top w:val="single" w:sz="4" w:space="0" w:color="auto"/>
              <w:left w:val="nil"/>
              <w:bottom w:val="single" w:sz="2" w:space="0" w:color="auto"/>
              <w:right w:val="nil"/>
            </w:tcBorders>
            <w:shd w:val="clear" w:color="auto" w:fill="auto"/>
            <w:vAlign w:val="center"/>
            <w:hideMark/>
          </w:tcPr>
          <w:p w14:paraId="06E03A4E" w14:textId="77777777" w:rsidR="00BC0CB7" w:rsidRDefault="00BC0CB7" w:rsidP="008F57F6">
            <w:pPr>
              <w:pStyle w:val="cuatexto"/>
              <w:rPr>
                <w:color w:val="000000"/>
              </w:rPr>
            </w:pPr>
            <w:r>
              <w:t>Hirikoak</w:t>
            </w:r>
          </w:p>
        </w:tc>
        <w:tc>
          <w:tcPr>
            <w:tcW w:w="962" w:type="dxa"/>
            <w:tcBorders>
              <w:top w:val="single" w:sz="4" w:space="0" w:color="auto"/>
              <w:left w:val="nil"/>
              <w:bottom w:val="single" w:sz="2" w:space="0" w:color="auto"/>
              <w:right w:val="nil"/>
            </w:tcBorders>
            <w:shd w:val="clear" w:color="auto" w:fill="auto"/>
            <w:vAlign w:val="center"/>
            <w:hideMark/>
          </w:tcPr>
          <w:p w14:paraId="6329688C" w14:textId="6A3C8834" w:rsidR="00BC0CB7" w:rsidRDefault="00BC0CB7" w:rsidP="001F7EAE">
            <w:pPr>
              <w:pStyle w:val="cuatexto"/>
              <w:jc w:val="right"/>
              <w:rPr>
                <w:color w:val="000000"/>
              </w:rPr>
            </w:pPr>
            <w:r>
              <w:t>6,7</w:t>
            </w:r>
          </w:p>
        </w:tc>
        <w:tc>
          <w:tcPr>
            <w:tcW w:w="963" w:type="dxa"/>
            <w:tcBorders>
              <w:top w:val="single" w:sz="4" w:space="0" w:color="auto"/>
              <w:left w:val="nil"/>
              <w:bottom w:val="single" w:sz="2" w:space="0" w:color="auto"/>
              <w:right w:val="nil"/>
            </w:tcBorders>
            <w:shd w:val="clear" w:color="auto" w:fill="auto"/>
            <w:vAlign w:val="center"/>
            <w:hideMark/>
          </w:tcPr>
          <w:p w14:paraId="469CB520" w14:textId="1910D882" w:rsidR="00BC0CB7" w:rsidRDefault="00BC0CB7" w:rsidP="001F7EAE">
            <w:pPr>
              <w:pStyle w:val="cuatexto"/>
              <w:jc w:val="right"/>
              <w:rPr>
                <w:color w:val="000000"/>
              </w:rPr>
            </w:pPr>
            <w:r>
              <w:t>6,9</w:t>
            </w:r>
          </w:p>
        </w:tc>
        <w:tc>
          <w:tcPr>
            <w:tcW w:w="963" w:type="dxa"/>
            <w:tcBorders>
              <w:top w:val="single" w:sz="4" w:space="0" w:color="auto"/>
              <w:left w:val="nil"/>
              <w:bottom w:val="single" w:sz="2" w:space="0" w:color="auto"/>
              <w:right w:val="nil"/>
            </w:tcBorders>
            <w:shd w:val="clear" w:color="auto" w:fill="auto"/>
            <w:vAlign w:val="center"/>
            <w:hideMark/>
          </w:tcPr>
          <w:p w14:paraId="04DD668B" w14:textId="01C5BFEC" w:rsidR="00BC0CB7" w:rsidRDefault="00BC0CB7" w:rsidP="001F7EAE">
            <w:pPr>
              <w:pStyle w:val="cuatexto"/>
              <w:jc w:val="right"/>
              <w:rPr>
                <w:color w:val="000000"/>
              </w:rPr>
            </w:pPr>
            <w:r>
              <w:t>6,8</w:t>
            </w:r>
          </w:p>
        </w:tc>
        <w:tc>
          <w:tcPr>
            <w:tcW w:w="962" w:type="dxa"/>
            <w:tcBorders>
              <w:top w:val="single" w:sz="4" w:space="0" w:color="auto"/>
              <w:left w:val="nil"/>
              <w:bottom w:val="single" w:sz="2" w:space="0" w:color="auto"/>
              <w:right w:val="nil"/>
            </w:tcBorders>
            <w:shd w:val="clear" w:color="auto" w:fill="auto"/>
            <w:vAlign w:val="center"/>
            <w:hideMark/>
          </w:tcPr>
          <w:p w14:paraId="3CB394C6" w14:textId="7F82825E" w:rsidR="00BC0CB7" w:rsidRDefault="00BC0CB7" w:rsidP="001F7EAE">
            <w:pPr>
              <w:pStyle w:val="cuatexto"/>
              <w:jc w:val="right"/>
              <w:rPr>
                <w:color w:val="000000"/>
              </w:rPr>
            </w:pPr>
            <w:r>
              <w:t>6,8</w:t>
            </w:r>
          </w:p>
        </w:tc>
        <w:tc>
          <w:tcPr>
            <w:tcW w:w="963" w:type="dxa"/>
            <w:tcBorders>
              <w:top w:val="single" w:sz="4" w:space="0" w:color="auto"/>
              <w:left w:val="nil"/>
              <w:bottom w:val="single" w:sz="2" w:space="0" w:color="auto"/>
              <w:right w:val="nil"/>
            </w:tcBorders>
            <w:shd w:val="clear" w:color="auto" w:fill="auto"/>
            <w:vAlign w:val="center"/>
            <w:hideMark/>
          </w:tcPr>
          <w:p w14:paraId="505F4533" w14:textId="6F3717F9" w:rsidR="00BC0CB7" w:rsidRDefault="00BC0CB7" w:rsidP="001F7EAE">
            <w:pPr>
              <w:pStyle w:val="cuatexto"/>
              <w:jc w:val="right"/>
              <w:rPr>
                <w:color w:val="000000"/>
              </w:rPr>
            </w:pPr>
            <w:r>
              <w:t>6,8</w:t>
            </w:r>
          </w:p>
        </w:tc>
        <w:tc>
          <w:tcPr>
            <w:tcW w:w="963" w:type="dxa"/>
            <w:tcBorders>
              <w:top w:val="single" w:sz="4" w:space="0" w:color="auto"/>
              <w:left w:val="nil"/>
              <w:bottom w:val="single" w:sz="2" w:space="0" w:color="auto"/>
              <w:right w:val="nil"/>
            </w:tcBorders>
            <w:shd w:val="clear" w:color="auto" w:fill="auto"/>
            <w:vAlign w:val="center"/>
            <w:hideMark/>
          </w:tcPr>
          <w:p w14:paraId="71EE8420" w14:textId="1A613164" w:rsidR="00BC0CB7" w:rsidRDefault="00BC0CB7" w:rsidP="001F7EAE">
            <w:pPr>
              <w:pStyle w:val="cuatexto"/>
              <w:jc w:val="right"/>
              <w:rPr>
                <w:color w:val="000000"/>
              </w:rPr>
            </w:pPr>
            <w:r>
              <w:t>6,5</w:t>
            </w:r>
          </w:p>
        </w:tc>
      </w:tr>
      <w:tr w:rsidR="00BC0CB7" w14:paraId="66987BAC" w14:textId="77777777" w:rsidTr="002F7255">
        <w:trPr>
          <w:trHeight w:val="198"/>
        </w:trPr>
        <w:tc>
          <w:tcPr>
            <w:tcW w:w="1418" w:type="dxa"/>
            <w:vMerge/>
            <w:tcBorders>
              <w:top w:val="single" w:sz="4" w:space="0" w:color="auto"/>
              <w:bottom w:val="single" w:sz="4" w:space="0" w:color="auto"/>
            </w:tcBorders>
            <w:vAlign w:val="center"/>
            <w:hideMark/>
          </w:tcPr>
          <w:p w14:paraId="19DB7815" w14:textId="77777777" w:rsidR="00BC0CB7" w:rsidRPr="005C69FA" w:rsidRDefault="00BC0CB7" w:rsidP="008F57F6">
            <w:pPr>
              <w:pStyle w:val="cuatexto"/>
              <w:rPr>
                <w:rFonts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139A7A06" w14:textId="77777777" w:rsidR="00BC0CB7" w:rsidRDefault="00BC0CB7" w:rsidP="008F57F6">
            <w:pPr>
              <w:pStyle w:val="cuatexto"/>
              <w:rPr>
                <w:color w:val="000000"/>
              </w:rPr>
            </w:pPr>
            <w:r>
              <w:t>Landa esk. hand.</w:t>
            </w:r>
          </w:p>
        </w:tc>
        <w:tc>
          <w:tcPr>
            <w:tcW w:w="962" w:type="dxa"/>
            <w:tcBorders>
              <w:top w:val="single" w:sz="2" w:space="0" w:color="auto"/>
              <w:left w:val="nil"/>
              <w:bottom w:val="single" w:sz="2" w:space="0" w:color="auto"/>
              <w:right w:val="nil"/>
            </w:tcBorders>
            <w:shd w:val="clear" w:color="auto" w:fill="auto"/>
            <w:noWrap/>
            <w:vAlign w:val="center"/>
            <w:hideMark/>
          </w:tcPr>
          <w:p w14:paraId="2847FB18" w14:textId="24B5AFCD" w:rsidR="00BC0CB7" w:rsidRDefault="00BC0CB7" w:rsidP="001F7EAE">
            <w:pPr>
              <w:pStyle w:val="cuatexto"/>
              <w:jc w:val="right"/>
              <w:rPr>
                <w:color w:val="000000"/>
              </w:rPr>
            </w:pPr>
            <w:r>
              <w:t>8,0</w:t>
            </w:r>
          </w:p>
        </w:tc>
        <w:tc>
          <w:tcPr>
            <w:tcW w:w="963" w:type="dxa"/>
            <w:tcBorders>
              <w:top w:val="single" w:sz="2" w:space="0" w:color="auto"/>
              <w:left w:val="nil"/>
              <w:bottom w:val="single" w:sz="2" w:space="0" w:color="auto"/>
              <w:right w:val="nil"/>
            </w:tcBorders>
            <w:shd w:val="clear" w:color="auto" w:fill="auto"/>
            <w:noWrap/>
            <w:vAlign w:val="center"/>
            <w:hideMark/>
          </w:tcPr>
          <w:p w14:paraId="6C78830F" w14:textId="746D0285" w:rsidR="00BC0CB7" w:rsidRDefault="00BC0CB7" w:rsidP="001F7EAE">
            <w:pPr>
              <w:pStyle w:val="cuatexto"/>
              <w:jc w:val="right"/>
              <w:rPr>
                <w:color w:val="000000"/>
              </w:rPr>
            </w:pPr>
            <w:r>
              <w:t>8,2</w:t>
            </w:r>
          </w:p>
        </w:tc>
        <w:tc>
          <w:tcPr>
            <w:tcW w:w="963" w:type="dxa"/>
            <w:tcBorders>
              <w:top w:val="single" w:sz="2" w:space="0" w:color="auto"/>
              <w:left w:val="nil"/>
              <w:bottom w:val="single" w:sz="2" w:space="0" w:color="auto"/>
              <w:right w:val="nil"/>
            </w:tcBorders>
            <w:shd w:val="clear" w:color="auto" w:fill="auto"/>
            <w:noWrap/>
            <w:vAlign w:val="center"/>
            <w:hideMark/>
          </w:tcPr>
          <w:p w14:paraId="6648D141" w14:textId="3AD22F9E" w:rsidR="00BC0CB7" w:rsidRDefault="00BC0CB7" w:rsidP="001F7EAE">
            <w:pPr>
              <w:pStyle w:val="cuatexto"/>
              <w:jc w:val="right"/>
              <w:rPr>
                <w:color w:val="000000"/>
              </w:rPr>
            </w:pPr>
            <w:r>
              <w:t>7,8</w:t>
            </w:r>
          </w:p>
        </w:tc>
        <w:tc>
          <w:tcPr>
            <w:tcW w:w="962" w:type="dxa"/>
            <w:tcBorders>
              <w:top w:val="single" w:sz="2" w:space="0" w:color="auto"/>
              <w:left w:val="nil"/>
              <w:bottom w:val="single" w:sz="2" w:space="0" w:color="auto"/>
              <w:right w:val="nil"/>
            </w:tcBorders>
            <w:shd w:val="clear" w:color="auto" w:fill="auto"/>
            <w:noWrap/>
            <w:vAlign w:val="center"/>
            <w:hideMark/>
          </w:tcPr>
          <w:p w14:paraId="12909FBB" w14:textId="51FEF23C" w:rsidR="00BC0CB7" w:rsidRDefault="00BC0CB7" w:rsidP="001F7EAE">
            <w:pPr>
              <w:pStyle w:val="cuatexto"/>
              <w:jc w:val="right"/>
              <w:rPr>
                <w:color w:val="000000"/>
              </w:rPr>
            </w:pPr>
            <w:r>
              <w:t>7,9</w:t>
            </w:r>
          </w:p>
        </w:tc>
        <w:tc>
          <w:tcPr>
            <w:tcW w:w="963" w:type="dxa"/>
            <w:tcBorders>
              <w:top w:val="single" w:sz="2" w:space="0" w:color="auto"/>
              <w:left w:val="nil"/>
              <w:bottom w:val="single" w:sz="2" w:space="0" w:color="auto"/>
              <w:right w:val="nil"/>
            </w:tcBorders>
            <w:shd w:val="clear" w:color="auto" w:fill="auto"/>
            <w:noWrap/>
            <w:vAlign w:val="center"/>
            <w:hideMark/>
          </w:tcPr>
          <w:p w14:paraId="514C78BD" w14:textId="581C38A7" w:rsidR="00BC0CB7" w:rsidRDefault="00BC0CB7" w:rsidP="001F7EAE">
            <w:pPr>
              <w:pStyle w:val="cuatexto"/>
              <w:jc w:val="right"/>
              <w:rPr>
                <w:color w:val="000000"/>
              </w:rPr>
            </w:pPr>
            <w:r>
              <w:t>7,5</w:t>
            </w:r>
          </w:p>
        </w:tc>
        <w:tc>
          <w:tcPr>
            <w:tcW w:w="963" w:type="dxa"/>
            <w:tcBorders>
              <w:top w:val="single" w:sz="2" w:space="0" w:color="auto"/>
              <w:left w:val="nil"/>
              <w:bottom w:val="single" w:sz="2" w:space="0" w:color="auto"/>
              <w:right w:val="nil"/>
            </w:tcBorders>
            <w:shd w:val="clear" w:color="auto" w:fill="auto"/>
            <w:noWrap/>
            <w:vAlign w:val="center"/>
            <w:hideMark/>
          </w:tcPr>
          <w:p w14:paraId="7DC0C026" w14:textId="646030DA" w:rsidR="00BC0CB7" w:rsidRDefault="00BC0CB7" w:rsidP="001F7EAE">
            <w:pPr>
              <w:pStyle w:val="cuatexto"/>
              <w:jc w:val="right"/>
              <w:rPr>
                <w:color w:val="000000"/>
              </w:rPr>
            </w:pPr>
            <w:r>
              <w:t>7,4</w:t>
            </w:r>
          </w:p>
        </w:tc>
      </w:tr>
      <w:tr w:rsidR="00BC0CB7" w14:paraId="704EBE87" w14:textId="77777777" w:rsidTr="002F7255">
        <w:trPr>
          <w:trHeight w:val="198"/>
        </w:trPr>
        <w:tc>
          <w:tcPr>
            <w:tcW w:w="1418" w:type="dxa"/>
            <w:vMerge/>
            <w:tcBorders>
              <w:top w:val="single" w:sz="4" w:space="0" w:color="auto"/>
              <w:bottom w:val="single" w:sz="4" w:space="0" w:color="auto"/>
            </w:tcBorders>
            <w:vAlign w:val="center"/>
            <w:hideMark/>
          </w:tcPr>
          <w:p w14:paraId="02CD57B8" w14:textId="77777777" w:rsidR="00BC0CB7" w:rsidRPr="005C69FA" w:rsidRDefault="00BC0CB7" w:rsidP="008F57F6">
            <w:pPr>
              <w:pStyle w:val="cuatexto"/>
              <w:rPr>
                <w:rFonts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1AAAE658" w14:textId="77777777" w:rsidR="00BC0CB7" w:rsidRDefault="00BC0CB7" w:rsidP="008F57F6">
            <w:pPr>
              <w:pStyle w:val="cuatexto"/>
              <w:rPr>
                <w:color w:val="000000"/>
              </w:rPr>
            </w:pPr>
            <w:r>
              <w:t xml:space="preserve">Landa esk. </w:t>
            </w:r>
            <w:proofErr w:type="spellStart"/>
            <w:r>
              <w:t>ert</w:t>
            </w:r>
            <w:proofErr w:type="spellEnd"/>
            <w:r>
              <w:t>.</w:t>
            </w:r>
          </w:p>
        </w:tc>
        <w:tc>
          <w:tcPr>
            <w:tcW w:w="962" w:type="dxa"/>
            <w:tcBorders>
              <w:top w:val="single" w:sz="2" w:space="0" w:color="auto"/>
              <w:left w:val="nil"/>
              <w:bottom w:val="single" w:sz="2" w:space="0" w:color="auto"/>
              <w:right w:val="nil"/>
            </w:tcBorders>
            <w:shd w:val="clear" w:color="auto" w:fill="auto"/>
            <w:noWrap/>
            <w:vAlign w:val="center"/>
            <w:hideMark/>
          </w:tcPr>
          <w:p w14:paraId="29536FCD" w14:textId="2485E781" w:rsidR="00BC0CB7" w:rsidRDefault="00BC0CB7" w:rsidP="001F7EAE">
            <w:pPr>
              <w:pStyle w:val="cuatexto"/>
              <w:jc w:val="right"/>
              <w:rPr>
                <w:color w:val="000000"/>
              </w:rPr>
            </w:pPr>
            <w:r>
              <w:t>7,7</w:t>
            </w:r>
          </w:p>
        </w:tc>
        <w:tc>
          <w:tcPr>
            <w:tcW w:w="963" w:type="dxa"/>
            <w:tcBorders>
              <w:top w:val="single" w:sz="2" w:space="0" w:color="auto"/>
              <w:left w:val="nil"/>
              <w:bottom w:val="single" w:sz="2" w:space="0" w:color="auto"/>
              <w:right w:val="nil"/>
            </w:tcBorders>
            <w:shd w:val="clear" w:color="auto" w:fill="auto"/>
            <w:noWrap/>
            <w:vAlign w:val="center"/>
            <w:hideMark/>
          </w:tcPr>
          <w:p w14:paraId="00F4CDF0" w14:textId="1E3A417D" w:rsidR="00BC0CB7" w:rsidRDefault="00BC0CB7" w:rsidP="001F7EAE">
            <w:pPr>
              <w:pStyle w:val="cuatexto"/>
              <w:jc w:val="right"/>
              <w:rPr>
                <w:color w:val="000000"/>
              </w:rPr>
            </w:pPr>
            <w:r>
              <w:t>7,8</w:t>
            </w:r>
          </w:p>
        </w:tc>
        <w:tc>
          <w:tcPr>
            <w:tcW w:w="963" w:type="dxa"/>
            <w:tcBorders>
              <w:top w:val="single" w:sz="2" w:space="0" w:color="auto"/>
              <w:left w:val="nil"/>
              <w:bottom w:val="single" w:sz="2" w:space="0" w:color="auto"/>
              <w:right w:val="nil"/>
            </w:tcBorders>
            <w:shd w:val="clear" w:color="auto" w:fill="auto"/>
            <w:noWrap/>
            <w:vAlign w:val="center"/>
            <w:hideMark/>
          </w:tcPr>
          <w:p w14:paraId="4A8D2815" w14:textId="5DA1E9E2" w:rsidR="00BC0CB7" w:rsidRDefault="00BC0CB7" w:rsidP="001F7EAE">
            <w:pPr>
              <w:pStyle w:val="cuatexto"/>
              <w:jc w:val="right"/>
              <w:rPr>
                <w:color w:val="000000"/>
              </w:rPr>
            </w:pPr>
            <w:r>
              <w:t>7,7</w:t>
            </w:r>
          </w:p>
        </w:tc>
        <w:tc>
          <w:tcPr>
            <w:tcW w:w="962" w:type="dxa"/>
            <w:tcBorders>
              <w:top w:val="single" w:sz="2" w:space="0" w:color="auto"/>
              <w:left w:val="nil"/>
              <w:bottom w:val="single" w:sz="2" w:space="0" w:color="auto"/>
              <w:right w:val="nil"/>
            </w:tcBorders>
            <w:shd w:val="clear" w:color="auto" w:fill="auto"/>
            <w:noWrap/>
            <w:vAlign w:val="center"/>
            <w:hideMark/>
          </w:tcPr>
          <w:p w14:paraId="24479ACD" w14:textId="522A10AC" w:rsidR="00BC0CB7" w:rsidRDefault="00BC0CB7" w:rsidP="001F7EAE">
            <w:pPr>
              <w:pStyle w:val="cuatexto"/>
              <w:jc w:val="right"/>
              <w:rPr>
                <w:color w:val="000000"/>
              </w:rPr>
            </w:pPr>
            <w:r>
              <w:t>8,0</w:t>
            </w:r>
          </w:p>
        </w:tc>
        <w:tc>
          <w:tcPr>
            <w:tcW w:w="963" w:type="dxa"/>
            <w:tcBorders>
              <w:top w:val="single" w:sz="2" w:space="0" w:color="auto"/>
              <w:left w:val="nil"/>
              <w:bottom w:val="single" w:sz="2" w:space="0" w:color="auto"/>
              <w:right w:val="nil"/>
            </w:tcBorders>
            <w:shd w:val="clear" w:color="auto" w:fill="auto"/>
            <w:noWrap/>
            <w:vAlign w:val="center"/>
            <w:hideMark/>
          </w:tcPr>
          <w:p w14:paraId="6A0A825C" w14:textId="386F6705" w:rsidR="00BC0CB7" w:rsidRDefault="00BC0CB7" w:rsidP="001F7EAE">
            <w:pPr>
              <w:pStyle w:val="cuatexto"/>
              <w:jc w:val="right"/>
              <w:rPr>
                <w:color w:val="000000"/>
              </w:rPr>
            </w:pPr>
            <w:r>
              <w:t>7,6</w:t>
            </w:r>
          </w:p>
        </w:tc>
        <w:tc>
          <w:tcPr>
            <w:tcW w:w="963" w:type="dxa"/>
            <w:tcBorders>
              <w:top w:val="single" w:sz="2" w:space="0" w:color="auto"/>
              <w:left w:val="nil"/>
              <w:bottom w:val="single" w:sz="2" w:space="0" w:color="auto"/>
              <w:right w:val="nil"/>
            </w:tcBorders>
            <w:shd w:val="clear" w:color="auto" w:fill="auto"/>
            <w:noWrap/>
            <w:vAlign w:val="center"/>
            <w:hideMark/>
          </w:tcPr>
          <w:p w14:paraId="30380619" w14:textId="580AF856" w:rsidR="00BC0CB7" w:rsidRDefault="00BC0CB7" w:rsidP="001F7EAE">
            <w:pPr>
              <w:pStyle w:val="cuatexto"/>
              <w:jc w:val="right"/>
              <w:rPr>
                <w:color w:val="000000"/>
              </w:rPr>
            </w:pPr>
            <w:r>
              <w:t>7,4</w:t>
            </w:r>
          </w:p>
        </w:tc>
      </w:tr>
      <w:tr w:rsidR="00BC0CB7" w14:paraId="1130A0BB" w14:textId="77777777" w:rsidTr="002F7255">
        <w:trPr>
          <w:trHeight w:val="198"/>
        </w:trPr>
        <w:tc>
          <w:tcPr>
            <w:tcW w:w="1418" w:type="dxa"/>
            <w:vMerge/>
            <w:tcBorders>
              <w:top w:val="single" w:sz="4" w:space="0" w:color="auto"/>
              <w:bottom w:val="single" w:sz="4" w:space="0" w:color="auto"/>
            </w:tcBorders>
            <w:vAlign w:val="center"/>
            <w:hideMark/>
          </w:tcPr>
          <w:p w14:paraId="17F02BE5" w14:textId="77777777" w:rsidR="00BC0CB7" w:rsidRPr="005C69FA" w:rsidRDefault="00BC0CB7" w:rsidP="008F57F6">
            <w:pPr>
              <w:pStyle w:val="cuatexto"/>
              <w:rPr>
                <w:rFonts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73D0A490" w14:textId="77777777" w:rsidR="00BC0CB7" w:rsidRDefault="00BC0CB7" w:rsidP="008F57F6">
            <w:pPr>
              <w:pStyle w:val="cuatexto"/>
              <w:rPr>
                <w:color w:val="000000"/>
              </w:rPr>
            </w:pPr>
            <w:r>
              <w:t>Landa esk. txik.</w:t>
            </w:r>
          </w:p>
        </w:tc>
        <w:tc>
          <w:tcPr>
            <w:tcW w:w="962" w:type="dxa"/>
            <w:tcBorders>
              <w:top w:val="single" w:sz="2" w:space="0" w:color="auto"/>
              <w:left w:val="nil"/>
              <w:bottom w:val="single" w:sz="2" w:space="0" w:color="auto"/>
              <w:right w:val="nil"/>
            </w:tcBorders>
            <w:shd w:val="clear" w:color="auto" w:fill="auto"/>
            <w:noWrap/>
            <w:vAlign w:val="center"/>
            <w:hideMark/>
          </w:tcPr>
          <w:p w14:paraId="2646273E" w14:textId="5698AFEE" w:rsidR="00BC0CB7" w:rsidRDefault="00BC0CB7" w:rsidP="001F7EAE">
            <w:pPr>
              <w:pStyle w:val="cuatexto"/>
              <w:jc w:val="right"/>
              <w:rPr>
                <w:color w:val="000000"/>
              </w:rPr>
            </w:pPr>
            <w:r>
              <w:t>7,7</w:t>
            </w:r>
          </w:p>
        </w:tc>
        <w:tc>
          <w:tcPr>
            <w:tcW w:w="963" w:type="dxa"/>
            <w:tcBorders>
              <w:top w:val="single" w:sz="2" w:space="0" w:color="auto"/>
              <w:left w:val="nil"/>
              <w:bottom w:val="single" w:sz="2" w:space="0" w:color="auto"/>
              <w:right w:val="nil"/>
            </w:tcBorders>
            <w:shd w:val="clear" w:color="auto" w:fill="auto"/>
            <w:noWrap/>
            <w:vAlign w:val="center"/>
            <w:hideMark/>
          </w:tcPr>
          <w:p w14:paraId="6C5C43F9" w14:textId="78D1C638" w:rsidR="00BC0CB7" w:rsidRDefault="00BC0CB7" w:rsidP="001F7EAE">
            <w:pPr>
              <w:pStyle w:val="cuatexto"/>
              <w:jc w:val="right"/>
              <w:rPr>
                <w:color w:val="000000"/>
              </w:rPr>
            </w:pPr>
            <w:r>
              <w:t>8,0</w:t>
            </w:r>
          </w:p>
        </w:tc>
        <w:tc>
          <w:tcPr>
            <w:tcW w:w="963" w:type="dxa"/>
            <w:tcBorders>
              <w:top w:val="single" w:sz="2" w:space="0" w:color="auto"/>
              <w:left w:val="nil"/>
              <w:bottom w:val="single" w:sz="2" w:space="0" w:color="auto"/>
              <w:right w:val="nil"/>
            </w:tcBorders>
            <w:shd w:val="clear" w:color="auto" w:fill="auto"/>
            <w:noWrap/>
            <w:vAlign w:val="center"/>
            <w:hideMark/>
          </w:tcPr>
          <w:p w14:paraId="2AA8881E" w14:textId="10DEA1DC" w:rsidR="00BC0CB7" w:rsidRDefault="00BC0CB7" w:rsidP="001F7EAE">
            <w:pPr>
              <w:pStyle w:val="cuatexto"/>
              <w:jc w:val="right"/>
              <w:rPr>
                <w:color w:val="000000"/>
              </w:rPr>
            </w:pPr>
            <w:r>
              <w:t>7,9</w:t>
            </w:r>
          </w:p>
        </w:tc>
        <w:tc>
          <w:tcPr>
            <w:tcW w:w="962" w:type="dxa"/>
            <w:tcBorders>
              <w:top w:val="single" w:sz="2" w:space="0" w:color="auto"/>
              <w:left w:val="nil"/>
              <w:bottom w:val="single" w:sz="2" w:space="0" w:color="auto"/>
              <w:right w:val="nil"/>
            </w:tcBorders>
            <w:shd w:val="clear" w:color="auto" w:fill="auto"/>
            <w:noWrap/>
            <w:vAlign w:val="center"/>
            <w:hideMark/>
          </w:tcPr>
          <w:p w14:paraId="1E7AA6AA" w14:textId="7C994468" w:rsidR="00BC0CB7" w:rsidRDefault="00BC0CB7" w:rsidP="001F7EAE">
            <w:pPr>
              <w:pStyle w:val="cuatexto"/>
              <w:jc w:val="right"/>
              <w:rPr>
                <w:color w:val="000000"/>
              </w:rPr>
            </w:pPr>
            <w:r>
              <w:t>7,7</w:t>
            </w:r>
          </w:p>
        </w:tc>
        <w:tc>
          <w:tcPr>
            <w:tcW w:w="963" w:type="dxa"/>
            <w:tcBorders>
              <w:top w:val="single" w:sz="2" w:space="0" w:color="auto"/>
              <w:left w:val="nil"/>
              <w:bottom w:val="single" w:sz="2" w:space="0" w:color="auto"/>
              <w:right w:val="nil"/>
            </w:tcBorders>
            <w:shd w:val="clear" w:color="auto" w:fill="auto"/>
            <w:noWrap/>
            <w:vAlign w:val="center"/>
            <w:hideMark/>
          </w:tcPr>
          <w:p w14:paraId="62589156" w14:textId="66B3A2F4" w:rsidR="00BC0CB7" w:rsidRDefault="00BC0CB7" w:rsidP="001F7EAE">
            <w:pPr>
              <w:pStyle w:val="cuatexto"/>
              <w:jc w:val="right"/>
              <w:rPr>
                <w:color w:val="000000"/>
              </w:rPr>
            </w:pPr>
            <w:r>
              <w:t>7,8</w:t>
            </w:r>
          </w:p>
        </w:tc>
        <w:tc>
          <w:tcPr>
            <w:tcW w:w="963" w:type="dxa"/>
            <w:tcBorders>
              <w:top w:val="single" w:sz="2" w:space="0" w:color="auto"/>
              <w:left w:val="nil"/>
              <w:bottom w:val="single" w:sz="2" w:space="0" w:color="auto"/>
              <w:right w:val="nil"/>
            </w:tcBorders>
            <w:shd w:val="clear" w:color="auto" w:fill="auto"/>
            <w:noWrap/>
            <w:vAlign w:val="center"/>
            <w:hideMark/>
          </w:tcPr>
          <w:p w14:paraId="7ACC7850" w14:textId="7632DDA6" w:rsidR="00BC0CB7" w:rsidRDefault="00BC0CB7" w:rsidP="001F7EAE">
            <w:pPr>
              <w:pStyle w:val="cuatexto"/>
              <w:jc w:val="right"/>
              <w:rPr>
                <w:color w:val="000000"/>
              </w:rPr>
            </w:pPr>
            <w:r>
              <w:t>7,4</w:t>
            </w:r>
          </w:p>
        </w:tc>
      </w:tr>
      <w:tr w:rsidR="00BC0CB7" w14:paraId="374D9F66" w14:textId="77777777" w:rsidTr="002F7255">
        <w:trPr>
          <w:trHeight w:val="198"/>
        </w:trPr>
        <w:tc>
          <w:tcPr>
            <w:tcW w:w="1418" w:type="dxa"/>
            <w:vMerge/>
            <w:tcBorders>
              <w:top w:val="single" w:sz="4" w:space="0" w:color="auto"/>
              <w:bottom w:val="single" w:sz="4" w:space="0" w:color="auto"/>
            </w:tcBorders>
            <w:vAlign w:val="center"/>
            <w:hideMark/>
          </w:tcPr>
          <w:p w14:paraId="1192EF97" w14:textId="77777777" w:rsidR="00BC0CB7" w:rsidRPr="005C69FA" w:rsidRDefault="00BC0CB7" w:rsidP="008F57F6">
            <w:pPr>
              <w:pStyle w:val="cuatexto"/>
              <w:rPr>
                <w:rFonts w:cs="Calibri"/>
                <w:color w:val="000000"/>
              </w:rPr>
            </w:pPr>
          </w:p>
        </w:tc>
        <w:tc>
          <w:tcPr>
            <w:tcW w:w="1595" w:type="dxa"/>
            <w:tcBorders>
              <w:top w:val="single" w:sz="2" w:space="0" w:color="auto"/>
              <w:left w:val="nil"/>
              <w:bottom w:val="single" w:sz="4" w:space="0" w:color="auto"/>
              <w:right w:val="nil"/>
            </w:tcBorders>
            <w:shd w:val="clear" w:color="auto" w:fill="auto"/>
            <w:vAlign w:val="center"/>
            <w:hideMark/>
          </w:tcPr>
          <w:p w14:paraId="4CFE3C89" w14:textId="77777777" w:rsidR="00BC0CB7" w:rsidRDefault="00BC0CB7" w:rsidP="008F57F6">
            <w:pPr>
              <w:pStyle w:val="cuatexto"/>
              <w:rPr>
                <w:color w:val="000000"/>
              </w:rPr>
            </w:pPr>
            <w:r>
              <w:t>Eskualde bereziak</w:t>
            </w:r>
          </w:p>
        </w:tc>
        <w:tc>
          <w:tcPr>
            <w:tcW w:w="962" w:type="dxa"/>
            <w:tcBorders>
              <w:top w:val="single" w:sz="2" w:space="0" w:color="auto"/>
              <w:left w:val="nil"/>
              <w:bottom w:val="single" w:sz="4" w:space="0" w:color="auto"/>
              <w:right w:val="nil"/>
            </w:tcBorders>
            <w:shd w:val="clear" w:color="auto" w:fill="auto"/>
            <w:noWrap/>
            <w:vAlign w:val="center"/>
            <w:hideMark/>
          </w:tcPr>
          <w:p w14:paraId="506534F3" w14:textId="3CD74732" w:rsidR="00BC0CB7" w:rsidRDefault="00BC0CB7" w:rsidP="001F7EAE">
            <w:pPr>
              <w:pStyle w:val="cuatexto"/>
              <w:jc w:val="right"/>
              <w:rPr>
                <w:color w:val="000000"/>
              </w:rPr>
            </w:pPr>
            <w:r>
              <w:t>8,8</w:t>
            </w:r>
          </w:p>
        </w:tc>
        <w:tc>
          <w:tcPr>
            <w:tcW w:w="963" w:type="dxa"/>
            <w:tcBorders>
              <w:top w:val="single" w:sz="2" w:space="0" w:color="auto"/>
              <w:left w:val="nil"/>
              <w:bottom w:val="single" w:sz="4" w:space="0" w:color="auto"/>
              <w:right w:val="nil"/>
            </w:tcBorders>
            <w:shd w:val="clear" w:color="auto" w:fill="auto"/>
            <w:noWrap/>
            <w:vAlign w:val="center"/>
            <w:hideMark/>
          </w:tcPr>
          <w:p w14:paraId="55AD3EAB" w14:textId="22CA9C5C" w:rsidR="00BC0CB7" w:rsidRDefault="00BC0CB7" w:rsidP="001F7EAE">
            <w:pPr>
              <w:pStyle w:val="cuatexto"/>
              <w:jc w:val="right"/>
              <w:rPr>
                <w:color w:val="000000"/>
              </w:rPr>
            </w:pPr>
            <w:r>
              <w:t>9,2</w:t>
            </w:r>
          </w:p>
        </w:tc>
        <w:tc>
          <w:tcPr>
            <w:tcW w:w="963" w:type="dxa"/>
            <w:tcBorders>
              <w:top w:val="single" w:sz="2" w:space="0" w:color="auto"/>
              <w:left w:val="nil"/>
              <w:bottom w:val="single" w:sz="4" w:space="0" w:color="auto"/>
              <w:right w:val="nil"/>
            </w:tcBorders>
            <w:shd w:val="clear" w:color="auto" w:fill="auto"/>
            <w:noWrap/>
            <w:vAlign w:val="center"/>
            <w:hideMark/>
          </w:tcPr>
          <w:p w14:paraId="724A11A4" w14:textId="2CC46DBC" w:rsidR="00BC0CB7" w:rsidRDefault="00BC0CB7" w:rsidP="001F7EAE">
            <w:pPr>
              <w:pStyle w:val="cuatexto"/>
              <w:jc w:val="right"/>
              <w:rPr>
                <w:color w:val="000000"/>
              </w:rPr>
            </w:pPr>
            <w:r>
              <w:t>9,7</w:t>
            </w:r>
          </w:p>
        </w:tc>
        <w:tc>
          <w:tcPr>
            <w:tcW w:w="962" w:type="dxa"/>
            <w:tcBorders>
              <w:top w:val="single" w:sz="2" w:space="0" w:color="auto"/>
              <w:left w:val="nil"/>
              <w:bottom w:val="single" w:sz="4" w:space="0" w:color="auto"/>
              <w:right w:val="nil"/>
            </w:tcBorders>
            <w:shd w:val="clear" w:color="auto" w:fill="auto"/>
            <w:noWrap/>
            <w:vAlign w:val="center"/>
            <w:hideMark/>
          </w:tcPr>
          <w:p w14:paraId="1E93B385" w14:textId="0E112D92" w:rsidR="00BC0CB7" w:rsidRDefault="00BC0CB7" w:rsidP="001F7EAE">
            <w:pPr>
              <w:pStyle w:val="cuatexto"/>
              <w:jc w:val="right"/>
              <w:rPr>
                <w:color w:val="000000"/>
              </w:rPr>
            </w:pPr>
            <w:r>
              <w:t>8,9</w:t>
            </w:r>
          </w:p>
        </w:tc>
        <w:tc>
          <w:tcPr>
            <w:tcW w:w="963" w:type="dxa"/>
            <w:tcBorders>
              <w:top w:val="single" w:sz="2" w:space="0" w:color="auto"/>
              <w:left w:val="nil"/>
              <w:bottom w:val="single" w:sz="4" w:space="0" w:color="auto"/>
              <w:right w:val="nil"/>
            </w:tcBorders>
            <w:shd w:val="clear" w:color="auto" w:fill="auto"/>
            <w:noWrap/>
            <w:vAlign w:val="center"/>
            <w:hideMark/>
          </w:tcPr>
          <w:p w14:paraId="235AC15F" w14:textId="6640C868" w:rsidR="00BC0CB7" w:rsidRDefault="00BC0CB7" w:rsidP="001F7EAE">
            <w:pPr>
              <w:pStyle w:val="cuatexto"/>
              <w:jc w:val="right"/>
              <w:rPr>
                <w:color w:val="000000"/>
              </w:rPr>
            </w:pPr>
            <w:r>
              <w:t>8,6</w:t>
            </w:r>
          </w:p>
        </w:tc>
        <w:tc>
          <w:tcPr>
            <w:tcW w:w="963" w:type="dxa"/>
            <w:tcBorders>
              <w:top w:val="single" w:sz="2" w:space="0" w:color="auto"/>
              <w:left w:val="nil"/>
              <w:bottom w:val="single" w:sz="4" w:space="0" w:color="auto"/>
              <w:right w:val="nil"/>
            </w:tcBorders>
            <w:shd w:val="clear" w:color="auto" w:fill="auto"/>
            <w:noWrap/>
            <w:vAlign w:val="center"/>
            <w:hideMark/>
          </w:tcPr>
          <w:p w14:paraId="6BB91AFF" w14:textId="045ABF33" w:rsidR="00BC0CB7" w:rsidRDefault="00BC0CB7" w:rsidP="001F7EAE">
            <w:pPr>
              <w:pStyle w:val="cuatexto"/>
              <w:jc w:val="right"/>
              <w:rPr>
                <w:color w:val="000000"/>
              </w:rPr>
            </w:pPr>
            <w:r>
              <w:t>8,7</w:t>
            </w:r>
          </w:p>
        </w:tc>
      </w:tr>
      <w:tr w:rsidR="00BC0CB7" w14:paraId="4DF392DD"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37E8E226" w14:textId="5781EBCF" w:rsidR="00BC0CB7" w:rsidRPr="003368DB" w:rsidRDefault="00BC0CB7" w:rsidP="008F57F6">
            <w:pPr>
              <w:pStyle w:val="cuatexto"/>
              <w:rPr>
                <w:rFonts w:cs="Calibri"/>
                <w:color w:val="000000"/>
              </w:rPr>
            </w:pPr>
            <w:r>
              <w:rPr>
                <w:rFonts w:ascii="Calibri" w:hAnsi="Calibri"/>
              </w:rPr>
              <w:t>≥</w:t>
            </w:r>
            <w:r>
              <w:t>85 urte</w:t>
            </w:r>
          </w:p>
        </w:tc>
        <w:tc>
          <w:tcPr>
            <w:tcW w:w="1595" w:type="dxa"/>
            <w:tcBorders>
              <w:top w:val="single" w:sz="4" w:space="0" w:color="auto"/>
              <w:left w:val="nil"/>
              <w:bottom w:val="single" w:sz="2" w:space="0" w:color="auto"/>
              <w:right w:val="nil"/>
            </w:tcBorders>
            <w:shd w:val="clear" w:color="auto" w:fill="auto"/>
            <w:vAlign w:val="center"/>
            <w:hideMark/>
          </w:tcPr>
          <w:p w14:paraId="7C389A54" w14:textId="77777777" w:rsidR="00BC0CB7" w:rsidRDefault="00BC0CB7" w:rsidP="008F57F6">
            <w:pPr>
              <w:pStyle w:val="cuatexto"/>
              <w:rPr>
                <w:color w:val="000000"/>
              </w:rPr>
            </w:pPr>
            <w:r>
              <w:t>Hirikoak</w:t>
            </w:r>
          </w:p>
        </w:tc>
        <w:tc>
          <w:tcPr>
            <w:tcW w:w="962" w:type="dxa"/>
            <w:tcBorders>
              <w:top w:val="single" w:sz="4" w:space="0" w:color="auto"/>
              <w:left w:val="nil"/>
              <w:bottom w:val="single" w:sz="2" w:space="0" w:color="auto"/>
              <w:right w:val="nil"/>
            </w:tcBorders>
            <w:shd w:val="clear" w:color="auto" w:fill="auto"/>
            <w:noWrap/>
            <w:vAlign w:val="center"/>
            <w:hideMark/>
          </w:tcPr>
          <w:p w14:paraId="22857025" w14:textId="637B6675" w:rsidR="00BC0CB7" w:rsidRDefault="00BC0CB7" w:rsidP="001F7EAE">
            <w:pPr>
              <w:pStyle w:val="cuatexto"/>
              <w:jc w:val="right"/>
              <w:rPr>
                <w:color w:val="000000"/>
              </w:rPr>
            </w:pPr>
            <w:r>
              <w:t>11,2</w:t>
            </w:r>
          </w:p>
        </w:tc>
        <w:tc>
          <w:tcPr>
            <w:tcW w:w="963" w:type="dxa"/>
            <w:tcBorders>
              <w:top w:val="single" w:sz="4" w:space="0" w:color="auto"/>
              <w:left w:val="nil"/>
              <w:bottom w:val="single" w:sz="2" w:space="0" w:color="auto"/>
              <w:right w:val="nil"/>
            </w:tcBorders>
            <w:shd w:val="clear" w:color="auto" w:fill="auto"/>
            <w:noWrap/>
            <w:vAlign w:val="center"/>
            <w:hideMark/>
          </w:tcPr>
          <w:p w14:paraId="742BF702" w14:textId="4A815361" w:rsidR="00BC0CB7" w:rsidRDefault="00BC0CB7" w:rsidP="001F7EAE">
            <w:pPr>
              <w:pStyle w:val="cuatexto"/>
              <w:jc w:val="right"/>
              <w:rPr>
                <w:color w:val="000000"/>
              </w:rPr>
            </w:pPr>
            <w:r>
              <w:t>11,7</w:t>
            </w:r>
          </w:p>
        </w:tc>
        <w:tc>
          <w:tcPr>
            <w:tcW w:w="963" w:type="dxa"/>
            <w:tcBorders>
              <w:top w:val="single" w:sz="4" w:space="0" w:color="auto"/>
              <w:left w:val="nil"/>
              <w:bottom w:val="single" w:sz="2" w:space="0" w:color="auto"/>
              <w:right w:val="nil"/>
            </w:tcBorders>
            <w:shd w:val="clear" w:color="auto" w:fill="auto"/>
            <w:noWrap/>
            <w:vAlign w:val="center"/>
            <w:hideMark/>
          </w:tcPr>
          <w:p w14:paraId="55AFF113" w14:textId="6AAB7CC4" w:rsidR="00BC0CB7" w:rsidRDefault="00BC0CB7" w:rsidP="001F7EAE">
            <w:pPr>
              <w:pStyle w:val="cuatexto"/>
              <w:jc w:val="right"/>
              <w:rPr>
                <w:color w:val="000000"/>
              </w:rPr>
            </w:pPr>
            <w:r>
              <w:t>10,9</w:t>
            </w:r>
          </w:p>
        </w:tc>
        <w:tc>
          <w:tcPr>
            <w:tcW w:w="962" w:type="dxa"/>
            <w:tcBorders>
              <w:top w:val="single" w:sz="4" w:space="0" w:color="auto"/>
              <w:left w:val="nil"/>
              <w:bottom w:val="single" w:sz="2" w:space="0" w:color="auto"/>
              <w:right w:val="nil"/>
            </w:tcBorders>
            <w:shd w:val="clear" w:color="auto" w:fill="auto"/>
            <w:noWrap/>
            <w:vAlign w:val="center"/>
            <w:hideMark/>
          </w:tcPr>
          <w:p w14:paraId="59C04EBA" w14:textId="1DEBBE95" w:rsidR="00BC0CB7" w:rsidRDefault="00BC0CB7" w:rsidP="001F7EAE">
            <w:pPr>
              <w:pStyle w:val="cuatexto"/>
              <w:jc w:val="right"/>
              <w:rPr>
                <w:color w:val="000000"/>
              </w:rPr>
            </w:pPr>
            <w:r>
              <w:t>11,7</w:t>
            </w:r>
          </w:p>
        </w:tc>
        <w:tc>
          <w:tcPr>
            <w:tcW w:w="963" w:type="dxa"/>
            <w:tcBorders>
              <w:top w:val="single" w:sz="4" w:space="0" w:color="auto"/>
              <w:left w:val="nil"/>
              <w:bottom w:val="single" w:sz="2" w:space="0" w:color="auto"/>
              <w:right w:val="nil"/>
            </w:tcBorders>
            <w:shd w:val="clear" w:color="auto" w:fill="auto"/>
            <w:noWrap/>
            <w:vAlign w:val="center"/>
            <w:hideMark/>
          </w:tcPr>
          <w:p w14:paraId="419913D5" w14:textId="78C69CA1" w:rsidR="00BC0CB7" w:rsidRDefault="00BC0CB7" w:rsidP="001F7EAE">
            <w:pPr>
              <w:pStyle w:val="cuatexto"/>
              <w:jc w:val="right"/>
              <w:rPr>
                <w:color w:val="000000"/>
              </w:rPr>
            </w:pPr>
            <w:r>
              <w:t>11,5</w:t>
            </w:r>
          </w:p>
        </w:tc>
        <w:tc>
          <w:tcPr>
            <w:tcW w:w="963" w:type="dxa"/>
            <w:tcBorders>
              <w:top w:val="single" w:sz="4" w:space="0" w:color="auto"/>
              <w:left w:val="nil"/>
              <w:bottom w:val="single" w:sz="2" w:space="0" w:color="auto"/>
              <w:right w:val="nil"/>
            </w:tcBorders>
            <w:shd w:val="clear" w:color="auto" w:fill="auto"/>
            <w:noWrap/>
            <w:vAlign w:val="center"/>
            <w:hideMark/>
          </w:tcPr>
          <w:p w14:paraId="289A9930" w14:textId="507E16B5" w:rsidR="00BC0CB7" w:rsidRDefault="00BC0CB7" w:rsidP="001F7EAE">
            <w:pPr>
              <w:pStyle w:val="cuatexto"/>
              <w:jc w:val="right"/>
              <w:rPr>
                <w:color w:val="000000"/>
              </w:rPr>
            </w:pPr>
            <w:r>
              <w:t>10,8</w:t>
            </w:r>
          </w:p>
        </w:tc>
      </w:tr>
      <w:tr w:rsidR="00BC0CB7" w14:paraId="3D271686" w14:textId="77777777" w:rsidTr="002F7255">
        <w:trPr>
          <w:trHeight w:val="198"/>
        </w:trPr>
        <w:tc>
          <w:tcPr>
            <w:tcW w:w="1418" w:type="dxa"/>
            <w:vMerge/>
            <w:tcBorders>
              <w:top w:val="single" w:sz="4" w:space="0" w:color="auto"/>
              <w:bottom w:val="single" w:sz="4" w:space="0" w:color="auto"/>
            </w:tcBorders>
            <w:vAlign w:val="center"/>
            <w:hideMark/>
          </w:tcPr>
          <w:p w14:paraId="14560C9E" w14:textId="77777777" w:rsidR="00BC0CB7" w:rsidRDefault="00BC0CB7" w:rsidP="008F57F6">
            <w:pPr>
              <w:pStyle w:val="cuatexto"/>
              <w:rPr>
                <w:rFonts w:ascii="Calibri" w:hAnsi="Calibri"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442EC531" w14:textId="77777777" w:rsidR="00BC0CB7" w:rsidRDefault="00BC0CB7" w:rsidP="008F57F6">
            <w:pPr>
              <w:pStyle w:val="cuatexto"/>
              <w:rPr>
                <w:color w:val="000000"/>
              </w:rPr>
            </w:pPr>
            <w:r>
              <w:t xml:space="preserve">Landa esk. </w:t>
            </w:r>
            <w:proofErr w:type="spellStart"/>
            <w:r>
              <w:t>fand</w:t>
            </w:r>
            <w:proofErr w:type="spellEnd"/>
            <w:r>
              <w:t>.</w:t>
            </w:r>
          </w:p>
        </w:tc>
        <w:tc>
          <w:tcPr>
            <w:tcW w:w="962" w:type="dxa"/>
            <w:tcBorders>
              <w:top w:val="single" w:sz="2" w:space="0" w:color="auto"/>
              <w:left w:val="nil"/>
              <w:bottom w:val="single" w:sz="2" w:space="0" w:color="auto"/>
              <w:right w:val="nil"/>
            </w:tcBorders>
            <w:shd w:val="clear" w:color="auto" w:fill="auto"/>
            <w:noWrap/>
            <w:vAlign w:val="center"/>
            <w:hideMark/>
          </w:tcPr>
          <w:p w14:paraId="514FC0B1" w14:textId="13F4E906" w:rsidR="00BC0CB7" w:rsidRDefault="00BC0CB7" w:rsidP="001F7EAE">
            <w:pPr>
              <w:pStyle w:val="cuatexto"/>
              <w:jc w:val="right"/>
              <w:rPr>
                <w:color w:val="000000"/>
              </w:rPr>
            </w:pPr>
            <w:r>
              <w:t>12,0</w:t>
            </w:r>
          </w:p>
        </w:tc>
        <w:tc>
          <w:tcPr>
            <w:tcW w:w="963" w:type="dxa"/>
            <w:tcBorders>
              <w:top w:val="single" w:sz="2" w:space="0" w:color="auto"/>
              <w:left w:val="nil"/>
              <w:bottom w:val="single" w:sz="2" w:space="0" w:color="auto"/>
              <w:right w:val="nil"/>
            </w:tcBorders>
            <w:shd w:val="clear" w:color="auto" w:fill="auto"/>
            <w:noWrap/>
            <w:vAlign w:val="center"/>
            <w:hideMark/>
          </w:tcPr>
          <w:p w14:paraId="7BA0229C" w14:textId="46F6FAE0" w:rsidR="00BC0CB7" w:rsidRDefault="00BC0CB7" w:rsidP="001F7EAE">
            <w:pPr>
              <w:pStyle w:val="cuatexto"/>
              <w:jc w:val="right"/>
              <w:rPr>
                <w:color w:val="000000"/>
              </w:rPr>
            </w:pPr>
            <w:r>
              <w:t>12,6</w:t>
            </w:r>
          </w:p>
        </w:tc>
        <w:tc>
          <w:tcPr>
            <w:tcW w:w="963" w:type="dxa"/>
            <w:tcBorders>
              <w:top w:val="single" w:sz="2" w:space="0" w:color="auto"/>
              <w:left w:val="nil"/>
              <w:bottom w:val="single" w:sz="2" w:space="0" w:color="auto"/>
              <w:right w:val="nil"/>
            </w:tcBorders>
            <w:shd w:val="clear" w:color="auto" w:fill="auto"/>
            <w:noWrap/>
            <w:vAlign w:val="center"/>
            <w:hideMark/>
          </w:tcPr>
          <w:p w14:paraId="495CB27B" w14:textId="724D844A" w:rsidR="00BC0CB7" w:rsidRDefault="00BC0CB7" w:rsidP="001F7EAE">
            <w:pPr>
              <w:pStyle w:val="cuatexto"/>
              <w:jc w:val="right"/>
              <w:rPr>
                <w:color w:val="000000"/>
              </w:rPr>
            </w:pPr>
            <w:r>
              <w:t>12,2</w:t>
            </w:r>
          </w:p>
        </w:tc>
        <w:tc>
          <w:tcPr>
            <w:tcW w:w="962" w:type="dxa"/>
            <w:tcBorders>
              <w:top w:val="single" w:sz="2" w:space="0" w:color="auto"/>
              <w:left w:val="nil"/>
              <w:bottom w:val="single" w:sz="2" w:space="0" w:color="auto"/>
              <w:right w:val="nil"/>
            </w:tcBorders>
            <w:shd w:val="clear" w:color="auto" w:fill="auto"/>
            <w:noWrap/>
            <w:vAlign w:val="center"/>
            <w:hideMark/>
          </w:tcPr>
          <w:p w14:paraId="0438039C" w14:textId="7991337F" w:rsidR="00BC0CB7" w:rsidRDefault="00BC0CB7" w:rsidP="001F7EAE">
            <w:pPr>
              <w:pStyle w:val="cuatexto"/>
              <w:jc w:val="right"/>
              <w:rPr>
                <w:color w:val="000000"/>
              </w:rPr>
            </w:pPr>
            <w:r>
              <w:t>13,0</w:t>
            </w:r>
          </w:p>
        </w:tc>
        <w:tc>
          <w:tcPr>
            <w:tcW w:w="963" w:type="dxa"/>
            <w:tcBorders>
              <w:top w:val="single" w:sz="2" w:space="0" w:color="auto"/>
              <w:left w:val="nil"/>
              <w:bottom w:val="single" w:sz="2" w:space="0" w:color="auto"/>
              <w:right w:val="nil"/>
            </w:tcBorders>
            <w:shd w:val="clear" w:color="auto" w:fill="auto"/>
            <w:noWrap/>
            <w:vAlign w:val="center"/>
            <w:hideMark/>
          </w:tcPr>
          <w:p w14:paraId="73EF32DD" w14:textId="6A04E962" w:rsidR="00BC0CB7" w:rsidRDefault="00BC0CB7" w:rsidP="001F7EAE">
            <w:pPr>
              <w:pStyle w:val="cuatexto"/>
              <w:jc w:val="right"/>
              <w:rPr>
                <w:color w:val="000000"/>
              </w:rPr>
            </w:pPr>
            <w:r>
              <w:t>12,7</w:t>
            </w:r>
          </w:p>
        </w:tc>
        <w:tc>
          <w:tcPr>
            <w:tcW w:w="963" w:type="dxa"/>
            <w:tcBorders>
              <w:top w:val="single" w:sz="2" w:space="0" w:color="auto"/>
              <w:left w:val="nil"/>
              <w:bottom w:val="single" w:sz="2" w:space="0" w:color="auto"/>
              <w:right w:val="nil"/>
            </w:tcBorders>
            <w:shd w:val="clear" w:color="auto" w:fill="auto"/>
            <w:noWrap/>
            <w:vAlign w:val="center"/>
            <w:hideMark/>
          </w:tcPr>
          <w:p w14:paraId="3A7F3528" w14:textId="40430BFD" w:rsidR="00BC0CB7" w:rsidRDefault="00BC0CB7" w:rsidP="001F7EAE">
            <w:pPr>
              <w:pStyle w:val="cuatexto"/>
              <w:jc w:val="right"/>
              <w:rPr>
                <w:color w:val="000000"/>
              </w:rPr>
            </w:pPr>
            <w:r>
              <w:t>12,3</w:t>
            </w:r>
          </w:p>
        </w:tc>
      </w:tr>
      <w:tr w:rsidR="00BC0CB7" w14:paraId="3A9B9D5E" w14:textId="77777777" w:rsidTr="002F7255">
        <w:trPr>
          <w:trHeight w:val="198"/>
        </w:trPr>
        <w:tc>
          <w:tcPr>
            <w:tcW w:w="1418" w:type="dxa"/>
            <w:vMerge/>
            <w:tcBorders>
              <w:top w:val="single" w:sz="4" w:space="0" w:color="auto"/>
              <w:bottom w:val="single" w:sz="4" w:space="0" w:color="auto"/>
            </w:tcBorders>
            <w:vAlign w:val="center"/>
            <w:hideMark/>
          </w:tcPr>
          <w:p w14:paraId="1F97E81A" w14:textId="77777777" w:rsidR="00BC0CB7" w:rsidRDefault="00BC0CB7" w:rsidP="008F57F6">
            <w:pPr>
              <w:pStyle w:val="cuatexto"/>
              <w:rPr>
                <w:rFonts w:ascii="Calibri" w:hAnsi="Calibri"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21AFE39F" w14:textId="77777777" w:rsidR="00BC0CB7" w:rsidRDefault="00BC0CB7" w:rsidP="008F57F6">
            <w:pPr>
              <w:pStyle w:val="cuatexto"/>
              <w:rPr>
                <w:color w:val="000000"/>
              </w:rPr>
            </w:pPr>
            <w:r>
              <w:t xml:space="preserve">Landa esk. </w:t>
            </w:r>
            <w:proofErr w:type="spellStart"/>
            <w:r>
              <w:t>ert</w:t>
            </w:r>
            <w:proofErr w:type="spellEnd"/>
            <w:r>
              <w:t>.</w:t>
            </w:r>
          </w:p>
        </w:tc>
        <w:tc>
          <w:tcPr>
            <w:tcW w:w="962" w:type="dxa"/>
            <w:tcBorders>
              <w:top w:val="single" w:sz="2" w:space="0" w:color="auto"/>
              <w:left w:val="nil"/>
              <w:bottom w:val="single" w:sz="2" w:space="0" w:color="auto"/>
              <w:right w:val="nil"/>
            </w:tcBorders>
            <w:shd w:val="clear" w:color="auto" w:fill="auto"/>
            <w:noWrap/>
            <w:vAlign w:val="center"/>
            <w:hideMark/>
          </w:tcPr>
          <w:p w14:paraId="73BC0ABF" w14:textId="18A2B9D7" w:rsidR="00BC0CB7" w:rsidRDefault="00BC0CB7" w:rsidP="001F7EAE">
            <w:pPr>
              <w:pStyle w:val="cuatexto"/>
              <w:jc w:val="right"/>
              <w:rPr>
                <w:color w:val="000000"/>
              </w:rPr>
            </w:pPr>
            <w:r>
              <w:t>12,1</w:t>
            </w:r>
          </w:p>
        </w:tc>
        <w:tc>
          <w:tcPr>
            <w:tcW w:w="963" w:type="dxa"/>
            <w:tcBorders>
              <w:top w:val="single" w:sz="2" w:space="0" w:color="auto"/>
              <w:left w:val="nil"/>
              <w:bottom w:val="single" w:sz="2" w:space="0" w:color="auto"/>
              <w:right w:val="nil"/>
            </w:tcBorders>
            <w:shd w:val="clear" w:color="auto" w:fill="auto"/>
            <w:noWrap/>
            <w:vAlign w:val="center"/>
            <w:hideMark/>
          </w:tcPr>
          <w:p w14:paraId="0FF5463D" w14:textId="2B26D255" w:rsidR="00BC0CB7" w:rsidRDefault="00BC0CB7" w:rsidP="001F7EAE">
            <w:pPr>
              <w:pStyle w:val="cuatexto"/>
              <w:jc w:val="right"/>
              <w:rPr>
                <w:color w:val="000000"/>
              </w:rPr>
            </w:pPr>
            <w:r>
              <w:t>11,8</w:t>
            </w:r>
          </w:p>
        </w:tc>
        <w:tc>
          <w:tcPr>
            <w:tcW w:w="963" w:type="dxa"/>
            <w:tcBorders>
              <w:top w:val="single" w:sz="2" w:space="0" w:color="auto"/>
              <w:left w:val="nil"/>
              <w:bottom w:val="single" w:sz="2" w:space="0" w:color="auto"/>
              <w:right w:val="nil"/>
            </w:tcBorders>
            <w:shd w:val="clear" w:color="auto" w:fill="auto"/>
            <w:noWrap/>
            <w:vAlign w:val="center"/>
            <w:hideMark/>
          </w:tcPr>
          <w:p w14:paraId="4F944795" w14:textId="73D5F735" w:rsidR="00BC0CB7" w:rsidRDefault="00BC0CB7" w:rsidP="001F7EAE">
            <w:pPr>
              <w:pStyle w:val="cuatexto"/>
              <w:jc w:val="right"/>
              <w:rPr>
                <w:color w:val="000000"/>
              </w:rPr>
            </w:pPr>
            <w:r>
              <w:t>11,8</w:t>
            </w:r>
          </w:p>
        </w:tc>
        <w:tc>
          <w:tcPr>
            <w:tcW w:w="962" w:type="dxa"/>
            <w:tcBorders>
              <w:top w:val="single" w:sz="2" w:space="0" w:color="auto"/>
              <w:left w:val="nil"/>
              <w:bottom w:val="single" w:sz="2" w:space="0" w:color="auto"/>
              <w:right w:val="nil"/>
            </w:tcBorders>
            <w:shd w:val="clear" w:color="auto" w:fill="auto"/>
            <w:noWrap/>
            <w:vAlign w:val="center"/>
            <w:hideMark/>
          </w:tcPr>
          <w:p w14:paraId="068B0C87" w14:textId="41698FC9" w:rsidR="00BC0CB7" w:rsidRDefault="00BC0CB7" w:rsidP="001F7EAE">
            <w:pPr>
              <w:pStyle w:val="cuatexto"/>
              <w:jc w:val="right"/>
              <w:rPr>
                <w:color w:val="000000"/>
              </w:rPr>
            </w:pPr>
            <w:r>
              <w:t>12,4</w:t>
            </w:r>
          </w:p>
        </w:tc>
        <w:tc>
          <w:tcPr>
            <w:tcW w:w="963" w:type="dxa"/>
            <w:tcBorders>
              <w:top w:val="single" w:sz="2" w:space="0" w:color="auto"/>
              <w:left w:val="nil"/>
              <w:bottom w:val="single" w:sz="2" w:space="0" w:color="auto"/>
              <w:right w:val="nil"/>
            </w:tcBorders>
            <w:shd w:val="clear" w:color="auto" w:fill="auto"/>
            <w:noWrap/>
            <w:vAlign w:val="center"/>
            <w:hideMark/>
          </w:tcPr>
          <w:p w14:paraId="1F6C5204" w14:textId="54E8F5C9" w:rsidR="00BC0CB7" w:rsidRDefault="00BC0CB7" w:rsidP="001F7EAE">
            <w:pPr>
              <w:pStyle w:val="cuatexto"/>
              <w:jc w:val="right"/>
              <w:rPr>
                <w:color w:val="000000"/>
              </w:rPr>
            </w:pPr>
            <w:r>
              <w:t>12,8</w:t>
            </w:r>
          </w:p>
        </w:tc>
        <w:tc>
          <w:tcPr>
            <w:tcW w:w="963" w:type="dxa"/>
            <w:tcBorders>
              <w:top w:val="single" w:sz="2" w:space="0" w:color="auto"/>
              <w:left w:val="nil"/>
              <w:bottom w:val="single" w:sz="2" w:space="0" w:color="auto"/>
              <w:right w:val="nil"/>
            </w:tcBorders>
            <w:shd w:val="clear" w:color="auto" w:fill="auto"/>
            <w:noWrap/>
            <w:vAlign w:val="center"/>
            <w:hideMark/>
          </w:tcPr>
          <w:p w14:paraId="1993150F" w14:textId="4D12C237" w:rsidR="00BC0CB7" w:rsidRDefault="00BC0CB7" w:rsidP="001F7EAE">
            <w:pPr>
              <w:pStyle w:val="cuatexto"/>
              <w:jc w:val="right"/>
              <w:rPr>
                <w:color w:val="000000"/>
              </w:rPr>
            </w:pPr>
            <w:r>
              <w:t>12,6</w:t>
            </w:r>
          </w:p>
        </w:tc>
      </w:tr>
      <w:tr w:rsidR="00BC0CB7" w14:paraId="46BB6C94" w14:textId="77777777" w:rsidTr="002F7255">
        <w:trPr>
          <w:trHeight w:val="198"/>
        </w:trPr>
        <w:tc>
          <w:tcPr>
            <w:tcW w:w="1418" w:type="dxa"/>
            <w:vMerge/>
            <w:tcBorders>
              <w:top w:val="single" w:sz="4" w:space="0" w:color="auto"/>
              <w:bottom w:val="single" w:sz="4" w:space="0" w:color="auto"/>
            </w:tcBorders>
            <w:vAlign w:val="center"/>
            <w:hideMark/>
          </w:tcPr>
          <w:p w14:paraId="7EF0EC79" w14:textId="77777777" w:rsidR="00BC0CB7" w:rsidRDefault="00BC0CB7" w:rsidP="008F57F6">
            <w:pPr>
              <w:pStyle w:val="cuatexto"/>
              <w:rPr>
                <w:rFonts w:ascii="Calibri" w:hAnsi="Calibri" w:cs="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7BACC92D" w14:textId="77777777" w:rsidR="00BC0CB7" w:rsidRDefault="00BC0CB7" w:rsidP="008F57F6">
            <w:pPr>
              <w:pStyle w:val="cuatexto"/>
              <w:rPr>
                <w:color w:val="000000"/>
              </w:rPr>
            </w:pPr>
            <w:r>
              <w:t>Landa esk. txik.</w:t>
            </w:r>
          </w:p>
        </w:tc>
        <w:tc>
          <w:tcPr>
            <w:tcW w:w="962" w:type="dxa"/>
            <w:tcBorders>
              <w:top w:val="single" w:sz="2" w:space="0" w:color="auto"/>
              <w:left w:val="nil"/>
              <w:bottom w:val="single" w:sz="2" w:space="0" w:color="auto"/>
              <w:right w:val="nil"/>
            </w:tcBorders>
            <w:shd w:val="clear" w:color="auto" w:fill="auto"/>
            <w:noWrap/>
            <w:vAlign w:val="center"/>
            <w:hideMark/>
          </w:tcPr>
          <w:p w14:paraId="2EAEC0DB" w14:textId="3F093175" w:rsidR="00BC0CB7" w:rsidRDefault="00BC0CB7" w:rsidP="001F7EAE">
            <w:pPr>
              <w:pStyle w:val="cuatexto"/>
              <w:jc w:val="right"/>
              <w:rPr>
                <w:color w:val="000000"/>
              </w:rPr>
            </w:pPr>
            <w:r>
              <w:t>13,2</w:t>
            </w:r>
          </w:p>
        </w:tc>
        <w:tc>
          <w:tcPr>
            <w:tcW w:w="963" w:type="dxa"/>
            <w:tcBorders>
              <w:top w:val="single" w:sz="2" w:space="0" w:color="auto"/>
              <w:left w:val="nil"/>
              <w:bottom w:val="single" w:sz="2" w:space="0" w:color="auto"/>
              <w:right w:val="nil"/>
            </w:tcBorders>
            <w:shd w:val="clear" w:color="auto" w:fill="auto"/>
            <w:noWrap/>
            <w:vAlign w:val="center"/>
            <w:hideMark/>
          </w:tcPr>
          <w:p w14:paraId="01294EA1" w14:textId="4E7E6FDB" w:rsidR="00BC0CB7" w:rsidRDefault="00BC0CB7" w:rsidP="001F7EAE">
            <w:pPr>
              <w:pStyle w:val="cuatexto"/>
              <w:jc w:val="right"/>
              <w:rPr>
                <w:color w:val="000000"/>
              </w:rPr>
            </w:pPr>
            <w:r>
              <w:t>13,2</w:t>
            </w:r>
          </w:p>
        </w:tc>
        <w:tc>
          <w:tcPr>
            <w:tcW w:w="963" w:type="dxa"/>
            <w:tcBorders>
              <w:top w:val="single" w:sz="2" w:space="0" w:color="auto"/>
              <w:left w:val="nil"/>
              <w:bottom w:val="single" w:sz="2" w:space="0" w:color="auto"/>
              <w:right w:val="nil"/>
            </w:tcBorders>
            <w:shd w:val="clear" w:color="auto" w:fill="auto"/>
            <w:noWrap/>
            <w:vAlign w:val="center"/>
            <w:hideMark/>
          </w:tcPr>
          <w:p w14:paraId="28BA2B64" w14:textId="0C617FD3" w:rsidR="00BC0CB7" w:rsidRDefault="00BC0CB7" w:rsidP="001F7EAE">
            <w:pPr>
              <w:pStyle w:val="cuatexto"/>
              <w:jc w:val="right"/>
              <w:rPr>
                <w:color w:val="000000"/>
              </w:rPr>
            </w:pPr>
            <w:r>
              <w:t>13,1</w:t>
            </w:r>
          </w:p>
        </w:tc>
        <w:tc>
          <w:tcPr>
            <w:tcW w:w="962" w:type="dxa"/>
            <w:tcBorders>
              <w:top w:val="single" w:sz="2" w:space="0" w:color="auto"/>
              <w:left w:val="nil"/>
              <w:bottom w:val="single" w:sz="2" w:space="0" w:color="auto"/>
              <w:right w:val="nil"/>
            </w:tcBorders>
            <w:shd w:val="clear" w:color="auto" w:fill="auto"/>
            <w:noWrap/>
            <w:vAlign w:val="center"/>
            <w:hideMark/>
          </w:tcPr>
          <w:p w14:paraId="091F57F3" w14:textId="04031504" w:rsidR="00BC0CB7" w:rsidRDefault="00BC0CB7" w:rsidP="001F7EAE">
            <w:pPr>
              <w:pStyle w:val="cuatexto"/>
              <w:jc w:val="right"/>
              <w:rPr>
                <w:color w:val="000000"/>
              </w:rPr>
            </w:pPr>
            <w:r>
              <w:t>13,2</w:t>
            </w:r>
          </w:p>
        </w:tc>
        <w:tc>
          <w:tcPr>
            <w:tcW w:w="963" w:type="dxa"/>
            <w:tcBorders>
              <w:top w:val="single" w:sz="2" w:space="0" w:color="auto"/>
              <w:left w:val="nil"/>
              <w:bottom w:val="single" w:sz="2" w:space="0" w:color="auto"/>
              <w:right w:val="nil"/>
            </w:tcBorders>
            <w:shd w:val="clear" w:color="auto" w:fill="auto"/>
            <w:noWrap/>
            <w:vAlign w:val="center"/>
            <w:hideMark/>
          </w:tcPr>
          <w:p w14:paraId="127DC23C" w14:textId="002B35C9" w:rsidR="00BC0CB7" w:rsidRDefault="00BC0CB7" w:rsidP="001F7EAE">
            <w:pPr>
              <w:pStyle w:val="cuatexto"/>
              <w:jc w:val="right"/>
              <w:rPr>
                <w:color w:val="000000"/>
              </w:rPr>
            </w:pPr>
            <w:r>
              <w:t>13,5</w:t>
            </w:r>
          </w:p>
        </w:tc>
        <w:tc>
          <w:tcPr>
            <w:tcW w:w="963" w:type="dxa"/>
            <w:tcBorders>
              <w:top w:val="single" w:sz="2" w:space="0" w:color="auto"/>
              <w:left w:val="nil"/>
              <w:bottom w:val="single" w:sz="2" w:space="0" w:color="auto"/>
              <w:right w:val="nil"/>
            </w:tcBorders>
            <w:shd w:val="clear" w:color="auto" w:fill="auto"/>
            <w:noWrap/>
            <w:vAlign w:val="center"/>
            <w:hideMark/>
          </w:tcPr>
          <w:p w14:paraId="7D91356C" w14:textId="652D403C" w:rsidR="00BC0CB7" w:rsidRDefault="00BC0CB7" w:rsidP="001F7EAE">
            <w:pPr>
              <w:pStyle w:val="cuatexto"/>
              <w:jc w:val="right"/>
              <w:rPr>
                <w:color w:val="000000"/>
              </w:rPr>
            </w:pPr>
            <w:r>
              <w:t>12,9</w:t>
            </w:r>
          </w:p>
        </w:tc>
      </w:tr>
      <w:tr w:rsidR="00BC0CB7" w14:paraId="33F9DBFB" w14:textId="77777777" w:rsidTr="002F7255">
        <w:trPr>
          <w:trHeight w:val="198"/>
        </w:trPr>
        <w:tc>
          <w:tcPr>
            <w:tcW w:w="1418" w:type="dxa"/>
            <w:vMerge/>
            <w:tcBorders>
              <w:top w:val="single" w:sz="4" w:space="0" w:color="auto"/>
              <w:bottom w:val="single" w:sz="4" w:space="0" w:color="auto"/>
            </w:tcBorders>
            <w:vAlign w:val="center"/>
            <w:hideMark/>
          </w:tcPr>
          <w:p w14:paraId="1F41410F" w14:textId="77777777" w:rsidR="00BC0CB7" w:rsidRDefault="00BC0CB7" w:rsidP="008F57F6">
            <w:pPr>
              <w:pStyle w:val="cuatexto"/>
              <w:rPr>
                <w:rFonts w:ascii="Calibri" w:hAnsi="Calibri" w:cs="Calibri"/>
                <w:color w:val="000000"/>
              </w:rPr>
            </w:pPr>
          </w:p>
        </w:tc>
        <w:tc>
          <w:tcPr>
            <w:tcW w:w="1595" w:type="dxa"/>
            <w:tcBorders>
              <w:top w:val="single" w:sz="2" w:space="0" w:color="auto"/>
              <w:left w:val="nil"/>
              <w:bottom w:val="single" w:sz="4" w:space="0" w:color="auto"/>
              <w:right w:val="nil"/>
            </w:tcBorders>
            <w:shd w:val="clear" w:color="auto" w:fill="auto"/>
            <w:vAlign w:val="center"/>
            <w:hideMark/>
          </w:tcPr>
          <w:p w14:paraId="2569A761" w14:textId="77777777" w:rsidR="00BC0CB7" w:rsidRDefault="00BC0CB7" w:rsidP="008F57F6">
            <w:pPr>
              <w:pStyle w:val="cuatexto"/>
              <w:rPr>
                <w:color w:val="000000"/>
              </w:rPr>
            </w:pPr>
            <w:r>
              <w:t>Eskualde bereziak</w:t>
            </w:r>
          </w:p>
        </w:tc>
        <w:tc>
          <w:tcPr>
            <w:tcW w:w="962" w:type="dxa"/>
            <w:tcBorders>
              <w:top w:val="single" w:sz="2" w:space="0" w:color="auto"/>
              <w:left w:val="nil"/>
              <w:bottom w:val="single" w:sz="4" w:space="0" w:color="auto"/>
              <w:right w:val="nil"/>
            </w:tcBorders>
            <w:shd w:val="clear" w:color="auto" w:fill="auto"/>
            <w:noWrap/>
            <w:vAlign w:val="center"/>
            <w:hideMark/>
          </w:tcPr>
          <w:p w14:paraId="6147004A" w14:textId="0EE57B23" w:rsidR="00BC0CB7" w:rsidRDefault="00BC0CB7" w:rsidP="001F7EAE">
            <w:pPr>
              <w:pStyle w:val="cuatexto"/>
              <w:jc w:val="right"/>
              <w:rPr>
                <w:color w:val="000000"/>
              </w:rPr>
            </w:pPr>
            <w:r>
              <w:t>15,2</w:t>
            </w:r>
          </w:p>
        </w:tc>
        <w:tc>
          <w:tcPr>
            <w:tcW w:w="963" w:type="dxa"/>
            <w:tcBorders>
              <w:top w:val="single" w:sz="2" w:space="0" w:color="auto"/>
              <w:left w:val="nil"/>
              <w:bottom w:val="single" w:sz="4" w:space="0" w:color="auto"/>
              <w:right w:val="nil"/>
            </w:tcBorders>
            <w:shd w:val="clear" w:color="auto" w:fill="auto"/>
            <w:noWrap/>
            <w:vAlign w:val="center"/>
            <w:hideMark/>
          </w:tcPr>
          <w:p w14:paraId="7BE2FEBB" w14:textId="7FC92C37" w:rsidR="00BC0CB7" w:rsidRDefault="00BC0CB7" w:rsidP="001F7EAE">
            <w:pPr>
              <w:pStyle w:val="cuatexto"/>
              <w:jc w:val="right"/>
              <w:rPr>
                <w:color w:val="000000"/>
              </w:rPr>
            </w:pPr>
            <w:r>
              <w:t>14,9</w:t>
            </w:r>
          </w:p>
        </w:tc>
        <w:tc>
          <w:tcPr>
            <w:tcW w:w="963" w:type="dxa"/>
            <w:tcBorders>
              <w:top w:val="single" w:sz="2" w:space="0" w:color="auto"/>
              <w:left w:val="nil"/>
              <w:bottom w:val="single" w:sz="4" w:space="0" w:color="auto"/>
              <w:right w:val="nil"/>
            </w:tcBorders>
            <w:shd w:val="clear" w:color="auto" w:fill="auto"/>
            <w:noWrap/>
            <w:vAlign w:val="center"/>
            <w:hideMark/>
          </w:tcPr>
          <w:p w14:paraId="4E5342B2" w14:textId="487A42B8" w:rsidR="00BC0CB7" w:rsidRDefault="00BC0CB7" w:rsidP="001F7EAE">
            <w:pPr>
              <w:pStyle w:val="cuatexto"/>
              <w:jc w:val="right"/>
              <w:rPr>
                <w:color w:val="000000"/>
              </w:rPr>
            </w:pPr>
            <w:r>
              <w:t>15,0</w:t>
            </w:r>
          </w:p>
        </w:tc>
        <w:tc>
          <w:tcPr>
            <w:tcW w:w="962" w:type="dxa"/>
            <w:tcBorders>
              <w:top w:val="single" w:sz="2" w:space="0" w:color="auto"/>
              <w:left w:val="nil"/>
              <w:bottom w:val="single" w:sz="4" w:space="0" w:color="auto"/>
              <w:right w:val="nil"/>
            </w:tcBorders>
            <w:shd w:val="clear" w:color="auto" w:fill="auto"/>
            <w:noWrap/>
            <w:vAlign w:val="center"/>
            <w:hideMark/>
          </w:tcPr>
          <w:p w14:paraId="6B327CC1" w14:textId="61933960" w:rsidR="00BC0CB7" w:rsidRDefault="00BC0CB7" w:rsidP="001F7EAE">
            <w:pPr>
              <w:pStyle w:val="cuatexto"/>
              <w:jc w:val="right"/>
              <w:rPr>
                <w:color w:val="000000"/>
              </w:rPr>
            </w:pPr>
            <w:r>
              <w:t>14,8</w:t>
            </w:r>
          </w:p>
        </w:tc>
        <w:tc>
          <w:tcPr>
            <w:tcW w:w="963" w:type="dxa"/>
            <w:tcBorders>
              <w:top w:val="single" w:sz="2" w:space="0" w:color="auto"/>
              <w:left w:val="nil"/>
              <w:bottom w:val="single" w:sz="4" w:space="0" w:color="auto"/>
              <w:right w:val="nil"/>
            </w:tcBorders>
            <w:shd w:val="clear" w:color="auto" w:fill="auto"/>
            <w:noWrap/>
            <w:vAlign w:val="center"/>
            <w:hideMark/>
          </w:tcPr>
          <w:p w14:paraId="0AE8ED01" w14:textId="542EA4D0" w:rsidR="00BC0CB7" w:rsidRDefault="00BC0CB7" w:rsidP="001F7EAE">
            <w:pPr>
              <w:pStyle w:val="cuatexto"/>
              <w:jc w:val="right"/>
              <w:rPr>
                <w:color w:val="000000"/>
              </w:rPr>
            </w:pPr>
            <w:r>
              <w:t>14,5</w:t>
            </w:r>
          </w:p>
        </w:tc>
        <w:tc>
          <w:tcPr>
            <w:tcW w:w="963" w:type="dxa"/>
            <w:tcBorders>
              <w:top w:val="single" w:sz="2" w:space="0" w:color="auto"/>
              <w:left w:val="nil"/>
              <w:bottom w:val="single" w:sz="4" w:space="0" w:color="auto"/>
              <w:right w:val="nil"/>
            </w:tcBorders>
            <w:shd w:val="clear" w:color="auto" w:fill="auto"/>
            <w:noWrap/>
            <w:vAlign w:val="center"/>
            <w:hideMark/>
          </w:tcPr>
          <w:p w14:paraId="24D900A1" w14:textId="6AB5461C" w:rsidR="00BC0CB7" w:rsidRDefault="00BC0CB7" w:rsidP="001F7EAE">
            <w:pPr>
              <w:pStyle w:val="cuatexto"/>
              <w:jc w:val="right"/>
              <w:rPr>
                <w:color w:val="000000"/>
              </w:rPr>
            </w:pPr>
            <w:r>
              <w:t>14,8</w:t>
            </w:r>
          </w:p>
        </w:tc>
      </w:tr>
    </w:tbl>
    <w:p w14:paraId="272C7C4A" w14:textId="77777777" w:rsidR="00BC0CB7" w:rsidRPr="00A03D01" w:rsidRDefault="5F37300D" w:rsidP="008F57F6">
      <w:pPr>
        <w:pStyle w:val="texto"/>
        <w:spacing w:before="240" w:after="140"/>
        <w:jc w:val="both"/>
        <w:rPr>
          <w:szCs w:val="26"/>
        </w:rPr>
      </w:pPr>
      <w:r>
        <w:t xml:space="preserve">Alde esanguratsuak daude eskualde moten artean. Horrela, eskualde berezien eta landa eskualde txikien maiztasuna gainerakoena baino askoz handiagoa da. Hiriko eskualdeetan dago maiztasunik txikiena. </w:t>
      </w:r>
    </w:p>
    <w:p w14:paraId="6CB95379" w14:textId="77777777" w:rsidR="00066516" w:rsidRDefault="57BF89B3" w:rsidP="007B05EE">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t>Kontsulta pediatriako erizainekin:</w:t>
      </w:r>
    </w:p>
    <w:tbl>
      <w:tblPr>
        <w:tblStyle w:val="Tablaconcuadrcula3-nfasis5"/>
        <w:tblW w:w="8789" w:type="dxa"/>
        <w:tblInd w:w="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127"/>
        <w:gridCol w:w="1110"/>
        <w:gridCol w:w="1110"/>
        <w:gridCol w:w="1111"/>
        <w:gridCol w:w="1110"/>
        <w:gridCol w:w="1110"/>
        <w:gridCol w:w="1111"/>
      </w:tblGrid>
      <w:tr w:rsidR="00066516" w:rsidRPr="00DA3142" w14:paraId="7DD953AF" w14:textId="77777777" w:rsidTr="002F7255">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14:paraId="1CC438D4" w14:textId="7B6D666F" w:rsidR="00066516" w:rsidRPr="008F57F6" w:rsidRDefault="002F7255" w:rsidP="007632E7">
            <w:pPr>
              <w:pStyle w:val="cuadroCabe"/>
              <w:jc w:val="left"/>
              <w:rPr>
                <w:rFonts w:eastAsia="Times New Roman" w:cs="Times New Roman"/>
                <w:b w:val="0"/>
                <w:bCs w:val="0"/>
                <w:i w:val="0"/>
                <w:iCs w:val="0"/>
              </w:rPr>
            </w:pPr>
            <w:r>
              <w:rPr>
                <w:b w:val="0"/>
                <w:i w:val="0"/>
              </w:rPr>
              <w:t xml:space="preserve">Adin tartea </w:t>
            </w:r>
          </w:p>
        </w:tc>
        <w:tc>
          <w:tcPr>
            <w:tcW w:w="1110" w:type="dxa"/>
            <w:tcBorders>
              <w:top w:val="none" w:sz="0" w:space="0" w:color="auto"/>
              <w:left w:val="none" w:sz="0" w:space="0" w:color="auto"/>
              <w:right w:val="none" w:sz="0" w:space="0" w:color="auto"/>
            </w:tcBorders>
            <w:shd w:val="clear" w:color="auto" w:fill="8DB3E2" w:themeFill="text2" w:themeFillTint="66"/>
            <w:noWrap/>
            <w:vAlign w:val="center"/>
            <w:hideMark/>
          </w:tcPr>
          <w:p w14:paraId="2EC4D7D6" w14:textId="77777777" w:rsidR="00066516" w:rsidRPr="008F57F6"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rPr>
            </w:pPr>
            <w:r>
              <w:rPr>
                <w:b w:val="0"/>
              </w:rPr>
              <w:t>2018</w:t>
            </w:r>
          </w:p>
        </w:tc>
        <w:tc>
          <w:tcPr>
            <w:tcW w:w="1110" w:type="dxa"/>
            <w:tcBorders>
              <w:top w:val="none" w:sz="0" w:space="0" w:color="auto"/>
              <w:left w:val="none" w:sz="0" w:space="0" w:color="auto"/>
              <w:right w:val="none" w:sz="0" w:space="0" w:color="auto"/>
            </w:tcBorders>
            <w:shd w:val="clear" w:color="auto" w:fill="8DB3E2" w:themeFill="text2" w:themeFillTint="66"/>
            <w:noWrap/>
            <w:vAlign w:val="center"/>
            <w:hideMark/>
          </w:tcPr>
          <w:p w14:paraId="5098F6C5" w14:textId="77777777" w:rsidR="00066516" w:rsidRPr="008F57F6"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rPr>
            </w:pPr>
            <w:r>
              <w:rPr>
                <w:b w:val="0"/>
              </w:rPr>
              <w:t>2019</w:t>
            </w:r>
          </w:p>
        </w:tc>
        <w:tc>
          <w:tcPr>
            <w:tcW w:w="1111" w:type="dxa"/>
            <w:tcBorders>
              <w:top w:val="none" w:sz="0" w:space="0" w:color="auto"/>
              <w:left w:val="none" w:sz="0" w:space="0" w:color="auto"/>
              <w:right w:val="none" w:sz="0" w:space="0" w:color="auto"/>
            </w:tcBorders>
            <w:shd w:val="clear" w:color="auto" w:fill="8DB3E2" w:themeFill="text2" w:themeFillTint="66"/>
            <w:noWrap/>
            <w:vAlign w:val="center"/>
            <w:hideMark/>
          </w:tcPr>
          <w:p w14:paraId="173FCF17" w14:textId="77777777" w:rsidR="00066516" w:rsidRPr="008F57F6"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rPr>
            </w:pPr>
            <w:r>
              <w:rPr>
                <w:b w:val="0"/>
              </w:rPr>
              <w:t>2020</w:t>
            </w:r>
          </w:p>
        </w:tc>
        <w:tc>
          <w:tcPr>
            <w:tcW w:w="1110" w:type="dxa"/>
            <w:tcBorders>
              <w:top w:val="none" w:sz="0" w:space="0" w:color="auto"/>
              <w:left w:val="none" w:sz="0" w:space="0" w:color="auto"/>
              <w:right w:val="none" w:sz="0" w:space="0" w:color="auto"/>
            </w:tcBorders>
            <w:shd w:val="clear" w:color="auto" w:fill="8DB3E2" w:themeFill="text2" w:themeFillTint="66"/>
            <w:noWrap/>
            <w:vAlign w:val="center"/>
            <w:hideMark/>
          </w:tcPr>
          <w:p w14:paraId="05F871F0" w14:textId="77777777" w:rsidR="00066516" w:rsidRPr="008F57F6"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rPr>
            </w:pPr>
            <w:r>
              <w:rPr>
                <w:b w:val="0"/>
              </w:rPr>
              <w:t>2021</w:t>
            </w:r>
          </w:p>
        </w:tc>
        <w:tc>
          <w:tcPr>
            <w:tcW w:w="1110" w:type="dxa"/>
            <w:tcBorders>
              <w:top w:val="none" w:sz="0" w:space="0" w:color="auto"/>
              <w:left w:val="none" w:sz="0" w:space="0" w:color="auto"/>
              <w:right w:val="none" w:sz="0" w:space="0" w:color="auto"/>
            </w:tcBorders>
            <w:shd w:val="clear" w:color="auto" w:fill="8DB3E2" w:themeFill="text2" w:themeFillTint="66"/>
            <w:noWrap/>
            <w:vAlign w:val="center"/>
            <w:hideMark/>
          </w:tcPr>
          <w:p w14:paraId="2737A9BA" w14:textId="77777777" w:rsidR="00066516" w:rsidRPr="008F57F6"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rPr>
            </w:pPr>
            <w:r>
              <w:rPr>
                <w:b w:val="0"/>
              </w:rPr>
              <w:t>2022</w:t>
            </w:r>
          </w:p>
        </w:tc>
        <w:tc>
          <w:tcPr>
            <w:tcW w:w="1111" w:type="dxa"/>
            <w:tcBorders>
              <w:top w:val="none" w:sz="0" w:space="0" w:color="auto"/>
              <w:left w:val="none" w:sz="0" w:space="0" w:color="auto"/>
              <w:right w:val="none" w:sz="0" w:space="0" w:color="auto"/>
            </w:tcBorders>
            <w:shd w:val="clear" w:color="auto" w:fill="8DB3E2" w:themeFill="text2" w:themeFillTint="66"/>
            <w:noWrap/>
            <w:vAlign w:val="center"/>
            <w:hideMark/>
          </w:tcPr>
          <w:p w14:paraId="1D771E7D" w14:textId="77777777" w:rsidR="00066516" w:rsidRPr="008F57F6" w:rsidRDefault="00066516" w:rsidP="007632E7">
            <w:pPr>
              <w:pStyle w:val="cuadroCabe"/>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rPr>
            </w:pPr>
            <w:r>
              <w:rPr>
                <w:b w:val="0"/>
              </w:rPr>
              <w:t>2023</w:t>
            </w:r>
          </w:p>
        </w:tc>
      </w:tr>
      <w:tr w:rsidR="00066516" w:rsidRPr="00DA3142" w14:paraId="742CD1AB" w14:textId="77777777" w:rsidTr="002F725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single" w:sz="2" w:space="0" w:color="auto"/>
            </w:tcBorders>
            <w:shd w:val="clear" w:color="auto" w:fill="auto"/>
            <w:noWrap/>
            <w:vAlign w:val="center"/>
            <w:hideMark/>
          </w:tcPr>
          <w:p w14:paraId="156C5C35" w14:textId="77777777" w:rsidR="00066516" w:rsidRPr="008F57F6" w:rsidRDefault="00066516" w:rsidP="008F57F6">
            <w:pPr>
              <w:pStyle w:val="cuatexto"/>
              <w:jc w:val="left"/>
              <w:rPr>
                <w:rFonts w:eastAsia="Times New Roman" w:cs="Times New Roman"/>
                <w:i w:val="0"/>
                <w:iCs w:val="0"/>
              </w:rPr>
            </w:pPr>
            <w:r>
              <w:rPr>
                <w:i w:val="0"/>
              </w:rPr>
              <w:t>0-4 urte</w:t>
            </w:r>
          </w:p>
        </w:tc>
        <w:tc>
          <w:tcPr>
            <w:tcW w:w="1110" w:type="dxa"/>
            <w:tcBorders>
              <w:bottom w:val="single" w:sz="2" w:space="0" w:color="auto"/>
            </w:tcBorders>
            <w:shd w:val="clear" w:color="auto" w:fill="auto"/>
            <w:noWrap/>
            <w:vAlign w:val="center"/>
            <w:hideMark/>
          </w:tcPr>
          <w:p w14:paraId="791A2C00"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t xml:space="preserve">     5,05 </w:t>
            </w:r>
          </w:p>
        </w:tc>
        <w:tc>
          <w:tcPr>
            <w:tcW w:w="1110" w:type="dxa"/>
            <w:tcBorders>
              <w:bottom w:val="single" w:sz="2" w:space="0" w:color="auto"/>
            </w:tcBorders>
            <w:shd w:val="clear" w:color="auto" w:fill="auto"/>
            <w:noWrap/>
            <w:vAlign w:val="center"/>
            <w:hideMark/>
          </w:tcPr>
          <w:p w14:paraId="7C16F887"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t xml:space="preserve">     5,27 </w:t>
            </w:r>
          </w:p>
        </w:tc>
        <w:tc>
          <w:tcPr>
            <w:tcW w:w="1111" w:type="dxa"/>
            <w:tcBorders>
              <w:bottom w:val="single" w:sz="2" w:space="0" w:color="auto"/>
            </w:tcBorders>
            <w:shd w:val="clear" w:color="auto" w:fill="auto"/>
            <w:noWrap/>
            <w:vAlign w:val="center"/>
            <w:hideMark/>
          </w:tcPr>
          <w:p w14:paraId="18494F0D"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t xml:space="preserve">     6,25 </w:t>
            </w:r>
          </w:p>
        </w:tc>
        <w:tc>
          <w:tcPr>
            <w:tcW w:w="1110" w:type="dxa"/>
            <w:tcBorders>
              <w:bottom w:val="single" w:sz="2" w:space="0" w:color="auto"/>
            </w:tcBorders>
            <w:shd w:val="clear" w:color="auto" w:fill="auto"/>
            <w:noWrap/>
            <w:vAlign w:val="center"/>
            <w:hideMark/>
          </w:tcPr>
          <w:p w14:paraId="4F6A70E0"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t xml:space="preserve">     7,03 </w:t>
            </w:r>
          </w:p>
        </w:tc>
        <w:tc>
          <w:tcPr>
            <w:tcW w:w="1110" w:type="dxa"/>
            <w:tcBorders>
              <w:bottom w:val="single" w:sz="2" w:space="0" w:color="auto"/>
            </w:tcBorders>
            <w:shd w:val="clear" w:color="auto" w:fill="auto"/>
            <w:noWrap/>
            <w:vAlign w:val="center"/>
            <w:hideMark/>
          </w:tcPr>
          <w:p w14:paraId="41792255"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t xml:space="preserve">     6,12 </w:t>
            </w:r>
          </w:p>
        </w:tc>
        <w:tc>
          <w:tcPr>
            <w:tcW w:w="1111" w:type="dxa"/>
            <w:tcBorders>
              <w:bottom w:val="single" w:sz="2" w:space="0" w:color="auto"/>
            </w:tcBorders>
            <w:shd w:val="clear" w:color="auto" w:fill="auto"/>
            <w:noWrap/>
            <w:vAlign w:val="center"/>
            <w:hideMark/>
          </w:tcPr>
          <w:p w14:paraId="5F26F25D"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t xml:space="preserve">     5,66 </w:t>
            </w:r>
          </w:p>
        </w:tc>
      </w:tr>
      <w:tr w:rsidR="00066516" w:rsidRPr="00DA3142" w14:paraId="7BF68B68" w14:textId="77777777" w:rsidTr="002F7255">
        <w:trPr>
          <w:trHeight w:val="198"/>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auto"/>
              <w:bottom w:val="single" w:sz="2" w:space="0" w:color="auto"/>
            </w:tcBorders>
            <w:shd w:val="clear" w:color="auto" w:fill="auto"/>
            <w:noWrap/>
            <w:vAlign w:val="center"/>
            <w:hideMark/>
          </w:tcPr>
          <w:p w14:paraId="76747EEF" w14:textId="77777777" w:rsidR="00066516" w:rsidRPr="008F57F6" w:rsidRDefault="00066516" w:rsidP="008F57F6">
            <w:pPr>
              <w:pStyle w:val="cuatexto"/>
              <w:jc w:val="left"/>
              <w:rPr>
                <w:rFonts w:eastAsia="Times New Roman" w:cs="Times New Roman"/>
                <w:i w:val="0"/>
                <w:iCs w:val="0"/>
              </w:rPr>
            </w:pPr>
            <w:r>
              <w:rPr>
                <w:i w:val="0"/>
              </w:rPr>
              <w:t>5-9 urte</w:t>
            </w:r>
          </w:p>
        </w:tc>
        <w:tc>
          <w:tcPr>
            <w:tcW w:w="1110" w:type="dxa"/>
            <w:tcBorders>
              <w:top w:val="single" w:sz="2" w:space="0" w:color="auto"/>
              <w:bottom w:val="single" w:sz="2" w:space="0" w:color="auto"/>
            </w:tcBorders>
            <w:shd w:val="clear" w:color="auto" w:fill="auto"/>
            <w:noWrap/>
            <w:vAlign w:val="center"/>
            <w:hideMark/>
          </w:tcPr>
          <w:p w14:paraId="6E3693BA" w14:textId="77777777" w:rsidR="00066516" w:rsidRPr="008F57F6" w:rsidRDefault="00066516" w:rsidP="008F57F6">
            <w:pPr>
              <w:pStyle w:val="cuatex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t xml:space="preserve">     2,58 </w:t>
            </w:r>
          </w:p>
        </w:tc>
        <w:tc>
          <w:tcPr>
            <w:tcW w:w="1110" w:type="dxa"/>
            <w:tcBorders>
              <w:top w:val="single" w:sz="2" w:space="0" w:color="auto"/>
              <w:bottom w:val="single" w:sz="2" w:space="0" w:color="auto"/>
            </w:tcBorders>
            <w:shd w:val="clear" w:color="auto" w:fill="auto"/>
            <w:noWrap/>
            <w:vAlign w:val="center"/>
            <w:hideMark/>
          </w:tcPr>
          <w:p w14:paraId="3ECE3EFB" w14:textId="77777777" w:rsidR="00066516" w:rsidRPr="008F57F6" w:rsidRDefault="00066516" w:rsidP="008F57F6">
            <w:pPr>
              <w:pStyle w:val="cuatex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t xml:space="preserve">     2,59 </w:t>
            </w:r>
          </w:p>
        </w:tc>
        <w:tc>
          <w:tcPr>
            <w:tcW w:w="1111" w:type="dxa"/>
            <w:tcBorders>
              <w:top w:val="single" w:sz="2" w:space="0" w:color="auto"/>
              <w:bottom w:val="single" w:sz="2" w:space="0" w:color="auto"/>
            </w:tcBorders>
            <w:shd w:val="clear" w:color="auto" w:fill="auto"/>
            <w:noWrap/>
            <w:vAlign w:val="center"/>
            <w:hideMark/>
          </w:tcPr>
          <w:p w14:paraId="0952F921" w14:textId="77777777" w:rsidR="00066516" w:rsidRPr="008F57F6" w:rsidRDefault="00066516" w:rsidP="008F57F6">
            <w:pPr>
              <w:pStyle w:val="cuatex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t xml:space="preserve">     3,15 </w:t>
            </w:r>
          </w:p>
        </w:tc>
        <w:tc>
          <w:tcPr>
            <w:tcW w:w="1110" w:type="dxa"/>
            <w:tcBorders>
              <w:top w:val="single" w:sz="2" w:space="0" w:color="auto"/>
              <w:bottom w:val="single" w:sz="2" w:space="0" w:color="auto"/>
            </w:tcBorders>
            <w:shd w:val="clear" w:color="auto" w:fill="auto"/>
            <w:noWrap/>
            <w:vAlign w:val="center"/>
            <w:hideMark/>
          </w:tcPr>
          <w:p w14:paraId="4F2C2793" w14:textId="77777777" w:rsidR="00066516" w:rsidRPr="008F57F6" w:rsidRDefault="00066516" w:rsidP="008F57F6">
            <w:pPr>
              <w:pStyle w:val="cuatex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t xml:space="preserve">     3,75 </w:t>
            </w:r>
          </w:p>
        </w:tc>
        <w:tc>
          <w:tcPr>
            <w:tcW w:w="1110" w:type="dxa"/>
            <w:tcBorders>
              <w:top w:val="single" w:sz="2" w:space="0" w:color="auto"/>
              <w:bottom w:val="single" w:sz="2" w:space="0" w:color="auto"/>
            </w:tcBorders>
            <w:shd w:val="clear" w:color="auto" w:fill="auto"/>
            <w:noWrap/>
            <w:vAlign w:val="center"/>
            <w:hideMark/>
          </w:tcPr>
          <w:p w14:paraId="6BF72245" w14:textId="77777777" w:rsidR="00066516" w:rsidRPr="008F57F6" w:rsidRDefault="00066516" w:rsidP="008F57F6">
            <w:pPr>
              <w:pStyle w:val="cuatex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t xml:space="preserve">     3,10 </w:t>
            </w:r>
          </w:p>
        </w:tc>
        <w:tc>
          <w:tcPr>
            <w:tcW w:w="1111" w:type="dxa"/>
            <w:tcBorders>
              <w:top w:val="single" w:sz="2" w:space="0" w:color="auto"/>
              <w:bottom w:val="single" w:sz="2" w:space="0" w:color="auto"/>
            </w:tcBorders>
            <w:shd w:val="clear" w:color="auto" w:fill="auto"/>
            <w:noWrap/>
            <w:vAlign w:val="center"/>
            <w:hideMark/>
          </w:tcPr>
          <w:p w14:paraId="02EA922D" w14:textId="77777777" w:rsidR="00066516" w:rsidRPr="008F57F6" w:rsidRDefault="00066516" w:rsidP="008F57F6">
            <w:pPr>
              <w:pStyle w:val="cuatex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rPr>
            </w:pPr>
            <w:r>
              <w:t xml:space="preserve">     2,79 </w:t>
            </w:r>
          </w:p>
        </w:tc>
      </w:tr>
      <w:tr w:rsidR="00066516" w:rsidRPr="00DA3142" w14:paraId="59A1E1EC" w14:textId="77777777" w:rsidTr="002F725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127" w:type="dxa"/>
            <w:tcBorders>
              <w:top w:val="single" w:sz="2" w:space="0" w:color="auto"/>
              <w:left w:val="none" w:sz="0" w:space="0" w:color="auto"/>
              <w:bottom w:val="single" w:sz="4" w:space="0" w:color="auto"/>
            </w:tcBorders>
            <w:shd w:val="clear" w:color="auto" w:fill="auto"/>
            <w:noWrap/>
            <w:vAlign w:val="center"/>
            <w:hideMark/>
          </w:tcPr>
          <w:p w14:paraId="3C4F046D" w14:textId="77777777" w:rsidR="00066516" w:rsidRPr="008F57F6" w:rsidRDefault="00066516" w:rsidP="008F57F6">
            <w:pPr>
              <w:pStyle w:val="cuatexto"/>
              <w:jc w:val="left"/>
              <w:rPr>
                <w:rFonts w:eastAsia="Times New Roman" w:cs="Times New Roman"/>
                <w:i w:val="0"/>
                <w:iCs w:val="0"/>
              </w:rPr>
            </w:pPr>
            <w:r>
              <w:rPr>
                <w:i w:val="0"/>
              </w:rPr>
              <w:t>10-14 urte</w:t>
            </w:r>
          </w:p>
        </w:tc>
        <w:tc>
          <w:tcPr>
            <w:tcW w:w="1110" w:type="dxa"/>
            <w:tcBorders>
              <w:top w:val="single" w:sz="2" w:space="0" w:color="auto"/>
              <w:bottom w:val="single" w:sz="4" w:space="0" w:color="auto"/>
            </w:tcBorders>
            <w:shd w:val="clear" w:color="auto" w:fill="auto"/>
            <w:noWrap/>
            <w:vAlign w:val="center"/>
            <w:hideMark/>
          </w:tcPr>
          <w:p w14:paraId="3E69ACE1"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t xml:space="preserve">     2,87 </w:t>
            </w:r>
          </w:p>
        </w:tc>
        <w:tc>
          <w:tcPr>
            <w:tcW w:w="1110" w:type="dxa"/>
            <w:tcBorders>
              <w:top w:val="single" w:sz="2" w:space="0" w:color="auto"/>
              <w:bottom w:val="single" w:sz="4" w:space="0" w:color="auto"/>
            </w:tcBorders>
            <w:shd w:val="clear" w:color="auto" w:fill="auto"/>
            <w:noWrap/>
            <w:vAlign w:val="center"/>
            <w:hideMark/>
          </w:tcPr>
          <w:p w14:paraId="771A0110"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t xml:space="preserve">     2,90 </w:t>
            </w:r>
          </w:p>
        </w:tc>
        <w:tc>
          <w:tcPr>
            <w:tcW w:w="1111" w:type="dxa"/>
            <w:tcBorders>
              <w:top w:val="single" w:sz="2" w:space="0" w:color="auto"/>
              <w:bottom w:val="single" w:sz="4" w:space="0" w:color="auto"/>
            </w:tcBorders>
            <w:shd w:val="clear" w:color="auto" w:fill="auto"/>
            <w:noWrap/>
            <w:vAlign w:val="center"/>
            <w:hideMark/>
          </w:tcPr>
          <w:p w14:paraId="3BA7AE09"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t xml:space="preserve">     3,48 </w:t>
            </w:r>
          </w:p>
        </w:tc>
        <w:tc>
          <w:tcPr>
            <w:tcW w:w="1110" w:type="dxa"/>
            <w:tcBorders>
              <w:top w:val="single" w:sz="2" w:space="0" w:color="auto"/>
              <w:bottom w:val="single" w:sz="4" w:space="0" w:color="auto"/>
            </w:tcBorders>
            <w:shd w:val="clear" w:color="auto" w:fill="auto"/>
            <w:noWrap/>
            <w:vAlign w:val="center"/>
            <w:hideMark/>
          </w:tcPr>
          <w:p w14:paraId="2ACC666A"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t xml:space="preserve">     3,83 </w:t>
            </w:r>
          </w:p>
        </w:tc>
        <w:tc>
          <w:tcPr>
            <w:tcW w:w="1110" w:type="dxa"/>
            <w:tcBorders>
              <w:top w:val="single" w:sz="2" w:space="0" w:color="auto"/>
              <w:bottom w:val="single" w:sz="4" w:space="0" w:color="auto"/>
            </w:tcBorders>
            <w:shd w:val="clear" w:color="auto" w:fill="auto"/>
            <w:noWrap/>
            <w:vAlign w:val="center"/>
            <w:hideMark/>
          </w:tcPr>
          <w:p w14:paraId="7E81AD7F"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t xml:space="preserve">     3,18 </w:t>
            </w:r>
          </w:p>
        </w:tc>
        <w:tc>
          <w:tcPr>
            <w:tcW w:w="1111" w:type="dxa"/>
            <w:tcBorders>
              <w:top w:val="single" w:sz="2" w:space="0" w:color="auto"/>
              <w:bottom w:val="single" w:sz="4" w:space="0" w:color="auto"/>
            </w:tcBorders>
            <w:shd w:val="clear" w:color="auto" w:fill="auto"/>
            <w:noWrap/>
            <w:vAlign w:val="center"/>
            <w:hideMark/>
          </w:tcPr>
          <w:p w14:paraId="4FE9DBCB" w14:textId="77777777" w:rsidR="00066516" w:rsidRPr="008F57F6" w:rsidRDefault="00066516" w:rsidP="008F57F6">
            <w:pPr>
              <w:pStyle w:val="cuatex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rPr>
            </w:pPr>
            <w:r>
              <w:t xml:space="preserve">     2,93 </w:t>
            </w:r>
          </w:p>
        </w:tc>
      </w:tr>
      <w:tr w:rsidR="00066516" w:rsidRPr="002F7255" w14:paraId="5AEDCEEC" w14:textId="77777777" w:rsidTr="002F7255">
        <w:trPr>
          <w:trHeight w:val="255"/>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bottom w:val="single" w:sz="4" w:space="0" w:color="auto"/>
            </w:tcBorders>
            <w:shd w:val="clear" w:color="auto" w:fill="8DB3E2" w:themeFill="text2" w:themeFillTint="66"/>
            <w:noWrap/>
            <w:vAlign w:val="center"/>
            <w:hideMark/>
          </w:tcPr>
          <w:p w14:paraId="3264F925" w14:textId="77777777" w:rsidR="00066516" w:rsidRPr="002F7255" w:rsidRDefault="00066516" w:rsidP="007632E7">
            <w:pPr>
              <w:pStyle w:val="cuadroCabe"/>
              <w:jc w:val="left"/>
              <w:rPr>
                <w:rFonts w:eastAsia="Times New Roman" w:cs="Times New Roman"/>
                <w:i w:val="0"/>
                <w:iCs w:val="0"/>
              </w:rPr>
            </w:pPr>
            <w:r>
              <w:rPr>
                <w:i w:val="0"/>
              </w:rPr>
              <w:t>Guztira</w:t>
            </w:r>
          </w:p>
        </w:tc>
        <w:tc>
          <w:tcPr>
            <w:tcW w:w="1110" w:type="dxa"/>
            <w:tcBorders>
              <w:top w:val="single" w:sz="4" w:space="0" w:color="auto"/>
              <w:bottom w:val="single" w:sz="4" w:space="0" w:color="auto"/>
            </w:tcBorders>
            <w:shd w:val="clear" w:color="auto" w:fill="8DB3E2" w:themeFill="text2" w:themeFillTint="66"/>
            <w:noWrap/>
            <w:vAlign w:val="center"/>
            <w:hideMark/>
          </w:tcPr>
          <w:p w14:paraId="66B6D52F" w14:textId="77777777" w:rsidR="00066516" w:rsidRPr="002F7255"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rPr>
                <w:rFonts w:eastAsia="Times New Roman" w:cs="Times New Roman"/>
                <w:iCs/>
              </w:rPr>
            </w:pPr>
            <w:r>
              <w:t xml:space="preserve">     3,72 </w:t>
            </w:r>
          </w:p>
        </w:tc>
        <w:tc>
          <w:tcPr>
            <w:tcW w:w="1110" w:type="dxa"/>
            <w:tcBorders>
              <w:top w:val="single" w:sz="4" w:space="0" w:color="auto"/>
              <w:bottom w:val="single" w:sz="4" w:space="0" w:color="auto"/>
            </w:tcBorders>
            <w:shd w:val="clear" w:color="auto" w:fill="8DB3E2" w:themeFill="text2" w:themeFillTint="66"/>
            <w:noWrap/>
            <w:vAlign w:val="center"/>
            <w:hideMark/>
          </w:tcPr>
          <w:p w14:paraId="0F1D56A0" w14:textId="77777777" w:rsidR="00066516" w:rsidRPr="002F7255"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rPr>
                <w:rFonts w:eastAsia="Times New Roman" w:cs="Times New Roman"/>
                <w:iCs/>
              </w:rPr>
            </w:pPr>
            <w:r>
              <w:t xml:space="preserve">     3,79 </w:t>
            </w:r>
          </w:p>
        </w:tc>
        <w:tc>
          <w:tcPr>
            <w:tcW w:w="1111" w:type="dxa"/>
            <w:tcBorders>
              <w:top w:val="single" w:sz="4" w:space="0" w:color="auto"/>
              <w:bottom w:val="single" w:sz="4" w:space="0" w:color="auto"/>
            </w:tcBorders>
            <w:shd w:val="clear" w:color="auto" w:fill="8DB3E2" w:themeFill="text2" w:themeFillTint="66"/>
            <w:noWrap/>
            <w:vAlign w:val="center"/>
            <w:hideMark/>
          </w:tcPr>
          <w:p w14:paraId="7390F6D6" w14:textId="77777777" w:rsidR="00066516" w:rsidRPr="002F7255"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rPr>
                <w:rFonts w:eastAsia="Times New Roman" w:cs="Times New Roman"/>
                <w:iCs/>
              </w:rPr>
            </w:pPr>
            <w:r>
              <w:t xml:space="preserve">     4,46 </w:t>
            </w:r>
          </w:p>
        </w:tc>
        <w:tc>
          <w:tcPr>
            <w:tcW w:w="1110" w:type="dxa"/>
            <w:tcBorders>
              <w:top w:val="single" w:sz="4" w:space="0" w:color="auto"/>
              <w:bottom w:val="single" w:sz="4" w:space="0" w:color="auto"/>
            </w:tcBorders>
            <w:shd w:val="clear" w:color="auto" w:fill="8DB3E2" w:themeFill="text2" w:themeFillTint="66"/>
            <w:noWrap/>
            <w:vAlign w:val="center"/>
            <w:hideMark/>
          </w:tcPr>
          <w:p w14:paraId="1B5A7139" w14:textId="77777777" w:rsidR="00066516" w:rsidRPr="002F7255"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rPr>
                <w:rFonts w:eastAsia="Times New Roman" w:cs="Times New Roman"/>
                <w:iCs/>
              </w:rPr>
            </w:pPr>
            <w:r>
              <w:t xml:space="preserve">     5,05 </w:t>
            </w:r>
          </w:p>
        </w:tc>
        <w:tc>
          <w:tcPr>
            <w:tcW w:w="1110" w:type="dxa"/>
            <w:tcBorders>
              <w:top w:val="single" w:sz="4" w:space="0" w:color="auto"/>
              <w:bottom w:val="single" w:sz="4" w:space="0" w:color="auto"/>
            </w:tcBorders>
            <w:shd w:val="clear" w:color="auto" w:fill="8DB3E2" w:themeFill="text2" w:themeFillTint="66"/>
            <w:noWrap/>
            <w:vAlign w:val="center"/>
            <w:hideMark/>
          </w:tcPr>
          <w:p w14:paraId="77B64662" w14:textId="77777777" w:rsidR="00066516" w:rsidRPr="002F7255"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rPr>
                <w:rFonts w:eastAsia="Times New Roman" w:cs="Times New Roman"/>
                <w:iCs/>
              </w:rPr>
            </w:pPr>
            <w:r>
              <w:t xml:space="preserve">     4,28 </w:t>
            </w:r>
          </w:p>
        </w:tc>
        <w:tc>
          <w:tcPr>
            <w:tcW w:w="1111" w:type="dxa"/>
            <w:tcBorders>
              <w:top w:val="single" w:sz="4" w:space="0" w:color="auto"/>
              <w:bottom w:val="single" w:sz="4" w:space="0" w:color="auto"/>
            </w:tcBorders>
            <w:shd w:val="clear" w:color="auto" w:fill="8DB3E2" w:themeFill="text2" w:themeFillTint="66"/>
            <w:noWrap/>
            <w:vAlign w:val="center"/>
            <w:hideMark/>
          </w:tcPr>
          <w:p w14:paraId="26B72406" w14:textId="77777777" w:rsidR="00066516" w:rsidRPr="002F7255" w:rsidRDefault="00066516" w:rsidP="007632E7">
            <w:pPr>
              <w:pStyle w:val="cuadroCabe"/>
              <w:jc w:val="right"/>
              <w:cnfStyle w:val="000000000000" w:firstRow="0" w:lastRow="0" w:firstColumn="0" w:lastColumn="0" w:oddVBand="0" w:evenVBand="0" w:oddHBand="0" w:evenHBand="0" w:firstRowFirstColumn="0" w:firstRowLastColumn="0" w:lastRowFirstColumn="0" w:lastRowLastColumn="0"/>
              <w:rPr>
                <w:rFonts w:eastAsia="Times New Roman" w:cs="Times New Roman"/>
                <w:iCs/>
              </w:rPr>
            </w:pPr>
            <w:r>
              <w:t xml:space="preserve">     3,91 </w:t>
            </w:r>
          </w:p>
        </w:tc>
      </w:tr>
    </w:tbl>
    <w:p w14:paraId="70281E48" w14:textId="77777777" w:rsidR="00066516" w:rsidRDefault="00066516" w:rsidP="008F57F6">
      <w:pPr>
        <w:pStyle w:val="texto"/>
        <w:spacing w:before="240" w:after="140"/>
        <w:jc w:val="both"/>
        <w:rPr>
          <w:szCs w:val="26"/>
        </w:rPr>
      </w:pPr>
      <w:r>
        <w:t xml:space="preserve">2023an, maiztasunak gora egin zuen adin tarte guztietan, 2018koarekin alderatuta, baina behera 2022koarekin konparatuta.  0-4 urteko adin tartearen maiztasuna hiru tarteetatik handiena da, besteak beste, bizitzako lehen urteetan egin behar diren osasun azterketen ondorioz. </w:t>
      </w:r>
    </w:p>
    <w:p w14:paraId="4E1E953C" w14:textId="30299051" w:rsidR="00066516" w:rsidRDefault="00066516" w:rsidP="005459B9">
      <w:pPr>
        <w:pStyle w:val="texto"/>
        <w:spacing w:after="140"/>
        <w:jc w:val="both"/>
        <w:rPr>
          <w:szCs w:val="26"/>
        </w:rPr>
      </w:pPr>
      <w:r>
        <w:t>Kasu horretan ere ikusten da pediatriako pazienteek urteak betetzen dituzten heinean, arreta premiak murriztu egiten direla.</w:t>
      </w:r>
    </w:p>
    <w:p w14:paraId="6D4CBCA3" w14:textId="77777777" w:rsidR="00DA47BD" w:rsidRDefault="00DA47BD">
      <w:pPr>
        <w:rPr>
          <w:sz w:val="26"/>
          <w:szCs w:val="26"/>
        </w:rPr>
      </w:pPr>
      <w:r>
        <w:br w:type="page"/>
      </w:r>
    </w:p>
    <w:p w14:paraId="0BBCB65C" w14:textId="2B33623E" w:rsidR="00DA47BD" w:rsidRPr="000F1235" w:rsidRDefault="00DA47BD" w:rsidP="000F1235">
      <w:pPr>
        <w:pStyle w:val="texto"/>
        <w:spacing w:after="240"/>
        <w:jc w:val="both"/>
        <w:rPr>
          <w:spacing w:val="0"/>
          <w:szCs w:val="26"/>
        </w:rPr>
      </w:pPr>
      <w:r>
        <w:t>Taula honek kontsulta horien maiztasuna erakusten du, OEO motaren arabera:</w:t>
      </w:r>
    </w:p>
    <w:tbl>
      <w:tblPr>
        <w:tblW w:w="8789" w:type="dxa"/>
        <w:tblLayout w:type="fixed"/>
        <w:tblCellMar>
          <w:left w:w="70" w:type="dxa"/>
          <w:right w:w="70" w:type="dxa"/>
        </w:tblCellMar>
        <w:tblLook w:val="04A0" w:firstRow="1" w:lastRow="0" w:firstColumn="1" w:lastColumn="0" w:noHBand="0" w:noVBand="1"/>
      </w:tblPr>
      <w:tblGrid>
        <w:gridCol w:w="1418"/>
        <w:gridCol w:w="1595"/>
        <w:gridCol w:w="962"/>
        <w:gridCol w:w="963"/>
        <w:gridCol w:w="963"/>
        <w:gridCol w:w="962"/>
        <w:gridCol w:w="963"/>
        <w:gridCol w:w="963"/>
      </w:tblGrid>
      <w:tr w:rsidR="00DA47BD" w14:paraId="4B41695B" w14:textId="77777777" w:rsidTr="002F7255">
        <w:trPr>
          <w:trHeight w:val="255"/>
        </w:trPr>
        <w:tc>
          <w:tcPr>
            <w:tcW w:w="1418" w:type="dxa"/>
            <w:tcBorders>
              <w:top w:val="single" w:sz="4" w:space="0" w:color="auto"/>
              <w:left w:val="nil"/>
              <w:bottom w:val="single" w:sz="4" w:space="0" w:color="auto"/>
              <w:right w:val="nil"/>
            </w:tcBorders>
            <w:shd w:val="clear" w:color="auto" w:fill="8DB3E2" w:themeFill="text2" w:themeFillTint="66"/>
            <w:vAlign w:val="center"/>
            <w:hideMark/>
          </w:tcPr>
          <w:p w14:paraId="61ACA5FC" w14:textId="77777777" w:rsidR="00DA47BD" w:rsidRDefault="00DA47BD" w:rsidP="007632E7">
            <w:pPr>
              <w:pStyle w:val="cuadroCabe"/>
              <w:rPr>
                <w:color w:val="000000"/>
              </w:rPr>
            </w:pPr>
            <w:r>
              <w:t>Pazientearen adina</w:t>
            </w:r>
          </w:p>
        </w:tc>
        <w:tc>
          <w:tcPr>
            <w:tcW w:w="1595" w:type="dxa"/>
            <w:tcBorders>
              <w:top w:val="single" w:sz="4" w:space="0" w:color="auto"/>
              <w:left w:val="nil"/>
              <w:bottom w:val="single" w:sz="4" w:space="0" w:color="auto"/>
              <w:right w:val="nil"/>
            </w:tcBorders>
            <w:shd w:val="clear" w:color="auto" w:fill="8DB3E2" w:themeFill="text2" w:themeFillTint="66"/>
            <w:vAlign w:val="center"/>
            <w:hideMark/>
          </w:tcPr>
          <w:p w14:paraId="3768A816" w14:textId="77777777" w:rsidR="00DA47BD" w:rsidRDefault="00DA47BD" w:rsidP="007632E7">
            <w:pPr>
              <w:pStyle w:val="cuadroCabe"/>
              <w:rPr>
                <w:color w:val="000000"/>
              </w:rPr>
            </w:pPr>
            <w:r>
              <w:t>OEO mota</w:t>
            </w:r>
          </w:p>
        </w:tc>
        <w:tc>
          <w:tcPr>
            <w:tcW w:w="962" w:type="dxa"/>
            <w:tcBorders>
              <w:top w:val="single" w:sz="4" w:space="0" w:color="auto"/>
              <w:left w:val="nil"/>
              <w:bottom w:val="single" w:sz="4" w:space="0" w:color="auto"/>
              <w:right w:val="nil"/>
            </w:tcBorders>
            <w:shd w:val="clear" w:color="auto" w:fill="8DB3E2" w:themeFill="text2" w:themeFillTint="66"/>
            <w:vAlign w:val="center"/>
            <w:hideMark/>
          </w:tcPr>
          <w:p w14:paraId="45053147" w14:textId="77777777" w:rsidR="00DA47BD" w:rsidRDefault="00DA47BD" w:rsidP="007632E7">
            <w:pPr>
              <w:pStyle w:val="cuadroCabe"/>
              <w:jc w:val="right"/>
              <w:rPr>
                <w:color w:val="000000"/>
              </w:rPr>
            </w:pPr>
            <w:r>
              <w:t>2018</w:t>
            </w:r>
          </w:p>
        </w:tc>
        <w:tc>
          <w:tcPr>
            <w:tcW w:w="963" w:type="dxa"/>
            <w:tcBorders>
              <w:top w:val="single" w:sz="4" w:space="0" w:color="auto"/>
              <w:left w:val="nil"/>
              <w:bottom w:val="single" w:sz="4" w:space="0" w:color="auto"/>
              <w:right w:val="nil"/>
            </w:tcBorders>
            <w:shd w:val="clear" w:color="auto" w:fill="8DB3E2" w:themeFill="text2" w:themeFillTint="66"/>
            <w:vAlign w:val="center"/>
            <w:hideMark/>
          </w:tcPr>
          <w:p w14:paraId="73405019" w14:textId="77777777" w:rsidR="00DA47BD" w:rsidRDefault="00DA47BD" w:rsidP="007632E7">
            <w:pPr>
              <w:pStyle w:val="cuadroCabe"/>
              <w:jc w:val="right"/>
              <w:rPr>
                <w:color w:val="000000"/>
              </w:rPr>
            </w:pPr>
            <w:r>
              <w:t>2019</w:t>
            </w:r>
          </w:p>
        </w:tc>
        <w:tc>
          <w:tcPr>
            <w:tcW w:w="963" w:type="dxa"/>
            <w:tcBorders>
              <w:top w:val="single" w:sz="4" w:space="0" w:color="auto"/>
              <w:left w:val="nil"/>
              <w:bottom w:val="single" w:sz="4" w:space="0" w:color="auto"/>
              <w:right w:val="nil"/>
            </w:tcBorders>
            <w:shd w:val="clear" w:color="auto" w:fill="8DB3E2" w:themeFill="text2" w:themeFillTint="66"/>
            <w:vAlign w:val="center"/>
            <w:hideMark/>
          </w:tcPr>
          <w:p w14:paraId="054DD116" w14:textId="77777777" w:rsidR="00DA47BD" w:rsidRDefault="00DA47BD" w:rsidP="007632E7">
            <w:pPr>
              <w:pStyle w:val="cuadroCabe"/>
              <w:jc w:val="right"/>
              <w:rPr>
                <w:color w:val="000000"/>
              </w:rPr>
            </w:pPr>
            <w:r>
              <w:t>2020</w:t>
            </w:r>
          </w:p>
        </w:tc>
        <w:tc>
          <w:tcPr>
            <w:tcW w:w="962" w:type="dxa"/>
            <w:tcBorders>
              <w:top w:val="single" w:sz="4" w:space="0" w:color="auto"/>
              <w:left w:val="nil"/>
              <w:bottom w:val="single" w:sz="4" w:space="0" w:color="auto"/>
              <w:right w:val="nil"/>
            </w:tcBorders>
            <w:shd w:val="clear" w:color="auto" w:fill="8DB3E2" w:themeFill="text2" w:themeFillTint="66"/>
            <w:vAlign w:val="center"/>
            <w:hideMark/>
          </w:tcPr>
          <w:p w14:paraId="155AF22A" w14:textId="77777777" w:rsidR="00DA47BD" w:rsidRDefault="00DA47BD" w:rsidP="007632E7">
            <w:pPr>
              <w:pStyle w:val="cuadroCabe"/>
              <w:jc w:val="right"/>
              <w:rPr>
                <w:color w:val="000000"/>
              </w:rPr>
            </w:pPr>
            <w:r>
              <w:t>2021</w:t>
            </w:r>
          </w:p>
        </w:tc>
        <w:tc>
          <w:tcPr>
            <w:tcW w:w="963" w:type="dxa"/>
            <w:tcBorders>
              <w:top w:val="single" w:sz="4" w:space="0" w:color="auto"/>
              <w:left w:val="nil"/>
              <w:bottom w:val="single" w:sz="4" w:space="0" w:color="auto"/>
              <w:right w:val="nil"/>
            </w:tcBorders>
            <w:shd w:val="clear" w:color="auto" w:fill="8DB3E2" w:themeFill="text2" w:themeFillTint="66"/>
            <w:vAlign w:val="center"/>
            <w:hideMark/>
          </w:tcPr>
          <w:p w14:paraId="5D08FF6F" w14:textId="77777777" w:rsidR="00DA47BD" w:rsidRDefault="00DA47BD" w:rsidP="007632E7">
            <w:pPr>
              <w:pStyle w:val="cuadroCabe"/>
              <w:jc w:val="right"/>
              <w:rPr>
                <w:color w:val="000000"/>
              </w:rPr>
            </w:pPr>
            <w:r>
              <w:t>2022</w:t>
            </w:r>
          </w:p>
        </w:tc>
        <w:tc>
          <w:tcPr>
            <w:tcW w:w="963" w:type="dxa"/>
            <w:tcBorders>
              <w:top w:val="single" w:sz="4" w:space="0" w:color="auto"/>
              <w:left w:val="nil"/>
              <w:bottom w:val="single" w:sz="4" w:space="0" w:color="auto"/>
              <w:right w:val="nil"/>
            </w:tcBorders>
            <w:shd w:val="clear" w:color="auto" w:fill="8DB3E2" w:themeFill="text2" w:themeFillTint="66"/>
            <w:vAlign w:val="center"/>
            <w:hideMark/>
          </w:tcPr>
          <w:p w14:paraId="3D3C3EC9" w14:textId="77777777" w:rsidR="00DA47BD" w:rsidRDefault="00DA47BD" w:rsidP="007632E7">
            <w:pPr>
              <w:pStyle w:val="cuadroCabe"/>
              <w:jc w:val="right"/>
              <w:rPr>
                <w:color w:val="000000"/>
              </w:rPr>
            </w:pPr>
            <w:r>
              <w:t>2023</w:t>
            </w:r>
          </w:p>
        </w:tc>
      </w:tr>
      <w:tr w:rsidR="00DA47BD" w14:paraId="31788987"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277394B6" w14:textId="77777777" w:rsidR="00DA47BD" w:rsidRPr="005C69FA" w:rsidRDefault="00DA47BD" w:rsidP="001F7EAE">
            <w:pPr>
              <w:pStyle w:val="cuatexto"/>
              <w:rPr>
                <w:color w:val="000000"/>
              </w:rPr>
            </w:pPr>
            <w:r>
              <w:t>0-4 urte</w:t>
            </w:r>
          </w:p>
        </w:tc>
        <w:tc>
          <w:tcPr>
            <w:tcW w:w="1595" w:type="dxa"/>
            <w:tcBorders>
              <w:top w:val="single" w:sz="4" w:space="0" w:color="auto"/>
              <w:left w:val="nil"/>
              <w:bottom w:val="single" w:sz="2" w:space="0" w:color="auto"/>
              <w:right w:val="nil"/>
            </w:tcBorders>
            <w:shd w:val="clear" w:color="auto" w:fill="auto"/>
            <w:vAlign w:val="center"/>
            <w:hideMark/>
          </w:tcPr>
          <w:p w14:paraId="181CDCFE" w14:textId="77777777" w:rsidR="00DA47BD" w:rsidRDefault="00DA47BD" w:rsidP="001F7EAE">
            <w:pPr>
              <w:pStyle w:val="cuatexto"/>
              <w:rPr>
                <w:color w:val="000000"/>
              </w:rPr>
            </w:pPr>
            <w:r>
              <w:t>Hirikoak</w:t>
            </w:r>
          </w:p>
        </w:tc>
        <w:tc>
          <w:tcPr>
            <w:tcW w:w="962" w:type="dxa"/>
            <w:tcBorders>
              <w:top w:val="single" w:sz="4" w:space="0" w:color="auto"/>
              <w:left w:val="nil"/>
              <w:bottom w:val="single" w:sz="2" w:space="0" w:color="auto"/>
              <w:right w:val="nil"/>
            </w:tcBorders>
            <w:shd w:val="clear" w:color="auto" w:fill="auto"/>
            <w:noWrap/>
            <w:vAlign w:val="center"/>
            <w:hideMark/>
          </w:tcPr>
          <w:p w14:paraId="2656ABB4" w14:textId="77777777" w:rsidR="00DA47BD" w:rsidRDefault="00DA47BD" w:rsidP="001F7EAE">
            <w:pPr>
              <w:pStyle w:val="cuatexto"/>
              <w:jc w:val="right"/>
              <w:rPr>
                <w:color w:val="000000"/>
              </w:rPr>
            </w:pPr>
            <w:r>
              <w:t>5,1</w:t>
            </w:r>
          </w:p>
        </w:tc>
        <w:tc>
          <w:tcPr>
            <w:tcW w:w="963" w:type="dxa"/>
            <w:tcBorders>
              <w:top w:val="single" w:sz="4" w:space="0" w:color="auto"/>
              <w:left w:val="nil"/>
              <w:bottom w:val="single" w:sz="2" w:space="0" w:color="auto"/>
              <w:right w:val="nil"/>
            </w:tcBorders>
            <w:shd w:val="clear" w:color="auto" w:fill="auto"/>
            <w:noWrap/>
            <w:vAlign w:val="center"/>
            <w:hideMark/>
          </w:tcPr>
          <w:p w14:paraId="6605F167" w14:textId="77777777" w:rsidR="00DA47BD" w:rsidRDefault="00DA47BD" w:rsidP="001F7EAE">
            <w:pPr>
              <w:pStyle w:val="cuatexto"/>
              <w:jc w:val="right"/>
              <w:rPr>
                <w:color w:val="000000"/>
              </w:rPr>
            </w:pPr>
            <w:r>
              <w:t>5,3</w:t>
            </w:r>
          </w:p>
        </w:tc>
        <w:tc>
          <w:tcPr>
            <w:tcW w:w="963" w:type="dxa"/>
            <w:tcBorders>
              <w:top w:val="single" w:sz="4" w:space="0" w:color="auto"/>
              <w:left w:val="nil"/>
              <w:bottom w:val="single" w:sz="2" w:space="0" w:color="auto"/>
              <w:right w:val="nil"/>
            </w:tcBorders>
            <w:shd w:val="clear" w:color="auto" w:fill="auto"/>
            <w:noWrap/>
            <w:vAlign w:val="center"/>
            <w:hideMark/>
          </w:tcPr>
          <w:p w14:paraId="0D0AF488" w14:textId="77777777" w:rsidR="00DA47BD" w:rsidRDefault="00DA47BD" w:rsidP="001F7EAE">
            <w:pPr>
              <w:pStyle w:val="cuatexto"/>
              <w:jc w:val="right"/>
              <w:rPr>
                <w:color w:val="000000"/>
              </w:rPr>
            </w:pPr>
            <w:r>
              <w:t>6,3</w:t>
            </w:r>
          </w:p>
        </w:tc>
        <w:tc>
          <w:tcPr>
            <w:tcW w:w="962" w:type="dxa"/>
            <w:tcBorders>
              <w:top w:val="single" w:sz="4" w:space="0" w:color="auto"/>
              <w:left w:val="nil"/>
              <w:bottom w:val="single" w:sz="2" w:space="0" w:color="auto"/>
              <w:right w:val="nil"/>
            </w:tcBorders>
            <w:shd w:val="clear" w:color="auto" w:fill="auto"/>
            <w:noWrap/>
            <w:vAlign w:val="center"/>
            <w:hideMark/>
          </w:tcPr>
          <w:p w14:paraId="7853BF66" w14:textId="77777777" w:rsidR="00DA47BD" w:rsidRDefault="00DA47BD" w:rsidP="001F7EAE">
            <w:pPr>
              <w:pStyle w:val="cuatexto"/>
              <w:jc w:val="right"/>
              <w:rPr>
                <w:color w:val="000000"/>
              </w:rPr>
            </w:pPr>
            <w:r>
              <w:t>7,0</w:t>
            </w:r>
          </w:p>
        </w:tc>
        <w:tc>
          <w:tcPr>
            <w:tcW w:w="963" w:type="dxa"/>
            <w:tcBorders>
              <w:top w:val="single" w:sz="4" w:space="0" w:color="auto"/>
              <w:left w:val="nil"/>
              <w:bottom w:val="single" w:sz="2" w:space="0" w:color="auto"/>
              <w:right w:val="nil"/>
            </w:tcBorders>
            <w:shd w:val="clear" w:color="auto" w:fill="auto"/>
            <w:noWrap/>
            <w:vAlign w:val="center"/>
            <w:hideMark/>
          </w:tcPr>
          <w:p w14:paraId="3FE29C86" w14:textId="77777777" w:rsidR="00DA47BD" w:rsidRDefault="00DA47BD" w:rsidP="001F7EAE">
            <w:pPr>
              <w:pStyle w:val="cuatexto"/>
              <w:jc w:val="right"/>
              <w:rPr>
                <w:color w:val="000000"/>
              </w:rPr>
            </w:pPr>
            <w:r>
              <w:t>6,2</w:t>
            </w:r>
          </w:p>
        </w:tc>
        <w:tc>
          <w:tcPr>
            <w:tcW w:w="963" w:type="dxa"/>
            <w:tcBorders>
              <w:top w:val="single" w:sz="4" w:space="0" w:color="auto"/>
              <w:left w:val="nil"/>
              <w:bottom w:val="single" w:sz="2" w:space="0" w:color="auto"/>
              <w:right w:val="nil"/>
            </w:tcBorders>
            <w:shd w:val="clear" w:color="auto" w:fill="auto"/>
            <w:noWrap/>
            <w:vAlign w:val="center"/>
            <w:hideMark/>
          </w:tcPr>
          <w:p w14:paraId="739B8CE1" w14:textId="77777777" w:rsidR="00DA47BD" w:rsidRDefault="00DA47BD" w:rsidP="001F7EAE">
            <w:pPr>
              <w:pStyle w:val="cuatexto"/>
              <w:jc w:val="right"/>
              <w:rPr>
                <w:color w:val="000000"/>
              </w:rPr>
            </w:pPr>
            <w:r>
              <w:t>5,6</w:t>
            </w:r>
          </w:p>
        </w:tc>
      </w:tr>
      <w:tr w:rsidR="00DA47BD" w14:paraId="78C29AD0" w14:textId="77777777" w:rsidTr="002F7255">
        <w:trPr>
          <w:trHeight w:val="198"/>
        </w:trPr>
        <w:tc>
          <w:tcPr>
            <w:tcW w:w="1418" w:type="dxa"/>
            <w:vMerge/>
            <w:tcBorders>
              <w:top w:val="single" w:sz="4" w:space="0" w:color="auto"/>
              <w:bottom w:val="single" w:sz="4" w:space="0" w:color="auto"/>
            </w:tcBorders>
            <w:vAlign w:val="center"/>
            <w:hideMark/>
          </w:tcPr>
          <w:p w14:paraId="7840C832" w14:textId="77777777" w:rsidR="00DA47BD" w:rsidRPr="005C69FA" w:rsidRDefault="00DA47BD" w:rsidP="001F7EAE">
            <w:pPr>
              <w:pStyle w:val="cuatexto"/>
              <w:rPr>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684D234B" w14:textId="77777777" w:rsidR="00DA47BD" w:rsidRDefault="00DA47BD" w:rsidP="001F7EAE">
            <w:pPr>
              <w:pStyle w:val="cuatexto"/>
              <w:rPr>
                <w:color w:val="000000"/>
              </w:rPr>
            </w:pPr>
            <w:r>
              <w:t>Landa esk. hand.</w:t>
            </w:r>
          </w:p>
        </w:tc>
        <w:tc>
          <w:tcPr>
            <w:tcW w:w="962" w:type="dxa"/>
            <w:tcBorders>
              <w:top w:val="single" w:sz="2" w:space="0" w:color="auto"/>
              <w:left w:val="nil"/>
              <w:bottom w:val="single" w:sz="2" w:space="0" w:color="auto"/>
              <w:right w:val="nil"/>
            </w:tcBorders>
            <w:shd w:val="clear" w:color="auto" w:fill="auto"/>
            <w:noWrap/>
            <w:vAlign w:val="center"/>
            <w:hideMark/>
          </w:tcPr>
          <w:p w14:paraId="724FDB45" w14:textId="77777777" w:rsidR="00DA47BD" w:rsidRDefault="00DA47BD" w:rsidP="001F7EAE">
            <w:pPr>
              <w:pStyle w:val="cuatexto"/>
              <w:jc w:val="right"/>
              <w:rPr>
                <w:color w:val="000000"/>
              </w:rPr>
            </w:pPr>
            <w:r>
              <w:t>4,8</w:t>
            </w:r>
          </w:p>
        </w:tc>
        <w:tc>
          <w:tcPr>
            <w:tcW w:w="963" w:type="dxa"/>
            <w:tcBorders>
              <w:top w:val="single" w:sz="2" w:space="0" w:color="auto"/>
              <w:left w:val="nil"/>
              <w:bottom w:val="single" w:sz="2" w:space="0" w:color="auto"/>
              <w:right w:val="nil"/>
            </w:tcBorders>
            <w:shd w:val="clear" w:color="auto" w:fill="auto"/>
            <w:noWrap/>
            <w:vAlign w:val="center"/>
            <w:hideMark/>
          </w:tcPr>
          <w:p w14:paraId="7C9BDCE6" w14:textId="77777777" w:rsidR="00DA47BD" w:rsidRDefault="00DA47BD" w:rsidP="001F7EAE">
            <w:pPr>
              <w:pStyle w:val="cuatexto"/>
              <w:jc w:val="right"/>
              <w:rPr>
                <w:color w:val="000000"/>
              </w:rPr>
            </w:pPr>
            <w:r>
              <w:t>5,0</w:t>
            </w:r>
          </w:p>
        </w:tc>
        <w:tc>
          <w:tcPr>
            <w:tcW w:w="963" w:type="dxa"/>
            <w:tcBorders>
              <w:top w:val="single" w:sz="2" w:space="0" w:color="auto"/>
              <w:left w:val="nil"/>
              <w:bottom w:val="single" w:sz="2" w:space="0" w:color="auto"/>
              <w:right w:val="nil"/>
            </w:tcBorders>
            <w:shd w:val="clear" w:color="auto" w:fill="auto"/>
            <w:noWrap/>
            <w:vAlign w:val="center"/>
            <w:hideMark/>
          </w:tcPr>
          <w:p w14:paraId="0276670F" w14:textId="77777777" w:rsidR="00DA47BD" w:rsidRDefault="00DA47BD" w:rsidP="001F7EAE">
            <w:pPr>
              <w:pStyle w:val="cuatexto"/>
              <w:jc w:val="right"/>
              <w:rPr>
                <w:color w:val="000000"/>
              </w:rPr>
            </w:pPr>
            <w:r>
              <w:t>5,8</w:t>
            </w:r>
          </w:p>
        </w:tc>
        <w:tc>
          <w:tcPr>
            <w:tcW w:w="962" w:type="dxa"/>
            <w:tcBorders>
              <w:top w:val="single" w:sz="2" w:space="0" w:color="auto"/>
              <w:left w:val="nil"/>
              <w:bottom w:val="single" w:sz="2" w:space="0" w:color="auto"/>
              <w:right w:val="nil"/>
            </w:tcBorders>
            <w:shd w:val="clear" w:color="auto" w:fill="auto"/>
            <w:noWrap/>
            <w:vAlign w:val="center"/>
            <w:hideMark/>
          </w:tcPr>
          <w:p w14:paraId="135C5589" w14:textId="77777777" w:rsidR="00DA47BD" w:rsidRDefault="00DA47BD" w:rsidP="001F7EAE">
            <w:pPr>
              <w:pStyle w:val="cuatexto"/>
              <w:jc w:val="right"/>
              <w:rPr>
                <w:color w:val="000000"/>
              </w:rPr>
            </w:pPr>
            <w:r>
              <w:t>6,7</w:t>
            </w:r>
          </w:p>
        </w:tc>
        <w:tc>
          <w:tcPr>
            <w:tcW w:w="963" w:type="dxa"/>
            <w:tcBorders>
              <w:top w:val="single" w:sz="2" w:space="0" w:color="auto"/>
              <w:left w:val="nil"/>
              <w:bottom w:val="single" w:sz="2" w:space="0" w:color="auto"/>
              <w:right w:val="nil"/>
            </w:tcBorders>
            <w:shd w:val="clear" w:color="auto" w:fill="auto"/>
            <w:noWrap/>
            <w:vAlign w:val="center"/>
            <w:hideMark/>
          </w:tcPr>
          <w:p w14:paraId="584A2D41" w14:textId="77777777" w:rsidR="00DA47BD" w:rsidRDefault="00DA47BD" w:rsidP="001F7EAE">
            <w:pPr>
              <w:pStyle w:val="cuatexto"/>
              <w:jc w:val="right"/>
              <w:rPr>
                <w:color w:val="000000"/>
              </w:rPr>
            </w:pPr>
            <w:r>
              <w:t>5,7</w:t>
            </w:r>
          </w:p>
        </w:tc>
        <w:tc>
          <w:tcPr>
            <w:tcW w:w="963" w:type="dxa"/>
            <w:tcBorders>
              <w:top w:val="single" w:sz="2" w:space="0" w:color="auto"/>
              <w:left w:val="nil"/>
              <w:bottom w:val="single" w:sz="2" w:space="0" w:color="auto"/>
              <w:right w:val="nil"/>
            </w:tcBorders>
            <w:shd w:val="clear" w:color="auto" w:fill="auto"/>
            <w:noWrap/>
            <w:vAlign w:val="center"/>
            <w:hideMark/>
          </w:tcPr>
          <w:p w14:paraId="30B70835" w14:textId="77777777" w:rsidR="00DA47BD" w:rsidRDefault="00DA47BD" w:rsidP="001F7EAE">
            <w:pPr>
              <w:pStyle w:val="cuatexto"/>
              <w:jc w:val="right"/>
              <w:rPr>
                <w:color w:val="000000"/>
              </w:rPr>
            </w:pPr>
            <w:r>
              <w:t>5,3</w:t>
            </w:r>
          </w:p>
        </w:tc>
      </w:tr>
      <w:tr w:rsidR="00DA47BD" w14:paraId="4F7E9735" w14:textId="77777777" w:rsidTr="002F7255">
        <w:trPr>
          <w:trHeight w:val="198"/>
        </w:trPr>
        <w:tc>
          <w:tcPr>
            <w:tcW w:w="1418" w:type="dxa"/>
            <w:vMerge/>
            <w:tcBorders>
              <w:top w:val="single" w:sz="4" w:space="0" w:color="auto"/>
              <w:bottom w:val="single" w:sz="4" w:space="0" w:color="auto"/>
            </w:tcBorders>
            <w:vAlign w:val="center"/>
            <w:hideMark/>
          </w:tcPr>
          <w:p w14:paraId="5CBA1B4A" w14:textId="77777777" w:rsidR="00DA47BD" w:rsidRPr="005C69FA" w:rsidRDefault="00DA47BD" w:rsidP="001F7EAE">
            <w:pPr>
              <w:pStyle w:val="cuatexto"/>
              <w:rPr>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6AB5DE4A" w14:textId="77777777" w:rsidR="00DA47BD" w:rsidRDefault="00DA47BD" w:rsidP="001F7EAE">
            <w:pPr>
              <w:pStyle w:val="cuatexto"/>
              <w:rPr>
                <w:color w:val="000000"/>
              </w:rPr>
            </w:pPr>
            <w:r>
              <w:t xml:space="preserve">Landa esk. </w:t>
            </w:r>
            <w:proofErr w:type="spellStart"/>
            <w:r>
              <w:t>ert</w:t>
            </w:r>
            <w:proofErr w:type="spellEnd"/>
            <w:r>
              <w:t>.</w:t>
            </w:r>
          </w:p>
        </w:tc>
        <w:tc>
          <w:tcPr>
            <w:tcW w:w="962" w:type="dxa"/>
            <w:tcBorders>
              <w:top w:val="single" w:sz="2" w:space="0" w:color="auto"/>
              <w:left w:val="nil"/>
              <w:bottom w:val="single" w:sz="2" w:space="0" w:color="auto"/>
              <w:right w:val="nil"/>
            </w:tcBorders>
            <w:shd w:val="clear" w:color="auto" w:fill="auto"/>
            <w:noWrap/>
            <w:vAlign w:val="center"/>
            <w:hideMark/>
          </w:tcPr>
          <w:p w14:paraId="5E1DB91D" w14:textId="77777777" w:rsidR="00DA47BD" w:rsidRDefault="00DA47BD" w:rsidP="001F7EAE">
            <w:pPr>
              <w:pStyle w:val="cuatexto"/>
              <w:jc w:val="right"/>
              <w:rPr>
                <w:color w:val="000000"/>
              </w:rPr>
            </w:pPr>
            <w:r>
              <w:t>5,0</w:t>
            </w:r>
          </w:p>
        </w:tc>
        <w:tc>
          <w:tcPr>
            <w:tcW w:w="963" w:type="dxa"/>
            <w:tcBorders>
              <w:top w:val="single" w:sz="2" w:space="0" w:color="auto"/>
              <w:left w:val="nil"/>
              <w:bottom w:val="single" w:sz="2" w:space="0" w:color="auto"/>
              <w:right w:val="nil"/>
            </w:tcBorders>
            <w:shd w:val="clear" w:color="auto" w:fill="auto"/>
            <w:noWrap/>
            <w:vAlign w:val="center"/>
            <w:hideMark/>
          </w:tcPr>
          <w:p w14:paraId="35536D85" w14:textId="77777777" w:rsidR="00DA47BD" w:rsidRDefault="00DA47BD" w:rsidP="001F7EAE">
            <w:pPr>
              <w:pStyle w:val="cuatexto"/>
              <w:jc w:val="right"/>
              <w:rPr>
                <w:color w:val="000000"/>
              </w:rPr>
            </w:pPr>
            <w:r>
              <w:t>5,4</w:t>
            </w:r>
          </w:p>
        </w:tc>
        <w:tc>
          <w:tcPr>
            <w:tcW w:w="963" w:type="dxa"/>
            <w:tcBorders>
              <w:top w:val="single" w:sz="2" w:space="0" w:color="auto"/>
              <w:left w:val="nil"/>
              <w:bottom w:val="single" w:sz="2" w:space="0" w:color="auto"/>
              <w:right w:val="nil"/>
            </w:tcBorders>
            <w:shd w:val="clear" w:color="auto" w:fill="auto"/>
            <w:noWrap/>
            <w:vAlign w:val="center"/>
            <w:hideMark/>
          </w:tcPr>
          <w:p w14:paraId="5C9D54F1" w14:textId="77777777" w:rsidR="00DA47BD" w:rsidRDefault="00DA47BD" w:rsidP="001F7EAE">
            <w:pPr>
              <w:pStyle w:val="cuatexto"/>
              <w:jc w:val="right"/>
              <w:rPr>
                <w:color w:val="000000"/>
              </w:rPr>
            </w:pPr>
            <w:r>
              <w:t>6,4</w:t>
            </w:r>
          </w:p>
        </w:tc>
        <w:tc>
          <w:tcPr>
            <w:tcW w:w="962" w:type="dxa"/>
            <w:tcBorders>
              <w:top w:val="single" w:sz="2" w:space="0" w:color="auto"/>
              <w:left w:val="nil"/>
              <w:bottom w:val="single" w:sz="2" w:space="0" w:color="auto"/>
              <w:right w:val="nil"/>
            </w:tcBorders>
            <w:shd w:val="clear" w:color="auto" w:fill="auto"/>
            <w:noWrap/>
            <w:vAlign w:val="center"/>
            <w:hideMark/>
          </w:tcPr>
          <w:p w14:paraId="1AD08249" w14:textId="77777777" w:rsidR="00DA47BD" w:rsidRDefault="00DA47BD" w:rsidP="001F7EAE">
            <w:pPr>
              <w:pStyle w:val="cuatexto"/>
              <w:jc w:val="right"/>
              <w:rPr>
                <w:color w:val="000000"/>
              </w:rPr>
            </w:pPr>
            <w:r>
              <w:t>6,8</w:t>
            </w:r>
          </w:p>
        </w:tc>
        <w:tc>
          <w:tcPr>
            <w:tcW w:w="963" w:type="dxa"/>
            <w:tcBorders>
              <w:top w:val="single" w:sz="2" w:space="0" w:color="auto"/>
              <w:left w:val="nil"/>
              <w:bottom w:val="single" w:sz="2" w:space="0" w:color="auto"/>
              <w:right w:val="nil"/>
            </w:tcBorders>
            <w:shd w:val="clear" w:color="auto" w:fill="auto"/>
            <w:noWrap/>
            <w:vAlign w:val="center"/>
            <w:hideMark/>
          </w:tcPr>
          <w:p w14:paraId="4C22F11A" w14:textId="77777777" w:rsidR="00DA47BD" w:rsidRDefault="00DA47BD" w:rsidP="001F7EAE">
            <w:pPr>
              <w:pStyle w:val="cuatexto"/>
              <w:jc w:val="right"/>
              <w:rPr>
                <w:color w:val="000000"/>
              </w:rPr>
            </w:pPr>
            <w:r>
              <w:t>6,1</w:t>
            </w:r>
          </w:p>
        </w:tc>
        <w:tc>
          <w:tcPr>
            <w:tcW w:w="963" w:type="dxa"/>
            <w:tcBorders>
              <w:top w:val="single" w:sz="2" w:space="0" w:color="auto"/>
              <w:left w:val="nil"/>
              <w:bottom w:val="single" w:sz="2" w:space="0" w:color="auto"/>
              <w:right w:val="nil"/>
            </w:tcBorders>
            <w:shd w:val="clear" w:color="auto" w:fill="auto"/>
            <w:noWrap/>
            <w:vAlign w:val="center"/>
            <w:hideMark/>
          </w:tcPr>
          <w:p w14:paraId="73885054" w14:textId="77777777" w:rsidR="00DA47BD" w:rsidRDefault="00DA47BD" w:rsidP="001F7EAE">
            <w:pPr>
              <w:pStyle w:val="cuatexto"/>
              <w:jc w:val="right"/>
              <w:rPr>
                <w:color w:val="000000"/>
              </w:rPr>
            </w:pPr>
            <w:r>
              <w:t>6,2</w:t>
            </w:r>
          </w:p>
        </w:tc>
      </w:tr>
      <w:tr w:rsidR="00DA47BD" w14:paraId="3BAD79E4" w14:textId="77777777" w:rsidTr="002F7255">
        <w:trPr>
          <w:trHeight w:val="198"/>
        </w:trPr>
        <w:tc>
          <w:tcPr>
            <w:tcW w:w="1418" w:type="dxa"/>
            <w:vMerge/>
            <w:tcBorders>
              <w:top w:val="single" w:sz="4" w:space="0" w:color="auto"/>
              <w:bottom w:val="single" w:sz="4" w:space="0" w:color="auto"/>
            </w:tcBorders>
            <w:vAlign w:val="center"/>
            <w:hideMark/>
          </w:tcPr>
          <w:p w14:paraId="467BAD49" w14:textId="77777777" w:rsidR="00DA47BD" w:rsidRPr="005C69FA" w:rsidRDefault="00DA47BD" w:rsidP="001F7EAE">
            <w:pPr>
              <w:pStyle w:val="cuatexto"/>
              <w:rPr>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11B3ABFA" w14:textId="77777777" w:rsidR="00DA47BD" w:rsidRDefault="00DA47BD" w:rsidP="001F7EAE">
            <w:pPr>
              <w:pStyle w:val="cuatexto"/>
              <w:rPr>
                <w:color w:val="000000"/>
              </w:rPr>
            </w:pPr>
            <w:r>
              <w:t>Landa esk. txik.</w:t>
            </w:r>
          </w:p>
        </w:tc>
        <w:tc>
          <w:tcPr>
            <w:tcW w:w="962" w:type="dxa"/>
            <w:tcBorders>
              <w:top w:val="single" w:sz="2" w:space="0" w:color="auto"/>
              <w:left w:val="nil"/>
              <w:bottom w:val="single" w:sz="2" w:space="0" w:color="auto"/>
              <w:right w:val="nil"/>
            </w:tcBorders>
            <w:shd w:val="clear" w:color="auto" w:fill="auto"/>
            <w:noWrap/>
            <w:vAlign w:val="center"/>
            <w:hideMark/>
          </w:tcPr>
          <w:p w14:paraId="34D96339" w14:textId="77777777" w:rsidR="00DA47BD" w:rsidRDefault="00DA47BD" w:rsidP="001F7EAE">
            <w:pPr>
              <w:pStyle w:val="cuatexto"/>
              <w:jc w:val="right"/>
              <w:rPr>
                <w:color w:val="000000"/>
              </w:rPr>
            </w:pPr>
            <w:r>
              <w:t>4,6</w:t>
            </w:r>
          </w:p>
        </w:tc>
        <w:tc>
          <w:tcPr>
            <w:tcW w:w="963" w:type="dxa"/>
            <w:tcBorders>
              <w:top w:val="single" w:sz="2" w:space="0" w:color="auto"/>
              <w:left w:val="nil"/>
              <w:bottom w:val="single" w:sz="2" w:space="0" w:color="auto"/>
              <w:right w:val="nil"/>
            </w:tcBorders>
            <w:shd w:val="clear" w:color="auto" w:fill="auto"/>
            <w:noWrap/>
            <w:vAlign w:val="center"/>
            <w:hideMark/>
          </w:tcPr>
          <w:p w14:paraId="12C04D8A" w14:textId="77777777" w:rsidR="00DA47BD" w:rsidRDefault="00DA47BD" w:rsidP="001F7EAE">
            <w:pPr>
              <w:pStyle w:val="cuatexto"/>
              <w:jc w:val="right"/>
              <w:rPr>
                <w:color w:val="000000"/>
              </w:rPr>
            </w:pPr>
            <w:r>
              <w:t>4,8</w:t>
            </w:r>
          </w:p>
        </w:tc>
        <w:tc>
          <w:tcPr>
            <w:tcW w:w="963" w:type="dxa"/>
            <w:tcBorders>
              <w:top w:val="single" w:sz="2" w:space="0" w:color="auto"/>
              <w:left w:val="nil"/>
              <w:bottom w:val="single" w:sz="2" w:space="0" w:color="auto"/>
              <w:right w:val="nil"/>
            </w:tcBorders>
            <w:shd w:val="clear" w:color="auto" w:fill="auto"/>
            <w:noWrap/>
            <w:vAlign w:val="center"/>
            <w:hideMark/>
          </w:tcPr>
          <w:p w14:paraId="766B53B6" w14:textId="77777777" w:rsidR="00DA47BD" w:rsidRDefault="00DA47BD" w:rsidP="001F7EAE">
            <w:pPr>
              <w:pStyle w:val="cuatexto"/>
              <w:jc w:val="right"/>
              <w:rPr>
                <w:color w:val="000000"/>
              </w:rPr>
            </w:pPr>
            <w:r>
              <w:t>5,8</w:t>
            </w:r>
          </w:p>
        </w:tc>
        <w:tc>
          <w:tcPr>
            <w:tcW w:w="962" w:type="dxa"/>
            <w:tcBorders>
              <w:top w:val="single" w:sz="2" w:space="0" w:color="auto"/>
              <w:left w:val="nil"/>
              <w:bottom w:val="single" w:sz="2" w:space="0" w:color="auto"/>
              <w:right w:val="nil"/>
            </w:tcBorders>
            <w:shd w:val="clear" w:color="auto" w:fill="auto"/>
            <w:noWrap/>
            <w:vAlign w:val="center"/>
            <w:hideMark/>
          </w:tcPr>
          <w:p w14:paraId="0E77703F" w14:textId="77777777" w:rsidR="00DA47BD" w:rsidRDefault="00DA47BD" w:rsidP="001F7EAE">
            <w:pPr>
              <w:pStyle w:val="cuatexto"/>
              <w:jc w:val="right"/>
              <w:rPr>
                <w:color w:val="000000"/>
              </w:rPr>
            </w:pPr>
            <w:r>
              <w:t>7,1</w:t>
            </w:r>
          </w:p>
        </w:tc>
        <w:tc>
          <w:tcPr>
            <w:tcW w:w="963" w:type="dxa"/>
            <w:tcBorders>
              <w:top w:val="single" w:sz="2" w:space="0" w:color="auto"/>
              <w:left w:val="nil"/>
              <w:bottom w:val="single" w:sz="2" w:space="0" w:color="auto"/>
              <w:right w:val="nil"/>
            </w:tcBorders>
            <w:shd w:val="clear" w:color="auto" w:fill="auto"/>
            <w:noWrap/>
            <w:vAlign w:val="center"/>
            <w:hideMark/>
          </w:tcPr>
          <w:p w14:paraId="1719CF92" w14:textId="77777777" w:rsidR="00DA47BD" w:rsidRDefault="00DA47BD" w:rsidP="001F7EAE">
            <w:pPr>
              <w:pStyle w:val="cuatexto"/>
              <w:jc w:val="right"/>
              <w:rPr>
                <w:color w:val="000000"/>
              </w:rPr>
            </w:pPr>
            <w:r>
              <w:t>5,9</w:t>
            </w:r>
          </w:p>
        </w:tc>
        <w:tc>
          <w:tcPr>
            <w:tcW w:w="963" w:type="dxa"/>
            <w:tcBorders>
              <w:top w:val="single" w:sz="2" w:space="0" w:color="auto"/>
              <w:left w:val="nil"/>
              <w:bottom w:val="single" w:sz="2" w:space="0" w:color="auto"/>
              <w:right w:val="nil"/>
            </w:tcBorders>
            <w:shd w:val="clear" w:color="auto" w:fill="auto"/>
            <w:noWrap/>
            <w:vAlign w:val="center"/>
            <w:hideMark/>
          </w:tcPr>
          <w:p w14:paraId="543CCDBC" w14:textId="77777777" w:rsidR="00DA47BD" w:rsidRDefault="00DA47BD" w:rsidP="001F7EAE">
            <w:pPr>
              <w:pStyle w:val="cuatexto"/>
              <w:jc w:val="right"/>
              <w:rPr>
                <w:color w:val="000000"/>
              </w:rPr>
            </w:pPr>
            <w:r>
              <w:t>5,1</w:t>
            </w:r>
          </w:p>
        </w:tc>
      </w:tr>
      <w:tr w:rsidR="00DA47BD" w14:paraId="22F94790" w14:textId="77777777" w:rsidTr="002F7255">
        <w:trPr>
          <w:trHeight w:val="198"/>
        </w:trPr>
        <w:tc>
          <w:tcPr>
            <w:tcW w:w="1418" w:type="dxa"/>
            <w:vMerge/>
            <w:tcBorders>
              <w:top w:val="single" w:sz="4" w:space="0" w:color="auto"/>
              <w:bottom w:val="single" w:sz="4" w:space="0" w:color="auto"/>
            </w:tcBorders>
            <w:vAlign w:val="center"/>
            <w:hideMark/>
          </w:tcPr>
          <w:p w14:paraId="0929FC71" w14:textId="77777777" w:rsidR="00DA47BD" w:rsidRPr="005C69FA" w:rsidRDefault="00DA47BD" w:rsidP="001F7EAE">
            <w:pPr>
              <w:pStyle w:val="cuatexto"/>
              <w:rPr>
                <w:color w:val="000000"/>
              </w:rPr>
            </w:pPr>
          </w:p>
        </w:tc>
        <w:tc>
          <w:tcPr>
            <w:tcW w:w="1595" w:type="dxa"/>
            <w:tcBorders>
              <w:top w:val="single" w:sz="2" w:space="0" w:color="auto"/>
              <w:left w:val="nil"/>
              <w:bottom w:val="single" w:sz="4" w:space="0" w:color="auto"/>
              <w:right w:val="nil"/>
            </w:tcBorders>
            <w:shd w:val="clear" w:color="auto" w:fill="auto"/>
            <w:vAlign w:val="center"/>
            <w:hideMark/>
          </w:tcPr>
          <w:p w14:paraId="2AC64202" w14:textId="77777777" w:rsidR="00DA47BD" w:rsidRDefault="00DA47BD" w:rsidP="001F7EAE">
            <w:pPr>
              <w:pStyle w:val="cuatexto"/>
              <w:rPr>
                <w:color w:val="000000"/>
              </w:rPr>
            </w:pPr>
            <w:r>
              <w:t>Eskualde bereziak</w:t>
            </w:r>
          </w:p>
        </w:tc>
        <w:tc>
          <w:tcPr>
            <w:tcW w:w="962" w:type="dxa"/>
            <w:tcBorders>
              <w:top w:val="single" w:sz="2" w:space="0" w:color="auto"/>
              <w:left w:val="nil"/>
              <w:bottom w:val="single" w:sz="4" w:space="0" w:color="auto"/>
              <w:right w:val="nil"/>
            </w:tcBorders>
            <w:shd w:val="clear" w:color="auto" w:fill="auto"/>
            <w:noWrap/>
            <w:vAlign w:val="center"/>
            <w:hideMark/>
          </w:tcPr>
          <w:p w14:paraId="12DF2118" w14:textId="77777777" w:rsidR="00DA47BD" w:rsidRDefault="00DA47BD" w:rsidP="001F7EAE">
            <w:pPr>
              <w:pStyle w:val="cuatexto"/>
              <w:jc w:val="right"/>
              <w:rPr>
                <w:color w:val="000000"/>
              </w:rPr>
            </w:pPr>
            <w:r>
              <w:t>4,2</w:t>
            </w:r>
          </w:p>
        </w:tc>
        <w:tc>
          <w:tcPr>
            <w:tcW w:w="963" w:type="dxa"/>
            <w:tcBorders>
              <w:top w:val="single" w:sz="2" w:space="0" w:color="auto"/>
              <w:left w:val="nil"/>
              <w:bottom w:val="single" w:sz="4" w:space="0" w:color="auto"/>
              <w:right w:val="nil"/>
            </w:tcBorders>
            <w:shd w:val="clear" w:color="auto" w:fill="auto"/>
            <w:noWrap/>
            <w:vAlign w:val="center"/>
            <w:hideMark/>
          </w:tcPr>
          <w:p w14:paraId="15054B72" w14:textId="77777777" w:rsidR="00DA47BD" w:rsidRDefault="00DA47BD" w:rsidP="001F7EAE">
            <w:pPr>
              <w:pStyle w:val="cuatexto"/>
              <w:jc w:val="right"/>
              <w:rPr>
                <w:color w:val="000000"/>
              </w:rPr>
            </w:pPr>
            <w:r>
              <w:t>4,2</w:t>
            </w:r>
          </w:p>
        </w:tc>
        <w:tc>
          <w:tcPr>
            <w:tcW w:w="963" w:type="dxa"/>
            <w:tcBorders>
              <w:top w:val="single" w:sz="2" w:space="0" w:color="auto"/>
              <w:left w:val="nil"/>
              <w:bottom w:val="single" w:sz="4" w:space="0" w:color="auto"/>
              <w:right w:val="nil"/>
            </w:tcBorders>
            <w:shd w:val="clear" w:color="auto" w:fill="auto"/>
            <w:noWrap/>
            <w:vAlign w:val="center"/>
            <w:hideMark/>
          </w:tcPr>
          <w:p w14:paraId="072C10F6" w14:textId="77777777" w:rsidR="00DA47BD" w:rsidRDefault="00DA47BD" w:rsidP="001F7EAE">
            <w:pPr>
              <w:pStyle w:val="cuatexto"/>
              <w:jc w:val="right"/>
              <w:rPr>
                <w:color w:val="000000"/>
              </w:rPr>
            </w:pPr>
            <w:r>
              <w:t>5,4</w:t>
            </w:r>
          </w:p>
        </w:tc>
        <w:tc>
          <w:tcPr>
            <w:tcW w:w="962" w:type="dxa"/>
            <w:tcBorders>
              <w:top w:val="single" w:sz="2" w:space="0" w:color="auto"/>
              <w:left w:val="nil"/>
              <w:bottom w:val="single" w:sz="4" w:space="0" w:color="auto"/>
              <w:right w:val="nil"/>
            </w:tcBorders>
            <w:shd w:val="clear" w:color="auto" w:fill="auto"/>
            <w:noWrap/>
            <w:vAlign w:val="center"/>
            <w:hideMark/>
          </w:tcPr>
          <w:p w14:paraId="409357DA" w14:textId="77777777" w:rsidR="00DA47BD" w:rsidRDefault="00DA47BD" w:rsidP="001F7EAE">
            <w:pPr>
              <w:pStyle w:val="cuatexto"/>
              <w:jc w:val="right"/>
              <w:rPr>
                <w:color w:val="000000"/>
              </w:rPr>
            </w:pPr>
            <w:r>
              <w:t>5,6</w:t>
            </w:r>
          </w:p>
        </w:tc>
        <w:tc>
          <w:tcPr>
            <w:tcW w:w="963" w:type="dxa"/>
            <w:tcBorders>
              <w:top w:val="single" w:sz="2" w:space="0" w:color="auto"/>
              <w:left w:val="nil"/>
              <w:bottom w:val="single" w:sz="4" w:space="0" w:color="auto"/>
              <w:right w:val="nil"/>
            </w:tcBorders>
            <w:shd w:val="clear" w:color="auto" w:fill="auto"/>
            <w:noWrap/>
            <w:vAlign w:val="center"/>
            <w:hideMark/>
          </w:tcPr>
          <w:p w14:paraId="6F9E1FA8" w14:textId="77777777" w:rsidR="00DA47BD" w:rsidRDefault="00DA47BD" w:rsidP="001F7EAE">
            <w:pPr>
              <w:pStyle w:val="cuatexto"/>
              <w:jc w:val="right"/>
              <w:rPr>
                <w:color w:val="000000"/>
              </w:rPr>
            </w:pPr>
            <w:r>
              <w:t>4,4</w:t>
            </w:r>
          </w:p>
        </w:tc>
        <w:tc>
          <w:tcPr>
            <w:tcW w:w="963" w:type="dxa"/>
            <w:tcBorders>
              <w:top w:val="single" w:sz="2" w:space="0" w:color="auto"/>
              <w:left w:val="nil"/>
              <w:bottom w:val="single" w:sz="4" w:space="0" w:color="auto"/>
              <w:right w:val="nil"/>
            </w:tcBorders>
            <w:shd w:val="clear" w:color="auto" w:fill="auto"/>
            <w:noWrap/>
            <w:vAlign w:val="center"/>
            <w:hideMark/>
          </w:tcPr>
          <w:p w14:paraId="20316B97" w14:textId="77777777" w:rsidR="00DA47BD" w:rsidRDefault="00DA47BD" w:rsidP="001F7EAE">
            <w:pPr>
              <w:pStyle w:val="cuatexto"/>
              <w:jc w:val="right"/>
              <w:rPr>
                <w:color w:val="000000"/>
              </w:rPr>
            </w:pPr>
            <w:r>
              <w:t>4,6</w:t>
            </w:r>
          </w:p>
        </w:tc>
      </w:tr>
      <w:tr w:rsidR="00DA47BD" w14:paraId="356CAD30"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503B32A2" w14:textId="77777777" w:rsidR="00DA47BD" w:rsidRPr="005C69FA" w:rsidRDefault="00DA47BD" w:rsidP="001F7EAE">
            <w:pPr>
              <w:pStyle w:val="cuatexto"/>
              <w:rPr>
                <w:color w:val="000000"/>
              </w:rPr>
            </w:pPr>
            <w:r>
              <w:t>5-9 urte</w:t>
            </w:r>
          </w:p>
        </w:tc>
        <w:tc>
          <w:tcPr>
            <w:tcW w:w="1595" w:type="dxa"/>
            <w:tcBorders>
              <w:top w:val="single" w:sz="4" w:space="0" w:color="auto"/>
              <w:left w:val="nil"/>
              <w:bottom w:val="single" w:sz="2" w:space="0" w:color="auto"/>
              <w:right w:val="nil"/>
            </w:tcBorders>
            <w:shd w:val="clear" w:color="auto" w:fill="auto"/>
            <w:vAlign w:val="center"/>
            <w:hideMark/>
          </w:tcPr>
          <w:p w14:paraId="0A124A18" w14:textId="77777777" w:rsidR="00DA47BD" w:rsidRDefault="00DA47BD" w:rsidP="001F7EAE">
            <w:pPr>
              <w:pStyle w:val="cuatexto"/>
              <w:rPr>
                <w:color w:val="000000"/>
              </w:rPr>
            </w:pPr>
            <w:r>
              <w:t>Hirikoak</w:t>
            </w:r>
          </w:p>
        </w:tc>
        <w:tc>
          <w:tcPr>
            <w:tcW w:w="962" w:type="dxa"/>
            <w:tcBorders>
              <w:top w:val="single" w:sz="4" w:space="0" w:color="auto"/>
              <w:left w:val="nil"/>
              <w:bottom w:val="single" w:sz="2" w:space="0" w:color="auto"/>
              <w:right w:val="nil"/>
            </w:tcBorders>
            <w:shd w:val="clear" w:color="auto" w:fill="auto"/>
            <w:vAlign w:val="center"/>
            <w:hideMark/>
          </w:tcPr>
          <w:p w14:paraId="7AB13B01" w14:textId="77777777" w:rsidR="00DA47BD" w:rsidRDefault="00DA47BD" w:rsidP="001F7EAE">
            <w:pPr>
              <w:pStyle w:val="cuatexto"/>
              <w:jc w:val="right"/>
              <w:rPr>
                <w:color w:val="000000"/>
              </w:rPr>
            </w:pPr>
            <w:r>
              <w:t>2,6</w:t>
            </w:r>
          </w:p>
        </w:tc>
        <w:tc>
          <w:tcPr>
            <w:tcW w:w="963" w:type="dxa"/>
            <w:tcBorders>
              <w:top w:val="single" w:sz="4" w:space="0" w:color="auto"/>
              <w:left w:val="nil"/>
              <w:bottom w:val="single" w:sz="2" w:space="0" w:color="auto"/>
              <w:right w:val="nil"/>
            </w:tcBorders>
            <w:shd w:val="clear" w:color="auto" w:fill="auto"/>
            <w:vAlign w:val="center"/>
            <w:hideMark/>
          </w:tcPr>
          <w:p w14:paraId="7C318FB8" w14:textId="77777777" w:rsidR="00DA47BD" w:rsidRDefault="00DA47BD" w:rsidP="001F7EAE">
            <w:pPr>
              <w:pStyle w:val="cuatexto"/>
              <w:jc w:val="right"/>
              <w:rPr>
                <w:color w:val="000000"/>
              </w:rPr>
            </w:pPr>
            <w:r>
              <w:t>2,6</w:t>
            </w:r>
          </w:p>
        </w:tc>
        <w:tc>
          <w:tcPr>
            <w:tcW w:w="963" w:type="dxa"/>
            <w:tcBorders>
              <w:top w:val="single" w:sz="4" w:space="0" w:color="auto"/>
              <w:left w:val="nil"/>
              <w:bottom w:val="single" w:sz="2" w:space="0" w:color="auto"/>
              <w:right w:val="nil"/>
            </w:tcBorders>
            <w:shd w:val="clear" w:color="auto" w:fill="auto"/>
            <w:vAlign w:val="center"/>
            <w:hideMark/>
          </w:tcPr>
          <w:p w14:paraId="14637783" w14:textId="77777777" w:rsidR="00DA47BD" w:rsidRDefault="00DA47BD" w:rsidP="001F7EAE">
            <w:pPr>
              <w:pStyle w:val="cuatexto"/>
              <w:jc w:val="right"/>
              <w:rPr>
                <w:color w:val="000000"/>
              </w:rPr>
            </w:pPr>
            <w:r>
              <w:t>3,1</w:t>
            </w:r>
          </w:p>
        </w:tc>
        <w:tc>
          <w:tcPr>
            <w:tcW w:w="962" w:type="dxa"/>
            <w:tcBorders>
              <w:top w:val="single" w:sz="4" w:space="0" w:color="auto"/>
              <w:left w:val="nil"/>
              <w:bottom w:val="single" w:sz="2" w:space="0" w:color="auto"/>
              <w:right w:val="nil"/>
            </w:tcBorders>
            <w:shd w:val="clear" w:color="auto" w:fill="auto"/>
            <w:vAlign w:val="center"/>
            <w:hideMark/>
          </w:tcPr>
          <w:p w14:paraId="46ECA532" w14:textId="77777777" w:rsidR="00DA47BD" w:rsidRDefault="00DA47BD" w:rsidP="001F7EAE">
            <w:pPr>
              <w:pStyle w:val="cuatexto"/>
              <w:jc w:val="right"/>
              <w:rPr>
                <w:color w:val="000000"/>
              </w:rPr>
            </w:pPr>
            <w:r>
              <w:t>3,4</w:t>
            </w:r>
          </w:p>
        </w:tc>
        <w:tc>
          <w:tcPr>
            <w:tcW w:w="963" w:type="dxa"/>
            <w:tcBorders>
              <w:top w:val="single" w:sz="4" w:space="0" w:color="auto"/>
              <w:left w:val="nil"/>
              <w:bottom w:val="single" w:sz="2" w:space="0" w:color="auto"/>
              <w:right w:val="nil"/>
            </w:tcBorders>
            <w:shd w:val="clear" w:color="auto" w:fill="auto"/>
            <w:vAlign w:val="center"/>
            <w:hideMark/>
          </w:tcPr>
          <w:p w14:paraId="7F8A4960" w14:textId="77777777" w:rsidR="00DA47BD" w:rsidRDefault="00DA47BD" w:rsidP="001F7EAE">
            <w:pPr>
              <w:pStyle w:val="cuatexto"/>
              <w:jc w:val="right"/>
              <w:rPr>
                <w:color w:val="000000"/>
              </w:rPr>
            </w:pPr>
            <w:r>
              <w:t>3,1</w:t>
            </w:r>
          </w:p>
        </w:tc>
        <w:tc>
          <w:tcPr>
            <w:tcW w:w="963" w:type="dxa"/>
            <w:tcBorders>
              <w:top w:val="single" w:sz="4" w:space="0" w:color="auto"/>
              <w:left w:val="nil"/>
              <w:bottom w:val="single" w:sz="2" w:space="0" w:color="auto"/>
              <w:right w:val="nil"/>
            </w:tcBorders>
            <w:shd w:val="clear" w:color="auto" w:fill="auto"/>
            <w:vAlign w:val="center"/>
            <w:hideMark/>
          </w:tcPr>
          <w:p w14:paraId="772DDC63" w14:textId="77777777" w:rsidR="00DA47BD" w:rsidRDefault="00DA47BD" w:rsidP="001F7EAE">
            <w:pPr>
              <w:pStyle w:val="cuatexto"/>
              <w:jc w:val="right"/>
              <w:rPr>
                <w:color w:val="000000"/>
              </w:rPr>
            </w:pPr>
            <w:r>
              <w:t>2,7</w:t>
            </w:r>
          </w:p>
        </w:tc>
      </w:tr>
      <w:tr w:rsidR="00DA47BD" w14:paraId="1F1DC023" w14:textId="77777777" w:rsidTr="002F7255">
        <w:trPr>
          <w:trHeight w:val="198"/>
        </w:trPr>
        <w:tc>
          <w:tcPr>
            <w:tcW w:w="1418" w:type="dxa"/>
            <w:vMerge/>
            <w:tcBorders>
              <w:top w:val="single" w:sz="4" w:space="0" w:color="auto"/>
              <w:bottom w:val="single" w:sz="4" w:space="0" w:color="auto"/>
            </w:tcBorders>
            <w:vAlign w:val="center"/>
            <w:hideMark/>
          </w:tcPr>
          <w:p w14:paraId="253CE195" w14:textId="77777777" w:rsidR="00DA47BD" w:rsidRPr="005C69FA" w:rsidRDefault="00DA47BD" w:rsidP="001F7EAE">
            <w:pPr>
              <w:pStyle w:val="cuatexto"/>
              <w:rPr>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2BA6CE1F" w14:textId="77777777" w:rsidR="00DA47BD" w:rsidRDefault="00DA47BD" w:rsidP="001F7EAE">
            <w:pPr>
              <w:pStyle w:val="cuatexto"/>
              <w:rPr>
                <w:color w:val="000000"/>
              </w:rPr>
            </w:pPr>
            <w:r>
              <w:t>Landa esk. hand.</w:t>
            </w:r>
          </w:p>
        </w:tc>
        <w:tc>
          <w:tcPr>
            <w:tcW w:w="962" w:type="dxa"/>
            <w:tcBorders>
              <w:top w:val="single" w:sz="2" w:space="0" w:color="auto"/>
              <w:left w:val="nil"/>
              <w:bottom w:val="single" w:sz="2" w:space="0" w:color="auto"/>
              <w:right w:val="nil"/>
            </w:tcBorders>
            <w:shd w:val="clear" w:color="auto" w:fill="auto"/>
            <w:noWrap/>
            <w:vAlign w:val="center"/>
            <w:hideMark/>
          </w:tcPr>
          <w:p w14:paraId="393E4F8F" w14:textId="77777777" w:rsidR="00DA47BD" w:rsidRDefault="00DA47BD" w:rsidP="001F7EAE">
            <w:pPr>
              <w:pStyle w:val="cuatexto"/>
              <w:jc w:val="right"/>
              <w:rPr>
                <w:color w:val="000000"/>
              </w:rPr>
            </w:pPr>
            <w:r>
              <w:t>2,5</w:t>
            </w:r>
          </w:p>
        </w:tc>
        <w:tc>
          <w:tcPr>
            <w:tcW w:w="963" w:type="dxa"/>
            <w:tcBorders>
              <w:top w:val="single" w:sz="2" w:space="0" w:color="auto"/>
              <w:left w:val="nil"/>
              <w:bottom w:val="single" w:sz="2" w:space="0" w:color="auto"/>
              <w:right w:val="nil"/>
            </w:tcBorders>
            <w:shd w:val="clear" w:color="auto" w:fill="auto"/>
            <w:noWrap/>
            <w:vAlign w:val="center"/>
            <w:hideMark/>
          </w:tcPr>
          <w:p w14:paraId="267EE1B0" w14:textId="77777777" w:rsidR="00DA47BD" w:rsidRDefault="00DA47BD" w:rsidP="001F7EAE">
            <w:pPr>
              <w:pStyle w:val="cuatexto"/>
              <w:jc w:val="right"/>
              <w:rPr>
                <w:color w:val="000000"/>
              </w:rPr>
            </w:pPr>
            <w:r>
              <w:t>2,6</w:t>
            </w:r>
          </w:p>
        </w:tc>
        <w:tc>
          <w:tcPr>
            <w:tcW w:w="963" w:type="dxa"/>
            <w:tcBorders>
              <w:top w:val="single" w:sz="2" w:space="0" w:color="auto"/>
              <w:left w:val="nil"/>
              <w:bottom w:val="single" w:sz="2" w:space="0" w:color="auto"/>
              <w:right w:val="nil"/>
            </w:tcBorders>
            <w:shd w:val="clear" w:color="auto" w:fill="auto"/>
            <w:noWrap/>
            <w:vAlign w:val="center"/>
            <w:hideMark/>
          </w:tcPr>
          <w:p w14:paraId="6CA4F460" w14:textId="77777777" w:rsidR="00DA47BD" w:rsidRDefault="00DA47BD" w:rsidP="001F7EAE">
            <w:pPr>
              <w:pStyle w:val="cuatexto"/>
              <w:jc w:val="right"/>
              <w:rPr>
                <w:color w:val="000000"/>
              </w:rPr>
            </w:pPr>
            <w:r>
              <w:t>3,1</w:t>
            </w:r>
          </w:p>
        </w:tc>
        <w:tc>
          <w:tcPr>
            <w:tcW w:w="962" w:type="dxa"/>
            <w:tcBorders>
              <w:top w:val="single" w:sz="2" w:space="0" w:color="auto"/>
              <w:left w:val="nil"/>
              <w:bottom w:val="single" w:sz="2" w:space="0" w:color="auto"/>
              <w:right w:val="nil"/>
            </w:tcBorders>
            <w:shd w:val="clear" w:color="auto" w:fill="auto"/>
            <w:noWrap/>
            <w:vAlign w:val="center"/>
            <w:hideMark/>
          </w:tcPr>
          <w:p w14:paraId="0F40061B" w14:textId="77777777" w:rsidR="00DA47BD" w:rsidRDefault="00DA47BD" w:rsidP="001F7EAE">
            <w:pPr>
              <w:pStyle w:val="cuatexto"/>
              <w:jc w:val="right"/>
              <w:rPr>
                <w:color w:val="000000"/>
              </w:rPr>
            </w:pPr>
            <w:r>
              <w:t>3,8</w:t>
            </w:r>
          </w:p>
        </w:tc>
        <w:tc>
          <w:tcPr>
            <w:tcW w:w="963" w:type="dxa"/>
            <w:tcBorders>
              <w:top w:val="single" w:sz="2" w:space="0" w:color="auto"/>
              <w:left w:val="nil"/>
              <w:bottom w:val="single" w:sz="2" w:space="0" w:color="auto"/>
              <w:right w:val="nil"/>
            </w:tcBorders>
            <w:shd w:val="clear" w:color="auto" w:fill="auto"/>
            <w:noWrap/>
            <w:vAlign w:val="center"/>
            <w:hideMark/>
          </w:tcPr>
          <w:p w14:paraId="2636FDC5" w14:textId="77777777" w:rsidR="00DA47BD" w:rsidRDefault="00DA47BD" w:rsidP="001F7EAE">
            <w:pPr>
              <w:pStyle w:val="cuatexto"/>
              <w:jc w:val="right"/>
              <w:rPr>
                <w:color w:val="000000"/>
              </w:rPr>
            </w:pPr>
            <w:r>
              <w:t>3,1</w:t>
            </w:r>
          </w:p>
        </w:tc>
        <w:tc>
          <w:tcPr>
            <w:tcW w:w="963" w:type="dxa"/>
            <w:tcBorders>
              <w:top w:val="single" w:sz="2" w:space="0" w:color="auto"/>
              <w:left w:val="nil"/>
              <w:bottom w:val="single" w:sz="2" w:space="0" w:color="auto"/>
              <w:right w:val="nil"/>
            </w:tcBorders>
            <w:shd w:val="clear" w:color="auto" w:fill="auto"/>
            <w:noWrap/>
            <w:vAlign w:val="center"/>
            <w:hideMark/>
          </w:tcPr>
          <w:p w14:paraId="26B23EBE" w14:textId="77777777" w:rsidR="00DA47BD" w:rsidRDefault="00DA47BD" w:rsidP="001F7EAE">
            <w:pPr>
              <w:pStyle w:val="cuatexto"/>
              <w:jc w:val="right"/>
              <w:rPr>
                <w:color w:val="000000"/>
              </w:rPr>
            </w:pPr>
            <w:r>
              <w:t>2,8</w:t>
            </w:r>
          </w:p>
        </w:tc>
      </w:tr>
      <w:tr w:rsidR="00DA47BD" w14:paraId="0B5DDBB4" w14:textId="77777777" w:rsidTr="002F7255">
        <w:trPr>
          <w:trHeight w:val="198"/>
        </w:trPr>
        <w:tc>
          <w:tcPr>
            <w:tcW w:w="1418" w:type="dxa"/>
            <w:vMerge/>
            <w:tcBorders>
              <w:top w:val="single" w:sz="4" w:space="0" w:color="auto"/>
              <w:bottom w:val="single" w:sz="4" w:space="0" w:color="auto"/>
            </w:tcBorders>
            <w:vAlign w:val="center"/>
            <w:hideMark/>
          </w:tcPr>
          <w:p w14:paraId="5360D2A2" w14:textId="77777777" w:rsidR="00DA47BD" w:rsidRPr="005C69FA" w:rsidRDefault="00DA47BD" w:rsidP="001F7EAE">
            <w:pPr>
              <w:pStyle w:val="cuatexto"/>
              <w:rPr>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447D7B79" w14:textId="77777777" w:rsidR="00DA47BD" w:rsidRDefault="00DA47BD" w:rsidP="001F7EAE">
            <w:pPr>
              <w:pStyle w:val="cuatexto"/>
              <w:rPr>
                <w:color w:val="000000"/>
              </w:rPr>
            </w:pPr>
            <w:r>
              <w:t xml:space="preserve">Landa esk. </w:t>
            </w:r>
            <w:proofErr w:type="spellStart"/>
            <w:r>
              <w:t>ert</w:t>
            </w:r>
            <w:proofErr w:type="spellEnd"/>
            <w:r>
              <w:t>.</w:t>
            </w:r>
          </w:p>
        </w:tc>
        <w:tc>
          <w:tcPr>
            <w:tcW w:w="962" w:type="dxa"/>
            <w:tcBorders>
              <w:top w:val="single" w:sz="2" w:space="0" w:color="auto"/>
              <w:left w:val="nil"/>
              <w:bottom w:val="single" w:sz="2" w:space="0" w:color="auto"/>
              <w:right w:val="nil"/>
            </w:tcBorders>
            <w:shd w:val="clear" w:color="auto" w:fill="auto"/>
            <w:noWrap/>
            <w:vAlign w:val="center"/>
            <w:hideMark/>
          </w:tcPr>
          <w:p w14:paraId="1CF6BD02" w14:textId="77777777" w:rsidR="00DA47BD" w:rsidRDefault="00DA47BD" w:rsidP="001F7EAE">
            <w:pPr>
              <w:pStyle w:val="cuatexto"/>
              <w:jc w:val="right"/>
              <w:rPr>
                <w:color w:val="000000"/>
              </w:rPr>
            </w:pPr>
            <w:r>
              <w:t>2,5</w:t>
            </w:r>
          </w:p>
        </w:tc>
        <w:tc>
          <w:tcPr>
            <w:tcW w:w="963" w:type="dxa"/>
            <w:tcBorders>
              <w:top w:val="single" w:sz="2" w:space="0" w:color="auto"/>
              <w:left w:val="nil"/>
              <w:bottom w:val="single" w:sz="2" w:space="0" w:color="auto"/>
              <w:right w:val="nil"/>
            </w:tcBorders>
            <w:shd w:val="clear" w:color="auto" w:fill="auto"/>
            <w:noWrap/>
            <w:vAlign w:val="center"/>
            <w:hideMark/>
          </w:tcPr>
          <w:p w14:paraId="40BDA65B" w14:textId="77777777" w:rsidR="00DA47BD" w:rsidRDefault="00DA47BD" w:rsidP="001F7EAE">
            <w:pPr>
              <w:pStyle w:val="cuatexto"/>
              <w:jc w:val="right"/>
              <w:rPr>
                <w:color w:val="000000"/>
              </w:rPr>
            </w:pPr>
            <w:r>
              <w:t>2,5</w:t>
            </w:r>
          </w:p>
        </w:tc>
        <w:tc>
          <w:tcPr>
            <w:tcW w:w="963" w:type="dxa"/>
            <w:tcBorders>
              <w:top w:val="single" w:sz="2" w:space="0" w:color="auto"/>
              <w:left w:val="nil"/>
              <w:bottom w:val="single" w:sz="2" w:space="0" w:color="auto"/>
              <w:right w:val="nil"/>
            </w:tcBorders>
            <w:shd w:val="clear" w:color="auto" w:fill="auto"/>
            <w:noWrap/>
            <w:vAlign w:val="center"/>
            <w:hideMark/>
          </w:tcPr>
          <w:p w14:paraId="46A3C67A" w14:textId="77777777" w:rsidR="00DA47BD" w:rsidRDefault="00DA47BD" w:rsidP="001F7EAE">
            <w:pPr>
              <w:pStyle w:val="cuatexto"/>
              <w:jc w:val="right"/>
              <w:rPr>
                <w:color w:val="000000"/>
              </w:rPr>
            </w:pPr>
            <w:r>
              <w:t>3,2</w:t>
            </w:r>
          </w:p>
        </w:tc>
        <w:tc>
          <w:tcPr>
            <w:tcW w:w="962" w:type="dxa"/>
            <w:tcBorders>
              <w:top w:val="single" w:sz="2" w:space="0" w:color="auto"/>
              <w:left w:val="nil"/>
              <w:bottom w:val="single" w:sz="2" w:space="0" w:color="auto"/>
              <w:right w:val="nil"/>
            </w:tcBorders>
            <w:shd w:val="clear" w:color="auto" w:fill="auto"/>
            <w:noWrap/>
            <w:vAlign w:val="center"/>
            <w:hideMark/>
          </w:tcPr>
          <w:p w14:paraId="140212DC" w14:textId="77777777" w:rsidR="00DA47BD" w:rsidRDefault="00DA47BD" w:rsidP="001F7EAE">
            <w:pPr>
              <w:pStyle w:val="cuatexto"/>
              <w:jc w:val="right"/>
              <w:rPr>
                <w:color w:val="000000"/>
              </w:rPr>
            </w:pPr>
            <w:r>
              <w:t>4,5</w:t>
            </w:r>
          </w:p>
        </w:tc>
        <w:tc>
          <w:tcPr>
            <w:tcW w:w="963" w:type="dxa"/>
            <w:tcBorders>
              <w:top w:val="single" w:sz="2" w:space="0" w:color="auto"/>
              <w:left w:val="nil"/>
              <w:bottom w:val="single" w:sz="2" w:space="0" w:color="auto"/>
              <w:right w:val="nil"/>
            </w:tcBorders>
            <w:shd w:val="clear" w:color="auto" w:fill="auto"/>
            <w:noWrap/>
            <w:vAlign w:val="center"/>
            <w:hideMark/>
          </w:tcPr>
          <w:p w14:paraId="2E9A41E9" w14:textId="77777777" w:rsidR="00DA47BD" w:rsidRDefault="00DA47BD" w:rsidP="001F7EAE">
            <w:pPr>
              <w:pStyle w:val="cuatexto"/>
              <w:jc w:val="right"/>
              <w:rPr>
                <w:color w:val="000000"/>
              </w:rPr>
            </w:pPr>
            <w:r>
              <w:t>3,1</w:t>
            </w:r>
          </w:p>
        </w:tc>
        <w:tc>
          <w:tcPr>
            <w:tcW w:w="963" w:type="dxa"/>
            <w:tcBorders>
              <w:top w:val="single" w:sz="2" w:space="0" w:color="auto"/>
              <w:left w:val="nil"/>
              <w:bottom w:val="single" w:sz="2" w:space="0" w:color="auto"/>
              <w:right w:val="nil"/>
            </w:tcBorders>
            <w:shd w:val="clear" w:color="auto" w:fill="auto"/>
            <w:noWrap/>
            <w:vAlign w:val="center"/>
            <w:hideMark/>
          </w:tcPr>
          <w:p w14:paraId="6EDF6620" w14:textId="77777777" w:rsidR="00DA47BD" w:rsidRDefault="00DA47BD" w:rsidP="001F7EAE">
            <w:pPr>
              <w:pStyle w:val="cuatexto"/>
              <w:jc w:val="right"/>
              <w:rPr>
                <w:color w:val="000000"/>
              </w:rPr>
            </w:pPr>
            <w:r>
              <w:t>2,9</w:t>
            </w:r>
          </w:p>
        </w:tc>
      </w:tr>
      <w:tr w:rsidR="00DA47BD" w14:paraId="2C40CC0F" w14:textId="77777777" w:rsidTr="002F7255">
        <w:trPr>
          <w:trHeight w:val="198"/>
        </w:trPr>
        <w:tc>
          <w:tcPr>
            <w:tcW w:w="1418" w:type="dxa"/>
            <w:vMerge/>
            <w:tcBorders>
              <w:top w:val="single" w:sz="4" w:space="0" w:color="auto"/>
              <w:bottom w:val="single" w:sz="4" w:space="0" w:color="auto"/>
            </w:tcBorders>
            <w:vAlign w:val="center"/>
            <w:hideMark/>
          </w:tcPr>
          <w:p w14:paraId="2AC24875" w14:textId="77777777" w:rsidR="00DA47BD" w:rsidRPr="005C69FA" w:rsidRDefault="00DA47BD" w:rsidP="001F7EAE">
            <w:pPr>
              <w:pStyle w:val="cuatexto"/>
              <w:rPr>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7A626F97" w14:textId="77777777" w:rsidR="00DA47BD" w:rsidRDefault="00DA47BD" w:rsidP="001F7EAE">
            <w:pPr>
              <w:pStyle w:val="cuatexto"/>
              <w:rPr>
                <w:color w:val="000000"/>
              </w:rPr>
            </w:pPr>
            <w:r>
              <w:t>Landa esk. txik.</w:t>
            </w:r>
          </w:p>
        </w:tc>
        <w:tc>
          <w:tcPr>
            <w:tcW w:w="962" w:type="dxa"/>
            <w:tcBorders>
              <w:top w:val="single" w:sz="2" w:space="0" w:color="auto"/>
              <w:left w:val="nil"/>
              <w:bottom w:val="single" w:sz="2" w:space="0" w:color="auto"/>
              <w:right w:val="nil"/>
            </w:tcBorders>
            <w:shd w:val="clear" w:color="auto" w:fill="auto"/>
            <w:noWrap/>
            <w:vAlign w:val="center"/>
            <w:hideMark/>
          </w:tcPr>
          <w:p w14:paraId="2D5FF1D0" w14:textId="77777777" w:rsidR="00DA47BD" w:rsidRDefault="00DA47BD" w:rsidP="001F7EAE">
            <w:pPr>
              <w:pStyle w:val="cuatexto"/>
              <w:jc w:val="right"/>
              <w:rPr>
                <w:color w:val="000000"/>
              </w:rPr>
            </w:pPr>
            <w:r>
              <w:t>2,6</w:t>
            </w:r>
          </w:p>
        </w:tc>
        <w:tc>
          <w:tcPr>
            <w:tcW w:w="963" w:type="dxa"/>
            <w:tcBorders>
              <w:top w:val="single" w:sz="2" w:space="0" w:color="auto"/>
              <w:left w:val="nil"/>
              <w:bottom w:val="single" w:sz="2" w:space="0" w:color="auto"/>
              <w:right w:val="nil"/>
            </w:tcBorders>
            <w:shd w:val="clear" w:color="auto" w:fill="auto"/>
            <w:noWrap/>
            <w:vAlign w:val="center"/>
            <w:hideMark/>
          </w:tcPr>
          <w:p w14:paraId="54CC7913" w14:textId="77777777" w:rsidR="00DA47BD" w:rsidRDefault="00DA47BD" w:rsidP="001F7EAE">
            <w:pPr>
              <w:pStyle w:val="cuatexto"/>
              <w:jc w:val="right"/>
              <w:rPr>
                <w:color w:val="000000"/>
              </w:rPr>
            </w:pPr>
            <w:r>
              <w:t>2,5</w:t>
            </w:r>
          </w:p>
        </w:tc>
        <w:tc>
          <w:tcPr>
            <w:tcW w:w="963" w:type="dxa"/>
            <w:tcBorders>
              <w:top w:val="single" w:sz="2" w:space="0" w:color="auto"/>
              <w:left w:val="nil"/>
              <w:bottom w:val="single" w:sz="2" w:space="0" w:color="auto"/>
              <w:right w:val="nil"/>
            </w:tcBorders>
            <w:shd w:val="clear" w:color="auto" w:fill="auto"/>
            <w:noWrap/>
            <w:vAlign w:val="center"/>
            <w:hideMark/>
          </w:tcPr>
          <w:p w14:paraId="434DB6CD" w14:textId="77777777" w:rsidR="00DA47BD" w:rsidRDefault="00DA47BD" w:rsidP="001F7EAE">
            <w:pPr>
              <w:pStyle w:val="cuatexto"/>
              <w:jc w:val="right"/>
              <w:rPr>
                <w:color w:val="000000"/>
              </w:rPr>
            </w:pPr>
            <w:r>
              <w:t>3,3</w:t>
            </w:r>
          </w:p>
        </w:tc>
        <w:tc>
          <w:tcPr>
            <w:tcW w:w="962" w:type="dxa"/>
            <w:tcBorders>
              <w:top w:val="single" w:sz="2" w:space="0" w:color="auto"/>
              <w:left w:val="nil"/>
              <w:bottom w:val="single" w:sz="2" w:space="0" w:color="auto"/>
              <w:right w:val="nil"/>
            </w:tcBorders>
            <w:shd w:val="clear" w:color="auto" w:fill="auto"/>
            <w:noWrap/>
            <w:vAlign w:val="center"/>
            <w:hideMark/>
          </w:tcPr>
          <w:p w14:paraId="176ABBB4" w14:textId="77777777" w:rsidR="00DA47BD" w:rsidRDefault="00DA47BD" w:rsidP="001F7EAE">
            <w:pPr>
              <w:pStyle w:val="cuatexto"/>
              <w:jc w:val="right"/>
              <w:rPr>
                <w:color w:val="000000"/>
              </w:rPr>
            </w:pPr>
            <w:r>
              <w:t>4,4</w:t>
            </w:r>
          </w:p>
        </w:tc>
        <w:tc>
          <w:tcPr>
            <w:tcW w:w="963" w:type="dxa"/>
            <w:tcBorders>
              <w:top w:val="single" w:sz="2" w:space="0" w:color="auto"/>
              <w:left w:val="nil"/>
              <w:bottom w:val="single" w:sz="2" w:space="0" w:color="auto"/>
              <w:right w:val="nil"/>
            </w:tcBorders>
            <w:shd w:val="clear" w:color="auto" w:fill="auto"/>
            <w:noWrap/>
            <w:vAlign w:val="center"/>
            <w:hideMark/>
          </w:tcPr>
          <w:p w14:paraId="74AFAB13" w14:textId="77777777" w:rsidR="00DA47BD" w:rsidRDefault="00DA47BD" w:rsidP="001F7EAE">
            <w:pPr>
              <w:pStyle w:val="cuatexto"/>
              <w:jc w:val="right"/>
              <w:rPr>
                <w:color w:val="000000"/>
              </w:rPr>
            </w:pPr>
            <w:r>
              <w:t>3,0</w:t>
            </w:r>
          </w:p>
        </w:tc>
        <w:tc>
          <w:tcPr>
            <w:tcW w:w="963" w:type="dxa"/>
            <w:tcBorders>
              <w:top w:val="single" w:sz="2" w:space="0" w:color="auto"/>
              <w:left w:val="nil"/>
              <w:bottom w:val="single" w:sz="2" w:space="0" w:color="auto"/>
              <w:right w:val="nil"/>
            </w:tcBorders>
            <w:shd w:val="clear" w:color="auto" w:fill="auto"/>
            <w:noWrap/>
            <w:vAlign w:val="center"/>
            <w:hideMark/>
          </w:tcPr>
          <w:p w14:paraId="1242EB12" w14:textId="77777777" w:rsidR="00DA47BD" w:rsidRDefault="00DA47BD" w:rsidP="001F7EAE">
            <w:pPr>
              <w:pStyle w:val="cuatexto"/>
              <w:jc w:val="right"/>
              <w:rPr>
                <w:color w:val="000000"/>
              </w:rPr>
            </w:pPr>
            <w:r>
              <w:t>2,8</w:t>
            </w:r>
          </w:p>
        </w:tc>
      </w:tr>
      <w:tr w:rsidR="00DA47BD" w14:paraId="18668222" w14:textId="77777777" w:rsidTr="002F7255">
        <w:trPr>
          <w:trHeight w:val="198"/>
        </w:trPr>
        <w:tc>
          <w:tcPr>
            <w:tcW w:w="1418" w:type="dxa"/>
            <w:vMerge/>
            <w:tcBorders>
              <w:top w:val="single" w:sz="4" w:space="0" w:color="auto"/>
              <w:bottom w:val="single" w:sz="4" w:space="0" w:color="auto"/>
            </w:tcBorders>
            <w:vAlign w:val="center"/>
            <w:hideMark/>
          </w:tcPr>
          <w:p w14:paraId="4CE12FF8" w14:textId="77777777" w:rsidR="00DA47BD" w:rsidRPr="005C69FA" w:rsidRDefault="00DA47BD" w:rsidP="001F7EAE">
            <w:pPr>
              <w:pStyle w:val="cuatexto"/>
              <w:rPr>
                <w:color w:val="000000"/>
              </w:rPr>
            </w:pPr>
          </w:p>
        </w:tc>
        <w:tc>
          <w:tcPr>
            <w:tcW w:w="1595" w:type="dxa"/>
            <w:tcBorders>
              <w:top w:val="single" w:sz="2" w:space="0" w:color="auto"/>
              <w:left w:val="nil"/>
              <w:bottom w:val="single" w:sz="4" w:space="0" w:color="auto"/>
              <w:right w:val="nil"/>
            </w:tcBorders>
            <w:shd w:val="clear" w:color="auto" w:fill="auto"/>
            <w:vAlign w:val="center"/>
            <w:hideMark/>
          </w:tcPr>
          <w:p w14:paraId="75FA12BC" w14:textId="77777777" w:rsidR="00DA47BD" w:rsidRDefault="00DA47BD" w:rsidP="001F7EAE">
            <w:pPr>
              <w:pStyle w:val="cuatexto"/>
              <w:rPr>
                <w:color w:val="000000"/>
              </w:rPr>
            </w:pPr>
            <w:r>
              <w:t>Eskualde bereziak</w:t>
            </w:r>
          </w:p>
        </w:tc>
        <w:tc>
          <w:tcPr>
            <w:tcW w:w="962" w:type="dxa"/>
            <w:tcBorders>
              <w:top w:val="single" w:sz="2" w:space="0" w:color="auto"/>
              <w:left w:val="nil"/>
              <w:bottom w:val="single" w:sz="4" w:space="0" w:color="auto"/>
              <w:right w:val="nil"/>
            </w:tcBorders>
            <w:shd w:val="clear" w:color="auto" w:fill="auto"/>
            <w:noWrap/>
            <w:vAlign w:val="center"/>
            <w:hideMark/>
          </w:tcPr>
          <w:p w14:paraId="15ADA7BE" w14:textId="77777777" w:rsidR="00DA47BD" w:rsidRDefault="00DA47BD" w:rsidP="001F7EAE">
            <w:pPr>
              <w:pStyle w:val="cuatexto"/>
              <w:jc w:val="right"/>
              <w:rPr>
                <w:color w:val="000000"/>
              </w:rPr>
            </w:pPr>
            <w:r>
              <w:t>2,4</w:t>
            </w:r>
          </w:p>
        </w:tc>
        <w:tc>
          <w:tcPr>
            <w:tcW w:w="963" w:type="dxa"/>
            <w:tcBorders>
              <w:top w:val="single" w:sz="2" w:space="0" w:color="auto"/>
              <w:left w:val="nil"/>
              <w:bottom w:val="single" w:sz="4" w:space="0" w:color="auto"/>
              <w:right w:val="nil"/>
            </w:tcBorders>
            <w:shd w:val="clear" w:color="auto" w:fill="auto"/>
            <w:noWrap/>
            <w:vAlign w:val="center"/>
            <w:hideMark/>
          </w:tcPr>
          <w:p w14:paraId="4208D7CD" w14:textId="77777777" w:rsidR="00DA47BD" w:rsidRDefault="00DA47BD" w:rsidP="001F7EAE">
            <w:pPr>
              <w:pStyle w:val="cuatexto"/>
              <w:jc w:val="right"/>
              <w:rPr>
                <w:color w:val="000000"/>
              </w:rPr>
            </w:pPr>
            <w:r>
              <w:t>2,1</w:t>
            </w:r>
          </w:p>
        </w:tc>
        <w:tc>
          <w:tcPr>
            <w:tcW w:w="963" w:type="dxa"/>
            <w:tcBorders>
              <w:top w:val="single" w:sz="2" w:space="0" w:color="auto"/>
              <w:left w:val="nil"/>
              <w:bottom w:val="single" w:sz="4" w:space="0" w:color="auto"/>
              <w:right w:val="nil"/>
            </w:tcBorders>
            <w:shd w:val="clear" w:color="auto" w:fill="auto"/>
            <w:noWrap/>
            <w:vAlign w:val="center"/>
            <w:hideMark/>
          </w:tcPr>
          <w:p w14:paraId="684B9AA7" w14:textId="77777777" w:rsidR="00DA47BD" w:rsidRDefault="00DA47BD" w:rsidP="001F7EAE">
            <w:pPr>
              <w:pStyle w:val="cuatexto"/>
              <w:jc w:val="right"/>
              <w:rPr>
                <w:color w:val="000000"/>
              </w:rPr>
            </w:pPr>
            <w:r>
              <w:t>3,3</w:t>
            </w:r>
          </w:p>
        </w:tc>
        <w:tc>
          <w:tcPr>
            <w:tcW w:w="962" w:type="dxa"/>
            <w:tcBorders>
              <w:top w:val="single" w:sz="2" w:space="0" w:color="auto"/>
              <w:left w:val="nil"/>
              <w:bottom w:val="single" w:sz="4" w:space="0" w:color="auto"/>
              <w:right w:val="nil"/>
            </w:tcBorders>
            <w:shd w:val="clear" w:color="auto" w:fill="auto"/>
            <w:noWrap/>
            <w:vAlign w:val="center"/>
            <w:hideMark/>
          </w:tcPr>
          <w:p w14:paraId="3778E7F0" w14:textId="77777777" w:rsidR="00DA47BD" w:rsidRDefault="00DA47BD" w:rsidP="001F7EAE">
            <w:pPr>
              <w:pStyle w:val="cuatexto"/>
              <w:jc w:val="right"/>
              <w:rPr>
                <w:color w:val="000000"/>
              </w:rPr>
            </w:pPr>
            <w:r>
              <w:t>3,9</w:t>
            </w:r>
          </w:p>
        </w:tc>
        <w:tc>
          <w:tcPr>
            <w:tcW w:w="963" w:type="dxa"/>
            <w:tcBorders>
              <w:top w:val="single" w:sz="2" w:space="0" w:color="auto"/>
              <w:left w:val="nil"/>
              <w:bottom w:val="single" w:sz="4" w:space="0" w:color="auto"/>
              <w:right w:val="nil"/>
            </w:tcBorders>
            <w:shd w:val="clear" w:color="auto" w:fill="auto"/>
            <w:noWrap/>
            <w:vAlign w:val="center"/>
            <w:hideMark/>
          </w:tcPr>
          <w:p w14:paraId="3466B1EA" w14:textId="77777777" w:rsidR="00DA47BD" w:rsidRDefault="00DA47BD" w:rsidP="001F7EAE">
            <w:pPr>
              <w:pStyle w:val="cuatexto"/>
              <w:jc w:val="right"/>
              <w:rPr>
                <w:color w:val="000000"/>
              </w:rPr>
            </w:pPr>
            <w:r>
              <w:t>2,1</w:t>
            </w:r>
          </w:p>
        </w:tc>
        <w:tc>
          <w:tcPr>
            <w:tcW w:w="963" w:type="dxa"/>
            <w:tcBorders>
              <w:top w:val="single" w:sz="2" w:space="0" w:color="auto"/>
              <w:left w:val="nil"/>
              <w:bottom w:val="single" w:sz="4" w:space="0" w:color="auto"/>
              <w:right w:val="nil"/>
            </w:tcBorders>
            <w:shd w:val="clear" w:color="auto" w:fill="auto"/>
            <w:noWrap/>
            <w:vAlign w:val="center"/>
            <w:hideMark/>
          </w:tcPr>
          <w:p w14:paraId="62C41BAC" w14:textId="77777777" w:rsidR="00DA47BD" w:rsidRDefault="00DA47BD" w:rsidP="001F7EAE">
            <w:pPr>
              <w:pStyle w:val="cuatexto"/>
              <w:jc w:val="right"/>
              <w:rPr>
                <w:color w:val="000000"/>
              </w:rPr>
            </w:pPr>
            <w:r>
              <w:t>2,2</w:t>
            </w:r>
          </w:p>
        </w:tc>
      </w:tr>
      <w:tr w:rsidR="00DA47BD" w14:paraId="1CF4B671" w14:textId="77777777" w:rsidTr="002F7255">
        <w:trPr>
          <w:trHeight w:val="198"/>
        </w:trPr>
        <w:tc>
          <w:tcPr>
            <w:tcW w:w="1418" w:type="dxa"/>
            <w:vMerge w:val="restart"/>
            <w:tcBorders>
              <w:top w:val="single" w:sz="4" w:space="0" w:color="auto"/>
              <w:left w:val="nil"/>
              <w:bottom w:val="single" w:sz="4" w:space="0" w:color="auto"/>
              <w:right w:val="nil"/>
            </w:tcBorders>
            <w:shd w:val="clear" w:color="auto" w:fill="auto"/>
            <w:vAlign w:val="center"/>
            <w:hideMark/>
          </w:tcPr>
          <w:p w14:paraId="2F9B145D" w14:textId="77777777" w:rsidR="00DA47BD" w:rsidRPr="003368DB" w:rsidRDefault="00DA47BD" w:rsidP="001F7EAE">
            <w:pPr>
              <w:pStyle w:val="cuatexto"/>
              <w:rPr>
                <w:color w:val="000000"/>
              </w:rPr>
            </w:pPr>
            <w:r>
              <w:t>10-14 urte</w:t>
            </w:r>
          </w:p>
        </w:tc>
        <w:tc>
          <w:tcPr>
            <w:tcW w:w="1595" w:type="dxa"/>
            <w:tcBorders>
              <w:top w:val="single" w:sz="4" w:space="0" w:color="auto"/>
              <w:left w:val="nil"/>
              <w:bottom w:val="single" w:sz="2" w:space="0" w:color="auto"/>
              <w:right w:val="nil"/>
            </w:tcBorders>
            <w:shd w:val="clear" w:color="auto" w:fill="auto"/>
            <w:vAlign w:val="center"/>
            <w:hideMark/>
          </w:tcPr>
          <w:p w14:paraId="6B690E99" w14:textId="77777777" w:rsidR="00DA47BD" w:rsidRDefault="00DA47BD" w:rsidP="001F7EAE">
            <w:pPr>
              <w:pStyle w:val="cuatexto"/>
              <w:rPr>
                <w:color w:val="000000"/>
              </w:rPr>
            </w:pPr>
            <w:r>
              <w:t>Hirikoak</w:t>
            </w:r>
          </w:p>
        </w:tc>
        <w:tc>
          <w:tcPr>
            <w:tcW w:w="962" w:type="dxa"/>
            <w:tcBorders>
              <w:top w:val="single" w:sz="4" w:space="0" w:color="auto"/>
              <w:left w:val="nil"/>
              <w:bottom w:val="single" w:sz="2" w:space="0" w:color="auto"/>
              <w:right w:val="nil"/>
            </w:tcBorders>
            <w:shd w:val="clear" w:color="auto" w:fill="auto"/>
            <w:noWrap/>
            <w:vAlign w:val="center"/>
            <w:hideMark/>
          </w:tcPr>
          <w:p w14:paraId="3861E31E" w14:textId="77777777" w:rsidR="00DA47BD" w:rsidRDefault="00DA47BD" w:rsidP="001F7EAE">
            <w:pPr>
              <w:pStyle w:val="cuatexto"/>
              <w:jc w:val="right"/>
              <w:rPr>
                <w:color w:val="000000"/>
              </w:rPr>
            </w:pPr>
            <w:r>
              <w:t>2,9</w:t>
            </w:r>
          </w:p>
        </w:tc>
        <w:tc>
          <w:tcPr>
            <w:tcW w:w="963" w:type="dxa"/>
            <w:tcBorders>
              <w:top w:val="single" w:sz="4" w:space="0" w:color="auto"/>
              <w:left w:val="nil"/>
              <w:bottom w:val="single" w:sz="2" w:space="0" w:color="auto"/>
              <w:right w:val="nil"/>
            </w:tcBorders>
            <w:shd w:val="clear" w:color="auto" w:fill="auto"/>
            <w:noWrap/>
            <w:vAlign w:val="center"/>
            <w:hideMark/>
          </w:tcPr>
          <w:p w14:paraId="1E52C028" w14:textId="77777777" w:rsidR="00DA47BD" w:rsidRDefault="00DA47BD" w:rsidP="001F7EAE">
            <w:pPr>
              <w:pStyle w:val="cuatexto"/>
              <w:jc w:val="right"/>
              <w:rPr>
                <w:color w:val="000000"/>
              </w:rPr>
            </w:pPr>
            <w:r>
              <w:t>2,9</w:t>
            </w:r>
          </w:p>
        </w:tc>
        <w:tc>
          <w:tcPr>
            <w:tcW w:w="963" w:type="dxa"/>
            <w:tcBorders>
              <w:top w:val="single" w:sz="4" w:space="0" w:color="auto"/>
              <w:left w:val="nil"/>
              <w:bottom w:val="single" w:sz="2" w:space="0" w:color="auto"/>
              <w:right w:val="nil"/>
            </w:tcBorders>
            <w:shd w:val="clear" w:color="auto" w:fill="auto"/>
            <w:noWrap/>
            <w:vAlign w:val="center"/>
            <w:hideMark/>
          </w:tcPr>
          <w:p w14:paraId="67A2723B" w14:textId="77777777" w:rsidR="00DA47BD" w:rsidRDefault="00DA47BD" w:rsidP="001F7EAE">
            <w:pPr>
              <w:pStyle w:val="cuatexto"/>
              <w:jc w:val="right"/>
              <w:rPr>
                <w:color w:val="000000"/>
              </w:rPr>
            </w:pPr>
            <w:r>
              <w:t>3,4</w:t>
            </w:r>
          </w:p>
        </w:tc>
        <w:tc>
          <w:tcPr>
            <w:tcW w:w="962" w:type="dxa"/>
            <w:tcBorders>
              <w:top w:val="single" w:sz="4" w:space="0" w:color="auto"/>
              <w:left w:val="nil"/>
              <w:bottom w:val="single" w:sz="2" w:space="0" w:color="auto"/>
              <w:right w:val="nil"/>
            </w:tcBorders>
            <w:shd w:val="clear" w:color="auto" w:fill="auto"/>
            <w:noWrap/>
            <w:vAlign w:val="center"/>
            <w:hideMark/>
          </w:tcPr>
          <w:p w14:paraId="5E052802" w14:textId="77777777" w:rsidR="00DA47BD" w:rsidRDefault="00DA47BD" w:rsidP="001F7EAE">
            <w:pPr>
              <w:pStyle w:val="cuatexto"/>
              <w:jc w:val="right"/>
              <w:rPr>
                <w:color w:val="000000"/>
              </w:rPr>
            </w:pPr>
            <w:r>
              <w:t>3,5</w:t>
            </w:r>
          </w:p>
        </w:tc>
        <w:tc>
          <w:tcPr>
            <w:tcW w:w="963" w:type="dxa"/>
            <w:tcBorders>
              <w:top w:val="single" w:sz="4" w:space="0" w:color="auto"/>
              <w:left w:val="nil"/>
              <w:bottom w:val="single" w:sz="2" w:space="0" w:color="auto"/>
              <w:right w:val="nil"/>
            </w:tcBorders>
            <w:shd w:val="clear" w:color="auto" w:fill="auto"/>
            <w:noWrap/>
            <w:vAlign w:val="center"/>
            <w:hideMark/>
          </w:tcPr>
          <w:p w14:paraId="06DCC81F" w14:textId="77777777" w:rsidR="00DA47BD" w:rsidRDefault="00DA47BD" w:rsidP="001F7EAE">
            <w:pPr>
              <w:pStyle w:val="cuatexto"/>
              <w:jc w:val="right"/>
              <w:rPr>
                <w:color w:val="000000"/>
              </w:rPr>
            </w:pPr>
            <w:r>
              <w:t>3,2</w:t>
            </w:r>
          </w:p>
        </w:tc>
        <w:tc>
          <w:tcPr>
            <w:tcW w:w="963" w:type="dxa"/>
            <w:tcBorders>
              <w:top w:val="single" w:sz="4" w:space="0" w:color="auto"/>
              <w:left w:val="nil"/>
              <w:bottom w:val="single" w:sz="2" w:space="0" w:color="auto"/>
              <w:right w:val="nil"/>
            </w:tcBorders>
            <w:shd w:val="clear" w:color="auto" w:fill="auto"/>
            <w:noWrap/>
            <w:vAlign w:val="center"/>
            <w:hideMark/>
          </w:tcPr>
          <w:p w14:paraId="5EF5F63F" w14:textId="77777777" w:rsidR="00DA47BD" w:rsidRDefault="00DA47BD" w:rsidP="001F7EAE">
            <w:pPr>
              <w:pStyle w:val="cuatexto"/>
              <w:jc w:val="right"/>
              <w:rPr>
                <w:color w:val="000000"/>
              </w:rPr>
            </w:pPr>
            <w:r>
              <w:t>2,9</w:t>
            </w:r>
          </w:p>
        </w:tc>
      </w:tr>
      <w:tr w:rsidR="00DA47BD" w14:paraId="6F198EA4" w14:textId="77777777" w:rsidTr="002F7255">
        <w:trPr>
          <w:trHeight w:val="198"/>
        </w:trPr>
        <w:tc>
          <w:tcPr>
            <w:tcW w:w="1418" w:type="dxa"/>
            <w:vMerge/>
            <w:tcBorders>
              <w:top w:val="single" w:sz="4" w:space="0" w:color="auto"/>
              <w:bottom w:val="single" w:sz="4" w:space="0" w:color="auto"/>
            </w:tcBorders>
            <w:vAlign w:val="center"/>
            <w:hideMark/>
          </w:tcPr>
          <w:p w14:paraId="7307C193" w14:textId="77777777" w:rsidR="00DA47BD" w:rsidRDefault="00DA47BD" w:rsidP="001F7EAE">
            <w:pPr>
              <w:pStyle w:val="cuatexto"/>
              <w:rPr>
                <w:rFonts w:ascii="Calibri" w:hAnsi="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0B9A0AE8" w14:textId="77777777" w:rsidR="00DA47BD" w:rsidRDefault="00DA47BD" w:rsidP="001F7EAE">
            <w:pPr>
              <w:pStyle w:val="cuatexto"/>
              <w:rPr>
                <w:color w:val="000000"/>
              </w:rPr>
            </w:pPr>
            <w:r>
              <w:t>Landa esk. hand.</w:t>
            </w:r>
          </w:p>
        </w:tc>
        <w:tc>
          <w:tcPr>
            <w:tcW w:w="962" w:type="dxa"/>
            <w:tcBorders>
              <w:top w:val="single" w:sz="2" w:space="0" w:color="auto"/>
              <w:left w:val="nil"/>
              <w:bottom w:val="single" w:sz="2" w:space="0" w:color="auto"/>
              <w:right w:val="nil"/>
            </w:tcBorders>
            <w:shd w:val="clear" w:color="auto" w:fill="auto"/>
            <w:noWrap/>
            <w:vAlign w:val="center"/>
            <w:hideMark/>
          </w:tcPr>
          <w:p w14:paraId="2FA12C57" w14:textId="77777777" w:rsidR="00DA47BD" w:rsidRDefault="00DA47BD" w:rsidP="001F7EAE">
            <w:pPr>
              <w:pStyle w:val="cuatexto"/>
              <w:jc w:val="right"/>
              <w:rPr>
                <w:color w:val="000000"/>
              </w:rPr>
            </w:pPr>
            <w:r>
              <w:t>2,8</w:t>
            </w:r>
          </w:p>
        </w:tc>
        <w:tc>
          <w:tcPr>
            <w:tcW w:w="963" w:type="dxa"/>
            <w:tcBorders>
              <w:top w:val="single" w:sz="2" w:space="0" w:color="auto"/>
              <w:left w:val="nil"/>
              <w:bottom w:val="single" w:sz="2" w:space="0" w:color="auto"/>
              <w:right w:val="nil"/>
            </w:tcBorders>
            <w:shd w:val="clear" w:color="auto" w:fill="auto"/>
            <w:noWrap/>
            <w:vAlign w:val="center"/>
            <w:hideMark/>
          </w:tcPr>
          <w:p w14:paraId="552ED913" w14:textId="77777777" w:rsidR="00DA47BD" w:rsidRDefault="00DA47BD" w:rsidP="001F7EAE">
            <w:pPr>
              <w:pStyle w:val="cuatexto"/>
              <w:jc w:val="right"/>
              <w:rPr>
                <w:color w:val="000000"/>
              </w:rPr>
            </w:pPr>
            <w:r>
              <w:t>2,8</w:t>
            </w:r>
          </w:p>
        </w:tc>
        <w:tc>
          <w:tcPr>
            <w:tcW w:w="963" w:type="dxa"/>
            <w:tcBorders>
              <w:top w:val="single" w:sz="2" w:space="0" w:color="auto"/>
              <w:left w:val="nil"/>
              <w:bottom w:val="single" w:sz="2" w:space="0" w:color="auto"/>
              <w:right w:val="nil"/>
            </w:tcBorders>
            <w:shd w:val="clear" w:color="auto" w:fill="auto"/>
            <w:noWrap/>
            <w:vAlign w:val="center"/>
            <w:hideMark/>
          </w:tcPr>
          <w:p w14:paraId="014A9515" w14:textId="77777777" w:rsidR="00DA47BD" w:rsidRDefault="00DA47BD" w:rsidP="001F7EAE">
            <w:pPr>
              <w:pStyle w:val="cuatexto"/>
              <w:jc w:val="right"/>
              <w:rPr>
                <w:color w:val="000000"/>
              </w:rPr>
            </w:pPr>
            <w:r>
              <w:t>3,5</w:t>
            </w:r>
          </w:p>
        </w:tc>
        <w:tc>
          <w:tcPr>
            <w:tcW w:w="962" w:type="dxa"/>
            <w:tcBorders>
              <w:top w:val="single" w:sz="2" w:space="0" w:color="auto"/>
              <w:left w:val="nil"/>
              <w:bottom w:val="single" w:sz="2" w:space="0" w:color="auto"/>
              <w:right w:val="nil"/>
            </w:tcBorders>
            <w:shd w:val="clear" w:color="auto" w:fill="auto"/>
            <w:noWrap/>
            <w:vAlign w:val="center"/>
            <w:hideMark/>
          </w:tcPr>
          <w:p w14:paraId="2545FEAD" w14:textId="77777777" w:rsidR="00DA47BD" w:rsidRDefault="00DA47BD" w:rsidP="001F7EAE">
            <w:pPr>
              <w:pStyle w:val="cuatexto"/>
              <w:jc w:val="right"/>
              <w:rPr>
                <w:color w:val="000000"/>
              </w:rPr>
            </w:pPr>
            <w:r>
              <w:t>4,0</w:t>
            </w:r>
          </w:p>
        </w:tc>
        <w:tc>
          <w:tcPr>
            <w:tcW w:w="963" w:type="dxa"/>
            <w:tcBorders>
              <w:top w:val="single" w:sz="2" w:space="0" w:color="auto"/>
              <w:left w:val="nil"/>
              <w:bottom w:val="single" w:sz="2" w:space="0" w:color="auto"/>
              <w:right w:val="nil"/>
            </w:tcBorders>
            <w:shd w:val="clear" w:color="auto" w:fill="auto"/>
            <w:noWrap/>
            <w:vAlign w:val="center"/>
            <w:hideMark/>
          </w:tcPr>
          <w:p w14:paraId="09480799" w14:textId="77777777" w:rsidR="00DA47BD" w:rsidRDefault="00DA47BD" w:rsidP="001F7EAE">
            <w:pPr>
              <w:pStyle w:val="cuatexto"/>
              <w:jc w:val="right"/>
              <w:rPr>
                <w:color w:val="000000"/>
              </w:rPr>
            </w:pPr>
            <w:r>
              <w:t>3,2</w:t>
            </w:r>
          </w:p>
        </w:tc>
        <w:tc>
          <w:tcPr>
            <w:tcW w:w="963" w:type="dxa"/>
            <w:tcBorders>
              <w:top w:val="single" w:sz="2" w:space="0" w:color="auto"/>
              <w:left w:val="nil"/>
              <w:bottom w:val="single" w:sz="2" w:space="0" w:color="auto"/>
              <w:right w:val="nil"/>
            </w:tcBorders>
            <w:shd w:val="clear" w:color="auto" w:fill="auto"/>
            <w:noWrap/>
            <w:vAlign w:val="center"/>
            <w:hideMark/>
          </w:tcPr>
          <w:p w14:paraId="2B5821E8" w14:textId="77777777" w:rsidR="00DA47BD" w:rsidRDefault="00DA47BD" w:rsidP="001F7EAE">
            <w:pPr>
              <w:pStyle w:val="cuatexto"/>
              <w:jc w:val="right"/>
              <w:rPr>
                <w:color w:val="000000"/>
              </w:rPr>
            </w:pPr>
            <w:r>
              <w:t>2,9</w:t>
            </w:r>
          </w:p>
        </w:tc>
      </w:tr>
      <w:tr w:rsidR="00DA47BD" w14:paraId="6402AB7C" w14:textId="77777777" w:rsidTr="002F7255">
        <w:trPr>
          <w:trHeight w:val="198"/>
        </w:trPr>
        <w:tc>
          <w:tcPr>
            <w:tcW w:w="1418" w:type="dxa"/>
            <w:vMerge/>
            <w:tcBorders>
              <w:top w:val="single" w:sz="4" w:space="0" w:color="auto"/>
              <w:bottom w:val="single" w:sz="4" w:space="0" w:color="auto"/>
            </w:tcBorders>
            <w:vAlign w:val="center"/>
            <w:hideMark/>
          </w:tcPr>
          <w:p w14:paraId="42822B77" w14:textId="77777777" w:rsidR="00DA47BD" w:rsidRDefault="00DA47BD" w:rsidP="001F7EAE">
            <w:pPr>
              <w:pStyle w:val="cuatexto"/>
              <w:rPr>
                <w:rFonts w:ascii="Calibri" w:hAnsi="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16CA5C75" w14:textId="77777777" w:rsidR="00DA47BD" w:rsidRDefault="00DA47BD" w:rsidP="001F7EAE">
            <w:pPr>
              <w:pStyle w:val="cuatexto"/>
              <w:rPr>
                <w:color w:val="000000"/>
              </w:rPr>
            </w:pPr>
            <w:r>
              <w:t xml:space="preserve">Landa esk. </w:t>
            </w:r>
            <w:proofErr w:type="spellStart"/>
            <w:r>
              <w:t>ert</w:t>
            </w:r>
            <w:proofErr w:type="spellEnd"/>
            <w:r>
              <w:t>.</w:t>
            </w:r>
          </w:p>
        </w:tc>
        <w:tc>
          <w:tcPr>
            <w:tcW w:w="962" w:type="dxa"/>
            <w:tcBorders>
              <w:top w:val="single" w:sz="2" w:space="0" w:color="auto"/>
              <w:left w:val="nil"/>
              <w:bottom w:val="single" w:sz="2" w:space="0" w:color="auto"/>
              <w:right w:val="nil"/>
            </w:tcBorders>
            <w:shd w:val="clear" w:color="auto" w:fill="auto"/>
            <w:noWrap/>
            <w:vAlign w:val="center"/>
            <w:hideMark/>
          </w:tcPr>
          <w:p w14:paraId="6C49C161" w14:textId="77777777" w:rsidR="00DA47BD" w:rsidRDefault="00DA47BD" w:rsidP="001F7EAE">
            <w:pPr>
              <w:pStyle w:val="cuatexto"/>
              <w:jc w:val="right"/>
              <w:rPr>
                <w:color w:val="000000"/>
              </w:rPr>
            </w:pPr>
            <w:r>
              <w:t>2,7</w:t>
            </w:r>
          </w:p>
        </w:tc>
        <w:tc>
          <w:tcPr>
            <w:tcW w:w="963" w:type="dxa"/>
            <w:tcBorders>
              <w:top w:val="single" w:sz="2" w:space="0" w:color="auto"/>
              <w:left w:val="nil"/>
              <w:bottom w:val="single" w:sz="2" w:space="0" w:color="auto"/>
              <w:right w:val="nil"/>
            </w:tcBorders>
            <w:shd w:val="clear" w:color="auto" w:fill="auto"/>
            <w:noWrap/>
            <w:vAlign w:val="center"/>
            <w:hideMark/>
          </w:tcPr>
          <w:p w14:paraId="648C8E03" w14:textId="77777777" w:rsidR="00DA47BD" w:rsidRDefault="00DA47BD" w:rsidP="001F7EAE">
            <w:pPr>
              <w:pStyle w:val="cuatexto"/>
              <w:jc w:val="right"/>
              <w:rPr>
                <w:color w:val="000000"/>
              </w:rPr>
            </w:pPr>
            <w:r>
              <w:t>2,9</w:t>
            </w:r>
          </w:p>
        </w:tc>
        <w:tc>
          <w:tcPr>
            <w:tcW w:w="963" w:type="dxa"/>
            <w:tcBorders>
              <w:top w:val="single" w:sz="2" w:space="0" w:color="auto"/>
              <w:left w:val="nil"/>
              <w:bottom w:val="single" w:sz="2" w:space="0" w:color="auto"/>
              <w:right w:val="nil"/>
            </w:tcBorders>
            <w:shd w:val="clear" w:color="auto" w:fill="auto"/>
            <w:noWrap/>
            <w:vAlign w:val="center"/>
            <w:hideMark/>
          </w:tcPr>
          <w:p w14:paraId="7F30F8F4" w14:textId="77777777" w:rsidR="00DA47BD" w:rsidRDefault="00DA47BD" w:rsidP="001F7EAE">
            <w:pPr>
              <w:pStyle w:val="cuatexto"/>
              <w:jc w:val="right"/>
              <w:rPr>
                <w:color w:val="000000"/>
              </w:rPr>
            </w:pPr>
            <w:r>
              <w:t>3,4</w:t>
            </w:r>
          </w:p>
        </w:tc>
        <w:tc>
          <w:tcPr>
            <w:tcW w:w="962" w:type="dxa"/>
            <w:tcBorders>
              <w:top w:val="single" w:sz="2" w:space="0" w:color="auto"/>
              <w:left w:val="nil"/>
              <w:bottom w:val="single" w:sz="2" w:space="0" w:color="auto"/>
              <w:right w:val="nil"/>
            </w:tcBorders>
            <w:shd w:val="clear" w:color="auto" w:fill="auto"/>
            <w:noWrap/>
            <w:vAlign w:val="center"/>
            <w:hideMark/>
          </w:tcPr>
          <w:p w14:paraId="14CBB01D" w14:textId="77777777" w:rsidR="00DA47BD" w:rsidRDefault="00DA47BD" w:rsidP="001F7EAE">
            <w:pPr>
              <w:pStyle w:val="cuatexto"/>
              <w:jc w:val="right"/>
              <w:rPr>
                <w:color w:val="000000"/>
              </w:rPr>
            </w:pPr>
            <w:r>
              <w:t>4,3</w:t>
            </w:r>
          </w:p>
        </w:tc>
        <w:tc>
          <w:tcPr>
            <w:tcW w:w="963" w:type="dxa"/>
            <w:tcBorders>
              <w:top w:val="single" w:sz="2" w:space="0" w:color="auto"/>
              <w:left w:val="nil"/>
              <w:bottom w:val="single" w:sz="2" w:space="0" w:color="auto"/>
              <w:right w:val="nil"/>
            </w:tcBorders>
            <w:shd w:val="clear" w:color="auto" w:fill="auto"/>
            <w:noWrap/>
            <w:vAlign w:val="center"/>
            <w:hideMark/>
          </w:tcPr>
          <w:p w14:paraId="65300B98" w14:textId="77777777" w:rsidR="00DA47BD" w:rsidRDefault="00DA47BD" w:rsidP="001F7EAE">
            <w:pPr>
              <w:pStyle w:val="cuatexto"/>
              <w:jc w:val="right"/>
              <w:rPr>
                <w:color w:val="000000"/>
              </w:rPr>
            </w:pPr>
            <w:r>
              <w:t>3,0</w:t>
            </w:r>
          </w:p>
        </w:tc>
        <w:tc>
          <w:tcPr>
            <w:tcW w:w="963" w:type="dxa"/>
            <w:tcBorders>
              <w:top w:val="single" w:sz="2" w:space="0" w:color="auto"/>
              <w:left w:val="nil"/>
              <w:bottom w:val="single" w:sz="2" w:space="0" w:color="auto"/>
              <w:right w:val="nil"/>
            </w:tcBorders>
            <w:shd w:val="clear" w:color="auto" w:fill="auto"/>
            <w:noWrap/>
            <w:vAlign w:val="center"/>
            <w:hideMark/>
          </w:tcPr>
          <w:p w14:paraId="7F39B5DC" w14:textId="77777777" w:rsidR="00DA47BD" w:rsidRDefault="00DA47BD" w:rsidP="001F7EAE">
            <w:pPr>
              <w:pStyle w:val="cuatexto"/>
              <w:jc w:val="right"/>
              <w:rPr>
                <w:color w:val="000000"/>
              </w:rPr>
            </w:pPr>
            <w:r>
              <w:t>3,0</w:t>
            </w:r>
          </w:p>
        </w:tc>
      </w:tr>
      <w:tr w:rsidR="00DA47BD" w14:paraId="27D74093" w14:textId="77777777" w:rsidTr="002F7255">
        <w:trPr>
          <w:trHeight w:val="198"/>
        </w:trPr>
        <w:tc>
          <w:tcPr>
            <w:tcW w:w="1418" w:type="dxa"/>
            <w:vMerge/>
            <w:tcBorders>
              <w:top w:val="single" w:sz="4" w:space="0" w:color="auto"/>
              <w:bottom w:val="single" w:sz="4" w:space="0" w:color="auto"/>
            </w:tcBorders>
            <w:vAlign w:val="center"/>
            <w:hideMark/>
          </w:tcPr>
          <w:p w14:paraId="5579A9E8" w14:textId="77777777" w:rsidR="00DA47BD" w:rsidRDefault="00DA47BD" w:rsidP="001F7EAE">
            <w:pPr>
              <w:pStyle w:val="cuatexto"/>
              <w:rPr>
                <w:rFonts w:ascii="Calibri" w:hAnsi="Calibri"/>
                <w:color w:val="000000"/>
              </w:rPr>
            </w:pPr>
          </w:p>
        </w:tc>
        <w:tc>
          <w:tcPr>
            <w:tcW w:w="1595" w:type="dxa"/>
            <w:tcBorders>
              <w:top w:val="single" w:sz="2" w:space="0" w:color="auto"/>
              <w:left w:val="nil"/>
              <w:bottom w:val="single" w:sz="2" w:space="0" w:color="auto"/>
              <w:right w:val="nil"/>
            </w:tcBorders>
            <w:shd w:val="clear" w:color="auto" w:fill="auto"/>
            <w:vAlign w:val="center"/>
            <w:hideMark/>
          </w:tcPr>
          <w:p w14:paraId="37781EC5" w14:textId="77777777" w:rsidR="00DA47BD" w:rsidRDefault="00DA47BD" w:rsidP="001F7EAE">
            <w:pPr>
              <w:pStyle w:val="cuatexto"/>
              <w:rPr>
                <w:color w:val="000000"/>
              </w:rPr>
            </w:pPr>
            <w:r>
              <w:t>Landa esk. txik.</w:t>
            </w:r>
          </w:p>
        </w:tc>
        <w:tc>
          <w:tcPr>
            <w:tcW w:w="962" w:type="dxa"/>
            <w:tcBorders>
              <w:top w:val="single" w:sz="2" w:space="0" w:color="auto"/>
              <w:left w:val="nil"/>
              <w:bottom w:val="single" w:sz="2" w:space="0" w:color="auto"/>
              <w:right w:val="nil"/>
            </w:tcBorders>
            <w:shd w:val="clear" w:color="auto" w:fill="auto"/>
            <w:noWrap/>
            <w:vAlign w:val="center"/>
            <w:hideMark/>
          </w:tcPr>
          <w:p w14:paraId="16413E37" w14:textId="77777777" w:rsidR="00DA47BD" w:rsidRDefault="00DA47BD" w:rsidP="001F7EAE">
            <w:pPr>
              <w:pStyle w:val="cuatexto"/>
              <w:jc w:val="right"/>
              <w:rPr>
                <w:color w:val="000000"/>
              </w:rPr>
            </w:pPr>
            <w:r>
              <w:t>2,7</w:t>
            </w:r>
          </w:p>
        </w:tc>
        <w:tc>
          <w:tcPr>
            <w:tcW w:w="963" w:type="dxa"/>
            <w:tcBorders>
              <w:top w:val="single" w:sz="2" w:space="0" w:color="auto"/>
              <w:left w:val="nil"/>
              <w:bottom w:val="single" w:sz="2" w:space="0" w:color="auto"/>
              <w:right w:val="nil"/>
            </w:tcBorders>
            <w:shd w:val="clear" w:color="auto" w:fill="auto"/>
            <w:noWrap/>
            <w:vAlign w:val="center"/>
            <w:hideMark/>
          </w:tcPr>
          <w:p w14:paraId="5FFC84DE" w14:textId="77777777" w:rsidR="00DA47BD" w:rsidRDefault="00DA47BD" w:rsidP="001F7EAE">
            <w:pPr>
              <w:pStyle w:val="cuatexto"/>
              <w:jc w:val="right"/>
              <w:rPr>
                <w:color w:val="000000"/>
              </w:rPr>
            </w:pPr>
            <w:r>
              <w:t>2,6</w:t>
            </w:r>
          </w:p>
        </w:tc>
        <w:tc>
          <w:tcPr>
            <w:tcW w:w="963" w:type="dxa"/>
            <w:tcBorders>
              <w:top w:val="single" w:sz="2" w:space="0" w:color="auto"/>
              <w:left w:val="nil"/>
              <w:bottom w:val="single" w:sz="2" w:space="0" w:color="auto"/>
              <w:right w:val="nil"/>
            </w:tcBorders>
            <w:shd w:val="clear" w:color="auto" w:fill="auto"/>
            <w:noWrap/>
            <w:vAlign w:val="center"/>
            <w:hideMark/>
          </w:tcPr>
          <w:p w14:paraId="75821E06" w14:textId="77777777" w:rsidR="00DA47BD" w:rsidRDefault="00DA47BD" w:rsidP="001F7EAE">
            <w:pPr>
              <w:pStyle w:val="cuatexto"/>
              <w:jc w:val="right"/>
              <w:rPr>
                <w:color w:val="000000"/>
              </w:rPr>
            </w:pPr>
            <w:r>
              <w:t>3,4</w:t>
            </w:r>
          </w:p>
        </w:tc>
        <w:tc>
          <w:tcPr>
            <w:tcW w:w="962" w:type="dxa"/>
            <w:tcBorders>
              <w:top w:val="single" w:sz="2" w:space="0" w:color="auto"/>
              <w:left w:val="nil"/>
              <w:bottom w:val="single" w:sz="2" w:space="0" w:color="auto"/>
              <w:right w:val="nil"/>
            </w:tcBorders>
            <w:shd w:val="clear" w:color="auto" w:fill="auto"/>
            <w:noWrap/>
            <w:vAlign w:val="center"/>
            <w:hideMark/>
          </w:tcPr>
          <w:p w14:paraId="1BC6C32B" w14:textId="77777777" w:rsidR="00DA47BD" w:rsidRDefault="00DA47BD" w:rsidP="001F7EAE">
            <w:pPr>
              <w:pStyle w:val="cuatexto"/>
              <w:jc w:val="right"/>
              <w:rPr>
                <w:color w:val="000000"/>
              </w:rPr>
            </w:pPr>
            <w:r>
              <w:t>4,0</w:t>
            </w:r>
          </w:p>
        </w:tc>
        <w:tc>
          <w:tcPr>
            <w:tcW w:w="963" w:type="dxa"/>
            <w:tcBorders>
              <w:top w:val="single" w:sz="2" w:space="0" w:color="auto"/>
              <w:left w:val="nil"/>
              <w:bottom w:val="single" w:sz="2" w:space="0" w:color="auto"/>
              <w:right w:val="nil"/>
            </w:tcBorders>
            <w:shd w:val="clear" w:color="auto" w:fill="auto"/>
            <w:noWrap/>
            <w:vAlign w:val="center"/>
            <w:hideMark/>
          </w:tcPr>
          <w:p w14:paraId="333A0D2E" w14:textId="77777777" w:rsidR="00DA47BD" w:rsidRDefault="00DA47BD" w:rsidP="001F7EAE">
            <w:pPr>
              <w:pStyle w:val="cuatexto"/>
              <w:jc w:val="right"/>
              <w:rPr>
                <w:color w:val="000000"/>
              </w:rPr>
            </w:pPr>
            <w:r>
              <w:t>2,9</w:t>
            </w:r>
          </w:p>
        </w:tc>
        <w:tc>
          <w:tcPr>
            <w:tcW w:w="963" w:type="dxa"/>
            <w:tcBorders>
              <w:top w:val="single" w:sz="2" w:space="0" w:color="auto"/>
              <w:left w:val="nil"/>
              <w:bottom w:val="single" w:sz="2" w:space="0" w:color="auto"/>
              <w:right w:val="nil"/>
            </w:tcBorders>
            <w:shd w:val="clear" w:color="auto" w:fill="auto"/>
            <w:noWrap/>
            <w:vAlign w:val="center"/>
            <w:hideMark/>
          </w:tcPr>
          <w:p w14:paraId="55187F44" w14:textId="77777777" w:rsidR="00DA47BD" w:rsidRDefault="00DA47BD" w:rsidP="001F7EAE">
            <w:pPr>
              <w:pStyle w:val="cuatexto"/>
              <w:jc w:val="right"/>
              <w:rPr>
                <w:color w:val="000000"/>
              </w:rPr>
            </w:pPr>
            <w:r>
              <w:t>2,9</w:t>
            </w:r>
          </w:p>
        </w:tc>
      </w:tr>
      <w:tr w:rsidR="00DA47BD" w14:paraId="098DBA0C" w14:textId="77777777" w:rsidTr="002F7255">
        <w:trPr>
          <w:trHeight w:val="198"/>
        </w:trPr>
        <w:tc>
          <w:tcPr>
            <w:tcW w:w="1418" w:type="dxa"/>
            <w:vMerge/>
            <w:tcBorders>
              <w:top w:val="single" w:sz="4" w:space="0" w:color="auto"/>
              <w:bottom w:val="single" w:sz="4" w:space="0" w:color="auto"/>
            </w:tcBorders>
            <w:vAlign w:val="center"/>
            <w:hideMark/>
          </w:tcPr>
          <w:p w14:paraId="07D51E53" w14:textId="77777777" w:rsidR="00DA47BD" w:rsidRDefault="00DA47BD" w:rsidP="001F7EAE">
            <w:pPr>
              <w:pStyle w:val="cuatexto"/>
              <w:rPr>
                <w:rFonts w:ascii="Calibri" w:hAnsi="Calibri"/>
                <w:color w:val="000000"/>
              </w:rPr>
            </w:pPr>
          </w:p>
        </w:tc>
        <w:tc>
          <w:tcPr>
            <w:tcW w:w="1595" w:type="dxa"/>
            <w:tcBorders>
              <w:top w:val="single" w:sz="2" w:space="0" w:color="auto"/>
              <w:left w:val="nil"/>
              <w:bottom w:val="single" w:sz="4" w:space="0" w:color="auto"/>
              <w:right w:val="nil"/>
            </w:tcBorders>
            <w:shd w:val="clear" w:color="auto" w:fill="auto"/>
            <w:vAlign w:val="center"/>
            <w:hideMark/>
          </w:tcPr>
          <w:p w14:paraId="15F8FE3E" w14:textId="77777777" w:rsidR="00DA47BD" w:rsidRDefault="00DA47BD" w:rsidP="001F7EAE">
            <w:pPr>
              <w:pStyle w:val="cuatexto"/>
              <w:rPr>
                <w:color w:val="000000"/>
              </w:rPr>
            </w:pPr>
            <w:r>
              <w:t>Eskualde bereziak</w:t>
            </w:r>
          </w:p>
        </w:tc>
        <w:tc>
          <w:tcPr>
            <w:tcW w:w="962" w:type="dxa"/>
            <w:tcBorders>
              <w:top w:val="single" w:sz="2" w:space="0" w:color="auto"/>
              <w:left w:val="nil"/>
              <w:bottom w:val="single" w:sz="4" w:space="0" w:color="auto"/>
              <w:right w:val="nil"/>
            </w:tcBorders>
            <w:shd w:val="clear" w:color="auto" w:fill="auto"/>
            <w:noWrap/>
            <w:vAlign w:val="center"/>
            <w:hideMark/>
          </w:tcPr>
          <w:p w14:paraId="0C3E4AD2" w14:textId="77777777" w:rsidR="00DA47BD" w:rsidRDefault="00DA47BD" w:rsidP="001F7EAE">
            <w:pPr>
              <w:pStyle w:val="cuatexto"/>
              <w:jc w:val="right"/>
              <w:rPr>
                <w:color w:val="000000"/>
              </w:rPr>
            </w:pPr>
            <w:r>
              <w:t>2,6</w:t>
            </w:r>
          </w:p>
        </w:tc>
        <w:tc>
          <w:tcPr>
            <w:tcW w:w="963" w:type="dxa"/>
            <w:tcBorders>
              <w:top w:val="single" w:sz="2" w:space="0" w:color="auto"/>
              <w:left w:val="nil"/>
              <w:bottom w:val="single" w:sz="4" w:space="0" w:color="auto"/>
              <w:right w:val="nil"/>
            </w:tcBorders>
            <w:shd w:val="clear" w:color="auto" w:fill="auto"/>
            <w:noWrap/>
            <w:vAlign w:val="center"/>
            <w:hideMark/>
          </w:tcPr>
          <w:p w14:paraId="4CC919E7" w14:textId="77777777" w:rsidR="00DA47BD" w:rsidRDefault="00DA47BD" w:rsidP="001F7EAE">
            <w:pPr>
              <w:pStyle w:val="cuatexto"/>
              <w:jc w:val="right"/>
              <w:rPr>
                <w:color w:val="000000"/>
              </w:rPr>
            </w:pPr>
            <w:r>
              <w:t>2,2</w:t>
            </w:r>
          </w:p>
        </w:tc>
        <w:tc>
          <w:tcPr>
            <w:tcW w:w="963" w:type="dxa"/>
            <w:tcBorders>
              <w:top w:val="single" w:sz="2" w:space="0" w:color="auto"/>
              <w:left w:val="nil"/>
              <w:bottom w:val="single" w:sz="4" w:space="0" w:color="auto"/>
              <w:right w:val="nil"/>
            </w:tcBorders>
            <w:shd w:val="clear" w:color="auto" w:fill="auto"/>
            <w:noWrap/>
            <w:vAlign w:val="center"/>
            <w:hideMark/>
          </w:tcPr>
          <w:p w14:paraId="59F394EC" w14:textId="77777777" w:rsidR="00DA47BD" w:rsidRDefault="00DA47BD" w:rsidP="001F7EAE">
            <w:pPr>
              <w:pStyle w:val="cuatexto"/>
              <w:jc w:val="right"/>
              <w:rPr>
                <w:color w:val="000000"/>
              </w:rPr>
            </w:pPr>
            <w:r>
              <w:t>4,0</w:t>
            </w:r>
          </w:p>
        </w:tc>
        <w:tc>
          <w:tcPr>
            <w:tcW w:w="962" w:type="dxa"/>
            <w:tcBorders>
              <w:top w:val="single" w:sz="2" w:space="0" w:color="auto"/>
              <w:left w:val="nil"/>
              <w:bottom w:val="single" w:sz="4" w:space="0" w:color="auto"/>
              <w:right w:val="nil"/>
            </w:tcBorders>
            <w:shd w:val="clear" w:color="auto" w:fill="auto"/>
            <w:noWrap/>
            <w:vAlign w:val="center"/>
            <w:hideMark/>
          </w:tcPr>
          <w:p w14:paraId="70A5120D" w14:textId="77777777" w:rsidR="00DA47BD" w:rsidRDefault="00DA47BD" w:rsidP="001F7EAE">
            <w:pPr>
              <w:pStyle w:val="cuatexto"/>
              <w:jc w:val="right"/>
              <w:rPr>
                <w:color w:val="000000"/>
              </w:rPr>
            </w:pPr>
            <w:r>
              <w:t>3,2</w:t>
            </w:r>
          </w:p>
        </w:tc>
        <w:tc>
          <w:tcPr>
            <w:tcW w:w="963" w:type="dxa"/>
            <w:tcBorders>
              <w:top w:val="single" w:sz="2" w:space="0" w:color="auto"/>
              <w:left w:val="nil"/>
              <w:bottom w:val="single" w:sz="4" w:space="0" w:color="auto"/>
              <w:right w:val="nil"/>
            </w:tcBorders>
            <w:shd w:val="clear" w:color="auto" w:fill="auto"/>
            <w:noWrap/>
            <w:vAlign w:val="center"/>
            <w:hideMark/>
          </w:tcPr>
          <w:p w14:paraId="07B26148" w14:textId="77777777" w:rsidR="00DA47BD" w:rsidRDefault="00DA47BD" w:rsidP="001F7EAE">
            <w:pPr>
              <w:pStyle w:val="cuatexto"/>
              <w:jc w:val="right"/>
              <w:rPr>
                <w:color w:val="000000"/>
              </w:rPr>
            </w:pPr>
            <w:r>
              <w:t>2,4</w:t>
            </w:r>
          </w:p>
        </w:tc>
        <w:tc>
          <w:tcPr>
            <w:tcW w:w="963" w:type="dxa"/>
            <w:tcBorders>
              <w:top w:val="single" w:sz="2" w:space="0" w:color="auto"/>
              <w:left w:val="nil"/>
              <w:bottom w:val="single" w:sz="4" w:space="0" w:color="auto"/>
              <w:right w:val="nil"/>
            </w:tcBorders>
            <w:shd w:val="clear" w:color="auto" w:fill="auto"/>
            <w:noWrap/>
            <w:vAlign w:val="center"/>
            <w:hideMark/>
          </w:tcPr>
          <w:p w14:paraId="614AB1A4" w14:textId="77777777" w:rsidR="00DA47BD" w:rsidRDefault="00DA47BD" w:rsidP="001F7EAE">
            <w:pPr>
              <w:pStyle w:val="cuatexto"/>
              <w:jc w:val="right"/>
              <w:rPr>
                <w:color w:val="000000"/>
              </w:rPr>
            </w:pPr>
            <w:r>
              <w:t>2,1</w:t>
            </w:r>
          </w:p>
        </w:tc>
      </w:tr>
    </w:tbl>
    <w:p w14:paraId="1D270D31" w14:textId="77777777" w:rsidR="00DA47BD" w:rsidRDefault="00DA47BD" w:rsidP="001F7EAE">
      <w:pPr>
        <w:pStyle w:val="texto"/>
        <w:spacing w:before="240" w:after="140"/>
        <w:jc w:val="both"/>
        <w:rPr>
          <w:szCs w:val="26"/>
        </w:rPr>
      </w:pPr>
      <w:r>
        <w:t xml:space="preserve">Kasu horretan ere maiztasuna handiagoa da, baina adin txikiagoko pertsonen artean, logikoa den bezala. Dena den, ez da maiztasun patroi bera ikusten OEO motaren arabera. Kasu horretan ere, adin tarteren batean maiztasuna handiagoa da hiriko eskualdeetan, gainerakoen aldean. </w:t>
      </w:r>
    </w:p>
    <w:p w14:paraId="064FF9FD" w14:textId="0F65B00E" w:rsidR="00066516" w:rsidRPr="001F7EAE" w:rsidRDefault="00066516" w:rsidP="00DA7D38">
      <w:pPr>
        <w:pStyle w:val="atitulo3"/>
        <w:spacing w:before="240"/>
      </w:pPr>
      <w:r>
        <w:t>3.3.2 Herritarrek jasotako arreta mota</w:t>
      </w:r>
    </w:p>
    <w:p w14:paraId="4536148F" w14:textId="77777777" w:rsidR="00066516" w:rsidRPr="001F7EAE" w:rsidRDefault="00066516" w:rsidP="001F7EAE">
      <w:pPr>
        <w:pStyle w:val="atitulo4"/>
      </w:pPr>
      <w:r>
        <w:t>Herritarrek eskatutako kontsultak</w:t>
      </w:r>
    </w:p>
    <w:p w14:paraId="3DB3126F" w14:textId="77777777" w:rsidR="00066516" w:rsidRPr="000808B5" w:rsidRDefault="57BF89B3" w:rsidP="008465A6">
      <w:pPr>
        <w:pStyle w:val="texto"/>
        <w:spacing w:after="240"/>
        <w:jc w:val="both"/>
        <w:rPr>
          <w:szCs w:val="26"/>
        </w:rPr>
      </w:pPr>
      <w:r>
        <w:t xml:space="preserve">Taula honetan, 2018-2023 aldian herritarrek eskatutako kontsulten eta </w:t>
      </w:r>
      <w:proofErr w:type="spellStart"/>
      <w:r>
        <w:t>OOLko</w:t>
      </w:r>
      <w:proofErr w:type="spellEnd"/>
      <w:r>
        <w:t xml:space="preserve"> langileen kategoriek programatutako kontsulten ehunekoa ageri da: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31"/>
        <w:gridCol w:w="2147"/>
        <w:gridCol w:w="868"/>
        <w:gridCol w:w="869"/>
        <w:gridCol w:w="868"/>
        <w:gridCol w:w="869"/>
        <w:gridCol w:w="868"/>
        <w:gridCol w:w="869"/>
      </w:tblGrid>
      <w:tr w:rsidR="00066516" w:rsidRPr="00CB0075" w14:paraId="6FB3C998" w14:textId="77777777" w:rsidTr="002F7255">
        <w:trPr>
          <w:trHeight w:val="255"/>
        </w:trPr>
        <w:tc>
          <w:tcPr>
            <w:tcW w:w="1431" w:type="dxa"/>
            <w:tcBorders>
              <w:bottom w:val="single" w:sz="4" w:space="0" w:color="auto"/>
            </w:tcBorders>
            <w:shd w:val="clear" w:color="auto" w:fill="8DB3E2" w:themeFill="text2" w:themeFillTint="66"/>
            <w:noWrap/>
            <w:vAlign w:val="bottom"/>
          </w:tcPr>
          <w:p w14:paraId="19D7056B" w14:textId="77777777" w:rsidR="00066516" w:rsidRPr="00B057F5" w:rsidRDefault="00066516" w:rsidP="007632E7">
            <w:pPr>
              <w:pStyle w:val="cuadroCabe"/>
              <w:rPr>
                <w:color w:val="000000"/>
              </w:rPr>
            </w:pPr>
            <w:r>
              <w:t>Langile mota</w:t>
            </w:r>
          </w:p>
        </w:tc>
        <w:tc>
          <w:tcPr>
            <w:tcW w:w="2147" w:type="dxa"/>
            <w:tcBorders>
              <w:bottom w:val="single" w:sz="4" w:space="0" w:color="auto"/>
            </w:tcBorders>
            <w:shd w:val="clear" w:color="auto" w:fill="8DB3E2" w:themeFill="text2" w:themeFillTint="66"/>
            <w:noWrap/>
            <w:vAlign w:val="bottom"/>
          </w:tcPr>
          <w:p w14:paraId="68F78C39" w14:textId="77777777" w:rsidR="00066516" w:rsidRPr="00B057F5" w:rsidRDefault="00066516" w:rsidP="007632E7">
            <w:pPr>
              <w:pStyle w:val="cuadroCabe"/>
              <w:rPr>
                <w:color w:val="000000"/>
              </w:rPr>
            </w:pPr>
            <w:r>
              <w:rPr>
                <w:color w:val="000000"/>
              </w:rPr>
              <w:t>Kontsulta mota</w:t>
            </w:r>
          </w:p>
        </w:tc>
        <w:tc>
          <w:tcPr>
            <w:tcW w:w="868" w:type="dxa"/>
            <w:tcBorders>
              <w:bottom w:val="single" w:sz="4" w:space="0" w:color="auto"/>
            </w:tcBorders>
            <w:shd w:val="clear" w:color="auto" w:fill="8DB3E2" w:themeFill="text2" w:themeFillTint="66"/>
            <w:noWrap/>
            <w:vAlign w:val="bottom"/>
          </w:tcPr>
          <w:p w14:paraId="7BCB42F1" w14:textId="77777777" w:rsidR="00066516" w:rsidRPr="00B057F5" w:rsidRDefault="00066516" w:rsidP="007632E7">
            <w:pPr>
              <w:pStyle w:val="cuadroCabe"/>
              <w:jc w:val="right"/>
              <w:rPr>
                <w:color w:val="000000"/>
              </w:rPr>
            </w:pPr>
            <w:r>
              <w:rPr>
                <w:color w:val="000000"/>
              </w:rPr>
              <w:t>2018</w:t>
            </w:r>
          </w:p>
        </w:tc>
        <w:tc>
          <w:tcPr>
            <w:tcW w:w="869" w:type="dxa"/>
            <w:tcBorders>
              <w:bottom w:val="single" w:sz="4" w:space="0" w:color="auto"/>
            </w:tcBorders>
            <w:shd w:val="clear" w:color="auto" w:fill="8DB3E2" w:themeFill="text2" w:themeFillTint="66"/>
            <w:noWrap/>
            <w:vAlign w:val="bottom"/>
          </w:tcPr>
          <w:p w14:paraId="3FD40865" w14:textId="77777777" w:rsidR="00066516" w:rsidRPr="00B057F5" w:rsidRDefault="00066516" w:rsidP="007632E7">
            <w:pPr>
              <w:pStyle w:val="cuadroCabe"/>
              <w:jc w:val="right"/>
              <w:rPr>
                <w:color w:val="000000"/>
              </w:rPr>
            </w:pPr>
            <w:r>
              <w:rPr>
                <w:color w:val="000000"/>
              </w:rPr>
              <w:t>2019</w:t>
            </w:r>
          </w:p>
        </w:tc>
        <w:tc>
          <w:tcPr>
            <w:tcW w:w="868" w:type="dxa"/>
            <w:tcBorders>
              <w:bottom w:val="single" w:sz="4" w:space="0" w:color="auto"/>
            </w:tcBorders>
            <w:shd w:val="clear" w:color="auto" w:fill="8DB3E2" w:themeFill="text2" w:themeFillTint="66"/>
            <w:noWrap/>
            <w:vAlign w:val="bottom"/>
          </w:tcPr>
          <w:p w14:paraId="4452D372" w14:textId="77777777" w:rsidR="00066516" w:rsidRPr="00B057F5" w:rsidRDefault="00066516" w:rsidP="007632E7">
            <w:pPr>
              <w:pStyle w:val="cuadroCabe"/>
              <w:jc w:val="right"/>
              <w:rPr>
                <w:color w:val="000000"/>
              </w:rPr>
            </w:pPr>
            <w:r>
              <w:rPr>
                <w:color w:val="000000"/>
              </w:rPr>
              <w:t>2020</w:t>
            </w:r>
          </w:p>
        </w:tc>
        <w:tc>
          <w:tcPr>
            <w:tcW w:w="869" w:type="dxa"/>
            <w:tcBorders>
              <w:bottom w:val="single" w:sz="4" w:space="0" w:color="auto"/>
            </w:tcBorders>
            <w:shd w:val="clear" w:color="auto" w:fill="8DB3E2" w:themeFill="text2" w:themeFillTint="66"/>
            <w:noWrap/>
            <w:vAlign w:val="bottom"/>
          </w:tcPr>
          <w:p w14:paraId="3886A491" w14:textId="77777777" w:rsidR="00066516" w:rsidRPr="00B057F5" w:rsidRDefault="00066516" w:rsidP="007632E7">
            <w:pPr>
              <w:pStyle w:val="cuadroCabe"/>
              <w:jc w:val="right"/>
              <w:rPr>
                <w:color w:val="000000"/>
              </w:rPr>
            </w:pPr>
            <w:r>
              <w:rPr>
                <w:color w:val="000000"/>
              </w:rPr>
              <w:t>2021</w:t>
            </w:r>
          </w:p>
        </w:tc>
        <w:tc>
          <w:tcPr>
            <w:tcW w:w="868" w:type="dxa"/>
            <w:tcBorders>
              <w:bottom w:val="single" w:sz="4" w:space="0" w:color="auto"/>
            </w:tcBorders>
            <w:shd w:val="clear" w:color="auto" w:fill="8DB3E2" w:themeFill="text2" w:themeFillTint="66"/>
            <w:noWrap/>
            <w:vAlign w:val="bottom"/>
          </w:tcPr>
          <w:p w14:paraId="20641496" w14:textId="77777777" w:rsidR="00066516" w:rsidRPr="00B057F5" w:rsidRDefault="00066516" w:rsidP="007632E7">
            <w:pPr>
              <w:pStyle w:val="cuadroCabe"/>
              <w:jc w:val="right"/>
              <w:rPr>
                <w:color w:val="000000"/>
              </w:rPr>
            </w:pPr>
            <w:r>
              <w:rPr>
                <w:color w:val="000000"/>
              </w:rPr>
              <w:t>2022</w:t>
            </w:r>
          </w:p>
        </w:tc>
        <w:tc>
          <w:tcPr>
            <w:tcW w:w="869" w:type="dxa"/>
            <w:tcBorders>
              <w:bottom w:val="single" w:sz="4" w:space="0" w:color="auto"/>
            </w:tcBorders>
            <w:shd w:val="clear" w:color="auto" w:fill="8DB3E2" w:themeFill="text2" w:themeFillTint="66"/>
            <w:noWrap/>
            <w:vAlign w:val="bottom"/>
          </w:tcPr>
          <w:p w14:paraId="3A768407" w14:textId="77777777" w:rsidR="00066516" w:rsidRPr="00B057F5" w:rsidRDefault="00066516" w:rsidP="007632E7">
            <w:pPr>
              <w:pStyle w:val="cuadroCabe"/>
              <w:jc w:val="right"/>
              <w:rPr>
                <w:color w:val="000000"/>
              </w:rPr>
            </w:pPr>
            <w:r>
              <w:rPr>
                <w:color w:val="000000"/>
              </w:rPr>
              <w:t>2023</w:t>
            </w:r>
          </w:p>
        </w:tc>
      </w:tr>
      <w:tr w:rsidR="00066516" w:rsidRPr="00FB505B" w14:paraId="361C95E2" w14:textId="77777777" w:rsidTr="002F7255">
        <w:trPr>
          <w:trHeight w:val="255"/>
        </w:trPr>
        <w:tc>
          <w:tcPr>
            <w:tcW w:w="1431" w:type="dxa"/>
            <w:vMerge w:val="restart"/>
            <w:tcBorders>
              <w:bottom w:val="single" w:sz="4" w:space="0" w:color="auto"/>
            </w:tcBorders>
            <w:shd w:val="clear" w:color="auto" w:fill="auto"/>
            <w:noWrap/>
            <w:vAlign w:val="center"/>
          </w:tcPr>
          <w:p w14:paraId="5F49D03E" w14:textId="77777777" w:rsidR="00066516" w:rsidRPr="00FB505B" w:rsidRDefault="00066516" w:rsidP="000424E5">
            <w:pPr>
              <w:pStyle w:val="cuatexto"/>
            </w:pPr>
            <w:r>
              <w:t>Familia medikuntzako fak.</w:t>
            </w:r>
          </w:p>
        </w:tc>
        <w:tc>
          <w:tcPr>
            <w:tcW w:w="2147" w:type="dxa"/>
            <w:tcBorders>
              <w:bottom w:val="single" w:sz="2" w:space="0" w:color="auto"/>
            </w:tcBorders>
            <w:shd w:val="clear" w:color="auto" w:fill="auto"/>
            <w:noWrap/>
            <w:vAlign w:val="center"/>
          </w:tcPr>
          <w:p w14:paraId="2DC6B676" w14:textId="77777777" w:rsidR="00066516" w:rsidRPr="00FB505B" w:rsidRDefault="00066516" w:rsidP="000424E5">
            <w:pPr>
              <w:pStyle w:val="cuatexto"/>
            </w:pPr>
            <w:r>
              <w:t>Eskatutako kontsulta (%)</w:t>
            </w:r>
          </w:p>
        </w:tc>
        <w:tc>
          <w:tcPr>
            <w:tcW w:w="868" w:type="dxa"/>
            <w:tcBorders>
              <w:bottom w:val="single" w:sz="2" w:space="0" w:color="auto"/>
            </w:tcBorders>
            <w:shd w:val="clear" w:color="auto" w:fill="auto"/>
            <w:noWrap/>
            <w:vAlign w:val="center"/>
          </w:tcPr>
          <w:p w14:paraId="3B52A1D6" w14:textId="77777777" w:rsidR="00066516" w:rsidRPr="00FB505B" w:rsidRDefault="00066516" w:rsidP="00240B13">
            <w:pPr>
              <w:pStyle w:val="cuatexto"/>
              <w:jc w:val="right"/>
            </w:pPr>
            <w:r>
              <w:t>71</w:t>
            </w:r>
          </w:p>
        </w:tc>
        <w:tc>
          <w:tcPr>
            <w:tcW w:w="869" w:type="dxa"/>
            <w:tcBorders>
              <w:bottom w:val="single" w:sz="2" w:space="0" w:color="auto"/>
            </w:tcBorders>
            <w:shd w:val="clear" w:color="auto" w:fill="auto"/>
            <w:noWrap/>
            <w:vAlign w:val="center"/>
          </w:tcPr>
          <w:p w14:paraId="6C1767D4" w14:textId="77777777" w:rsidR="00066516" w:rsidRPr="00FB505B" w:rsidRDefault="00066516" w:rsidP="00240B13">
            <w:pPr>
              <w:pStyle w:val="cuatexto"/>
              <w:jc w:val="right"/>
            </w:pPr>
            <w:r>
              <w:t>70</w:t>
            </w:r>
          </w:p>
        </w:tc>
        <w:tc>
          <w:tcPr>
            <w:tcW w:w="868" w:type="dxa"/>
            <w:tcBorders>
              <w:bottom w:val="single" w:sz="2" w:space="0" w:color="auto"/>
            </w:tcBorders>
            <w:shd w:val="clear" w:color="auto" w:fill="auto"/>
            <w:noWrap/>
            <w:vAlign w:val="center"/>
          </w:tcPr>
          <w:p w14:paraId="58F72F18" w14:textId="77777777" w:rsidR="00066516" w:rsidRPr="00FB505B" w:rsidRDefault="00066516" w:rsidP="00240B13">
            <w:pPr>
              <w:pStyle w:val="cuatexto"/>
              <w:jc w:val="right"/>
            </w:pPr>
            <w:r>
              <w:t>64</w:t>
            </w:r>
          </w:p>
        </w:tc>
        <w:tc>
          <w:tcPr>
            <w:tcW w:w="869" w:type="dxa"/>
            <w:tcBorders>
              <w:bottom w:val="single" w:sz="2" w:space="0" w:color="auto"/>
            </w:tcBorders>
            <w:shd w:val="clear" w:color="auto" w:fill="auto"/>
            <w:noWrap/>
            <w:vAlign w:val="center"/>
          </w:tcPr>
          <w:p w14:paraId="1DD687F5" w14:textId="77777777" w:rsidR="00066516" w:rsidRPr="00FB505B" w:rsidRDefault="00066516" w:rsidP="00240B13">
            <w:pPr>
              <w:pStyle w:val="cuatexto"/>
              <w:jc w:val="right"/>
            </w:pPr>
            <w:r>
              <w:t>62</w:t>
            </w:r>
          </w:p>
        </w:tc>
        <w:tc>
          <w:tcPr>
            <w:tcW w:w="868" w:type="dxa"/>
            <w:tcBorders>
              <w:bottom w:val="single" w:sz="2" w:space="0" w:color="auto"/>
            </w:tcBorders>
            <w:shd w:val="clear" w:color="auto" w:fill="auto"/>
            <w:noWrap/>
            <w:vAlign w:val="center"/>
          </w:tcPr>
          <w:p w14:paraId="4A2A8C7B" w14:textId="77777777" w:rsidR="00066516" w:rsidRPr="00FB505B" w:rsidRDefault="00066516" w:rsidP="00240B13">
            <w:pPr>
              <w:pStyle w:val="cuatexto"/>
              <w:jc w:val="right"/>
            </w:pPr>
            <w:r>
              <w:t>63</w:t>
            </w:r>
          </w:p>
        </w:tc>
        <w:tc>
          <w:tcPr>
            <w:tcW w:w="869" w:type="dxa"/>
            <w:tcBorders>
              <w:bottom w:val="single" w:sz="2" w:space="0" w:color="auto"/>
            </w:tcBorders>
            <w:shd w:val="clear" w:color="auto" w:fill="auto"/>
            <w:noWrap/>
            <w:vAlign w:val="center"/>
          </w:tcPr>
          <w:p w14:paraId="5D5C39A7" w14:textId="77777777" w:rsidR="00066516" w:rsidRPr="00FB505B" w:rsidRDefault="00066516" w:rsidP="00240B13">
            <w:pPr>
              <w:pStyle w:val="cuatexto"/>
              <w:jc w:val="right"/>
            </w:pPr>
            <w:r>
              <w:t>65</w:t>
            </w:r>
          </w:p>
        </w:tc>
      </w:tr>
      <w:tr w:rsidR="00066516" w:rsidRPr="00FB505B" w14:paraId="1A94FBF5" w14:textId="77777777" w:rsidTr="002F7255">
        <w:trPr>
          <w:trHeight w:val="255"/>
        </w:trPr>
        <w:tc>
          <w:tcPr>
            <w:tcW w:w="1431" w:type="dxa"/>
            <w:vMerge/>
            <w:tcBorders>
              <w:top w:val="single" w:sz="2" w:space="0" w:color="auto"/>
              <w:bottom w:val="single" w:sz="4" w:space="0" w:color="auto"/>
            </w:tcBorders>
            <w:noWrap/>
            <w:vAlign w:val="center"/>
          </w:tcPr>
          <w:p w14:paraId="01AECD42" w14:textId="77777777" w:rsidR="00066516" w:rsidRPr="00FB505B" w:rsidRDefault="00066516" w:rsidP="000424E5">
            <w:pPr>
              <w:pStyle w:val="cuatexto"/>
            </w:pPr>
          </w:p>
        </w:tc>
        <w:tc>
          <w:tcPr>
            <w:tcW w:w="2147" w:type="dxa"/>
            <w:tcBorders>
              <w:top w:val="single" w:sz="2" w:space="0" w:color="auto"/>
              <w:bottom w:val="single" w:sz="4" w:space="0" w:color="auto"/>
            </w:tcBorders>
            <w:shd w:val="clear" w:color="auto" w:fill="auto"/>
            <w:noWrap/>
            <w:vAlign w:val="center"/>
          </w:tcPr>
          <w:p w14:paraId="2A04FB66" w14:textId="77777777" w:rsidR="00066516" w:rsidRPr="00FB505B" w:rsidRDefault="00066516" w:rsidP="000424E5">
            <w:pPr>
              <w:pStyle w:val="cuatexto"/>
            </w:pPr>
            <w:r>
              <w:t>Programatutako kontsulta (%)</w:t>
            </w:r>
          </w:p>
        </w:tc>
        <w:tc>
          <w:tcPr>
            <w:tcW w:w="868" w:type="dxa"/>
            <w:tcBorders>
              <w:top w:val="single" w:sz="2" w:space="0" w:color="auto"/>
              <w:bottom w:val="single" w:sz="4" w:space="0" w:color="auto"/>
            </w:tcBorders>
            <w:shd w:val="clear" w:color="auto" w:fill="auto"/>
            <w:noWrap/>
            <w:vAlign w:val="center"/>
          </w:tcPr>
          <w:p w14:paraId="1C2D4828" w14:textId="77777777" w:rsidR="00066516" w:rsidRPr="00FB505B" w:rsidRDefault="00066516" w:rsidP="00240B13">
            <w:pPr>
              <w:pStyle w:val="cuatexto"/>
              <w:jc w:val="right"/>
            </w:pPr>
            <w:r>
              <w:t>29</w:t>
            </w:r>
          </w:p>
        </w:tc>
        <w:tc>
          <w:tcPr>
            <w:tcW w:w="869" w:type="dxa"/>
            <w:tcBorders>
              <w:top w:val="single" w:sz="2" w:space="0" w:color="auto"/>
              <w:bottom w:val="single" w:sz="4" w:space="0" w:color="auto"/>
            </w:tcBorders>
            <w:shd w:val="clear" w:color="auto" w:fill="auto"/>
            <w:noWrap/>
            <w:vAlign w:val="center"/>
          </w:tcPr>
          <w:p w14:paraId="1035F7AF" w14:textId="77777777" w:rsidR="00066516" w:rsidRPr="00FB505B" w:rsidRDefault="00066516" w:rsidP="00240B13">
            <w:pPr>
              <w:pStyle w:val="cuatexto"/>
              <w:jc w:val="right"/>
            </w:pPr>
            <w:r>
              <w:t>30</w:t>
            </w:r>
          </w:p>
        </w:tc>
        <w:tc>
          <w:tcPr>
            <w:tcW w:w="868" w:type="dxa"/>
            <w:tcBorders>
              <w:top w:val="single" w:sz="2" w:space="0" w:color="auto"/>
              <w:bottom w:val="single" w:sz="4" w:space="0" w:color="auto"/>
            </w:tcBorders>
            <w:shd w:val="clear" w:color="auto" w:fill="auto"/>
            <w:noWrap/>
            <w:vAlign w:val="center"/>
          </w:tcPr>
          <w:p w14:paraId="016B9D31" w14:textId="77777777" w:rsidR="00066516" w:rsidRPr="00FB505B" w:rsidRDefault="00066516" w:rsidP="00240B13">
            <w:pPr>
              <w:pStyle w:val="cuatexto"/>
              <w:jc w:val="right"/>
            </w:pPr>
            <w:r>
              <w:t>36</w:t>
            </w:r>
          </w:p>
        </w:tc>
        <w:tc>
          <w:tcPr>
            <w:tcW w:w="869" w:type="dxa"/>
            <w:tcBorders>
              <w:top w:val="single" w:sz="2" w:space="0" w:color="auto"/>
              <w:bottom w:val="single" w:sz="4" w:space="0" w:color="auto"/>
            </w:tcBorders>
            <w:shd w:val="clear" w:color="auto" w:fill="auto"/>
            <w:noWrap/>
            <w:vAlign w:val="center"/>
          </w:tcPr>
          <w:p w14:paraId="1879FF26" w14:textId="77777777" w:rsidR="00066516" w:rsidRPr="00FB505B" w:rsidRDefault="00066516" w:rsidP="00240B13">
            <w:pPr>
              <w:pStyle w:val="cuatexto"/>
              <w:jc w:val="right"/>
            </w:pPr>
            <w:r>
              <w:t>38</w:t>
            </w:r>
          </w:p>
        </w:tc>
        <w:tc>
          <w:tcPr>
            <w:tcW w:w="868" w:type="dxa"/>
            <w:tcBorders>
              <w:top w:val="single" w:sz="2" w:space="0" w:color="auto"/>
              <w:bottom w:val="single" w:sz="4" w:space="0" w:color="auto"/>
            </w:tcBorders>
            <w:shd w:val="clear" w:color="auto" w:fill="auto"/>
            <w:noWrap/>
            <w:vAlign w:val="center"/>
          </w:tcPr>
          <w:p w14:paraId="1B3E1DF0" w14:textId="77777777" w:rsidR="00066516" w:rsidRPr="00FB505B" w:rsidRDefault="00066516" w:rsidP="00240B13">
            <w:pPr>
              <w:pStyle w:val="cuatexto"/>
              <w:jc w:val="right"/>
            </w:pPr>
            <w:r>
              <w:t>37</w:t>
            </w:r>
          </w:p>
        </w:tc>
        <w:tc>
          <w:tcPr>
            <w:tcW w:w="869" w:type="dxa"/>
            <w:tcBorders>
              <w:top w:val="single" w:sz="2" w:space="0" w:color="auto"/>
              <w:bottom w:val="single" w:sz="4" w:space="0" w:color="auto"/>
            </w:tcBorders>
            <w:shd w:val="clear" w:color="auto" w:fill="auto"/>
            <w:noWrap/>
            <w:vAlign w:val="center"/>
          </w:tcPr>
          <w:p w14:paraId="390F49F5" w14:textId="77777777" w:rsidR="00066516" w:rsidRPr="00FB505B" w:rsidRDefault="00066516" w:rsidP="00240B13">
            <w:pPr>
              <w:pStyle w:val="cuatexto"/>
              <w:jc w:val="right"/>
            </w:pPr>
            <w:r>
              <w:t>35</w:t>
            </w:r>
          </w:p>
        </w:tc>
      </w:tr>
      <w:tr w:rsidR="00066516" w:rsidRPr="00FB505B" w14:paraId="2548526D" w14:textId="77777777" w:rsidTr="002F7255">
        <w:trPr>
          <w:trHeight w:val="255"/>
        </w:trPr>
        <w:tc>
          <w:tcPr>
            <w:tcW w:w="1431" w:type="dxa"/>
            <w:vMerge w:val="restart"/>
            <w:tcBorders>
              <w:top w:val="single" w:sz="4" w:space="0" w:color="auto"/>
              <w:bottom w:val="single" w:sz="4" w:space="0" w:color="auto"/>
            </w:tcBorders>
            <w:shd w:val="clear" w:color="auto" w:fill="auto"/>
            <w:noWrap/>
            <w:vAlign w:val="center"/>
          </w:tcPr>
          <w:p w14:paraId="6092ADC9" w14:textId="77777777" w:rsidR="00066516" w:rsidRPr="00FB505B" w:rsidRDefault="00066516" w:rsidP="000424E5">
            <w:pPr>
              <w:pStyle w:val="cuatexto"/>
            </w:pPr>
            <w:r>
              <w:t>Pediatriako fak.</w:t>
            </w:r>
          </w:p>
        </w:tc>
        <w:tc>
          <w:tcPr>
            <w:tcW w:w="2147" w:type="dxa"/>
            <w:tcBorders>
              <w:top w:val="single" w:sz="4" w:space="0" w:color="auto"/>
              <w:bottom w:val="single" w:sz="2" w:space="0" w:color="auto"/>
            </w:tcBorders>
            <w:shd w:val="clear" w:color="auto" w:fill="auto"/>
            <w:noWrap/>
            <w:vAlign w:val="center"/>
          </w:tcPr>
          <w:p w14:paraId="7621D24E" w14:textId="77777777" w:rsidR="00066516" w:rsidRPr="00FB505B" w:rsidRDefault="00066516" w:rsidP="000424E5">
            <w:pPr>
              <w:pStyle w:val="cuatexto"/>
            </w:pPr>
            <w:r>
              <w:t>Eskatutako kontsulta (%)</w:t>
            </w:r>
          </w:p>
        </w:tc>
        <w:tc>
          <w:tcPr>
            <w:tcW w:w="868" w:type="dxa"/>
            <w:tcBorders>
              <w:top w:val="single" w:sz="4" w:space="0" w:color="auto"/>
              <w:bottom w:val="single" w:sz="2" w:space="0" w:color="auto"/>
            </w:tcBorders>
            <w:shd w:val="clear" w:color="auto" w:fill="auto"/>
            <w:noWrap/>
            <w:vAlign w:val="center"/>
          </w:tcPr>
          <w:p w14:paraId="0A8DF5D2" w14:textId="77777777" w:rsidR="00066516" w:rsidRPr="00FB505B" w:rsidRDefault="00066516" w:rsidP="00240B13">
            <w:pPr>
              <w:pStyle w:val="cuatexto"/>
              <w:jc w:val="right"/>
            </w:pPr>
            <w:r>
              <w:t>70</w:t>
            </w:r>
          </w:p>
        </w:tc>
        <w:tc>
          <w:tcPr>
            <w:tcW w:w="869" w:type="dxa"/>
            <w:tcBorders>
              <w:top w:val="single" w:sz="4" w:space="0" w:color="auto"/>
              <w:bottom w:val="single" w:sz="2" w:space="0" w:color="auto"/>
            </w:tcBorders>
            <w:shd w:val="clear" w:color="auto" w:fill="auto"/>
            <w:noWrap/>
            <w:vAlign w:val="center"/>
          </w:tcPr>
          <w:p w14:paraId="031C39F5" w14:textId="77777777" w:rsidR="00066516" w:rsidRPr="00FB505B" w:rsidRDefault="00066516" w:rsidP="00240B13">
            <w:pPr>
              <w:pStyle w:val="cuatexto"/>
              <w:jc w:val="right"/>
            </w:pPr>
            <w:r>
              <w:t>67</w:t>
            </w:r>
          </w:p>
        </w:tc>
        <w:tc>
          <w:tcPr>
            <w:tcW w:w="868" w:type="dxa"/>
            <w:tcBorders>
              <w:top w:val="single" w:sz="4" w:space="0" w:color="auto"/>
              <w:bottom w:val="single" w:sz="2" w:space="0" w:color="auto"/>
            </w:tcBorders>
            <w:shd w:val="clear" w:color="auto" w:fill="auto"/>
            <w:noWrap/>
            <w:vAlign w:val="center"/>
          </w:tcPr>
          <w:p w14:paraId="6CE8161C" w14:textId="77777777" w:rsidR="00066516" w:rsidRPr="00FB505B" w:rsidRDefault="00066516" w:rsidP="00240B13">
            <w:pPr>
              <w:pStyle w:val="cuatexto"/>
              <w:jc w:val="right"/>
            </w:pPr>
            <w:r>
              <w:t>56</w:t>
            </w:r>
          </w:p>
        </w:tc>
        <w:tc>
          <w:tcPr>
            <w:tcW w:w="869" w:type="dxa"/>
            <w:tcBorders>
              <w:top w:val="single" w:sz="4" w:space="0" w:color="auto"/>
              <w:bottom w:val="single" w:sz="2" w:space="0" w:color="auto"/>
            </w:tcBorders>
            <w:shd w:val="clear" w:color="auto" w:fill="auto"/>
            <w:noWrap/>
            <w:vAlign w:val="center"/>
          </w:tcPr>
          <w:p w14:paraId="1EA53387" w14:textId="77777777" w:rsidR="00066516" w:rsidRPr="00FB505B" w:rsidRDefault="00066516" w:rsidP="00240B13">
            <w:pPr>
              <w:pStyle w:val="cuatexto"/>
              <w:jc w:val="right"/>
            </w:pPr>
            <w:r>
              <w:t>51</w:t>
            </w:r>
          </w:p>
        </w:tc>
        <w:tc>
          <w:tcPr>
            <w:tcW w:w="868" w:type="dxa"/>
            <w:tcBorders>
              <w:top w:val="single" w:sz="4" w:space="0" w:color="auto"/>
              <w:bottom w:val="single" w:sz="2" w:space="0" w:color="auto"/>
            </w:tcBorders>
            <w:shd w:val="clear" w:color="auto" w:fill="auto"/>
            <w:noWrap/>
            <w:vAlign w:val="center"/>
          </w:tcPr>
          <w:p w14:paraId="42B6761E" w14:textId="77777777" w:rsidR="00066516" w:rsidRPr="00FB505B" w:rsidRDefault="00066516" w:rsidP="00240B13">
            <w:pPr>
              <w:pStyle w:val="cuatexto"/>
              <w:jc w:val="right"/>
            </w:pPr>
            <w:r>
              <w:t>56</w:t>
            </w:r>
          </w:p>
        </w:tc>
        <w:tc>
          <w:tcPr>
            <w:tcW w:w="869" w:type="dxa"/>
            <w:tcBorders>
              <w:top w:val="single" w:sz="4" w:space="0" w:color="auto"/>
              <w:bottom w:val="single" w:sz="2" w:space="0" w:color="auto"/>
            </w:tcBorders>
            <w:shd w:val="clear" w:color="auto" w:fill="auto"/>
            <w:noWrap/>
            <w:vAlign w:val="center"/>
          </w:tcPr>
          <w:p w14:paraId="6CDE3FF4" w14:textId="77777777" w:rsidR="00066516" w:rsidRPr="00FB505B" w:rsidRDefault="00066516" w:rsidP="00240B13">
            <w:pPr>
              <w:pStyle w:val="cuatexto"/>
              <w:jc w:val="right"/>
            </w:pPr>
            <w:r>
              <w:t>57</w:t>
            </w:r>
          </w:p>
        </w:tc>
      </w:tr>
      <w:tr w:rsidR="00066516" w:rsidRPr="00FB505B" w14:paraId="083F7DA7" w14:textId="77777777" w:rsidTr="002F7255">
        <w:trPr>
          <w:trHeight w:val="255"/>
        </w:trPr>
        <w:tc>
          <w:tcPr>
            <w:tcW w:w="1431" w:type="dxa"/>
            <w:vMerge/>
            <w:tcBorders>
              <w:top w:val="single" w:sz="2" w:space="0" w:color="auto"/>
              <w:bottom w:val="single" w:sz="4" w:space="0" w:color="auto"/>
            </w:tcBorders>
            <w:noWrap/>
            <w:vAlign w:val="bottom"/>
          </w:tcPr>
          <w:p w14:paraId="628EF0E5" w14:textId="77777777" w:rsidR="00066516" w:rsidRPr="00FB505B" w:rsidRDefault="00066516" w:rsidP="000424E5">
            <w:pPr>
              <w:pStyle w:val="cuatexto"/>
            </w:pPr>
          </w:p>
        </w:tc>
        <w:tc>
          <w:tcPr>
            <w:tcW w:w="2147" w:type="dxa"/>
            <w:tcBorders>
              <w:top w:val="single" w:sz="2" w:space="0" w:color="auto"/>
              <w:bottom w:val="single" w:sz="4" w:space="0" w:color="auto"/>
            </w:tcBorders>
            <w:shd w:val="clear" w:color="auto" w:fill="auto"/>
            <w:noWrap/>
            <w:vAlign w:val="center"/>
          </w:tcPr>
          <w:p w14:paraId="20BC5E1B" w14:textId="77777777" w:rsidR="00066516" w:rsidRPr="00FB505B" w:rsidRDefault="00066516" w:rsidP="000424E5">
            <w:pPr>
              <w:pStyle w:val="cuatexto"/>
            </w:pPr>
            <w:r>
              <w:t>Programatutako kontsulta (%)</w:t>
            </w:r>
          </w:p>
        </w:tc>
        <w:tc>
          <w:tcPr>
            <w:tcW w:w="868" w:type="dxa"/>
            <w:tcBorders>
              <w:top w:val="single" w:sz="2" w:space="0" w:color="auto"/>
              <w:bottom w:val="single" w:sz="4" w:space="0" w:color="auto"/>
            </w:tcBorders>
            <w:shd w:val="clear" w:color="auto" w:fill="auto"/>
            <w:noWrap/>
            <w:vAlign w:val="center"/>
          </w:tcPr>
          <w:p w14:paraId="7572EE46" w14:textId="77777777" w:rsidR="00066516" w:rsidRPr="00FB505B" w:rsidRDefault="00066516" w:rsidP="00240B13">
            <w:pPr>
              <w:pStyle w:val="cuatexto"/>
              <w:jc w:val="right"/>
            </w:pPr>
            <w:r>
              <w:t>30</w:t>
            </w:r>
          </w:p>
        </w:tc>
        <w:tc>
          <w:tcPr>
            <w:tcW w:w="869" w:type="dxa"/>
            <w:tcBorders>
              <w:top w:val="single" w:sz="2" w:space="0" w:color="auto"/>
              <w:bottom w:val="single" w:sz="4" w:space="0" w:color="auto"/>
            </w:tcBorders>
            <w:shd w:val="clear" w:color="auto" w:fill="auto"/>
            <w:noWrap/>
            <w:vAlign w:val="center"/>
          </w:tcPr>
          <w:p w14:paraId="552BE3AC" w14:textId="77777777" w:rsidR="00066516" w:rsidRPr="00FB505B" w:rsidRDefault="00066516" w:rsidP="00240B13">
            <w:pPr>
              <w:pStyle w:val="cuatexto"/>
              <w:jc w:val="right"/>
            </w:pPr>
            <w:r>
              <w:t>33</w:t>
            </w:r>
          </w:p>
        </w:tc>
        <w:tc>
          <w:tcPr>
            <w:tcW w:w="868" w:type="dxa"/>
            <w:tcBorders>
              <w:top w:val="single" w:sz="2" w:space="0" w:color="auto"/>
              <w:bottom w:val="single" w:sz="4" w:space="0" w:color="auto"/>
            </w:tcBorders>
            <w:shd w:val="clear" w:color="auto" w:fill="auto"/>
            <w:noWrap/>
            <w:vAlign w:val="center"/>
          </w:tcPr>
          <w:p w14:paraId="0FCA1B39" w14:textId="77777777" w:rsidR="00066516" w:rsidRPr="00FB505B" w:rsidRDefault="00066516" w:rsidP="00240B13">
            <w:pPr>
              <w:pStyle w:val="cuatexto"/>
              <w:jc w:val="right"/>
            </w:pPr>
            <w:r>
              <w:t>44</w:t>
            </w:r>
          </w:p>
        </w:tc>
        <w:tc>
          <w:tcPr>
            <w:tcW w:w="869" w:type="dxa"/>
            <w:tcBorders>
              <w:top w:val="single" w:sz="2" w:space="0" w:color="auto"/>
              <w:bottom w:val="single" w:sz="4" w:space="0" w:color="auto"/>
            </w:tcBorders>
            <w:shd w:val="clear" w:color="auto" w:fill="auto"/>
            <w:noWrap/>
            <w:vAlign w:val="center"/>
          </w:tcPr>
          <w:p w14:paraId="57831619" w14:textId="77777777" w:rsidR="00066516" w:rsidRPr="00FB505B" w:rsidRDefault="00066516" w:rsidP="00240B13">
            <w:pPr>
              <w:pStyle w:val="cuatexto"/>
              <w:jc w:val="right"/>
            </w:pPr>
            <w:r>
              <w:t>49</w:t>
            </w:r>
          </w:p>
        </w:tc>
        <w:tc>
          <w:tcPr>
            <w:tcW w:w="868" w:type="dxa"/>
            <w:tcBorders>
              <w:top w:val="single" w:sz="2" w:space="0" w:color="auto"/>
              <w:bottom w:val="single" w:sz="4" w:space="0" w:color="auto"/>
            </w:tcBorders>
            <w:shd w:val="clear" w:color="auto" w:fill="auto"/>
            <w:noWrap/>
            <w:vAlign w:val="center"/>
          </w:tcPr>
          <w:p w14:paraId="5AF3A65B" w14:textId="77777777" w:rsidR="00066516" w:rsidRPr="00FB505B" w:rsidRDefault="00066516" w:rsidP="00240B13">
            <w:pPr>
              <w:pStyle w:val="cuatexto"/>
              <w:jc w:val="right"/>
            </w:pPr>
            <w:r>
              <w:t>44</w:t>
            </w:r>
          </w:p>
        </w:tc>
        <w:tc>
          <w:tcPr>
            <w:tcW w:w="869" w:type="dxa"/>
            <w:tcBorders>
              <w:top w:val="single" w:sz="2" w:space="0" w:color="auto"/>
              <w:bottom w:val="single" w:sz="4" w:space="0" w:color="auto"/>
            </w:tcBorders>
            <w:shd w:val="clear" w:color="auto" w:fill="auto"/>
            <w:noWrap/>
            <w:vAlign w:val="center"/>
          </w:tcPr>
          <w:p w14:paraId="5041D2C4" w14:textId="77777777" w:rsidR="00066516" w:rsidRPr="00FB505B" w:rsidRDefault="00066516" w:rsidP="00240B13">
            <w:pPr>
              <w:pStyle w:val="cuatexto"/>
              <w:jc w:val="right"/>
            </w:pPr>
            <w:r>
              <w:t>43</w:t>
            </w:r>
          </w:p>
        </w:tc>
      </w:tr>
      <w:tr w:rsidR="00066516" w:rsidRPr="00FB505B" w14:paraId="386FF739" w14:textId="77777777" w:rsidTr="002F7255">
        <w:trPr>
          <w:trHeight w:val="255"/>
        </w:trPr>
        <w:tc>
          <w:tcPr>
            <w:tcW w:w="1431" w:type="dxa"/>
            <w:vMerge w:val="restart"/>
            <w:tcBorders>
              <w:top w:val="single" w:sz="4" w:space="0" w:color="auto"/>
              <w:bottom w:val="single" w:sz="4" w:space="0" w:color="auto"/>
            </w:tcBorders>
            <w:shd w:val="clear" w:color="auto" w:fill="auto"/>
            <w:noWrap/>
            <w:vAlign w:val="center"/>
            <w:hideMark/>
          </w:tcPr>
          <w:p w14:paraId="06C417FC" w14:textId="77777777" w:rsidR="00066516" w:rsidRPr="00FB505B" w:rsidRDefault="00066516" w:rsidP="000424E5">
            <w:pPr>
              <w:pStyle w:val="cuatexto"/>
            </w:pPr>
            <w:r>
              <w:t xml:space="preserve">Familia </w:t>
            </w:r>
            <w:proofErr w:type="spellStart"/>
            <w:r>
              <w:t>med.</w:t>
            </w:r>
            <w:proofErr w:type="spellEnd"/>
            <w:r>
              <w:t xml:space="preserve"> erizaina</w:t>
            </w:r>
          </w:p>
        </w:tc>
        <w:tc>
          <w:tcPr>
            <w:tcW w:w="2147" w:type="dxa"/>
            <w:tcBorders>
              <w:top w:val="single" w:sz="4" w:space="0" w:color="auto"/>
              <w:bottom w:val="single" w:sz="2" w:space="0" w:color="auto"/>
            </w:tcBorders>
            <w:shd w:val="clear" w:color="auto" w:fill="auto"/>
            <w:noWrap/>
            <w:vAlign w:val="center"/>
            <w:hideMark/>
          </w:tcPr>
          <w:p w14:paraId="2BD8C762" w14:textId="77777777" w:rsidR="00066516" w:rsidRPr="00FB505B" w:rsidRDefault="00066516" w:rsidP="000424E5">
            <w:pPr>
              <w:pStyle w:val="cuatexto"/>
            </w:pPr>
            <w:r>
              <w:t>Eskatutako kontsulta (%)</w:t>
            </w:r>
          </w:p>
        </w:tc>
        <w:tc>
          <w:tcPr>
            <w:tcW w:w="868" w:type="dxa"/>
            <w:tcBorders>
              <w:top w:val="single" w:sz="4" w:space="0" w:color="auto"/>
              <w:bottom w:val="single" w:sz="2" w:space="0" w:color="auto"/>
            </w:tcBorders>
            <w:shd w:val="clear" w:color="auto" w:fill="auto"/>
            <w:noWrap/>
            <w:vAlign w:val="center"/>
          </w:tcPr>
          <w:p w14:paraId="3665D437" w14:textId="77777777" w:rsidR="00066516" w:rsidRPr="00FB505B" w:rsidRDefault="00066516" w:rsidP="00240B13">
            <w:pPr>
              <w:pStyle w:val="cuatexto"/>
              <w:jc w:val="right"/>
            </w:pPr>
            <w:r>
              <w:t>42</w:t>
            </w:r>
          </w:p>
        </w:tc>
        <w:tc>
          <w:tcPr>
            <w:tcW w:w="869" w:type="dxa"/>
            <w:tcBorders>
              <w:top w:val="single" w:sz="4" w:space="0" w:color="auto"/>
              <w:bottom w:val="single" w:sz="2" w:space="0" w:color="auto"/>
            </w:tcBorders>
            <w:shd w:val="clear" w:color="auto" w:fill="auto"/>
            <w:noWrap/>
            <w:vAlign w:val="center"/>
          </w:tcPr>
          <w:p w14:paraId="7B8B251B" w14:textId="77777777" w:rsidR="00066516" w:rsidRPr="00FB505B" w:rsidRDefault="00066516" w:rsidP="00240B13">
            <w:pPr>
              <w:pStyle w:val="cuatexto"/>
              <w:jc w:val="right"/>
            </w:pPr>
            <w:r>
              <w:t>43</w:t>
            </w:r>
          </w:p>
        </w:tc>
        <w:tc>
          <w:tcPr>
            <w:tcW w:w="868" w:type="dxa"/>
            <w:tcBorders>
              <w:top w:val="single" w:sz="4" w:space="0" w:color="auto"/>
              <w:bottom w:val="single" w:sz="2" w:space="0" w:color="auto"/>
            </w:tcBorders>
            <w:shd w:val="clear" w:color="auto" w:fill="auto"/>
            <w:noWrap/>
            <w:vAlign w:val="center"/>
          </w:tcPr>
          <w:p w14:paraId="241B88ED" w14:textId="77777777" w:rsidR="00066516" w:rsidRPr="00FB505B" w:rsidRDefault="00066516" w:rsidP="00240B13">
            <w:pPr>
              <w:pStyle w:val="cuatexto"/>
              <w:jc w:val="right"/>
            </w:pPr>
            <w:r>
              <w:t>47</w:t>
            </w:r>
          </w:p>
        </w:tc>
        <w:tc>
          <w:tcPr>
            <w:tcW w:w="869" w:type="dxa"/>
            <w:tcBorders>
              <w:top w:val="single" w:sz="4" w:space="0" w:color="auto"/>
              <w:bottom w:val="single" w:sz="2" w:space="0" w:color="auto"/>
            </w:tcBorders>
            <w:shd w:val="clear" w:color="auto" w:fill="auto"/>
            <w:noWrap/>
            <w:vAlign w:val="center"/>
          </w:tcPr>
          <w:p w14:paraId="4F60B959" w14:textId="77777777" w:rsidR="00066516" w:rsidRPr="00FB505B" w:rsidRDefault="00066516" w:rsidP="00240B13">
            <w:pPr>
              <w:pStyle w:val="cuatexto"/>
              <w:jc w:val="right"/>
            </w:pPr>
            <w:r>
              <w:t>48</w:t>
            </w:r>
          </w:p>
        </w:tc>
        <w:tc>
          <w:tcPr>
            <w:tcW w:w="868" w:type="dxa"/>
            <w:tcBorders>
              <w:top w:val="single" w:sz="4" w:space="0" w:color="auto"/>
              <w:bottom w:val="single" w:sz="2" w:space="0" w:color="auto"/>
            </w:tcBorders>
            <w:shd w:val="clear" w:color="auto" w:fill="auto"/>
            <w:noWrap/>
            <w:vAlign w:val="center"/>
          </w:tcPr>
          <w:p w14:paraId="4CB36F96" w14:textId="77777777" w:rsidR="00066516" w:rsidRPr="00FB505B" w:rsidRDefault="00066516" w:rsidP="00240B13">
            <w:pPr>
              <w:pStyle w:val="cuatexto"/>
              <w:jc w:val="right"/>
            </w:pPr>
            <w:r>
              <w:t>48</w:t>
            </w:r>
          </w:p>
        </w:tc>
        <w:tc>
          <w:tcPr>
            <w:tcW w:w="869" w:type="dxa"/>
            <w:tcBorders>
              <w:top w:val="single" w:sz="4" w:space="0" w:color="auto"/>
              <w:bottom w:val="single" w:sz="2" w:space="0" w:color="auto"/>
            </w:tcBorders>
            <w:shd w:val="clear" w:color="auto" w:fill="auto"/>
            <w:noWrap/>
            <w:vAlign w:val="center"/>
          </w:tcPr>
          <w:p w14:paraId="1ACCA8AF" w14:textId="77777777" w:rsidR="00066516" w:rsidRPr="00FB505B" w:rsidRDefault="00066516" w:rsidP="00240B13">
            <w:pPr>
              <w:pStyle w:val="cuatexto"/>
              <w:jc w:val="right"/>
            </w:pPr>
            <w:r>
              <w:t>45</w:t>
            </w:r>
          </w:p>
        </w:tc>
      </w:tr>
      <w:tr w:rsidR="00066516" w:rsidRPr="00FB505B" w14:paraId="7C7DDDCF" w14:textId="77777777" w:rsidTr="002F7255">
        <w:trPr>
          <w:trHeight w:val="255"/>
        </w:trPr>
        <w:tc>
          <w:tcPr>
            <w:tcW w:w="1431" w:type="dxa"/>
            <w:vMerge/>
            <w:tcBorders>
              <w:top w:val="single" w:sz="2" w:space="0" w:color="auto"/>
              <w:bottom w:val="single" w:sz="4" w:space="0" w:color="auto"/>
            </w:tcBorders>
            <w:noWrap/>
            <w:vAlign w:val="center"/>
            <w:hideMark/>
          </w:tcPr>
          <w:p w14:paraId="3A6C21A5" w14:textId="77777777" w:rsidR="00066516" w:rsidRPr="00FB505B" w:rsidRDefault="00066516" w:rsidP="000424E5">
            <w:pPr>
              <w:pStyle w:val="cuatexto"/>
            </w:pPr>
          </w:p>
        </w:tc>
        <w:tc>
          <w:tcPr>
            <w:tcW w:w="2147" w:type="dxa"/>
            <w:tcBorders>
              <w:top w:val="single" w:sz="2" w:space="0" w:color="auto"/>
              <w:bottom w:val="single" w:sz="4" w:space="0" w:color="auto"/>
            </w:tcBorders>
            <w:shd w:val="clear" w:color="auto" w:fill="auto"/>
            <w:noWrap/>
            <w:vAlign w:val="center"/>
            <w:hideMark/>
          </w:tcPr>
          <w:p w14:paraId="61538BE9" w14:textId="77777777" w:rsidR="00066516" w:rsidRPr="00FB505B" w:rsidRDefault="00066516" w:rsidP="000424E5">
            <w:pPr>
              <w:pStyle w:val="cuatexto"/>
            </w:pPr>
            <w:r>
              <w:t>Programatutako kontsulta (%)</w:t>
            </w:r>
          </w:p>
        </w:tc>
        <w:tc>
          <w:tcPr>
            <w:tcW w:w="868" w:type="dxa"/>
            <w:tcBorders>
              <w:top w:val="single" w:sz="2" w:space="0" w:color="auto"/>
              <w:bottom w:val="single" w:sz="4" w:space="0" w:color="auto"/>
            </w:tcBorders>
            <w:shd w:val="clear" w:color="auto" w:fill="auto"/>
            <w:noWrap/>
            <w:vAlign w:val="center"/>
          </w:tcPr>
          <w:p w14:paraId="5D2B42BC" w14:textId="77777777" w:rsidR="00066516" w:rsidRPr="00FB505B" w:rsidRDefault="00066516" w:rsidP="00240B13">
            <w:pPr>
              <w:pStyle w:val="cuatexto"/>
              <w:jc w:val="right"/>
            </w:pPr>
            <w:r>
              <w:t>58</w:t>
            </w:r>
          </w:p>
        </w:tc>
        <w:tc>
          <w:tcPr>
            <w:tcW w:w="869" w:type="dxa"/>
            <w:tcBorders>
              <w:top w:val="single" w:sz="2" w:space="0" w:color="auto"/>
              <w:bottom w:val="single" w:sz="4" w:space="0" w:color="auto"/>
            </w:tcBorders>
            <w:shd w:val="clear" w:color="auto" w:fill="auto"/>
            <w:noWrap/>
            <w:vAlign w:val="center"/>
          </w:tcPr>
          <w:p w14:paraId="5FABFF03" w14:textId="77777777" w:rsidR="00066516" w:rsidRPr="00FB505B" w:rsidRDefault="00066516" w:rsidP="00240B13">
            <w:pPr>
              <w:pStyle w:val="cuatexto"/>
              <w:jc w:val="right"/>
            </w:pPr>
            <w:r>
              <w:t>57</w:t>
            </w:r>
          </w:p>
        </w:tc>
        <w:tc>
          <w:tcPr>
            <w:tcW w:w="868" w:type="dxa"/>
            <w:tcBorders>
              <w:top w:val="single" w:sz="2" w:space="0" w:color="auto"/>
              <w:bottom w:val="single" w:sz="4" w:space="0" w:color="auto"/>
            </w:tcBorders>
            <w:shd w:val="clear" w:color="auto" w:fill="auto"/>
            <w:noWrap/>
            <w:vAlign w:val="center"/>
          </w:tcPr>
          <w:p w14:paraId="6462F253" w14:textId="77777777" w:rsidR="00066516" w:rsidRPr="00FB505B" w:rsidRDefault="00066516" w:rsidP="00240B13">
            <w:pPr>
              <w:pStyle w:val="cuatexto"/>
              <w:jc w:val="right"/>
            </w:pPr>
            <w:r>
              <w:t>53</w:t>
            </w:r>
          </w:p>
        </w:tc>
        <w:tc>
          <w:tcPr>
            <w:tcW w:w="869" w:type="dxa"/>
            <w:tcBorders>
              <w:top w:val="single" w:sz="2" w:space="0" w:color="auto"/>
              <w:bottom w:val="single" w:sz="4" w:space="0" w:color="auto"/>
            </w:tcBorders>
            <w:shd w:val="clear" w:color="auto" w:fill="auto"/>
            <w:noWrap/>
            <w:vAlign w:val="center"/>
          </w:tcPr>
          <w:p w14:paraId="42F74AFF" w14:textId="77777777" w:rsidR="00066516" w:rsidRPr="00FB505B" w:rsidRDefault="00066516" w:rsidP="00240B13">
            <w:pPr>
              <w:pStyle w:val="cuatexto"/>
              <w:jc w:val="right"/>
            </w:pPr>
            <w:r>
              <w:t>52</w:t>
            </w:r>
          </w:p>
        </w:tc>
        <w:tc>
          <w:tcPr>
            <w:tcW w:w="868" w:type="dxa"/>
            <w:tcBorders>
              <w:top w:val="single" w:sz="2" w:space="0" w:color="auto"/>
              <w:bottom w:val="single" w:sz="4" w:space="0" w:color="auto"/>
            </w:tcBorders>
            <w:shd w:val="clear" w:color="auto" w:fill="auto"/>
            <w:noWrap/>
            <w:vAlign w:val="center"/>
          </w:tcPr>
          <w:p w14:paraId="2404E13F" w14:textId="77777777" w:rsidR="00066516" w:rsidRPr="00FB505B" w:rsidRDefault="00066516" w:rsidP="00240B13">
            <w:pPr>
              <w:pStyle w:val="cuatexto"/>
              <w:jc w:val="right"/>
            </w:pPr>
            <w:r>
              <w:t>52</w:t>
            </w:r>
          </w:p>
        </w:tc>
        <w:tc>
          <w:tcPr>
            <w:tcW w:w="869" w:type="dxa"/>
            <w:tcBorders>
              <w:top w:val="single" w:sz="2" w:space="0" w:color="auto"/>
              <w:bottom w:val="single" w:sz="4" w:space="0" w:color="auto"/>
            </w:tcBorders>
            <w:shd w:val="clear" w:color="auto" w:fill="auto"/>
            <w:noWrap/>
            <w:vAlign w:val="center"/>
          </w:tcPr>
          <w:p w14:paraId="6A41E1BC" w14:textId="77777777" w:rsidR="00066516" w:rsidRPr="00FB505B" w:rsidRDefault="00066516" w:rsidP="00240B13">
            <w:pPr>
              <w:pStyle w:val="cuatexto"/>
              <w:jc w:val="right"/>
            </w:pPr>
            <w:r>
              <w:t>55</w:t>
            </w:r>
          </w:p>
        </w:tc>
      </w:tr>
      <w:tr w:rsidR="00066516" w:rsidRPr="00FB505B" w14:paraId="3EEBD2A0" w14:textId="77777777" w:rsidTr="002F7255">
        <w:trPr>
          <w:trHeight w:val="255"/>
        </w:trPr>
        <w:tc>
          <w:tcPr>
            <w:tcW w:w="1431" w:type="dxa"/>
            <w:vMerge w:val="restart"/>
            <w:tcBorders>
              <w:top w:val="single" w:sz="4" w:space="0" w:color="auto"/>
              <w:bottom w:val="single" w:sz="2" w:space="0" w:color="auto"/>
            </w:tcBorders>
            <w:shd w:val="clear" w:color="auto" w:fill="auto"/>
            <w:noWrap/>
            <w:vAlign w:val="center"/>
          </w:tcPr>
          <w:p w14:paraId="03B3395A" w14:textId="77777777" w:rsidR="00066516" w:rsidRPr="00FB505B" w:rsidRDefault="00066516" w:rsidP="000424E5">
            <w:pPr>
              <w:pStyle w:val="cuatexto"/>
            </w:pPr>
            <w:r>
              <w:t>Pediatriako</w:t>
            </w:r>
          </w:p>
          <w:p w14:paraId="0DABDB95" w14:textId="77777777" w:rsidR="00066516" w:rsidRPr="00FB505B" w:rsidRDefault="00066516" w:rsidP="000424E5">
            <w:pPr>
              <w:pStyle w:val="cuatexto"/>
            </w:pPr>
            <w:r>
              <w:t>erizaina</w:t>
            </w:r>
          </w:p>
        </w:tc>
        <w:tc>
          <w:tcPr>
            <w:tcW w:w="2147" w:type="dxa"/>
            <w:tcBorders>
              <w:top w:val="single" w:sz="4" w:space="0" w:color="auto"/>
              <w:bottom w:val="single" w:sz="2" w:space="0" w:color="auto"/>
            </w:tcBorders>
            <w:shd w:val="clear" w:color="auto" w:fill="auto"/>
            <w:noWrap/>
            <w:vAlign w:val="center"/>
          </w:tcPr>
          <w:p w14:paraId="1513AB36" w14:textId="77777777" w:rsidR="00066516" w:rsidRPr="00FB505B" w:rsidRDefault="00066516" w:rsidP="000424E5">
            <w:pPr>
              <w:pStyle w:val="cuatexto"/>
            </w:pPr>
            <w:r>
              <w:t>Eskatutako kontsulta (%)</w:t>
            </w:r>
          </w:p>
        </w:tc>
        <w:tc>
          <w:tcPr>
            <w:tcW w:w="868" w:type="dxa"/>
            <w:tcBorders>
              <w:top w:val="single" w:sz="4" w:space="0" w:color="auto"/>
              <w:bottom w:val="single" w:sz="2" w:space="0" w:color="auto"/>
            </w:tcBorders>
            <w:shd w:val="clear" w:color="auto" w:fill="auto"/>
            <w:noWrap/>
            <w:vAlign w:val="center"/>
          </w:tcPr>
          <w:p w14:paraId="2E9C066B" w14:textId="77777777" w:rsidR="00066516" w:rsidRPr="00FB505B" w:rsidRDefault="00066516" w:rsidP="00240B13">
            <w:pPr>
              <w:pStyle w:val="cuatexto"/>
              <w:jc w:val="right"/>
            </w:pPr>
            <w:r>
              <w:t>34</w:t>
            </w:r>
          </w:p>
        </w:tc>
        <w:tc>
          <w:tcPr>
            <w:tcW w:w="869" w:type="dxa"/>
            <w:tcBorders>
              <w:top w:val="single" w:sz="4" w:space="0" w:color="auto"/>
              <w:bottom w:val="single" w:sz="2" w:space="0" w:color="auto"/>
            </w:tcBorders>
            <w:shd w:val="clear" w:color="auto" w:fill="auto"/>
            <w:noWrap/>
            <w:vAlign w:val="center"/>
          </w:tcPr>
          <w:p w14:paraId="32AEFB82" w14:textId="77777777" w:rsidR="00066516" w:rsidRPr="00FB505B" w:rsidRDefault="00066516" w:rsidP="00240B13">
            <w:pPr>
              <w:pStyle w:val="cuatexto"/>
              <w:jc w:val="right"/>
            </w:pPr>
            <w:r>
              <w:t>32</w:t>
            </w:r>
          </w:p>
        </w:tc>
        <w:tc>
          <w:tcPr>
            <w:tcW w:w="868" w:type="dxa"/>
            <w:tcBorders>
              <w:top w:val="single" w:sz="4" w:space="0" w:color="auto"/>
              <w:bottom w:val="single" w:sz="2" w:space="0" w:color="auto"/>
            </w:tcBorders>
            <w:shd w:val="clear" w:color="auto" w:fill="auto"/>
            <w:noWrap/>
            <w:vAlign w:val="center"/>
          </w:tcPr>
          <w:p w14:paraId="7DF36C63" w14:textId="77777777" w:rsidR="00066516" w:rsidRPr="00FB505B" w:rsidRDefault="00066516" w:rsidP="00240B13">
            <w:pPr>
              <w:pStyle w:val="cuatexto"/>
              <w:jc w:val="right"/>
            </w:pPr>
            <w:r>
              <w:t>38</w:t>
            </w:r>
          </w:p>
        </w:tc>
        <w:tc>
          <w:tcPr>
            <w:tcW w:w="869" w:type="dxa"/>
            <w:tcBorders>
              <w:top w:val="single" w:sz="4" w:space="0" w:color="auto"/>
              <w:bottom w:val="single" w:sz="2" w:space="0" w:color="auto"/>
            </w:tcBorders>
            <w:shd w:val="clear" w:color="auto" w:fill="auto"/>
            <w:noWrap/>
            <w:vAlign w:val="center"/>
          </w:tcPr>
          <w:p w14:paraId="7E91FAB6" w14:textId="77777777" w:rsidR="00066516" w:rsidRPr="00FB505B" w:rsidRDefault="00066516" w:rsidP="00240B13">
            <w:pPr>
              <w:pStyle w:val="cuatexto"/>
              <w:jc w:val="right"/>
            </w:pPr>
            <w:r>
              <w:t>41</w:t>
            </w:r>
          </w:p>
        </w:tc>
        <w:tc>
          <w:tcPr>
            <w:tcW w:w="868" w:type="dxa"/>
            <w:tcBorders>
              <w:top w:val="single" w:sz="4" w:space="0" w:color="auto"/>
              <w:bottom w:val="single" w:sz="2" w:space="0" w:color="auto"/>
            </w:tcBorders>
            <w:shd w:val="clear" w:color="auto" w:fill="auto"/>
            <w:noWrap/>
            <w:vAlign w:val="center"/>
          </w:tcPr>
          <w:p w14:paraId="414C15EC" w14:textId="77777777" w:rsidR="00066516" w:rsidRPr="00FB505B" w:rsidRDefault="00066516" w:rsidP="00240B13">
            <w:pPr>
              <w:pStyle w:val="cuatexto"/>
              <w:jc w:val="right"/>
            </w:pPr>
            <w:r>
              <w:t>41</w:t>
            </w:r>
          </w:p>
        </w:tc>
        <w:tc>
          <w:tcPr>
            <w:tcW w:w="869" w:type="dxa"/>
            <w:tcBorders>
              <w:top w:val="single" w:sz="4" w:space="0" w:color="auto"/>
              <w:bottom w:val="single" w:sz="2" w:space="0" w:color="auto"/>
            </w:tcBorders>
            <w:shd w:val="clear" w:color="auto" w:fill="auto"/>
            <w:noWrap/>
            <w:vAlign w:val="center"/>
          </w:tcPr>
          <w:p w14:paraId="1EF1D7AD" w14:textId="77777777" w:rsidR="00066516" w:rsidRPr="00FB505B" w:rsidRDefault="00066516" w:rsidP="00240B13">
            <w:pPr>
              <w:pStyle w:val="cuatexto"/>
              <w:jc w:val="right"/>
            </w:pPr>
            <w:r>
              <w:t>37</w:t>
            </w:r>
          </w:p>
        </w:tc>
      </w:tr>
      <w:tr w:rsidR="00066516" w:rsidRPr="00FB505B" w14:paraId="74487C0E" w14:textId="77777777" w:rsidTr="002F7255">
        <w:trPr>
          <w:trHeight w:val="255"/>
        </w:trPr>
        <w:tc>
          <w:tcPr>
            <w:tcW w:w="1431" w:type="dxa"/>
            <w:vMerge/>
            <w:tcBorders>
              <w:top w:val="single" w:sz="2" w:space="0" w:color="auto"/>
              <w:bottom w:val="single" w:sz="4" w:space="0" w:color="auto"/>
            </w:tcBorders>
            <w:noWrap/>
            <w:vAlign w:val="bottom"/>
          </w:tcPr>
          <w:p w14:paraId="77FC289A" w14:textId="77777777" w:rsidR="00066516" w:rsidRPr="00FB505B" w:rsidRDefault="00066516" w:rsidP="000424E5">
            <w:pPr>
              <w:pStyle w:val="cuatexto"/>
            </w:pPr>
          </w:p>
        </w:tc>
        <w:tc>
          <w:tcPr>
            <w:tcW w:w="2147" w:type="dxa"/>
            <w:tcBorders>
              <w:top w:val="single" w:sz="2" w:space="0" w:color="auto"/>
              <w:bottom w:val="single" w:sz="4" w:space="0" w:color="auto"/>
            </w:tcBorders>
            <w:shd w:val="clear" w:color="auto" w:fill="auto"/>
            <w:noWrap/>
            <w:vAlign w:val="center"/>
          </w:tcPr>
          <w:p w14:paraId="1FAE8C0A" w14:textId="77777777" w:rsidR="00066516" w:rsidRPr="00FB505B" w:rsidRDefault="00066516" w:rsidP="000424E5">
            <w:pPr>
              <w:pStyle w:val="cuatexto"/>
            </w:pPr>
            <w:r>
              <w:t>Programatutako kontsulta (%)</w:t>
            </w:r>
          </w:p>
        </w:tc>
        <w:tc>
          <w:tcPr>
            <w:tcW w:w="868" w:type="dxa"/>
            <w:tcBorders>
              <w:top w:val="single" w:sz="2" w:space="0" w:color="auto"/>
              <w:bottom w:val="single" w:sz="4" w:space="0" w:color="auto"/>
            </w:tcBorders>
            <w:shd w:val="clear" w:color="auto" w:fill="auto"/>
            <w:noWrap/>
            <w:vAlign w:val="center"/>
          </w:tcPr>
          <w:p w14:paraId="063F2B49" w14:textId="77777777" w:rsidR="00066516" w:rsidRPr="00FB505B" w:rsidRDefault="00066516" w:rsidP="00240B13">
            <w:pPr>
              <w:pStyle w:val="cuatexto"/>
              <w:jc w:val="right"/>
            </w:pPr>
            <w:r>
              <w:t>66</w:t>
            </w:r>
          </w:p>
        </w:tc>
        <w:tc>
          <w:tcPr>
            <w:tcW w:w="869" w:type="dxa"/>
            <w:tcBorders>
              <w:top w:val="single" w:sz="2" w:space="0" w:color="auto"/>
              <w:bottom w:val="single" w:sz="4" w:space="0" w:color="auto"/>
            </w:tcBorders>
            <w:shd w:val="clear" w:color="auto" w:fill="auto"/>
            <w:noWrap/>
            <w:vAlign w:val="center"/>
          </w:tcPr>
          <w:p w14:paraId="406C4638" w14:textId="77777777" w:rsidR="00066516" w:rsidRPr="00FB505B" w:rsidRDefault="00066516" w:rsidP="00240B13">
            <w:pPr>
              <w:pStyle w:val="cuatexto"/>
              <w:jc w:val="right"/>
            </w:pPr>
            <w:r>
              <w:t>68</w:t>
            </w:r>
          </w:p>
        </w:tc>
        <w:tc>
          <w:tcPr>
            <w:tcW w:w="868" w:type="dxa"/>
            <w:tcBorders>
              <w:top w:val="single" w:sz="2" w:space="0" w:color="auto"/>
              <w:bottom w:val="single" w:sz="4" w:space="0" w:color="auto"/>
            </w:tcBorders>
            <w:shd w:val="clear" w:color="auto" w:fill="auto"/>
            <w:noWrap/>
            <w:vAlign w:val="center"/>
          </w:tcPr>
          <w:p w14:paraId="14CE9CC0" w14:textId="77777777" w:rsidR="00066516" w:rsidRPr="00FB505B" w:rsidRDefault="00066516" w:rsidP="00240B13">
            <w:pPr>
              <w:pStyle w:val="cuatexto"/>
              <w:jc w:val="right"/>
            </w:pPr>
            <w:r>
              <w:t>62</w:t>
            </w:r>
          </w:p>
        </w:tc>
        <w:tc>
          <w:tcPr>
            <w:tcW w:w="869" w:type="dxa"/>
            <w:tcBorders>
              <w:top w:val="single" w:sz="2" w:space="0" w:color="auto"/>
              <w:bottom w:val="single" w:sz="4" w:space="0" w:color="auto"/>
            </w:tcBorders>
            <w:shd w:val="clear" w:color="auto" w:fill="auto"/>
            <w:noWrap/>
            <w:vAlign w:val="center"/>
          </w:tcPr>
          <w:p w14:paraId="55603363" w14:textId="77777777" w:rsidR="00066516" w:rsidRPr="00FB505B" w:rsidRDefault="00066516" w:rsidP="00240B13">
            <w:pPr>
              <w:pStyle w:val="cuatexto"/>
              <w:jc w:val="right"/>
            </w:pPr>
            <w:r>
              <w:t>59</w:t>
            </w:r>
          </w:p>
        </w:tc>
        <w:tc>
          <w:tcPr>
            <w:tcW w:w="868" w:type="dxa"/>
            <w:tcBorders>
              <w:top w:val="single" w:sz="2" w:space="0" w:color="auto"/>
              <w:bottom w:val="single" w:sz="4" w:space="0" w:color="auto"/>
            </w:tcBorders>
            <w:shd w:val="clear" w:color="auto" w:fill="auto"/>
            <w:noWrap/>
            <w:vAlign w:val="center"/>
          </w:tcPr>
          <w:p w14:paraId="66A03B4C" w14:textId="77777777" w:rsidR="00066516" w:rsidRPr="00FB505B" w:rsidRDefault="00066516" w:rsidP="00240B13">
            <w:pPr>
              <w:pStyle w:val="cuatexto"/>
              <w:jc w:val="right"/>
            </w:pPr>
            <w:r>
              <w:t>59</w:t>
            </w:r>
          </w:p>
        </w:tc>
        <w:tc>
          <w:tcPr>
            <w:tcW w:w="869" w:type="dxa"/>
            <w:tcBorders>
              <w:top w:val="single" w:sz="2" w:space="0" w:color="auto"/>
              <w:bottom w:val="single" w:sz="4" w:space="0" w:color="auto"/>
            </w:tcBorders>
            <w:shd w:val="clear" w:color="auto" w:fill="auto"/>
            <w:noWrap/>
            <w:vAlign w:val="center"/>
          </w:tcPr>
          <w:p w14:paraId="2C0FC6C0" w14:textId="77777777" w:rsidR="00066516" w:rsidRPr="00FB505B" w:rsidRDefault="00066516" w:rsidP="00240B13">
            <w:pPr>
              <w:pStyle w:val="cuatexto"/>
              <w:jc w:val="right"/>
            </w:pPr>
            <w:r>
              <w:t>63</w:t>
            </w:r>
          </w:p>
        </w:tc>
      </w:tr>
      <w:tr w:rsidR="00066516" w:rsidRPr="008614C2" w14:paraId="11F9DA70" w14:textId="77777777" w:rsidTr="002F7255">
        <w:trPr>
          <w:trHeight w:val="255"/>
        </w:trPr>
        <w:tc>
          <w:tcPr>
            <w:tcW w:w="3578" w:type="dxa"/>
            <w:gridSpan w:val="2"/>
            <w:tcBorders>
              <w:bottom w:val="single" w:sz="4" w:space="0" w:color="auto"/>
            </w:tcBorders>
            <w:shd w:val="clear" w:color="auto" w:fill="8DB3E2" w:themeFill="text2" w:themeFillTint="66"/>
            <w:noWrap/>
            <w:vAlign w:val="center"/>
          </w:tcPr>
          <w:p w14:paraId="1BCC09CB" w14:textId="77777777" w:rsidR="00066516" w:rsidRPr="00B057F5" w:rsidRDefault="00066516" w:rsidP="007632E7">
            <w:pPr>
              <w:pStyle w:val="cuadroCabe"/>
            </w:pPr>
            <w:r>
              <w:t>Eskatutako kontsultak, guztira (%)</w:t>
            </w:r>
          </w:p>
        </w:tc>
        <w:tc>
          <w:tcPr>
            <w:tcW w:w="868" w:type="dxa"/>
            <w:tcBorders>
              <w:bottom w:val="single" w:sz="4" w:space="0" w:color="auto"/>
            </w:tcBorders>
            <w:shd w:val="clear" w:color="auto" w:fill="8DB3E2" w:themeFill="text2" w:themeFillTint="66"/>
            <w:noWrap/>
            <w:vAlign w:val="center"/>
          </w:tcPr>
          <w:p w14:paraId="7DA06904" w14:textId="77777777" w:rsidR="00066516" w:rsidRPr="00412D86" w:rsidRDefault="00066516" w:rsidP="007632E7">
            <w:pPr>
              <w:pStyle w:val="cuadroCabe"/>
              <w:jc w:val="right"/>
            </w:pPr>
            <w:r>
              <w:t>60</w:t>
            </w:r>
          </w:p>
        </w:tc>
        <w:tc>
          <w:tcPr>
            <w:tcW w:w="869" w:type="dxa"/>
            <w:tcBorders>
              <w:bottom w:val="single" w:sz="4" w:space="0" w:color="auto"/>
            </w:tcBorders>
            <w:shd w:val="clear" w:color="auto" w:fill="8DB3E2" w:themeFill="text2" w:themeFillTint="66"/>
            <w:noWrap/>
            <w:vAlign w:val="center"/>
          </w:tcPr>
          <w:p w14:paraId="0DE9A81B" w14:textId="77777777" w:rsidR="00066516" w:rsidRPr="00412D86" w:rsidRDefault="00066516" w:rsidP="007632E7">
            <w:pPr>
              <w:pStyle w:val="cuadroCabe"/>
              <w:jc w:val="right"/>
            </w:pPr>
            <w:r>
              <w:t>59</w:t>
            </w:r>
          </w:p>
        </w:tc>
        <w:tc>
          <w:tcPr>
            <w:tcW w:w="868" w:type="dxa"/>
            <w:tcBorders>
              <w:bottom w:val="single" w:sz="4" w:space="0" w:color="auto"/>
            </w:tcBorders>
            <w:shd w:val="clear" w:color="auto" w:fill="8DB3E2" w:themeFill="text2" w:themeFillTint="66"/>
            <w:noWrap/>
            <w:vAlign w:val="center"/>
          </w:tcPr>
          <w:p w14:paraId="57E2CBC7" w14:textId="77777777" w:rsidR="00066516" w:rsidRPr="00412D86" w:rsidRDefault="00066516" w:rsidP="007632E7">
            <w:pPr>
              <w:pStyle w:val="cuadroCabe"/>
              <w:jc w:val="right"/>
            </w:pPr>
            <w:r>
              <w:t>56</w:t>
            </w:r>
          </w:p>
        </w:tc>
        <w:tc>
          <w:tcPr>
            <w:tcW w:w="869" w:type="dxa"/>
            <w:tcBorders>
              <w:bottom w:val="single" w:sz="4" w:space="0" w:color="auto"/>
            </w:tcBorders>
            <w:shd w:val="clear" w:color="auto" w:fill="8DB3E2" w:themeFill="text2" w:themeFillTint="66"/>
            <w:noWrap/>
            <w:vAlign w:val="center"/>
          </w:tcPr>
          <w:p w14:paraId="32B0856F" w14:textId="77777777" w:rsidR="00066516" w:rsidRPr="00412D86" w:rsidRDefault="00066516" w:rsidP="007632E7">
            <w:pPr>
              <w:pStyle w:val="cuadroCabe"/>
              <w:jc w:val="right"/>
            </w:pPr>
            <w:r>
              <w:t>55</w:t>
            </w:r>
          </w:p>
        </w:tc>
        <w:tc>
          <w:tcPr>
            <w:tcW w:w="868" w:type="dxa"/>
            <w:tcBorders>
              <w:bottom w:val="single" w:sz="4" w:space="0" w:color="auto"/>
            </w:tcBorders>
            <w:shd w:val="clear" w:color="auto" w:fill="8DB3E2" w:themeFill="text2" w:themeFillTint="66"/>
            <w:noWrap/>
            <w:vAlign w:val="center"/>
          </w:tcPr>
          <w:p w14:paraId="38FBBBA1" w14:textId="77777777" w:rsidR="00066516" w:rsidRPr="00412D86" w:rsidRDefault="00066516" w:rsidP="007632E7">
            <w:pPr>
              <w:pStyle w:val="cuadroCabe"/>
              <w:jc w:val="right"/>
            </w:pPr>
            <w:r>
              <w:t>55</w:t>
            </w:r>
          </w:p>
        </w:tc>
        <w:tc>
          <w:tcPr>
            <w:tcW w:w="869" w:type="dxa"/>
            <w:tcBorders>
              <w:bottom w:val="single" w:sz="4" w:space="0" w:color="auto"/>
            </w:tcBorders>
            <w:shd w:val="clear" w:color="auto" w:fill="8DB3E2" w:themeFill="text2" w:themeFillTint="66"/>
            <w:noWrap/>
            <w:vAlign w:val="center"/>
          </w:tcPr>
          <w:p w14:paraId="2C59F432" w14:textId="77777777" w:rsidR="00066516" w:rsidRPr="00412D86" w:rsidRDefault="00066516" w:rsidP="007632E7">
            <w:pPr>
              <w:pStyle w:val="cuadroCabe"/>
              <w:jc w:val="right"/>
            </w:pPr>
            <w:r>
              <w:t>55</w:t>
            </w:r>
          </w:p>
        </w:tc>
      </w:tr>
      <w:tr w:rsidR="00066516" w:rsidRPr="008614C2" w14:paraId="44FC0392" w14:textId="77777777" w:rsidTr="002F7255">
        <w:trPr>
          <w:trHeight w:val="255"/>
        </w:trPr>
        <w:tc>
          <w:tcPr>
            <w:tcW w:w="3578" w:type="dxa"/>
            <w:gridSpan w:val="2"/>
            <w:shd w:val="clear" w:color="auto" w:fill="8DB3E2" w:themeFill="text2" w:themeFillTint="66"/>
            <w:noWrap/>
            <w:vAlign w:val="center"/>
          </w:tcPr>
          <w:p w14:paraId="393DBDF9" w14:textId="77777777" w:rsidR="00066516" w:rsidRPr="008614C2" w:rsidRDefault="00066516" w:rsidP="007632E7">
            <w:pPr>
              <w:pStyle w:val="cuadroCabe"/>
            </w:pPr>
            <w:r>
              <w:t>Programatutako kontsultak, guztira (%)</w:t>
            </w:r>
          </w:p>
        </w:tc>
        <w:tc>
          <w:tcPr>
            <w:tcW w:w="868" w:type="dxa"/>
            <w:shd w:val="clear" w:color="auto" w:fill="8DB3E2" w:themeFill="text2" w:themeFillTint="66"/>
            <w:noWrap/>
            <w:vAlign w:val="center"/>
          </w:tcPr>
          <w:p w14:paraId="10ADD7A5" w14:textId="77777777" w:rsidR="00066516" w:rsidRPr="00E72DD9" w:rsidRDefault="00066516" w:rsidP="007632E7">
            <w:pPr>
              <w:pStyle w:val="cuadroCabe"/>
              <w:jc w:val="right"/>
              <w:rPr>
                <w:bCs/>
              </w:rPr>
            </w:pPr>
            <w:r>
              <w:t>40</w:t>
            </w:r>
          </w:p>
        </w:tc>
        <w:tc>
          <w:tcPr>
            <w:tcW w:w="869" w:type="dxa"/>
            <w:shd w:val="clear" w:color="auto" w:fill="8DB3E2" w:themeFill="text2" w:themeFillTint="66"/>
            <w:noWrap/>
            <w:vAlign w:val="center"/>
          </w:tcPr>
          <w:p w14:paraId="783694C7" w14:textId="77777777" w:rsidR="00066516" w:rsidRPr="00E72DD9" w:rsidRDefault="00066516" w:rsidP="007632E7">
            <w:pPr>
              <w:pStyle w:val="cuadroCabe"/>
              <w:jc w:val="right"/>
              <w:rPr>
                <w:bCs/>
              </w:rPr>
            </w:pPr>
            <w:r>
              <w:t>41</w:t>
            </w:r>
          </w:p>
        </w:tc>
        <w:tc>
          <w:tcPr>
            <w:tcW w:w="868" w:type="dxa"/>
            <w:shd w:val="clear" w:color="auto" w:fill="8DB3E2" w:themeFill="text2" w:themeFillTint="66"/>
            <w:noWrap/>
            <w:vAlign w:val="center"/>
          </w:tcPr>
          <w:p w14:paraId="60F68D34" w14:textId="77777777" w:rsidR="00066516" w:rsidRPr="00E72DD9" w:rsidRDefault="00066516" w:rsidP="007632E7">
            <w:pPr>
              <w:pStyle w:val="cuadroCabe"/>
              <w:jc w:val="right"/>
              <w:rPr>
                <w:bCs/>
              </w:rPr>
            </w:pPr>
            <w:r>
              <w:t>44</w:t>
            </w:r>
          </w:p>
        </w:tc>
        <w:tc>
          <w:tcPr>
            <w:tcW w:w="869" w:type="dxa"/>
            <w:shd w:val="clear" w:color="auto" w:fill="8DB3E2" w:themeFill="text2" w:themeFillTint="66"/>
            <w:noWrap/>
            <w:vAlign w:val="center"/>
          </w:tcPr>
          <w:p w14:paraId="6D93E7EB" w14:textId="77777777" w:rsidR="00066516" w:rsidRPr="00E72DD9" w:rsidRDefault="00066516" w:rsidP="007632E7">
            <w:pPr>
              <w:pStyle w:val="cuadroCabe"/>
              <w:jc w:val="right"/>
              <w:rPr>
                <w:bCs/>
              </w:rPr>
            </w:pPr>
            <w:r>
              <w:t>45</w:t>
            </w:r>
          </w:p>
        </w:tc>
        <w:tc>
          <w:tcPr>
            <w:tcW w:w="868" w:type="dxa"/>
            <w:shd w:val="clear" w:color="auto" w:fill="8DB3E2" w:themeFill="text2" w:themeFillTint="66"/>
            <w:noWrap/>
            <w:vAlign w:val="center"/>
          </w:tcPr>
          <w:p w14:paraId="5E350F04" w14:textId="77777777" w:rsidR="00066516" w:rsidRPr="00E72DD9" w:rsidRDefault="00066516" w:rsidP="007632E7">
            <w:pPr>
              <w:pStyle w:val="cuadroCabe"/>
              <w:jc w:val="right"/>
              <w:rPr>
                <w:bCs/>
              </w:rPr>
            </w:pPr>
            <w:r>
              <w:t>45</w:t>
            </w:r>
          </w:p>
        </w:tc>
        <w:tc>
          <w:tcPr>
            <w:tcW w:w="869" w:type="dxa"/>
            <w:shd w:val="clear" w:color="auto" w:fill="8DB3E2" w:themeFill="text2" w:themeFillTint="66"/>
            <w:noWrap/>
            <w:vAlign w:val="center"/>
          </w:tcPr>
          <w:p w14:paraId="348DF4FB" w14:textId="77777777" w:rsidR="00066516" w:rsidRPr="00E72DD9" w:rsidRDefault="00066516" w:rsidP="007632E7">
            <w:pPr>
              <w:pStyle w:val="cuadroCabe"/>
              <w:jc w:val="right"/>
            </w:pPr>
            <w:r>
              <w:rPr>
                <w:color w:val="000000" w:themeColor="text1"/>
              </w:rPr>
              <w:t>45</w:t>
            </w:r>
          </w:p>
        </w:tc>
      </w:tr>
    </w:tbl>
    <w:p w14:paraId="1321CF55" w14:textId="77777777" w:rsidR="00066516" w:rsidRPr="000808B5" w:rsidRDefault="00066516" w:rsidP="00DA7D38">
      <w:pPr>
        <w:pStyle w:val="texto"/>
        <w:spacing w:before="240" w:after="140"/>
        <w:jc w:val="both"/>
        <w:rPr>
          <w:rStyle w:val="textoCar"/>
        </w:rPr>
      </w:pPr>
      <w:r>
        <w:rPr>
          <w:rStyle w:val="textoCar"/>
        </w:rPr>
        <w:t xml:space="preserve">Aldi osoan eta kontsulta guztiei dagokienez, programatutako kontsultak ehuneko bost puntu igo dira (ehuneko 45 izan dira azkenean), pazienteek eskatutakoen aldean (bost puntu jaitsi dira). </w:t>
      </w:r>
    </w:p>
    <w:p w14:paraId="131BBACF" w14:textId="77777777" w:rsidR="00066516" w:rsidRPr="000808B5" w:rsidRDefault="00066516" w:rsidP="00324D36">
      <w:pPr>
        <w:pStyle w:val="texto"/>
        <w:tabs>
          <w:tab w:val="clear" w:pos="2835"/>
          <w:tab w:val="clear" w:pos="3969"/>
          <w:tab w:val="clear" w:pos="5103"/>
          <w:tab w:val="clear" w:pos="6237"/>
          <w:tab w:val="clear" w:pos="7371"/>
        </w:tabs>
        <w:spacing w:after="140"/>
        <w:jc w:val="both"/>
        <w:rPr>
          <w:rStyle w:val="textoCar"/>
        </w:rPr>
      </w:pPr>
      <w:r>
        <w:rPr>
          <w:rStyle w:val="textoCar"/>
        </w:rPr>
        <w:t xml:space="preserve">Portaera eta zifrak desberdinak dira kontsulta egiten duen pertsonaren lanbide kategoriaren arabera; adibidez, familia medikuntzako fakultatiboek programatutako kontsultak ehuneko 35 izan ziren 2023an, eta pediatriako erizainek programatutakoak, aldiz, ehuneko 63, guztien artean. </w:t>
      </w:r>
    </w:p>
    <w:p w14:paraId="29DA6341" w14:textId="3453923D" w:rsidR="00066516" w:rsidRDefault="00066516" w:rsidP="00DA7D38">
      <w:pPr>
        <w:pStyle w:val="atitulo4"/>
        <w:spacing w:before="240"/>
      </w:pPr>
      <w:r>
        <w:t>Aurrez aurreko eta telefono bidezko kontsultak</w:t>
      </w:r>
    </w:p>
    <w:p w14:paraId="3A1E761A" w14:textId="77777777" w:rsidR="00066516" w:rsidRPr="001624B9" w:rsidRDefault="00066516" w:rsidP="008465A6">
      <w:pPr>
        <w:pStyle w:val="texto"/>
        <w:spacing w:after="240"/>
        <w:jc w:val="both"/>
      </w:pPr>
      <w:r>
        <w:t xml:space="preserve">Taula honetan, aztertutako aldian aurrez aurreko kontsulten eta aurrez aurrekoak ez direnen ehunekoaren bilakaera ikusiko dugu: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393"/>
        <w:gridCol w:w="2228"/>
        <w:gridCol w:w="861"/>
        <w:gridCol w:w="861"/>
        <w:gridCol w:w="862"/>
        <w:gridCol w:w="861"/>
        <w:gridCol w:w="861"/>
        <w:gridCol w:w="862"/>
      </w:tblGrid>
      <w:tr w:rsidR="00066516" w:rsidRPr="00CB0075" w14:paraId="5A5AC4F2" w14:textId="77777777" w:rsidTr="002F7255">
        <w:trPr>
          <w:trHeight w:val="255"/>
        </w:trPr>
        <w:tc>
          <w:tcPr>
            <w:tcW w:w="1393" w:type="dxa"/>
            <w:shd w:val="clear" w:color="auto" w:fill="8DB3E2" w:themeFill="text2" w:themeFillTint="66"/>
            <w:noWrap/>
            <w:vAlign w:val="center"/>
          </w:tcPr>
          <w:p w14:paraId="3DA593D8" w14:textId="77777777" w:rsidR="00066516" w:rsidRPr="00B057F5" w:rsidRDefault="00066516" w:rsidP="0047539F">
            <w:pPr>
              <w:pStyle w:val="cuadroCabe"/>
              <w:spacing w:after="40"/>
            </w:pPr>
            <w:r>
              <w:t>Langile mota</w:t>
            </w:r>
          </w:p>
        </w:tc>
        <w:tc>
          <w:tcPr>
            <w:tcW w:w="2228" w:type="dxa"/>
            <w:shd w:val="clear" w:color="auto" w:fill="8DB3E2" w:themeFill="text2" w:themeFillTint="66"/>
            <w:noWrap/>
            <w:vAlign w:val="center"/>
          </w:tcPr>
          <w:p w14:paraId="14259B7D" w14:textId="77777777" w:rsidR="00066516" w:rsidRPr="00B057F5" w:rsidRDefault="00066516" w:rsidP="0047539F">
            <w:pPr>
              <w:pStyle w:val="cuadroCabe"/>
              <w:spacing w:after="40"/>
            </w:pPr>
            <w:r>
              <w:t>Kontsulta mota</w:t>
            </w:r>
          </w:p>
        </w:tc>
        <w:tc>
          <w:tcPr>
            <w:tcW w:w="861" w:type="dxa"/>
            <w:shd w:val="clear" w:color="auto" w:fill="8DB3E2" w:themeFill="text2" w:themeFillTint="66"/>
            <w:noWrap/>
            <w:vAlign w:val="center"/>
          </w:tcPr>
          <w:p w14:paraId="01CAD1F9" w14:textId="77777777" w:rsidR="00066516" w:rsidRPr="00B057F5" w:rsidRDefault="00066516" w:rsidP="0047539F">
            <w:pPr>
              <w:pStyle w:val="cuadroCabe"/>
              <w:spacing w:after="40"/>
              <w:jc w:val="right"/>
            </w:pPr>
            <w:r>
              <w:t>2018</w:t>
            </w:r>
          </w:p>
        </w:tc>
        <w:tc>
          <w:tcPr>
            <w:tcW w:w="861" w:type="dxa"/>
            <w:shd w:val="clear" w:color="auto" w:fill="8DB3E2" w:themeFill="text2" w:themeFillTint="66"/>
            <w:noWrap/>
            <w:vAlign w:val="center"/>
          </w:tcPr>
          <w:p w14:paraId="5CE5DC7A" w14:textId="77777777" w:rsidR="00066516" w:rsidRPr="00B057F5" w:rsidRDefault="00066516" w:rsidP="0047539F">
            <w:pPr>
              <w:pStyle w:val="cuadroCabe"/>
              <w:spacing w:after="40"/>
              <w:jc w:val="right"/>
            </w:pPr>
            <w:r>
              <w:t>2019</w:t>
            </w:r>
          </w:p>
        </w:tc>
        <w:tc>
          <w:tcPr>
            <w:tcW w:w="862" w:type="dxa"/>
            <w:shd w:val="clear" w:color="auto" w:fill="8DB3E2" w:themeFill="text2" w:themeFillTint="66"/>
            <w:noWrap/>
            <w:vAlign w:val="center"/>
          </w:tcPr>
          <w:p w14:paraId="794815CD" w14:textId="77777777" w:rsidR="00066516" w:rsidRPr="00B057F5" w:rsidRDefault="00066516" w:rsidP="0047539F">
            <w:pPr>
              <w:pStyle w:val="cuadroCabe"/>
              <w:spacing w:after="40"/>
              <w:jc w:val="right"/>
            </w:pPr>
            <w:r>
              <w:t>2020</w:t>
            </w:r>
          </w:p>
        </w:tc>
        <w:tc>
          <w:tcPr>
            <w:tcW w:w="861" w:type="dxa"/>
            <w:shd w:val="clear" w:color="auto" w:fill="8DB3E2" w:themeFill="text2" w:themeFillTint="66"/>
            <w:noWrap/>
            <w:vAlign w:val="center"/>
          </w:tcPr>
          <w:p w14:paraId="5D795660" w14:textId="77777777" w:rsidR="00066516" w:rsidRPr="00B057F5" w:rsidRDefault="00066516" w:rsidP="0047539F">
            <w:pPr>
              <w:pStyle w:val="cuadroCabe"/>
              <w:spacing w:after="40"/>
              <w:jc w:val="right"/>
            </w:pPr>
            <w:r>
              <w:t>2021</w:t>
            </w:r>
          </w:p>
        </w:tc>
        <w:tc>
          <w:tcPr>
            <w:tcW w:w="861" w:type="dxa"/>
            <w:shd w:val="clear" w:color="auto" w:fill="8DB3E2" w:themeFill="text2" w:themeFillTint="66"/>
            <w:noWrap/>
            <w:vAlign w:val="center"/>
          </w:tcPr>
          <w:p w14:paraId="12F3994A" w14:textId="77777777" w:rsidR="00066516" w:rsidRPr="00B057F5" w:rsidRDefault="00066516" w:rsidP="0047539F">
            <w:pPr>
              <w:pStyle w:val="cuadroCabe"/>
              <w:spacing w:after="40"/>
              <w:jc w:val="right"/>
            </w:pPr>
            <w:r>
              <w:t>2022</w:t>
            </w:r>
          </w:p>
        </w:tc>
        <w:tc>
          <w:tcPr>
            <w:tcW w:w="862" w:type="dxa"/>
            <w:shd w:val="clear" w:color="auto" w:fill="8DB3E2" w:themeFill="text2" w:themeFillTint="66"/>
            <w:noWrap/>
            <w:vAlign w:val="center"/>
          </w:tcPr>
          <w:p w14:paraId="264C5B64" w14:textId="77777777" w:rsidR="00066516" w:rsidRPr="00B057F5" w:rsidRDefault="00066516" w:rsidP="0047539F">
            <w:pPr>
              <w:pStyle w:val="cuadroCabe"/>
              <w:spacing w:after="40"/>
              <w:jc w:val="right"/>
            </w:pPr>
            <w:r>
              <w:t>2023</w:t>
            </w:r>
          </w:p>
        </w:tc>
      </w:tr>
      <w:tr w:rsidR="00066516" w:rsidRPr="0073296C" w14:paraId="6CE6AB6D" w14:textId="77777777" w:rsidTr="002F7255">
        <w:trPr>
          <w:trHeight w:val="198"/>
        </w:trPr>
        <w:tc>
          <w:tcPr>
            <w:tcW w:w="1393" w:type="dxa"/>
            <w:vMerge w:val="restart"/>
            <w:shd w:val="clear" w:color="auto" w:fill="auto"/>
            <w:noWrap/>
            <w:vAlign w:val="center"/>
          </w:tcPr>
          <w:p w14:paraId="67426BE7" w14:textId="77777777" w:rsidR="00066516" w:rsidRPr="0073296C" w:rsidRDefault="00066516" w:rsidP="000424E5">
            <w:pPr>
              <w:pStyle w:val="cuatexto"/>
            </w:pPr>
            <w:r>
              <w:t>Familia medikuntzako fak.</w:t>
            </w:r>
          </w:p>
        </w:tc>
        <w:tc>
          <w:tcPr>
            <w:tcW w:w="2228" w:type="dxa"/>
            <w:tcBorders>
              <w:bottom w:val="single" w:sz="2" w:space="0" w:color="auto"/>
            </w:tcBorders>
            <w:shd w:val="clear" w:color="auto" w:fill="auto"/>
            <w:noWrap/>
            <w:vAlign w:val="center"/>
          </w:tcPr>
          <w:p w14:paraId="7A325DA6" w14:textId="77777777" w:rsidR="00066516" w:rsidRPr="0073296C" w:rsidRDefault="00066516" w:rsidP="000424E5">
            <w:pPr>
              <w:pStyle w:val="cuatexto"/>
            </w:pPr>
            <w:r>
              <w:t>Aurrez aurreko kontsultak (%)</w:t>
            </w:r>
          </w:p>
        </w:tc>
        <w:tc>
          <w:tcPr>
            <w:tcW w:w="861" w:type="dxa"/>
            <w:tcBorders>
              <w:bottom w:val="single" w:sz="2" w:space="0" w:color="auto"/>
            </w:tcBorders>
            <w:shd w:val="clear" w:color="auto" w:fill="auto"/>
            <w:noWrap/>
            <w:vAlign w:val="center"/>
          </w:tcPr>
          <w:p w14:paraId="793F963F" w14:textId="77777777" w:rsidR="00066516" w:rsidRPr="0073296C" w:rsidRDefault="00066516" w:rsidP="000424E5">
            <w:pPr>
              <w:pStyle w:val="cuatexto"/>
              <w:jc w:val="right"/>
            </w:pPr>
            <w:r>
              <w:t>71</w:t>
            </w:r>
          </w:p>
        </w:tc>
        <w:tc>
          <w:tcPr>
            <w:tcW w:w="861" w:type="dxa"/>
            <w:tcBorders>
              <w:bottom w:val="single" w:sz="2" w:space="0" w:color="auto"/>
            </w:tcBorders>
            <w:shd w:val="clear" w:color="auto" w:fill="auto"/>
            <w:noWrap/>
            <w:vAlign w:val="center"/>
          </w:tcPr>
          <w:p w14:paraId="1773F34A" w14:textId="77777777" w:rsidR="00066516" w:rsidRPr="0073296C" w:rsidRDefault="00066516" w:rsidP="000424E5">
            <w:pPr>
              <w:pStyle w:val="cuatexto"/>
              <w:jc w:val="right"/>
            </w:pPr>
            <w:r>
              <w:t>71</w:t>
            </w:r>
          </w:p>
        </w:tc>
        <w:tc>
          <w:tcPr>
            <w:tcW w:w="862" w:type="dxa"/>
            <w:tcBorders>
              <w:bottom w:val="single" w:sz="2" w:space="0" w:color="auto"/>
            </w:tcBorders>
            <w:shd w:val="clear" w:color="auto" w:fill="auto"/>
            <w:noWrap/>
            <w:vAlign w:val="center"/>
          </w:tcPr>
          <w:p w14:paraId="56490FDC" w14:textId="77777777" w:rsidR="00066516" w:rsidRPr="0073296C" w:rsidRDefault="00066516" w:rsidP="000424E5">
            <w:pPr>
              <w:pStyle w:val="cuatexto"/>
              <w:jc w:val="right"/>
            </w:pPr>
            <w:r>
              <w:t>37</w:t>
            </w:r>
          </w:p>
        </w:tc>
        <w:tc>
          <w:tcPr>
            <w:tcW w:w="861" w:type="dxa"/>
            <w:tcBorders>
              <w:bottom w:val="single" w:sz="2" w:space="0" w:color="auto"/>
            </w:tcBorders>
            <w:shd w:val="clear" w:color="auto" w:fill="auto"/>
            <w:noWrap/>
            <w:vAlign w:val="center"/>
          </w:tcPr>
          <w:p w14:paraId="4BF24AAE" w14:textId="77777777" w:rsidR="00066516" w:rsidRPr="0073296C" w:rsidRDefault="00066516" w:rsidP="000424E5">
            <w:pPr>
              <w:pStyle w:val="cuatexto"/>
              <w:jc w:val="right"/>
            </w:pPr>
            <w:r>
              <w:t>41</w:t>
            </w:r>
          </w:p>
        </w:tc>
        <w:tc>
          <w:tcPr>
            <w:tcW w:w="861" w:type="dxa"/>
            <w:tcBorders>
              <w:bottom w:val="single" w:sz="2" w:space="0" w:color="auto"/>
            </w:tcBorders>
            <w:shd w:val="clear" w:color="auto" w:fill="auto"/>
            <w:noWrap/>
            <w:vAlign w:val="center"/>
          </w:tcPr>
          <w:p w14:paraId="2927D44C" w14:textId="77777777" w:rsidR="00066516" w:rsidRPr="0073296C" w:rsidRDefault="00066516" w:rsidP="000424E5">
            <w:pPr>
              <w:pStyle w:val="cuatexto"/>
              <w:jc w:val="right"/>
            </w:pPr>
            <w:r>
              <w:t>52</w:t>
            </w:r>
          </w:p>
        </w:tc>
        <w:tc>
          <w:tcPr>
            <w:tcW w:w="862" w:type="dxa"/>
            <w:tcBorders>
              <w:bottom w:val="single" w:sz="2" w:space="0" w:color="auto"/>
            </w:tcBorders>
            <w:shd w:val="clear" w:color="auto" w:fill="auto"/>
            <w:noWrap/>
            <w:vAlign w:val="center"/>
          </w:tcPr>
          <w:p w14:paraId="78082E57" w14:textId="77777777" w:rsidR="00066516" w:rsidRPr="0073296C" w:rsidRDefault="00066516" w:rsidP="000424E5">
            <w:pPr>
              <w:pStyle w:val="cuatexto"/>
              <w:jc w:val="right"/>
            </w:pPr>
            <w:r>
              <w:t>58</w:t>
            </w:r>
          </w:p>
        </w:tc>
      </w:tr>
      <w:tr w:rsidR="00066516" w:rsidRPr="0073296C" w14:paraId="5D58ED79" w14:textId="77777777" w:rsidTr="002F7255">
        <w:trPr>
          <w:trHeight w:val="198"/>
        </w:trPr>
        <w:tc>
          <w:tcPr>
            <w:tcW w:w="1393" w:type="dxa"/>
            <w:vMerge/>
            <w:shd w:val="clear" w:color="auto" w:fill="auto"/>
            <w:noWrap/>
            <w:vAlign w:val="center"/>
          </w:tcPr>
          <w:p w14:paraId="684B5D1F" w14:textId="77777777" w:rsidR="00066516" w:rsidRPr="0073296C" w:rsidRDefault="00066516" w:rsidP="000424E5">
            <w:pPr>
              <w:pStyle w:val="cuatexto"/>
            </w:pPr>
          </w:p>
        </w:tc>
        <w:tc>
          <w:tcPr>
            <w:tcW w:w="2228" w:type="dxa"/>
            <w:tcBorders>
              <w:top w:val="single" w:sz="2" w:space="0" w:color="auto"/>
              <w:bottom w:val="single" w:sz="4" w:space="0" w:color="auto"/>
            </w:tcBorders>
            <w:shd w:val="clear" w:color="auto" w:fill="auto"/>
            <w:noWrap/>
            <w:vAlign w:val="center"/>
          </w:tcPr>
          <w:p w14:paraId="2E405716" w14:textId="77777777" w:rsidR="00066516" w:rsidRPr="0073296C" w:rsidRDefault="00066516" w:rsidP="000424E5">
            <w:pPr>
              <w:pStyle w:val="cuatexto"/>
            </w:pPr>
            <w:r>
              <w:t>Aurrez aurrekoak ez diren kontsultak (%)</w:t>
            </w:r>
          </w:p>
        </w:tc>
        <w:tc>
          <w:tcPr>
            <w:tcW w:w="861" w:type="dxa"/>
            <w:tcBorders>
              <w:top w:val="single" w:sz="2" w:space="0" w:color="auto"/>
              <w:bottom w:val="single" w:sz="4" w:space="0" w:color="auto"/>
            </w:tcBorders>
            <w:shd w:val="clear" w:color="auto" w:fill="auto"/>
            <w:noWrap/>
            <w:vAlign w:val="center"/>
          </w:tcPr>
          <w:p w14:paraId="7559C540" w14:textId="77777777" w:rsidR="00066516" w:rsidRPr="0073296C" w:rsidRDefault="00066516" w:rsidP="000424E5">
            <w:pPr>
              <w:pStyle w:val="cuatexto"/>
              <w:jc w:val="right"/>
            </w:pPr>
            <w:r>
              <w:t>29</w:t>
            </w:r>
          </w:p>
        </w:tc>
        <w:tc>
          <w:tcPr>
            <w:tcW w:w="861" w:type="dxa"/>
            <w:tcBorders>
              <w:top w:val="single" w:sz="2" w:space="0" w:color="auto"/>
              <w:bottom w:val="single" w:sz="4" w:space="0" w:color="auto"/>
            </w:tcBorders>
            <w:shd w:val="clear" w:color="auto" w:fill="auto"/>
            <w:noWrap/>
            <w:vAlign w:val="center"/>
          </w:tcPr>
          <w:p w14:paraId="0FF1156C" w14:textId="77777777" w:rsidR="00066516" w:rsidRPr="0073296C" w:rsidRDefault="00066516" w:rsidP="000424E5">
            <w:pPr>
              <w:pStyle w:val="cuatexto"/>
              <w:jc w:val="right"/>
            </w:pPr>
            <w:r>
              <w:t>29</w:t>
            </w:r>
          </w:p>
        </w:tc>
        <w:tc>
          <w:tcPr>
            <w:tcW w:w="862" w:type="dxa"/>
            <w:tcBorders>
              <w:top w:val="single" w:sz="2" w:space="0" w:color="auto"/>
              <w:bottom w:val="single" w:sz="4" w:space="0" w:color="auto"/>
            </w:tcBorders>
            <w:shd w:val="clear" w:color="auto" w:fill="auto"/>
            <w:noWrap/>
            <w:vAlign w:val="center"/>
          </w:tcPr>
          <w:p w14:paraId="2ECF9CBD" w14:textId="77777777" w:rsidR="00066516" w:rsidRPr="0073296C" w:rsidRDefault="00066516" w:rsidP="000424E5">
            <w:pPr>
              <w:pStyle w:val="cuatexto"/>
              <w:jc w:val="right"/>
            </w:pPr>
            <w:r>
              <w:t>63</w:t>
            </w:r>
          </w:p>
        </w:tc>
        <w:tc>
          <w:tcPr>
            <w:tcW w:w="861" w:type="dxa"/>
            <w:tcBorders>
              <w:top w:val="single" w:sz="2" w:space="0" w:color="auto"/>
              <w:bottom w:val="single" w:sz="4" w:space="0" w:color="auto"/>
            </w:tcBorders>
            <w:shd w:val="clear" w:color="auto" w:fill="auto"/>
            <w:noWrap/>
            <w:vAlign w:val="center"/>
          </w:tcPr>
          <w:p w14:paraId="6DBCC397" w14:textId="77777777" w:rsidR="00066516" w:rsidRPr="0073296C" w:rsidRDefault="00066516" w:rsidP="000424E5">
            <w:pPr>
              <w:pStyle w:val="cuatexto"/>
              <w:jc w:val="right"/>
            </w:pPr>
            <w:r>
              <w:t>59</w:t>
            </w:r>
          </w:p>
        </w:tc>
        <w:tc>
          <w:tcPr>
            <w:tcW w:w="861" w:type="dxa"/>
            <w:tcBorders>
              <w:top w:val="single" w:sz="2" w:space="0" w:color="auto"/>
              <w:bottom w:val="single" w:sz="4" w:space="0" w:color="auto"/>
            </w:tcBorders>
            <w:shd w:val="clear" w:color="auto" w:fill="auto"/>
            <w:noWrap/>
            <w:vAlign w:val="center"/>
          </w:tcPr>
          <w:p w14:paraId="7DA87C40" w14:textId="77777777" w:rsidR="00066516" w:rsidRPr="0073296C" w:rsidRDefault="00066516" w:rsidP="000424E5">
            <w:pPr>
              <w:pStyle w:val="cuatexto"/>
              <w:jc w:val="right"/>
            </w:pPr>
            <w:r>
              <w:t>48</w:t>
            </w:r>
          </w:p>
        </w:tc>
        <w:tc>
          <w:tcPr>
            <w:tcW w:w="862" w:type="dxa"/>
            <w:tcBorders>
              <w:top w:val="single" w:sz="2" w:space="0" w:color="auto"/>
              <w:bottom w:val="single" w:sz="4" w:space="0" w:color="auto"/>
            </w:tcBorders>
            <w:shd w:val="clear" w:color="auto" w:fill="auto"/>
            <w:noWrap/>
            <w:vAlign w:val="center"/>
          </w:tcPr>
          <w:p w14:paraId="43B3A1F4" w14:textId="77777777" w:rsidR="00066516" w:rsidRPr="0073296C" w:rsidRDefault="00066516" w:rsidP="000424E5">
            <w:pPr>
              <w:pStyle w:val="cuatexto"/>
              <w:jc w:val="right"/>
            </w:pPr>
            <w:r>
              <w:t>42</w:t>
            </w:r>
          </w:p>
        </w:tc>
      </w:tr>
      <w:tr w:rsidR="00066516" w:rsidRPr="0073296C" w14:paraId="323149C5" w14:textId="77777777" w:rsidTr="002F7255">
        <w:trPr>
          <w:trHeight w:val="198"/>
        </w:trPr>
        <w:tc>
          <w:tcPr>
            <w:tcW w:w="1393" w:type="dxa"/>
            <w:vMerge w:val="restart"/>
            <w:shd w:val="clear" w:color="auto" w:fill="auto"/>
            <w:noWrap/>
            <w:vAlign w:val="center"/>
          </w:tcPr>
          <w:p w14:paraId="379B2103" w14:textId="77777777" w:rsidR="00066516" w:rsidRPr="0073296C" w:rsidRDefault="00066516" w:rsidP="000424E5">
            <w:pPr>
              <w:pStyle w:val="cuatexto"/>
            </w:pPr>
            <w:r>
              <w:t>Pediatriako fak.</w:t>
            </w:r>
          </w:p>
        </w:tc>
        <w:tc>
          <w:tcPr>
            <w:tcW w:w="2228" w:type="dxa"/>
            <w:tcBorders>
              <w:top w:val="single" w:sz="4" w:space="0" w:color="auto"/>
              <w:bottom w:val="single" w:sz="2" w:space="0" w:color="auto"/>
            </w:tcBorders>
            <w:shd w:val="clear" w:color="auto" w:fill="auto"/>
            <w:noWrap/>
            <w:vAlign w:val="center"/>
          </w:tcPr>
          <w:p w14:paraId="554E32B3" w14:textId="77777777" w:rsidR="00066516" w:rsidRPr="0073296C" w:rsidRDefault="00066516" w:rsidP="000424E5">
            <w:pPr>
              <w:pStyle w:val="cuatexto"/>
            </w:pPr>
            <w:r>
              <w:t>Aurrez aurreko kontsultak (%)</w:t>
            </w:r>
          </w:p>
        </w:tc>
        <w:tc>
          <w:tcPr>
            <w:tcW w:w="861" w:type="dxa"/>
            <w:tcBorders>
              <w:top w:val="single" w:sz="4" w:space="0" w:color="auto"/>
              <w:bottom w:val="single" w:sz="2" w:space="0" w:color="auto"/>
            </w:tcBorders>
            <w:shd w:val="clear" w:color="auto" w:fill="auto"/>
            <w:noWrap/>
            <w:vAlign w:val="center"/>
          </w:tcPr>
          <w:p w14:paraId="33FBE93A" w14:textId="77777777" w:rsidR="00066516" w:rsidRPr="0073296C" w:rsidRDefault="00066516" w:rsidP="000424E5">
            <w:pPr>
              <w:pStyle w:val="cuatexto"/>
              <w:jc w:val="right"/>
            </w:pPr>
            <w:r>
              <w:t>81</w:t>
            </w:r>
          </w:p>
        </w:tc>
        <w:tc>
          <w:tcPr>
            <w:tcW w:w="861" w:type="dxa"/>
            <w:tcBorders>
              <w:top w:val="single" w:sz="4" w:space="0" w:color="auto"/>
              <w:bottom w:val="single" w:sz="2" w:space="0" w:color="auto"/>
            </w:tcBorders>
            <w:shd w:val="clear" w:color="auto" w:fill="auto"/>
            <w:noWrap/>
            <w:vAlign w:val="center"/>
          </w:tcPr>
          <w:p w14:paraId="622F14A2" w14:textId="77777777" w:rsidR="00066516" w:rsidRPr="0073296C" w:rsidRDefault="00066516" w:rsidP="000424E5">
            <w:pPr>
              <w:pStyle w:val="cuatexto"/>
              <w:jc w:val="right"/>
            </w:pPr>
            <w:r>
              <w:t>80</w:t>
            </w:r>
          </w:p>
        </w:tc>
        <w:tc>
          <w:tcPr>
            <w:tcW w:w="862" w:type="dxa"/>
            <w:tcBorders>
              <w:top w:val="single" w:sz="4" w:space="0" w:color="auto"/>
              <w:bottom w:val="single" w:sz="2" w:space="0" w:color="auto"/>
            </w:tcBorders>
            <w:shd w:val="clear" w:color="auto" w:fill="auto"/>
            <w:noWrap/>
            <w:vAlign w:val="center"/>
          </w:tcPr>
          <w:p w14:paraId="43377E64" w14:textId="77777777" w:rsidR="00066516" w:rsidRPr="0073296C" w:rsidRDefault="00066516" w:rsidP="000424E5">
            <w:pPr>
              <w:pStyle w:val="cuatexto"/>
              <w:jc w:val="right"/>
            </w:pPr>
            <w:r>
              <w:t>49</w:t>
            </w:r>
          </w:p>
        </w:tc>
        <w:tc>
          <w:tcPr>
            <w:tcW w:w="861" w:type="dxa"/>
            <w:tcBorders>
              <w:top w:val="single" w:sz="4" w:space="0" w:color="auto"/>
              <w:bottom w:val="single" w:sz="2" w:space="0" w:color="auto"/>
            </w:tcBorders>
            <w:shd w:val="clear" w:color="auto" w:fill="auto"/>
            <w:noWrap/>
            <w:vAlign w:val="center"/>
          </w:tcPr>
          <w:p w14:paraId="42F89F9D" w14:textId="77777777" w:rsidR="00066516" w:rsidRPr="0073296C" w:rsidRDefault="00066516" w:rsidP="000424E5">
            <w:pPr>
              <w:pStyle w:val="cuatexto"/>
              <w:jc w:val="right"/>
            </w:pPr>
            <w:r>
              <w:t>54</w:t>
            </w:r>
          </w:p>
        </w:tc>
        <w:tc>
          <w:tcPr>
            <w:tcW w:w="861" w:type="dxa"/>
            <w:tcBorders>
              <w:top w:val="single" w:sz="4" w:space="0" w:color="auto"/>
              <w:bottom w:val="single" w:sz="2" w:space="0" w:color="auto"/>
            </w:tcBorders>
            <w:shd w:val="clear" w:color="auto" w:fill="auto"/>
            <w:noWrap/>
            <w:vAlign w:val="center"/>
          </w:tcPr>
          <w:p w14:paraId="57102958" w14:textId="77777777" w:rsidR="00066516" w:rsidRPr="0073296C" w:rsidRDefault="00066516" w:rsidP="000424E5">
            <w:pPr>
              <w:pStyle w:val="cuatexto"/>
              <w:jc w:val="right"/>
            </w:pPr>
            <w:r>
              <w:t>66</w:t>
            </w:r>
          </w:p>
        </w:tc>
        <w:tc>
          <w:tcPr>
            <w:tcW w:w="862" w:type="dxa"/>
            <w:tcBorders>
              <w:top w:val="single" w:sz="4" w:space="0" w:color="auto"/>
              <w:bottom w:val="single" w:sz="2" w:space="0" w:color="auto"/>
            </w:tcBorders>
            <w:shd w:val="clear" w:color="auto" w:fill="auto"/>
            <w:noWrap/>
            <w:vAlign w:val="center"/>
          </w:tcPr>
          <w:p w14:paraId="220EF09C" w14:textId="77777777" w:rsidR="00066516" w:rsidRPr="0073296C" w:rsidRDefault="00066516" w:rsidP="000424E5">
            <w:pPr>
              <w:pStyle w:val="cuatexto"/>
              <w:jc w:val="right"/>
            </w:pPr>
            <w:r>
              <w:t>72</w:t>
            </w:r>
          </w:p>
        </w:tc>
      </w:tr>
      <w:tr w:rsidR="00066516" w:rsidRPr="0073296C" w14:paraId="650C592A" w14:textId="77777777" w:rsidTr="002F7255">
        <w:trPr>
          <w:trHeight w:val="198"/>
        </w:trPr>
        <w:tc>
          <w:tcPr>
            <w:tcW w:w="1393" w:type="dxa"/>
            <w:vMerge/>
            <w:shd w:val="clear" w:color="auto" w:fill="auto"/>
            <w:noWrap/>
            <w:vAlign w:val="bottom"/>
          </w:tcPr>
          <w:p w14:paraId="27E7CDC7" w14:textId="77777777" w:rsidR="00066516" w:rsidRPr="0073296C" w:rsidRDefault="00066516" w:rsidP="000424E5">
            <w:pPr>
              <w:pStyle w:val="cuatexto"/>
            </w:pPr>
          </w:p>
        </w:tc>
        <w:tc>
          <w:tcPr>
            <w:tcW w:w="2228" w:type="dxa"/>
            <w:tcBorders>
              <w:top w:val="single" w:sz="2" w:space="0" w:color="auto"/>
              <w:bottom w:val="single" w:sz="4" w:space="0" w:color="auto"/>
            </w:tcBorders>
            <w:shd w:val="clear" w:color="auto" w:fill="auto"/>
            <w:noWrap/>
            <w:vAlign w:val="center"/>
          </w:tcPr>
          <w:p w14:paraId="02CE2283" w14:textId="77777777" w:rsidR="00066516" w:rsidRPr="0073296C" w:rsidRDefault="00066516" w:rsidP="000424E5">
            <w:pPr>
              <w:pStyle w:val="cuatexto"/>
            </w:pPr>
            <w:r>
              <w:t>Aurrez aurrekoak ez diren kontsultak (%)</w:t>
            </w:r>
          </w:p>
        </w:tc>
        <w:tc>
          <w:tcPr>
            <w:tcW w:w="861" w:type="dxa"/>
            <w:tcBorders>
              <w:top w:val="single" w:sz="2" w:space="0" w:color="auto"/>
              <w:bottom w:val="single" w:sz="4" w:space="0" w:color="auto"/>
            </w:tcBorders>
            <w:shd w:val="clear" w:color="auto" w:fill="auto"/>
            <w:noWrap/>
            <w:vAlign w:val="center"/>
          </w:tcPr>
          <w:p w14:paraId="390EBF8D" w14:textId="77777777" w:rsidR="00066516" w:rsidRPr="0073296C" w:rsidRDefault="00066516" w:rsidP="000424E5">
            <w:pPr>
              <w:pStyle w:val="cuatexto"/>
              <w:jc w:val="right"/>
            </w:pPr>
            <w:r>
              <w:t>19</w:t>
            </w:r>
          </w:p>
        </w:tc>
        <w:tc>
          <w:tcPr>
            <w:tcW w:w="861" w:type="dxa"/>
            <w:tcBorders>
              <w:top w:val="single" w:sz="2" w:space="0" w:color="auto"/>
              <w:bottom w:val="single" w:sz="4" w:space="0" w:color="auto"/>
            </w:tcBorders>
            <w:shd w:val="clear" w:color="auto" w:fill="auto"/>
            <w:noWrap/>
            <w:vAlign w:val="center"/>
          </w:tcPr>
          <w:p w14:paraId="05D75467" w14:textId="77777777" w:rsidR="00066516" w:rsidRPr="0073296C" w:rsidRDefault="00066516" w:rsidP="000424E5">
            <w:pPr>
              <w:pStyle w:val="cuatexto"/>
              <w:jc w:val="right"/>
            </w:pPr>
            <w:r>
              <w:t>20</w:t>
            </w:r>
          </w:p>
        </w:tc>
        <w:tc>
          <w:tcPr>
            <w:tcW w:w="862" w:type="dxa"/>
            <w:tcBorders>
              <w:top w:val="single" w:sz="2" w:space="0" w:color="auto"/>
              <w:bottom w:val="single" w:sz="4" w:space="0" w:color="auto"/>
            </w:tcBorders>
            <w:shd w:val="clear" w:color="auto" w:fill="auto"/>
            <w:noWrap/>
            <w:vAlign w:val="center"/>
          </w:tcPr>
          <w:p w14:paraId="30CDA52C" w14:textId="77777777" w:rsidR="00066516" w:rsidRPr="0073296C" w:rsidRDefault="00066516" w:rsidP="000424E5">
            <w:pPr>
              <w:pStyle w:val="cuatexto"/>
              <w:jc w:val="right"/>
            </w:pPr>
            <w:r>
              <w:t>51</w:t>
            </w:r>
          </w:p>
        </w:tc>
        <w:tc>
          <w:tcPr>
            <w:tcW w:w="861" w:type="dxa"/>
            <w:tcBorders>
              <w:top w:val="single" w:sz="2" w:space="0" w:color="auto"/>
              <w:bottom w:val="single" w:sz="4" w:space="0" w:color="auto"/>
            </w:tcBorders>
            <w:shd w:val="clear" w:color="auto" w:fill="auto"/>
            <w:noWrap/>
            <w:vAlign w:val="center"/>
          </w:tcPr>
          <w:p w14:paraId="5C4653D6" w14:textId="77777777" w:rsidR="00066516" w:rsidRPr="0073296C" w:rsidRDefault="00066516" w:rsidP="000424E5">
            <w:pPr>
              <w:pStyle w:val="cuatexto"/>
              <w:jc w:val="right"/>
            </w:pPr>
            <w:r>
              <w:t>46</w:t>
            </w:r>
          </w:p>
        </w:tc>
        <w:tc>
          <w:tcPr>
            <w:tcW w:w="861" w:type="dxa"/>
            <w:tcBorders>
              <w:top w:val="single" w:sz="2" w:space="0" w:color="auto"/>
              <w:bottom w:val="single" w:sz="4" w:space="0" w:color="auto"/>
            </w:tcBorders>
            <w:shd w:val="clear" w:color="auto" w:fill="auto"/>
            <w:noWrap/>
            <w:vAlign w:val="center"/>
          </w:tcPr>
          <w:p w14:paraId="110B2431" w14:textId="77777777" w:rsidR="00066516" w:rsidRPr="0073296C" w:rsidRDefault="00066516" w:rsidP="000424E5">
            <w:pPr>
              <w:pStyle w:val="cuatexto"/>
              <w:jc w:val="right"/>
            </w:pPr>
            <w:r>
              <w:t>34</w:t>
            </w:r>
          </w:p>
        </w:tc>
        <w:tc>
          <w:tcPr>
            <w:tcW w:w="862" w:type="dxa"/>
            <w:tcBorders>
              <w:top w:val="single" w:sz="2" w:space="0" w:color="auto"/>
              <w:bottom w:val="single" w:sz="4" w:space="0" w:color="auto"/>
            </w:tcBorders>
            <w:shd w:val="clear" w:color="auto" w:fill="auto"/>
            <w:noWrap/>
            <w:vAlign w:val="center"/>
          </w:tcPr>
          <w:p w14:paraId="73783168" w14:textId="77777777" w:rsidR="00066516" w:rsidRPr="0073296C" w:rsidRDefault="00066516" w:rsidP="000424E5">
            <w:pPr>
              <w:pStyle w:val="cuatexto"/>
              <w:jc w:val="right"/>
            </w:pPr>
            <w:r>
              <w:t>28</w:t>
            </w:r>
          </w:p>
        </w:tc>
      </w:tr>
      <w:tr w:rsidR="00066516" w:rsidRPr="0073296C" w14:paraId="204AA772" w14:textId="77777777" w:rsidTr="002F7255">
        <w:trPr>
          <w:trHeight w:val="198"/>
        </w:trPr>
        <w:tc>
          <w:tcPr>
            <w:tcW w:w="1393" w:type="dxa"/>
            <w:vMerge w:val="restart"/>
            <w:shd w:val="clear" w:color="auto" w:fill="auto"/>
            <w:noWrap/>
            <w:vAlign w:val="center"/>
          </w:tcPr>
          <w:p w14:paraId="25C5A02A" w14:textId="77777777" w:rsidR="00066516" w:rsidRPr="0073296C" w:rsidRDefault="00066516" w:rsidP="000424E5">
            <w:pPr>
              <w:pStyle w:val="cuatexto"/>
            </w:pPr>
            <w:r>
              <w:t xml:space="preserve">Familia </w:t>
            </w:r>
            <w:proofErr w:type="spellStart"/>
            <w:r>
              <w:t>med.</w:t>
            </w:r>
            <w:proofErr w:type="spellEnd"/>
            <w:r>
              <w:t xml:space="preserve"> erizaina</w:t>
            </w:r>
          </w:p>
        </w:tc>
        <w:tc>
          <w:tcPr>
            <w:tcW w:w="2228" w:type="dxa"/>
            <w:tcBorders>
              <w:top w:val="single" w:sz="4" w:space="0" w:color="auto"/>
              <w:bottom w:val="single" w:sz="2" w:space="0" w:color="auto"/>
            </w:tcBorders>
            <w:shd w:val="clear" w:color="auto" w:fill="auto"/>
            <w:noWrap/>
            <w:vAlign w:val="center"/>
          </w:tcPr>
          <w:p w14:paraId="299E210F" w14:textId="77777777" w:rsidR="00066516" w:rsidRPr="0073296C" w:rsidRDefault="00066516" w:rsidP="000424E5">
            <w:pPr>
              <w:pStyle w:val="cuatexto"/>
            </w:pPr>
            <w:r>
              <w:t>Aurrez aurreko kontsultak (%)</w:t>
            </w:r>
          </w:p>
        </w:tc>
        <w:tc>
          <w:tcPr>
            <w:tcW w:w="861" w:type="dxa"/>
            <w:tcBorders>
              <w:top w:val="single" w:sz="4" w:space="0" w:color="auto"/>
              <w:bottom w:val="single" w:sz="2" w:space="0" w:color="auto"/>
            </w:tcBorders>
            <w:shd w:val="clear" w:color="auto" w:fill="auto"/>
            <w:noWrap/>
            <w:vAlign w:val="center"/>
          </w:tcPr>
          <w:p w14:paraId="3266FFF6" w14:textId="77777777" w:rsidR="00066516" w:rsidRPr="0073296C" w:rsidRDefault="00066516" w:rsidP="000424E5">
            <w:pPr>
              <w:pStyle w:val="cuatexto"/>
              <w:jc w:val="right"/>
            </w:pPr>
            <w:r>
              <w:t>78</w:t>
            </w:r>
          </w:p>
        </w:tc>
        <w:tc>
          <w:tcPr>
            <w:tcW w:w="861" w:type="dxa"/>
            <w:tcBorders>
              <w:top w:val="single" w:sz="4" w:space="0" w:color="auto"/>
              <w:bottom w:val="single" w:sz="2" w:space="0" w:color="auto"/>
            </w:tcBorders>
            <w:shd w:val="clear" w:color="auto" w:fill="auto"/>
            <w:noWrap/>
            <w:vAlign w:val="center"/>
          </w:tcPr>
          <w:p w14:paraId="34764D18" w14:textId="77777777" w:rsidR="00066516" w:rsidRPr="0073296C" w:rsidRDefault="00066516" w:rsidP="000424E5">
            <w:pPr>
              <w:pStyle w:val="cuatexto"/>
              <w:jc w:val="right"/>
            </w:pPr>
            <w:r>
              <w:t>77</w:t>
            </w:r>
          </w:p>
        </w:tc>
        <w:tc>
          <w:tcPr>
            <w:tcW w:w="862" w:type="dxa"/>
            <w:tcBorders>
              <w:top w:val="single" w:sz="4" w:space="0" w:color="auto"/>
              <w:bottom w:val="single" w:sz="2" w:space="0" w:color="auto"/>
            </w:tcBorders>
            <w:shd w:val="clear" w:color="auto" w:fill="auto"/>
            <w:noWrap/>
            <w:vAlign w:val="center"/>
          </w:tcPr>
          <w:p w14:paraId="39786B8F" w14:textId="77777777" w:rsidR="00066516" w:rsidRPr="0073296C" w:rsidRDefault="00066516" w:rsidP="000424E5">
            <w:pPr>
              <w:pStyle w:val="cuatexto"/>
              <w:jc w:val="right"/>
            </w:pPr>
            <w:r>
              <w:t>55</w:t>
            </w:r>
          </w:p>
        </w:tc>
        <w:tc>
          <w:tcPr>
            <w:tcW w:w="861" w:type="dxa"/>
            <w:tcBorders>
              <w:top w:val="single" w:sz="4" w:space="0" w:color="auto"/>
              <w:bottom w:val="single" w:sz="2" w:space="0" w:color="auto"/>
            </w:tcBorders>
            <w:shd w:val="clear" w:color="auto" w:fill="auto"/>
            <w:noWrap/>
            <w:vAlign w:val="center"/>
          </w:tcPr>
          <w:p w14:paraId="5BC31E9F" w14:textId="77777777" w:rsidR="00066516" w:rsidRPr="0073296C" w:rsidRDefault="00066516" w:rsidP="000424E5">
            <w:pPr>
              <w:pStyle w:val="cuatexto"/>
              <w:jc w:val="right"/>
            </w:pPr>
            <w:r>
              <w:t>57</w:t>
            </w:r>
          </w:p>
        </w:tc>
        <w:tc>
          <w:tcPr>
            <w:tcW w:w="861" w:type="dxa"/>
            <w:tcBorders>
              <w:top w:val="single" w:sz="4" w:space="0" w:color="auto"/>
              <w:bottom w:val="single" w:sz="2" w:space="0" w:color="auto"/>
            </w:tcBorders>
            <w:shd w:val="clear" w:color="auto" w:fill="auto"/>
            <w:noWrap/>
            <w:vAlign w:val="center"/>
          </w:tcPr>
          <w:p w14:paraId="677A9326" w14:textId="77777777" w:rsidR="00066516" w:rsidRPr="0073296C" w:rsidRDefault="00066516" w:rsidP="000424E5">
            <w:pPr>
              <w:pStyle w:val="cuatexto"/>
              <w:jc w:val="right"/>
            </w:pPr>
            <w:r>
              <w:t>65</w:t>
            </w:r>
          </w:p>
        </w:tc>
        <w:tc>
          <w:tcPr>
            <w:tcW w:w="862" w:type="dxa"/>
            <w:tcBorders>
              <w:top w:val="single" w:sz="4" w:space="0" w:color="auto"/>
              <w:bottom w:val="single" w:sz="2" w:space="0" w:color="auto"/>
            </w:tcBorders>
            <w:shd w:val="clear" w:color="auto" w:fill="auto"/>
            <w:noWrap/>
            <w:vAlign w:val="center"/>
          </w:tcPr>
          <w:p w14:paraId="646C0D64" w14:textId="77777777" w:rsidR="00066516" w:rsidRPr="0073296C" w:rsidRDefault="00066516" w:rsidP="000424E5">
            <w:pPr>
              <w:pStyle w:val="cuatexto"/>
              <w:jc w:val="right"/>
            </w:pPr>
            <w:r>
              <w:t>73</w:t>
            </w:r>
          </w:p>
        </w:tc>
      </w:tr>
      <w:tr w:rsidR="00066516" w:rsidRPr="0073296C" w14:paraId="774A91C3" w14:textId="77777777" w:rsidTr="002F7255">
        <w:trPr>
          <w:trHeight w:val="198"/>
        </w:trPr>
        <w:tc>
          <w:tcPr>
            <w:tcW w:w="1393" w:type="dxa"/>
            <w:vMerge/>
            <w:shd w:val="clear" w:color="auto" w:fill="auto"/>
            <w:noWrap/>
            <w:vAlign w:val="center"/>
          </w:tcPr>
          <w:p w14:paraId="6B068C64" w14:textId="77777777" w:rsidR="00066516" w:rsidRPr="0073296C" w:rsidRDefault="00066516" w:rsidP="000424E5">
            <w:pPr>
              <w:pStyle w:val="cuatexto"/>
            </w:pPr>
          </w:p>
        </w:tc>
        <w:tc>
          <w:tcPr>
            <w:tcW w:w="2228" w:type="dxa"/>
            <w:tcBorders>
              <w:top w:val="single" w:sz="2" w:space="0" w:color="auto"/>
              <w:bottom w:val="single" w:sz="4" w:space="0" w:color="auto"/>
            </w:tcBorders>
            <w:shd w:val="clear" w:color="auto" w:fill="auto"/>
            <w:noWrap/>
            <w:vAlign w:val="center"/>
          </w:tcPr>
          <w:p w14:paraId="7544B935" w14:textId="77777777" w:rsidR="00066516" w:rsidRPr="0073296C" w:rsidRDefault="00066516" w:rsidP="000424E5">
            <w:pPr>
              <w:pStyle w:val="cuatexto"/>
            </w:pPr>
            <w:r>
              <w:t>Aurrez aurrekoak ez diren kontsultak (%)</w:t>
            </w:r>
          </w:p>
        </w:tc>
        <w:tc>
          <w:tcPr>
            <w:tcW w:w="861" w:type="dxa"/>
            <w:tcBorders>
              <w:top w:val="single" w:sz="2" w:space="0" w:color="auto"/>
              <w:bottom w:val="single" w:sz="4" w:space="0" w:color="auto"/>
            </w:tcBorders>
            <w:shd w:val="clear" w:color="auto" w:fill="auto"/>
            <w:noWrap/>
            <w:vAlign w:val="center"/>
          </w:tcPr>
          <w:p w14:paraId="68822136" w14:textId="77777777" w:rsidR="00066516" w:rsidRPr="0073296C" w:rsidRDefault="00066516" w:rsidP="000424E5">
            <w:pPr>
              <w:pStyle w:val="cuatexto"/>
              <w:jc w:val="right"/>
            </w:pPr>
            <w:r>
              <w:t>22</w:t>
            </w:r>
          </w:p>
        </w:tc>
        <w:tc>
          <w:tcPr>
            <w:tcW w:w="861" w:type="dxa"/>
            <w:tcBorders>
              <w:top w:val="single" w:sz="2" w:space="0" w:color="auto"/>
              <w:bottom w:val="single" w:sz="4" w:space="0" w:color="auto"/>
            </w:tcBorders>
            <w:shd w:val="clear" w:color="auto" w:fill="auto"/>
            <w:noWrap/>
            <w:vAlign w:val="center"/>
          </w:tcPr>
          <w:p w14:paraId="6340F14D" w14:textId="77777777" w:rsidR="00066516" w:rsidRPr="0073296C" w:rsidRDefault="00066516" w:rsidP="000424E5">
            <w:pPr>
              <w:pStyle w:val="cuatexto"/>
              <w:jc w:val="right"/>
            </w:pPr>
            <w:r>
              <w:t>23</w:t>
            </w:r>
          </w:p>
        </w:tc>
        <w:tc>
          <w:tcPr>
            <w:tcW w:w="862" w:type="dxa"/>
            <w:tcBorders>
              <w:top w:val="single" w:sz="2" w:space="0" w:color="auto"/>
              <w:bottom w:val="single" w:sz="4" w:space="0" w:color="auto"/>
            </w:tcBorders>
            <w:shd w:val="clear" w:color="auto" w:fill="auto"/>
            <w:noWrap/>
            <w:vAlign w:val="center"/>
          </w:tcPr>
          <w:p w14:paraId="4D760B43" w14:textId="77777777" w:rsidR="00066516" w:rsidRPr="0073296C" w:rsidRDefault="00066516" w:rsidP="000424E5">
            <w:pPr>
              <w:pStyle w:val="cuatexto"/>
              <w:jc w:val="right"/>
            </w:pPr>
            <w:r>
              <w:t>45</w:t>
            </w:r>
          </w:p>
        </w:tc>
        <w:tc>
          <w:tcPr>
            <w:tcW w:w="861" w:type="dxa"/>
            <w:tcBorders>
              <w:top w:val="single" w:sz="2" w:space="0" w:color="auto"/>
              <w:bottom w:val="single" w:sz="4" w:space="0" w:color="auto"/>
            </w:tcBorders>
            <w:shd w:val="clear" w:color="auto" w:fill="auto"/>
            <w:noWrap/>
            <w:vAlign w:val="center"/>
          </w:tcPr>
          <w:p w14:paraId="449ADF95" w14:textId="77777777" w:rsidR="00066516" w:rsidRPr="0073296C" w:rsidRDefault="00066516" w:rsidP="000424E5">
            <w:pPr>
              <w:pStyle w:val="cuatexto"/>
              <w:jc w:val="right"/>
            </w:pPr>
            <w:r>
              <w:t>43</w:t>
            </w:r>
          </w:p>
        </w:tc>
        <w:tc>
          <w:tcPr>
            <w:tcW w:w="861" w:type="dxa"/>
            <w:tcBorders>
              <w:top w:val="single" w:sz="2" w:space="0" w:color="auto"/>
              <w:bottom w:val="single" w:sz="4" w:space="0" w:color="auto"/>
            </w:tcBorders>
            <w:shd w:val="clear" w:color="auto" w:fill="auto"/>
            <w:noWrap/>
            <w:vAlign w:val="center"/>
          </w:tcPr>
          <w:p w14:paraId="04803398" w14:textId="77777777" w:rsidR="00066516" w:rsidRPr="0073296C" w:rsidRDefault="00066516" w:rsidP="000424E5">
            <w:pPr>
              <w:pStyle w:val="cuatexto"/>
              <w:jc w:val="right"/>
            </w:pPr>
            <w:r>
              <w:t>35</w:t>
            </w:r>
          </w:p>
        </w:tc>
        <w:tc>
          <w:tcPr>
            <w:tcW w:w="862" w:type="dxa"/>
            <w:tcBorders>
              <w:top w:val="single" w:sz="2" w:space="0" w:color="auto"/>
              <w:bottom w:val="single" w:sz="4" w:space="0" w:color="auto"/>
            </w:tcBorders>
            <w:shd w:val="clear" w:color="auto" w:fill="auto"/>
            <w:noWrap/>
            <w:vAlign w:val="center"/>
          </w:tcPr>
          <w:p w14:paraId="4548073D" w14:textId="77777777" w:rsidR="00066516" w:rsidRPr="0073296C" w:rsidRDefault="00066516" w:rsidP="000424E5">
            <w:pPr>
              <w:pStyle w:val="cuatexto"/>
              <w:jc w:val="right"/>
            </w:pPr>
            <w:r>
              <w:t>27</w:t>
            </w:r>
          </w:p>
        </w:tc>
      </w:tr>
      <w:tr w:rsidR="00066516" w:rsidRPr="0073296C" w14:paraId="7EF77EC5" w14:textId="77777777" w:rsidTr="002F7255">
        <w:trPr>
          <w:trHeight w:val="198"/>
        </w:trPr>
        <w:tc>
          <w:tcPr>
            <w:tcW w:w="1393" w:type="dxa"/>
            <w:vMerge w:val="restart"/>
            <w:shd w:val="clear" w:color="auto" w:fill="auto"/>
            <w:noWrap/>
            <w:vAlign w:val="center"/>
          </w:tcPr>
          <w:p w14:paraId="02C6E78B" w14:textId="77777777" w:rsidR="00066516" w:rsidRPr="0073296C" w:rsidRDefault="00066516" w:rsidP="000424E5">
            <w:pPr>
              <w:pStyle w:val="cuatexto"/>
            </w:pPr>
            <w:r>
              <w:t xml:space="preserve">Pediatriako </w:t>
            </w:r>
          </w:p>
          <w:p w14:paraId="23AD8329" w14:textId="77777777" w:rsidR="00066516" w:rsidRPr="0073296C" w:rsidRDefault="00066516" w:rsidP="000424E5">
            <w:pPr>
              <w:pStyle w:val="cuatexto"/>
            </w:pPr>
            <w:r>
              <w:t>erizaina</w:t>
            </w:r>
          </w:p>
        </w:tc>
        <w:tc>
          <w:tcPr>
            <w:tcW w:w="2228" w:type="dxa"/>
            <w:tcBorders>
              <w:top w:val="single" w:sz="4" w:space="0" w:color="auto"/>
              <w:bottom w:val="single" w:sz="2" w:space="0" w:color="auto"/>
            </w:tcBorders>
            <w:shd w:val="clear" w:color="auto" w:fill="auto"/>
            <w:noWrap/>
            <w:vAlign w:val="center"/>
          </w:tcPr>
          <w:p w14:paraId="528D7032" w14:textId="77777777" w:rsidR="00066516" w:rsidRPr="0073296C" w:rsidRDefault="00066516" w:rsidP="000424E5">
            <w:pPr>
              <w:pStyle w:val="cuatexto"/>
            </w:pPr>
            <w:r>
              <w:t>Aurrez aurreko kontsultak (%)</w:t>
            </w:r>
          </w:p>
        </w:tc>
        <w:tc>
          <w:tcPr>
            <w:tcW w:w="861" w:type="dxa"/>
            <w:tcBorders>
              <w:top w:val="single" w:sz="4" w:space="0" w:color="auto"/>
              <w:bottom w:val="single" w:sz="2" w:space="0" w:color="auto"/>
            </w:tcBorders>
            <w:shd w:val="clear" w:color="auto" w:fill="auto"/>
            <w:noWrap/>
            <w:vAlign w:val="center"/>
          </w:tcPr>
          <w:p w14:paraId="171616C4" w14:textId="77777777" w:rsidR="00066516" w:rsidRPr="0073296C" w:rsidRDefault="00066516" w:rsidP="000424E5">
            <w:pPr>
              <w:pStyle w:val="cuatexto"/>
              <w:jc w:val="right"/>
            </w:pPr>
            <w:r>
              <w:t>82</w:t>
            </w:r>
          </w:p>
        </w:tc>
        <w:tc>
          <w:tcPr>
            <w:tcW w:w="861" w:type="dxa"/>
            <w:tcBorders>
              <w:top w:val="single" w:sz="4" w:space="0" w:color="auto"/>
              <w:bottom w:val="single" w:sz="2" w:space="0" w:color="auto"/>
            </w:tcBorders>
            <w:shd w:val="clear" w:color="auto" w:fill="auto"/>
            <w:noWrap/>
            <w:vAlign w:val="center"/>
          </w:tcPr>
          <w:p w14:paraId="4574268F" w14:textId="77777777" w:rsidR="00066516" w:rsidRPr="0073296C" w:rsidRDefault="00066516" w:rsidP="000424E5">
            <w:pPr>
              <w:pStyle w:val="cuatexto"/>
              <w:jc w:val="right"/>
            </w:pPr>
            <w:r>
              <w:t>80</w:t>
            </w:r>
          </w:p>
        </w:tc>
        <w:tc>
          <w:tcPr>
            <w:tcW w:w="862" w:type="dxa"/>
            <w:tcBorders>
              <w:top w:val="single" w:sz="4" w:space="0" w:color="auto"/>
              <w:bottom w:val="single" w:sz="2" w:space="0" w:color="auto"/>
            </w:tcBorders>
            <w:shd w:val="clear" w:color="auto" w:fill="auto"/>
            <w:noWrap/>
            <w:vAlign w:val="center"/>
          </w:tcPr>
          <w:p w14:paraId="13F80F1F" w14:textId="77777777" w:rsidR="00066516" w:rsidRPr="0073296C" w:rsidRDefault="00066516" w:rsidP="000424E5">
            <w:pPr>
              <w:pStyle w:val="cuatexto"/>
              <w:jc w:val="right"/>
            </w:pPr>
            <w:r>
              <w:t>58</w:t>
            </w:r>
          </w:p>
        </w:tc>
        <w:tc>
          <w:tcPr>
            <w:tcW w:w="861" w:type="dxa"/>
            <w:tcBorders>
              <w:top w:val="single" w:sz="4" w:space="0" w:color="auto"/>
              <w:bottom w:val="single" w:sz="2" w:space="0" w:color="auto"/>
            </w:tcBorders>
            <w:shd w:val="clear" w:color="auto" w:fill="auto"/>
            <w:noWrap/>
            <w:vAlign w:val="center"/>
          </w:tcPr>
          <w:p w14:paraId="2E68E391" w14:textId="77777777" w:rsidR="00066516" w:rsidRPr="0073296C" w:rsidRDefault="00066516" w:rsidP="000424E5">
            <w:pPr>
              <w:pStyle w:val="cuatexto"/>
              <w:jc w:val="right"/>
            </w:pPr>
            <w:r>
              <w:t>57</w:t>
            </w:r>
          </w:p>
        </w:tc>
        <w:tc>
          <w:tcPr>
            <w:tcW w:w="861" w:type="dxa"/>
            <w:tcBorders>
              <w:top w:val="single" w:sz="4" w:space="0" w:color="auto"/>
              <w:bottom w:val="single" w:sz="2" w:space="0" w:color="auto"/>
            </w:tcBorders>
            <w:shd w:val="clear" w:color="auto" w:fill="auto"/>
            <w:noWrap/>
            <w:vAlign w:val="center"/>
          </w:tcPr>
          <w:p w14:paraId="08EEFA36" w14:textId="77777777" w:rsidR="00066516" w:rsidRPr="0073296C" w:rsidRDefault="00066516" w:rsidP="000424E5">
            <w:pPr>
              <w:pStyle w:val="cuatexto"/>
              <w:jc w:val="right"/>
            </w:pPr>
            <w:r>
              <w:t>65</w:t>
            </w:r>
          </w:p>
        </w:tc>
        <w:tc>
          <w:tcPr>
            <w:tcW w:w="862" w:type="dxa"/>
            <w:tcBorders>
              <w:top w:val="single" w:sz="4" w:space="0" w:color="auto"/>
              <w:bottom w:val="single" w:sz="2" w:space="0" w:color="auto"/>
            </w:tcBorders>
            <w:shd w:val="clear" w:color="auto" w:fill="auto"/>
            <w:noWrap/>
            <w:vAlign w:val="center"/>
          </w:tcPr>
          <w:p w14:paraId="53019680" w14:textId="77777777" w:rsidR="00066516" w:rsidRPr="0073296C" w:rsidRDefault="00066516" w:rsidP="000424E5">
            <w:pPr>
              <w:pStyle w:val="cuatexto"/>
              <w:jc w:val="right"/>
            </w:pPr>
            <w:r>
              <w:t>75</w:t>
            </w:r>
          </w:p>
        </w:tc>
      </w:tr>
      <w:tr w:rsidR="00066516" w:rsidRPr="0073296C" w14:paraId="07B52A27" w14:textId="77777777" w:rsidTr="002F7255">
        <w:trPr>
          <w:trHeight w:val="198"/>
        </w:trPr>
        <w:tc>
          <w:tcPr>
            <w:tcW w:w="1393" w:type="dxa"/>
            <w:vMerge/>
            <w:tcBorders>
              <w:bottom w:val="single" w:sz="4" w:space="0" w:color="auto"/>
            </w:tcBorders>
            <w:shd w:val="clear" w:color="auto" w:fill="auto"/>
            <w:noWrap/>
            <w:vAlign w:val="bottom"/>
          </w:tcPr>
          <w:p w14:paraId="77C73656" w14:textId="77777777" w:rsidR="00066516" w:rsidRPr="0073296C" w:rsidRDefault="00066516" w:rsidP="003F7342">
            <w:pPr>
              <w:rPr>
                <w:rFonts w:ascii="Arial Narrow" w:hAnsi="Arial Narrow" w:cs="Calibri"/>
                <w:color w:val="000000"/>
                <w:sz w:val="20"/>
                <w:szCs w:val="20"/>
              </w:rPr>
            </w:pPr>
          </w:p>
        </w:tc>
        <w:tc>
          <w:tcPr>
            <w:tcW w:w="2228" w:type="dxa"/>
            <w:tcBorders>
              <w:top w:val="single" w:sz="2" w:space="0" w:color="auto"/>
              <w:bottom w:val="single" w:sz="4" w:space="0" w:color="auto"/>
            </w:tcBorders>
            <w:shd w:val="clear" w:color="auto" w:fill="auto"/>
            <w:noWrap/>
            <w:vAlign w:val="center"/>
          </w:tcPr>
          <w:p w14:paraId="307C7B4D" w14:textId="77777777" w:rsidR="00066516" w:rsidRPr="0073296C" w:rsidRDefault="00066516" w:rsidP="000424E5">
            <w:pPr>
              <w:pStyle w:val="cuatexto"/>
            </w:pPr>
            <w:r>
              <w:t>Aurrez aurrekoak ez diren kontsultak (%)</w:t>
            </w:r>
          </w:p>
        </w:tc>
        <w:tc>
          <w:tcPr>
            <w:tcW w:w="861" w:type="dxa"/>
            <w:tcBorders>
              <w:top w:val="single" w:sz="2" w:space="0" w:color="auto"/>
              <w:bottom w:val="single" w:sz="4" w:space="0" w:color="auto"/>
            </w:tcBorders>
            <w:shd w:val="clear" w:color="auto" w:fill="auto"/>
            <w:noWrap/>
            <w:vAlign w:val="center"/>
          </w:tcPr>
          <w:p w14:paraId="32930EC4" w14:textId="77777777" w:rsidR="00066516" w:rsidRPr="0073296C" w:rsidRDefault="00066516" w:rsidP="000424E5">
            <w:pPr>
              <w:pStyle w:val="cuatexto"/>
              <w:jc w:val="right"/>
            </w:pPr>
            <w:r>
              <w:t>18</w:t>
            </w:r>
          </w:p>
        </w:tc>
        <w:tc>
          <w:tcPr>
            <w:tcW w:w="861" w:type="dxa"/>
            <w:tcBorders>
              <w:top w:val="single" w:sz="2" w:space="0" w:color="auto"/>
              <w:bottom w:val="single" w:sz="4" w:space="0" w:color="auto"/>
            </w:tcBorders>
            <w:shd w:val="clear" w:color="auto" w:fill="auto"/>
            <w:noWrap/>
            <w:vAlign w:val="center"/>
          </w:tcPr>
          <w:p w14:paraId="4EAA4E38" w14:textId="77777777" w:rsidR="00066516" w:rsidRPr="0073296C" w:rsidRDefault="00066516" w:rsidP="000424E5">
            <w:pPr>
              <w:pStyle w:val="cuatexto"/>
              <w:jc w:val="right"/>
            </w:pPr>
            <w:r>
              <w:t>20</w:t>
            </w:r>
          </w:p>
        </w:tc>
        <w:tc>
          <w:tcPr>
            <w:tcW w:w="862" w:type="dxa"/>
            <w:tcBorders>
              <w:top w:val="single" w:sz="2" w:space="0" w:color="auto"/>
              <w:bottom w:val="single" w:sz="4" w:space="0" w:color="auto"/>
            </w:tcBorders>
            <w:shd w:val="clear" w:color="auto" w:fill="auto"/>
            <w:noWrap/>
            <w:vAlign w:val="center"/>
          </w:tcPr>
          <w:p w14:paraId="76878C16" w14:textId="77777777" w:rsidR="00066516" w:rsidRPr="0073296C" w:rsidRDefault="00066516" w:rsidP="000424E5">
            <w:pPr>
              <w:pStyle w:val="cuatexto"/>
              <w:jc w:val="right"/>
            </w:pPr>
            <w:r>
              <w:t>42</w:t>
            </w:r>
          </w:p>
        </w:tc>
        <w:tc>
          <w:tcPr>
            <w:tcW w:w="861" w:type="dxa"/>
            <w:tcBorders>
              <w:top w:val="single" w:sz="2" w:space="0" w:color="auto"/>
              <w:bottom w:val="single" w:sz="4" w:space="0" w:color="auto"/>
            </w:tcBorders>
            <w:shd w:val="clear" w:color="auto" w:fill="auto"/>
            <w:noWrap/>
            <w:vAlign w:val="center"/>
          </w:tcPr>
          <w:p w14:paraId="49162EB7" w14:textId="77777777" w:rsidR="00066516" w:rsidRPr="0073296C" w:rsidRDefault="00066516" w:rsidP="000424E5">
            <w:pPr>
              <w:pStyle w:val="cuatexto"/>
              <w:jc w:val="right"/>
            </w:pPr>
            <w:r>
              <w:t>43</w:t>
            </w:r>
          </w:p>
        </w:tc>
        <w:tc>
          <w:tcPr>
            <w:tcW w:w="861" w:type="dxa"/>
            <w:tcBorders>
              <w:top w:val="single" w:sz="2" w:space="0" w:color="auto"/>
              <w:bottom w:val="single" w:sz="4" w:space="0" w:color="auto"/>
            </w:tcBorders>
            <w:shd w:val="clear" w:color="auto" w:fill="auto"/>
            <w:noWrap/>
            <w:vAlign w:val="center"/>
          </w:tcPr>
          <w:p w14:paraId="730AECBB" w14:textId="77777777" w:rsidR="00066516" w:rsidRPr="0073296C" w:rsidRDefault="00066516" w:rsidP="000424E5">
            <w:pPr>
              <w:pStyle w:val="cuatexto"/>
              <w:jc w:val="right"/>
            </w:pPr>
            <w:r>
              <w:t>35</w:t>
            </w:r>
          </w:p>
        </w:tc>
        <w:tc>
          <w:tcPr>
            <w:tcW w:w="862" w:type="dxa"/>
            <w:tcBorders>
              <w:top w:val="single" w:sz="2" w:space="0" w:color="auto"/>
              <w:bottom w:val="single" w:sz="4" w:space="0" w:color="auto"/>
            </w:tcBorders>
            <w:shd w:val="clear" w:color="auto" w:fill="auto"/>
            <w:noWrap/>
            <w:vAlign w:val="center"/>
          </w:tcPr>
          <w:p w14:paraId="0528C25D" w14:textId="77777777" w:rsidR="00066516" w:rsidRPr="0073296C" w:rsidRDefault="00066516" w:rsidP="000424E5">
            <w:pPr>
              <w:pStyle w:val="cuatexto"/>
              <w:jc w:val="right"/>
            </w:pPr>
            <w:r>
              <w:t>25</w:t>
            </w:r>
          </w:p>
        </w:tc>
      </w:tr>
      <w:tr w:rsidR="00066516" w:rsidRPr="008614C2" w14:paraId="42A468FE" w14:textId="77777777" w:rsidTr="002F7255">
        <w:trPr>
          <w:trHeight w:val="255"/>
        </w:trPr>
        <w:tc>
          <w:tcPr>
            <w:tcW w:w="3621" w:type="dxa"/>
            <w:gridSpan w:val="2"/>
            <w:tcBorders>
              <w:bottom w:val="single" w:sz="4" w:space="0" w:color="auto"/>
            </w:tcBorders>
            <w:shd w:val="clear" w:color="auto" w:fill="8DB3E2" w:themeFill="text2" w:themeFillTint="66"/>
            <w:noWrap/>
            <w:vAlign w:val="center"/>
          </w:tcPr>
          <w:p w14:paraId="4C1ECEC4" w14:textId="77777777" w:rsidR="00066516" w:rsidRPr="00B057F5" w:rsidRDefault="00066516" w:rsidP="0047539F">
            <w:pPr>
              <w:pStyle w:val="cuadroCabe"/>
              <w:spacing w:after="40"/>
            </w:pPr>
            <w:r>
              <w:t>Aurrez aurreko kontsultak, guztira (%)</w:t>
            </w:r>
          </w:p>
        </w:tc>
        <w:tc>
          <w:tcPr>
            <w:tcW w:w="861" w:type="dxa"/>
            <w:tcBorders>
              <w:bottom w:val="single" w:sz="4" w:space="0" w:color="auto"/>
            </w:tcBorders>
            <w:shd w:val="clear" w:color="auto" w:fill="8DB3E2" w:themeFill="text2" w:themeFillTint="66"/>
            <w:noWrap/>
            <w:vAlign w:val="center"/>
          </w:tcPr>
          <w:p w14:paraId="54EF22AC" w14:textId="77777777" w:rsidR="00066516" w:rsidRPr="00412D86" w:rsidRDefault="00066516" w:rsidP="0047539F">
            <w:pPr>
              <w:pStyle w:val="cuadroCabe"/>
              <w:spacing w:after="40"/>
              <w:jc w:val="right"/>
            </w:pPr>
            <w:r>
              <w:t>75</w:t>
            </w:r>
          </w:p>
        </w:tc>
        <w:tc>
          <w:tcPr>
            <w:tcW w:w="861" w:type="dxa"/>
            <w:tcBorders>
              <w:bottom w:val="single" w:sz="4" w:space="0" w:color="auto"/>
            </w:tcBorders>
            <w:shd w:val="clear" w:color="auto" w:fill="8DB3E2" w:themeFill="text2" w:themeFillTint="66"/>
            <w:noWrap/>
            <w:vAlign w:val="center"/>
          </w:tcPr>
          <w:p w14:paraId="751208C8" w14:textId="77777777" w:rsidR="00066516" w:rsidRPr="00412D86" w:rsidRDefault="00066516" w:rsidP="0047539F">
            <w:pPr>
              <w:pStyle w:val="cuadroCabe"/>
              <w:spacing w:after="40"/>
              <w:jc w:val="right"/>
            </w:pPr>
            <w:r>
              <w:t>74</w:t>
            </w:r>
          </w:p>
        </w:tc>
        <w:tc>
          <w:tcPr>
            <w:tcW w:w="862" w:type="dxa"/>
            <w:tcBorders>
              <w:bottom w:val="single" w:sz="4" w:space="0" w:color="auto"/>
            </w:tcBorders>
            <w:shd w:val="clear" w:color="auto" w:fill="8DB3E2" w:themeFill="text2" w:themeFillTint="66"/>
            <w:noWrap/>
            <w:vAlign w:val="center"/>
          </w:tcPr>
          <w:p w14:paraId="4FE7DADD" w14:textId="77777777" w:rsidR="00066516" w:rsidRPr="00412D86" w:rsidRDefault="00066516" w:rsidP="0047539F">
            <w:pPr>
              <w:pStyle w:val="cuadroCabe"/>
              <w:spacing w:after="40"/>
              <w:jc w:val="right"/>
            </w:pPr>
            <w:r>
              <w:t>46</w:t>
            </w:r>
          </w:p>
        </w:tc>
        <w:tc>
          <w:tcPr>
            <w:tcW w:w="861" w:type="dxa"/>
            <w:tcBorders>
              <w:bottom w:val="single" w:sz="4" w:space="0" w:color="auto"/>
            </w:tcBorders>
            <w:shd w:val="clear" w:color="auto" w:fill="8DB3E2" w:themeFill="text2" w:themeFillTint="66"/>
            <w:noWrap/>
            <w:vAlign w:val="center"/>
          </w:tcPr>
          <w:p w14:paraId="0CC43405" w14:textId="77777777" w:rsidR="00066516" w:rsidRPr="00412D86" w:rsidRDefault="00066516" w:rsidP="0047539F">
            <w:pPr>
              <w:pStyle w:val="cuadroCabe"/>
              <w:spacing w:after="40"/>
              <w:jc w:val="right"/>
            </w:pPr>
            <w:r>
              <w:t>49</w:t>
            </w:r>
          </w:p>
        </w:tc>
        <w:tc>
          <w:tcPr>
            <w:tcW w:w="861" w:type="dxa"/>
            <w:tcBorders>
              <w:bottom w:val="single" w:sz="4" w:space="0" w:color="auto"/>
            </w:tcBorders>
            <w:shd w:val="clear" w:color="auto" w:fill="8DB3E2" w:themeFill="text2" w:themeFillTint="66"/>
            <w:noWrap/>
            <w:vAlign w:val="center"/>
          </w:tcPr>
          <w:p w14:paraId="5E0C4E39" w14:textId="77777777" w:rsidR="00066516" w:rsidRPr="00412D86" w:rsidRDefault="00066516" w:rsidP="0047539F">
            <w:pPr>
              <w:pStyle w:val="cuadroCabe"/>
              <w:spacing w:after="40"/>
              <w:jc w:val="right"/>
            </w:pPr>
            <w:r>
              <w:t>59</w:t>
            </w:r>
          </w:p>
        </w:tc>
        <w:tc>
          <w:tcPr>
            <w:tcW w:w="862" w:type="dxa"/>
            <w:tcBorders>
              <w:bottom w:val="single" w:sz="4" w:space="0" w:color="auto"/>
            </w:tcBorders>
            <w:shd w:val="clear" w:color="auto" w:fill="8DB3E2" w:themeFill="text2" w:themeFillTint="66"/>
            <w:noWrap/>
            <w:vAlign w:val="center"/>
          </w:tcPr>
          <w:p w14:paraId="1921D992" w14:textId="77777777" w:rsidR="00066516" w:rsidRPr="00412D86" w:rsidRDefault="00066516" w:rsidP="0047539F">
            <w:pPr>
              <w:pStyle w:val="cuadroCabe"/>
              <w:spacing w:after="40"/>
              <w:jc w:val="right"/>
            </w:pPr>
            <w:r>
              <w:t>66</w:t>
            </w:r>
          </w:p>
        </w:tc>
      </w:tr>
      <w:tr w:rsidR="00066516" w:rsidRPr="008614C2" w14:paraId="10D237DC" w14:textId="77777777" w:rsidTr="002F7255">
        <w:trPr>
          <w:trHeight w:val="255"/>
        </w:trPr>
        <w:tc>
          <w:tcPr>
            <w:tcW w:w="3621" w:type="dxa"/>
            <w:gridSpan w:val="2"/>
            <w:shd w:val="clear" w:color="auto" w:fill="8DB3E2" w:themeFill="text2" w:themeFillTint="66"/>
            <w:noWrap/>
            <w:vAlign w:val="center"/>
          </w:tcPr>
          <w:p w14:paraId="385C9F88" w14:textId="77777777" w:rsidR="00066516" w:rsidRPr="008614C2" w:rsidRDefault="00066516" w:rsidP="0047539F">
            <w:pPr>
              <w:pStyle w:val="cuadroCabe"/>
              <w:spacing w:after="40"/>
            </w:pPr>
            <w:r>
              <w:t>Aurrez aurrekoak ez diren kontsultak, guztira (%)</w:t>
            </w:r>
          </w:p>
        </w:tc>
        <w:tc>
          <w:tcPr>
            <w:tcW w:w="861" w:type="dxa"/>
            <w:shd w:val="clear" w:color="auto" w:fill="8DB3E2" w:themeFill="text2" w:themeFillTint="66"/>
            <w:noWrap/>
            <w:vAlign w:val="center"/>
          </w:tcPr>
          <w:p w14:paraId="5460F447" w14:textId="77777777" w:rsidR="00066516" w:rsidRPr="00E72DD9" w:rsidRDefault="00066516" w:rsidP="0047539F">
            <w:pPr>
              <w:pStyle w:val="cuadroCabe"/>
              <w:spacing w:after="40"/>
              <w:jc w:val="right"/>
              <w:rPr>
                <w:bCs/>
              </w:rPr>
            </w:pPr>
            <w:r>
              <w:t>25</w:t>
            </w:r>
          </w:p>
        </w:tc>
        <w:tc>
          <w:tcPr>
            <w:tcW w:w="861" w:type="dxa"/>
            <w:shd w:val="clear" w:color="auto" w:fill="8DB3E2" w:themeFill="text2" w:themeFillTint="66"/>
            <w:noWrap/>
            <w:vAlign w:val="center"/>
          </w:tcPr>
          <w:p w14:paraId="268839C3" w14:textId="77777777" w:rsidR="00066516" w:rsidRPr="00E72DD9" w:rsidRDefault="00066516" w:rsidP="0047539F">
            <w:pPr>
              <w:pStyle w:val="cuadroCabe"/>
              <w:spacing w:after="40"/>
              <w:jc w:val="right"/>
              <w:rPr>
                <w:bCs/>
              </w:rPr>
            </w:pPr>
            <w:r>
              <w:t>26</w:t>
            </w:r>
          </w:p>
        </w:tc>
        <w:tc>
          <w:tcPr>
            <w:tcW w:w="862" w:type="dxa"/>
            <w:shd w:val="clear" w:color="auto" w:fill="8DB3E2" w:themeFill="text2" w:themeFillTint="66"/>
            <w:noWrap/>
            <w:vAlign w:val="center"/>
          </w:tcPr>
          <w:p w14:paraId="531CABE1" w14:textId="77777777" w:rsidR="00066516" w:rsidRPr="00E72DD9" w:rsidRDefault="00066516" w:rsidP="0047539F">
            <w:pPr>
              <w:pStyle w:val="cuadroCabe"/>
              <w:spacing w:after="40"/>
              <w:jc w:val="right"/>
              <w:rPr>
                <w:bCs/>
              </w:rPr>
            </w:pPr>
            <w:r>
              <w:t>54</w:t>
            </w:r>
          </w:p>
        </w:tc>
        <w:tc>
          <w:tcPr>
            <w:tcW w:w="861" w:type="dxa"/>
            <w:shd w:val="clear" w:color="auto" w:fill="8DB3E2" w:themeFill="text2" w:themeFillTint="66"/>
            <w:noWrap/>
            <w:vAlign w:val="center"/>
          </w:tcPr>
          <w:p w14:paraId="0DFABFDE" w14:textId="77777777" w:rsidR="00066516" w:rsidRPr="00E72DD9" w:rsidRDefault="00066516" w:rsidP="0047539F">
            <w:pPr>
              <w:pStyle w:val="cuadroCabe"/>
              <w:spacing w:after="40"/>
              <w:jc w:val="right"/>
              <w:rPr>
                <w:bCs/>
              </w:rPr>
            </w:pPr>
            <w:r>
              <w:t>51</w:t>
            </w:r>
          </w:p>
        </w:tc>
        <w:tc>
          <w:tcPr>
            <w:tcW w:w="861" w:type="dxa"/>
            <w:shd w:val="clear" w:color="auto" w:fill="8DB3E2" w:themeFill="text2" w:themeFillTint="66"/>
            <w:noWrap/>
            <w:vAlign w:val="center"/>
          </w:tcPr>
          <w:p w14:paraId="679F550E" w14:textId="77777777" w:rsidR="00066516" w:rsidRPr="00E72DD9" w:rsidRDefault="00066516" w:rsidP="0047539F">
            <w:pPr>
              <w:pStyle w:val="cuadroCabe"/>
              <w:spacing w:after="40"/>
              <w:jc w:val="right"/>
              <w:rPr>
                <w:bCs/>
              </w:rPr>
            </w:pPr>
            <w:r>
              <w:t>41</w:t>
            </w:r>
          </w:p>
        </w:tc>
        <w:tc>
          <w:tcPr>
            <w:tcW w:w="862" w:type="dxa"/>
            <w:shd w:val="clear" w:color="auto" w:fill="8DB3E2" w:themeFill="text2" w:themeFillTint="66"/>
            <w:noWrap/>
            <w:vAlign w:val="center"/>
          </w:tcPr>
          <w:p w14:paraId="668ED6C5" w14:textId="77777777" w:rsidR="00066516" w:rsidRPr="00E72DD9" w:rsidRDefault="00066516" w:rsidP="0047539F">
            <w:pPr>
              <w:pStyle w:val="cuadroCabe"/>
              <w:spacing w:after="40"/>
              <w:jc w:val="right"/>
              <w:rPr>
                <w:bCs/>
              </w:rPr>
            </w:pPr>
            <w:r>
              <w:t>34</w:t>
            </w:r>
          </w:p>
        </w:tc>
      </w:tr>
    </w:tbl>
    <w:p w14:paraId="6BB5A2CC" w14:textId="1A039F56" w:rsidR="00066516" w:rsidRPr="001624B9" w:rsidRDefault="57BF89B3" w:rsidP="008F57F6">
      <w:pPr>
        <w:pStyle w:val="texto"/>
        <w:spacing w:before="240" w:after="140"/>
        <w:jc w:val="both"/>
      </w:pPr>
      <w:r>
        <w:t xml:space="preserve">Aurrez aurreko kontsulten kopuruak behera egin du —bederatzi puntu galdu dituzte—, aurrez aurrekoak ez direnen aldean. </w:t>
      </w:r>
    </w:p>
    <w:p w14:paraId="32336EEF" w14:textId="77777777" w:rsidR="00066516" w:rsidRPr="001624B9" w:rsidRDefault="00066516" w:rsidP="005459B9">
      <w:pPr>
        <w:pStyle w:val="texto"/>
        <w:spacing w:after="140"/>
        <w:jc w:val="both"/>
      </w:pPr>
      <w:r>
        <w:t>Egia bada ere, 2020an, COVID-19aren pandemiak arreta emateko eredua baldintzatu zuela, hurrengo urteetan, txosten hau idatzi den egunera arte, aurrez aurreko kontsultek pisua hartu dute, baina ez dira pandemiaren aurreko balioetara itzuli.</w:t>
      </w:r>
    </w:p>
    <w:p w14:paraId="25BDFE1B" w14:textId="12750033" w:rsidR="000A6488" w:rsidRDefault="00066516" w:rsidP="005459B9">
      <w:pPr>
        <w:pStyle w:val="texto"/>
        <w:spacing w:after="140"/>
        <w:jc w:val="both"/>
        <w:rPr>
          <w:rFonts w:ascii="Arial" w:hAnsi="Arial"/>
          <w:i/>
          <w:iCs/>
          <w:color w:val="000000"/>
          <w:spacing w:val="10"/>
          <w:kern w:val="28"/>
          <w:sz w:val="25"/>
          <w:szCs w:val="26"/>
        </w:rPr>
      </w:pPr>
      <w:r>
        <w:t xml:space="preserve">Datuak lanbide kategoriaren arabera aztertuz gero, aurrez aurreko kontsultek beheranzko joera dute guztietan. Hala ere, joera hori nabarmenagoa da familia medikuntzako fakultatiboen kontsultetan —ehuneko 13 puntu jaitsi dira—, familia medikuntzako erizainek </w:t>
      </w:r>
      <w:proofErr w:type="spellStart"/>
      <w:r>
        <w:t>egindakoen</w:t>
      </w:r>
      <w:proofErr w:type="spellEnd"/>
      <w:r>
        <w:t xml:space="preserve"> aldean —bost puntu egin dute behera—.</w:t>
      </w:r>
      <w:r>
        <w:br w:type="page"/>
      </w:r>
    </w:p>
    <w:p w14:paraId="378BECE0" w14:textId="05804AB0" w:rsidR="00066516" w:rsidRDefault="00066516" w:rsidP="00066516">
      <w:pPr>
        <w:pStyle w:val="atitulo3"/>
        <w:spacing w:before="240" w:after="140"/>
        <w:jc w:val="both"/>
      </w:pPr>
      <w:r>
        <w:t>3.3.3 Aurrez abisatu gabe kontsultara joaten ez diren pertsonen ehunekoa</w:t>
      </w:r>
    </w:p>
    <w:p w14:paraId="0E0B183B" w14:textId="1EBE861C" w:rsidR="00066516" w:rsidRPr="001624B9" w:rsidRDefault="00066516" w:rsidP="000226D1">
      <w:pPr>
        <w:pStyle w:val="texto"/>
        <w:spacing w:after="240"/>
        <w:jc w:val="both"/>
      </w:pPr>
      <w:r>
        <w:t>Aldi osoan, kontsulten ehuneko hiru ezin izan zen egin, hitzordua zuen pertsona ez zelako kontsultara joan, aldez aurretik abisatu gabe. Hona hemen urtearen eta kontsulta motaren araberako xehetasunak:</w:t>
      </w:r>
    </w:p>
    <w:tbl>
      <w:tblPr>
        <w:tblW w:w="8647"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35"/>
        <w:gridCol w:w="968"/>
        <w:gridCol w:w="969"/>
        <w:gridCol w:w="969"/>
        <w:gridCol w:w="968"/>
        <w:gridCol w:w="969"/>
        <w:gridCol w:w="969"/>
      </w:tblGrid>
      <w:tr w:rsidR="00066516" w:rsidRPr="000424E5" w14:paraId="6EB04E72" w14:textId="77777777" w:rsidTr="002F7255">
        <w:trPr>
          <w:trHeight w:val="255"/>
          <w:jc w:val="center"/>
        </w:trPr>
        <w:tc>
          <w:tcPr>
            <w:tcW w:w="2835" w:type="dxa"/>
            <w:shd w:val="clear" w:color="auto" w:fill="8DB3E2" w:themeFill="text2" w:themeFillTint="66"/>
            <w:noWrap/>
            <w:vAlign w:val="center"/>
          </w:tcPr>
          <w:p w14:paraId="5AAD5484" w14:textId="77777777" w:rsidR="00066516" w:rsidRPr="000424E5" w:rsidRDefault="00066516" w:rsidP="0047539F">
            <w:pPr>
              <w:pStyle w:val="cuadroCabe"/>
              <w:spacing w:after="40"/>
            </w:pPr>
            <w:r>
              <w:t>Kontsulta mota</w:t>
            </w:r>
          </w:p>
        </w:tc>
        <w:tc>
          <w:tcPr>
            <w:tcW w:w="968" w:type="dxa"/>
            <w:shd w:val="clear" w:color="auto" w:fill="8DB3E2" w:themeFill="text2" w:themeFillTint="66"/>
            <w:noWrap/>
            <w:vAlign w:val="center"/>
          </w:tcPr>
          <w:p w14:paraId="469037ED" w14:textId="77777777" w:rsidR="00066516" w:rsidRPr="000424E5" w:rsidRDefault="00066516" w:rsidP="0047539F">
            <w:pPr>
              <w:pStyle w:val="cuadroCabe"/>
              <w:spacing w:after="40"/>
              <w:jc w:val="right"/>
            </w:pPr>
            <w:r>
              <w:t>2018</w:t>
            </w:r>
          </w:p>
        </w:tc>
        <w:tc>
          <w:tcPr>
            <w:tcW w:w="969" w:type="dxa"/>
            <w:shd w:val="clear" w:color="auto" w:fill="8DB3E2" w:themeFill="text2" w:themeFillTint="66"/>
            <w:noWrap/>
            <w:vAlign w:val="center"/>
          </w:tcPr>
          <w:p w14:paraId="25BE4F1F" w14:textId="77777777" w:rsidR="00066516" w:rsidRPr="000424E5" w:rsidRDefault="00066516" w:rsidP="0047539F">
            <w:pPr>
              <w:pStyle w:val="cuadroCabe"/>
              <w:spacing w:after="40"/>
              <w:jc w:val="right"/>
            </w:pPr>
            <w:r>
              <w:t>2019</w:t>
            </w:r>
          </w:p>
        </w:tc>
        <w:tc>
          <w:tcPr>
            <w:tcW w:w="969" w:type="dxa"/>
            <w:shd w:val="clear" w:color="auto" w:fill="8DB3E2" w:themeFill="text2" w:themeFillTint="66"/>
            <w:noWrap/>
            <w:vAlign w:val="center"/>
          </w:tcPr>
          <w:p w14:paraId="10EE31CE" w14:textId="77777777" w:rsidR="00066516" w:rsidRPr="000424E5" w:rsidRDefault="00066516" w:rsidP="0047539F">
            <w:pPr>
              <w:pStyle w:val="cuadroCabe"/>
              <w:spacing w:after="40"/>
              <w:jc w:val="right"/>
            </w:pPr>
            <w:r>
              <w:t>2020</w:t>
            </w:r>
          </w:p>
        </w:tc>
        <w:tc>
          <w:tcPr>
            <w:tcW w:w="968" w:type="dxa"/>
            <w:shd w:val="clear" w:color="auto" w:fill="8DB3E2" w:themeFill="text2" w:themeFillTint="66"/>
            <w:noWrap/>
            <w:vAlign w:val="center"/>
          </w:tcPr>
          <w:p w14:paraId="1CF961A3" w14:textId="77777777" w:rsidR="00066516" w:rsidRPr="000424E5" w:rsidRDefault="00066516" w:rsidP="0047539F">
            <w:pPr>
              <w:pStyle w:val="cuadroCabe"/>
              <w:spacing w:after="40"/>
              <w:jc w:val="right"/>
            </w:pPr>
            <w:r>
              <w:t>2021</w:t>
            </w:r>
          </w:p>
        </w:tc>
        <w:tc>
          <w:tcPr>
            <w:tcW w:w="969" w:type="dxa"/>
            <w:shd w:val="clear" w:color="auto" w:fill="8DB3E2" w:themeFill="text2" w:themeFillTint="66"/>
            <w:noWrap/>
            <w:vAlign w:val="center"/>
          </w:tcPr>
          <w:p w14:paraId="26236DBA" w14:textId="77777777" w:rsidR="00066516" w:rsidRPr="000424E5" w:rsidRDefault="00066516" w:rsidP="0047539F">
            <w:pPr>
              <w:pStyle w:val="cuadroCabe"/>
              <w:spacing w:after="40"/>
              <w:jc w:val="right"/>
            </w:pPr>
            <w:r>
              <w:t>2022</w:t>
            </w:r>
          </w:p>
        </w:tc>
        <w:tc>
          <w:tcPr>
            <w:tcW w:w="969" w:type="dxa"/>
            <w:shd w:val="clear" w:color="auto" w:fill="8DB3E2" w:themeFill="text2" w:themeFillTint="66"/>
            <w:noWrap/>
            <w:vAlign w:val="center"/>
          </w:tcPr>
          <w:p w14:paraId="3835454C" w14:textId="77777777" w:rsidR="00066516" w:rsidRPr="000424E5" w:rsidRDefault="00066516" w:rsidP="0047539F">
            <w:pPr>
              <w:pStyle w:val="cuadroCabe"/>
              <w:spacing w:after="40"/>
              <w:jc w:val="right"/>
            </w:pPr>
            <w:r>
              <w:t>2023</w:t>
            </w:r>
          </w:p>
        </w:tc>
      </w:tr>
      <w:tr w:rsidR="00066516" w:rsidRPr="0073296C" w14:paraId="3EA7E5F7" w14:textId="77777777" w:rsidTr="002F7255">
        <w:trPr>
          <w:trHeight w:val="198"/>
          <w:jc w:val="center"/>
        </w:trPr>
        <w:tc>
          <w:tcPr>
            <w:tcW w:w="2835" w:type="dxa"/>
            <w:tcBorders>
              <w:bottom w:val="single" w:sz="2" w:space="0" w:color="auto"/>
            </w:tcBorders>
            <w:shd w:val="clear" w:color="auto" w:fill="auto"/>
            <w:noWrap/>
            <w:vAlign w:val="center"/>
          </w:tcPr>
          <w:p w14:paraId="7CBE6372" w14:textId="77777777" w:rsidR="00066516" w:rsidRPr="007C4A56" w:rsidRDefault="00066516" w:rsidP="000424E5">
            <w:pPr>
              <w:pStyle w:val="cuatexto"/>
            </w:pPr>
            <w:r>
              <w:t>Familia medikuntzako fak.</w:t>
            </w:r>
          </w:p>
        </w:tc>
        <w:tc>
          <w:tcPr>
            <w:tcW w:w="968" w:type="dxa"/>
            <w:tcBorders>
              <w:bottom w:val="single" w:sz="2" w:space="0" w:color="auto"/>
            </w:tcBorders>
            <w:shd w:val="clear" w:color="auto" w:fill="auto"/>
            <w:noWrap/>
            <w:vAlign w:val="center"/>
          </w:tcPr>
          <w:p w14:paraId="2EFA0C51" w14:textId="77777777" w:rsidR="00066516" w:rsidRPr="007C4A56" w:rsidRDefault="00066516" w:rsidP="000424E5">
            <w:pPr>
              <w:pStyle w:val="cuatexto"/>
              <w:jc w:val="right"/>
            </w:pPr>
            <w:r>
              <w:t>2</w:t>
            </w:r>
          </w:p>
        </w:tc>
        <w:tc>
          <w:tcPr>
            <w:tcW w:w="969" w:type="dxa"/>
            <w:tcBorders>
              <w:bottom w:val="single" w:sz="2" w:space="0" w:color="auto"/>
            </w:tcBorders>
            <w:shd w:val="clear" w:color="auto" w:fill="auto"/>
            <w:noWrap/>
            <w:vAlign w:val="center"/>
          </w:tcPr>
          <w:p w14:paraId="49B75BAA" w14:textId="77777777" w:rsidR="00066516" w:rsidRPr="007C4A56" w:rsidRDefault="00066516" w:rsidP="000424E5">
            <w:pPr>
              <w:pStyle w:val="cuatexto"/>
              <w:jc w:val="right"/>
            </w:pPr>
            <w:r>
              <w:t>2</w:t>
            </w:r>
          </w:p>
        </w:tc>
        <w:tc>
          <w:tcPr>
            <w:tcW w:w="969" w:type="dxa"/>
            <w:tcBorders>
              <w:bottom w:val="single" w:sz="2" w:space="0" w:color="auto"/>
            </w:tcBorders>
            <w:shd w:val="clear" w:color="auto" w:fill="auto"/>
            <w:noWrap/>
            <w:vAlign w:val="center"/>
          </w:tcPr>
          <w:p w14:paraId="1A44533D" w14:textId="77777777" w:rsidR="00066516" w:rsidRPr="007C4A56" w:rsidRDefault="00066516" w:rsidP="000424E5">
            <w:pPr>
              <w:pStyle w:val="cuatexto"/>
              <w:jc w:val="right"/>
            </w:pPr>
            <w:r>
              <w:t>1</w:t>
            </w:r>
          </w:p>
        </w:tc>
        <w:tc>
          <w:tcPr>
            <w:tcW w:w="968" w:type="dxa"/>
            <w:tcBorders>
              <w:bottom w:val="single" w:sz="2" w:space="0" w:color="auto"/>
            </w:tcBorders>
            <w:shd w:val="clear" w:color="auto" w:fill="auto"/>
            <w:noWrap/>
            <w:vAlign w:val="center"/>
          </w:tcPr>
          <w:p w14:paraId="4A3A13C4" w14:textId="77777777" w:rsidR="00066516" w:rsidRPr="007C4A56" w:rsidRDefault="00066516" w:rsidP="000424E5">
            <w:pPr>
              <w:pStyle w:val="cuatexto"/>
              <w:jc w:val="right"/>
            </w:pPr>
            <w:r>
              <w:t>2</w:t>
            </w:r>
          </w:p>
        </w:tc>
        <w:tc>
          <w:tcPr>
            <w:tcW w:w="969" w:type="dxa"/>
            <w:tcBorders>
              <w:bottom w:val="single" w:sz="2" w:space="0" w:color="auto"/>
            </w:tcBorders>
            <w:shd w:val="clear" w:color="auto" w:fill="auto"/>
            <w:noWrap/>
            <w:vAlign w:val="center"/>
          </w:tcPr>
          <w:p w14:paraId="3115206B" w14:textId="77777777" w:rsidR="00066516" w:rsidRPr="007C4A56" w:rsidRDefault="00066516" w:rsidP="000424E5">
            <w:pPr>
              <w:pStyle w:val="cuatexto"/>
              <w:jc w:val="right"/>
            </w:pPr>
            <w:r>
              <w:t>3</w:t>
            </w:r>
          </w:p>
        </w:tc>
        <w:tc>
          <w:tcPr>
            <w:tcW w:w="969" w:type="dxa"/>
            <w:tcBorders>
              <w:bottom w:val="single" w:sz="2" w:space="0" w:color="auto"/>
            </w:tcBorders>
            <w:shd w:val="clear" w:color="auto" w:fill="auto"/>
            <w:noWrap/>
            <w:vAlign w:val="center"/>
          </w:tcPr>
          <w:p w14:paraId="12897706" w14:textId="77777777" w:rsidR="00066516" w:rsidRPr="007C4A56" w:rsidRDefault="00066516" w:rsidP="000424E5">
            <w:pPr>
              <w:pStyle w:val="cuatexto"/>
              <w:jc w:val="right"/>
            </w:pPr>
            <w:r>
              <w:t>3</w:t>
            </w:r>
          </w:p>
        </w:tc>
      </w:tr>
      <w:tr w:rsidR="00066516" w:rsidRPr="0073296C" w14:paraId="21870746" w14:textId="77777777" w:rsidTr="002F7255">
        <w:trPr>
          <w:trHeight w:val="198"/>
          <w:jc w:val="center"/>
        </w:trPr>
        <w:tc>
          <w:tcPr>
            <w:tcW w:w="2835" w:type="dxa"/>
            <w:tcBorders>
              <w:top w:val="single" w:sz="2" w:space="0" w:color="auto"/>
              <w:bottom w:val="single" w:sz="2" w:space="0" w:color="auto"/>
            </w:tcBorders>
            <w:shd w:val="clear" w:color="auto" w:fill="auto"/>
            <w:noWrap/>
            <w:vAlign w:val="center"/>
          </w:tcPr>
          <w:p w14:paraId="4A2E04D4" w14:textId="77777777" w:rsidR="00066516" w:rsidRPr="007C4A56" w:rsidRDefault="00066516" w:rsidP="000424E5">
            <w:pPr>
              <w:pStyle w:val="cuatexto"/>
            </w:pPr>
            <w:r>
              <w:t>Pediatriako fak.</w:t>
            </w:r>
          </w:p>
        </w:tc>
        <w:tc>
          <w:tcPr>
            <w:tcW w:w="968" w:type="dxa"/>
            <w:tcBorders>
              <w:top w:val="single" w:sz="2" w:space="0" w:color="auto"/>
              <w:bottom w:val="single" w:sz="2" w:space="0" w:color="auto"/>
            </w:tcBorders>
            <w:shd w:val="clear" w:color="auto" w:fill="auto"/>
            <w:noWrap/>
            <w:vAlign w:val="center"/>
          </w:tcPr>
          <w:p w14:paraId="627C1986" w14:textId="77777777" w:rsidR="00066516" w:rsidRPr="007C4A56" w:rsidRDefault="00066516" w:rsidP="000424E5">
            <w:pPr>
              <w:pStyle w:val="cuatexto"/>
              <w:jc w:val="right"/>
            </w:pPr>
            <w:r>
              <w:t>3</w:t>
            </w:r>
          </w:p>
        </w:tc>
        <w:tc>
          <w:tcPr>
            <w:tcW w:w="969" w:type="dxa"/>
            <w:tcBorders>
              <w:top w:val="single" w:sz="2" w:space="0" w:color="auto"/>
              <w:bottom w:val="single" w:sz="2" w:space="0" w:color="auto"/>
            </w:tcBorders>
            <w:shd w:val="clear" w:color="auto" w:fill="auto"/>
            <w:noWrap/>
            <w:vAlign w:val="center"/>
          </w:tcPr>
          <w:p w14:paraId="4DEC01B8" w14:textId="77777777" w:rsidR="00066516" w:rsidRPr="007C4A56" w:rsidRDefault="00066516" w:rsidP="000424E5">
            <w:pPr>
              <w:pStyle w:val="cuatexto"/>
              <w:jc w:val="right"/>
            </w:pPr>
            <w:r>
              <w:t>3</w:t>
            </w:r>
          </w:p>
        </w:tc>
        <w:tc>
          <w:tcPr>
            <w:tcW w:w="969" w:type="dxa"/>
            <w:tcBorders>
              <w:top w:val="single" w:sz="2" w:space="0" w:color="auto"/>
              <w:bottom w:val="single" w:sz="2" w:space="0" w:color="auto"/>
            </w:tcBorders>
            <w:shd w:val="clear" w:color="auto" w:fill="auto"/>
            <w:noWrap/>
            <w:vAlign w:val="center"/>
          </w:tcPr>
          <w:p w14:paraId="720ADA17" w14:textId="77777777" w:rsidR="00066516" w:rsidRPr="007C4A56" w:rsidRDefault="00066516" w:rsidP="000424E5">
            <w:pPr>
              <w:pStyle w:val="cuatexto"/>
              <w:jc w:val="right"/>
            </w:pPr>
            <w:r>
              <w:t>2</w:t>
            </w:r>
          </w:p>
        </w:tc>
        <w:tc>
          <w:tcPr>
            <w:tcW w:w="968" w:type="dxa"/>
            <w:tcBorders>
              <w:top w:val="single" w:sz="2" w:space="0" w:color="auto"/>
              <w:bottom w:val="single" w:sz="2" w:space="0" w:color="auto"/>
            </w:tcBorders>
            <w:shd w:val="clear" w:color="auto" w:fill="auto"/>
            <w:noWrap/>
            <w:vAlign w:val="center"/>
          </w:tcPr>
          <w:p w14:paraId="255D93ED" w14:textId="77777777" w:rsidR="00066516" w:rsidRPr="007C4A56" w:rsidRDefault="00066516" w:rsidP="000424E5">
            <w:pPr>
              <w:pStyle w:val="cuatexto"/>
              <w:jc w:val="right"/>
            </w:pPr>
            <w:r>
              <w:t>2</w:t>
            </w:r>
          </w:p>
        </w:tc>
        <w:tc>
          <w:tcPr>
            <w:tcW w:w="969" w:type="dxa"/>
            <w:tcBorders>
              <w:top w:val="single" w:sz="2" w:space="0" w:color="auto"/>
              <w:bottom w:val="single" w:sz="2" w:space="0" w:color="auto"/>
            </w:tcBorders>
            <w:shd w:val="clear" w:color="auto" w:fill="auto"/>
            <w:noWrap/>
            <w:vAlign w:val="center"/>
          </w:tcPr>
          <w:p w14:paraId="1200B069" w14:textId="77777777" w:rsidR="00066516" w:rsidRPr="007C4A56" w:rsidRDefault="00066516" w:rsidP="000424E5">
            <w:pPr>
              <w:pStyle w:val="cuatexto"/>
              <w:jc w:val="right"/>
            </w:pPr>
            <w:r>
              <w:t>3</w:t>
            </w:r>
          </w:p>
        </w:tc>
        <w:tc>
          <w:tcPr>
            <w:tcW w:w="969" w:type="dxa"/>
            <w:tcBorders>
              <w:top w:val="single" w:sz="2" w:space="0" w:color="auto"/>
              <w:bottom w:val="single" w:sz="2" w:space="0" w:color="auto"/>
            </w:tcBorders>
            <w:shd w:val="clear" w:color="auto" w:fill="auto"/>
            <w:noWrap/>
            <w:vAlign w:val="center"/>
          </w:tcPr>
          <w:p w14:paraId="3F7C604C" w14:textId="77777777" w:rsidR="00066516" w:rsidRPr="007C4A56" w:rsidRDefault="00066516" w:rsidP="000424E5">
            <w:pPr>
              <w:pStyle w:val="cuatexto"/>
              <w:jc w:val="right"/>
            </w:pPr>
            <w:r>
              <w:t>3</w:t>
            </w:r>
          </w:p>
        </w:tc>
      </w:tr>
      <w:tr w:rsidR="00066516" w:rsidRPr="0073296C" w14:paraId="036E9D98" w14:textId="77777777" w:rsidTr="002F7255">
        <w:trPr>
          <w:trHeight w:val="198"/>
          <w:jc w:val="center"/>
        </w:trPr>
        <w:tc>
          <w:tcPr>
            <w:tcW w:w="2835" w:type="dxa"/>
            <w:tcBorders>
              <w:top w:val="single" w:sz="2" w:space="0" w:color="auto"/>
              <w:bottom w:val="single" w:sz="2" w:space="0" w:color="auto"/>
            </w:tcBorders>
            <w:shd w:val="clear" w:color="auto" w:fill="auto"/>
            <w:noWrap/>
            <w:vAlign w:val="center"/>
          </w:tcPr>
          <w:p w14:paraId="542EBCBB" w14:textId="77777777" w:rsidR="00066516" w:rsidRPr="007C4A56" w:rsidRDefault="00066516" w:rsidP="000424E5">
            <w:pPr>
              <w:pStyle w:val="cuatexto"/>
            </w:pPr>
            <w:r>
              <w:t xml:space="preserve">Familia </w:t>
            </w:r>
            <w:proofErr w:type="spellStart"/>
            <w:r>
              <w:t>med.</w:t>
            </w:r>
            <w:proofErr w:type="spellEnd"/>
            <w:r>
              <w:t xml:space="preserve"> erizaina</w:t>
            </w:r>
          </w:p>
        </w:tc>
        <w:tc>
          <w:tcPr>
            <w:tcW w:w="968" w:type="dxa"/>
            <w:tcBorders>
              <w:top w:val="single" w:sz="2" w:space="0" w:color="auto"/>
              <w:bottom w:val="single" w:sz="2" w:space="0" w:color="auto"/>
            </w:tcBorders>
            <w:shd w:val="clear" w:color="auto" w:fill="auto"/>
            <w:noWrap/>
            <w:vAlign w:val="center"/>
          </w:tcPr>
          <w:p w14:paraId="200B2388" w14:textId="77777777" w:rsidR="00066516" w:rsidRPr="007C4A56" w:rsidRDefault="00066516" w:rsidP="000424E5">
            <w:pPr>
              <w:pStyle w:val="cuatexto"/>
              <w:jc w:val="right"/>
            </w:pPr>
            <w:r>
              <w:t>3</w:t>
            </w:r>
          </w:p>
        </w:tc>
        <w:tc>
          <w:tcPr>
            <w:tcW w:w="969" w:type="dxa"/>
            <w:tcBorders>
              <w:top w:val="single" w:sz="2" w:space="0" w:color="auto"/>
              <w:bottom w:val="single" w:sz="2" w:space="0" w:color="auto"/>
            </w:tcBorders>
            <w:shd w:val="clear" w:color="auto" w:fill="auto"/>
            <w:noWrap/>
            <w:vAlign w:val="center"/>
          </w:tcPr>
          <w:p w14:paraId="665EEAD3" w14:textId="77777777" w:rsidR="00066516" w:rsidRPr="007C4A56" w:rsidRDefault="00066516" w:rsidP="000424E5">
            <w:pPr>
              <w:pStyle w:val="cuatexto"/>
              <w:jc w:val="right"/>
            </w:pPr>
            <w:r>
              <w:t>3</w:t>
            </w:r>
          </w:p>
        </w:tc>
        <w:tc>
          <w:tcPr>
            <w:tcW w:w="969" w:type="dxa"/>
            <w:tcBorders>
              <w:top w:val="single" w:sz="2" w:space="0" w:color="auto"/>
              <w:bottom w:val="single" w:sz="2" w:space="0" w:color="auto"/>
            </w:tcBorders>
            <w:shd w:val="clear" w:color="auto" w:fill="auto"/>
            <w:noWrap/>
            <w:vAlign w:val="center"/>
          </w:tcPr>
          <w:p w14:paraId="6263995C" w14:textId="77777777" w:rsidR="00066516" w:rsidRPr="007C4A56" w:rsidRDefault="00066516" w:rsidP="000424E5">
            <w:pPr>
              <w:pStyle w:val="cuatexto"/>
              <w:jc w:val="right"/>
            </w:pPr>
            <w:r>
              <w:t>2</w:t>
            </w:r>
          </w:p>
        </w:tc>
        <w:tc>
          <w:tcPr>
            <w:tcW w:w="968" w:type="dxa"/>
            <w:tcBorders>
              <w:top w:val="single" w:sz="2" w:space="0" w:color="auto"/>
              <w:bottom w:val="single" w:sz="2" w:space="0" w:color="auto"/>
            </w:tcBorders>
            <w:shd w:val="clear" w:color="auto" w:fill="auto"/>
            <w:noWrap/>
            <w:vAlign w:val="center"/>
          </w:tcPr>
          <w:p w14:paraId="21FF502A" w14:textId="77777777" w:rsidR="00066516" w:rsidRPr="007C4A56" w:rsidRDefault="00066516" w:rsidP="000424E5">
            <w:pPr>
              <w:pStyle w:val="cuatexto"/>
              <w:jc w:val="right"/>
            </w:pPr>
            <w:r>
              <w:t>2</w:t>
            </w:r>
          </w:p>
        </w:tc>
        <w:tc>
          <w:tcPr>
            <w:tcW w:w="969" w:type="dxa"/>
            <w:tcBorders>
              <w:top w:val="single" w:sz="2" w:space="0" w:color="auto"/>
              <w:bottom w:val="single" w:sz="2" w:space="0" w:color="auto"/>
            </w:tcBorders>
            <w:shd w:val="clear" w:color="auto" w:fill="auto"/>
            <w:noWrap/>
            <w:vAlign w:val="center"/>
          </w:tcPr>
          <w:p w14:paraId="5AB32AC1" w14:textId="77777777" w:rsidR="00066516" w:rsidRPr="007C4A56" w:rsidRDefault="00066516" w:rsidP="000424E5">
            <w:pPr>
              <w:pStyle w:val="cuatexto"/>
              <w:jc w:val="right"/>
            </w:pPr>
            <w:r>
              <w:t>3</w:t>
            </w:r>
          </w:p>
        </w:tc>
        <w:tc>
          <w:tcPr>
            <w:tcW w:w="969" w:type="dxa"/>
            <w:tcBorders>
              <w:top w:val="single" w:sz="2" w:space="0" w:color="auto"/>
              <w:bottom w:val="single" w:sz="2" w:space="0" w:color="auto"/>
            </w:tcBorders>
            <w:shd w:val="clear" w:color="auto" w:fill="auto"/>
            <w:noWrap/>
            <w:vAlign w:val="center"/>
          </w:tcPr>
          <w:p w14:paraId="267C239A" w14:textId="77777777" w:rsidR="00066516" w:rsidRPr="007C4A56" w:rsidRDefault="00066516" w:rsidP="000424E5">
            <w:pPr>
              <w:pStyle w:val="cuatexto"/>
              <w:jc w:val="right"/>
            </w:pPr>
            <w:r>
              <w:t>3</w:t>
            </w:r>
          </w:p>
        </w:tc>
      </w:tr>
      <w:tr w:rsidR="00066516" w:rsidRPr="0073296C" w14:paraId="6FB4D23E" w14:textId="77777777" w:rsidTr="002F7255">
        <w:trPr>
          <w:trHeight w:val="198"/>
          <w:jc w:val="center"/>
        </w:trPr>
        <w:tc>
          <w:tcPr>
            <w:tcW w:w="2835" w:type="dxa"/>
            <w:tcBorders>
              <w:top w:val="single" w:sz="2" w:space="0" w:color="auto"/>
              <w:bottom w:val="single" w:sz="4" w:space="0" w:color="auto"/>
            </w:tcBorders>
            <w:shd w:val="clear" w:color="auto" w:fill="auto"/>
            <w:noWrap/>
            <w:vAlign w:val="center"/>
          </w:tcPr>
          <w:p w14:paraId="45A0911B" w14:textId="77777777" w:rsidR="00066516" w:rsidRPr="007C4A56" w:rsidRDefault="00066516" w:rsidP="000424E5">
            <w:pPr>
              <w:pStyle w:val="cuatexto"/>
            </w:pPr>
            <w:r>
              <w:t>Pediatriako erizaina</w:t>
            </w:r>
          </w:p>
        </w:tc>
        <w:tc>
          <w:tcPr>
            <w:tcW w:w="968" w:type="dxa"/>
            <w:tcBorders>
              <w:top w:val="single" w:sz="2" w:space="0" w:color="auto"/>
              <w:bottom w:val="single" w:sz="4" w:space="0" w:color="auto"/>
            </w:tcBorders>
            <w:shd w:val="clear" w:color="auto" w:fill="auto"/>
            <w:noWrap/>
            <w:vAlign w:val="center"/>
          </w:tcPr>
          <w:p w14:paraId="3BEB9E30" w14:textId="77777777" w:rsidR="00066516" w:rsidRPr="007C4A56" w:rsidRDefault="00066516" w:rsidP="000424E5">
            <w:pPr>
              <w:pStyle w:val="cuatexto"/>
              <w:jc w:val="right"/>
            </w:pPr>
            <w:r>
              <w:t>4</w:t>
            </w:r>
          </w:p>
        </w:tc>
        <w:tc>
          <w:tcPr>
            <w:tcW w:w="969" w:type="dxa"/>
            <w:tcBorders>
              <w:top w:val="single" w:sz="2" w:space="0" w:color="auto"/>
              <w:bottom w:val="single" w:sz="4" w:space="0" w:color="auto"/>
            </w:tcBorders>
            <w:shd w:val="clear" w:color="auto" w:fill="auto"/>
            <w:noWrap/>
            <w:vAlign w:val="center"/>
          </w:tcPr>
          <w:p w14:paraId="5920680F" w14:textId="77777777" w:rsidR="00066516" w:rsidRPr="007C4A56" w:rsidRDefault="00066516" w:rsidP="000424E5">
            <w:pPr>
              <w:pStyle w:val="cuatexto"/>
              <w:jc w:val="right"/>
            </w:pPr>
            <w:r>
              <w:t>5</w:t>
            </w:r>
          </w:p>
        </w:tc>
        <w:tc>
          <w:tcPr>
            <w:tcW w:w="969" w:type="dxa"/>
            <w:tcBorders>
              <w:top w:val="single" w:sz="2" w:space="0" w:color="auto"/>
              <w:bottom w:val="single" w:sz="4" w:space="0" w:color="auto"/>
            </w:tcBorders>
            <w:shd w:val="clear" w:color="auto" w:fill="auto"/>
            <w:noWrap/>
            <w:vAlign w:val="center"/>
          </w:tcPr>
          <w:p w14:paraId="4B44F25F" w14:textId="77777777" w:rsidR="00066516" w:rsidRPr="007C4A56" w:rsidRDefault="00066516" w:rsidP="000424E5">
            <w:pPr>
              <w:pStyle w:val="cuatexto"/>
              <w:jc w:val="right"/>
            </w:pPr>
            <w:r>
              <w:t>3</w:t>
            </w:r>
          </w:p>
        </w:tc>
        <w:tc>
          <w:tcPr>
            <w:tcW w:w="968" w:type="dxa"/>
            <w:tcBorders>
              <w:top w:val="single" w:sz="2" w:space="0" w:color="auto"/>
              <w:bottom w:val="single" w:sz="4" w:space="0" w:color="auto"/>
            </w:tcBorders>
            <w:shd w:val="clear" w:color="auto" w:fill="auto"/>
            <w:noWrap/>
            <w:vAlign w:val="center"/>
          </w:tcPr>
          <w:p w14:paraId="2F130812" w14:textId="77777777" w:rsidR="00066516" w:rsidRPr="007C4A56" w:rsidRDefault="00066516" w:rsidP="000424E5">
            <w:pPr>
              <w:pStyle w:val="cuatexto"/>
              <w:jc w:val="right"/>
            </w:pPr>
            <w:r>
              <w:t>3</w:t>
            </w:r>
          </w:p>
        </w:tc>
        <w:tc>
          <w:tcPr>
            <w:tcW w:w="969" w:type="dxa"/>
            <w:tcBorders>
              <w:top w:val="single" w:sz="2" w:space="0" w:color="auto"/>
              <w:bottom w:val="single" w:sz="4" w:space="0" w:color="auto"/>
            </w:tcBorders>
            <w:shd w:val="clear" w:color="auto" w:fill="auto"/>
            <w:noWrap/>
            <w:vAlign w:val="center"/>
          </w:tcPr>
          <w:p w14:paraId="0829610D" w14:textId="77777777" w:rsidR="00066516" w:rsidRPr="007C4A56" w:rsidRDefault="00066516" w:rsidP="000424E5">
            <w:pPr>
              <w:pStyle w:val="cuatexto"/>
              <w:jc w:val="right"/>
            </w:pPr>
            <w:r>
              <w:t>4</w:t>
            </w:r>
          </w:p>
        </w:tc>
        <w:tc>
          <w:tcPr>
            <w:tcW w:w="969" w:type="dxa"/>
            <w:tcBorders>
              <w:top w:val="single" w:sz="2" w:space="0" w:color="auto"/>
              <w:bottom w:val="single" w:sz="4" w:space="0" w:color="auto"/>
            </w:tcBorders>
            <w:shd w:val="clear" w:color="auto" w:fill="auto"/>
            <w:noWrap/>
            <w:vAlign w:val="center"/>
          </w:tcPr>
          <w:p w14:paraId="367CE047" w14:textId="77777777" w:rsidR="00066516" w:rsidRPr="007C4A56" w:rsidRDefault="00066516" w:rsidP="000424E5">
            <w:pPr>
              <w:pStyle w:val="cuatexto"/>
              <w:jc w:val="right"/>
            </w:pPr>
            <w:r>
              <w:t>5</w:t>
            </w:r>
          </w:p>
        </w:tc>
      </w:tr>
      <w:tr w:rsidR="00066516" w:rsidRPr="002C401F" w14:paraId="741DE658" w14:textId="77777777" w:rsidTr="002F7255">
        <w:trPr>
          <w:trHeight w:val="255"/>
          <w:jc w:val="center"/>
        </w:trPr>
        <w:tc>
          <w:tcPr>
            <w:tcW w:w="2835" w:type="dxa"/>
            <w:shd w:val="clear" w:color="auto" w:fill="8DB3E2" w:themeFill="text2" w:themeFillTint="66"/>
            <w:noWrap/>
            <w:vAlign w:val="center"/>
          </w:tcPr>
          <w:p w14:paraId="06F2752F" w14:textId="77777777" w:rsidR="00066516" w:rsidRPr="002C401F" w:rsidRDefault="00066516" w:rsidP="002C401F">
            <w:pPr>
              <w:pStyle w:val="cuadroCabe"/>
            </w:pPr>
            <w:r>
              <w:t xml:space="preserve">Guztira </w:t>
            </w:r>
          </w:p>
        </w:tc>
        <w:tc>
          <w:tcPr>
            <w:tcW w:w="968" w:type="dxa"/>
            <w:shd w:val="clear" w:color="auto" w:fill="8DB3E2" w:themeFill="text2" w:themeFillTint="66"/>
            <w:noWrap/>
            <w:vAlign w:val="center"/>
          </w:tcPr>
          <w:p w14:paraId="1E864BD7" w14:textId="77777777" w:rsidR="00066516" w:rsidRPr="002C401F" w:rsidRDefault="00066516" w:rsidP="002C401F">
            <w:pPr>
              <w:pStyle w:val="cuadroCabe"/>
              <w:jc w:val="right"/>
            </w:pPr>
            <w:r>
              <w:t>3</w:t>
            </w:r>
          </w:p>
        </w:tc>
        <w:tc>
          <w:tcPr>
            <w:tcW w:w="969" w:type="dxa"/>
            <w:shd w:val="clear" w:color="auto" w:fill="8DB3E2" w:themeFill="text2" w:themeFillTint="66"/>
            <w:noWrap/>
            <w:vAlign w:val="center"/>
          </w:tcPr>
          <w:p w14:paraId="211840B0" w14:textId="77777777" w:rsidR="00066516" w:rsidRPr="002C401F" w:rsidRDefault="00066516" w:rsidP="002C401F">
            <w:pPr>
              <w:pStyle w:val="cuadroCabe"/>
              <w:jc w:val="right"/>
            </w:pPr>
            <w:r>
              <w:t>3</w:t>
            </w:r>
          </w:p>
        </w:tc>
        <w:tc>
          <w:tcPr>
            <w:tcW w:w="969" w:type="dxa"/>
            <w:shd w:val="clear" w:color="auto" w:fill="8DB3E2" w:themeFill="text2" w:themeFillTint="66"/>
            <w:noWrap/>
            <w:vAlign w:val="center"/>
          </w:tcPr>
          <w:p w14:paraId="3A7661A6" w14:textId="77777777" w:rsidR="00066516" w:rsidRPr="002C401F" w:rsidRDefault="00066516" w:rsidP="002C401F">
            <w:pPr>
              <w:pStyle w:val="cuadroCabe"/>
              <w:jc w:val="right"/>
            </w:pPr>
            <w:r>
              <w:t>2</w:t>
            </w:r>
          </w:p>
        </w:tc>
        <w:tc>
          <w:tcPr>
            <w:tcW w:w="968" w:type="dxa"/>
            <w:shd w:val="clear" w:color="auto" w:fill="8DB3E2" w:themeFill="text2" w:themeFillTint="66"/>
            <w:noWrap/>
            <w:vAlign w:val="center"/>
          </w:tcPr>
          <w:p w14:paraId="6A8D029B" w14:textId="77777777" w:rsidR="00066516" w:rsidRPr="002C401F" w:rsidRDefault="00066516" w:rsidP="002C401F">
            <w:pPr>
              <w:pStyle w:val="cuadroCabe"/>
              <w:jc w:val="right"/>
            </w:pPr>
            <w:r>
              <w:t>2</w:t>
            </w:r>
          </w:p>
        </w:tc>
        <w:tc>
          <w:tcPr>
            <w:tcW w:w="969" w:type="dxa"/>
            <w:shd w:val="clear" w:color="auto" w:fill="8DB3E2" w:themeFill="text2" w:themeFillTint="66"/>
            <w:noWrap/>
            <w:vAlign w:val="center"/>
          </w:tcPr>
          <w:p w14:paraId="3EA9E454" w14:textId="77777777" w:rsidR="00066516" w:rsidRPr="002C401F" w:rsidRDefault="00066516" w:rsidP="002C401F">
            <w:pPr>
              <w:pStyle w:val="cuadroCabe"/>
              <w:jc w:val="right"/>
            </w:pPr>
            <w:r>
              <w:t>3</w:t>
            </w:r>
          </w:p>
        </w:tc>
        <w:tc>
          <w:tcPr>
            <w:tcW w:w="969" w:type="dxa"/>
            <w:shd w:val="clear" w:color="auto" w:fill="8DB3E2" w:themeFill="text2" w:themeFillTint="66"/>
            <w:noWrap/>
            <w:vAlign w:val="center"/>
          </w:tcPr>
          <w:p w14:paraId="16A93333" w14:textId="77777777" w:rsidR="00066516" w:rsidRPr="002C401F" w:rsidRDefault="00066516" w:rsidP="002C401F">
            <w:pPr>
              <w:pStyle w:val="cuadroCabe"/>
              <w:jc w:val="right"/>
            </w:pPr>
            <w:r>
              <w:t>3</w:t>
            </w:r>
          </w:p>
        </w:tc>
      </w:tr>
    </w:tbl>
    <w:p w14:paraId="6AA5ED93" w14:textId="11B2CBC1" w:rsidR="001D2D16" w:rsidRDefault="001D2D16" w:rsidP="008F57F6">
      <w:pPr>
        <w:pStyle w:val="texto"/>
        <w:spacing w:before="240" w:after="140"/>
        <w:jc w:val="both"/>
      </w:pPr>
      <w:r>
        <w:t xml:space="preserve">2023an, ehuneko hirukoa izan zen, eta zifra hori lanbide kategoria guztiei aplikatzen ahal zaie, pediatriako erizainei izan ezik; hitzordua zuten pertsonen ehuneko bost ez zen joan azken horien kontsultetara. </w:t>
      </w:r>
    </w:p>
    <w:p w14:paraId="3A1AAE5D" w14:textId="16FFB3EB" w:rsidR="00066516" w:rsidRPr="007C4A56" w:rsidRDefault="00066516" w:rsidP="000226D1">
      <w:pPr>
        <w:pStyle w:val="texto"/>
        <w:spacing w:after="240"/>
        <w:jc w:val="both"/>
      </w:pPr>
      <w:r>
        <w:t>Zifra baxuak diruditen arren, aldi osoan guztira 784.480 kontsulta ez ziren egin, honako xehetasun honen arabera:</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114"/>
        <w:gridCol w:w="1112"/>
        <w:gridCol w:w="1113"/>
        <w:gridCol w:w="1112"/>
        <w:gridCol w:w="1113"/>
        <w:gridCol w:w="1112"/>
        <w:gridCol w:w="1113"/>
      </w:tblGrid>
      <w:tr w:rsidR="00066516" w:rsidRPr="00CB0075" w14:paraId="660C16D4" w14:textId="77777777" w:rsidTr="002F7255">
        <w:trPr>
          <w:trHeight w:val="255"/>
        </w:trPr>
        <w:tc>
          <w:tcPr>
            <w:tcW w:w="2114" w:type="dxa"/>
            <w:shd w:val="clear" w:color="auto" w:fill="8DB3E2" w:themeFill="text2" w:themeFillTint="66"/>
            <w:noWrap/>
            <w:vAlign w:val="center"/>
          </w:tcPr>
          <w:p w14:paraId="2C9FEAF2" w14:textId="77777777" w:rsidR="00066516" w:rsidRPr="007C4A56" w:rsidRDefault="00066516" w:rsidP="0047539F">
            <w:pPr>
              <w:pStyle w:val="cuadroCabe"/>
              <w:spacing w:after="40"/>
            </w:pPr>
            <w:r>
              <w:t>Kontsulta mota</w:t>
            </w:r>
          </w:p>
        </w:tc>
        <w:tc>
          <w:tcPr>
            <w:tcW w:w="1112" w:type="dxa"/>
            <w:shd w:val="clear" w:color="auto" w:fill="8DB3E2" w:themeFill="text2" w:themeFillTint="66"/>
            <w:noWrap/>
            <w:vAlign w:val="center"/>
          </w:tcPr>
          <w:p w14:paraId="0E05127F" w14:textId="77777777" w:rsidR="00066516" w:rsidRPr="007C4A56" w:rsidRDefault="00066516" w:rsidP="0047539F">
            <w:pPr>
              <w:pStyle w:val="cuadroCabe"/>
              <w:spacing w:after="40"/>
              <w:jc w:val="right"/>
            </w:pPr>
            <w:r>
              <w:t>2018</w:t>
            </w:r>
          </w:p>
        </w:tc>
        <w:tc>
          <w:tcPr>
            <w:tcW w:w="1113" w:type="dxa"/>
            <w:shd w:val="clear" w:color="auto" w:fill="8DB3E2" w:themeFill="text2" w:themeFillTint="66"/>
            <w:noWrap/>
            <w:vAlign w:val="center"/>
          </w:tcPr>
          <w:p w14:paraId="73A337AC" w14:textId="77777777" w:rsidR="00066516" w:rsidRPr="007C4A56" w:rsidRDefault="00066516" w:rsidP="0047539F">
            <w:pPr>
              <w:pStyle w:val="cuadroCabe"/>
              <w:spacing w:after="40"/>
              <w:jc w:val="right"/>
            </w:pPr>
            <w:r>
              <w:t>2019</w:t>
            </w:r>
          </w:p>
        </w:tc>
        <w:tc>
          <w:tcPr>
            <w:tcW w:w="1112" w:type="dxa"/>
            <w:shd w:val="clear" w:color="auto" w:fill="8DB3E2" w:themeFill="text2" w:themeFillTint="66"/>
            <w:noWrap/>
            <w:vAlign w:val="center"/>
          </w:tcPr>
          <w:p w14:paraId="579BC1C3" w14:textId="77777777" w:rsidR="00066516" w:rsidRPr="007C4A56" w:rsidRDefault="00066516" w:rsidP="0047539F">
            <w:pPr>
              <w:pStyle w:val="cuadroCabe"/>
              <w:spacing w:after="40"/>
              <w:jc w:val="right"/>
            </w:pPr>
            <w:r>
              <w:t>2020</w:t>
            </w:r>
          </w:p>
        </w:tc>
        <w:tc>
          <w:tcPr>
            <w:tcW w:w="1113" w:type="dxa"/>
            <w:shd w:val="clear" w:color="auto" w:fill="8DB3E2" w:themeFill="text2" w:themeFillTint="66"/>
            <w:noWrap/>
            <w:vAlign w:val="center"/>
          </w:tcPr>
          <w:p w14:paraId="0D652E7C" w14:textId="77777777" w:rsidR="00066516" w:rsidRPr="007C4A56" w:rsidRDefault="00066516" w:rsidP="0047539F">
            <w:pPr>
              <w:pStyle w:val="cuadroCabe"/>
              <w:spacing w:after="40"/>
              <w:jc w:val="right"/>
            </w:pPr>
            <w:r>
              <w:t>2021</w:t>
            </w:r>
          </w:p>
        </w:tc>
        <w:tc>
          <w:tcPr>
            <w:tcW w:w="1112" w:type="dxa"/>
            <w:shd w:val="clear" w:color="auto" w:fill="8DB3E2" w:themeFill="text2" w:themeFillTint="66"/>
            <w:noWrap/>
            <w:vAlign w:val="center"/>
          </w:tcPr>
          <w:p w14:paraId="7DB4F9F3" w14:textId="77777777" w:rsidR="00066516" w:rsidRPr="007C4A56" w:rsidRDefault="00066516" w:rsidP="0047539F">
            <w:pPr>
              <w:pStyle w:val="cuadroCabe"/>
              <w:spacing w:after="40"/>
              <w:jc w:val="right"/>
            </w:pPr>
            <w:r>
              <w:t>2022</w:t>
            </w:r>
          </w:p>
        </w:tc>
        <w:tc>
          <w:tcPr>
            <w:tcW w:w="1113" w:type="dxa"/>
            <w:shd w:val="clear" w:color="auto" w:fill="8DB3E2" w:themeFill="text2" w:themeFillTint="66"/>
            <w:noWrap/>
            <w:vAlign w:val="center"/>
          </w:tcPr>
          <w:p w14:paraId="22E5D43E" w14:textId="77777777" w:rsidR="00066516" w:rsidRPr="007C4A56" w:rsidRDefault="00066516" w:rsidP="0047539F">
            <w:pPr>
              <w:pStyle w:val="cuadroCabe"/>
              <w:spacing w:after="40"/>
              <w:jc w:val="right"/>
            </w:pPr>
            <w:r>
              <w:t>2023</w:t>
            </w:r>
          </w:p>
        </w:tc>
      </w:tr>
      <w:tr w:rsidR="00066516" w:rsidRPr="0073296C" w14:paraId="33287589" w14:textId="77777777" w:rsidTr="002F7255">
        <w:trPr>
          <w:trHeight w:val="198"/>
        </w:trPr>
        <w:tc>
          <w:tcPr>
            <w:tcW w:w="2114" w:type="dxa"/>
            <w:shd w:val="clear" w:color="auto" w:fill="auto"/>
            <w:noWrap/>
            <w:vAlign w:val="center"/>
          </w:tcPr>
          <w:p w14:paraId="78D4A7B7" w14:textId="77777777" w:rsidR="00066516" w:rsidRPr="007C4A56" w:rsidRDefault="00066516" w:rsidP="000424E5">
            <w:pPr>
              <w:pStyle w:val="cuatexto"/>
            </w:pPr>
            <w:r>
              <w:t>Familia medikuntzako fak.</w:t>
            </w:r>
          </w:p>
        </w:tc>
        <w:tc>
          <w:tcPr>
            <w:tcW w:w="1112" w:type="dxa"/>
            <w:shd w:val="clear" w:color="auto" w:fill="auto"/>
            <w:noWrap/>
            <w:vAlign w:val="center"/>
          </w:tcPr>
          <w:p w14:paraId="11331C7B" w14:textId="77777777" w:rsidR="00066516" w:rsidRPr="007C4A56" w:rsidRDefault="00066516" w:rsidP="00C120CE">
            <w:pPr>
              <w:pStyle w:val="cuatexto"/>
              <w:jc w:val="right"/>
            </w:pPr>
            <w:r>
              <w:t>59.360</w:t>
            </w:r>
          </w:p>
        </w:tc>
        <w:tc>
          <w:tcPr>
            <w:tcW w:w="1113" w:type="dxa"/>
            <w:shd w:val="clear" w:color="auto" w:fill="auto"/>
            <w:noWrap/>
            <w:vAlign w:val="center"/>
          </w:tcPr>
          <w:p w14:paraId="70D85E0B" w14:textId="77777777" w:rsidR="00066516" w:rsidRPr="007C4A56" w:rsidRDefault="00066516" w:rsidP="00C120CE">
            <w:pPr>
              <w:pStyle w:val="cuatexto"/>
              <w:jc w:val="right"/>
            </w:pPr>
            <w:r>
              <w:t>59.689</w:t>
            </w:r>
          </w:p>
        </w:tc>
        <w:tc>
          <w:tcPr>
            <w:tcW w:w="1112" w:type="dxa"/>
            <w:shd w:val="clear" w:color="auto" w:fill="auto"/>
            <w:noWrap/>
            <w:vAlign w:val="center"/>
          </w:tcPr>
          <w:p w14:paraId="379CB126" w14:textId="77777777" w:rsidR="00066516" w:rsidRPr="007C4A56" w:rsidRDefault="00066516" w:rsidP="00C120CE">
            <w:pPr>
              <w:pStyle w:val="cuatexto"/>
              <w:jc w:val="right"/>
            </w:pPr>
            <w:r>
              <w:t>30.162</w:t>
            </w:r>
          </w:p>
        </w:tc>
        <w:tc>
          <w:tcPr>
            <w:tcW w:w="1113" w:type="dxa"/>
            <w:shd w:val="clear" w:color="auto" w:fill="auto"/>
            <w:noWrap/>
            <w:vAlign w:val="center"/>
          </w:tcPr>
          <w:p w14:paraId="1144E10A" w14:textId="77777777" w:rsidR="00066516" w:rsidRPr="007C4A56" w:rsidRDefault="00066516" w:rsidP="00C120CE">
            <w:pPr>
              <w:pStyle w:val="cuatexto"/>
              <w:jc w:val="right"/>
            </w:pPr>
            <w:r>
              <w:t>46.351</w:t>
            </w:r>
          </w:p>
        </w:tc>
        <w:tc>
          <w:tcPr>
            <w:tcW w:w="1112" w:type="dxa"/>
            <w:shd w:val="clear" w:color="auto" w:fill="auto"/>
            <w:noWrap/>
            <w:vAlign w:val="center"/>
          </w:tcPr>
          <w:p w14:paraId="1A79F522" w14:textId="77777777" w:rsidR="00066516" w:rsidRPr="007C4A56" w:rsidRDefault="00066516" w:rsidP="00C120CE">
            <w:pPr>
              <w:pStyle w:val="cuatexto"/>
              <w:jc w:val="right"/>
            </w:pPr>
            <w:r>
              <w:t>65.795</w:t>
            </w:r>
          </w:p>
        </w:tc>
        <w:tc>
          <w:tcPr>
            <w:tcW w:w="1113" w:type="dxa"/>
            <w:shd w:val="clear" w:color="auto" w:fill="auto"/>
            <w:noWrap/>
            <w:vAlign w:val="center"/>
          </w:tcPr>
          <w:p w14:paraId="53BDCB2E" w14:textId="77777777" w:rsidR="00066516" w:rsidRPr="007C4A56" w:rsidRDefault="00066516" w:rsidP="00C120CE">
            <w:pPr>
              <w:pStyle w:val="cuatexto"/>
              <w:jc w:val="right"/>
            </w:pPr>
            <w:r>
              <w:t>67.410</w:t>
            </w:r>
          </w:p>
        </w:tc>
      </w:tr>
      <w:tr w:rsidR="00066516" w:rsidRPr="0073296C" w14:paraId="4EA1A5BB" w14:textId="77777777" w:rsidTr="002F7255">
        <w:trPr>
          <w:trHeight w:val="198"/>
        </w:trPr>
        <w:tc>
          <w:tcPr>
            <w:tcW w:w="2114" w:type="dxa"/>
            <w:shd w:val="clear" w:color="auto" w:fill="auto"/>
            <w:noWrap/>
            <w:vAlign w:val="center"/>
          </w:tcPr>
          <w:p w14:paraId="3231C9BC" w14:textId="77777777" w:rsidR="00066516" w:rsidRPr="007C4A56" w:rsidRDefault="00066516" w:rsidP="000424E5">
            <w:pPr>
              <w:pStyle w:val="cuatexto"/>
            </w:pPr>
            <w:r>
              <w:t>Pediatriako fak.</w:t>
            </w:r>
          </w:p>
        </w:tc>
        <w:tc>
          <w:tcPr>
            <w:tcW w:w="1112" w:type="dxa"/>
            <w:shd w:val="clear" w:color="auto" w:fill="auto"/>
            <w:noWrap/>
            <w:vAlign w:val="center"/>
          </w:tcPr>
          <w:p w14:paraId="3B14F748" w14:textId="77777777" w:rsidR="00066516" w:rsidRPr="007C4A56" w:rsidRDefault="00066516" w:rsidP="00C120CE">
            <w:pPr>
              <w:pStyle w:val="cuatexto"/>
              <w:jc w:val="right"/>
            </w:pPr>
            <w:r>
              <w:rPr>
                <w:color w:val="000000"/>
              </w:rPr>
              <w:t>13.881</w:t>
            </w:r>
          </w:p>
        </w:tc>
        <w:tc>
          <w:tcPr>
            <w:tcW w:w="1113" w:type="dxa"/>
            <w:shd w:val="clear" w:color="auto" w:fill="auto"/>
            <w:noWrap/>
            <w:vAlign w:val="center"/>
          </w:tcPr>
          <w:p w14:paraId="2E5F51A9" w14:textId="77777777" w:rsidR="00066516" w:rsidRPr="007C4A56" w:rsidRDefault="00066516" w:rsidP="00C120CE">
            <w:pPr>
              <w:pStyle w:val="cuatexto"/>
              <w:jc w:val="right"/>
            </w:pPr>
            <w:r>
              <w:rPr>
                <w:color w:val="000000"/>
              </w:rPr>
              <w:t>15.268</w:t>
            </w:r>
          </w:p>
        </w:tc>
        <w:tc>
          <w:tcPr>
            <w:tcW w:w="1112" w:type="dxa"/>
            <w:shd w:val="clear" w:color="auto" w:fill="auto"/>
            <w:noWrap/>
            <w:vAlign w:val="center"/>
          </w:tcPr>
          <w:p w14:paraId="19CC8555" w14:textId="77777777" w:rsidR="00066516" w:rsidRPr="007C4A56" w:rsidRDefault="00066516" w:rsidP="00C120CE">
            <w:pPr>
              <w:pStyle w:val="cuatexto"/>
              <w:jc w:val="right"/>
            </w:pPr>
            <w:r>
              <w:rPr>
                <w:color w:val="000000"/>
              </w:rPr>
              <w:t>7.658</w:t>
            </w:r>
          </w:p>
        </w:tc>
        <w:tc>
          <w:tcPr>
            <w:tcW w:w="1113" w:type="dxa"/>
            <w:shd w:val="clear" w:color="auto" w:fill="auto"/>
            <w:noWrap/>
            <w:vAlign w:val="center"/>
          </w:tcPr>
          <w:p w14:paraId="5623C58D" w14:textId="77777777" w:rsidR="00066516" w:rsidRPr="007C4A56" w:rsidRDefault="00066516" w:rsidP="00C120CE">
            <w:pPr>
              <w:pStyle w:val="cuatexto"/>
              <w:jc w:val="right"/>
            </w:pPr>
            <w:r>
              <w:rPr>
                <w:color w:val="000000"/>
              </w:rPr>
              <w:t>10.114</w:t>
            </w:r>
          </w:p>
        </w:tc>
        <w:tc>
          <w:tcPr>
            <w:tcW w:w="1112" w:type="dxa"/>
            <w:shd w:val="clear" w:color="auto" w:fill="auto"/>
            <w:noWrap/>
            <w:vAlign w:val="center"/>
          </w:tcPr>
          <w:p w14:paraId="355E8A7D" w14:textId="77777777" w:rsidR="00066516" w:rsidRPr="007C4A56" w:rsidRDefault="00066516" w:rsidP="00C120CE">
            <w:pPr>
              <w:pStyle w:val="cuatexto"/>
              <w:jc w:val="right"/>
            </w:pPr>
            <w:r>
              <w:rPr>
                <w:color w:val="000000"/>
              </w:rPr>
              <w:t>13.831</w:t>
            </w:r>
          </w:p>
        </w:tc>
        <w:tc>
          <w:tcPr>
            <w:tcW w:w="1113" w:type="dxa"/>
            <w:shd w:val="clear" w:color="auto" w:fill="auto"/>
            <w:noWrap/>
            <w:vAlign w:val="center"/>
          </w:tcPr>
          <w:p w14:paraId="06F3B634" w14:textId="77777777" w:rsidR="00066516" w:rsidRPr="007C4A56" w:rsidRDefault="00066516" w:rsidP="00C120CE">
            <w:pPr>
              <w:pStyle w:val="cuatexto"/>
              <w:jc w:val="right"/>
            </w:pPr>
            <w:r>
              <w:rPr>
                <w:color w:val="000000"/>
              </w:rPr>
              <w:t>14.224</w:t>
            </w:r>
          </w:p>
        </w:tc>
      </w:tr>
      <w:tr w:rsidR="00066516" w:rsidRPr="0073296C" w14:paraId="61A7A045" w14:textId="77777777" w:rsidTr="002F7255">
        <w:trPr>
          <w:trHeight w:val="198"/>
        </w:trPr>
        <w:tc>
          <w:tcPr>
            <w:tcW w:w="2114" w:type="dxa"/>
            <w:shd w:val="clear" w:color="auto" w:fill="auto"/>
            <w:noWrap/>
            <w:vAlign w:val="center"/>
          </w:tcPr>
          <w:p w14:paraId="2A5FE3A8" w14:textId="77777777" w:rsidR="00066516" w:rsidRPr="007C4A56" w:rsidRDefault="00066516" w:rsidP="000424E5">
            <w:pPr>
              <w:pStyle w:val="cuatexto"/>
            </w:pPr>
            <w:r>
              <w:t xml:space="preserve">Familia </w:t>
            </w:r>
            <w:proofErr w:type="spellStart"/>
            <w:r>
              <w:t>med.</w:t>
            </w:r>
            <w:proofErr w:type="spellEnd"/>
            <w:r>
              <w:t xml:space="preserve"> erizaina</w:t>
            </w:r>
          </w:p>
        </w:tc>
        <w:tc>
          <w:tcPr>
            <w:tcW w:w="1112" w:type="dxa"/>
            <w:shd w:val="clear" w:color="auto" w:fill="auto"/>
            <w:noWrap/>
            <w:vAlign w:val="center"/>
          </w:tcPr>
          <w:p w14:paraId="3BAD6D03" w14:textId="77777777" w:rsidR="00066516" w:rsidRPr="007C4A56" w:rsidRDefault="00066516" w:rsidP="00C120CE">
            <w:pPr>
              <w:pStyle w:val="cuatexto"/>
              <w:jc w:val="right"/>
            </w:pPr>
            <w:r>
              <w:t>50.572</w:t>
            </w:r>
          </w:p>
        </w:tc>
        <w:tc>
          <w:tcPr>
            <w:tcW w:w="1113" w:type="dxa"/>
            <w:shd w:val="clear" w:color="auto" w:fill="auto"/>
            <w:noWrap/>
            <w:vAlign w:val="center"/>
          </w:tcPr>
          <w:p w14:paraId="073BE2C9" w14:textId="77777777" w:rsidR="00066516" w:rsidRPr="007C4A56" w:rsidRDefault="00066516" w:rsidP="00C120CE">
            <w:pPr>
              <w:pStyle w:val="cuatexto"/>
              <w:jc w:val="right"/>
            </w:pPr>
            <w:r>
              <w:t>55.411</w:t>
            </w:r>
          </w:p>
        </w:tc>
        <w:tc>
          <w:tcPr>
            <w:tcW w:w="1112" w:type="dxa"/>
            <w:shd w:val="clear" w:color="auto" w:fill="auto"/>
            <w:noWrap/>
            <w:vAlign w:val="center"/>
          </w:tcPr>
          <w:p w14:paraId="1F77F291" w14:textId="77777777" w:rsidR="00066516" w:rsidRPr="007C4A56" w:rsidRDefault="00066516" w:rsidP="00C120CE">
            <w:pPr>
              <w:pStyle w:val="cuatexto"/>
              <w:jc w:val="right"/>
            </w:pPr>
            <w:r>
              <w:t>35.453</w:t>
            </w:r>
          </w:p>
        </w:tc>
        <w:tc>
          <w:tcPr>
            <w:tcW w:w="1113" w:type="dxa"/>
            <w:shd w:val="clear" w:color="auto" w:fill="auto"/>
            <w:noWrap/>
            <w:vAlign w:val="center"/>
          </w:tcPr>
          <w:p w14:paraId="57A16B55" w14:textId="77777777" w:rsidR="00066516" w:rsidRPr="007C4A56" w:rsidRDefault="00066516" w:rsidP="00C120CE">
            <w:pPr>
              <w:pStyle w:val="cuatexto"/>
              <w:jc w:val="right"/>
            </w:pPr>
            <w:r>
              <w:t>47.780</w:t>
            </w:r>
          </w:p>
        </w:tc>
        <w:tc>
          <w:tcPr>
            <w:tcW w:w="1112" w:type="dxa"/>
            <w:shd w:val="clear" w:color="auto" w:fill="auto"/>
            <w:noWrap/>
            <w:vAlign w:val="center"/>
          </w:tcPr>
          <w:p w14:paraId="669F80BB" w14:textId="77777777" w:rsidR="00066516" w:rsidRPr="007C4A56" w:rsidRDefault="00066516" w:rsidP="00C120CE">
            <w:pPr>
              <w:pStyle w:val="cuatexto"/>
              <w:jc w:val="right"/>
            </w:pPr>
            <w:r>
              <w:t>54.757</w:t>
            </w:r>
          </w:p>
        </w:tc>
        <w:tc>
          <w:tcPr>
            <w:tcW w:w="1113" w:type="dxa"/>
            <w:shd w:val="clear" w:color="auto" w:fill="auto"/>
            <w:noWrap/>
            <w:vAlign w:val="center"/>
          </w:tcPr>
          <w:p w14:paraId="101A7282" w14:textId="77777777" w:rsidR="00066516" w:rsidRPr="007C4A56" w:rsidRDefault="00066516" w:rsidP="00C120CE">
            <w:pPr>
              <w:pStyle w:val="cuatexto"/>
              <w:jc w:val="right"/>
            </w:pPr>
            <w:r>
              <w:t>55.309</w:t>
            </w:r>
          </w:p>
        </w:tc>
      </w:tr>
      <w:tr w:rsidR="00066516" w:rsidRPr="0073296C" w14:paraId="5150DD05" w14:textId="77777777" w:rsidTr="002F7255">
        <w:trPr>
          <w:trHeight w:val="198"/>
        </w:trPr>
        <w:tc>
          <w:tcPr>
            <w:tcW w:w="2114" w:type="dxa"/>
            <w:tcBorders>
              <w:bottom w:val="single" w:sz="4" w:space="0" w:color="auto"/>
            </w:tcBorders>
            <w:shd w:val="clear" w:color="auto" w:fill="auto"/>
            <w:noWrap/>
            <w:vAlign w:val="center"/>
          </w:tcPr>
          <w:p w14:paraId="76BC55FF" w14:textId="77777777" w:rsidR="00066516" w:rsidRPr="007C4A56" w:rsidRDefault="00066516" w:rsidP="000424E5">
            <w:pPr>
              <w:pStyle w:val="cuatexto"/>
            </w:pPr>
            <w:r>
              <w:t>Pediatriako erizaina</w:t>
            </w:r>
          </w:p>
        </w:tc>
        <w:tc>
          <w:tcPr>
            <w:tcW w:w="1112" w:type="dxa"/>
            <w:tcBorders>
              <w:bottom w:val="single" w:sz="4" w:space="0" w:color="auto"/>
            </w:tcBorders>
            <w:shd w:val="clear" w:color="auto" w:fill="auto"/>
            <w:noWrap/>
            <w:vAlign w:val="center"/>
          </w:tcPr>
          <w:p w14:paraId="323C1D29" w14:textId="77777777" w:rsidR="00066516" w:rsidRPr="007C4A56" w:rsidRDefault="00066516" w:rsidP="00C120CE">
            <w:pPr>
              <w:pStyle w:val="cuatexto"/>
              <w:jc w:val="right"/>
            </w:pPr>
            <w:r>
              <w:t>12.311</w:t>
            </w:r>
          </w:p>
        </w:tc>
        <w:tc>
          <w:tcPr>
            <w:tcW w:w="1113" w:type="dxa"/>
            <w:tcBorders>
              <w:bottom w:val="single" w:sz="4" w:space="0" w:color="auto"/>
            </w:tcBorders>
            <w:shd w:val="clear" w:color="auto" w:fill="auto"/>
            <w:noWrap/>
            <w:vAlign w:val="center"/>
          </w:tcPr>
          <w:p w14:paraId="47377BBF" w14:textId="77777777" w:rsidR="00066516" w:rsidRPr="007C4A56" w:rsidRDefault="00066516" w:rsidP="00C120CE">
            <w:pPr>
              <w:pStyle w:val="cuatexto"/>
              <w:jc w:val="right"/>
            </w:pPr>
            <w:r>
              <w:t>13.809</w:t>
            </w:r>
          </w:p>
        </w:tc>
        <w:tc>
          <w:tcPr>
            <w:tcW w:w="1112" w:type="dxa"/>
            <w:tcBorders>
              <w:bottom w:val="single" w:sz="4" w:space="0" w:color="auto"/>
            </w:tcBorders>
            <w:shd w:val="clear" w:color="auto" w:fill="auto"/>
            <w:noWrap/>
            <w:vAlign w:val="center"/>
          </w:tcPr>
          <w:p w14:paraId="36931DA9" w14:textId="77777777" w:rsidR="00066516" w:rsidRPr="007C4A56" w:rsidRDefault="00066516" w:rsidP="00C120CE">
            <w:pPr>
              <w:pStyle w:val="cuatexto"/>
              <w:jc w:val="right"/>
            </w:pPr>
            <w:r>
              <w:t>10.826</w:t>
            </w:r>
          </w:p>
        </w:tc>
        <w:tc>
          <w:tcPr>
            <w:tcW w:w="1113" w:type="dxa"/>
            <w:tcBorders>
              <w:bottom w:val="single" w:sz="4" w:space="0" w:color="auto"/>
            </w:tcBorders>
            <w:shd w:val="clear" w:color="auto" w:fill="auto"/>
            <w:noWrap/>
            <w:vAlign w:val="center"/>
          </w:tcPr>
          <w:p w14:paraId="44E5BCFA" w14:textId="77777777" w:rsidR="00066516" w:rsidRPr="007C4A56" w:rsidRDefault="00066516" w:rsidP="00C120CE">
            <w:pPr>
              <w:pStyle w:val="cuatexto"/>
              <w:jc w:val="right"/>
            </w:pPr>
            <w:r>
              <w:t>13.913</w:t>
            </w:r>
          </w:p>
        </w:tc>
        <w:tc>
          <w:tcPr>
            <w:tcW w:w="1112" w:type="dxa"/>
            <w:tcBorders>
              <w:bottom w:val="single" w:sz="4" w:space="0" w:color="auto"/>
            </w:tcBorders>
            <w:shd w:val="clear" w:color="auto" w:fill="auto"/>
            <w:noWrap/>
            <w:vAlign w:val="center"/>
          </w:tcPr>
          <w:p w14:paraId="3C8FA1D4" w14:textId="77777777" w:rsidR="00066516" w:rsidRPr="007C4A56" w:rsidRDefault="00066516" w:rsidP="00C120CE">
            <w:pPr>
              <w:pStyle w:val="cuatexto"/>
              <w:jc w:val="right"/>
            </w:pPr>
            <w:r>
              <w:t>15.685</w:t>
            </w:r>
          </w:p>
        </w:tc>
        <w:tc>
          <w:tcPr>
            <w:tcW w:w="1113" w:type="dxa"/>
            <w:tcBorders>
              <w:bottom w:val="single" w:sz="4" w:space="0" w:color="auto"/>
            </w:tcBorders>
            <w:shd w:val="clear" w:color="auto" w:fill="auto"/>
            <w:noWrap/>
            <w:vAlign w:val="center"/>
          </w:tcPr>
          <w:p w14:paraId="6D402824" w14:textId="77777777" w:rsidR="00066516" w:rsidRPr="007C4A56" w:rsidRDefault="00066516" w:rsidP="00C120CE">
            <w:pPr>
              <w:pStyle w:val="cuatexto"/>
              <w:jc w:val="right"/>
            </w:pPr>
            <w:r>
              <w:t>14.911</w:t>
            </w:r>
          </w:p>
        </w:tc>
      </w:tr>
      <w:tr w:rsidR="00066516" w:rsidRPr="00D077E4" w14:paraId="7F8D4E6B" w14:textId="77777777" w:rsidTr="002F7255">
        <w:trPr>
          <w:trHeight w:val="255"/>
        </w:trPr>
        <w:tc>
          <w:tcPr>
            <w:tcW w:w="2114" w:type="dxa"/>
            <w:shd w:val="clear" w:color="auto" w:fill="8DB3E2" w:themeFill="text2" w:themeFillTint="66"/>
            <w:noWrap/>
            <w:vAlign w:val="center"/>
          </w:tcPr>
          <w:p w14:paraId="263BF10B" w14:textId="77777777" w:rsidR="00066516" w:rsidRPr="007C4A56" w:rsidRDefault="00066516" w:rsidP="002C401F">
            <w:pPr>
              <w:pStyle w:val="cuadroCabe"/>
            </w:pPr>
            <w:r>
              <w:t xml:space="preserve">Guztira </w:t>
            </w:r>
          </w:p>
        </w:tc>
        <w:tc>
          <w:tcPr>
            <w:tcW w:w="1112" w:type="dxa"/>
            <w:shd w:val="clear" w:color="auto" w:fill="8DB3E2" w:themeFill="text2" w:themeFillTint="66"/>
            <w:noWrap/>
            <w:vAlign w:val="center"/>
          </w:tcPr>
          <w:p w14:paraId="649AFFDF" w14:textId="77777777" w:rsidR="00066516" w:rsidRPr="007C4A56" w:rsidRDefault="00066516" w:rsidP="002C401F">
            <w:pPr>
              <w:pStyle w:val="cuadroCabe"/>
              <w:jc w:val="right"/>
            </w:pPr>
            <w:r>
              <w:t>136124</w:t>
            </w:r>
          </w:p>
        </w:tc>
        <w:tc>
          <w:tcPr>
            <w:tcW w:w="1113" w:type="dxa"/>
            <w:shd w:val="clear" w:color="auto" w:fill="8DB3E2" w:themeFill="text2" w:themeFillTint="66"/>
            <w:noWrap/>
            <w:vAlign w:val="center"/>
          </w:tcPr>
          <w:p w14:paraId="2956F5CA" w14:textId="77777777" w:rsidR="00066516" w:rsidRPr="007C4A56" w:rsidRDefault="00066516" w:rsidP="002C401F">
            <w:pPr>
              <w:pStyle w:val="cuadroCabe"/>
              <w:jc w:val="right"/>
            </w:pPr>
            <w:r>
              <w:t>144.177</w:t>
            </w:r>
          </w:p>
        </w:tc>
        <w:tc>
          <w:tcPr>
            <w:tcW w:w="1112" w:type="dxa"/>
            <w:shd w:val="clear" w:color="auto" w:fill="8DB3E2" w:themeFill="text2" w:themeFillTint="66"/>
            <w:noWrap/>
            <w:vAlign w:val="center"/>
          </w:tcPr>
          <w:p w14:paraId="08200FD1" w14:textId="77777777" w:rsidR="00066516" w:rsidRPr="007C4A56" w:rsidRDefault="00066516" w:rsidP="002C401F">
            <w:pPr>
              <w:pStyle w:val="cuadroCabe"/>
              <w:jc w:val="right"/>
            </w:pPr>
            <w:r>
              <w:t>84.099</w:t>
            </w:r>
          </w:p>
        </w:tc>
        <w:tc>
          <w:tcPr>
            <w:tcW w:w="1113" w:type="dxa"/>
            <w:shd w:val="clear" w:color="auto" w:fill="8DB3E2" w:themeFill="text2" w:themeFillTint="66"/>
            <w:noWrap/>
            <w:vAlign w:val="center"/>
          </w:tcPr>
          <w:p w14:paraId="510B78B3" w14:textId="77777777" w:rsidR="00066516" w:rsidRPr="007C4A56" w:rsidRDefault="00066516" w:rsidP="002C401F">
            <w:pPr>
              <w:pStyle w:val="cuadroCabe"/>
              <w:jc w:val="right"/>
            </w:pPr>
            <w:r>
              <w:t>118.158</w:t>
            </w:r>
          </w:p>
        </w:tc>
        <w:tc>
          <w:tcPr>
            <w:tcW w:w="1112" w:type="dxa"/>
            <w:shd w:val="clear" w:color="auto" w:fill="8DB3E2" w:themeFill="text2" w:themeFillTint="66"/>
            <w:noWrap/>
            <w:vAlign w:val="center"/>
          </w:tcPr>
          <w:p w14:paraId="40225893" w14:textId="77777777" w:rsidR="00066516" w:rsidRPr="007C4A56" w:rsidRDefault="00066516" w:rsidP="002C401F">
            <w:pPr>
              <w:pStyle w:val="cuadroCabe"/>
              <w:jc w:val="right"/>
            </w:pPr>
            <w:r>
              <w:t>150.068</w:t>
            </w:r>
          </w:p>
        </w:tc>
        <w:tc>
          <w:tcPr>
            <w:tcW w:w="1113" w:type="dxa"/>
            <w:shd w:val="clear" w:color="auto" w:fill="8DB3E2" w:themeFill="text2" w:themeFillTint="66"/>
            <w:noWrap/>
            <w:vAlign w:val="center"/>
          </w:tcPr>
          <w:p w14:paraId="00ACC850" w14:textId="77777777" w:rsidR="00066516" w:rsidRPr="007C4A56" w:rsidRDefault="00066516" w:rsidP="002C401F">
            <w:pPr>
              <w:pStyle w:val="cuadroCabe"/>
              <w:jc w:val="right"/>
            </w:pPr>
            <w:r>
              <w:t>151.854</w:t>
            </w:r>
          </w:p>
        </w:tc>
      </w:tr>
    </w:tbl>
    <w:p w14:paraId="70012799" w14:textId="77777777" w:rsidR="00066516" w:rsidRDefault="00066516" w:rsidP="008F57F6">
      <w:pPr>
        <w:pStyle w:val="texto"/>
        <w:spacing w:before="240" w:after="140"/>
        <w:jc w:val="both"/>
      </w:pPr>
      <w:r>
        <w:t xml:space="preserve">Kontsulta bakoitzak batez beste 10 minutu irauten dituela kalkulatzen badugu, 2023an egin ez den jarduera hori 14 pertsona baliokide izanen lirateke. </w:t>
      </w:r>
    </w:p>
    <w:p w14:paraId="775906F3" w14:textId="77777777" w:rsidR="00066516" w:rsidRDefault="00066516" w:rsidP="00731FE4">
      <w:pPr>
        <w:pStyle w:val="atitulo3"/>
        <w:spacing w:before="240"/>
      </w:pPr>
      <w:r>
        <w:t>3.3.4 Agenden diseinu teorikoaren analisia</w:t>
      </w:r>
    </w:p>
    <w:p w14:paraId="2D6C878C" w14:textId="77777777" w:rsidR="00066516" w:rsidRDefault="00066516" w:rsidP="005459B9">
      <w:pPr>
        <w:pStyle w:val="texto"/>
        <w:spacing w:after="140"/>
        <w:jc w:val="both"/>
      </w:pPr>
      <w:r>
        <w:t xml:space="preserve">Agendak antolatzeko proposamenen arabera herritarrei eskaintzen ahal zitzaizkien hitzordu teorikoak (dauden </w:t>
      </w:r>
      <w:proofErr w:type="spellStart"/>
      <w:r>
        <w:t>CIASak</w:t>
      </w:r>
      <w:proofErr w:type="spellEnd"/>
      <w:r>
        <w:t xml:space="preserve">, langileen baliabideak eta urte bakoitzeko lanegunak kontuan hartuta) eta benetan egindako jarduera alderatu ditugu. </w:t>
      </w:r>
    </w:p>
    <w:p w14:paraId="3798D5A9" w14:textId="77777777" w:rsidR="00066516" w:rsidRDefault="00066516" w:rsidP="005459B9">
      <w:pPr>
        <w:pStyle w:val="texto"/>
        <w:spacing w:after="140"/>
        <w:jc w:val="both"/>
      </w:pPr>
      <w:r>
        <w:t xml:space="preserve">Halaber, benetako langile baliokideen eta </w:t>
      </w:r>
      <w:proofErr w:type="spellStart"/>
      <w:r>
        <w:t>CIASetan</w:t>
      </w:r>
      <w:proofErr w:type="spellEnd"/>
      <w:r>
        <w:t xml:space="preserve"> aurreikusitako langileen ratioa sartu dugu azterketan. </w:t>
      </w:r>
    </w:p>
    <w:p w14:paraId="7D497907" w14:textId="77777777" w:rsidR="00066516" w:rsidRDefault="00066516" w:rsidP="005459B9">
      <w:pPr>
        <w:pStyle w:val="texto"/>
        <w:spacing w:after="140"/>
        <w:jc w:val="both"/>
      </w:pPr>
      <w:r>
        <w:t xml:space="preserve">Fakultatiboen (familia medikuntzakoak eta pediatriakoak) kasuan bakarrik egin dugu azterketa hori; izan ere, erizainei dagokienez, ez dugu daturik kronikoekin edo prozesu akutuak dituzten pazienteekin kontsultak eta abar egiten dituzten </w:t>
      </w:r>
      <w:proofErr w:type="spellStart"/>
      <w:r>
        <w:t>CIASik</w:t>
      </w:r>
      <w:proofErr w:type="spellEnd"/>
      <w:r>
        <w:t xml:space="preserve"> gabe sortutako plazen agenda teorikoei buruz. </w:t>
      </w:r>
    </w:p>
    <w:p w14:paraId="23ED1F3C" w14:textId="59E159FD" w:rsidR="000A6488" w:rsidRDefault="000A6488">
      <w:pPr>
        <w:rPr>
          <w:spacing w:val="6"/>
          <w:sz w:val="26"/>
        </w:rPr>
      </w:pPr>
      <w:r>
        <w:br w:type="page"/>
      </w:r>
    </w:p>
    <w:p w14:paraId="06B4EA12" w14:textId="736C7C65" w:rsidR="00066516" w:rsidRDefault="00066516" w:rsidP="00066516">
      <w:pPr>
        <w:pStyle w:val="texto"/>
        <w:spacing w:before="120" w:after="200"/>
        <w:jc w:val="both"/>
      </w:pPr>
      <w:r>
        <w:t>Hona hemen lortutako emaitzak:</w:t>
      </w:r>
    </w:p>
    <w:tbl>
      <w:tblPr>
        <w:tblW w:w="8794"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998"/>
        <w:gridCol w:w="2982"/>
        <w:gridCol w:w="802"/>
        <w:gridCol w:w="802"/>
        <w:gridCol w:w="803"/>
        <w:gridCol w:w="802"/>
        <w:gridCol w:w="802"/>
        <w:gridCol w:w="803"/>
      </w:tblGrid>
      <w:tr w:rsidR="00066516" w:rsidRPr="00C77120" w14:paraId="2C0B1682" w14:textId="77777777" w:rsidTr="002F7255">
        <w:trPr>
          <w:trHeight w:val="255"/>
        </w:trPr>
        <w:tc>
          <w:tcPr>
            <w:tcW w:w="998" w:type="dxa"/>
            <w:shd w:val="clear" w:color="auto" w:fill="8DB3E2" w:themeFill="text2" w:themeFillTint="66"/>
            <w:noWrap/>
            <w:vAlign w:val="bottom"/>
            <w:hideMark/>
          </w:tcPr>
          <w:p w14:paraId="65847700" w14:textId="77777777" w:rsidR="00066516" w:rsidRPr="004C7783" w:rsidRDefault="00066516" w:rsidP="0047539F">
            <w:pPr>
              <w:pStyle w:val="cuadroCabe"/>
            </w:pPr>
            <w:r>
              <w:t> </w:t>
            </w:r>
          </w:p>
        </w:tc>
        <w:tc>
          <w:tcPr>
            <w:tcW w:w="2982" w:type="dxa"/>
            <w:shd w:val="clear" w:color="auto" w:fill="8DB3E2" w:themeFill="text2" w:themeFillTint="66"/>
            <w:noWrap/>
            <w:vAlign w:val="bottom"/>
            <w:hideMark/>
          </w:tcPr>
          <w:p w14:paraId="25D61943" w14:textId="77777777" w:rsidR="00066516" w:rsidRPr="004C7783" w:rsidRDefault="00066516" w:rsidP="0047539F">
            <w:pPr>
              <w:jc w:val="center"/>
              <w:rPr>
                <w:rFonts w:ascii="Arial" w:hAnsi="Arial"/>
                <w:spacing w:val="6"/>
                <w:sz w:val="18"/>
              </w:rPr>
            </w:pPr>
            <w:r>
              <w:rPr>
                <w:rFonts w:ascii="Arial" w:hAnsi="Arial"/>
                <w:sz w:val="18"/>
              </w:rPr>
              <w:t> </w:t>
            </w:r>
          </w:p>
        </w:tc>
        <w:tc>
          <w:tcPr>
            <w:tcW w:w="802" w:type="dxa"/>
            <w:shd w:val="clear" w:color="auto" w:fill="8DB3E2" w:themeFill="text2" w:themeFillTint="66"/>
            <w:noWrap/>
            <w:vAlign w:val="center"/>
            <w:hideMark/>
          </w:tcPr>
          <w:p w14:paraId="2193E626" w14:textId="77777777" w:rsidR="00066516" w:rsidRPr="004C7783" w:rsidRDefault="00066516" w:rsidP="0047539F">
            <w:pPr>
              <w:jc w:val="right"/>
              <w:rPr>
                <w:rFonts w:ascii="Arial" w:hAnsi="Arial"/>
                <w:spacing w:val="6"/>
                <w:sz w:val="18"/>
              </w:rPr>
            </w:pPr>
            <w:r>
              <w:rPr>
                <w:rFonts w:ascii="Arial" w:hAnsi="Arial"/>
                <w:sz w:val="18"/>
              </w:rPr>
              <w:t>2018</w:t>
            </w:r>
          </w:p>
        </w:tc>
        <w:tc>
          <w:tcPr>
            <w:tcW w:w="802" w:type="dxa"/>
            <w:shd w:val="clear" w:color="auto" w:fill="8DB3E2" w:themeFill="text2" w:themeFillTint="66"/>
            <w:noWrap/>
            <w:vAlign w:val="center"/>
            <w:hideMark/>
          </w:tcPr>
          <w:p w14:paraId="41F10C3B" w14:textId="77777777" w:rsidR="00066516" w:rsidRPr="004C7783" w:rsidRDefault="00066516" w:rsidP="0047539F">
            <w:pPr>
              <w:jc w:val="right"/>
              <w:rPr>
                <w:rFonts w:ascii="Arial" w:hAnsi="Arial"/>
                <w:spacing w:val="6"/>
                <w:sz w:val="18"/>
              </w:rPr>
            </w:pPr>
            <w:r>
              <w:rPr>
                <w:rFonts w:ascii="Arial" w:hAnsi="Arial"/>
                <w:sz w:val="18"/>
              </w:rPr>
              <w:t>2019</w:t>
            </w:r>
          </w:p>
        </w:tc>
        <w:tc>
          <w:tcPr>
            <w:tcW w:w="803" w:type="dxa"/>
            <w:shd w:val="clear" w:color="auto" w:fill="8DB3E2" w:themeFill="text2" w:themeFillTint="66"/>
            <w:noWrap/>
            <w:vAlign w:val="center"/>
            <w:hideMark/>
          </w:tcPr>
          <w:p w14:paraId="576F17C3" w14:textId="77777777" w:rsidR="00066516" w:rsidRPr="004C7783" w:rsidRDefault="00066516" w:rsidP="0047539F">
            <w:pPr>
              <w:jc w:val="right"/>
              <w:rPr>
                <w:rFonts w:ascii="Arial" w:hAnsi="Arial"/>
                <w:spacing w:val="6"/>
                <w:sz w:val="18"/>
              </w:rPr>
            </w:pPr>
            <w:r>
              <w:rPr>
                <w:rFonts w:ascii="Arial" w:hAnsi="Arial"/>
                <w:sz w:val="18"/>
              </w:rPr>
              <w:t>2020</w:t>
            </w:r>
          </w:p>
        </w:tc>
        <w:tc>
          <w:tcPr>
            <w:tcW w:w="802" w:type="dxa"/>
            <w:shd w:val="clear" w:color="auto" w:fill="8DB3E2" w:themeFill="text2" w:themeFillTint="66"/>
            <w:noWrap/>
            <w:vAlign w:val="center"/>
            <w:hideMark/>
          </w:tcPr>
          <w:p w14:paraId="5BEF75FF" w14:textId="77777777" w:rsidR="00066516" w:rsidRPr="004C7783" w:rsidRDefault="00066516" w:rsidP="0047539F">
            <w:pPr>
              <w:jc w:val="right"/>
              <w:rPr>
                <w:rFonts w:ascii="Arial" w:hAnsi="Arial"/>
                <w:spacing w:val="6"/>
                <w:sz w:val="18"/>
              </w:rPr>
            </w:pPr>
            <w:r>
              <w:rPr>
                <w:rFonts w:ascii="Arial" w:hAnsi="Arial"/>
                <w:sz w:val="18"/>
              </w:rPr>
              <w:t>2021</w:t>
            </w:r>
          </w:p>
        </w:tc>
        <w:tc>
          <w:tcPr>
            <w:tcW w:w="802" w:type="dxa"/>
            <w:shd w:val="clear" w:color="auto" w:fill="8DB3E2" w:themeFill="text2" w:themeFillTint="66"/>
            <w:noWrap/>
            <w:vAlign w:val="center"/>
            <w:hideMark/>
          </w:tcPr>
          <w:p w14:paraId="0C8E8F88" w14:textId="77777777" w:rsidR="00066516" w:rsidRPr="004C7783" w:rsidRDefault="00066516" w:rsidP="0047539F">
            <w:pPr>
              <w:jc w:val="right"/>
              <w:rPr>
                <w:rFonts w:ascii="Arial" w:hAnsi="Arial"/>
                <w:spacing w:val="6"/>
                <w:sz w:val="18"/>
              </w:rPr>
            </w:pPr>
            <w:r>
              <w:rPr>
                <w:rFonts w:ascii="Arial" w:hAnsi="Arial"/>
                <w:sz w:val="18"/>
              </w:rPr>
              <w:t>2022</w:t>
            </w:r>
          </w:p>
        </w:tc>
        <w:tc>
          <w:tcPr>
            <w:tcW w:w="803" w:type="dxa"/>
            <w:shd w:val="clear" w:color="auto" w:fill="8DB3E2" w:themeFill="text2" w:themeFillTint="66"/>
            <w:noWrap/>
            <w:vAlign w:val="center"/>
            <w:hideMark/>
          </w:tcPr>
          <w:p w14:paraId="54250A5B" w14:textId="77777777" w:rsidR="00066516" w:rsidRPr="004C7783" w:rsidRDefault="00066516" w:rsidP="0047539F">
            <w:pPr>
              <w:jc w:val="right"/>
              <w:rPr>
                <w:rFonts w:ascii="Arial" w:hAnsi="Arial"/>
                <w:spacing w:val="6"/>
                <w:sz w:val="18"/>
              </w:rPr>
            </w:pPr>
            <w:r>
              <w:rPr>
                <w:rFonts w:ascii="Arial" w:hAnsi="Arial"/>
                <w:sz w:val="18"/>
              </w:rPr>
              <w:t>2023</w:t>
            </w:r>
          </w:p>
        </w:tc>
      </w:tr>
      <w:tr w:rsidR="0080295B" w14:paraId="6813C6F9" w14:textId="77777777" w:rsidTr="002F7255">
        <w:trPr>
          <w:trHeight w:val="198"/>
        </w:trPr>
        <w:tc>
          <w:tcPr>
            <w:tcW w:w="998" w:type="dxa"/>
            <w:vMerge w:val="restart"/>
            <w:noWrap/>
            <w:vAlign w:val="center"/>
          </w:tcPr>
          <w:p w14:paraId="61202367" w14:textId="376EECFE" w:rsidR="0080295B" w:rsidRPr="004C7783" w:rsidRDefault="0080295B" w:rsidP="004C7783">
            <w:pPr>
              <w:pStyle w:val="cuatexto"/>
            </w:pPr>
            <w:r>
              <w:t>Hirikoak</w:t>
            </w:r>
          </w:p>
        </w:tc>
        <w:tc>
          <w:tcPr>
            <w:tcW w:w="2982" w:type="dxa"/>
            <w:tcBorders>
              <w:bottom w:val="single" w:sz="2" w:space="0" w:color="auto"/>
            </w:tcBorders>
            <w:noWrap/>
            <w:vAlign w:val="center"/>
          </w:tcPr>
          <w:p w14:paraId="28FB020F" w14:textId="18545F6C" w:rsidR="0080295B" w:rsidRPr="004C7783" w:rsidRDefault="0080295B" w:rsidP="004C7783">
            <w:pPr>
              <w:pStyle w:val="cuatexto"/>
            </w:pPr>
            <w:r>
              <w:t>Benetako langile baliokideak/</w:t>
            </w:r>
            <w:proofErr w:type="spellStart"/>
            <w:r>
              <w:t>CIASetan</w:t>
            </w:r>
            <w:proofErr w:type="spellEnd"/>
            <w:r>
              <w:t xml:space="preserve"> aurreikusitako langileak (%)</w:t>
            </w:r>
          </w:p>
        </w:tc>
        <w:tc>
          <w:tcPr>
            <w:tcW w:w="802" w:type="dxa"/>
            <w:tcBorders>
              <w:bottom w:val="single" w:sz="2" w:space="0" w:color="auto"/>
            </w:tcBorders>
            <w:noWrap/>
            <w:vAlign w:val="center"/>
          </w:tcPr>
          <w:p w14:paraId="408AB28B" w14:textId="77DD6E79" w:rsidR="0080295B" w:rsidRPr="004C7783" w:rsidRDefault="0080295B" w:rsidP="00563505">
            <w:pPr>
              <w:pStyle w:val="cuatexto"/>
              <w:jc w:val="right"/>
            </w:pPr>
            <w:r>
              <w:t>91</w:t>
            </w:r>
          </w:p>
        </w:tc>
        <w:tc>
          <w:tcPr>
            <w:tcW w:w="802" w:type="dxa"/>
            <w:tcBorders>
              <w:bottom w:val="single" w:sz="2" w:space="0" w:color="auto"/>
            </w:tcBorders>
            <w:noWrap/>
            <w:vAlign w:val="center"/>
          </w:tcPr>
          <w:p w14:paraId="23F06812" w14:textId="04E419A9" w:rsidR="0080295B" w:rsidRPr="004C7783" w:rsidRDefault="0080295B" w:rsidP="00563505">
            <w:pPr>
              <w:pStyle w:val="cuatexto"/>
              <w:jc w:val="right"/>
            </w:pPr>
            <w:r>
              <w:t>90</w:t>
            </w:r>
          </w:p>
        </w:tc>
        <w:tc>
          <w:tcPr>
            <w:tcW w:w="803" w:type="dxa"/>
            <w:tcBorders>
              <w:bottom w:val="single" w:sz="2" w:space="0" w:color="auto"/>
            </w:tcBorders>
            <w:noWrap/>
            <w:vAlign w:val="center"/>
          </w:tcPr>
          <w:p w14:paraId="58D551C1" w14:textId="3DB92C0E" w:rsidR="0080295B" w:rsidRPr="004C7783" w:rsidRDefault="0080295B" w:rsidP="00563505">
            <w:pPr>
              <w:pStyle w:val="cuatexto"/>
              <w:jc w:val="right"/>
            </w:pPr>
            <w:r>
              <w:t>88</w:t>
            </w:r>
          </w:p>
        </w:tc>
        <w:tc>
          <w:tcPr>
            <w:tcW w:w="802" w:type="dxa"/>
            <w:tcBorders>
              <w:bottom w:val="single" w:sz="2" w:space="0" w:color="auto"/>
            </w:tcBorders>
            <w:noWrap/>
            <w:vAlign w:val="center"/>
          </w:tcPr>
          <w:p w14:paraId="0AAE4371" w14:textId="03DBEFC1" w:rsidR="0080295B" w:rsidRPr="004C7783" w:rsidRDefault="0080295B" w:rsidP="00563505">
            <w:pPr>
              <w:pStyle w:val="cuatexto"/>
              <w:jc w:val="right"/>
            </w:pPr>
            <w:r>
              <w:t>89</w:t>
            </w:r>
          </w:p>
        </w:tc>
        <w:tc>
          <w:tcPr>
            <w:tcW w:w="802" w:type="dxa"/>
            <w:tcBorders>
              <w:bottom w:val="single" w:sz="2" w:space="0" w:color="auto"/>
            </w:tcBorders>
            <w:noWrap/>
            <w:vAlign w:val="center"/>
          </w:tcPr>
          <w:p w14:paraId="5A5DEFDC" w14:textId="27896A59" w:rsidR="0080295B" w:rsidRPr="004C7783" w:rsidRDefault="0080295B" w:rsidP="00563505">
            <w:pPr>
              <w:pStyle w:val="cuatexto"/>
              <w:jc w:val="right"/>
            </w:pPr>
            <w:r>
              <w:t>88</w:t>
            </w:r>
          </w:p>
        </w:tc>
        <w:tc>
          <w:tcPr>
            <w:tcW w:w="803" w:type="dxa"/>
            <w:tcBorders>
              <w:bottom w:val="single" w:sz="2" w:space="0" w:color="auto"/>
            </w:tcBorders>
            <w:noWrap/>
            <w:vAlign w:val="center"/>
          </w:tcPr>
          <w:p w14:paraId="60C7B265" w14:textId="5DC1AAC0" w:rsidR="0080295B" w:rsidRPr="004C7783" w:rsidRDefault="0080295B" w:rsidP="00563505">
            <w:pPr>
              <w:pStyle w:val="cuatexto"/>
              <w:jc w:val="right"/>
            </w:pPr>
            <w:r>
              <w:t>87</w:t>
            </w:r>
          </w:p>
        </w:tc>
      </w:tr>
      <w:tr w:rsidR="0080295B" w14:paraId="763B5935" w14:textId="77777777" w:rsidTr="002F7255">
        <w:trPr>
          <w:trHeight w:val="198"/>
        </w:trPr>
        <w:tc>
          <w:tcPr>
            <w:tcW w:w="998" w:type="dxa"/>
            <w:vMerge/>
            <w:noWrap/>
            <w:vAlign w:val="center"/>
          </w:tcPr>
          <w:p w14:paraId="59C52914" w14:textId="77777777" w:rsidR="0080295B" w:rsidRPr="004C7783" w:rsidRDefault="0080295B" w:rsidP="004C7783">
            <w:pPr>
              <w:pStyle w:val="cuatexto"/>
            </w:pPr>
          </w:p>
        </w:tc>
        <w:tc>
          <w:tcPr>
            <w:tcW w:w="2982" w:type="dxa"/>
            <w:tcBorders>
              <w:top w:val="single" w:sz="2" w:space="0" w:color="auto"/>
              <w:bottom w:val="single" w:sz="4" w:space="0" w:color="auto"/>
            </w:tcBorders>
            <w:noWrap/>
            <w:vAlign w:val="center"/>
          </w:tcPr>
          <w:p w14:paraId="7BC5D04F" w14:textId="69C08075" w:rsidR="0080295B" w:rsidRPr="004C7783" w:rsidRDefault="0080295B" w:rsidP="004C7783">
            <w:pPr>
              <w:pStyle w:val="cuatexto"/>
            </w:pPr>
            <w:r>
              <w:t>Benetako hitzorduak/hitzordu teorikoak (%)</w:t>
            </w:r>
          </w:p>
        </w:tc>
        <w:tc>
          <w:tcPr>
            <w:tcW w:w="802" w:type="dxa"/>
            <w:tcBorders>
              <w:top w:val="single" w:sz="2" w:space="0" w:color="auto"/>
              <w:bottom w:val="single" w:sz="4" w:space="0" w:color="auto"/>
            </w:tcBorders>
            <w:noWrap/>
            <w:vAlign w:val="center"/>
          </w:tcPr>
          <w:p w14:paraId="6ED5640D" w14:textId="190CFA3F" w:rsidR="0080295B" w:rsidRPr="004C7783" w:rsidRDefault="0080295B" w:rsidP="00563505">
            <w:pPr>
              <w:pStyle w:val="cuatexto"/>
              <w:jc w:val="right"/>
            </w:pPr>
            <w:r>
              <w:t>89</w:t>
            </w:r>
          </w:p>
        </w:tc>
        <w:tc>
          <w:tcPr>
            <w:tcW w:w="802" w:type="dxa"/>
            <w:tcBorders>
              <w:top w:val="single" w:sz="2" w:space="0" w:color="auto"/>
              <w:bottom w:val="single" w:sz="4" w:space="0" w:color="auto"/>
            </w:tcBorders>
            <w:noWrap/>
            <w:vAlign w:val="center"/>
          </w:tcPr>
          <w:p w14:paraId="0B6C4295" w14:textId="21E91263" w:rsidR="0080295B" w:rsidRPr="004C7783" w:rsidRDefault="0080295B" w:rsidP="00563505">
            <w:pPr>
              <w:pStyle w:val="cuatexto"/>
              <w:jc w:val="right"/>
            </w:pPr>
            <w:r>
              <w:t>88</w:t>
            </w:r>
          </w:p>
        </w:tc>
        <w:tc>
          <w:tcPr>
            <w:tcW w:w="803" w:type="dxa"/>
            <w:tcBorders>
              <w:top w:val="single" w:sz="2" w:space="0" w:color="auto"/>
              <w:bottom w:val="single" w:sz="4" w:space="0" w:color="auto"/>
            </w:tcBorders>
            <w:noWrap/>
            <w:vAlign w:val="center"/>
          </w:tcPr>
          <w:p w14:paraId="53430B58" w14:textId="05732F18" w:rsidR="0080295B" w:rsidRPr="004C7783" w:rsidRDefault="0080295B" w:rsidP="00563505">
            <w:pPr>
              <w:pStyle w:val="cuatexto"/>
              <w:jc w:val="right"/>
            </w:pPr>
            <w:r>
              <w:t>92</w:t>
            </w:r>
          </w:p>
        </w:tc>
        <w:tc>
          <w:tcPr>
            <w:tcW w:w="802" w:type="dxa"/>
            <w:tcBorders>
              <w:top w:val="single" w:sz="2" w:space="0" w:color="auto"/>
              <w:bottom w:val="single" w:sz="4" w:space="0" w:color="auto"/>
            </w:tcBorders>
            <w:noWrap/>
            <w:vAlign w:val="center"/>
          </w:tcPr>
          <w:p w14:paraId="4E17182B" w14:textId="2EE25801" w:rsidR="0080295B" w:rsidRPr="004C7783" w:rsidRDefault="0080295B" w:rsidP="00563505">
            <w:pPr>
              <w:pStyle w:val="cuatexto"/>
              <w:jc w:val="right"/>
            </w:pPr>
            <w:r>
              <w:t>96</w:t>
            </w:r>
          </w:p>
        </w:tc>
        <w:tc>
          <w:tcPr>
            <w:tcW w:w="802" w:type="dxa"/>
            <w:tcBorders>
              <w:top w:val="single" w:sz="2" w:space="0" w:color="auto"/>
              <w:bottom w:val="single" w:sz="4" w:space="0" w:color="auto"/>
            </w:tcBorders>
            <w:noWrap/>
            <w:vAlign w:val="center"/>
          </w:tcPr>
          <w:p w14:paraId="6707045B" w14:textId="3C56DF40" w:rsidR="0080295B" w:rsidRPr="004C7783" w:rsidRDefault="0080295B" w:rsidP="00563505">
            <w:pPr>
              <w:pStyle w:val="cuatexto"/>
              <w:jc w:val="right"/>
            </w:pPr>
            <w:r>
              <w:t>105</w:t>
            </w:r>
          </w:p>
        </w:tc>
        <w:tc>
          <w:tcPr>
            <w:tcW w:w="803" w:type="dxa"/>
            <w:tcBorders>
              <w:top w:val="single" w:sz="2" w:space="0" w:color="auto"/>
              <w:bottom w:val="single" w:sz="4" w:space="0" w:color="auto"/>
            </w:tcBorders>
            <w:noWrap/>
            <w:vAlign w:val="center"/>
          </w:tcPr>
          <w:p w14:paraId="133F15FD" w14:textId="6BBF7FA0" w:rsidR="0080295B" w:rsidRPr="004C7783" w:rsidRDefault="0080295B" w:rsidP="00563505">
            <w:pPr>
              <w:pStyle w:val="cuatexto"/>
              <w:jc w:val="right"/>
            </w:pPr>
            <w:r>
              <w:t>95</w:t>
            </w:r>
          </w:p>
        </w:tc>
      </w:tr>
      <w:tr w:rsidR="00066516" w14:paraId="17A058A3" w14:textId="77777777" w:rsidTr="002F7255">
        <w:trPr>
          <w:trHeight w:val="198"/>
        </w:trPr>
        <w:tc>
          <w:tcPr>
            <w:tcW w:w="998" w:type="dxa"/>
            <w:vMerge w:val="restart"/>
            <w:noWrap/>
            <w:vAlign w:val="center"/>
            <w:hideMark/>
          </w:tcPr>
          <w:p w14:paraId="406B3DB6" w14:textId="77777777" w:rsidR="00066516" w:rsidRPr="004C7783" w:rsidRDefault="00066516" w:rsidP="004C7783">
            <w:pPr>
              <w:pStyle w:val="cuatexto"/>
            </w:pPr>
            <w:r>
              <w:t xml:space="preserve">Landa esk. </w:t>
            </w:r>
          </w:p>
          <w:p w14:paraId="6D2B49B4" w14:textId="77777777" w:rsidR="00066516" w:rsidRPr="004C7783" w:rsidRDefault="00066516" w:rsidP="004C7783">
            <w:pPr>
              <w:pStyle w:val="cuatexto"/>
            </w:pPr>
            <w:r>
              <w:t>handiak</w:t>
            </w:r>
          </w:p>
        </w:tc>
        <w:tc>
          <w:tcPr>
            <w:tcW w:w="2982" w:type="dxa"/>
            <w:tcBorders>
              <w:top w:val="single" w:sz="4" w:space="0" w:color="auto"/>
              <w:bottom w:val="single" w:sz="2" w:space="0" w:color="auto"/>
            </w:tcBorders>
            <w:noWrap/>
            <w:vAlign w:val="center"/>
            <w:hideMark/>
          </w:tcPr>
          <w:p w14:paraId="30B76F62" w14:textId="77777777" w:rsidR="00066516" w:rsidRPr="004C7783" w:rsidRDefault="00066516" w:rsidP="004C7783">
            <w:pPr>
              <w:pStyle w:val="cuatexto"/>
            </w:pPr>
            <w:r>
              <w:t>Benetako langile baliokideak/</w:t>
            </w:r>
            <w:proofErr w:type="spellStart"/>
            <w:r>
              <w:t>CIASetan</w:t>
            </w:r>
            <w:proofErr w:type="spellEnd"/>
            <w:r>
              <w:t xml:space="preserve"> aurreikusitako langileak (%)</w:t>
            </w:r>
          </w:p>
        </w:tc>
        <w:tc>
          <w:tcPr>
            <w:tcW w:w="802" w:type="dxa"/>
            <w:tcBorders>
              <w:top w:val="single" w:sz="4" w:space="0" w:color="auto"/>
              <w:bottom w:val="single" w:sz="2" w:space="0" w:color="auto"/>
            </w:tcBorders>
            <w:noWrap/>
            <w:vAlign w:val="center"/>
            <w:hideMark/>
          </w:tcPr>
          <w:p w14:paraId="0838D926" w14:textId="77777777" w:rsidR="00066516" w:rsidRPr="004C7783" w:rsidRDefault="00066516" w:rsidP="00563505">
            <w:pPr>
              <w:pStyle w:val="cuatexto"/>
              <w:jc w:val="right"/>
            </w:pPr>
            <w:r>
              <w:t>99</w:t>
            </w:r>
          </w:p>
        </w:tc>
        <w:tc>
          <w:tcPr>
            <w:tcW w:w="802" w:type="dxa"/>
            <w:tcBorders>
              <w:top w:val="single" w:sz="4" w:space="0" w:color="auto"/>
              <w:bottom w:val="single" w:sz="2" w:space="0" w:color="auto"/>
            </w:tcBorders>
            <w:noWrap/>
            <w:vAlign w:val="center"/>
            <w:hideMark/>
          </w:tcPr>
          <w:p w14:paraId="07EF326B" w14:textId="77777777" w:rsidR="00066516" w:rsidRPr="004C7783" w:rsidRDefault="00066516" w:rsidP="00563505">
            <w:pPr>
              <w:pStyle w:val="cuatexto"/>
              <w:jc w:val="right"/>
            </w:pPr>
            <w:r>
              <w:t>102</w:t>
            </w:r>
          </w:p>
        </w:tc>
        <w:tc>
          <w:tcPr>
            <w:tcW w:w="803" w:type="dxa"/>
            <w:tcBorders>
              <w:top w:val="single" w:sz="4" w:space="0" w:color="auto"/>
              <w:bottom w:val="single" w:sz="2" w:space="0" w:color="auto"/>
            </w:tcBorders>
            <w:noWrap/>
            <w:vAlign w:val="center"/>
            <w:hideMark/>
          </w:tcPr>
          <w:p w14:paraId="7E6DDB67" w14:textId="77777777" w:rsidR="00066516" w:rsidRPr="004C7783" w:rsidRDefault="00066516" w:rsidP="00563505">
            <w:pPr>
              <w:pStyle w:val="cuatexto"/>
              <w:jc w:val="right"/>
            </w:pPr>
            <w:r>
              <w:t>96</w:t>
            </w:r>
          </w:p>
        </w:tc>
        <w:tc>
          <w:tcPr>
            <w:tcW w:w="802" w:type="dxa"/>
            <w:tcBorders>
              <w:top w:val="single" w:sz="4" w:space="0" w:color="auto"/>
              <w:bottom w:val="single" w:sz="2" w:space="0" w:color="auto"/>
            </w:tcBorders>
            <w:noWrap/>
            <w:vAlign w:val="center"/>
            <w:hideMark/>
          </w:tcPr>
          <w:p w14:paraId="578708E2" w14:textId="77777777" w:rsidR="00066516" w:rsidRPr="004C7783" w:rsidRDefault="00066516" w:rsidP="00563505">
            <w:pPr>
              <w:pStyle w:val="cuatexto"/>
              <w:jc w:val="right"/>
            </w:pPr>
            <w:r>
              <w:t>90</w:t>
            </w:r>
          </w:p>
        </w:tc>
        <w:tc>
          <w:tcPr>
            <w:tcW w:w="802" w:type="dxa"/>
            <w:tcBorders>
              <w:top w:val="single" w:sz="4" w:space="0" w:color="auto"/>
              <w:bottom w:val="single" w:sz="2" w:space="0" w:color="auto"/>
            </w:tcBorders>
            <w:noWrap/>
            <w:vAlign w:val="center"/>
            <w:hideMark/>
          </w:tcPr>
          <w:p w14:paraId="726CB9B7" w14:textId="77777777" w:rsidR="00066516" w:rsidRPr="004C7783" w:rsidRDefault="00066516" w:rsidP="00563505">
            <w:pPr>
              <w:pStyle w:val="cuatexto"/>
              <w:jc w:val="right"/>
            </w:pPr>
            <w:r>
              <w:t>92</w:t>
            </w:r>
          </w:p>
        </w:tc>
        <w:tc>
          <w:tcPr>
            <w:tcW w:w="803" w:type="dxa"/>
            <w:tcBorders>
              <w:top w:val="single" w:sz="4" w:space="0" w:color="auto"/>
              <w:bottom w:val="single" w:sz="2" w:space="0" w:color="auto"/>
            </w:tcBorders>
            <w:noWrap/>
            <w:vAlign w:val="center"/>
            <w:hideMark/>
          </w:tcPr>
          <w:p w14:paraId="501D85BC" w14:textId="77777777" w:rsidR="00066516" w:rsidRPr="004C7783" w:rsidRDefault="00066516" w:rsidP="00563505">
            <w:pPr>
              <w:pStyle w:val="cuatexto"/>
              <w:jc w:val="right"/>
            </w:pPr>
            <w:r>
              <w:t>91</w:t>
            </w:r>
          </w:p>
        </w:tc>
      </w:tr>
      <w:tr w:rsidR="00066516" w14:paraId="1727626E" w14:textId="77777777" w:rsidTr="002F7255">
        <w:trPr>
          <w:trHeight w:val="198"/>
        </w:trPr>
        <w:tc>
          <w:tcPr>
            <w:tcW w:w="998" w:type="dxa"/>
            <w:vMerge/>
            <w:vAlign w:val="center"/>
            <w:hideMark/>
          </w:tcPr>
          <w:p w14:paraId="7D7528CC" w14:textId="77777777" w:rsidR="00066516" w:rsidRPr="004C7783" w:rsidRDefault="00066516" w:rsidP="004C7783">
            <w:pPr>
              <w:pStyle w:val="cuatexto"/>
            </w:pPr>
          </w:p>
        </w:tc>
        <w:tc>
          <w:tcPr>
            <w:tcW w:w="2982" w:type="dxa"/>
            <w:tcBorders>
              <w:top w:val="single" w:sz="2" w:space="0" w:color="auto"/>
              <w:bottom w:val="single" w:sz="4" w:space="0" w:color="auto"/>
            </w:tcBorders>
            <w:noWrap/>
            <w:vAlign w:val="center"/>
            <w:hideMark/>
          </w:tcPr>
          <w:p w14:paraId="12AB142C" w14:textId="77777777" w:rsidR="00066516" w:rsidRPr="004C7783" w:rsidRDefault="00066516" w:rsidP="004C7783">
            <w:pPr>
              <w:pStyle w:val="cuatexto"/>
            </w:pPr>
            <w:r>
              <w:t>Benetako hitzorduak/hitzordu teorikoak (%)</w:t>
            </w:r>
          </w:p>
        </w:tc>
        <w:tc>
          <w:tcPr>
            <w:tcW w:w="802" w:type="dxa"/>
            <w:tcBorders>
              <w:top w:val="single" w:sz="2" w:space="0" w:color="auto"/>
              <w:bottom w:val="single" w:sz="4" w:space="0" w:color="auto"/>
            </w:tcBorders>
            <w:noWrap/>
            <w:vAlign w:val="center"/>
            <w:hideMark/>
          </w:tcPr>
          <w:p w14:paraId="48318B6A" w14:textId="77777777" w:rsidR="00066516" w:rsidRPr="004C7783" w:rsidRDefault="00066516" w:rsidP="00563505">
            <w:pPr>
              <w:pStyle w:val="cuatexto"/>
              <w:jc w:val="right"/>
            </w:pPr>
            <w:r>
              <w:t>102</w:t>
            </w:r>
          </w:p>
        </w:tc>
        <w:tc>
          <w:tcPr>
            <w:tcW w:w="802" w:type="dxa"/>
            <w:tcBorders>
              <w:top w:val="single" w:sz="2" w:space="0" w:color="auto"/>
              <w:bottom w:val="single" w:sz="4" w:space="0" w:color="auto"/>
            </w:tcBorders>
            <w:noWrap/>
            <w:vAlign w:val="center"/>
            <w:hideMark/>
          </w:tcPr>
          <w:p w14:paraId="2FBE3A86" w14:textId="77777777" w:rsidR="00066516" w:rsidRPr="004C7783" w:rsidRDefault="00066516" w:rsidP="00563505">
            <w:pPr>
              <w:pStyle w:val="cuatexto"/>
              <w:jc w:val="right"/>
            </w:pPr>
            <w:r>
              <w:t>99</w:t>
            </w:r>
          </w:p>
        </w:tc>
        <w:tc>
          <w:tcPr>
            <w:tcW w:w="803" w:type="dxa"/>
            <w:tcBorders>
              <w:top w:val="single" w:sz="2" w:space="0" w:color="auto"/>
              <w:bottom w:val="single" w:sz="4" w:space="0" w:color="auto"/>
            </w:tcBorders>
            <w:noWrap/>
            <w:vAlign w:val="center"/>
            <w:hideMark/>
          </w:tcPr>
          <w:p w14:paraId="2FD7F86E" w14:textId="77777777" w:rsidR="00066516" w:rsidRPr="004C7783" w:rsidRDefault="00066516" w:rsidP="00563505">
            <w:pPr>
              <w:pStyle w:val="cuatexto"/>
              <w:jc w:val="right"/>
            </w:pPr>
            <w:r>
              <w:t>100</w:t>
            </w:r>
          </w:p>
        </w:tc>
        <w:tc>
          <w:tcPr>
            <w:tcW w:w="802" w:type="dxa"/>
            <w:tcBorders>
              <w:top w:val="single" w:sz="2" w:space="0" w:color="auto"/>
              <w:bottom w:val="single" w:sz="4" w:space="0" w:color="auto"/>
            </w:tcBorders>
            <w:noWrap/>
            <w:vAlign w:val="center"/>
            <w:hideMark/>
          </w:tcPr>
          <w:p w14:paraId="0B624DF5" w14:textId="77777777" w:rsidR="00066516" w:rsidRPr="004C7783" w:rsidRDefault="00066516" w:rsidP="00563505">
            <w:pPr>
              <w:pStyle w:val="cuatexto"/>
              <w:jc w:val="right"/>
            </w:pPr>
            <w:r>
              <w:t>100</w:t>
            </w:r>
          </w:p>
        </w:tc>
        <w:tc>
          <w:tcPr>
            <w:tcW w:w="802" w:type="dxa"/>
            <w:tcBorders>
              <w:top w:val="single" w:sz="2" w:space="0" w:color="auto"/>
              <w:bottom w:val="single" w:sz="4" w:space="0" w:color="auto"/>
            </w:tcBorders>
            <w:noWrap/>
            <w:vAlign w:val="center"/>
            <w:hideMark/>
          </w:tcPr>
          <w:p w14:paraId="55557A1B" w14:textId="77777777" w:rsidR="00066516" w:rsidRPr="004C7783" w:rsidRDefault="00066516" w:rsidP="00563505">
            <w:pPr>
              <w:pStyle w:val="cuatexto"/>
              <w:jc w:val="right"/>
            </w:pPr>
            <w:r>
              <w:t>109</w:t>
            </w:r>
          </w:p>
        </w:tc>
        <w:tc>
          <w:tcPr>
            <w:tcW w:w="803" w:type="dxa"/>
            <w:tcBorders>
              <w:top w:val="single" w:sz="2" w:space="0" w:color="auto"/>
              <w:bottom w:val="single" w:sz="4" w:space="0" w:color="auto"/>
            </w:tcBorders>
            <w:noWrap/>
            <w:vAlign w:val="center"/>
            <w:hideMark/>
          </w:tcPr>
          <w:p w14:paraId="4B3A504C" w14:textId="77777777" w:rsidR="00066516" w:rsidRPr="004C7783" w:rsidRDefault="00066516" w:rsidP="00563505">
            <w:pPr>
              <w:pStyle w:val="cuatexto"/>
              <w:jc w:val="right"/>
            </w:pPr>
            <w:r>
              <w:t>100</w:t>
            </w:r>
          </w:p>
        </w:tc>
      </w:tr>
      <w:tr w:rsidR="00066516" w14:paraId="3BB791BA" w14:textId="77777777" w:rsidTr="002F7255">
        <w:trPr>
          <w:trHeight w:val="198"/>
        </w:trPr>
        <w:tc>
          <w:tcPr>
            <w:tcW w:w="998" w:type="dxa"/>
            <w:vMerge w:val="restart"/>
            <w:noWrap/>
            <w:vAlign w:val="center"/>
            <w:hideMark/>
          </w:tcPr>
          <w:p w14:paraId="5CF7E23D" w14:textId="77777777" w:rsidR="00066516" w:rsidRPr="004C7783" w:rsidRDefault="00066516" w:rsidP="004C7783">
            <w:pPr>
              <w:pStyle w:val="cuatexto"/>
            </w:pPr>
            <w:r>
              <w:t xml:space="preserve">Landa esk. </w:t>
            </w:r>
          </w:p>
          <w:p w14:paraId="2CAF148E" w14:textId="77777777" w:rsidR="00066516" w:rsidRPr="004C7783" w:rsidRDefault="00066516" w:rsidP="004C7783">
            <w:pPr>
              <w:pStyle w:val="cuatexto"/>
            </w:pPr>
            <w:r>
              <w:t>ertainak</w:t>
            </w:r>
          </w:p>
        </w:tc>
        <w:tc>
          <w:tcPr>
            <w:tcW w:w="2982" w:type="dxa"/>
            <w:tcBorders>
              <w:top w:val="single" w:sz="4" w:space="0" w:color="auto"/>
              <w:bottom w:val="single" w:sz="2" w:space="0" w:color="auto"/>
            </w:tcBorders>
            <w:noWrap/>
            <w:vAlign w:val="center"/>
            <w:hideMark/>
          </w:tcPr>
          <w:p w14:paraId="53B44F9F" w14:textId="77777777" w:rsidR="00066516" w:rsidRPr="004C7783" w:rsidRDefault="00066516" w:rsidP="004C7783">
            <w:pPr>
              <w:pStyle w:val="cuatexto"/>
            </w:pPr>
            <w:r>
              <w:t>Benetako langile baliokideak/</w:t>
            </w:r>
            <w:proofErr w:type="spellStart"/>
            <w:r>
              <w:t>CIASetan</w:t>
            </w:r>
            <w:proofErr w:type="spellEnd"/>
            <w:r>
              <w:t xml:space="preserve"> aurreikusitako langileak (%)</w:t>
            </w:r>
          </w:p>
        </w:tc>
        <w:tc>
          <w:tcPr>
            <w:tcW w:w="802" w:type="dxa"/>
            <w:tcBorders>
              <w:top w:val="single" w:sz="4" w:space="0" w:color="auto"/>
              <w:bottom w:val="single" w:sz="2" w:space="0" w:color="auto"/>
            </w:tcBorders>
            <w:noWrap/>
            <w:vAlign w:val="center"/>
            <w:hideMark/>
          </w:tcPr>
          <w:p w14:paraId="475F5DE7" w14:textId="77777777" w:rsidR="00066516" w:rsidRPr="004C7783" w:rsidRDefault="00066516" w:rsidP="00563505">
            <w:pPr>
              <w:pStyle w:val="cuatexto"/>
              <w:jc w:val="right"/>
            </w:pPr>
            <w:r>
              <w:t>100</w:t>
            </w:r>
          </w:p>
        </w:tc>
        <w:tc>
          <w:tcPr>
            <w:tcW w:w="802" w:type="dxa"/>
            <w:tcBorders>
              <w:top w:val="single" w:sz="4" w:space="0" w:color="auto"/>
              <w:bottom w:val="single" w:sz="2" w:space="0" w:color="auto"/>
            </w:tcBorders>
            <w:noWrap/>
            <w:vAlign w:val="center"/>
            <w:hideMark/>
          </w:tcPr>
          <w:p w14:paraId="30A24A46" w14:textId="77777777" w:rsidR="00066516" w:rsidRPr="004C7783" w:rsidRDefault="00066516" w:rsidP="00563505">
            <w:pPr>
              <w:pStyle w:val="cuatexto"/>
              <w:jc w:val="right"/>
            </w:pPr>
            <w:r>
              <w:t>104</w:t>
            </w:r>
          </w:p>
        </w:tc>
        <w:tc>
          <w:tcPr>
            <w:tcW w:w="803" w:type="dxa"/>
            <w:tcBorders>
              <w:top w:val="single" w:sz="4" w:space="0" w:color="auto"/>
              <w:bottom w:val="single" w:sz="2" w:space="0" w:color="auto"/>
            </w:tcBorders>
            <w:noWrap/>
            <w:vAlign w:val="center"/>
            <w:hideMark/>
          </w:tcPr>
          <w:p w14:paraId="5D0833B9" w14:textId="77777777" w:rsidR="00066516" w:rsidRPr="004C7783" w:rsidRDefault="00066516" w:rsidP="00563505">
            <w:pPr>
              <w:pStyle w:val="cuatexto"/>
              <w:jc w:val="right"/>
            </w:pPr>
            <w:r>
              <w:t>103</w:t>
            </w:r>
          </w:p>
        </w:tc>
        <w:tc>
          <w:tcPr>
            <w:tcW w:w="802" w:type="dxa"/>
            <w:tcBorders>
              <w:top w:val="single" w:sz="4" w:space="0" w:color="auto"/>
              <w:bottom w:val="single" w:sz="2" w:space="0" w:color="auto"/>
            </w:tcBorders>
            <w:noWrap/>
            <w:vAlign w:val="center"/>
            <w:hideMark/>
          </w:tcPr>
          <w:p w14:paraId="1EB52750" w14:textId="77777777" w:rsidR="00066516" w:rsidRPr="004C7783" w:rsidRDefault="00066516" w:rsidP="00563505">
            <w:pPr>
              <w:pStyle w:val="cuatexto"/>
              <w:jc w:val="right"/>
            </w:pPr>
            <w:r>
              <w:t>99</w:t>
            </w:r>
          </w:p>
        </w:tc>
        <w:tc>
          <w:tcPr>
            <w:tcW w:w="802" w:type="dxa"/>
            <w:tcBorders>
              <w:top w:val="single" w:sz="4" w:space="0" w:color="auto"/>
              <w:bottom w:val="single" w:sz="2" w:space="0" w:color="auto"/>
            </w:tcBorders>
            <w:noWrap/>
            <w:vAlign w:val="center"/>
            <w:hideMark/>
          </w:tcPr>
          <w:p w14:paraId="26B1D924" w14:textId="77777777" w:rsidR="00066516" w:rsidRPr="004C7783" w:rsidRDefault="00066516" w:rsidP="00563505">
            <w:pPr>
              <w:pStyle w:val="cuatexto"/>
              <w:jc w:val="right"/>
            </w:pPr>
            <w:r>
              <w:t>96</w:t>
            </w:r>
          </w:p>
        </w:tc>
        <w:tc>
          <w:tcPr>
            <w:tcW w:w="803" w:type="dxa"/>
            <w:tcBorders>
              <w:top w:val="single" w:sz="4" w:space="0" w:color="auto"/>
              <w:bottom w:val="single" w:sz="2" w:space="0" w:color="auto"/>
            </w:tcBorders>
            <w:noWrap/>
            <w:vAlign w:val="center"/>
            <w:hideMark/>
          </w:tcPr>
          <w:p w14:paraId="0FE412F2" w14:textId="77777777" w:rsidR="00066516" w:rsidRPr="004C7783" w:rsidRDefault="00066516" w:rsidP="00563505">
            <w:pPr>
              <w:pStyle w:val="cuatexto"/>
              <w:jc w:val="right"/>
            </w:pPr>
            <w:r>
              <w:t>96</w:t>
            </w:r>
          </w:p>
        </w:tc>
      </w:tr>
      <w:tr w:rsidR="00066516" w14:paraId="27883065" w14:textId="77777777" w:rsidTr="002F7255">
        <w:trPr>
          <w:trHeight w:val="198"/>
        </w:trPr>
        <w:tc>
          <w:tcPr>
            <w:tcW w:w="998" w:type="dxa"/>
            <w:vMerge/>
            <w:vAlign w:val="center"/>
            <w:hideMark/>
          </w:tcPr>
          <w:p w14:paraId="0C5E4ECF" w14:textId="77777777" w:rsidR="00066516" w:rsidRPr="004C7783" w:rsidRDefault="00066516" w:rsidP="004C7783">
            <w:pPr>
              <w:pStyle w:val="cuatexto"/>
            </w:pPr>
          </w:p>
        </w:tc>
        <w:tc>
          <w:tcPr>
            <w:tcW w:w="2982" w:type="dxa"/>
            <w:tcBorders>
              <w:top w:val="single" w:sz="2" w:space="0" w:color="auto"/>
              <w:bottom w:val="single" w:sz="4" w:space="0" w:color="auto"/>
            </w:tcBorders>
            <w:noWrap/>
            <w:vAlign w:val="center"/>
            <w:hideMark/>
          </w:tcPr>
          <w:p w14:paraId="1902248F" w14:textId="77777777" w:rsidR="00066516" w:rsidRPr="004C7783" w:rsidRDefault="00066516" w:rsidP="004C7783">
            <w:pPr>
              <w:pStyle w:val="cuatexto"/>
            </w:pPr>
            <w:r>
              <w:t>Benetako hitzorduak/hitzordu teorikoak (%)</w:t>
            </w:r>
          </w:p>
        </w:tc>
        <w:tc>
          <w:tcPr>
            <w:tcW w:w="802" w:type="dxa"/>
            <w:tcBorders>
              <w:top w:val="single" w:sz="2" w:space="0" w:color="auto"/>
              <w:bottom w:val="single" w:sz="4" w:space="0" w:color="auto"/>
            </w:tcBorders>
            <w:noWrap/>
            <w:vAlign w:val="center"/>
            <w:hideMark/>
          </w:tcPr>
          <w:p w14:paraId="02412EC3" w14:textId="77777777" w:rsidR="00066516" w:rsidRPr="004C7783" w:rsidRDefault="00066516" w:rsidP="00563505">
            <w:pPr>
              <w:pStyle w:val="cuatexto"/>
              <w:jc w:val="right"/>
            </w:pPr>
            <w:r>
              <w:t>81</w:t>
            </w:r>
          </w:p>
        </w:tc>
        <w:tc>
          <w:tcPr>
            <w:tcW w:w="802" w:type="dxa"/>
            <w:tcBorders>
              <w:top w:val="single" w:sz="2" w:space="0" w:color="auto"/>
              <w:bottom w:val="single" w:sz="4" w:space="0" w:color="auto"/>
            </w:tcBorders>
            <w:noWrap/>
            <w:vAlign w:val="center"/>
            <w:hideMark/>
          </w:tcPr>
          <w:p w14:paraId="19AB93C8" w14:textId="77777777" w:rsidR="00066516" w:rsidRPr="004C7783" w:rsidRDefault="00066516" w:rsidP="00563505">
            <w:pPr>
              <w:pStyle w:val="cuatexto"/>
              <w:jc w:val="right"/>
            </w:pPr>
            <w:r>
              <w:t>80</w:t>
            </w:r>
          </w:p>
        </w:tc>
        <w:tc>
          <w:tcPr>
            <w:tcW w:w="803" w:type="dxa"/>
            <w:tcBorders>
              <w:top w:val="single" w:sz="2" w:space="0" w:color="auto"/>
              <w:bottom w:val="single" w:sz="4" w:space="0" w:color="auto"/>
            </w:tcBorders>
            <w:noWrap/>
            <w:vAlign w:val="center"/>
            <w:hideMark/>
          </w:tcPr>
          <w:p w14:paraId="66512830" w14:textId="77777777" w:rsidR="00066516" w:rsidRPr="004C7783" w:rsidRDefault="00066516" w:rsidP="00563505">
            <w:pPr>
              <w:pStyle w:val="cuatexto"/>
              <w:jc w:val="right"/>
            </w:pPr>
            <w:r>
              <w:t>86</w:t>
            </w:r>
          </w:p>
        </w:tc>
        <w:tc>
          <w:tcPr>
            <w:tcW w:w="802" w:type="dxa"/>
            <w:tcBorders>
              <w:top w:val="single" w:sz="2" w:space="0" w:color="auto"/>
              <w:bottom w:val="single" w:sz="4" w:space="0" w:color="auto"/>
            </w:tcBorders>
            <w:noWrap/>
            <w:vAlign w:val="center"/>
            <w:hideMark/>
          </w:tcPr>
          <w:p w14:paraId="527FA3AF" w14:textId="77777777" w:rsidR="00066516" w:rsidRPr="004C7783" w:rsidRDefault="00066516" w:rsidP="00563505">
            <w:pPr>
              <w:pStyle w:val="cuatexto"/>
              <w:jc w:val="right"/>
            </w:pPr>
            <w:r>
              <w:t>92</w:t>
            </w:r>
          </w:p>
        </w:tc>
        <w:tc>
          <w:tcPr>
            <w:tcW w:w="802" w:type="dxa"/>
            <w:tcBorders>
              <w:top w:val="single" w:sz="2" w:space="0" w:color="auto"/>
              <w:bottom w:val="single" w:sz="4" w:space="0" w:color="auto"/>
            </w:tcBorders>
            <w:noWrap/>
            <w:vAlign w:val="center"/>
            <w:hideMark/>
          </w:tcPr>
          <w:p w14:paraId="05B76025" w14:textId="77777777" w:rsidR="00066516" w:rsidRPr="004C7783" w:rsidRDefault="00066516" w:rsidP="00563505">
            <w:pPr>
              <w:pStyle w:val="cuatexto"/>
              <w:jc w:val="right"/>
            </w:pPr>
            <w:r>
              <w:t>105</w:t>
            </w:r>
          </w:p>
        </w:tc>
        <w:tc>
          <w:tcPr>
            <w:tcW w:w="803" w:type="dxa"/>
            <w:tcBorders>
              <w:top w:val="single" w:sz="2" w:space="0" w:color="auto"/>
              <w:bottom w:val="single" w:sz="4" w:space="0" w:color="auto"/>
            </w:tcBorders>
            <w:noWrap/>
            <w:vAlign w:val="center"/>
            <w:hideMark/>
          </w:tcPr>
          <w:p w14:paraId="66F030AC" w14:textId="77777777" w:rsidR="00066516" w:rsidRPr="004C7783" w:rsidRDefault="00066516" w:rsidP="00563505">
            <w:pPr>
              <w:pStyle w:val="cuatexto"/>
              <w:jc w:val="right"/>
            </w:pPr>
            <w:r>
              <w:t>96</w:t>
            </w:r>
          </w:p>
        </w:tc>
      </w:tr>
      <w:tr w:rsidR="00066516" w14:paraId="4B119482" w14:textId="77777777" w:rsidTr="002F7255">
        <w:trPr>
          <w:trHeight w:val="198"/>
        </w:trPr>
        <w:tc>
          <w:tcPr>
            <w:tcW w:w="998" w:type="dxa"/>
            <w:vMerge w:val="restart"/>
            <w:noWrap/>
            <w:vAlign w:val="center"/>
            <w:hideMark/>
          </w:tcPr>
          <w:p w14:paraId="2EB55A79" w14:textId="77777777" w:rsidR="00066516" w:rsidRPr="004C7783" w:rsidRDefault="00066516" w:rsidP="004C7783">
            <w:pPr>
              <w:pStyle w:val="cuatexto"/>
            </w:pPr>
            <w:r>
              <w:t>Landa esk.</w:t>
            </w:r>
          </w:p>
          <w:p w14:paraId="7E5CAE3E" w14:textId="77777777" w:rsidR="00066516" w:rsidRPr="004C7783" w:rsidRDefault="00066516" w:rsidP="004C7783">
            <w:pPr>
              <w:pStyle w:val="cuatexto"/>
            </w:pPr>
            <w:r>
              <w:t xml:space="preserve"> txikiak</w:t>
            </w:r>
          </w:p>
        </w:tc>
        <w:tc>
          <w:tcPr>
            <w:tcW w:w="2982" w:type="dxa"/>
            <w:tcBorders>
              <w:top w:val="single" w:sz="4" w:space="0" w:color="auto"/>
              <w:bottom w:val="single" w:sz="2" w:space="0" w:color="auto"/>
            </w:tcBorders>
            <w:noWrap/>
            <w:vAlign w:val="center"/>
            <w:hideMark/>
          </w:tcPr>
          <w:p w14:paraId="44957C01" w14:textId="77777777" w:rsidR="00066516" w:rsidRPr="004C7783" w:rsidRDefault="00066516" w:rsidP="004C7783">
            <w:pPr>
              <w:pStyle w:val="cuatexto"/>
            </w:pPr>
            <w:r>
              <w:t>Benetako langile baliokideak/</w:t>
            </w:r>
            <w:proofErr w:type="spellStart"/>
            <w:r>
              <w:t>CIASetan</w:t>
            </w:r>
            <w:proofErr w:type="spellEnd"/>
            <w:r>
              <w:t xml:space="preserve"> aurreikusitako langileak (%)</w:t>
            </w:r>
          </w:p>
        </w:tc>
        <w:tc>
          <w:tcPr>
            <w:tcW w:w="802" w:type="dxa"/>
            <w:tcBorders>
              <w:top w:val="single" w:sz="4" w:space="0" w:color="auto"/>
              <w:bottom w:val="single" w:sz="2" w:space="0" w:color="auto"/>
            </w:tcBorders>
            <w:noWrap/>
            <w:vAlign w:val="center"/>
            <w:hideMark/>
          </w:tcPr>
          <w:p w14:paraId="35C31964" w14:textId="77777777" w:rsidR="00066516" w:rsidRPr="004C7783" w:rsidRDefault="00066516" w:rsidP="00563505">
            <w:pPr>
              <w:pStyle w:val="cuatexto"/>
              <w:jc w:val="right"/>
            </w:pPr>
            <w:r>
              <w:t>107</w:t>
            </w:r>
          </w:p>
        </w:tc>
        <w:tc>
          <w:tcPr>
            <w:tcW w:w="802" w:type="dxa"/>
            <w:tcBorders>
              <w:top w:val="single" w:sz="4" w:space="0" w:color="auto"/>
              <w:bottom w:val="single" w:sz="2" w:space="0" w:color="auto"/>
            </w:tcBorders>
            <w:noWrap/>
            <w:vAlign w:val="center"/>
            <w:hideMark/>
          </w:tcPr>
          <w:p w14:paraId="18B1E1CE" w14:textId="77777777" w:rsidR="00066516" w:rsidRPr="004C7783" w:rsidRDefault="00066516" w:rsidP="00563505">
            <w:pPr>
              <w:pStyle w:val="cuatexto"/>
              <w:jc w:val="right"/>
            </w:pPr>
            <w:r>
              <w:t>116</w:t>
            </w:r>
          </w:p>
        </w:tc>
        <w:tc>
          <w:tcPr>
            <w:tcW w:w="803" w:type="dxa"/>
            <w:tcBorders>
              <w:top w:val="single" w:sz="4" w:space="0" w:color="auto"/>
              <w:bottom w:val="single" w:sz="2" w:space="0" w:color="auto"/>
            </w:tcBorders>
            <w:noWrap/>
            <w:vAlign w:val="center"/>
            <w:hideMark/>
          </w:tcPr>
          <w:p w14:paraId="7B305275" w14:textId="77777777" w:rsidR="00066516" w:rsidRPr="004C7783" w:rsidRDefault="00066516" w:rsidP="00563505">
            <w:pPr>
              <w:pStyle w:val="cuatexto"/>
              <w:jc w:val="right"/>
            </w:pPr>
            <w:r>
              <w:t>114</w:t>
            </w:r>
          </w:p>
        </w:tc>
        <w:tc>
          <w:tcPr>
            <w:tcW w:w="802" w:type="dxa"/>
            <w:tcBorders>
              <w:top w:val="single" w:sz="4" w:space="0" w:color="auto"/>
              <w:bottom w:val="single" w:sz="2" w:space="0" w:color="auto"/>
            </w:tcBorders>
            <w:noWrap/>
            <w:vAlign w:val="center"/>
            <w:hideMark/>
          </w:tcPr>
          <w:p w14:paraId="07D83C4E" w14:textId="77777777" w:rsidR="00066516" w:rsidRPr="004C7783" w:rsidRDefault="00066516" w:rsidP="00563505">
            <w:pPr>
              <w:pStyle w:val="cuatexto"/>
              <w:jc w:val="right"/>
            </w:pPr>
            <w:r>
              <w:t>112</w:t>
            </w:r>
          </w:p>
        </w:tc>
        <w:tc>
          <w:tcPr>
            <w:tcW w:w="802" w:type="dxa"/>
            <w:tcBorders>
              <w:top w:val="single" w:sz="4" w:space="0" w:color="auto"/>
              <w:bottom w:val="single" w:sz="2" w:space="0" w:color="auto"/>
            </w:tcBorders>
            <w:noWrap/>
            <w:vAlign w:val="center"/>
            <w:hideMark/>
          </w:tcPr>
          <w:p w14:paraId="0D8E4219" w14:textId="77777777" w:rsidR="00066516" w:rsidRPr="004C7783" w:rsidRDefault="00066516" w:rsidP="00563505">
            <w:pPr>
              <w:pStyle w:val="cuatexto"/>
              <w:jc w:val="right"/>
            </w:pPr>
            <w:r>
              <w:t>112</w:t>
            </w:r>
          </w:p>
        </w:tc>
        <w:tc>
          <w:tcPr>
            <w:tcW w:w="803" w:type="dxa"/>
            <w:tcBorders>
              <w:top w:val="single" w:sz="4" w:space="0" w:color="auto"/>
              <w:bottom w:val="single" w:sz="2" w:space="0" w:color="auto"/>
            </w:tcBorders>
            <w:noWrap/>
            <w:vAlign w:val="center"/>
            <w:hideMark/>
          </w:tcPr>
          <w:p w14:paraId="258A70AE" w14:textId="77777777" w:rsidR="00066516" w:rsidRPr="004C7783" w:rsidRDefault="00066516" w:rsidP="00563505">
            <w:pPr>
              <w:pStyle w:val="cuatexto"/>
              <w:jc w:val="right"/>
            </w:pPr>
            <w:r>
              <w:t>110</w:t>
            </w:r>
          </w:p>
        </w:tc>
      </w:tr>
      <w:tr w:rsidR="00066516" w14:paraId="3FC6BE2F" w14:textId="77777777" w:rsidTr="002F7255">
        <w:trPr>
          <w:trHeight w:val="198"/>
        </w:trPr>
        <w:tc>
          <w:tcPr>
            <w:tcW w:w="998" w:type="dxa"/>
            <w:vMerge/>
            <w:vAlign w:val="center"/>
            <w:hideMark/>
          </w:tcPr>
          <w:p w14:paraId="7C7B1C22" w14:textId="77777777" w:rsidR="00066516" w:rsidRPr="004C7783" w:rsidRDefault="00066516" w:rsidP="004C7783">
            <w:pPr>
              <w:pStyle w:val="cuatexto"/>
            </w:pPr>
          </w:p>
        </w:tc>
        <w:tc>
          <w:tcPr>
            <w:tcW w:w="2982" w:type="dxa"/>
            <w:tcBorders>
              <w:top w:val="single" w:sz="2" w:space="0" w:color="auto"/>
              <w:bottom w:val="single" w:sz="4" w:space="0" w:color="auto"/>
            </w:tcBorders>
            <w:noWrap/>
            <w:vAlign w:val="center"/>
            <w:hideMark/>
          </w:tcPr>
          <w:p w14:paraId="19F34D8C" w14:textId="77777777" w:rsidR="00066516" w:rsidRPr="004C7783" w:rsidRDefault="00066516" w:rsidP="004C7783">
            <w:pPr>
              <w:pStyle w:val="cuatexto"/>
            </w:pPr>
            <w:r>
              <w:t>Benetako hitzorduak/hitzordu teorikoak (%)</w:t>
            </w:r>
          </w:p>
        </w:tc>
        <w:tc>
          <w:tcPr>
            <w:tcW w:w="802" w:type="dxa"/>
            <w:tcBorders>
              <w:top w:val="single" w:sz="2" w:space="0" w:color="auto"/>
              <w:bottom w:val="single" w:sz="4" w:space="0" w:color="auto"/>
            </w:tcBorders>
            <w:noWrap/>
            <w:vAlign w:val="center"/>
            <w:hideMark/>
          </w:tcPr>
          <w:p w14:paraId="25F2BDD1" w14:textId="77777777" w:rsidR="00066516" w:rsidRPr="004C7783" w:rsidRDefault="00066516" w:rsidP="00563505">
            <w:pPr>
              <w:pStyle w:val="cuatexto"/>
              <w:jc w:val="right"/>
            </w:pPr>
            <w:r>
              <w:t>73</w:t>
            </w:r>
          </w:p>
        </w:tc>
        <w:tc>
          <w:tcPr>
            <w:tcW w:w="802" w:type="dxa"/>
            <w:tcBorders>
              <w:top w:val="single" w:sz="2" w:space="0" w:color="auto"/>
              <w:bottom w:val="single" w:sz="4" w:space="0" w:color="auto"/>
            </w:tcBorders>
            <w:noWrap/>
            <w:vAlign w:val="center"/>
            <w:hideMark/>
          </w:tcPr>
          <w:p w14:paraId="6C68B91D" w14:textId="77777777" w:rsidR="00066516" w:rsidRPr="004C7783" w:rsidRDefault="00066516" w:rsidP="00563505">
            <w:pPr>
              <w:pStyle w:val="cuatexto"/>
              <w:jc w:val="right"/>
            </w:pPr>
            <w:r>
              <w:t>74</w:t>
            </w:r>
          </w:p>
        </w:tc>
        <w:tc>
          <w:tcPr>
            <w:tcW w:w="803" w:type="dxa"/>
            <w:tcBorders>
              <w:top w:val="single" w:sz="2" w:space="0" w:color="auto"/>
              <w:bottom w:val="single" w:sz="4" w:space="0" w:color="auto"/>
            </w:tcBorders>
            <w:noWrap/>
            <w:vAlign w:val="center"/>
            <w:hideMark/>
          </w:tcPr>
          <w:p w14:paraId="0892849A" w14:textId="77777777" w:rsidR="00066516" w:rsidRPr="004C7783" w:rsidRDefault="00066516" w:rsidP="00563505">
            <w:pPr>
              <w:pStyle w:val="cuatexto"/>
              <w:jc w:val="right"/>
            </w:pPr>
            <w:r>
              <w:t>75</w:t>
            </w:r>
          </w:p>
        </w:tc>
        <w:tc>
          <w:tcPr>
            <w:tcW w:w="802" w:type="dxa"/>
            <w:tcBorders>
              <w:top w:val="single" w:sz="2" w:space="0" w:color="auto"/>
              <w:bottom w:val="single" w:sz="4" w:space="0" w:color="auto"/>
            </w:tcBorders>
            <w:noWrap/>
            <w:vAlign w:val="center"/>
            <w:hideMark/>
          </w:tcPr>
          <w:p w14:paraId="77F5AD2E" w14:textId="77777777" w:rsidR="00066516" w:rsidRPr="004C7783" w:rsidRDefault="00066516" w:rsidP="00563505">
            <w:pPr>
              <w:pStyle w:val="cuatexto"/>
              <w:jc w:val="right"/>
            </w:pPr>
            <w:r>
              <w:t>79</w:t>
            </w:r>
          </w:p>
        </w:tc>
        <w:tc>
          <w:tcPr>
            <w:tcW w:w="802" w:type="dxa"/>
            <w:tcBorders>
              <w:top w:val="single" w:sz="2" w:space="0" w:color="auto"/>
              <w:bottom w:val="single" w:sz="4" w:space="0" w:color="auto"/>
            </w:tcBorders>
            <w:noWrap/>
            <w:vAlign w:val="center"/>
            <w:hideMark/>
          </w:tcPr>
          <w:p w14:paraId="2701C87B" w14:textId="77777777" w:rsidR="00066516" w:rsidRPr="004C7783" w:rsidRDefault="00066516" w:rsidP="00563505">
            <w:pPr>
              <w:pStyle w:val="cuatexto"/>
              <w:jc w:val="right"/>
            </w:pPr>
            <w:r>
              <w:t>97</w:t>
            </w:r>
          </w:p>
        </w:tc>
        <w:tc>
          <w:tcPr>
            <w:tcW w:w="803" w:type="dxa"/>
            <w:tcBorders>
              <w:top w:val="single" w:sz="2" w:space="0" w:color="auto"/>
              <w:bottom w:val="single" w:sz="4" w:space="0" w:color="auto"/>
            </w:tcBorders>
            <w:noWrap/>
            <w:vAlign w:val="center"/>
            <w:hideMark/>
          </w:tcPr>
          <w:p w14:paraId="0A74D973" w14:textId="77777777" w:rsidR="00066516" w:rsidRPr="004C7783" w:rsidRDefault="00066516" w:rsidP="00563505">
            <w:pPr>
              <w:pStyle w:val="cuatexto"/>
              <w:jc w:val="right"/>
            </w:pPr>
            <w:r>
              <w:t>92</w:t>
            </w:r>
          </w:p>
        </w:tc>
      </w:tr>
      <w:tr w:rsidR="00066516" w14:paraId="66801379" w14:textId="77777777" w:rsidTr="002F7255">
        <w:trPr>
          <w:trHeight w:val="198"/>
        </w:trPr>
        <w:tc>
          <w:tcPr>
            <w:tcW w:w="998" w:type="dxa"/>
            <w:vMerge w:val="restart"/>
            <w:noWrap/>
            <w:vAlign w:val="center"/>
            <w:hideMark/>
          </w:tcPr>
          <w:p w14:paraId="2EA5F9B5" w14:textId="77777777" w:rsidR="00066516" w:rsidRPr="004C7783" w:rsidRDefault="00066516" w:rsidP="004C7783">
            <w:pPr>
              <w:pStyle w:val="cuatexto"/>
            </w:pPr>
            <w:r>
              <w:t xml:space="preserve">Eskualdeak </w:t>
            </w:r>
          </w:p>
          <w:p w14:paraId="306968E6" w14:textId="77777777" w:rsidR="00066516" w:rsidRPr="004C7783" w:rsidRDefault="00066516" w:rsidP="004C7783">
            <w:pPr>
              <w:pStyle w:val="cuatexto"/>
            </w:pPr>
            <w:r>
              <w:t>bereziak</w:t>
            </w:r>
          </w:p>
        </w:tc>
        <w:tc>
          <w:tcPr>
            <w:tcW w:w="2982" w:type="dxa"/>
            <w:tcBorders>
              <w:top w:val="single" w:sz="4" w:space="0" w:color="auto"/>
              <w:bottom w:val="single" w:sz="2" w:space="0" w:color="auto"/>
            </w:tcBorders>
            <w:noWrap/>
            <w:vAlign w:val="center"/>
            <w:hideMark/>
          </w:tcPr>
          <w:p w14:paraId="56EA18B8" w14:textId="77777777" w:rsidR="00066516" w:rsidRPr="004C7783" w:rsidRDefault="00066516" w:rsidP="004C7783">
            <w:pPr>
              <w:pStyle w:val="cuatexto"/>
            </w:pPr>
            <w:r>
              <w:t>Benetako langile baliokideak/</w:t>
            </w:r>
            <w:proofErr w:type="spellStart"/>
            <w:r>
              <w:t>CIASetan</w:t>
            </w:r>
            <w:proofErr w:type="spellEnd"/>
            <w:r>
              <w:t xml:space="preserve"> aurreikusitako langileak (%)</w:t>
            </w:r>
          </w:p>
        </w:tc>
        <w:tc>
          <w:tcPr>
            <w:tcW w:w="802" w:type="dxa"/>
            <w:tcBorders>
              <w:top w:val="single" w:sz="4" w:space="0" w:color="auto"/>
              <w:bottom w:val="single" w:sz="2" w:space="0" w:color="auto"/>
            </w:tcBorders>
            <w:noWrap/>
            <w:vAlign w:val="center"/>
            <w:hideMark/>
          </w:tcPr>
          <w:p w14:paraId="6DC32A86" w14:textId="77777777" w:rsidR="00066516" w:rsidRPr="004C7783" w:rsidRDefault="00066516" w:rsidP="00563505">
            <w:pPr>
              <w:pStyle w:val="cuatexto"/>
              <w:jc w:val="right"/>
            </w:pPr>
            <w:r>
              <w:t>95</w:t>
            </w:r>
          </w:p>
        </w:tc>
        <w:tc>
          <w:tcPr>
            <w:tcW w:w="802" w:type="dxa"/>
            <w:tcBorders>
              <w:top w:val="single" w:sz="4" w:space="0" w:color="auto"/>
              <w:bottom w:val="single" w:sz="2" w:space="0" w:color="auto"/>
            </w:tcBorders>
            <w:noWrap/>
            <w:vAlign w:val="center"/>
            <w:hideMark/>
          </w:tcPr>
          <w:p w14:paraId="73435528" w14:textId="77777777" w:rsidR="00066516" w:rsidRPr="004C7783" w:rsidRDefault="00066516" w:rsidP="00563505">
            <w:pPr>
              <w:pStyle w:val="cuatexto"/>
              <w:jc w:val="right"/>
            </w:pPr>
            <w:r>
              <w:t>125</w:t>
            </w:r>
          </w:p>
        </w:tc>
        <w:tc>
          <w:tcPr>
            <w:tcW w:w="803" w:type="dxa"/>
            <w:tcBorders>
              <w:top w:val="single" w:sz="4" w:space="0" w:color="auto"/>
              <w:bottom w:val="single" w:sz="2" w:space="0" w:color="auto"/>
            </w:tcBorders>
            <w:noWrap/>
            <w:vAlign w:val="center"/>
            <w:hideMark/>
          </w:tcPr>
          <w:p w14:paraId="7926D0BF" w14:textId="77777777" w:rsidR="00066516" w:rsidRPr="004C7783" w:rsidRDefault="00066516" w:rsidP="00563505">
            <w:pPr>
              <w:pStyle w:val="cuatexto"/>
              <w:jc w:val="right"/>
            </w:pPr>
            <w:r>
              <w:t>108</w:t>
            </w:r>
          </w:p>
        </w:tc>
        <w:tc>
          <w:tcPr>
            <w:tcW w:w="802" w:type="dxa"/>
            <w:tcBorders>
              <w:top w:val="single" w:sz="4" w:space="0" w:color="auto"/>
              <w:bottom w:val="single" w:sz="2" w:space="0" w:color="auto"/>
            </w:tcBorders>
            <w:noWrap/>
            <w:vAlign w:val="center"/>
            <w:hideMark/>
          </w:tcPr>
          <w:p w14:paraId="61231AE8" w14:textId="77777777" w:rsidR="00066516" w:rsidRPr="004C7783" w:rsidRDefault="00066516" w:rsidP="00563505">
            <w:pPr>
              <w:pStyle w:val="cuatexto"/>
              <w:jc w:val="right"/>
            </w:pPr>
            <w:r>
              <w:t>105</w:t>
            </w:r>
          </w:p>
        </w:tc>
        <w:tc>
          <w:tcPr>
            <w:tcW w:w="802" w:type="dxa"/>
            <w:tcBorders>
              <w:top w:val="single" w:sz="4" w:space="0" w:color="auto"/>
              <w:bottom w:val="single" w:sz="2" w:space="0" w:color="auto"/>
            </w:tcBorders>
            <w:noWrap/>
            <w:vAlign w:val="center"/>
            <w:hideMark/>
          </w:tcPr>
          <w:p w14:paraId="1ACC294C" w14:textId="77777777" w:rsidR="00066516" w:rsidRPr="004C7783" w:rsidRDefault="00066516" w:rsidP="00563505">
            <w:pPr>
              <w:pStyle w:val="cuatexto"/>
              <w:jc w:val="right"/>
            </w:pPr>
            <w:r>
              <w:t>99</w:t>
            </w:r>
          </w:p>
        </w:tc>
        <w:tc>
          <w:tcPr>
            <w:tcW w:w="803" w:type="dxa"/>
            <w:tcBorders>
              <w:top w:val="single" w:sz="4" w:space="0" w:color="auto"/>
              <w:bottom w:val="single" w:sz="2" w:space="0" w:color="auto"/>
            </w:tcBorders>
            <w:noWrap/>
            <w:vAlign w:val="center"/>
            <w:hideMark/>
          </w:tcPr>
          <w:p w14:paraId="25591B7B" w14:textId="77777777" w:rsidR="00066516" w:rsidRPr="004C7783" w:rsidRDefault="00066516" w:rsidP="00563505">
            <w:pPr>
              <w:pStyle w:val="cuatexto"/>
              <w:jc w:val="right"/>
            </w:pPr>
            <w:r>
              <w:t>103</w:t>
            </w:r>
          </w:p>
        </w:tc>
      </w:tr>
      <w:tr w:rsidR="00066516" w14:paraId="35863F6F" w14:textId="77777777" w:rsidTr="002F7255">
        <w:trPr>
          <w:trHeight w:val="198"/>
        </w:trPr>
        <w:tc>
          <w:tcPr>
            <w:tcW w:w="998" w:type="dxa"/>
            <w:vMerge/>
            <w:tcBorders>
              <w:bottom w:val="single" w:sz="4" w:space="0" w:color="auto"/>
            </w:tcBorders>
            <w:vAlign w:val="center"/>
            <w:hideMark/>
          </w:tcPr>
          <w:p w14:paraId="5A780855" w14:textId="77777777" w:rsidR="00066516" w:rsidRPr="004C7783" w:rsidRDefault="00066516" w:rsidP="004C7783">
            <w:pPr>
              <w:pStyle w:val="cuatexto"/>
            </w:pPr>
          </w:p>
        </w:tc>
        <w:tc>
          <w:tcPr>
            <w:tcW w:w="2982" w:type="dxa"/>
            <w:tcBorders>
              <w:top w:val="single" w:sz="2" w:space="0" w:color="auto"/>
              <w:bottom w:val="single" w:sz="4" w:space="0" w:color="auto"/>
            </w:tcBorders>
            <w:noWrap/>
            <w:vAlign w:val="center"/>
            <w:hideMark/>
          </w:tcPr>
          <w:p w14:paraId="49E49CFD" w14:textId="77777777" w:rsidR="00066516" w:rsidRPr="004C7783" w:rsidRDefault="00066516" w:rsidP="004C7783">
            <w:pPr>
              <w:pStyle w:val="cuatexto"/>
            </w:pPr>
            <w:r>
              <w:t>Benetako hitzorduak/hitzordu teorikoak (%)</w:t>
            </w:r>
          </w:p>
        </w:tc>
        <w:tc>
          <w:tcPr>
            <w:tcW w:w="802" w:type="dxa"/>
            <w:tcBorders>
              <w:top w:val="single" w:sz="2" w:space="0" w:color="auto"/>
              <w:bottom w:val="single" w:sz="4" w:space="0" w:color="auto"/>
            </w:tcBorders>
            <w:noWrap/>
            <w:vAlign w:val="center"/>
            <w:hideMark/>
          </w:tcPr>
          <w:p w14:paraId="62677644" w14:textId="77777777" w:rsidR="00066516" w:rsidRPr="004C7783" w:rsidRDefault="00066516" w:rsidP="00563505">
            <w:pPr>
              <w:pStyle w:val="cuatexto"/>
              <w:jc w:val="right"/>
            </w:pPr>
            <w:r>
              <w:t>41</w:t>
            </w:r>
          </w:p>
        </w:tc>
        <w:tc>
          <w:tcPr>
            <w:tcW w:w="802" w:type="dxa"/>
            <w:tcBorders>
              <w:top w:val="single" w:sz="2" w:space="0" w:color="auto"/>
              <w:bottom w:val="single" w:sz="4" w:space="0" w:color="auto"/>
            </w:tcBorders>
            <w:noWrap/>
            <w:vAlign w:val="center"/>
            <w:hideMark/>
          </w:tcPr>
          <w:p w14:paraId="3630FF2C" w14:textId="77777777" w:rsidR="00066516" w:rsidRPr="004C7783" w:rsidRDefault="00066516" w:rsidP="00563505">
            <w:pPr>
              <w:pStyle w:val="cuatexto"/>
              <w:jc w:val="right"/>
            </w:pPr>
            <w:r>
              <w:t>40</w:t>
            </w:r>
          </w:p>
        </w:tc>
        <w:tc>
          <w:tcPr>
            <w:tcW w:w="803" w:type="dxa"/>
            <w:tcBorders>
              <w:top w:val="single" w:sz="2" w:space="0" w:color="auto"/>
              <w:bottom w:val="single" w:sz="4" w:space="0" w:color="auto"/>
            </w:tcBorders>
            <w:noWrap/>
            <w:vAlign w:val="center"/>
            <w:hideMark/>
          </w:tcPr>
          <w:p w14:paraId="10BA071D" w14:textId="77777777" w:rsidR="00066516" w:rsidRPr="004C7783" w:rsidRDefault="00066516" w:rsidP="00563505">
            <w:pPr>
              <w:pStyle w:val="cuatexto"/>
              <w:jc w:val="right"/>
            </w:pPr>
            <w:r>
              <w:t>49</w:t>
            </w:r>
          </w:p>
        </w:tc>
        <w:tc>
          <w:tcPr>
            <w:tcW w:w="802" w:type="dxa"/>
            <w:tcBorders>
              <w:top w:val="single" w:sz="2" w:space="0" w:color="auto"/>
              <w:bottom w:val="single" w:sz="4" w:space="0" w:color="auto"/>
            </w:tcBorders>
            <w:noWrap/>
            <w:vAlign w:val="center"/>
            <w:hideMark/>
          </w:tcPr>
          <w:p w14:paraId="4BAFABFE" w14:textId="77777777" w:rsidR="00066516" w:rsidRPr="004C7783" w:rsidRDefault="00066516" w:rsidP="00563505">
            <w:pPr>
              <w:pStyle w:val="cuatexto"/>
              <w:jc w:val="right"/>
            </w:pPr>
            <w:r>
              <w:t>51</w:t>
            </w:r>
          </w:p>
        </w:tc>
        <w:tc>
          <w:tcPr>
            <w:tcW w:w="802" w:type="dxa"/>
            <w:tcBorders>
              <w:top w:val="single" w:sz="2" w:space="0" w:color="auto"/>
              <w:bottom w:val="single" w:sz="4" w:space="0" w:color="auto"/>
            </w:tcBorders>
            <w:noWrap/>
            <w:vAlign w:val="center"/>
            <w:hideMark/>
          </w:tcPr>
          <w:p w14:paraId="2D65FB8D" w14:textId="77777777" w:rsidR="00066516" w:rsidRPr="004C7783" w:rsidRDefault="00066516" w:rsidP="00563505">
            <w:pPr>
              <w:pStyle w:val="cuatexto"/>
              <w:jc w:val="right"/>
            </w:pPr>
            <w:r>
              <w:t>55</w:t>
            </w:r>
          </w:p>
        </w:tc>
        <w:tc>
          <w:tcPr>
            <w:tcW w:w="803" w:type="dxa"/>
            <w:tcBorders>
              <w:top w:val="single" w:sz="2" w:space="0" w:color="auto"/>
              <w:bottom w:val="single" w:sz="4" w:space="0" w:color="auto"/>
            </w:tcBorders>
            <w:noWrap/>
            <w:vAlign w:val="center"/>
            <w:hideMark/>
          </w:tcPr>
          <w:p w14:paraId="3C70269E" w14:textId="77777777" w:rsidR="00066516" w:rsidRPr="004C7783" w:rsidRDefault="00066516" w:rsidP="00563505">
            <w:pPr>
              <w:pStyle w:val="cuatexto"/>
              <w:jc w:val="right"/>
            </w:pPr>
            <w:r>
              <w:t>57</w:t>
            </w:r>
          </w:p>
        </w:tc>
      </w:tr>
      <w:tr w:rsidR="002F7255" w:rsidRPr="00C77120" w14:paraId="3B678055" w14:textId="77777777" w:rsidTr="006F7EC7">
        <w:trPr>
          <w:trHeight w:val="255"/>
        </w:trPr>
        <w:tc>
          <w:tcPr>
            <w:tcW w:w="998" w:type="dxa"/>
            <w:vMerge w:val="restart"/>
            <w:shd w:val="clear" w:color="auto" w:fill="8DB3E2" w:themeFill="text2" w:themeFillTint="66"/>
            <w:noWrap/>
            <w:vAlign w:val="center"/>
            <w:hideMark/>
          </w:tcPr>
          <w:p w14:paraId="7A3C5C76" w14:textId="4E8D849B" w:rsidR="002F7255" w:rsidRPr="004C7783" w:rsidRDefault="002F7255" w:rsidP="002F7255">
            <w:pPr>
              <w:pStyle w:val="cuadroCabe"/>
              <w:spacing w:line="240" w:lineRule="auto"/>
            </w:pPr>
            <w:r>
              <w:t xml:space="preserve">Guztira    </w:t>
            </w:r>
          </w:p>
        </w:tc>
        <w:tc>
          <w:tcPr>
            <w:tcW w:w="2982" w:type="dxa"/>
            <w:tcBorders>
              <w:bottom w:val="single" w:sz="4" w:space="0" w:color="auto"/>
            </w:tcBorders>
            <w:shd w:val="clear" w:color="auto" w:fill="8DB3E2"/>
            <w:noWrap/>
            <w:vAlign w:val="center"/>
            <w:hideMark/>
          </w:tcPr>
          <w:p w14:paraId="78B42495" w14:textId="77777777" w:rsidR="002F7255" w:rsidRPr="004C7783" w:rsidRDefault="002F7255" w:rsidP="0047539F">
            <w:pPr>
              <w:pStyle w:val="cuadroCabe"/>
              <w:spacing w:after="40"/>
            </w:pPr>
            <w:r>
              <w:t>Benetako langile baliokideak/</w:t>
            </w:r>
            <w:proofErr w:type="spellStart"/>
            <w:r>
              <w:t>CIASetan</w:t>
            </w:r>
            <w:proofErr w:type="spellEnd"/>
            <w:r>
              <w:t xml:space="preserve"> aurreikusitako langileak (%)</w:t>
            </w:r>
          </w:p>
        </w:tc>
        <w:tc>
          <w:tcPr>
            <w:tcW w:w="802" w:type="dxa"/>
            <w:tcBorders>
              <w:bottom w:val="single" w:sz="4" w:space="0" w:color="auto"/>
            </w:tcBorders>
            <w:shd w:val="clear" w:color="auto" w:fill="8DB3E2" w:themeFill="text2" w:themeFillTint="66"/>
            <w:noWrap/>
            <w:vAlign w:val="center"/>
            <w:hideMark/>
          </w:tcPr>
          <w:p w14:paraId="31EC62F0" w14:textId="77777777" w:rsidR="002F7255" w:rsidRPr="004C7783" w:rsidRDefault="002F7255" w:rsidP="0047539F">
            <w:pPr>
              <w:pStyle w:val="cuadroCabe"/>
              <w:spacing w:after="40"/>
              <w:jc w:val="right"/>
            </w:pPr>
            <w:r>
              <w:t>96</w:t>
            </w:r>
          </w:p>
        </w:tc>
        <w:tc>
          <w:tcPr>
            <w:tcW w:w="802" w:type="dxa"/>
            <w:tcBorders>
              <w:bottom w:val="single" w:sz="4" w:space="0" w:color="auto"/>
            </w:tcBorders>
            <w:shd w:val="clear" w:color="auto" w:fill="8DB3E2" w:themeFill="text2" w:themeFillTint="66"/>
            <w:noWrap/>
            <w:vAlign w:val="center"/>
            <w:hideMark/>
          </w:tcPr>
          <w:p w14:paraId="549C5FF0" w14:textId="77777777" w:rsidR="002F7255" w:rsidRPr="004C7783" w:rsidRDefault="002F7255" w:rsidP="0047539F">
            <w:pPr>
              <w:pStyle w:val="cuadroCabe"/>
              <w:spacing w:after="40"/>
              <w:jc w:val="right"/>
            </w:pPr>
            <w:r>
              <w:t>97</w:t>
            </w:r>
          </w:p>
        </w:tc>
        <w:tc>
          <w:tcPr>
            <w:tcW w:w="803" w:type="dxa"/>
            <w:tcBorders>
              <w:bottom w:val="single" w:sz="4" w:space="0" w:color="auto"/>
            </w:tcBorders>
            <w:shd w:val="clear" w:color="auto" w:fill="8DB3E2" w:themeFill="text2" w:themeFillTint="66"/>
            <w:noWrap/>
            <w:vAlign w:val="center"/>
            <w:hideMark/>
          </w:tcPr>
          <w:p w14:paraId="0E19505C" w14:textId="77777777" w:rsidR="002F7255" w:rsidRPr="004C7783" w:rsidRDefault="002F7255" w:rsidP="0047539F">
            <w:pPr>
              <w:pStyle w:val="cuadroCabe"/>
              <w:spacing w:after="40"/>
              <w:jc w:val="right"/>
            </w:pPr>
            <w:r>
              <w:t>94</w:t>
            </w:r>
          </w:p>
        </w:tc>
        <w:tc>
          <w:tcPr>
            <w:tcW w:w="802" w:type="dxa"/>
            <w:tcBorders>
              <w:bottom w:val="single" w:sz="4" w:space="0" w:color="auto"/>
            </w:tcBorders>
            <w:shd w:val="clear" w:color="auto" w:fill="8DB3E2" w:themeFill="text2" w:themeFillTint="66"/>
            <w:noWrap/>
            <w:vAlign w:val="center"/>
            <w:hideMark/>
          </w:tcPr>
          <w:p w14:paraId="7C2C888C" w14:textId="77777777" w:rsidR="002F7255" w:rsidRPr="004C7783" w:rsidRDefault="002F7255" w:rsidP="0047539F">
            <w:pPr>
              <w:pStyle w:val="cuadroCabe"/>
              <w:spacing w:after="40"/>
              <w:jc w:val="right"/>
            </w:pPr>
            <w:r>
              <w:t>93</w:t>
            </w:r>
          </w:p>
        </w:tc>
        <w:tc>
          <w:tcPr>
            <w:tcW w:w="802" w:type="dxa"/>
            <w:tcBorders>
              <w:bottom w:val="single" w:sz="4" w:space="0" w:color="auto"/>
            </w:tcBorders>
            <w:shd w:val="clear" w:color="auto" w:fill="8DB3E2" w:themeFill="text2" w:themeFillTint="66"/>
            <w:noWrap/>
            <w:vAlign w:val="center"/>
            <w:hideMark/>
          </w:tcPr>
          <w:p w14:paraId="537F6CBA" w14:textId="77777777" w:rsidR="002F7255" w:rsidRPr="004C7783" w:rsidRDefault="002F7255" w:rsidP="0047539F">
            <w:pPr>
              <w:pStyle w:val="cuadroCabe"/>
              <w:spacing w:after="40"/>
              <w:jc w:val="right"/>
            </w:pPr>
            <w:r>
              <w:t>92</w:t>
            </w:r>
          </w:p>
        </w:tc>
        <w:tc>
          <w:tcPr>
            <w:tcW w:w="803" w:type="dxa"/>
            <w:tcBorders>
              <w:bottom w:val="single" w:sz="4" w:space="0" w:color="auto"/>
            </w:tcBorders>
            <w:shd w:val="clear" w:color="auto" w:fill="8DB3E2" w:themeFill="text2" w:themeFillTint="66"/>
            <w:noWrap/>
            <w:vAlign w:val="center"/>
            <w:hideMark/>
          </w:tcPr>
          <w:p w14:paraId="5A7AFDCD" w14:textId="77777777" w:rsidR="002F7255" w:rsidRPr="004C7783" w:rsidRDefault="002F7255" w:rsidP="0047539F">
            <w:pPr>
              <w:pStyle w:val="cuadroCabe"/>
              <w:spacing w:after="40"/>
              <w:jc w:val="right"/>
            </w:pPr>
            <w:r>
              <w:t>91</w:t>
            </w:r>
          </w:p>
        </w:tc>
      </w:tr>
      <w:tr w:rsidR="002F7255" w:rsidRPr="00C77120" w14:paraId="1BD38E98" w14:textId="77777777" w:rsidTr="006F7EC7">
        <w:trPr>
          <w:trHeight w:val="255"/>
        </w:trPr>
        <w:tc>
          <w:tcPr>
            <w:tcW w:w="998" w:type="dxa"/>
            <w:vMerge/>
            <w:shd w:val="clear" w:color="auto" w:fill="8DB3E2"/>
            <w:vAlign w:val="center"/>
            <w:hideMark/>
          </w:tcPr>
          <w:p w14:paraId="0CB31513" w14:textId="7C173AEC" w:rsidR="002F7255" w:rsidRPr="00C519FA" w:rsidRDefault="002F7255" w:rsidP="003404CC">
            <w:pPr>
              <w:pStyle w:val="cuadroCabe"/>
              <w:spacing w:after="40"/>
            </w:pPr>
          </w:p>
        </w:tc>
        <w:tc>
          <w:tcPr>
            <w:tcW w:w="2982" w:type="dxa"/>
            <w:tcBorders>
              <w:top w:val="single" w:sz="4" w:space="0" w:color="auto"/>
            </w:tcBorders>
            <w:shd w:val="clear" w:color="auto" w:fill="8DB3E2" w:themeFill="text2" w:themeFillTint="66"/>
            <w:noWrap/>
            <w:vAlign w:val="center"/>
            <w:hideMark/>
          </w:tcPr>
          <w:p w14:paraId="4D3C255C" w14:textId="77777777" w:rsidR="002F7255" w:rsidRPr="004C7783" w:rsidRDefault="002F7255" w:rsidP="0047539F">
            <w:pPr>
              <w:pStyle w:val="cuadroCabe"/>
              <w:spacing w:after="40"/>
            </w:pPr>
            <w:r>
              <w:t>Benetako hitzorduak/hitzordu teorikoak (%)</w:t>
            </w:r>
          </w:p>
        </w:tc>
        <w:tc>
          <w:tcPr>
            <w:tcW w:w="802" w:type="dxa"/>
            <w:tcBorders>
              <w:top w:val="single" w:sz="4" w:space="0" w:color="auto"/>
            </w:tcBorders>
            <w:shd w:val="clear" w:color="auto" w:fill="8DB3E2" w:themeFill="text2" w:themeFillTint="66"/>
            <w:noWrap/>
            <w:vAlign w:val="center"/>
            <w:hideMark/>
          </w:tcPr>
          <w:p w14:paraId="177221C0" w14:textId="77777777" w:rsidR="002F7255" w:rsidRPr="004C7783" w:rsidRDefault="002F7255" w:rsidP="0047539F">
            <w:pPr>
              <w:pStyle w:val="cuadroCabe"/>
              <w:spacing w:after="40"/>
              <w:jc w:val="right"/>
            </w:pPr>
            <w:r>
              <w:t>89</w:t>
            </w:r>
          </w:p>
        </w:tc>
        <w:tc>
          <w:tcPr>
            <w:tcW w:w="802" w:type="dxa"/>
            <w:tcBorders>
              <w:top w:val="single" w:sz="4" w:space="0" w:color="auto"/>
            </w:tcBorders>
            <w:shd w:val="clear" w:color="auto" w:fill="8DB3E2" w:themeFill="text2" w:themeFillTint="66"/>
            <w:noWrap/>
            <w:vAlign w:val="center"/>
            <w:hideMark/>
          </w:tcPr>
          <w:p w14:paraId="108588BC" w14:textId="77777777" w:rsidR="002F7255" w:rsidRPr="004C7783" w:rsidRDefault="002F7255" w:rsidP="0047539F">
            <w:pPr>
              <w:pStyle w:val="cuadroCabe"/>
              <w:spacing w:after="40"/>
              <w:jc w:val="right"/>
            </w:pPr>
            <w:r>
              <w:t>88</w:t>
            </w:r>
          </w:p>
        </w:tc>
        <w:tc>
          <w:tcPr>
            <w:tcW w:w="803" w:type="dxa"/>
            <w:tcBorders>
              <w:top w:val="single" w:sz="4" w:space="0" w:color="auto"/>
            </w:tcBorders>
            <w:shd w:val="clear" w:color="auto" w:fill="8DB3E2" w:themeFill="text2" w:themeFillTint="66"/>
            <w:noWrap/>
            <w:vAlign w:val="center"/>
            <w:hideMark/>
          </w:tcPr>
          <w:p w14:paraId="6DDB60CC" w14:textId="77777777" w:rsidR="002F7255" w:rsidRPr="004C7783" w:rsidRDefault="002F7255" w:rsidP="0047539F">
            <w:pPr>
              <w:pStyle w:val="cuadroCabe"/>
              <w:spacing w:after="40"/>
              <w:jc w:val="right"/>
            </w:pPr>
            <w:r>
              <w:t>91</w:t>
            </w:r>
          </w:p>
        </w:tc>
        <w:tc>
          <w:tcPr>
            <w:tcW w:w="802" w:type="dxa"/>
            <w:tcBorders>
              <w:top w:val="single" w:sz="4" w:space="0" w:color="auto"/>
            </w:tcBorders>
            <w:shd w:val="clear" w:color="auto" w:fill="8DB3E2" w:themeFill="text2" w:themeFillTint="66"/>
            <w:noWrap/>
            <w:vAlign w:val="center"/>
            <w:hideMark/>
          </w:tcPr>
          <w:p w14:paraId="141D5D69" w14:textId="77777777" w:rsidR="002F7255" w:rsidRPr="004C7783" w:rsidRDefault="002F7255" w:rsidP="0047539F">
            <w:pPr>
              <w:pStyle w:val="cuadroCabe"/>
              <w:spacing w:after="40"/>
              <w:jc w:val="right"/>
            </w:pPr>
            <w:r>
              <w:t>94</w:t>
            </w:r>
          </w:p>
        </w:tc>
        <w:tc>
          <w:tcPr>
            <w:tcW w:w="802" w:type="dxa"/>
            <w:tcBorders>
              <w:top w:val="single" w:sz="4" w:space="0" w:color="auto"/>
            </w:tcBorders>
            <w:shd w:val="clear" w:color="auto" w:fill="8DB3E2" w:themeFill="text2" w:themeFillTint="66"/>
            <w:noWrap/>
            <w:vAlign w:val="center"/>
            <w:hideMark/>
          </w:tcPr>
          <w:p w14:paraId="45953CD1" w14:textId="77777777" w:rsidR="002F7255" w:rsidRPr="004C7783" w:rsidRDefault="002F7255" w:rsidP="0047539F">
            <w:pPr>
              <w:pStyle w:val="cuadroCabe"/>
              <w:spacing w:after="40"/>
              <w:jc w:val="right"/>
            </w:pPr>
            <w:r>
              <w:t>104</w:t>
            </w:r>
          </w:p>
        </w:tc>
        <w:tc>
          <w:tcPr>
            <w:tcW w:w="803" w:type="dxa"/>
            <w:tcBorders>
              <w:top w:val="single" w:sz="4" w:space="0" w:color="auto"/>
            </w:tcBorders>
            <w:shd w:val="clear" w:color="auto" w:fill="8DB3E2" w:themeFill="text2" w:themeFillTint="66"/>
            <w:noWrap/>
            <w:vAlign w:val="center"/>
            <w:hideMark/>
          </w:tcPr>
          <w:p w14:paraId="094AF632" w14:textId="77777777" w:rsidR="002F7255" w:rsidRPr="004C7783" w:rsidRDefault="002F7255" w:rsidP="0047539F">
            <w:pPr>
              <w:pStyle w:val="cuadroCabe"/>
              <w:spacing w:after="40"/>
              <w:jc w:val="right"/>
            </w:pPr>
            <w:r>
              <w:t>95</w:t>
            </w:r>
          </w:p>
        </w:tc>
      </w:tr>
    </w:tbl>
    <w:p w14:paraId="1E121A10" w14:textId="77777777" w:rsidR="00066516" w:rsidRDefault="00066516" w:rsidP="008F57F6">
      <w:pPr>
        <w:pStyle w:val="texto"/>
        <w:spacing w:before="240" w:after="140"/>
        <w:jc w:val="both"/>
      </w:pPr>
      <w:r>
        <w:t>2022an izan ezik —agenda proposamena aldatu eta egunean aurreikusitako hitzordu kopurua murriztu zen—, gainerako urteetan, hitzordu teorikoak baino benetako hitzordu gutxiago izan dira, baina ehunekoak hobera egin du, 2018an ehuneko 89 izatetik 2023an ehuneko 95 izatera igaro baita. Deigarria da 2023an ehunekoak 2022ko gorakadari ez eustea, kontuan edukita, gainera, hitzordu teorikoen kopurua nabarmen jaitsi dela kontsulta bakoitzaren denbora luzatu delako.</w:t>
      </w:r>
    </w:p>
    <w:p w14:paraId="377E9E2C" w14:textId="3DBCE1EA" w:rsidR="00066516" w:rsidRDefault="00066516" w:rsidP="005459B9">
      <w:pPr>
        <w:pStyle w:val="texto"/>
        <w:spacing w:after="140"/>
        <w:jc w:val="both"/>
      </w:pPr>
      <w:r>
        <w:t xml:space="preserve">OEO motaren araberako ratioa oso desberdina da; adibidez, eremu bereziena da baxuena, ziurrenik arreta ematen zaien biztanleek ez dutelako kontsulta gehiago egitea eskatzen. Kontrakoa gertatzen da landa eskualde handietan. Horien ratioa altuena da, eta zenbait urtetan ehuneko 100etik gorakoa da. Horrek esan nahi du agendak indarrez betetzen ariko direla aurreikusi baino pertsona gehiagori emateko arreta. </w:t>
      </w:r>
    </w:p>
    <w:p w14:paraId="3B948BFC" w14:textId="77777777" w:rsidR="000A6488" w:rsidRDefault="000A6488">
      <w:pPr>
        <w:rPr>
          <w:rFonts w:ascii="Arial" w:hAnsi="Arial"/>
          <w:i/>
          <w:iCs/>
          <w:color w:val="000000"/>
          <w:spacing w:val="10"/>
          <w:kern w:val="28"/>
          <w:sz w:val="25"/>
          <w:szCs w:val="26"/>
        </w:rPr>
      </w:pPr>
      <w:r>
        <w:br w:type="page"/>
      </w:r>
    </w:p>
    <w:p w14:paraId="1F8A44E0" w14:textId="4B84AAAD" w:rsidR="00347EB3" w:rsidRDefault="00347EB3" w:rsidP="00731FE4">
      <w:pPr>
        <w:pStyle w:val="atitulo4"/>
        <w:spacing w:before="240"/>
      </w:pPr>
      <w:proofErr w:type="spellStart"/>
      <w:r>
        <w:t>OOLko</w:t>
      </w:r>
      <w:proofErr w:type="spellEnd"/>
      <w:r>
        <w:t xml:space="preserve"> langileek egindako jardueraren bilakaera</w:t>
      </w:r>
    </w:p>
    <w:p w14:paraId="35DF0130" w14:textId="51EBE314" w:rsidR="00347EB3" w:rsidRDefault="00347EB3" w:rsidP="00BE7CFF">
      <w:pPr>
        <w:pStyle w:val="texto"/>
        <w:spacing w:after="240"/>
        <w:jc w:val="both"/>
      </w:pPr>
      <w:proofErr w:type="spellStart"/>
      <w:r>
        <w:t>OOLko</w:t>
      </w:r>
      <w:proofErr w:type="spellEnd"/>
      <w:r>
        <w:t xml:space="preserve"> langileen eguneko batez besteko kontsulta kopuruaren bilakaera aztertu dugu, OEO motaren arabera, eta emaitza hau izan da:</w:t>
      </w:r>
    </w:p>
    <w:tbl>
      <w:tblPr>
        <w:tblW w:w="8789" w:type="dxa"/>
        <w:tblLayout w:type="fixed"/>
        <w:tblLook w:val="06A0" w:firstRow="1" w:lastRow="0" w:firstColumn="1" w:lastColumn="0" w:noHBand="1" w:noVBand="1"/>
      </w:tblPr>
      <w:tblGrid>
        <w:gridCol w:w="993"/>
        <w:gridCol w:w="283"/>
        <w:gridCol w:w="1276"/>
        <w:gridCol w:w="279"/>
        <w:gridCol w:w="618"/>
        <w:gridCol w:w="279"/>
        <w:gridCol w:w="619"/>
        <w:gridCol w:w="279"/>
        <w:gridCol w:w="619"/>
        <w:gridCol w:w="279"/>
        <w:gridCol w:w="619"/>
        <w:gridCol w:w="279"/>
        <w:gridCol w:w="619"/>
        <w:gridCol w:w="279"/>
        <w:gridCol w:w="619"/>
        <w:gridCol w:w="112"/>
        <w:gridCol w:w="738"/>
      </w:tblGrid>
      <w:tr w:rsidR="00347EB3" w14:paraId="77941C7E" w14:textId="77777777" w:rsidTr="00FA6C89">
        <w:trPr>
          <w:trHeight w:val="255"/>
        </w:trPr>
        <w:tc>
          <w:tcPr>
            <w:tcW w:w="1276" w:type="dxa"/>
            <w:gridSpan w:val="2"/>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0F722E09" w14:textId="77777777" w:rsidR="00347EB3" w:rsidRDefault="00347EB3" w:rsidP="004C7783">
            <w:pPr>
              <w:pStyle w:val="cuadroCabe"/>
              <w:rPr>
                <w:rFonts w:eastAsia="Arial"/>
              </w:rPr>
            </w:pPr>
          </w:p>
        </w:tc>
        <w:tc>
          <w:tcPr>
            <w:tcW w:w="1555" w:type="dxa"/>
            <w:gridSpan w:val="2"/>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2A5CD255" w14:textId="77777777" w:rsidR="00347EB3" w:rsidRDefault="00347EB3" w:rsidP="004C7783">
            <w:pPr>
              <w:pStyle w:val="cuadroCabe"/>
              <w:rPr>
                <w:rFonts w:eastAsia="Arial"/>
              </w:rPr>
            </w:pPr>
            <w:r>
              <w:t xml:space="preserve"> </w:t>
            </w:r>
          </w:p>
        </w:tc>
        <w:tc>
          <w:tcPr>
            <w:tcW w:w="897" w:type="dxa"/>
            <w:gridSpan w:val="2"/>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45FDD029" w14:textId="77777777" w:rsidR="00347EB3" w:rsidRDefault="00347EB3" w:rsidP="004C7783">
            <w:pPr>
              <w:pStyle w:val="cuadroCabe"/>
              <w:jc w:val="center"/>
              <w:rPr>
                <w:rFonts w:eastAsia="Arial"/>
              </w:rPr>
            </w:pPr>
            <w:r>
              <w:t>2018</w:t>
            </w:r>
          </w:p>
        </w:tc>
        <w:tc>
          <w:tcPr>
            <w:tcW w:w="898" w:type="dxa"/>
            <w:gridSpan w:val="2"/>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35278119" w14:textId="77777777" w:rsidR="00347EB3" w:rsidRDefault="00347EB3" w:rsidP="004C7783">
            <w:pPr>
              <w:pStyle w:val="cuadroCabe"/>
              <w:jc w:val="center"/>
              <w:rPr>
                <w:rFonts w:eastAsia="Arial"/>
              </w:rPr>
            </w:pPr>
            <w:r>
              <w:t>2019</w:t>
            </w:r>
          </w:p>
        </w:tc>
        <w:tc>
          <w:tcPr>
            <w:tcW w:w="898" w:type="dxa"/>
            <w:gridSpan w:val="2"/>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47906B82" w14:textId="77777777" w:rsidR="00347EB3" w:rsidRDefault="00347EB3" w:rsidP="004C7783">
            <w:pPr>
              <w:pStyle w:val="cuadroCabe"/>
              <w:jc w:val="center"/>
              <w:rPr>
                <w:rFonts w:eastAsia="Arial"/>
              </w:rPr>
            </w:pPr>
            <w:r>
              <w:t>2020</w:t>
            </w:r>
          </w:p>
        </w:tc>
        <w:tc>
          <w:tcPr>
            <w:tcW w:w="898" w:type="dxa"/>
            <w:gridSpan w:val="2"/>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0A792263" w14:textId="77777777" w:rsidR="00347EB3" w:rsidRDefault="00347EB3" w:rsidP="004C7783">
            <w:pPr>
              <w:pStyle w:val="cuadroCabe"/>
              <w:jc w:val="center"/>
              <w:rPr>
                <w:rFonts w:eastAsia="Arial"/>
              </w:rPr>
            </w:pPr>
            <w:r>
              <w:t>2021</w:t>
            </w:r>
          </w:p>
        </w:tc>
        <w:tc>
          <w:tcPr>
            <w:tcW w:w="898" w:type="dxa"/>
            <w:gridSpan w:val="2"/>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6428E05E" w14:textId="77777777" w:rsidR="00347EB3" w:rsidRDefault="00347EB3" w:rsidP="004C7783">
            <w:pPr>
              <w:pStyle w:val="cuadroCabe"/>
              <w:jc w:val="center"/>
              <w:rPr>
                <w:rFonts w:eastAsia="Arial"/>
              </w:rPr>
            </w:pPr>
            <w:r>
              <w:t>2022</w:t>
            </w:r>
          </w:p>
        </w:tc>
        <w:tc>
          <w:tcPr>
            <w:tcW w:w="731" w:type="dxa"/>
            <w:gridSpan w:val="2"/>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0F345D07" w14:textId="77777777" w:rsidR="00347EB3" w:rsidRDefault="00347EB3" w:rsidP="004C7783">
            <w:pPr>
              <w:pStyle w:val="cuadroCabe"/>
              <w:jc w:val="center"/>
              <w:rPr>
                <w:rFonts w:eastAsia="Arial"/>
              </w:rPr>
            </w:pPr>
            <w:r>
              <w:t>2023</w:t>
            </w:r>
          </w:p>
        </w:tc>
        <w:tc>
          <w:tcPr>
            <w:tcW w:w="738"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66E19814" w14:textId="5D9F38D5" w:rsidR="00347EB3" w:rsidRDefault="00347EB3" w:rsidP="005D7358">
            <w:pPr>
              <w:pStyle w:val="cuadroCabe"/>
              <w:jc w:val="right"/>
              <w:rPr>
                <w:rFonts w:eastAsia="Arial"/>
              </w:rPr>
            </w:pPr>
            <w:r>
              <w:t>Ald. 2023/18 (%)</w:t>
            </w:r>
          </w:p>
        </w:tc>
      </w:tr>
      <w:tr w:rsidR="003F7342" w14:paraId="60D99470" w14:textId="77777777" w:rsidTr="00563505">
        <w:trPr>
          <w:trHeight w:val="198"/>
        </w:trPr>
        <w:tc>
          <w:tcPr>
            <w:tcW w:w="993" w:type="dxa"/>
            <w:vMerge w:val="restart"/>
            <w:tcBorders>
              <w:top w:val="single" w:sz="4" w:space="0" w:color="auto"/>
              <w:left w:val="nil"/>
              <w:bottom w:val="single" w:sz="2" w:space="0" w:color="auto"/>
              <w:right w:val="nil"/>
            </w:tcBorders>
            <w:tcMar>
              <w:top w:w="15" w:type="dxa"/>
              <w:left w:w="15" w:type="dxa"/>
              <w:right w:w="15" w:type="dxa"/>
            </w:tcMar>
            <w:vAlign w:val="center"/>
          </w:tcPr>
          <w:p w14:paraId="0815F6D4" w14:textId="7F21E2EE" w:rsidR="003F7342" w:rsidRDefault="003F7342" w:rsidP="004C7783">
            <w:pPr>
              <w:pStyle w:val="cuatexto"/>
              <w:rPr>
                <w:rFonts w:eastAsia="Arial Narrow"/>
                <w:vertAlign w:val="superscript"/>
              </w:rPr>
            </w:pPr>
            <w:r>
              <w:t xml:space="preserve">Familia </w:t>
            </w:r>
            <w:proofErr w:type="spellStart"/>
            <w:r>
              <w:t>med.</w:t>
            </w:r>
            <w:proofErr w:type="spellEnd"/>
            <w:r>
              <w:t xml:space="preserve"> fak.</w:t>
            </w:r>
            <w:r>
              <w:rPr>
                <w:vertAlign w:val="superscript"/>
              </w:rPr>
              <w:t xml:space="preserve"> </w:t>
            </w:r>
          </w:p>
        </w:tc>
        <w:tc>
          <w:tcPr>
            <w:tcW w:w="1559" w:type="dxa"/>
            <w:gridSpan w:val="2"/>
            <w:tcBorders>
              <w:top w:val="single" w:sz="4" w:space="0" w:color="auto"/>
              <w:left w:val="nil"/>
              <w:bottom w:val="single" w:sz="2" w:space="0" w:color="auto"/>
              <w:right w:val="nil"/>
            </w:tcBorders>
            <w:tcMar>
              <w:top w:w="15" w:type="dxa"/>
              <w:left w:w="15" w:type="dxa"/>
              <w:right w:w="15" w:type="dxa"/>
            </w:tcMar>
            <w:vAlign w:val="center"/>
          </w:tcPr>
          <w:p w14:paraId="4DAAC99A" w14:textId="77777777" w:rsidR="003F7342" w:rsidRDefault="003F7342" w:rsidP="004C7783">
            <w:pPr>
              <w:pStyle w:val="cuatexto"/>
              <w:rPr>
                <w:rFonts w:eastAsia="Arial Narrow" w:cs="Arial Narrow"/>
                <w:color w:val="000000" w:themeColor="text1"/>
                <w:szCs w:val="20"/>
              </w:rPr>
            </w:pPr>
            <w:r>
              <w:rPr>
                <w:color w:val="000000" w:themeColor="text1"/>
              </w:rPr>
              <w:t>Hirikoak</w:t>
            </w:r>
          </w:p>
        </w:tc>
        <w:tc>
          <w:tcPr>
            <w:tcW w:w="897" w:type="dxa"/>
            <w:gridSpan w:val="2"/>
            <w:tcBorders>
              <w:top w:val="single" w:sz="4" w:space="0" w:color="auto"/>
              <w:left w:val="nil"/>
              <w:bottom w:val="single" w:sz="2" w:space="0" w:color="auto"/>
              <w:right w:val="nil"/>
            </w:tcBorders>
            <w:tcMar>
              <w:top w:w="15" w:type="dxa"/>
              <w:left w:w="15" w:type="dxa"/>
              <w:right w:w="15" w:type="dxa"/>
            </w:tcMar>
            <w:vAlign w:val="center"/>
          </w:tcPr>
          <w:p w14:paraId="2C0507B1" w14:textId="3C37623D" w:rsidR="003F7342" w:rsidRDefault="003F7342" w:rsidP="004C7783">
            <w:pPr>
              <w:pStyle w:val="cuatexto"/>
              <w:jc w:val="right"/>
              <w:rPr>
                <w:rFonts w:eastAsia="Arial Narrow" w:cs="Arial Narrow"/>
                <w:color w:val="000000" w:themeColor="text1"/>
                <w:szCs w:val="20"/>
              </w:rPr>
            </w:pPr>
            <w:r>
              <w:rPr>
                <w:color w:val="000000"/>
              </w:rPr>
              <w:t>26,6</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5804D69C" w14:textId="003D7689" w:rsidR="003F7342" w:rsidRDefault="003F7342" w:rsidP="004C7783">
            <w:pPr>
              <w:pStyle w:val="cuatexto"/>
              <w:jc w:val="right"/>
              <w:rPr>
                <w:rFonts w:eastAsia="Arial Narrow" w:cs="Arial Narrow"/>
                <w:color w:val="000000" w:themeColor="text1"/>
                <w:szCs w:val="20"/>
              </w:rPr>
            </w:pPr>
            <w:r>
              <w:rPr>
                <w:color w:val="000000"/>
              </w:rPr>
              <w:t>27,0</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4CA9F92F" w14:textId="7FCE919C" w:rsidR="003F7342" w:rsidRDefault="003F7342" w:rsidP="004C7783">
            <w:pPr>
              <w:pStyle w:val="cuatexto"/>
              <w:jc w:val="right"/>
              <w:rPr>
                <w:rFonts w:eastAsia="Arial Narrow" w:cs="Arial Narrow"/>
                <w:color w:val="000000" w:themeColor="text1"/>
                <w:szCs w:val="20"/>
              </w:rPr>
            </w:pPr>
            <w:r>
              <w:rPr>
                <w:color w:val="000000"/>
              </w:rPr>
              <w:t>26,9</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2FC96A19" w14:textId="638F4266" w:rsidR="003F7342" w:rsidRDefault="003F7342" w:rsidP="004C7783">
            <w:pPr>
              <w:pStyle w:val="cuatexto"/>
              <w:jc w:val="right"/>
              <w:rPr>
                <w:rFonts w:eastAsia="Arial Narrow" w:cs="Arial Narrow"/>
                <w:color w:val="000000" w:themeColor="text1"/>
                <w:szCs w:val="20"/>
              </w:rPr>
            </w:pPr>
            <w:r>
              <w:rPr>
                <w:color w:val="000000"/>
              </w:rPr>
              <w:t>26,4</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5CF81BBE" w14:textId="54372ED9" w:rsidR="003F7342" w:rsidRDefault="003F7342" w:rsidP="004C7783">
            <w:pPr>
              <w:pStyle w:val="cuatexto"/>
              <w:jc w:val="right"/>
              <w:rPr>
                <w:rFonts w:eastAsia="Arial Narrow" w:cs="Arial Narrow"/>
                <w:color w:val="000000" w:themeColor="text1"/>
                <w:szCs w:val="20"/>
              </w:rPr>
            </w:pPr>
            <w:r>
              <w:rPr>
                <w:color w:val="000000"/>
              </w:rPr>
              <w:t>25,5</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354D3FFC" w14:textId="63CDC871" w:rsidR="003F7342" w:rsidRDefault="003F7342" w:rsidP="004C7783">
            <w:pPr>
              <w:pStyle w:val="cuatexto"/>
              <w:jc w:val="right"/>
              <w:rPr>
                <w:rFonts w:eastAsia="Arial Narrow" w:cs="Arial Narrow"/>
                <w:color w:val="000000" w:themeColor="text1"/>
                <w:szCs w:val="20"/>
              </w:rPr>
            </w:pPr>
            <w:r>
              <w:rPr>
                <w:color w:val="000000"/>
              </w:rPr>
              <w:t>23,9</w:t>
            </w:r>
          </w:p>
        </w:tc>
        <w:tc>
          <w:tcPr>
            <w:tcW w:w="850" w:type="dxa"/>
            <w:gridSpan w:val="2"/>
            <w:tcBorders>
              <w:top w:val="single" w:sz="4" w:space="0" w:color="auto"/>
              <w:left w:val="nil"/>
              <w:bottom w:val="single" w:sz="2" w:space="0" w:color="auto"/>
              <w:right w:val="nil"/>
            </w:tcBorders>
            <w:tcMar>
              <w:top w:w="15" w:type="dxa"/>
              <w:left w:w="15" w:type="dxa"/>
              <w:right w:w="15" w:type="dxa"/>
            </w:tcMar>
            <w:vAlign w:val="bottom"/>
          </w:tcPr>
          <w:p w14:paraId="6F9C78F7" w14:textId="5A7BB894" w:rsidR="003F7342" w:rsidRDefault="003F7342" w:rsidP="004C7783">
            <w:pPr>
              <w:pStyle w:val="cuatexto"/>
              <w:jc w:val="right"/>
              <w:rPr>
                <w:rFonts w:eastAsia="Arial Narrow" w:cs="Arial Narrow"/>
                <w:color w:val="000000" w:themeColor="text1"/>
                <w:szCs w:val="20"/>
              </w:rPr>
            </w:pPr>
            <w:r>
              <w:t>-11</w:t>
            </w:r>
          </w:p>
        </w:tc>
      </w:tr>
      <w:tr w:rsidR="003F7342" w14:paraId="62B1E4E1" w14:textId="77777777" w:rsidTr="00563505">
        <w:trPr>
          <w:trHeight w:val="198"/>
        </w:trPr>
        <w:tc>
          <w:tcPr>
            <w:tcW w:w="993" w:type="dxa"/>
            <w:vMerge/>
            <w:tcBorders>
              <w:top w:val="single" w:sz="2" w:space="0" w:color="auto"/>
              <w:left w:val="nil"/>
              <w:bottom w:val="single" w:sz="2" w:space="0" w:color="auto"/>
            </w:tcBorders>
            <w:vAlign w:val="center"/>
          </w:tcPr>
          <w:p w14:paraId="16207E82"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77A1F154" w14:textId="77777777" w:rsidR="003F7342" w:rsidRDefault="003F7342" w:rsidP="004C7783">
            <w:pPr>
              <w:pStyle w:val="cuatexto"/>
              <w:rPr>
                <w:rFonts w:eastAsia="Arial Narrow" w:cs="Arial Narrow"/>
                <w:color w:val="000000" w:themeColor="text1"/>
                <w:szCs w:val="20"/>
              </w:rPr>
            </w:pPr>
            <w:r>
              <w:rPr>
                <w:color w:val="000000" w:themeColor="text1"/>
              </w:rPr>
              <w:t>Landa esk. hand.</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1AB414E2" w14:textId="63073FB2" w:rsidR="003F7342" w:rsidRDefault="003F7342" w:rsidP="004C7783">
            <w:pPr>
              <w:pStyle w:val="cuatexto"/>
              <w:jc w:val="right"/>
              <w:rPr>
                <w:rFonts w:eastAsia="Arial Narrow" w:cs="Arial Narrow"/>
                <w:color w:val="000000" w:themeColor="text1"/>
                <w:szCs w:val="20"/>
              </w:rPr>
            </w:pPr>
            <w:r>
              <w:rPr>
                <w:color w:val="000000"/>
              </w:rPr>
              <w:t>28,8</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991F533" w14:textId="739B9420" w:rsidR="003F7342" w:rsidRDefault="003F7342" w:rsidP="004C7783">
            <w:pPr>
              <w:pStyle w:val="cuatexto"/>
              <w:jc w:val="right"/>
              <w:rPr>
                <w:rFonts w:eastAsia="Arial Narrow" w:cs="Arial Narrow"/>
                <w:color w:val="000000" w:themeColor="text1"/>
                <w:szCs w:val="20"/>
              </w:rPr>
            </w:pPr>
            <w:r>
              <w:rPr>
                <w:color w:val="000000"/>
              </w:rPr>
              <w:t>28,8</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F7869DD" w14:textId="1F92C7F9" w:rsidR="003F7342" w:rsidRDefault="003F7342" w:rsidP="004C7783">
            <w:pPr>
              <w:pStyle w:val="cuatexto"/>
              <w:jc w:val="right"/>
              <w:rPr>
                <w:rFonts w:eastAsia="Arial Narrow" w:cs="Arial Narrow"/>
                <w:color w:val="000000" w:themeColor="text1"/>
                <w:szCs w:val="20"/>
              </w:rPr>
            </w:pPr>
            <w:r>
              <w:rPr>
                <w:color w:val="000000"/>
              </w:rPr>
              <w:t>28,3</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9820FF1" w14:textId="0B277F48" w:rsidR="003F7342" w:rsidRDefault="003F7342" w:rsidP="004C7783">
            <w:pPr>
              <w:pStyle w:val="cuatexto"/>
              <w:jc w:val="right"/>
              <w:rPr>
                <w:rFonts w:eastAsia="Arial Narrow" w:cs="Arial Narrow"/>
                <w:color w:val="000000" w:themeColor="text1"/>
                <w:szCs w:val="20"/>
              </w:rPr>
            </w:pPr>
            <w:r>
              <w:rPr>
                <w:color w:val="000000"/>
              </w:rPr>
              <w:t>26,3</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DAA3D0F" w14:textId="1B3D95CF" w:rsidR="003F7342" w:rsidRDefault="003F7342" w:rsidP="004C7783">
            <w:pPr>
              <w:pStyle w:val="cuatexto"/>
              <w:jc w:val="right"/>
              <w:rPr>
                <w:rFonts w:eastAsia="Arial Narrow" w:cs="Arial Narrow"/>
                <w:color w:val="000000" w:themeColor="text1"/>
                <w:szCs w:val="20"/>
              </w:rPr>
            </w:pPr>
            <w:r>
              <w:rPr>
                <w:color w:val="000000"/>
              </w:rPr>
              <w:t>24,5</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66F53E3D" w14:textId="00E98307" w:rsidR="003F7342" w:rsidRDefault="003F7342" w:rsidP="004C7783">
            <w:pPr>
              <w:pStyle w:val="cuatexto"/>
              <w:jc w:val="right"/>
              <w:rPr>
                <w:rFonts w:eastAsia="Arial Narrow" w:cs="Arial Narrow"/>
                <w:color w:val="000000" w:themeColor="text1"/>
                <w:szCs w:val="20"/>
              </w:rPr>
            </w:pPr>
            <w:r>
              <w:rPr>
                <w:color w:val="000000"/>
              </w:rPr>
              <w:t>23,3</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6961A989" w14:textId="1DCAB7B6" w:rsidR="003F7342" w:rsidRDefault="003F7342" w:rsidP="004C7783">
            <w:pPr>
              <w:pStyle w:val="cuatexto"/>
              <w:jc w:val="right"/>
              <w:rPr>
                <w:rFonts w:eastAsia="Arial Narrow" w:cs="Arial Narrow"/>
                <w:color w:val="000000" w:themeColor="text1"/>
                <w:szCs w:val="20"/>
              </w:rPr>
            </w:pPr>
            <w:r>
              <w:t>-24</w:t>
            </w:r>
          </w:p>
        </w:tc>
      </w:tr>
      <w:tr w:rsidR="003F7342" w14:paraId="4E8ACDD2" w14:textId="77777777" w:rsidTr="00563505">
        <w:trPr>
          <w:trHeight w:val="198"/>
        </w:trPr>
        <w:tc>
          <w:tcPr>
            <w:tcW w:w="993" w:type="dxa"/>
            <w:vMerge/>
            <w:tcBorders>
              <w:top w:val="single" w:sz="2" w:space="0" w:color="auto"/>
              <w:left w:val="nil"/>
              <w:bottom w:val="single" w:sz="2" w:space="0" w:color="auto"/>
            </w:tcBorders>
            <w:vAlign w:val="center"/>
          </w:tcPr>
          <w:p w14:paraId="5DA66C18"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548DC52F" w14:textId="77777777" w:rsidR="003F7342" w:rsidRDefault="003F7342" w:rsidP="004C7783">
            <w:pPr>
              <w:pStyle w:val="cuatexto"/>
              <w:rPr>
                <w:rFonts w:eastAsia="Arial Narrow" w:cs="Arial Narrow"/>
                <w:color w:val="000000" w:themeColor="text1"/>
                <w:szCs w:val="20"/>
              </w:rPr>
            </w:pPr>
            <w:r>
              <w:rPr>
                <w:color w:val="000000" w:themeColor="text1"/>
              </w:rPr>
              <w:t xml:space="preserve">Landa esk. </w:t>
            </w:r>
            <w:proofErr w:type="spellStart"/>
            <w:r>
              <w:rPr>
                <w:color w:val="000000" w:themeColor="text1"/>
              </w:rPr>
              <w:t>ert</w:t>
            </w:r>
            <w:proofErr w:type="spellEnd"/>
            <w:r>
              <w:rPr>
                <w:color w:val="000000" w:themeColor="text1"/>
              </w:rPr>
              <w:t>.</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5DD28E90" w14:textId="51E92004" w:rsidR="003F7342" w:rsidRDefault="003F7342" w:rsidP="004C7783">
            <w:pPr>
              <w:pStyle w:val="cuatexto"/>
              <w:jc w:val="right"/>
              <w:rPr>
                <w:rFonts w:eastAsia="Arial Narrow" w:cs="Arial Narrow"/>
                <w:color w:val="000000" w:themeColor="text1"/>
                <w:szCs w:val="20"/>
              </w:rPr>
            </w:pPr>
            <w:r>
              <w:rPr>
                <w:color w:val="000000"/>
              </w:rPr>
              <w:t>22,8</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1B41921" w14:textId="3DA3C431" w:rsidR="003F7342" w:rsidRDefault="003F7342" w:rsidP="004C7783">
            <w:pPr>
              <w:pStyle w:val="cuatexto"/>
              <w:jc w:val="right"/>
              <w:rPr>
                <w:rFonts w:eastAsia="Arial Narrow" w:cs="Arial Narrow"/>
                <w:color w:val="000000" w:themeColor="text1"/>
                <w:szCs w:val="20"/>
              </w:rPr>
            </w:pPr>
            <w:r>
              <w:rPr>
                <w:color w:val="000000"/>
              </w:rPr>
              <w:t>23,4</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2534F9A1" w14:textId="798B9BF0" w:rsidR="003F7342" w:rsidRDefault="003F7342" w:rsidP="004C7783">
            <w:pPr>
              <w:pStyle w:val="cuatexto"/>
              <w:jc w:val="right"/>
              <w:rPr>
                <w:rFonts w:eastAsia="Arial Narrow" w:cs="Arial Narrow"/>
                <w:color w:val="000000" w:themeColor="text1"/>
                <w:szCs w:val="20"/>
              </w:rPr>
            </w:pPr>
            <w:r>
              <w:rPr>
                <w:color w:val="000000"/>
              </w:rPr>
              <w:t>23,6</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C596C07" w14:textId="63F78EF4" w:rsidR="003F7342" w:rsidRDefault="003F7342" w:rsidP="004C7783">
            <w:pPr>
              <w:pStyle w:val="cuatexto"/>
              <w:jc w:val="right"/>
              <w:rPr>
                <w:rFonts w:eastAsia="Arial Narrow" w:cs="Arial Narrow"/>
                <w:color w:val="000000" w:themeColor="text1"/>
                <w:szCs w:val="20"/>
              </w:rPr>
            </w:pPr>
            <w:r>
              <w:rPr>
                <w:color w:val="000000"/>
              </w:rPr>
              <w:t>23,5</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D9240E2" w14:textId="09EE47B7" w:rsidR="003F7342" w:rsidRDefault="003F7342" w:rsidP="004C7783">
            <w:pPr>
              <w:pStyle w:val="cuatexto"/>
              <w:jc w:val="right"/>
              <w:rPr>
                <w:rFonts w:eastAsia="Arial Narrow" w:cs="Arial Narrow"/>
                <w:color w:val="000000" w:themeColor="text1"/>
                <w:szCs w:val="20"/>
              </w:rPr>
            </w:pPr>
            <w:r>
              <w:rPr>
                <w:color w:val="000000"/>
              </w:rPr>
              <w:t>23,5</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ECFC6CA" w14:textId="1C838ED1" w:rsidR="003F7342" w:rsidRDefault="003F7342" w:rsidP="004C7783">
            <w:pPr>
              <w:pStyle w:val="cuatexto"/>
              <w:jc w:val="right"/>
              <w:rPr>
                <w:rFonts w:eastAsia="Arial Narrow" w:cs="Arial Narrow"/>
                <w:color w:val="000000" w:themeColor="text1"/>
                <w:szCs w:val="20"/>
              </w:rPr>
            </w:pPr>
            <w:r>
              <w:rPr>
                <w:color w:val="000000"/>
              </w:rPr>
              <w:t>22,3</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4409FF0F" w14:textId="07F78BFA" w:rsidR="003F7342" w:rsidRDefault="003F7342" w:rsidP="004C7783">
            <w:pPr>
              <w:pStyle w:val="cuatexto"/>
              <w:jc w:val="right"/>
              <w:rPr>
                <w:rFonts w:eastAsia="Arial Narrow" w:cs="Arial Narrow"/>
                <w:color w:val="000000" w:themeColor="text1"/>
                <w:szCs w:val="20"/>
              </w:rPr>
            </w:pPr>
            <w:r>
              <w:t>-2</w:t>
            </w:r>
          </w:p>
        </w:tc>
      </w:tr>
      <w:tr w:rsidR="003F7342" w14:paraId="138A6189" w14:textId="77777777" w:rsidTr="007933D3">
        <w:trPr>
          <w:trHeight w:val="198"/>
        </w:trPr>
        <w:tc>
          <w:tcPr>
            <w:tcW w:w="993" w:type="dxa"/>
            <w:vMerge/>
            <w:tcBorders>
              <w:top w:val="single" w:sz="2" w:space="0" w:color="auto"/>
              <w:left w:val="nil"/>
              <w:bottom w:val="single" w:sz="2" w:space="0" w:color="auto"/>
            </w:tcBorders>
            <w:vAlign w:val="center"/>
          </w:tcPr>
          <w:p w14:paraId="3E06D64B"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2757CF64" w14:textId="77777777" w:rsidR="003F7342" w:rsidRDefault="003F7342" w:rsidP="004C7783">
            <w:pPr>
              <w:pStyle w:val="cuatexto"/>
              <w:rPr>
                <w:rFonts w:eastAsia="Arial Narrow" w:cs="Arial Narrow"/>
                <w:color w:val="000000" w:themeColor="text1"/>
                <w:szCs w:val="20"/>
              </w:rPr>
            </w:pPr>
            <w:r>
              <w:rPr>
                <w:color w:val="000000" w:themeColor="text1"/>
              </w:rPr>
              <w:t>Landa esk. txik.</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6EBC087E" w14:textId="7A6B33E5" w:rsidR="003F7342" w:rsidRDefault="003F7342" w:rsidP="004C7783">
            <w:pPr>
              <w:pStyle w:val="cuatexto"/>
              <w:jc w:val="right"/>
              <w:rPr>
                <w:rFonts w:eastAsia="Arial Narrow" w:cs="Arial Narrow"/>
                <w:color w:val="000000" w:themeColor="text1"/>
                <w:szCs w:val="20"/>
              </w:rPr>
            </w:pPr>
            <w:r>
              <w:rPr>
                <w:color w:val="000000"/>
              </w:rPr>
              <w:t>21,9</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E9EA975" w14:textId="4EAC08E4" w:rsidR="003F7342" w:rsidRDefault="003F7342" w:rsidP="004C7783">
            <w:pPr>
              <w:pStyle w:val="cuatexto"/>
              <w:jc w:val="right"/>
              <w:rPr>
                <w:rFonts w:eastAsia="Arial Narrow" w:cs="Arial Narrow"/>
                <w:color w:val="000000" w:themeColor="text1"/>
                <w:szCs w:val="20"/>
              </w:rPr>
            </w:pPr>
            <w:r>
              <w:rPr>
                <w:color w:val="000000"/>
              </w:rPr>
              <w:t>22,2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67D7C5B1" w14:textId="33ADBABA" w:rsidR="003F7342" w:rsidRDefault="003F7342" w:rsidP="004C7783">
            <w:pPr>
              <w:pStyle w:val="cuatexto"/>
              <w:jc w:val="right"/>
              <w:rPr>
                <w:rFonts w:eastAsia="Arial Narrow" w:cs="Arial Narrow"/>
                <w:color w:val="000000" w:themeColor="text1"/>
                <w:szCs w:val="20"/>
              </w:rPr>
            </w:pPr>
            <w:r>
              <w:rPr>
                <w:color w:val="000000"/>
              </w:rPr>
              <w:t>21,9</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BC80F7C" w14:textId="1E8A1EAA" w:rsidR="003F7342" w:rsidRDefault="003F7342" w:rsidP="004C7783">
            <w:pPr>
              <w:pStyle w:val="cuatexto"/>
              <w:jc w:val="right"/>
              <w:rPr>
                <w:rFonts w:eastAsia="Arial Narrow" w:cs="Arial Narrow"/>
                <w:color w:val="000000" w:themeColor="text1"/>
                <w:szCs w:val="20"/>
              </w:rPr>
            </w:pPr>
            <w:r>
              <w:rPr>
                <w:color w:val="000000"/>
              </w:rPr>
              <w:t>21,9</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2506EF60" w14:textId="7BE580AA" w:rsidR="003F7342" w:rsidRDefault="003F7342" w:rsidP="004C7783">
            <w:pPr>
              <w:pStyle w:val="cuatexto"/>
              <w:jc w:val="right"/>
              <w:rPr>
                <w:rFonts w:eastAsia="Arial Narrow" w:cs="Arial Narrow"/>
                <w:color w:val="000000" w:themeColor="text1"/>
                <w:szCs w:val="20"/>
              </w:rPr>
            </w:pPr>
            <w:r>
              <w:rPr>
                <w:color w:val="000000"/>
              </w:rPr>
              <w:t>21,9</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1619FBDC" w14:textId="668DD032" w:rsidR="003F7342" w:rsidRDefault="003F7342" w:rsidP="004C7783">
            <w:pPr>
              <w:pStyle w:val="cuatexto"/>
              <w:jc w:val="right"/>
              <w:rPr>
                <w:rFonts w:eastAsia="Arial Narrow" w:cs="Arial Narrow"/>
                <w:color w:val="000000" w:themeColor="text1"/>
                <w:szCs w:val="20"/>
              </w:rPr>
            </w:pPr>
            <w:r>
              <w:rPr>
                <w:color w:val="000000"/>
              </w:rPr>
              <w:t>21,6</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7DDFF36C" w14:textId="52565CF7" w:rsidR="003F7342" w:rsidRDefault="003F7342" w:rsidP="004C7783">
            <w:pPr>
              <w:pStyle w:val="cuatexto"/>
              <w:jc w:val="right"/>
              <w:rPr>
                <w:rFonts w:eastAsia="Arial Narrow" w:cs="Arial Narrow"/>
                <w:color w:val="000000" w:themeColor="text1"/>
                <w:szCs w:val="20"/>
              </w:rPr>
            </w:pPr>
            <w:r>
              <w:t>-1</w:t>
            </w:r>
          </w:p>
        </w:tc>
      </w:tr>
      <w:tr w:rsidR="003F7342" w14:paraId="78642E0F" w14:textId="77777777" w:rsidTr="007933D3">
        <w:trPr>
          <w:trHeight w:val="198"/>
        </w:trPr>
        <w:tc>
          <w:tcPr>
            <w:tcW w:w="993" w:type="dxa"/>
            <w:vMerge/>
            <w:tcBorders>
              <w:top w:val="single" w:sz="2" w:space="0" w:color="auto"/>
              <w:left w:val="nil"/>
              <w:bottom w:val="single" w:sz="2" w:space="0" w:color="auto"/>
            </w:tcBorders>
            <w:vAlign w:val="center"/>
          </w:tcPr>
          <w:p w14:paraId="3ECC7C71" w14:textId="77777777" w:rsidR="003F7342" w:rsidRDefault="003F7342" w:rsidP="004C7783">
            <w:pPr>
              <w:pStyle w:val="cuatexto"/>
            </w:pPr>
          </w:p>
        </w:tc>
        <w:tc>
          <w:tcPr>
            <w:tcW w:w="1559" w:type="dxa"/>
            <w:gridSpan w:val="2"/>
            <w:tcBorders>
              <w:top w:val="single" w:sz="2" w:space="0" w:color="auto"/>
              <w:left w:val="nil"/>
              <w:bottom w:val="single" w:sz="4" w:space="0" w:color="auto"/>
              <w:right w:val="nil"/>
            </w:tcBorders>
            <w:tcMar>
              <w:top w:w="15" w:type="dxa"/>
              <w:left w:w="15" w:type="dxa"/>
              <w:right w:w="15" w:type="dxa"/>
            </w:tcMar>
            <w:vAlign w:val="center"/>
          </w:tcPr>
          <w:p w14:paraId="45CED351" w14:textId="77777777" w:rsidR="003F7342" w:rsidRDefault="003F7342" w:rsidP="004C7783">
            <w:pPr>
              <w:pStyle w:val="cuatexto"/>
              <w:rPr>
                <w:rFonts w:eastAsia="Arial Narrow" w:cs="Arial Narrow"/>
                <w:color w:val="000000" w:themeColor="text1"/>
                <w:szCs w:val="20"/>
              </w:rPr>
            </w:pPr>
            <w:r>
              <w:rPr>
                <w:color w:val="000000" w:themeColor="text1"/>
              </w:rPr>
              <w:t>Eskualde bereziak</w:t>
            </w:r>
          </w:p>
        </w:tc>
        <w:tc>
          <w:tcPr>
            <w:tcW w:w="897" w:type="dxa"/>
            <w:gridSpan w:val="2"/>
            <w:tcBorders>
              <w:top w:val="single" w:sz="2" w:space="0" w:color="auto"/>
              <w:left w:val="nil"/>
              <w:bottom w:val="single" w:sz="4" w:space="0" w:color="auto"/>
              <w:right w:val="nil"/>
            </w:tcBorders>
            <w:tcMar>
              <w:top w:w="15" w:type="dxa"/>
              <w:left w:w="15" w:type="dxa"/>
              <w:right w:w="15" w:type="dxa"/>
            </w:tcMar>
            <w:vAlign w:val="center"/>
          </w:tcPr>
          <w:p w14:paraId="2A8DA338" w14:textId="6203F685" w:rsidR="003F7342" w:rsidRDefault="003F7342" w:rsidP="004C7783">
            <w:pPr>
              <w:pStyle w:val="cuatexto"/>
              <w:jc w:val="right"/>
              <w:rPr>
                <w:rFonts w:eastAsia="Arial Narrow" w:cs="Arial Narrow"/>
                <w:color w:val="000000" w:themeColor="text1"/>
                <w:szCs w:val="20"/>
              </w:rPr>
            </w:pPr>
            <w:r>
              <w:rPr>
                <w:color w:val="000000"/>
              </w:rPr>
              <w:t>12,5</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16BB5830" w14:textId="424E1CB5" w:rsidR="003F7342" w:rsidRDefault="003F7342" w:rsidP="004C7783">
            <w:pPr>
              <w:pStyle w:val="cuatexto"/>
              <w:jc w:val="right"/>
              <w:rPr>
                <w:rFonts w:eastAsia="Arial Narrow" w:cs="Arial Narrow"/>
                <w:color w:val="000000" w:themeColor="text1"/>
                <w:szCs w:val="20"/>
              </w:rPr>
            </w:pPr>
            <w:r>
              <w:rPr>
                <w:color w:val="000000"/>
              </w:rPr>
              <w:t>12,5</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2C32EFCC" w14:textId="06935EE7" w:rsidR="003F7342" w:rsidRDefault="003F7342" w:rsidP="004C7783">
            <w:pPr>
              <w:pStyle w:val="cuatexto"/>
              <w:jc w:val="right"/>
              <w:rPr>
                <w:rFonts w:eastAsia="Arial Narrow" w:cs="Arial Narrow"/>
                <w:color w:val="000000" w:themeColor="text1"/>
                <w:szCs w:val="20"/>
              </w:rPr>
            </w:pPr>
            <w:r>
              <w:rPr>
                <w:color w:val="000000"/>
              </w:rPr>
              <w:t>13,7</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39262E17" w14:textId="189B58CF" w:rsidR="003F7342" w:rsidRDefault="003F7342" w:rsidP="004C7783">
            <w:pPr>
              <w:pStyle w:val="cuatexto"/>
              <w:jc w:val="right"/>
              <w:rPr>
                <w:rFonts w:eastAsia="Arial Narrow" w:cs="Arial Narrow"/>
                <w:color w:val="000000" w:themeColor="text1"/>
                <w:szCs w:val="20"/>
              </w:rPr>
            </w:pPr>
            <w:r>
              <w:rPr>
                <w:color w:val="000000"/>
              </w:rPr>
              <w:t>13,8</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08C2FF0D" w14:textId="204E99C6" w:rsidR="003F7342" w:rsidRDefault="003F7342" w:rsidP="004C7783">
            <w:pPr>
              <w:pStyle w:val="cuatexto"/>
              <w:jc w:val="right"/>
              <w:rPr>
                <w:rFonts w:eastAsia="Arial Narrow" w:cs="Arial Narrow"/>
                <w:color w:val="000000" w:themeColor="text1"/>
                <w:szCs w:val="20"/>
              </w:rPr>
            </w:pPr>
            <w:r>
              <w:rPr>
                <w:color w:val="000000"/>
              </w:rPr>
              <w:t>14,5</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3BBF4F45" w14:textId="51319556" w:rsidR="003F7342" w:rsidRDefault="003F7342" w:rsidP="004C7783">
            <w:pPr>
              <w:pStyle w:val="cuatexto"/>
              <w:jc w:val="right"/>
              <w:rPr>
                <w:rFonts w:eastAsia="Arial Narrow" w:cs="Arial Narrow"/>
                <w:color w:val="000000" w:themeColor="text1"/>
                <w:szCs w:val="20"/>
              </w:rPr>
            </w:pPr>
            <w:r>
              <w:rPr>
                <w:color w:val="000000"/>
              </w:rPr>
              <w:t>14,4</w:t>
            </w:r>
          </w:p>
        </w:tc>
        <w:tc>
          <w:tcPr>
            <w:tcW w:w="850" w:type="dxa"/>
            <w:gridSpan w:val="2"/>
            <w:tcBorders>
              <w:top w:val="single" w:sz="2" w:space="0" w:color="auto"/>
              <w:left w:val="nil"/>
              <w:bottom w:val="single" w:sz="4" w:space="0" w:color="auto"/>
              <w:right w:val="nil"/>
            </w:tcBorders>
            <w:tcMar>
              <w:top w:w="15" w:type="dxa"/>
              <w:left w:w="15" w:type="dxa"/>
              <w:right w:w="15" w:type="dxa"/>
            </w:tcMar>
            <w:vAlign w:val="bottom"/>
          </w:tcPr>
          <w:p w14:paraId="3550D0BA" w14:textId="216D66E9" w:rsidR="003F7342" w:rsidRDefault="003F7342" w:rsidP="004C7783">
            <w:pPr>
              <w:pStyle w:val="cuatexto"/>
              <w:jc w:val="right"/>
              <w:rPr>
                <w:rFonts w:eastAsia="Arial Narrow" w:cs="Arial Narrow"/>
                <w:color w:val="000000" w:themeColor="text1"/>
                <w:szCs w:val="20"/>
              </w:rPr>
            </w:pPr>
            <w:r>
              <w:t>13</w:t>
            </w:r>
          </w:p>
        </w:tc>
      </w:tr>
      <w:tr w:rsidR="003F7342" w14:paraId="65CAEBA8" w14:textId="77777777" w:rsidTr="007933D3">
        <w:trPr>
          <w:trHeight w:val="198"/>
        </w:trPr>
        <w:tc>
          <w:tcPr>
            <w:tcW w:w="993" w:type="dxa"/>
            <w:vMerge w:val="restart"/>
            <w:tcBorders>
              <w:top w:val="single" w:sz="2" w:space="0" w:color="auto"/>
              <w:left w:val="nil"/>
              <w:bottom w:val="single" w:sz="2" w:space="0" w:color="auto"/>
              <w:right w:val="nil"/>
            </w:tcBorders>
            <w:tcMar>
              <w:top w:w="15" w:type="dxa"/>
              <w:left w:w="15" w:type="dxa"/>
              <w:right w:w="15" w:type="dxa"/>
            </w:tcMar>
            <w:vAlign w:val="center"/>
          </w:tcPr>
          <w:p w14:paraId="089717A2" w14:textId="77777777" w:rsidR="003F7342" w:rsidRDefault="003F7342" w:rsidP="004C7783">
            <w:pPr>
              <w:pStyle w:val="cuatexto"/>
              <w:rPr>
                <w:rFonts w:eastAsia="Arial Narrow"/>
              </w:rPr>
            </w:pPr>
            <w:r>
              <w:t xml:space="preserve">Pediatriako </w:t>
            </w:r>
          </w:p>
          <w:p w14:paraId="6CF6839A" w14:textId="0578DBDB" w:rsidR="003F7342" w:rsidRDefault="003F7342" w:rsidP="004C7783">
            <w:pPr>
              <w:pStyle w:val="cuatexto"/>
              <w:rPr>
                <w:rFonts w:eastAsia="Arial Narrow"/>
              </w:rPr>
            </w:pPr>
            <w:r>
              <w:t>fak.</w:t>
            </w:r>
          </w:p>
        </w:tc>
        <w:tc>
          <w:tcPr>
            <w:tcW w:w="1559" w:type="dxa"/>
            <w:gridSpan w:val="2"/>
            <w:tcBorders>
              <w:top w:val="single" w:sz="4" w:space="0" w:color="auto"/>
              <w:left w:val="nil"/>
              <w:bottom w:val="single" w:sz="2" w:space="0" w:color="auto"/>
              <w:right w:val="nil"/>
            </w:tcBorders>
            <w:tcMar>
              <w:top w:w="15" w:type="dxa"/>
              <w:left w:w="15" w:type="dxa"/>
              <w:right w:w="15" w:type="dxa"/>
            </w:tcMar>
            <w:vAlign w:val="center"/>
          </w:tcPr>
          <w:p w14:paraId="4823A00F" w14:textId="1D10658E" w:rsidR="003F7342" w:rsidRPr="6CEC54BD" w:rsidRDefault="003F7342" w:rsidP="004C7783">
            <w:pPr>
              <w:pStyle w:val="cuatexto"/>
              <w:rPr>
                <w:rFonts w:eastAsia="Arial Narrow" w:cs="Arial Narrow"/>
                <w:color w:val="000000" w:themeColor="text1"/>
                <w:szCs w:val="20"/>
              </w:rPr>
            </w:pPr>
            <w:r>
              <w:rPr>
                <w:color w:val="000000" w:themeColor="text1"/>
              </w:rPr>
              <w:t>Hirikoak</w:t>
            </w:r>
          </w:p>
        </w:tc>
        <w:tc>
          <w:tcPr>
            <w:tcW w:w="897" w:type="dxa"/>
            <w:gridSpan w:val="2"/>
            <w:tcBorders>
              <w:top w:val="single" w:sz="4" w:space="0" w:color="auto"/>
              <w:left w:val="nil"/>
              <w:bottom w:val="single" w:sz="2" w:space="0" w:color="auto"/>
              <w:right w:val="nil"/>
            </w:tcBorders>
            <w:tcMar>
              <w:top w:w="15" w:type="dxa"/>
              <w:left w:w="15" w:type="dxa"/>
              <w:right w:w="15" w:type="dxa"/>
            </w:tcMar>
            <w:vAlign w:val="center"/>
          </w:tcPr>
          <w:p w14:paraId="19C04C9F" w14:textId="4B9F9CED" w:rsidR="003F7342" w:rsidRPr="6CEC54BD" w:rsidRDefault="003F7342" w:rsidP="004C7783">
            <w:pPr>
              <w:pStyle w:val="cuatexto"/>
              <w:jc w:val="right"/>
              <w:rPr>
                <w:rFonts w:eastAsia="Arial Narrow" w:cs="Arial Narrow"/>
                <w:color w:val="000000" w:themeColor="text1"/>
                <w:szCs w:val="20"/>
              </w:rPr>
            </w:pPr>
            <w:r>
              <w:rPr>
                <w:color w:val="000000"/>
              </w:rPr>
              <w:t>18,6</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01483C31" w14:textId="4554122E" w:rsidR="003F7342" w:rsidRPr="6CEC54BD" w:rsidRDefault="003F7342" w:rsidP="004C7783">
            <w:pPr>
              <w:pStyle w:val="cuatexto"/>
              <w:jc w:val="right"/>
              <w:rPr>
                <w:rFonts w:eastAsia="Arial Narrow" w:cs="Arial Narrow"/>
                <w:color w:val="000000" w:themeColor="text1"/>
                <w:szCs w:val="20"/>
              </w:rPr>
            </w:pPr>
            <w:r>
              <w:rPr>
                <w:color w:val="000000"/>
              </w:rPr>
              <w:t>18,4</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4B39E1C4" w14:textId="454A3FA2" w:rsidR="003F7342" w:rsidRPr="6CEC54BD" w:rsidRDefault="003F7342" w:rsidP="004C7783">
            <w:pPr>
              <w:pStyle w:val="cuatexto"/>
              <w:jc w:val="right"/>
              <w:rPr>
                <w:rFonts w:eastAsia="Arial Narrow" w:cs="Arial Narrow"/>
                <w:color w:val="000000" w:themeColor="text1"/>
                <w:szCs w:val="20"/>
              </w:rPr>
            </w:pPr>
            <w:r>
              <w:rPr>
                <w:color w:val="000000"/>
              </w:rPr>
              <w:t>17,0</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0696FE5D" w14:textId="4C780A49" w:rsidR="003F7342" w:rsidRPr="6CEC54BD" w:rsidRDefault="003F7342" w:rsidP="004C7783">
            <w:pPr>
              <w:pStyle w:val="cuatexto"/>
              <w:jc w:val="right"/>
              <w:rPr>
                <w:rFonts w:eastAsia="Arial Narrow" w:cs="Arial Narrow"/>
                <w:color w:val="000000" w:themeColor="text1"/>
                <w:szCs w:val="20"/>
              </w:rPr>
            </w:pPr>
            <w:r>
              <w:rPr>
                <w:color w:val="000000"/>
              </w:rPr>
              <w:t>17,3</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69A8F2C6" w14:textId="342F6398" w:rsidR="003F7342" w:rsidRPr="6CEC54BD" w:rsidRDefault="003F7342" w:rsidP="004C7783">
            <w:pPr>
              <w:pStyle w:val="cuatexto"/>
              <w:jc w:val="right"/>
              <w:rPr>
                <w:rFonts w:eastAsia="Arial Narrow" w:cs="Arial Narrow"/>
                <w:color w:val="000000" w:themeColor="text1"/>
                <w:szCs w:val="20"/>
              </w:rPr>
            </w:pPr>
            <w:r>
              <w:rPr>
                <w:color w:val="000000"/>
              </w:rPr>
              <w:t>17,8</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11769097" w14:textId="190C863A" w:rsidR="003F7342" w:rsidRPr="6CEC54BD" w:rsidRDefault="003F7342" w:rsidP="004C7783">
            <w:pPr>
              <w:pStyle w:val="cuatexto"/>
              <w:jc w:val="right"/>
              <w:rPr>
                <w:rFonts w:eastAsia="Arial Narrow" w:cs="Arial Narrow"/>
                <w:color w:val="000000" w:themeColor="text1"/>
                <w:szCs w:val="20"/>
              </w:rPr>
            </w:pPr>
            <w:r>
              <w:rPr>
                <w:color w:val="000000"/>
              </w:rPr>
              <w:t>16,4</w:t>
            </w:r>
          </w:p>
        </w:tc>
        <w:tc>
          <w:tcPr>
            <w:tcW w:w="850" w:type="dxa"/>
            <w:gridSpan w:val="2"/>
            <w:tcBorders>
              <w:top w:val="single" w:sz="4" w:space="0" w:color="auto"/>
              <w:left w:val="nil"/>
              <w:bottom w:val="single" w:sz="2" w:space="0" w:color="auto"/>
              <w:right w:val="nil"/>
            </w:tcBorders>
            <w:tcMar>
              <w:top w:w="15" w:type="dxa"/>
              <w:left w:w="15" w:type="dxa"/>
              <w:right w:w="15" w:type="dxa"/>
            </w:tcMar>
            <w:vAlign w:val="bottom"/>
          </w:tcPr>
          <w:p w14:paraId="0C95B199" w14:textId="476FA43F" w:rsidR="003F7342" w:rsidRPr="6CEC54BD" w:rsidRDefault="003F7342" w:rsidP="004C7783">
            <w:pPr>
              <w:pStyle w:val="cuatexto"/>
              <w:jc w:val="right"/>
              <w:rPr>
                <w:rFonts w:eastAsia="Arial Narrow" w:cs="Arial Narrow"/>
                <w:color w:val="000000" w:themeColor="text1"/>
                <w:szCs w:val="20"/>
              </w:rPr>
            </w:pPr>
            <w:r>
              <w:t>-13</w:t>
            </w:r>
          </w:p>
        </w:tc>
      </w:tr>
      <w:tr w:rsidR="003F7342" w14:paraId="68540BCA" w14:textId="77777777" w:rsidTr="00563505">
        <w:trPr>
          <w:trHeight w:val="198"/>
        </w:trPr>
        <w:tc>
          <w:tcPr>
            <w:tcW w:w="993" w:type="dxa"/>
            <w:vMerge/>
            <w:tcBorders>
              <w:top w:val="single" w:sz="2" w:space="0" w:color="auto"/>
              <w:left w:val="nil"/>
              <w:bottom w:val="single" w:sz="2" w:space="0" w:color="auto"/>
              <w:right w:val="nil"/>
            </w:tcBorders>
            <w:tcMar>
              <w:top w:w="15" w:type="dxa"/>
              <w:left w:w="15" w:type="dxa"/>
              <w:right w:w="15" w:type="dxa"/>
            </w:tcMar>
            <w:vAlign w:val="center"/>
          </w:tcPr>
          <w:p w14:paraId="34BF8B43" w14:textId="77777777" w:rsidR="003F7342" w:rsidRDefault="003F7342" w:rsidP="004C7783">
            <w:pPr>
              <w:pStyle w:val="cuatexto"/>
              <w:rPr>
                <w:rFonts w:eastAsia="Arial Narrow"/>
              </w:rPr>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334E4D27" w14:textId="1914BAFA" w:rsidR="003F7342" w:rsidRPr="6CEC54BD" w:rsidRDefault="003F7342" w:rsidP="004C7783">
            <w:pPr>
              <w:pStyle w:val="cuatexto"/>
              <w:rPr>
                <w:rFonts w:eastAsia="Arial Narrow" w:cs="Arial Narrow"/>
                <w:color w:val="000000" w:themeColor="text1"/>
                <w:szCs w:val="20"/>
              </w:rPr>
            </w:pPr>
            <w:r>
              <w:rPr>
                <w:color w:val="000000" w:themeColor="text1"/>
              </w:rPr>
              <w:t>Landa esk. hand.</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5DF29367" w14:textId="108627E7" w:rsidR="003F7342" w:rsidRPr="6CEC54BD" w:rsidRDefault="003F7342" w:rsidP="004C7783">
            <w:pPr>
              <w:pStyle w:val="cuatexto"/>
              <w:jc w:val="right"/>
              <w:rPr>
                <w:rFonts w:eastAsia="Arial Narrow" w:cs="Arial Narrow"/>
                <w:color w:val="000000" w:themeColor="text1"/>
                <w:szCs w:val="20"/>
              </w:rPr>
            </w:pPr>
            <w:r>
              <w:rPr>
                <w:color w:val="000000"/>
              </w:rPr>
              <w:t>18,4</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E0DC623" w14:textId="05B591AD" w:rsidR="003F7342" w:rsidRPr="6CEC54BD" w:rsidRDefault="003F7342" w:rsidP="004C7783">
            <w:pPr>
              <w:pStyle w:val="cuatexto"/>
              <w:jc w:val="right"/>
              <w:rPr>
                <w:rFonts w:eastAsia="Arial Narrow" w:cs="Arial Narrow"/>
                <w:color w:val="000000" w:themeColor="text1"/>
                <w:szCs w:val="20"/>
              </w:rPr>
            </w:pPr>
            <w:r>
              <w:rPr>
                <w:color w:val="000000"/>
              </w:rPr>
              <w:t>18,0</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176FFE3" w14:textId="21A25BA3" w:rsidR="003F7342" w:rsidRPr="6CEC54BD" w:rsidRDefault="003F7342" w:rsidP="004C7783">
            <w:pPr>
              <w:pStyle w:val="cuatexto"/>
              <w:jc w:val="right"/>
              <w:rPr>
                <w:rFonts w:eastAsia="Arial Narrow" w:cs="Arial Narrow"/>
                <w:color w:val="000000" w:themeColor="text1"/>
                <w:szCs w:val="20"/>
              </w:rPr>
            </w:pPr>
            <w:r>
              <w:rPr>
                <w:color w:val="000000"/>
              </w:rPr>
              <w:t>16,8</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D4372C5" w14:textId="6CA2421F" w:rsidR="003F7342" w:rsidRPr="6CEC54BD" w:rsidRDefault="003F7342" w:rsidP="004C7783">
            <w:pPr>
              <w:pStyle w:val="cuatexto"/>
              <w:jc w:val="right"/>
              <w:rPr>
                <w:rFonts w:eastAsia="Arial Narrow" w:cs="Arial Narrow"/>
                <w:color w:val="000000" w:themeColor="text1"/>
                <w:szCs w:val="20"/>
              </w:rPr>
            </w:pPr>
            <w:r>
              <w:rPr>
                <w:color w:val="000000"/>
              </w:rPr>
              <w:t>16,8</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F96B818" w14:textId="27CF8B29" w:rsidR="003F7342" w:rsidRPr="6CEC54BD" w:rsidRDefault="003F7342" w:rsidP="004C7783">
            <w:pPr>
              <w:pStyle w:val="cuatexto"/>
              <w:jc w:val="right"/>
              <w:rPr>
                <w:rFonts w:eastAsia="Arial Narrow" w:cs="Arial Narrow"/>
                <w:color w:val="000000" w:themeColor="text1"/>
                <w:szCs w:val="20"/>
              </w:rPr>
            </w:pPr>
            <w:r>
              <w:rPr>
                <w:color w:val="000000"/>
              </w:rPr>
              <w:t>17,1</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4216A54" w14:textId="601A6CF3" w:rsidR="003F7342" w:rsidRPr="6CEC54BD" w:rsidRDefault="003F7342" w:rsidP="004C7783">
            <w:pPr>
              <w:pStyle w:val="cuatexto"/>
              <w:jc w:val="right"/>
              <w:rPr>
                <w:rFonts w:eastAsia="Arial Narrow" w:cs="Arial Narrow"/>
                <w:color w:val="000000" w:themeColor="text1"/>
                <w:szCs w:val="20"/>
              </w:rPr>
            </w:pPr>
            <w:r>
              <w:rPr>
                <w:color w:val="000000"/>
              </w:rPr>
              <w:t>15,1</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00F8EACB" w14:textId="4242C6D4" w:rsidR="003F7342" w:rsidRPr="6CEC54BD" w:rsidRDefault="003F7342" w:rsidP="004C7783">
            <w:pPr>
              <w:pStyle w:val="cuatexto"/>
              <w:jc w:val="right"/>
              <w:rPr>
                <w:rFonts w:eastAsia="Arial Narrow" w:cs="Arial Narrow"/>
                <w:color w:val="000000" w:themeColor="text1"/>
                <w:szCs w:val="20"/>
              </w:rPr>
            </w:pPr>
            <w:r>
              <w:t>-22</w:t>
            </w:r>
          </w:p>
        </w:tc>
      </w:tr>
      <w:tr w:rsidR="003F7342" w14:paraId="507A7357" w14:textId="77777777" w:rsidTr="00563505">
        <w:trPr>
          <w:trHeight w:val="198"/>
        </w:trPr>
        <w:tc>
          <w:tcPr>
            <w:tcW w:w="993" w:type="dxa"/>
            <w:vMerge/>
            <w:tcBorders>
              <w:top w:val="single" w:sz="2" w:space="0" w:color="auto"/>
              <w:left w:val="nil"/>
              <w:bottom w:val="single" w:sz="2" w:space="0" w:color="auto"/>
              <w:right w:val="nil"/>
            </w:tcBorders>
            <w:tcMar>
              <w:top w:w="15" w:type="dxa"/>
              <w:left w:w="15" w:type="dxa"/>
              <w:right w:w="15" w:type="dxa"/>
            </w:tcMar>
            <w:vAlign w:val="center"/>
          </w:tcPr>
          <w:p w14:paraId="7B553E5D" w14:textId="77777777" w:rsidR="003F7342" w:rsidRDefault="003F7342" w:rsidP="004C7783">
            <w:pPr>
              <w:pStyle w:val="cuatexto"/>
              <w:rPr>
                <w:rFonts w:eastAsia="Arial Narrow"/>
              </w:rPr>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1046765E" w14:textId="4B55B9C0" w:rsidR="003F7342" w:rsidRPr="6CEC54BD" w:rsidRDefault="003F7342" w:rsidP="004C7783">
            <w:pPr>
              <w:pStyle w:val="cuatexto"/>
              <w:rPr>
                <w:rFonts w:eastAsia="Arial Narrow" w:cs="Arial Narrow"/>
                <w:color w:val="000000" w:themeColor="text1"/>
                <w:szCs w:val="20"/>
              </w:rPr>
            </w:pPr>
            <w:r>
              <w:rPr>
                <w:color w:val="000000" w:themeColor="text1"/>
              </w:rPr>
              <w:t xml:space="preserve">Landa esk. </w:t>
            </w:r>
            <w:proofErr w:type="spellStart"/>
            <w:r>
              <w:rPr>
                <w:color w:val="000000" w:themeColor="text1"/>
              </w:rPr>
              <w:t>ert</w:t>
            </w:r>
            <w:proofErr w:type="spellEnd"/>
            <w:r>
              <w:rPr>
                <w:color w:val="000000" w:themeColor="text1"/>
              </w:rPr>
              <w:t>.</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7A379BEF" w14:textId="70D283EF" w:rsidR="003F7342" w:rsidRPr="6CEC54BD" w:rsidRDefault="003F7342" w:rsidP="004C7783">
            <w:pPr>
              <w:pStyle w:val="cuatexto"/>
              <w:jc w:val="right"/>
              <w:rPr>
                <w:rFonts w:eastAsia="Arial Narrow" w:cs="Arial Narrow"/>
                <w:color w:val="000000" w:themeColor="text1"/>
                <w:szCs w:val="20"/>
              </w:rPr>
            </w:pPr>
            <w:r>
              <w:rPr>
                <w:color w:val="000000"/>
              </w:rPr>
              <w:t>15,2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42660AF9" w14:textId="571C69F9" w:rsidR="003F7342" w:rsidRPr="6CEC54BD" w:rsidRDefault="003F7342" w:rsidP="004C7783">
            <w:pPr>
              <w:pStyle w:val="cuatexto"/>
              <w:jc w:val="right"/>
              <w:rPr>
                <w:rFonts w:eastAsia="Arial Narrow" w:cs="Arial Narrow"/>
                <w:color w:val="000000" w:themeColor="text1"/>
                <w:szCs w:val="20"/>
              </w:rPr>
            </w:pPr>
            <w:r>
              <w:rPr>
                <w:color w:val="000000"/>
              </w:rPr>
              <w:t>15,2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FBFC2B4" w14:textId="781A62ED" w:rsidR="003F7342" w:rsidRPr="6CEC54BD" w:rsidRDefault="003F7342" w:rsidP="004C7783">
            <w:pPr>
              <w:pStyle w:val="cuatexto"/>
              <w:jc w:val="right"/>
              <w:rPr>
                <w:rFonts w:eastAsia="Arial Narrow" w:cs="Arial Narrow"/>
                <w:color w:val="000000" w:themeColor="text1"/>
                <w:szCs w:val="20"/>
              </w:rPr>
            </w:pPr>
            <w:r>
              <w:rPr>
                <w:color w:val="000000"/>
              </w:rPr>
              <w:t>14,2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A9D61D5" w14:textId="27520666" w:rsidR="003F7342" w:rsidRPr="6CEC54BD" w:rsidRDefault="003F7342" w:rsidP="004C7783">
            <w:pPr>
              <w:pStyle w:val="cuatexto"/>
              <w:jc w:val="right"/>
              <w:rPr>
                <w:rFonts w:eastAsia="Arial Narrow" w:cs="Arial Narrow"/>
                <w:color w:val="000000" w:themeColor="text1"/>
                <w:szCs w:val="20"/>
              </w:rPr>
            </w:pPr>
            <w:r>
              <w:rPr>
                <w:color w:val="000000"/>
              </w:rPr>
              <w:t>15,5</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62BF1E8A" w14:textId="10CC4AE7" w:rsidR="003F7342" w:rsidRPr="6CEC54BD" w:rsidRDefault="003F7342" w:rsidP="004C7783">
            <w:pPr>
              <w:pStyle w:val="cuatexto"/>
              <w:jc w:val="right"/>
              <w:rPr>
                <w:rFonts w:eastAsia="Arial Narrow" w:cs="Arial Narrow"/>
                <w:color w:val="000000" w:themeColor="text1"/>
                <w:szCs w:val="20"/>
              </w:rPr>
            </w:pPr>
            <w:r>
              <w:rPr>
                <w:color w:val="000000"/>
              </w:rPr>
              <w:t>16,2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9037F21" w14:textId="08623D37" w:rsidR="003F7342" w:rsidRPr="6CEC54BD" w:rsidRDefault="003F7342" w:rsidP="004C7783">
            <w:pPr>
              <w:pStyle w:val="cuatexto"/>
              <w:jc w:val="right"/>
              <w:rPr>
                <w:rFonts w:eastAsia="Arial Narrow" w:cs="Arial Narrow"/>
                <w:color w:val="000000" w:themeColor="text1"/>
                <w:szCs w:val="20"/>
              </w:rPr>
            </w:pPr>
            <w:r>
              <w:rPr>
                <w:color w:val="000000"/>
              </w:rPr>
              <w:t>14,4</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7630FD83" w14:textId="2E6B12A1" w:rsidR="003F7342" w:rsidRPr="6CEC54BD" w:rsidRDefault="003F7342" w:rsidP="004C7783">
            <w:pPr>
              <w:pStyle w:val="cuatexto"/>
              <w:jc w:val="right"/>
              <w:rPr>
                <w:rFonts w:eastAsia="Arial Narrow" w:cs="Arial Narrow"/>
                <w:color w:val="000000" w:themeColor="text1"/>
                <w:szCs w:val="20"/>
              </w:rPr>
            </w:pPr>
            <w:r>
              <w:t>-5</w:t>
            </w:r>
          </w:p>
        </w:tc>
      </w:tr>
      <w:tr w:rsidR="003F7342" w14:paraId="101CAF21" w14:textId="77777777" w:rsidTr="007933D3">
        <w:trPr>
          <w:trHeight w:val="198"/>
        </w:trPr>
        <w:tc>
          <w:tcPr>
            <w:tcW w:w="993" w:type="dxa"/>
            <w:vMerge/>
            <w:tcBorders>
              <w:top w:val="single" w:sz="2" w:space="0" w:color="auto"/>
              <w:left w:val="nil"/>
              <w:bottom w:val="single" w:sz="2" w:space="0" w:color="auto"/>
              <w:right w:val="nil"/>
            </w:tcBorders>
            <w:tcMar>
              <w:top w:w="15" w:type="dxa"/>
              <w:left w:w="15" w:type="dxa"/>
              <w:right w:w="15" w:type="dxa"/>
            </w:tcMar>
            <w:vAlign w:val="center"/>
          </w:tcPr>
          <w:p w14:paraId="04A7A80D" w14:textId="77777777" w:rsidR="003F7342" w:rsidRDefault="003F7342" w:rsidP="004C7783">
            <w:pPr>
              <w:pStyle w:val="cuatexto"/>
              <w:rPr>
                <w:rFonts w:eastAsia="Arial Narrow"/>
              </w:rPr>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2EE6AD3A" w14:textId="32C3C5AE" w:rsidR="003F7342" w:rsidRPr="6CEC54BD" w:rsidRDefault="003F7342" w:rsidP="004C7783">
            <w:pPr>
              <w:pStyle w:val="cuatexto"/>
              <w:rPr>
                <w:rFonts w:eastAsia="Arial Narrow" w:cs="Arial Narrow"/>
                <w:color w:val="000000" w:themeColor="text1"/>
                <w:szCs w:val="20"/>
              </w:rPr>
            </w:pPr>
            <w:r>
              <w:rPr>
                <w:color w:val="000000" w:themeColor="text1"/>
              </w:rPr>
              <w:t>Landa esk. txik.</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62904DE1" w14:textId="3BD30A6C" w:rsidR="003F7342" w:rsidRPr="6CEC54BD" w:rsidRDefault="003F7342" w:rsidP="004C7783">
            <w:pPr>
              <w:pStyle w:val="cuatexto"/>
              <w:jc w:val="right"/>
              <w:rPr>
                <w:rFonts w:eastAsia="Arial Narrow" w:cs="Arial Narrow"/>
                <w:color w:val="000000" w:themeColor="text1"/>
                <w:szCs w:val="20"/>
              </w:rPr>
            </w:pPr>
            <w:r>
              <w:rPr>
                <w:color w:val="000000"/>
              </w:rPr>
              <w:t>14,5</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5089956" w14:textId="2A43A7DA" w:rsidR="003F7342" w:rsidRPr="6CEC54BD" w:rsidRDefault="003F7342" w:rsidP="004C7783">
            <w:pPr>
              <w:pStyle w:val="cuatexto"/>
              <w:jc w:val="right"/>
              <w:rPr>
                <w:rFonts w:eastAsia="Arial Narrow" w:cs="Arial Narrow"/>
                <w:color w:val="000000" w:themeColor="text1"/>
                <w:szCs w:val="20"/>
              </w:rPr>
            </w:pPr>
            <w:r>
              <w:rPr>
                <w:color w:val="000000"/>
              </w:rPr>
              <w:t>14,1</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45EF67F6" w14:textId="008B2F24" w:rsidR="003F7342" w:rsidRPr="6CEC54BD" w:rsidRDefault="003F7342" w:rsidP="004C7783">
            <w:pPr>
              <w:pStyle w:val="cuatexto"/>
              <w:jc w:val="right"/>
              <w:rPr>
                <w:rFonts w:eastAsia="Arial Narrow" w:cs="Arial Narrow"/>
                <w:color w:val="000000" w:themeColor="text1"/>
                <w:szCs w:val="20"/>
              </w:rPr>
            </w:pPr>
            <w:r>
              <w:rPr>
                <w:color w:val="000000"/>
              </w:rPr>
              <w:t>13,6</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C741B8B" w14:textId="769C1C7E" w:rsidR="003F7342" w:rsidRPr="6CEC54BD" w:rsidRDefault="003F7342" w:rsidP="004C7783">
            <w:pPr>
              <w:pStyle w:val="cuatexto"/>
              <w:jc w:val="right"/>
              <w:rPr>
                <w:rFonts w:eastAsia="Arial Narrow" w:cs="Arial Narrow"/>
                <w:color w:val="000000" w:themeColor="text1"/>
                <w:szCs w:val="20"/>
              </w:rPr>
            </w:pPr>
            <w:r>
              <w:rPr>
                <w:color w:val="000000"/>
              </w:rPr>
              <w:t>13,3</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D51486F" w14:textId="5DFDF241" w:rsidR="003F7342" w:rsidRPr="6CEC54BD" w:rsidRDefault="003F7342" w:rsidP="004C7783">
            <w:pPr>
              <w:pStyle w:val="cuatexto"/>
              <w:jc w:val="right"/>
              <w:rPr>
                <w:rFonts w:eastAsia="Arial Narrow" w:cs="Arial Narrow"/>
                <w:color w:val="000000" w:themeColor="text1"/>
                <w:szCs w:val="20"/>
              </w:rPr>
            </w:pPr>
            <w:r>
              <w:rPr>
                <w:color w:val="000000"/>
              </w:rPr>
              <w:t>14,7</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1254B939" w14:textId="72437CF4" w:rsidR="003F7342" w:rsidRPr="6CEC54BD" w:rsidRDefault="003F7342" w:rsidP="004C7783">
            <w:pPr>
              <w:pStyle w:val="cuatexto"/>
              <w:jc w:val="right"/>
              <w:rPr>
                <w:rFonts w:eastAsia="Arial Narrow" w:cs="Arial Narrow"/>
                <w:color w:val="000000" w:themeColor="text1"/>
                <w:szCs w:val="20"/>
              </w:rPr>
            </w:pPr>
            <w:r>
              <w:rPr>
                <w:color w:val="000000"/>
              </w:rPr>
              <w:t>14,3</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57526C97" w14:textId="563CE6F2" w:rsidR="003F7342" w:rsidRPr="6CEC54BD" w:rsidRDefault="003F7342" w:rsidP="004C7783">
            <w:pPr>
              <w:pStyle w:val="cuatexto"/>
              <w:jc w:val="right"/>
              <w:rPr>
                <w:rFonts w:eastAsia="Arial Narrow" w:cs="Arial Narrow"/>
                <w:color w:val="000000" w:themeColor="text1"/>
                <w:szCs w:val="20"/>
              </w:rPr>
            </w:pPr>
            <w:r>
              <w:t>-2</w:t>
            </w:r>
          </w:p>
        </w:tc>
      </w:tr>
      <w:tr w:rsidR="003F7342" w14:paraId="7557D260" w14:textId="77777777" w:rsidTr="00BE7CFF">
        <w:trPr>
          <w:trHeight w:val="198"/>
        </w:trPr>
        <w:tc>
          <w:tcPr>
            <w:tcW w:w="993" w:type="dxa"/>
            <w:vMerge/>
            <w:tcBorders>
              <w:top w:val="single" w:sz="2" w:space="0" w:color="auto"/>
              <w:left w:val="nil"/>
              <w:bottom w:val="single" w:sz="2" w:space="0" w:color="auto"/>
              <w:right w:val="nil"/>
            </w:tcBorders>
            <w:tcMar>
              <w:top w:w="15" w:type="dxa"/>
              <w:left w:w="15" w:type="dxa"/>
              <w:right w:w="15" w:type="dxa"/>
            </w:tcMar>
            <w:vAlign w:val="center"/>
          </w:tcPr>
          <w:p w14:paraId="37774966" w14:textId="77777777" w:rsidR="003F7342" w:rsidRDefault="003F7342" w:rsidP="004C7783">
            <w:pPr>
              <w:pStyle w:val="cuatexto"/>
              <w:rPr>
                <w:rFonts w:eastAsia="Arial Narrow"/>
              </w:rPr>
            </w:pPr>
          </w:p>
        </w:tc>
        <w:tc>
          <w:tcPr>
            <w:tcW w:w="1559" w:type="dxa"/>
            <w:gridSpan w:val="2"/>
            <w:tcBorders>
              <w:top w:val="single" w:sz="2" w:space="0" w:color="auto"/>
              <w:left w:val="nil"/>
              <w:bottom w:val="single" w:sz="4" w:space="0" w:color="auto"/>
              <w:right w:val="nil"/>
            </w:tcBorders>
            <w:tcMar>
              <w:top w:w="15" w:type="dxa"/>
              <w:left w:w="15" w:type="dxa"/>
              <w:right w:w="15" w:type="dxa"/>
            </w:tcMar>
            <w:vAlign w:val="center"/>
          </w:tcPr>
          <w:p w14:paraId="7647A1AC" w14:textId="1B837044" w:rsidR="003F7342" w:rsidRPr="6CEC54BD" w:rsidRDefault="003F7342" w:rsidP="004C7783">
            <w:pPr>
              <w:pStyle w:val="cuatexto"/>
              <w:rPr>
                <w:rFonts w:eastAsia="Arial Narrow" w:cs="Arial Narrow"/>
                <w:color w:val="000000" w:themeColor="text1"/>
                <w:szCs w:val="20"/>
              </w:rPr>
            </w:pPr>
            <w:r>
              <w:rPr>
                <w:color w:val="000000" w:themeColor="text1"/>
              </w:rPr>
              <w:t>Eskualde bereziak</w:t>
            </w:r>
          </w:p>
        </w:tc>
        <w:tc>
          <w:tcPr>
            <w:tcW w:w="897" w:type="dxa"/>
            <w:gridSpan w:val="2"/>
            <w:tcBorders>
              <w:top w:val="single" w:sz="2" w:space="0" w:color="auto"/>
              <w:left w:val="nil"/>
              <w:bottom w:val="single" w:sz="4" w:space="0" w:color="auto"/>
              <w:right w:val="nil"/>
            </w:tcBorders>
            <w:tcMar>
              <w:top w:w="15" w:type="dxa"/>
              <w:left w:w="15" w:type="dxa"/>
              <w:right w:w="15" w:type="dxa"/>
            </w:tcMar>
            <w:vAlign w:val="center"/>
          </w:tcPr>
          <w:p w14:paraId="35123899" w14:textId="221D9893" w:rsidR="003F7342" w:rsidRPr="6CEC54BD" w:rsidRDefault="003F7342" w:rsidP="004C7783">
            <w:pPr>
              <w:pStyle w:val="cuatexto"/>
              <w:jc w:val="right"/>
              <w:rPr>
                <w:rFonts w:eastAsia="Arial Narrow" w:cs="Arial Narrow"/>
                <w:color w:val="000000" w:themeColor="text1"/>
                <w:szCs w:val="20"/>
              </w:rPr>
            </w:pPr>
            <w:r>
              <w:rPr>
                <w:color w:val="000000"/>
              </w:rPr>
              <w:t>7,7</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17121BD4" w14:textId="647303A9" w:rsidR="003F7342" w:rsidRPr="6CEC54BD" w:rsidRDefault="003F7342" w:rsidP="004C7783">
            <w:pPr>
              <w:pStyle w:val="cuatexto"/>
              <w:jc w:val="right"/>
              <w:rPr>
                <w:rFonts w:eastAsia="Arial Narrow" w:cs="Arial Narrow"/>
                <w:color w:val="000000" w:themeColor="text1"/>
                <w:szCs w:val="20"/>
              </w:rPr>
            </w:pPr>
            <w:r>
              <w:rPr>
                <w:color w:val="000000"/>
              </w:rPr>
              <w:t>7,7</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2CC24A1E" w14:textId="2B605671" w:rsidR="003F7342" w:rsidRPr="6CEC54BD" w:rsidRDefault="003F7342" w:rsidP="004C7783">
            <w:pPr>
              <w:pStyle w:val="cuatexto"/>
              <w:jc w:val="right"/>
              <w:rPr>
                <w:rFonts w:eastAsia="Arial Narrow" w:cs="Arial Narrow"/>
                <w:color w:val="000000" w:themeColor="text1"/>
                <w:szCs w:val="20"/>
              </w:rPr>
            </w:pPr>
            <w:r>
              <w:rPr>
                <w:color w:val="000000"/>
              </w:rPr>
              <w:t>7,6</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34A219EB" w14:textId="29E1040B" w:rsidR="003F7342" w:rsidRPr="6CEC54BD" w:rsidRDefault="003F7342" w:rsidP="004C7783">
            <w:pPr>
              <w:pStyle w:val="cuatexto"/>
              <w:jc w:val="right"/>
              <w:rPr>
                <w:rFonts w:eastAsia="Arial Narrow" w:cs="Arial Narrow"/>
                <w:color w:val="000000" w:themeColor="text1"/>
                <w:szCs w:val="20"/>
              </w:rPr>
            </w:pPr>
            <w:r>
              <w:rPr>
                <w:color w:val="000000"/>
              </w:rPr>
              <w:t>8,1</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49C92EFA" w14:textId="3864EF6A" w:rsidR="003F7342" w:rsidRPr="6CEC54BD" w:rsidRDefault="003F7342" w:rsidP="004C7783">
            <w:pPr>
              <w:pStyle w:val="cuatexto"/>
              <w:jc w:val="right"/>
              <w:rPr>
                <w:rFonts w:eastAsia="Arial Narrow" w:cs="Arial Narrow"/>
                <w:color w:val="000000" w:themeColor="text1"/>
                <w:szCs w:val="20"/>
              </w:rPr>
            </w:pPr>
            <w:r>
              <w:rPr>
                <w:color w:val="000000"/>
              </w:rPr>
              <w:t>8,2</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461C0828" w14:textId="1341920C" w:rsidR="003F7342" w:rsidRPr="6CEC54BD" w:rsidRDefault="003F7342" w:rsidP="004C7783">
            <w:pPr>
              <w:pStyle w:val="cuatexto"/>
              <w:jc w:val="right"/>
              <w:rPr>
                <w:rFonts w:eastAsia="Arial Narrow" w:cs="Arial Narrow"/>
                <w:color w:val="000000" w:themeColor="text1"/>
                <w:szCs w:val="20"/>
              </w:rPr>
            </w:pPr>
            <w:r>
              <w:rPr>
                <w:color w:val="000000"/>
              </w:rPr>
              <w:t>9,5</w:t>
            </w:r>
          </w:p>
        </w:tc>
        <w:tc>
          <w:tcPr>
            <w:tcW w:w="850" w:type="dxa"/>
            <w:gridSpan w:val="2"/>
            <w:tcBorders>
              <w:top w:val="single" w:sz="2" w:space="0" w:color="auto"/>
              <w:left w:val="nil"/>
              <w:bottom w:val="single" w:sz="4" w:space="0" w:color="auto"/>
              <w:right w:val="nil"/>
            </w:tcBorders>
            <w:tcMar>
              <w:top w:w="15" w:type="dxa"/>
              <w:left w:w="15" w:type="dxa"/>
              <w:right w:w="15" w:type="dxa"/>
            </w:tcMar>
            <w:vAlign w:val="bottom"/>
          </w:tcPr>
          <w:p w14:paraId="3C71D07B" w14:textId="1C161088" w:rsidR="003F7342" w:rsidRPr="6CEC54BD" w:rsidRDefault="003F7342" w:rsidP="004C7783">
            <w:pPr>
              <w:pStyle w:val="cuatexto"/>
              <w:jc w:val="right"/>
              <w:rPr>
                <w:rFonts w:eastAsia="Arial Narrow" w:cs="Arial Narrow"/>
                <w:color w:val="000000" w:themeColor="text1"/>
                <w:szCs w:val="20"/>
              </w:rPr>
            </w:pPr>
            <w:r>
              <w:t>19</w:t>
            </w:r>
          </w:p>
        </w:tc>
      </w:tr>
      <w:tr w:rsidR="003F7342" w14:paraId="2EDE35E7" w14:textId="77777777" w:rsidTr="00BE7CFF">
        <w:trPr>
          <w:trHeight w:val="198"/>
        </w:trPr>
        <w:tc>
          <w:tcPr>
            <w:tcW w:w="993" w:type="dxa"/>
            <w:vMerge w:val="restart"/>
            <w:tcBorders>
              <w:top w:val="single" w:sz="2" w:space="0" w:color="auto"/>
              <w:left w:val="nil"/>
              <w:bottom w:val="single" w:sz="2" w:space="0" w:color="auto"/>
              <w:right w:val="nil"/>
            </w:tcBorders>
            <w:tcMar>
              <w:top w:w="15" w:type="dxa"/>
              <w:left w:w="15" w:type="dxa"/>
              <w:right w:w="15" w:type="dxa"/>
            </w:tcMar>
            <w:vAlign w:val="center"/>
          </w:tcPr>
          <w:p w14:paraId="7EB6BB4B" w14:textId="51734540" w:rsidR="003F7342" w:rsidRDefault="003F7342" w:rsidP="004C7783">
            <w:pPr>
              <w:pStyle w:val="cuatexto"/>
              <w:rPr>
                <w:rFonts w:eastAsia="Arial Narrow"/>
              </w:rPr>
            </w:pPr>
            <w:r>
              <w:t xml:space="preserve">Familia </w:t>
            </w:r>
            <w:proofErr w:type="spellStart"/>
            <w:r>
              <w:t>med.</w:t>
            </w:r>
            <w:proofErr w:type="spellEnd"/>
            <w:r>
              <w:t xml:space="preserve"> eriz.</w:t>
            </w:r>
          </w:p>
        </w:tc>
        <w:tc>
          <w:tcPr>
            <w:tcW w:w="1559" w:type="dxa"/>
            <w:gridSpan w:val="2"/>
            <w:tcBorders>
              <w:top w:val="single" w:sz="4" w:space="0" w:color="auto"/>
              <w:left w:val="nil"/>
              <w:bottom w:val="single" w:sz="2" w:space="0" w:color="auto"/>
              <w:right w:val="nil"/>
            </w:tcBorders>
            <w:tcMar>
              <w:top w:w="15" w:type="dxa"/>
              <w:left w:w="15" w:type="dxa"/>
              <w:right w:w="15" w:type="dxa"/>
            </w:tcMar>
            <w:vAlign w:val="center"/>
          </w:tcPr>
          <w:p w14:paraId="433C3883" w14:textId="77777777" w:rsidR="003F7342" w:rsidRDefault="003F7342" w:rsidP="004C7783">
            <w:pPr>
              <w:pStyle w:val="cuatexto"/>
              <w:rPr>
                <w:rFonts w:eastAsia="Arial Narrow" w:cs="Arial Narrow"/>
                <w:color w:val="000000" w:themeColor="text1"/>
                <w:szCs w:val="20"/>
              </w:rPr>
            </w:pPr>
            <w:r>
              <w:rPr>
                <w:color w:val="000000" w:themeColor="text1"/>
              </w:rPr>
              <w:t>Hirikoak</w:t>
            </w:r>
          </w:p>
        </w:tc>
        <w:tc>
          <w:tcPr>
            <w:tcW w:w="897" w:type="dxa"/>
            <w:gridSpan w:val="2"/>
            <w:tcBorders>
              <w:top w:val="single" w:sz="4" w:space="0" w:color="auto"/>
              <w:left w:val="nil"/>
              <w:bottom w:val="single" w:sz="2" w:space="0" w:color="auto"/>
              <w:right w:val="nil"/>
            </w:tcBorders>
            <w:tcMar>
              <w:top w:w="15" w:type="dxa"/>
              <w:left w:w="15" w:type="dxa"/>
              <w:right w:w="15" w:type="dxa"/>
            </w:tcMar>
            <w:vAlign w:val="center"/>
          </w:tcPr>
          <w:p w14:paraId="7850D4A0" w14:textId="20B51043" w:rsidR="003F7342" w:rsidRDefault="003F7342" w:rsidP="004C7783">
            <w:pPr>
              <w:pStyle w:val="cuatexto"/>
              <w:jc w:val="right"/>
              <w:rPr>
                <w:rFonts w:eastAsia="Arial Narrow" w:cs="Arial Narrow"/>
                <w:color w:val="000000" w:themeColor="text1"/>
                <w:szCs w:val="20"/>
              </w:rPr>
            </w:pPr>
            <w:r>
              <w:rPr>
                <w:color w:val="000000"/>
              </w:rPr>
              <w:t>17,0</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4FF9F290" w14:textId="2075DA12" w:rsidR="003F7342" w:rsidRDefault="003F7342" w:rsidP="004C7783">
            <w:pPr>
              <w:pStyle w:val="cuatexto"/>
              <w:jc w:val="right"/>
              <w:rPr>
                <w:rFonts w:eastAsia="Arial Narrow" w:cs="Arial Narrow"/>
                <w:color w:val="000000" w:themeColor="text1"/>
                <w:szCs w:val="20"/>
              </w:rPr>
            </w:pPr>
            <w:r>
              <w:rPr>
                <w:color w:val="000000"/>
              </w:rPr>
              <w:t>18,2</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42DB62A4" w14:textId="5F06EED2" w:rsidR="003F7342" w:rsidRDefault="003F7342" w:rsidP="004C7783">
            <w:pPr>
              <w:pStyle w:val="cuatexto"/>
              <w:jc w:val="right"/>
              <w:rPr>
                <w:rFonts w:eastAsia="Arial Narrow" w:cs="Arial Narrow"/>
                <w:color w:val="000000" w:themeColor="text1"/>
                <w:szCs w:val="20"/>
              </w:rPr>
            </w:pPr>
            <w:r>
              <w:rPr>
                <w:color w:val="000000"/>
              </w:rPr>
              <w:t>19,5</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75640FBB" w14:textId="5B338383" w:rsidR="003F7342" w:rsidRDefault="003F7342" w:rsidP="004C7783">
            <w:pPr>
              <w:pStyle w:val="cuatexto"/>
              <w:jc w:val="right"/>
              <w:rPr>
                <w:rFonts w:eastAsia="Arial Narrow" w:cs="Arial Narrow"/>
                <w:color w:val="000000" w:themeColor="text1"/>
                <w:szCs w:val="20"/>
              </w:rPr>
            </w:pPr>
            <w:r>
              <w:rPr>
                <w:color w:val="000000"/>
              </w:rPr>
              <w:t>20,7</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1ABC7731" w14:textId="2999A905" w:rsidR="003F7342" w:rsidRDefault="003F7342" w:rsidP="004C7783">
            <w:pPr>
              <w:pStyle w:val="cuatexto"/>
              <w:jc w:val="right"/>
              <w:rPr>
                <w:rFonts w:eastAsia="Arial Narrow" w:cs="Arial Narrow"/>
                <w:color w:val="000000" w:themeColor="text1"/>
                <w:szCs w:val="20"/>
              </w:rPr>
            </w:pPr>
            <w:r>
              <w:rPr>
                <w:color w:val="000000"/>
              </w:rPr>
              <w:t>19,0</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4B3548D3" w14:textId="2559EEAA" w:rsidR="003F7342" w:rsidRDefault="003F7342" w:rsidP="004C7783">
            <w:pPr>
              <w:pStyle w:val="cuatexto"/>
              <w:jc w:val="right"/>
              <w:rPr>
                <w:rFonts w:eastAsia="Arial Narrow" w:cs="Arial Narrow"/>
                <w:color w:val="000000" w:themeColor="text1"/>
                <w:szCs w:val="20"/>
              </w:rPr>
            </w:pPr>
            <w:r>
              <w:rPr>
                <w:color w:val="000000"/>
              </w:rPr>
              <w:t>17,5</w:t>
            </w:r>
          </w:p>
        </w:tc>
        <w:tc>
          <w:tcPr>
            <w:tcW w:w="850" w:type="dxa"/>
            <w:gridSpan w:val="2"/>
            <w:tcBorders>
              <w:top w:val="single" w:sz="4" w:space="0" w:color="auto"/>
              <w:left w:val="nil"/>
              <w:bottom w:val="single" w:sz="2" w:space="0" w:color="auto"/>
              <w:right w:val="nil"/>
            </w:tcBorders>
            <w:tcMar>
              <w:top w:w="15" w:type="dxa"/>
              <w:left w:w="15" w:type="dxa"/>
              <w:right w:w="15" w:type="dxa"/>
            </w:tcMar>
            <w:vAlign w:val="bottom"/>
          </w:tcPr>
          <w:p w14:paraId="56379F11" w14:textId="3CB51B11" w:rsidR="003F7342" w:rsidRDefault="003F7342" w:rsidP="004C7783">
            <w:pPr>
              <w:pStyle w:val="cuatexto"/>
              <w:jc w:val="right"/>
              <w:rPr>
                <w:rFonts w:eastAsia="Arial Narrow" w:cs="Arial Narrow"/>
                <w:color w:val="000000" w:themeColor="text1"/>
                <w:szCs w:val="20"/>
              </w:rPr>
            </w:pPr>
            <w:r>
              <w:rPr>
                <w:sz w:val="22"/>
              </w:rPr>
              <w:t>3</w:t>
            </w:r>
          </w:p>
        </w:tc>
      </w:tr>
      <w:tr w:rsidR="003F7342" w14:paraId="752370A0" w14:textId="77777777" w:rsidTr="00563505">
        <w:trPr>
          <w:trHeight w:val="198"/>
        </w:trPr>
        <w:tc>
          <w:tcPr>
            <w:tcW w:w="993" w:type="dxa"/>
            <w:vMerge/>
            <w:tcBorders>
              <w:top w:val="single" w:sz="2" w:space="0" w:color="auto"/>
              <w:left w:val="nil"/>
              <w:bottom w:val="single" w:sz="2" w:space="0" w:color="auto"/>
            </w:tcBorders>
            <w:vAlign w:val="center"/>
          </w:tcPr>
          <w:p w14:paraId="1DC6B9E2"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6BD5DA35" w14:textId="77777777" w:rsidR="003F7342" w:rsidRDefault="003F7342" w:rsidP="004C7783">
            <w:pPr>
              <w:pStyle w:val="cuatexto"/>
              <w:rPr>
                <w:rFonts w:eastAsia="Arial Narrow" w:cs="Arial Narrow"/>
                <w:color w:val="000000" w:themeColor="text1"/>
                <w:szCs w:val="20"/>
              </w:rPr>
            </w:pPr>
            <w:r>
              <w:rPr>
                <w:color w:val="000000" w:themeColor="text1"/>
              </w:rPr>
              <w:t>Landa esk. hand.</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06210B8F" w14:textId="6E725544" w:rsidR="003F7342" w:rsidRDefault="003F7342" w:rsidP="004C7783">
            <w:pPr>
              <w:pStyle w:val="cuatexto"/>
              <w:jc w:val="right"/>
              <w:rPr>
                <w:rFonts w:eastAsia="Arial Narrow" w:cs="Arial Narrow"/>
                <w:color w:val="000000" w:themeColor="text1"/>
                <w:szCs w:val="20"/>
              </w:rPr>
            </w:pPr>
            <w:r>
              <w:rPr>
                <w:color w:val="000000"/>
              </w:rPr>
              <w:t>16,4</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CC51A6E" w14:textId="6D89F6E3" w:rsidR="003F7342" w:rsidRDefault="003F7342" w:rsidP="004C7783">
            <w:pPr>
              <w:pStyle w:val="cuatexto"/>
              <w:jc w:val="right"/>
              <w:rPr>
                <w:rFonts w:eastAsia="Arial Narrow" w:cs="Arial Narrow"/>
                <w:color w:val="000000" w:themeColor="text1"/>
                <w:szCs w:val="20"/>
              </w:rPr>
            </w:pPr>
            <w:r>
              <w:rPr>
                <w:color w:val="000000"/>
              </w:rPr>
              <w:t>17,7</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093D19D" w14:textId="5A89BA0A" w:rsidR="003F7342" w:rsidRDefault="003F7342" w:rsidP="004C7783">
            <w:pPr>
              <w:pStyle w:val="cuatexto"/>
              <w:jc w:val="right"/>
              <w:rPr>
                <w:rFonts w:eastAsia="Arial Narrow" w:cs="Arial Narrow"/>
                <w:color w:val="000000" w:themeColor="text1"/>
                <w:szCs w:val="20"/>
              </w:rPr>
            </w:pPr>
            <w:r>
              <w:rPr>
                <w:color w:val="000000"/>
              </w:rPr>
              <w:t>19,9</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1DD6433" w14:textId="1B596E9F" w:rsidR="003F7342" w:rsidRDefault="003F7342" w:rsidP="004C7783">
            <w:pPr>
              <w:pStyle w:val="cuatexto"/>
              <w:jc w:val="right"/>
              <w:rPr>
                <w:rFonts w:eastAsia="Arial Narrow" w:cs="Arial Narrow"/>
                <w:color w:val="000000" w:themeColor="text1"/>
                <w:szCs w:val="20"/>
              </w:rPr>
            </w:pPr>
            <w:r>
              <w:rPr>
                <w:color w:val="000000"/>
              </w:rPr>
              <w:t>21,2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559F595" w14:textId="789DF31E" w:rsidR="003F7342" w:rsidRDefault="003F7342" w:rsidP="004C7783">
            <w:pPr>
              <w:pStyle w:val="cuatexto"/>
              <w:jc w:val="right"/>
              <w:rPr>
                <w:rFonts w:eastAsia="Arial Narrow" w:cs="Arial Narrow"/>
                <w:color w:val="000000" w:themeColor="text1"/>
                <w:szCs w:val="20"/>
              </w:rPr>
            </w:pPr>
            <w:r>
              <w:rPr>
                <w:color w:val="000000"/>
              </w:rPr>
              <w:t>19,9</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72F351C" w14:textId="24D93A67" w:rsidR="003F7342" w:rsidRDefault="003F7342" w:rsidP="004C7783">
            <w:pPr>
              <w:pStyle w:val="cuatexto"/>
              <w:jc w:val="right"/>
              <w:rPr>
                <w:rFonts w:eastAsia="Arial Narrow" w:cs="Arial Narrow"/>
                <w:color w:val="000000" w:themeColor="text1"/>
                <w:szCs w:val="20"/>
              </w:rPr>
            </w:pPr>
            <w:r>
              <w:rPr>
                <w:color w:val="000000"/>
              </w:rPr>
              <w:t>17,5</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69156729" w14:textId="45B0DA0A" w:rsidR="003F7342" w:rsidRDefault="003F7342" w:rsidP="004C7783">
            <w:pPr>
              <w:pStyle w:val="cuatexto"/>
              <w:jc w:val="right"/>
              <w:rPr>
                <w:rFonts w:eastAsia="Arial Narrow" w:cs="Arial Narrow"/>
                <w:color w:val="000000" w:themeColor="text1"/>
                <w:szCs w:val="20"/>
              </w:rPr>
            </w:pPr>
            <w:r>
              <w:rPr>
                <w:sz w:val="22"/>
              </w:rPr>
              <w:t>6</w:t>
            </w:r>
          </w:p>
        </w:tc>
      </w:tr>
      <w:tr w:rsidR="003F7342" w14:paraId="375EC325" w14:textId="77777777" w:rsidTr="00563505">
        <w:trPr>
          <w:trHeight w:val="198"/>
        </w:trPr>
        <w:tc>
          <w:tcPr>
            <w:tcW w:w="993" w:type="dxa"/>
            <w:vMerge/>
            <w:tcBorders>
              <w:top w:val="single" w:sz="2" w:space="0" w:color="auto"/>
              <w:left w:val="nil"/>
              <w:bottom w:val="single" w:sz="2" w:space="0" w:color="auto"/>
            </w:tcBorders>
            <w:vAlign w:val="center"/>
          </w:tcPr>
          <w:p w14:paraId="6BA49712"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24446B93" w14:textId="77777777" w:rsidR="003F7342" w:rsidRDefault="003F7342" w:rsidP="004C7783">
            <w:pPr>
              <w:pStyle w:val="cuatexto"/>
              <w:rPr>
                <w:rFonts w:eastAsia="Arial Narrow" w:cs="Arial Narrow"/>
                <w:color w:val="000000" w:themeColor="text1"/>
                <w:szCs w:val="20"/>
              </w:rPr>
            </w:pPr>
            <w:r>
              <w:rPr>
                <w:color w:val="000000" w:themeColor="text1"/>
              </w:rPr>
              <w:t xml:space="preserve">Landa esk. </w:t>
            </w:r>
            <w:proofErr w:type="spellStart"/>
            <w:r>
              <w:rPr>
                <w:color w:val="000000" w:themeColor="text1"/>
              </w:rPr>
              <w:t>ert</w:t>
            </w:r>
            <w:proofErr w:type="spellEnd"/>
            <w:r>
              <w:rPr>
                <w:color w:val="000000" w:themeColor="text1"/>
              </w:rPr>
              <w:t>.</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6FDFBEBD" w14:textId="3A5A72BF" w:rsidR="003F7342" w:rsidRDefault="003F7342" w:rsidP="004C7783">
            <w:pPr>
              <w:pStyle w:val="cuatexto"/>
              <w:jc w:val="right"/>
              <w:rPr>
                <w:rFonts w:eastAsia="Arial Narrow" w:cs="Arial Narrow"/>
                <w:color w:val="000000" w:themeColor="text1"/>
                <w:szCs w:val="20"/>
              </w:rPr>
            </w:pPr>
            <w:r>
              <w:rPr>
                <w:color w:val="000000"/>
              </w:rPr>
              <w:t>15,2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5A55EC7" w14:textId="448C6DCA" w:rsidR="003F7342" w:rsidRDefault="003F7342" w:rsidP="004C7783">
            <w:pPr>
              <w:pStyle w:val="cuatexto"/>
              <w:jc w:val="right"/>
              <w:rPr>
                <w:rFonts w:eastAsia="Arial Narrow" w:cs="Arial Narrow"/>
                <w:color w:val="000000" w:themeColor="text1"/>
                <w:szCs w:val="20"/>
              </w:rPr>
            </w:pPr>
            <w:r>
              <w:rPr>
                <w:color w:val="000000"/>
              </w:rPr>
              <w:t>15,6</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6431FDE3" w14:textId="30006C4E" w:rsidR="003F7342" w:rsidRDefault="003F7342" w:rsidP="004C7783">
            <w:pPr>
              <w:pStyle w:val="cuatexto"/>
              <w:jc w:val="right"/>
              <w:rPr>
                <w:rFonts w:eastAsia="Arial Narrow" w:cs="Arial Narrow"/>
                <w:color w:val="000000" w:themeColor="text1"/>
                <w:szCs w:val="20"/>
              </w:rPr>
            </w:pPr>
            <w:r>
              <w:rPr>
                <w:color w:val="000000"/>
              </w:rPr>
              <w:t>17,3</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6CE5E892" w14:textId="2ABE6734" w:rsidR="003F7342" w:rsidRDefault="003F7342" w:rsidP="004C7783">
            <w:pPr>
              <w:pStyle w:val="cuatexto"/>
              <w:jc w:val="right"/>
              <w:rPr>
                <w:rFonts w:eastAsia="Arial Narrow" w:cs="Arial Narrow"/>
                <w:color w:val="000000" w:themeColor="text1"/>
                <w:szCs w:val="20"/>
              </w:rPr>
            </w:pPr>
            <w:r>
              <w:rPr>
                <w:color w:val="000000"/>
              </w:rPr>
              <w:t>19,2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4B181396" w14:textId="7A540414" w:rsidR="003F7342" w:rsidRDefault="003F7342" w:rsidP="004C7783">
            <w:pPr>
              <w:pStyle w:val="cuatexto"/>
              <w:jc w:val="right"/>
              <w:rPr>
                <w:rFonts w:eastAsia="Arial Narrow" w:cs="Arial Narrow"/>
                <w:color w:val="000000" w:themeColor="text1"/>
                <w:szCs w:val="20"/>
              </w:rPr>
            </w:pPr>
            <w:r>
              <w:rPr>
                <w:color w:val="000000"/>
              </w:rPr>
              <w:t>17,8</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5B446B8" w14:textId="5F90EA4E" w:rsidR="003F7342" w:rsidRDefault="003F7342" w:rsidP="004C7783">
            <w:pPr>
              <w:pStyle w:val="cuatexto"/>
              <w:jc w:val="right"/>
              <w:rPr>
                <w:rFonts w:eastAsia="Arial Narrow" w:cs="Arial Narrow"/>
                <w:color w:val="000000" w:themeColor="text1"/>
                <w:szCs w:val="20"/>
              </w:rPr>
            </w:pPr>
            <w:r>
              <w:rPr>
                <w:color w:val="000000"/>
              </w:rPr>
              <w:t>16,6</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2009E9E5" w14:textId="01B2CB57" w:rsidR="003F7342" w:rsidRDefault="003F7342" w:rsidP="004C7783">
            <w:pPr>
              <w:pStyle w:val="cuatexto"/>
              <w:jc w:val="right"/>
              <w:rPr>
                <w:rFonts w:eastAsia="Arial Narrow" w:cs="Arial Narrow"/>
                <w:color w:val="000000" w:themeColor="text1"/>
                <w:szCs w:val="20"/>
              </w:rPr>
            </w:pPr>
            <w:r>
              <w:rPr>
                <w:sz w:val="22"/>
              </w:rPr>
              <w:t>9</w:t>
            </w:r>
          </w:p>
        </w:tc>
      </w:tr>
      <w:tr w:rsidR="003F7342" w14:paraId="783E690F" w14:textId="77777777" w:rsidTr="007933D3">
        <w:trPr>
          <w:trHeight w:val="198"/>
        </w:trPr>
        <w:tc>
          <w:tcPr>
            <w:tcW w:w="993" w:type="dxa"/>
            <w:vMerge/>
            <w:tcBorders>
              <w:top w:val="single" w:sz="2" w:space="0" w:color="auto"/>
              <w:left w:val="nil"/>
              <w:bottom w:val="single" w:sz="2" w:space="0" w:color="auto"/>
            </w:tcBorders>
            <w:vAlign w:val="center"/>
          </w:tcPr>
          <w:p w14:paraId="49712AD2"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1584A5F7" w14:textId="77777777" w:rsidR="003F7342" w:rsidRDefault="003F7342" w:rsidP="004C7783">
            <w:pPr>
              <w:pStyle w:val="cuatexto"/>
              <w:rPr>
                <w:rFonts w:eastAsia="Arial Narrow" w:cs="Arial Narrow"/>
                <w:color w:val="000000" w:themeColor="text1"/>
                <w:szCs w:val="20"/>
              </w:rPr>
            </w:pPr>
            <w:r>
              <w:rPr>
                <w:color w:val="000000" w:themeColor="text1"/>
              </w:rPr>
              <w:t>Landa esk. txik.</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1CDFA8E2" w14:textId="37225C8F" w:rsidR="003F7342" w:rsidRDefault="003F7342" w:rsidP="004C7783">
            <w:pPr>
              <w:pStyle w:val="cuatexto"/>
              <w:jc w:val="right"/>
              <w:rPr>
                <w:rFonts w:eastAsia="Arial Narrow" w:cs="Arial Narrow"/>
                <w:color w:val="000000" w:themeColor="text1"/>
                <w:szCs w:val="20"/>
              </w:rPr>
            </w:pPr>
            <w:r>
              <w:rPr>
                <w:color w:val="000000"/>
              </w:rPr>
              <w:t>14,4</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4B5EA9C3" w14:textId="568E1AE5" w:rsidR="003F7342" w:rsidRDefault="003F7342" w:rsidP="004C7783">
            <w:pPr>
              <w:pStyle w:val="cuatexto"/>
              <w:jc w:val="right"/>
              <w:rPr>
                <w:rFonts w:eastAsia="Arial Narrow" w:cs="Arial Narrow"/>
                <w:color w:val="000000" w:themeColor="text1"/>
                <w:szCs w:val="20"/>
              </w:rPr>
            </w:pPr>
            <w:r>
              <w:rPr>
                <w:color w:val="000000"/>
              </w:rPr>
              <w:t>15,0</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9A37882" w14:textId="4003B154" w:rsidR="003F7342" w:rsidRDefault="003F7342" w:rsidP="004C7783">
            <w:pPr>
              <w:pStyle w:val="cuatexto"/>
              <w:jc w:val="right"/>
              <w:rPr>
                <w:rFonts w:eastAsia="Arial Narrow" w:cs="Arial Narrow"/>
                <w:color w:val="000000" w:themeColor="text1"/>
                <w:szCs w:val="20"/>
              </w:rPr>
            </w:pPr>
            <w:r>
              <w:rPr>
                <w:color w:val="000000"/>
              </w:rPr>
              <w:t>17,0</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F52BE75" w14:textId="462376E0" w:rsidR="003F7342" w:rsidRDefault="003F7342" w:rsidP="004C7783">
            <w:pPr>
              <w:pStyle w:val="cuatexto"/>
              <w:jc w:val="right"/>
              <w:rPr>
                <w:rFonts w:eastAsia="Arial Narrow" w:cs="Arial Narrow"/>
                <w:color w:val="000000" w:themeColor="text1"/>
                <w:szCs w:val="20"/>
              </w:rPr>
            </w:pPr>
            <w:r>
              <w:rPr>
                <w:color w:val="000000"/>
              </w:rPr>
              <w:t>17,8</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461874B" w14:textId="2A7BA120" w:rsidR="003F7342" w:rsidRDefault="003F7342" w:rsidP="004C7783">
            <w:pPr>
              <w:pStyle w:val="cuatexto"/>
              <w:jc w:val="right"/>
              <w:rPr>
                <w:rFonts w:eastAsia="Arial Narrow" w:cs="Arial Narrow"/>
                <w:color w:val="000000" w:themeColor="text1"/>
                <w:szCs w:val="20"/>
              </w:rPr>
            </w:pPr>
            <w:r>
              <w:rPr>
                <w:color w:val="000000"/>
              </w:rPr>
              <w:t>16,2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2C8FF43B" w14:textId="4D9DF04B" w:rsidR="003F7342" w:rsidRDefault="003F7342" w:rsidP="004C7783">
            <w:pPr>
              <w:pStyle w:val="cuatexto"/>
              <w:jc w:val="right"/>
              <w:rPr>
                <w:rFonts w:eastAsia="Arial Narrow" w:cs="Arial Narrow"/>
                <w:color w:val="000000" w:themeColor="text1"/>
                <w:szCs w:val="20"/>
              </w:rPr>
            </w:pPr>
            <w:r>
              <w:rPr>
                <w:color w:val="000000"/>
              </w:rPr>
              <w:t>14,8</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299946D0" w14:textId="63F93A0E" w:rsidR="003F7342" w:rsidRDefault="003F7342" w:rsidP="004C7783">
            <w:pPr>
              <w:pStyle w:val="cuatexto"/>
              <w:jc w:val="right"/>
              <w:rPr>
                <w:rFonts w:eastAsia="Arial Narrow" w:cs="Arial Narrow"/>
                <w:color w:val="000000" w:themeColor="text1"/>
                <w:szCs w:val="20"/>
              </w:rPr>
            </w:pPr>
            <w:r>
              <w:rPr>
                <w:sz w:val="22"/>
              </w:rPr>
              <w:t>3</w:t>
            </w:r>
          </w:p>
        </w:tc>
      </w:tr>
      <w:tr w:rsidR="003F7342" w14:paraId="7A456A3B" w14:textId="77777777" w:rsidTr="007933D3">
        <w:trPr>
          <w:trHeight w:val="198"/>
        </w:trPr>
        <w:tc>
          <w:tcPr>
            <w:tcW w:w="993" w:type="dxa"/>
            <w:vMerge/>
            <w:tcBorders>
              <w:top w:val="single" w:sz="2" w:space="0" w:color="auto"/>
              <w:left w:val="nil"/>
              <w:bottom w:val="single" w:sz="2" w:space="0" w:color="auto"/>
            </w:tcBorders>
            <w:vAlign w:val="center"/>
          </w:tcPr>
          <w:p w14:paraId="0D5159F1" w14:textId="77777777" w:rsidR="003F7342" w:rsidRDefault="003F7342" w:rsidP="004C7783">
            <w:pPr>
              <w:pStyle w:val="cuatexto"/>
            </w:pPr>
          </w:p>
        </w:tc>
        <w:tc>
          <w:tcPr>
            <w:tcW w:w="1559" w:type="dxa"/>
            <w:gridSpan w:val="2"/>
            <w:tcBorders>
              <w:top w:val="single" w:sz="2" w:space="0" w:color="auto"/>
              <w:left w:val="nil"/>
              <w:bottom w:val="single" w:sz="4" w:space="0" w:color="auto"/>
              <w:right w:val="nil"/>
            </w:tcBorders>
            <w:tcMar>
              <w:top w:w="15" w:type="dxa"/>
              <w:left w:w="15" w:type="dxa"/>
              <w:right w:w="15" w:type="dxa"/>
            </w:tcMar>
            <w:vAlign w:val="center"/>
          </w:tcPr>
          <w:p w14:paraId="04F41ED6" w14:textId="77777777" w:rsidR="003F7342" w:rsidRDefault="003F7342" w:rsidP="004C7783">
            <w:pPr>
              <w:pStyle w:val="cuatexto"/>
              <w:rPr>
                <w:rFonts w:eastAsia="Arial Narrow" w:cs="Arial Narrow"/>
                <w:color w:val="000000" w:themeColor="text1"/>
                <w:szCs w:val="20"/>
              </w:rPr>
            </w:pPr>
            <w:r>
              <w:rPr>
                <w:color w:val="000000" w:themeColor="text1"/>
              </w:rPr>
              <w:t>Eskualde bereziak</w:t>
            </w:r>
          </w:p>
        </w:tc>
        <w:tc>
          <w:tcPr>
            <w:tcW w:w="897" w:type="dxa"/>
            <w:gridSpan w:val="2"/>
            <w:tcBorders>
              <w:top w:val="single" w:sz="2" w:space="0" w:color="auto"/>
              <w:left w:val="nil"/>
              <w:bottom w:val="single" w:sz="4" w:space="0" w:color="auto"/>
              <w:right w:val="nil"/>
            </w:tcBorders>
            <w:tcMar>
              <w:top w:w="15" w:type="dxa"/>
              <w:left w:w="15" w:type="dxa"/>
              <w:right w:w="15" w:type="dxa"/>
            </w:tcMar>
            <w:vAlign w:val="center"/>
          </w:tcPr>
          <w:p w14:paraId="244FB8A2" w14:textId="201B97CC" w:rsidR="003F7342" w:rsidRDefault="003F7342" w:rsidP="004C7783">
            <w:pPr>
              <w:pStyle w:val="cuatexto"/>
              <w:jc w:val="right"/>
              <w:rPr>
                <w:rFonts w:eastAsia="Arial Narrow" w:cs="Arial Narrow"/>
                <w:color w:val="000000" w:themeColor="text1"/>
                <w:szCs w:val="20"/>
              </w:rPr>
            </w:pPr>
            <w:r>
              <w:rPr>
                <w:color w:val="000000"/>
              </w:rPr>
              <w:t>9,6</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216ADDDE" w14:textId="2671274F" w:rsidR="003F7342" w:rsidRDefault="003F7342" w:rsidP="004C7783">
            <w:pPr>
              <w:pStyle w:val="cuatexto"/>
              <w:jc w:val="right"/>
              <w:rPr>
                <w:rFonts w:eastAsia="Arial Narrow" w:cs="Arial Narrow"/>
                <w:color w:val="000000" w:themeColor="text1"/>
                <w:szCs w:val="20"/>
              </w:rPr>
            </w:pPr>
            <w:r>
              <w:rPr>
                <w:color w:val="000000"/>
              </w:rPr>
              <w:t>9,5</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1BCE5E46" w14:textId="6B415851" w:rsidR="003F7342" w:rsidRDefault="003F7342" w:rsidP="004C7783">
            <w:pPr>
              <w:pStyle w:val="cuatexto"/>
              <w:jc w:val="right"/>
              <w:rPr>
                <w:rFonts w:eastAsia="Arial Narrow" w:cs="Arial Narrow"/>
                <w:color w:val="000000" w:themeColor="text1"/>
                <w:szCs w:val="20"/>
              </w:rPr>
            </w:pPr>
            <w:r>
              <w:rPr>
                <w:color w:val="000000"/>
              </w:rPr>
              <w:t>11,0</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570367FD" w14:textId="47B3C435" w:rsidR="003F7342" w:rsidRDefault="003F7342" w:rsidP="004C7783">
            <w:pPr>
              <w:pStyle w:val="cuatexto"/>
              <w:jc w:val="right"/>
              <w:rPr>
                <w:rFonts w:eastAsia="Arial Narrow" w:cs="Arial Narrow"/>
                <w:color w:val="000000" w:themeColor="text1"/>
                <w:szCs w:val="20"/>
              </w:rPr>
            </w:pPr>
            <w:r>
              <w:rPr>
                <w:color w:val="000000"/>
              </w:rPr>
              <w:t>10,7</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38B93678" w14:textId="482BA6CB" w:rsidR="003F7342" w:rsidRDefault="003F7342" w:rsidP="004C7783">
            <w:pPr>
              <w:pStyle w:val="cuatexto"/>
              <w:jc w:val="right"/>
              <w:rPr>
                <w:rFonts w:eastAsia="Arial Narrow" w:cs="Arial Narrow"/>
                <w:color w:val="000000" w:themeColor="text1"/>
                <w:szCs w:val="20"/>
              </w:rPr>
            </w:pPr>
            <w:r>
              <w:rPr>
                <w:color w:val="000000"/>
              </w:rPr>
              <w:t>11,0</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346B601A" w14:textId="26DAF169" w:rsidR="003F7342" w:rsidRDefault="003F7342" w:rsidP="004C7783">
            <w:pPr>
              <w:pStyle w:val="cuatexto"/>
              <w:jc w:val="right"/>
              <w:rPr>
                <w:rFonts w:eastAsia="Arial Narrow" w:cs="Arial Narrow"/>
                <w:color w:val="000000" w:themeColor="text1"/>
                <w:szCs w:val="20"/>
              </w:rPr>
            </w:pPr>
            <w:r>
              <w:rPr>
                <w:color w:val="000000"/>
              </w:rPr>
              <w:t>10,7</w:t>
            </w:r>
          </w:p>
        </w:tc>
        <w:tc>
          <w:tcPr>
            <w:tcW w:w="850" w:type="dxa"/>
            <w:gridSpan w:val="2"/>
            <w:tcBorders>
              <w:top w:val="single" w:sz="2" w:space="0" w:color="auto"/>
              <w:left w:val="nil"/>
              <w:bottom w:val="single" w:sz="4" w:space="0" w:color="auto"/>
              <w:right w:val="nil"/>
            </w:tcBorders>
            <w:tcMar>
              <w:top w:w="15" w:type="dxa"/>
              <w:left w:w="15" w:type="dxa"/>
              <w:right w:w="15" w:type="dxa"/>
            </w:tcMar>
            <w:vAlign w:val="bottom"/>
          </w:tcPr>
          <w:p w14:paraId="16529C5D" w14:textId="5C49CFFC" w:rsidR="003F7342" w:rsidRPr="00BE7CFF" w:rsidRDefault="003F7342" w:rsidP="004C7783">
            <w:pPr>
              <w:pStyle w:val="cuatexto"/>
              <w:jc w:val="right"/>
              <w:rPr>
                <w:rFonts w:eastAsia="Arial Narrow" w:cs="Arial Narrow"/>
                <w:color w:val="000000" w:themeColor="text1"/>
                <w:szCs w:val="20"/>
              </w:rPr>
            </w:pPr>
            <w:r>
              <w:t>12</w:t>
            </w:r>
          </w:p>
        </w:tc>
      </w:tr>
      <w:tr w:rsidR="003F7342" w14:paraId="2463C45C" w14:textId="77777777" w:rsidTr="007933D3">
        <w:trPr>
          <w:trHeight w:val="198"/>
        </w:trPr>
        <w:tc>
          <w:tcPr>
            <w:tcW w:w="993" w:type="dxa"/>
            <w:vMerge w:val="restart"/>
            <w:tcBorders>
              <w:top w:val="single" w:sz="2" w:space="0" w:color="auto"/>
              <w:left w:val="nil"/>
              <w:bottom w:val="single" w:sz="4" w:space="0" w:color="auto"/>
              <w:right w:val="nil"/>
            </w:tcBorders>
            <w:tcMar>
              <w:top w:w="15" w:type="dxa"/>
              <w:left w:w="15" w:type="dxa"/>
              <w:right w:w="15" w:type="dxa"/>
            </w:tcMar>
            <w:vAlign w:val="center"/>
          </w:tcPr>
          <w:p w14:paraId="7AA49245" w14:textId="77777777" w:rsidR="003F7342" w:rsidRDefault="003F7342" w:rsidP="004C7783">
            <w:pPr>
              <w:pStyle w:val="cuatexto"/>
              <w:rPr>
                <w:rFonts w:eastAsia="Arial Narrow"/>
              </w:rPr>
            </w:pPr>
            <w:r>
              <w:t xml:space="preserve">Pediatriako </w:t>
            </w:r>
          </w:p>
          <w:p w14:paraId="06C62846" w14:textId="4E348A68" w:rsidR="003F7342" w:rsidRPr="003368DB" w:rsidRDefault="003F7342" w:rsidP="004C7783">
            <w:pPr>
              <w:pStyle w:val="cuatexto"/>
              <w:rPr>
                <w:rFonts w:eastAsia="Arial Narrow"/>
              </w:rPr>
            </w:pPr>
            <w:r>
              <w:t>eriz.</w:t>
            </w:r>
          </w:p>
        </w:tc>
        <w:tc>
          <w:tcPr>
            <w:tcW w:w="1559" w:type="dxa"/>
            <w:gridSpan w:val="2"/>
            <w:tcBorders>
              <w:top w:val="single" w:sz="4" w:space="0" w:color="auto"/>
              <w:left w:val="nil"/>
              <w:bottom w:val="single" w:sz="2" w:space="0" w:color="auto"/>
              <w:right w:val="nil"/>
            </w:tcBorders>
            <w:tcMar>
              <w:top w:w="15" w:type="dxa"/>
              <w:left w:w="15" w:type="dxa"/>
              <w:right w:w="15" w:type="dxa"/>
            </w:tcMar>
            <w:vAlign w:val="center"/>
          </w:tcPr>
          <w:p w14:paraId="7B03A8A5" w14:textId="77777777" w:rsidR="003F7342" w:rsidRDefault="003F7342" w:rsidP="004C7783">
            <w:pPr>
              <w:pStyle w:val="cuatexto"/>
              <w:rPr>
                <w:rFonts w:eastAsia="Arial Narrow" w:cs="Arial Narrow"/>
                <w:color w:val="000000" w:themeColor="text1"/>
                <w:szCs w:val="20"/>
              </w:rPr>
            </w:pPr>
            <w:r>
              <w:rPr>
                <w:color w:val="000000" w:themeColor="text1"/>
              </w:rPr>
              <w:t>Hirikoak</w:t>
            </w:r>
          </w:p>
        </w:tc>
        <w:tc>
          <w:tcPr>
            <w:tcW w:w="897" w:type="dxa"/>
            <w:gridSpan w:val="2"/>
            <w:tcBorders>
              <w:top w:val="single" w:sz="4" w:space="0" w:color="auto"/>
              <w:left w:val="nil"/>
              <w:bottom w:val="single" w:sz="2" w:space="0" w:color="auto"/>
              <w:right w:val="nil"/>
            </w:tcBorders>
            <w:tcMar>
              <w:top w:w="15" w:type="dxa"/>
              <w:left w:w="15" w:type="dxa"/>
              <w:right w:w="15" w:type="dxa"/>
            </w:tcMar>
            <w:vAlign w:val="center"/>
          </w:tcPr>
          <w:p w14:paraId="5669AA04" w14:textId="12E7F993" w:rsidR="003F7342" w:rsidRDefault="003F7342" w:rsidP="004C7783">
            <w:pPr>
              <w:pStyle w:val="cuatexto"/>
              <w:jc w:val="right"/>
              <w:rPr>
                <w:rFonts w:eastAsia="Arial Narrow" w:cs="Arial Narrow"/>
                <w:color w:val="000000" w:themeColor="text1"/>
                <w:szCs w:val="20"/>
              </w:rPr>
            </w:pPr>
            <w:r>
              <w:rPr>
                <w:color w:val="000000"/>
              </w:rPr>
              <w:t>11,2</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2EAC40D5" w14:textId="7F686787" w:rsidR="003F7342" w:rsidRDefault="003F7342" w:rsidP="004C7783">
            <w:pPr>
              <w:pStyle w:val="cuatexto"/>
              <w:jc w:val="right"/>
              <w:rPr>
                <w:rFonts w:eastAsia="Arial Narrow" w:cs="Arial Narrow"/>
                <w:color w:val="000000" w:themeColor="text1"/>
                <w:szCs w:val="20"/>
              </w:rPr>
            </w:pPr>
            <w:r>
              <w:rPr>
                <w:color w:val="000000"/>
              </w:rPr>
              <w:t>11,5</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213FFC01" w14:textId="5C3C01A1" w:rsidR="003F7342" w:rsidRDefault="003F7342" w:rsidP="004C7783">
            <w:pPr>
              <w:pStyle w:val="cuatexto"/>
              <w:jc w:val="right"/>
              <w:rPr>
                <w:rFonts w:eastAsia="Arial Narrow" w:cs="Arial Narrow"/>
                <w:color w:val="000000" w:themeColor="text1"/>
                <w:szCs w:val="20"/>
              </w:rPr>
            </w:pPr>
            <w:r>
              <w:rPr>
                <w:color w:val="000000"/>
              </w:rPr>
              <w:t>13,7</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2EB376ED" w14:textId="6F91743D" w:rsidR="003F7342" w:rsidRDefault="003F7342" w:rsidP="004C7783">
            <w:pPr>
              <w:pStyle w:val="cuatexto"/>
              <w:jc w:val="right"/>
              <w:rPr>
                <w:rFonts w:eastAsia="Arial Narrow" w:cs="Arial Narrow"/>
                <w:color w:val="000000" w:themeColor="text1"/>
                <w:szCs w:val="20"/>
              </w:rPr>
            </w:pPr>
            <w:r>
              <w:rPr>
                <w:color w:val="000000"/>
              </w:rPr>
              <w:t>15,4</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35E61D4B" w14:textId="434D49D8" w:rsidR="003F7342" w:rsidRDefault="003F7342" w:rsidP="004C7783">
            <w:pPr>
              <w:pStyle w:val="cuatexto"/>
              <w:jc w:val="right"/>
              <w:rPr>
                <w:rFonts w:eastAsia="Arial Narrow" w:cs="Arial Narrow"/>
                <w:color w:val="000000" w:themeColor="text1"/>
                <w:szCs w:val="20"/>
              </w:rPr>
            </w:pPr>
            <w:r>
              <w:rPr>
                <w:color w:val="000000"/>
              </w:rPr>
              <w:t>13,7</w:t>
            </w:r>
          </w:p>
        </w:tc>
        <w:tc>
          <w:tcPr>
            <w:tcW w:w="898" w:type="dxa"/>
            <w:gridSpan w:val="2"/>
            <w:tcBorders>
              <w:top w:val="single" w:sz="4" w:space="0" w:color="auto"/>
              <w:left w:val="nil"/>
              <w:bottom w:val="single" w:sz="2" w:space="0" w:color="auto"/>
              <w:right w:val="nil"/>
            </w:tcBorders>
            <w:tcMar>
              <w:top w:w="15" w:type="dxa"/>
              <w:left w:w="15" w:type="dxa"/>
              <w:right w:w="15" w:type="dxa"/>
            </w:tcMar>
            <w:vAlign w:val="center"/>
          </w:tcPr>
          <w:p w14:paraId="57FE8CC1" w14:textId="10325CD0" w:rsidR="003F7342" w:rsidRDefault="003F7342" w:rsidP="004C7783">
            <w:pPr>
              <w:pStyle w:val="cuatexto"/>
              <w:jc w:val="right"/>
              <w:rPr>
                <w:rFonts w:eastAsia="Arial Narrow" w:cs="Arial Narrow"/>
                <w:color w:val="000000" w:themeColor="text1"/>
                <w:szCs w:val="20"/>
              </w:rPr>
            </w:pPr>
            <w:r>
              <w:rPr>
                <w:color w:val="000000"/>
              </w:rPr>
              <w:t>11,6</w:t>
            </w:r>
          </w:p>
        </w:tc>
        <w:tc>
          <w:tcPr>
            <w:tcW w:w="850" w:type="dxa"/>
            <w:gridSpan w:val="2"/>
            <w:tcBorders>
              <w:top w:val="single" w:sz="4" w:space="0" w:color="auto"/>
              <w:left w:val="nil"/>
              <w:bottom w:val="single" w:sz="2" w:space="0" w:color="auto"/>
              <w:right w:val="nil"/>
            </w:tcBorders>
            <w:tcMar>
              <w:top w:w="15" w:type="dxa"/>
              <w:left w:w="15" w:type="dxa"/>
              <w:right w:w="15" w:type="dxa"/>
            </w:tcMar>
            <w:vAlign w:val="bottom"/>
          </w:tcPr>
          <w:p w14:paraId="5B6A9F07" w14:textId="242933D5" w:rsidR="003F7342" w:rsidRDefault="003F7342" w:rsidP="004C7783">
            <w:pPr>
              <w:pStyle w:val="cuatexto"/>
              <w:jc w:val="right"/>
              <w:rPr>
                <w:rFonts w:eastAsia="Arial Narrow" w:cs="Arial Narrow"/>
                <w:color w:val="000000" w:themeColor="text1"/>
                <w:szCs w:val="20"/>
              </w:rPr>
            </w:pPr>
            <w:r>
              <w:t>3</w:t>
            </w:r>
          </w:p>
        </w:tc>
      </w:tr>
      <w:tr w:rsidR="003F7342" w14:paraId="23B0F465" w14:textId="77777777" w:rsidTr="0047539F">
        <w:trPr>
          <w:trHeight w:val="198"/>
        </w:trPr>
        <w:tc>
          <w:tcPr>
            <w:tcW w:w="993" w:type="dxa"/>
            <w:vMerge/>
            <w:tcBorders>
              <w:top w:val="single" w:sz="2" w:space="0" w:color="auto"/>
              <w:left w:val="nil"/>
              <w:bottom w:val="single" w:sz="4" w:space="0" w:color="auto"/>
            </w:tcBorders>
            <w:vAlign w:val="center"/>
          </w:tcPr>
          <w:p w14:paraId="2270B7B8"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5944CD75" w14:textId="77777777" w:rsidR="003F7342" w:rsidRDefault="003F7342" w:rsidP="004C7783">
            <w:pPr>
              <w:pStyle w:val="cuatexto"/>
              <w:rPr>
                <w:rFonts w:eastAsia="Arial Narrow" w:cs="Arial Narrow"/>
                <w:color w:val="000000" w:themeColor="text1"/>
                <w:szCs w:val="20"/>
              </w:rPr>
            </w:pPr>
            <w:r>
              <w:rPr>
                <w:color w:val="000000" w:themeColor="text1"/>
              </w:rPr>
              <w:t>Landa esk. hand.</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3F8AE383" w14:textId="06077663" w:rsidR="003F7342" w:rsidRDefault="003F7342" w:rsidP="004C7783">
            <w:pPr>
              <w:pStyle w:val="cuatexto"/>
              <w:jc w:val="right"/>
              <w:rPr>
                <w:rFonts w:eastAsia="Arial Narrow" w:cs="Arial Narrow"/>
                <w:color w:val="000000" w:themeColor="text1"/>
                <w:szCs w:val="20"/>
              </w:rPr>
            </w:pPr>
            <w:r>
              <w:rPr>
                <w:color w:val="000000"/>
              </w:rPr>
              <w:t>11,0</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4E46E28B" w14:textId="52A7A923" w:rsidR="003F7342" w:rsidRDefault="003F7342" w:rsidP="004C7783">
            <w:pPr>
              <w:pStyle w:val="cuatexto"/>
              <w:jc w:val="right"/>
              <w:rPr>
                <w:rFonts w:eastAsia="Arial Narrow" w:cs="Arial Narrow"/>
                <w:color w:val="000000" w:themeColor="text1"/>
                <w:szCs w:val="20"/>
              </w:rPr>
            </w:pPr>
            <w:r>
              <w:rPr>
                <w:color w:val="000000"/>
              </w:rPr>
              <w:t>11,0</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106DD30E" w14:textId="63C1CCDC" w:rsidR="003F7342" w:rsidRDefault="003F7342" w:rsidP="004C7783">
            <w:pPr>
              <w:pStyle w:val="cuatexto"/>
              <w:jc w:val="right"/>
              <w:rPr>
                <w:rFonts w:eastAsia="Arial Narrow" w:cs="Arial Narrow"/>
                <w:color w:val="000000" w:themeColor="text1"/>
                <w:szCs w:val="20"/>
              </w:rPr>
            </w:pPr>
            <w:r>
              <w:rPr>
                <w:color w:val="000000"/>
              </w:rPr>
              <w:t>13,2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60466A6B" w14:textId="672EEEBF" w:rsidR="003F7342" w:rsidRDefault="003F7342" w:rsidP="004C7783">
            <w:pPr>
              <w:pStyle w:val="cuatexto"/>
              <w:jc w:val="right"/>
              <w:rPr>
                <w:rFonts w:eastAsia="Arial Narrow" w:cs="Arial Narrow"/>
                <w:color w:val="000000" w:themeColor="text1"/>
                <w:szCs w:val="20"/>
              </w:rPr>
            </w:pPr>
            <w:r>
              <w:rPr>
                <w:color w:val="000000"/>
              </w:rPr>
              <w:t>15,5</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86D7CC4" w14:textId="5D970B23" w:rsidR="003F7342" w:rsidRDefault="003F7342" w:rsidP="004C7783">
            <w:pPr>
              <w:pStyle w:val="cuatexto"/>
              <w:jc w:val="right"/>
              <w:rPr>
                <w:rFonts w:eastAsia="Arial Narrow" w:cs="Arial Narrow"/>
                <w:color w:val="000000" w:themeColor="text1"/>
                <w:szCs w:val="20"/>
              </w:rPr>
            </w:pPr>
            <w:r>
              <w:rPr>
                <w:color w:val="000000"/>
              </w:rPr>
              <w:t>13,4</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6B582246" w14:textId="5503E85C" w:rsidR="003F7342" w:rsidRDefault="003F7342" w:rsidP="004C7783">
            <w:pPr>
              <w:pStyle w:val="cuatexto"/>
              <w:jc w:val="right"/>
              <w:rPr>
                <w:rFonts w:eastAsia="Arial Narrow" w:cs="Arial Narrow"/>
                <w:color w:val="000000" w:themeColor="text1"/>
                <w:szCs w:val="20"/>
              </w:rPr>
            </w:pPr>
            <w:r>
              <w:rPr>
                <w:color w:val="000000"/>
              </w:rPr>
              <w:t>11,4</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2F27C4AD" w14:textId="79C37E95" w:rsidR="003F7342" w:rsidRDefault="003F7342" w:rsidP="004C7783">
            <w:pPr>
              <w:pStyle w:val="cuatexto"/>
              <w:jc w:val="right"/>
              <w:rPr>
                <w:rFonts w:eastAsia="Arial Narrow" w:cs="Arial Narrow"/>
                <w:color w:val="000000" w:themeColor="text1"/>
                <w:szCs w:val="20"/>
              </w:rPr>
            </w:pPr>
            <w:r>
              <w:t>3</w:t>
            </w:r>
          </w:p>
        </w:tc>
      </w:tr>
      <w:tr w:rsidR="003F7342" w14:paraId="5717A73F" w14:textId="77777777" w:rsidTr="0047539F">
        <w:trPr>
          <w:trHeight w:val="198"/>
        </w:trPr>
        <w:tc>
          <w:tcPr>
            <w:tcW w:w="993" w:type="dxa"/>
            <w:vMerge/>
            <w:tcBorders>
              <w:top w:val="single" w:sz="2" w:space="0" w:color="auto"/>
              <w:left w:val="nil"/>
              <w:bottom w:val="single" w:sz="4" w:space="0" w:color="auto"/>
            </w:tcBorders>
            <w:vAlign w:val="center"/>
          </w:tcPr>
          <w:p w14:paraId="569C8E79"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4F12923F" w14:textId="77777777" w:rsidR="003F7342" w:rsidRDefault="003F7342" w:rsidP="004C7783">
            <w:pPr>
              <w:pStyle w:val="cuatexto"/>
              <w:rPr>
                <w:rFonts w:eastAsia="Arial Narrow" w:cs="Arial Narrow"/>
                <w:color w:val="000000" w:themeColor="text1"/>
                <w:szCs w:val="20"/>
              </w:rPr>
            </w:pPr>
            <w:r>
              <w:rPr>
                <w:color w:val="000000" w:themeColor="text1"/>
              </w:rPr>
              <w:t xml:space="preserve">Landa esk. </w:t>
            </w:r>
            <w:proofErr w:type="spellStart"/>
            <w:r>
              <w:rPr>
                <w:color w:val="000000" w:themeColor="text1"/>
              </w:rPr>
              <w:t>ert</w:t>
            </w:r>
            <w:proofErr w:type="spellEnd"/>
            <w:r>
              <w:rPr>
                <w:color w:val="000000" w:themeColor="text1"/>
              </w:rPr>
              <w:t>.</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16815002" w14:textId="22EA7408" w:rsidR="003F7342" w:rsidRDefault="003F7342" w:rsidP="004C7783">
            <w:pPr>
              <w:pStyle w:val="cuatexto"/>
              <w:jc w:val="right"/>
              <w:rPr>
                <w:rFonts w:eastAsia="Arial Narrow" w:cs="Arial Narrow"/>
                <w:color w:val="000000" w:themeColor="text1"/>
                <w:szCs w:val="20"/>
              </w:rPr>
            </w:pPr>
            <w:r>
              <w:rPr>
                <w:color w:val="000000"/>
              </w:rPr>
              <w:t>9,7</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9E71D63" w14:textId="0E1916DD" w:rsidR="003F7342" w:rsidRDefault="003F7342" w:rsidP="004C7783">
            <w:pPr>
              <w:pStyle w:val="cuatexto"/>
              <w:jc w:val="right"/>
              <w:rPr>
                <w:rFonts w:eastAsia="Arial Narrow" w:cs="Arial Narrow"/>
                <w:color w:val="000000" w:themeColor="text1"/>
                <w:szCs w:val="20"/>
              </w:rPr>
            </w:pPr>
            <w:r>
              <w:rPr>
                <w:color w:val="000000"/>
              </w:rPr>
              <w:t>10,4</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325F55CD" w14:textId="46E812FB" w:rsidR="003F7342" w:rsidRDefault="003F7342" w:rsidP="004C7783">
            <w:pPr>
              <w:pStyle w:val="cuatexto"/>
              <w:jc w:val="right"/>
              <w:rPr>
                <w:rFonts w:eastAsia="Arial Narrow" w:cs="Arial Narrow"/>
                <w:color w:val="000000" w:themeColor="text1"/>
                <w:szCs w:val="20"/>
              </w:rPr>
            </w:pPr>
            <w:r>
              <w:rPr>
                <w:color w:val="000000"/>
              </w:rPr>
              <w:t>11,9</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E6B769D" w14:textId="6884A0BF" w:rsidR="003F7342" w:rsidRDefault="003F7342" w:rsidP="004C7783">
            <w:pPr>
              <w:pStyle w:val="cuatexto"/>
              <w:jc w:val="right"/>
              <w:rPr>
                <w:rFonts w:eastAsia="Arial Narrow" w:cs="Arial Narrow"/>
                <w:color w:val="000000" w:themeColor="text1"/>
                <w:szCs w:val="20"/>
              </w:rPr>
            </w:pPr>
            <w:r>
              <w:rPr>
                <w:color w:val="000000"/>
              </w:rPr>
              <w:t>14,6</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4BB2100B" w14:textId="00601E11" w:rsidR="003F7342" w:rsidRDefault="003F7342" w:rsidP="004C7783">
            <w:pPr>
              <w:pStyle w:val="cuatexto"/>
              <w:jc w:val="right"/>
              <w:rPr>
                <w:rFonts w:eastAsia="Arial Narrow" w:cs="Arial Narrow"/>
                <w:color w:val="000000" w:themeColor="text1"/>
                <w:szCs w:val="20"/>
              </w:rPr>
            </w:pPr>
            <w:r>
              <w:rPr>
                <w:color w:val="000000"/>
              </w:rPr>
              <w:t>12,2</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091E59E1" w14:textId="571A442B" w:rsidR="003F7342" w:rsidRDefault="003F7342" w:rsidP="004C7783">
            <w:pPr>
              <w:pStyle w:val="cuatexto"/>
              <w:jc w:val="right"/>
              <w:rPr>
                <w:rFonts w:eastAsia="Arial Narrow" w:cs="Arial Narrow"/>
                <w:color w:val="000000" w:themeColor="text1"/>
                <w:szCs w:val="20"/>
              </w:rPr>
            </w:pPr>
            <w:r>
              <w:rPr>
                <w:color w:val="000000"/>
              </w:rPr>
              <w:t>11,8</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6C6AC515" w14:textId="376241FF" w:rsidR="003F7342" w:rsidRDefault="003F7342" w:rsidP="004C7783">
            <w:pPr>
              <w:pStyle w:val="cuatexto"/>
              <w:jc w:val="right"/>
              <w:rPr>
                <w:rFonts w:eastAsia="Arial Narrow" w:cs="Arial Narrow"/>
                <w:color w:val="000000" w:themeColor="text1"/>
                <w:szCs w:val="20"/>
              </w:rPr>
            </w:pPr>
            <w:r>
              <w:t>18</w:t>
            </w:r>
          </w:p>
        </w:tc>
      </w:tr>
      <w:tr w:rsidR="003F7342" w14:paraId="2863FCB2" w14:textId="77777777" w:rsidTr="007933D3">
        <w:trPr>
          <w:trHeight w:val="198"/>
        </w:trPr>
        <w:tc>
          <w:tcPr>
            <w:tcW w:w="993" w:type="dxa"/>
            <w:vMerge/>
            <w:tcBorders>
              <w:top w:val="single" w:sz="2" w:space="0" w:color="auto"/>
              <w:left w:val="nil"/>
              <w:bottom w:val="single" w:sz="4" w:space="0" w:color="auto"/>
            </w:tcBorders>
            <w:vAlign w:val="center"/>
          </w:tcPr>
          <w:p w14:paraId="4177F607" w14:textId="77777777" w:rsidR="003F7342" w:rsidRDefault="003F7342" w:rsidP="004C7783">
            <w:pPr>
              <w:pStyle w:val="cuatexto"/>
            </w:pPr>
          </w:p>
        </w:tc>
        <w:tc>
          <w:tcPr>
            <w:tcW w:w="1559" w:type="dxa"/>
            <w:gridSpan w:val="2"/>
            <w:tcBorders>
              <w:top w:val="single" w:sz="2" w:space="0" w:color="auto"/>
              <w:left w:val="nil"/>
              <w:bottom w:val="single" w:sz="2" w:space="0" w:color="auto"/>
              <w:right w:val="nil"/>
            </w:tcBorders>
            <w:tcMar>
              <w:top w:w="15" w:type="dxa"/>
              <w:left w:w="15" w:type="dxa"/>
              <w:right w:w="15" w:type="dxa"/>
            </w:tcMar>
            <w:vAlign w:val="center"/>
          </w:tcPr>
          <w:p w14:paraId="322631BA" w14:textId="77777777" w:rsidR="003F7342" w:rsidRDefault="003F7342" w:rsidP="004C7783">
            <w:pPr>
              <w:pStyle w:val="cuatexto"/>
              <w:rPr>
                <w:rFonts w:eastAsia="Arial Narrow" w:cs="Arial Narrow"/>
                <w:color w:val="000000" w:themeColor="text1"/>
                <w:szCs w:val="20"/>
              </w:rPr>
            </w:pPr>
            <w:r>
              <w:rPr>
                <w:color w:val="000000" w:themeColor="text1"/>
              </w:rPr>
              <w:t>Landa esk. txik.</w:t>
            </w:r>
          </w:p>
        </w:tc>
        <w:tc>
          <w:tcPr>
            <w:tcW w:w="897" w:type="dxa"/>
            <w:gridSpan w:val="2"/>
            <w:tcBorders>
              <w:top w:val="single" w:sz="2" w:space="0" w:color="auto"/>
              <w:left w:val="nil"/>
              <w:bottom w:val="single" w:sz="2" w:space="0" w:color="auto"/>
              <w:right w:val="nil"/>
            </w:tcBorders>
            <w:tcMar>
              <w:top w:w="15" w:type="dxa"/>
              <w:left w:w="15" w:type="dxa"/>
              <w:right w:w="15" w:type="dxa"/>
            </w:tcMar>
            <w:vAlign w:val="center"/>
          </w:tcPr>
          <w:p w14:paraId="7E4E7579" w14:textId="52776C20" w:rsidR="003F7342" w:rsidRDefault="003F7342" w:rsidP="004C7783">
            <w:pPr>
              <w:pStyle w:val="cuatexto"/>
              <w:jc w:val="right"/>
              <w:rPr>
                <w:rFonts w:eastAsia="Arial Narrow" w:cs="Arial Narrow"/>
                <w:color w:val="000000" w:themeColor="text1"/>
                <w:szCs w:val="20"/>
              </w:rPr>
            </w:pPr>
            <w:r>
              <w:rPr>
                <w:color w:val="000000"/>
              </w:rPr>
              <w:t>9,1</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22FD990C" w14:textId="107F21A2" w:rsidR="003F7342" w:rsidRDefault="003F7342" w:rsidP="004C7783">
            <w:pPr>
              <w:pStyle w:val="cuatexto"/>
              <w:jc w:val="right"/>
              <w:rPr>
                <w:rFonts w:eastAsia="Arial Narrow" w:cs="Arial Narrow"/>
                <w:color w:val="000000" w:themeColor="text1"/>
                <w:szCs w:val="20"/>
              </w:rPr>
            </w:pPr>
            <w:r>
              <w:rPr>
                <w:color w:val="000000"/>
              </w:rPr>
              <w:t>8,6</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5E51F06" w14:textId="65D1A0A8" w:rsidR="003F7342" w:rsidRDefault="003F7342" w:rsidP="004C7783">
            <w:pPr>
              <w:pStyle w:val="cuatexto"/>
              <w:jc w:val="right"/>
              <w:rPr>
                <w:rFonts w:eastAsia="Arial Narrow" w:cs="Arial Narrow"/>
                <w:color w:val="000000" w:themeColor="text1"/>
                <w:szCs w:val="20"/>
              </w:rPr>
            </w:pPr>
            <w:r>
              <w:rPr>
                <w:color w:val="000000"/>
              </w:rPr>
              <w:t>10,6</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71E415D3" w14:textId="335F3640" w:rsidR="003F7342" w:rsidRDefault="003F7342" w:rsidP="004C7783">
            <w:pPr>
              <w:pStyle w:val="cuatexto"/>
              <w:jc w:val="right"/>
              <w:rPr>
                <w:rFonts w:eastAsia="Arial Narrow" w:cs="Arial Narrow"/>
                <w:color w:val="000000" w:themeColor="text1"/>
                <w:szCs w:val="20"/>
              </w:rPr>
            </w:pPr>
            <w:r>
              <w:rPr>
                <w:color w:val="000000"/>
              </w:rPr>
              <w:t>13,1</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5626282D" w14:textId="31B3B5FE" w:rsidR="003F7342" w:rsidRDefault="003F7342" w:rsidP="004C7783">
            <w:pPr>
              <w:pStyle w:val="cuatexto"/>
              <w:jc w:val="right"/>
              <w:rPr>
                <w:rFonts w:eastAsia="Arial Narrow" w:cs="Arial Narrow"/>
                <w:color w:val="000000" w:themeColor="text1"/>
                <w:szCs w:val="20"/>
              </w:rPr>
            </w:pPr>
            <w:r>
              <w:rPr>
                <w:color w:val="000000"/>
              </w:rPr>
              <w:t>10,8</w:t>
            </w:r>
          </w:p>
        </w:tc>
        <w:tc>
          <w:tcPr>
            <w:tcW w:w="898" w:type="dxa"/>
            <w:gridSpan w:val="2"/>
            <w:tcBorders>
              <w:top w:val="single" w:sz="2" w:space="0" w:color="auto"/>
              <w:left w:val="nil"/>
              <w:bottom w:val="single" w:sz="2" w:space="0" w:color="auto"/>
              <w:right w:val="nil"/>
            </w:tcBorders>
            <w:tcMar>
              <w:top w:w="15" w:type="dxa"/>
              <w:left w:w="15" w:type="dxa"/>
              <w:right w:w="15" w:type="dxa"/>
            </w:tcMar>
            <w:vAlign w:val="center"/>
          </w:tcPr>
          <w:p w14:paraId="10E02F2D" w14:textId="49C400AC" w:rsidR="003F7342" w:rsidRDefault="003F7342" w:rsidP="004C7783">
            <w:pPr>
              <w:pStyle w:val="cuatexto"/>
              <w:jc w:val="right"/>
              <w:rPr>
                <w:rFonts w:eastAsia="Arial Narrow" w:cs="Arial Narrow"/>
                <w:color w:val="000000" w:themeColor="text1"/>
                <w:szCs w:val="20"/>
              </w:rPr>
            </w:pPr>
            <w:r>
              <w:rPr>
                <w:color w:val="000000"/>
              </w:rPr>
              <w:t>9,4</w:t>
            </w:r>
          </w:p>
        </w:tc>
        <w:tc>
          <w:tcPr>
            <w:tcW w:w="850" w:type="dxa"/>
            <w:gridSpan w:val="2"/>
            <w:tcBorders>
              <w:top w:val="single" w:sz="2" w:space="0" w:color="auto"/>
              <w:left w:val="nil"/>
              <w:bottom w:val="single" w:sz="2" w:space="0" w:color="auto"/>
              <w:right w:val="nil"/>
            </w:tcBorders>
            <w:tcMar>
              <w:top w:w="15" w:type="dxa"/>
              <w:left w:w="15" w:type="dxa"/>
              <w:right w:w="15" w:type="dxa"/>
            </w:tcMar>
            <w:vAlign w:val="bottom"/>
          </w:tcPr>
          <w:p w14:paraId="037E8940" w14:textId="69E6CA94" w:rsidR="003F7342" w:rsidRDefault="003F7342" w:rsidP="004C7783">
            <w:pPr>
              <w:pStyle w:val="cuatexto"/>
              <w:jc w:val="right"/>
              <w:rPr>
                <w:rFonts w:eastAsia="Arial Narrow" w:cs="Arial Narrow"/>
                <w:color w:val="000000" w:themeColor="text1"/>
                <w:szCs w:val="20"/>
              </w:rPr>
            </w:pPr>
            <w:r>
              <w:t>3</w:t>
            </w:r>
          </w:p>
        </w:tc>
      </w:tr>
      <w:tr w:rsidR="003F7342" w14:paraId="5018FC91" w14:textId="77777777" w:rsidTr="0047539F">
        <w:trPr>
          <w:trHeight w:val="198"/>
        </w:trPr>
        <w:tc>
          <w:tcPr>
            <w:tcW w:w="993" w:type="dxa"/>
            <w:vMerge/>
            <w:tcBorders>
              <w:top w:val="single" w:sz="2" w:space="0" w:color="auto"/>
              <w:left w:val="nil"/>
              <w:bottom w:val="single" w:sz="4" w:space="0" w:color="auto"/>
            </w:tcBorders>
            <w:vAlign w:val="center"/>
          </w:tcPr>
          <w:p w14:paraId="1EE20518" w14:textId="77777777" w:rsidR="003F7342" w:rsidRDefault="003F7342" w:rsidP="004C7783">
            <w:pPr>
              <w:pStyle w:val="cuatexto"/>
            </w:pPr>
          </w:p>
        </w:tc>
        <w:tc>
          <w:tcPr>
            <w:tcW w:w="1559" w:type="dxa"/>
            <w:gridSpan w:val="2"/>
            <w:tcBorders>
              <w:top w:val="single" w:sz="2" w:space="0" w:color="auto"/>
              <w:left w:val="nil"/>
              <w:bottom w:val="single" w:sz="4" w:space="0" w:color="auto"/>
              <w:right w:val="nil"/>
            </w:tcBorders>
            <w:tcMar>
              <w:top w:w="15" w:type="dxa"/>
              <w:left w:w="15" w:type="dxa"/>
              <w:right w:w="15" w:type="dxa"/>
            </w:tcMar>
            <w:vAlign w:val="center"/>
          </w:tcPr>
          <w:p w14:paraId="5FEA27AF" w14:textId="77777777" w:rsidR="003F7342" w:rsidRDefault="003F7342" w:rsidP="004C7783">
            <w:pPr>
              <w:pStyle w:val="cuatexto"/>
              <w:rPr>
                <w:rFonts w:eastAsia="Arial Narrow" w:cs="Arial Narrow"/>
                <w:color w:val="000000" w:themeColor="text1"/>
                <w:szCs w:val="20"/>
              </w:rPr>
            </w:pPr>
            <w:r>
              <w:rPr>
                <w:color w:val="000000" w:themeColor="text1"/>
              </w:rPr>
              <w:t>Eskualde bereziak</w:t>
            </w:r>
          </w:p>
        </w:tc>
        <w:tc>
          <w:tcPr>
            <w:tcW w:w="897" w:type="dxa"/>
            <w:gridSpan w:val="2"/>
            <w:tcBorders>
              <w:top w:val="single" w:sz="2" w:space="0" w:color="auto"/>
              <w:left w:val="nil"/>
              <w:bottom w:val="single" w:sz="4" w:space="0" w:color="auto"/>
              <w:right w:val="nil"/>
            </w:tcBorders>
            <w:tcMar>
              <w:top w:w="15" w:type="dxa"/>
              <w:left w:w="15" w:type="dxa"/>
              <w:right w:w="15" w:type="dxa"/>
            </w:tcMar>
            <w:vAlign w:val="center"/>
          </w:tcPr>
          <w:p w14:paraId="350146BB" w14:textId="522FE88C" w:rsidR="003F7342" w:rsidRDefault="003F7342" w:rsidP="004C7783">
            <w:pPr>
              <w:pStyle w:val="cuatexto"/>
              <w:jc w:val="right"/>
              <w:rPr>
                <w:rFonts w:eastAsia="Arial Narrow" w:cs="Arial Narrow"/>
                <w:color w:val="000000" w:themeColor="text1"/>
                <w:szCs w:val="20"/>
              </w:rPr>
            </w:pPr>
            <w:r>
              <w:rPr>
                <w:color w:val="000000"/>
              </w:rPr>
              <w:t>7,3</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0D034BD4" w14:textId="7D21AA6A" w:rsidR="003F7342" w:rsidRDefault="003F7342" w:rsidP="004C7783">
            <w:pPr>
              <w:pStyle w:val="cuatexto"/>
              <w:jc w:val="right"/>
              <w:rPr>
                <w:rFonts w:eastAsia="Arial Narrow" w:cs="Arial Narrow"/>
                <w:color w:val="000000" w:themeColor="text1"/>
                <w:szCs w:val="20"/>
              </w:rPr>
            </w:pPr>
            <w:r>
              <w:rPr>
                <w:color w:val="000000"/>
              </w:rPr>
              <w:t>6,3</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5280B9F7" w14:textId="2F3C5F31" w:rsidR="003F7342" w:rsidRDefault="003F7342" w:rsidP="004C7783">
            <w:pPr>
              <w:pStyle w:val="cuatexto"/>
              <w:jc w:val="right"/>
              <w:rPr>
                <w:rFonts w:eastAsia="Arial Narrow" w:cs="Arial Narrow"/>
                <w:color w:val="000000" w:themeColor="text1"/>
                <w:szCs w:val="20"/>
              </w:rPr>
            </w:pPr>
            <w:r>
              <w:rPr>
                <w:color w:val="000000"/>
              </w:rPr>
              <w:t>9,7</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2F6B0A2E" w14:textId="783CC0EA" w:rsidR="003F7342" w:rsidRDefault="003F7342" w:rsidP="004C7783">
            <w:pPr>
              <w:pStyle w:val="cuatexto"/>
              <w:jc w:val="right"/>
              <w:rPr>
                <w:rFonts w:eastAsia="Arial Narrow" w:cs="Arial Narrow"/>
                <w:color w:val="000000" w:themeColor="text1"/>
                <w:szCs w:val="20"/>
              </w:rPr>
            </w:pPr>
            <w:r>
              <w:rPr>
                <w:color w:val="000000"/>
              </w:rPr>
              <w:t>7,8</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38724B32" w14:textId="1D7B8DD9" w:rsidR="003F7342" w:rsidRDefault="003F7342" w:rsidP="004C7783">
            <w:pPr>
              <w:pStyle w:val="cuatexto"/>
              <w:jc w:val="right"/>
              <w:rPr>
                <w:rFonts w:eastAsia="Arial Narrow" w:cs="Arial Narrow"/>
                <w:color w:val="000000" w:themeColor="text1"/>
                <w:szCs w:val="20"/>
              </w:rPr>
            </w:pPr>
            <w:r>
              <w:rPr>
                <w:color w:val="000000"/>
              </w:rPr>
              <w:t>6,6</w:t>
            </w:r>
          </w:p>
        </w:tc>
        <w:tc>
          <w:tcPr>
            <w:tcW w:w="898" w:type="dxa"/>
            <w:gridSpan w:val="2"/>
            <w:tcBorders>
              <w:top w:val="single" w:sz="2" w:space="0" w:color="auto"/>
              <w:left w:val="nil"/>
              <w:bottom w:val="single" w:sz="4" w:space="0" w:color="auto"/>
              <w:right w:val="nil"/>
            </w:tcBorders>
            <w:tcMar>
              <w:top w:w="15" w:type="dxa"/>
              <w:left w:w="15" w:type="dxa"/>
              <w:right w:w="15" w:type="dxa"/>
            </w:tcMar>
            <w:vAlign w:val="center"/>
          </w:tcPr>
          <w:p w14:paraId="13BB97C1" w14:textId="4582A0BC" w:rsidR="003F7342" w:rsidRDefault="003F7342" w:rsidP="004C7783">
            <w:pPr>
              <w:pStyle w:val="cuatexto"/>
              <w:jc w:val="right"/>
              <w:rPr>
                <w:rFonts w:eastAsia="Arial Narrow" w:cs="Arial Narrow"/>
                <w:color w:val="000000" w:themeColor="text1"/>
                <w:szCs w:val="20"/>
              </w:rPr>
            </w:pPr>
            <w:r>
              <w:rPr>
                <w:color w:val="000000"/>
              </w:rPr>
              <w:t>6,6</w:t>
            </w:r>
          </w:p>
        </w:tc>
        <w:tc>
          <w:tcPr>
            <w:tcW w:w="850" w:type="dxa"/>
            <w:gridSpan w:val="2"/>
            <w:tcBorders>
              <w:top w:val="single" w:sz="2" w:space="0" w:color="auto"/>
              <w:left w:val="nil"/>
              <w:bottom w:val="single" w:sz="4" w:space="0" w:color="auto"/>
              <w:right w:val="nil"/>
            </w:tcBorders>
            <w:tcMar>
              <w:top w:w="15" w:type="dxa"/>
              <w:left w:w="15" w:type="dxa"/>
              <w:right w:w="15" w:type="dxa"/>
            </w:tcMar>
            <w:vAlign w:val="bottom"/>
          </w:tcPr>
          <w:p w14:paraId="1EB991BF" w14:textId="7D80730B" w:rsidR="003F7342" w:rsidRDefault="003F7342" w:rsidP="004C7783">
            <w:pPr>
              <w:pStyle w:val="cuatexto"/>
              <w:jc w:val="right"/>
              <w:rPr>
                <w:rFonts w:eastAsia="Arial Narrow" w:cs="Arial Narrow"/>
                <w:color w:val="000000" w:themeColor="text1"/>
                <w:szCs w:val="20"/>
              </w:rPr>
            </w:pPr>
            <w:r>
              <w:t>-11</w:t>
            </w:r>
          </w:p>
        </w:tc>
      </w:tr>
    </w:tbl>
    <w:p w14:paraId="606DDBBC" w14:textId="70C39D02" w:rsidR="00347EB3" w:rsidRDefault="003F7342" w:rsidP="008F57F6">
      <w:pPr>
        <w:pStyle w:val="texto"/>
        <w:spacing w:before="240" w:after="140"/>
        <w:jc w:val="both"/>
      </w:pPr>
      <w:r>
        <w:t xml:space="preserve">Agendak diseinatzean, kontsultei denbora gehiago eman zaie, eta, ondorioz, egunero hutsune gutxiago daude erabilgarri. Hori dela eta, oro har, fakultatiboen kasuan, eguneko batez besteko kontsultak gutxitu egin dira. Hala ere, erizaintzako langileen kasuan, oro har, eguneko batez besteko jarduerak gora egin du. </w:t>
      </w:r>
    </w:p>
    <w:p w14:paraId="0F86C6F8" w14:textId="77777777" w:rsidR="00066516" w:rsidRDefault="00066516" w:rsidP="008F57F6">
      <w:pPr>
        <w:pStyle w:val="atitulo3"/>
        <w:spacing w:before="240"/>
      </w:pPr>
      <w:r>
        <w:t xml:space="preserve">3.3.5 Herritarrek </w:t>
      </w:r>
      <w:proofErr w:type="spellStart"/>
      <w:r>
        <w:t>OOLrako</w:t>
      </w:r>
      <w:proofErr w:type="spellEnd"/>
      <w:r>
        <w:t xml:space="preserve"> irisgarritasunari buruz duten pertzepzioa</w:t>
      </w:r>
    </w:p>
    <w:p w14:paraId="408BC86C" w14:textId="77777777" w:rsidR="00066516" w:rsidRDefault="00066516" w:rsidP="00066516">
      <w:pPr>
        <w:pStyle w:val="atitulo4"/>
        <w:spacing w:before="240" w:after="120"/>
      </w:pPr>
      <w:r>
        <w:t>Herritarrei egindako gogobetetze inkestak</w:t>
      </w:r>
    </w:p>
    <w:p w14:paraId="4D94B724" w14:textId="77777777" w:rsidR="00066516" w:rsidRDefault="00066516" w:rsidP="007933D3">
      <w:pPr>
        <w:pStyle w:val="texto"/>
        <w:spacing w:after="240"/>
        <w:jc w:val="both"/>
      </w:pPr>
      <w:r>
        <w:t>O-</w:t>
      </w:r>
      <w:proofErr w:type="spellStart"/>
      <w:r>
        <w:t>NOZek</w:t>
      </w:r>
      <w:proofErr w:type="spellEnd"/>
      <w:r>
        <w:t xml:space="preserve"> gogobetetze inkesta bat egiten die urtero herritarrei, eta, besteak beste, </w:t>
      </w:r>
      <w:proofErr w:type="spellStart"/>
      <w:r>
        <w:t>OOLrako</w:t>
      </w:r>
      <w:proofErr w:type="spellEnd"/>
      <w:r>
        <w:t xml:space="preserve"> irisgarritasuna neurtzen du. Gure azterketa aldiko emaitzak honako hauek izan ziren:</w:t>
      </w:r>
    </w:p>
    <w:tbl>
      <w:tblPr>
        <w:tblW w:w="8732"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955"/>
        <w:gridCol w:w="986"/>
        <w:gridCol w:w="986"/>
        <w:gridCol w:w="846"/>
        <w:gridCol w:w="986"/>
        <w:gridCol w:w="986"/>
        <w:gridCol w:w="987"/>
      </w:tblGrid>
      <w:tr w:rsidR="00066516" w:rsidRPr="00CB0075" w14:paraId="3FFB9EBD" w14:textId="77777777" w:rsidTr="00731FE4">
        <w:trPr>
          <w:trHeight w:val="255"/>
        </w:trPr>
        <w:tc>
          <w:tcPr>
            <w:tcW w:w="2977" w:type="dxa"/>
            <w:shd w:val="clear" w:color="auto" w:fill="8DB3E2" w:themeFill="text2" w:themeFillTint="66"/>
            <w:noWrap/>
            <w:vAlign w:val="center"/>
          </w:tcPr>
          <w:p w14:paraId="5D42CD19" w14:textId="77777777" w:rsidR="00066516" w:rsidRPr="007C4A56" w:rsidRDefault="00066516" w:rsidP="0047539F">
            <w:pPr>
              <w:pStyle w:val="cuadroCabe"/>
              <w:spacing w:after="40"/>
            </w:pPr>
          </w:p>
        </w:tc>
        <w:tc>
          <w:tcPr>
            <w:tcW w:w="992" w:type="dxa"/>
            <w:shd w:val="clear" w:color="auto" w:fill="8DB3E2" w:themeFill="text2" w:themeFillTint="66"/>
            <w:noWrap/>
            <w:vAlign w:val="center"/>
          </w:tcPr>
          <w:p w14:paraId="66C31CEF" w14:textId="77777777" w:rsidR="00066516" w:rsidRPr="007C4A56" w:rsidRDefault="00066516" w:rsidP="0047539F">
            <w:pPr>
              <w:pStyle w:val="cuadroCabe"/>
              <w:spacing w:after="40"/>
              <w:jc w:val="right"/>
            </w:pPr>
            <w:r>
              <w:t>2018</w:t>
            </w:r>
          </w:p>
        </w:tc>
        <w:tc>
          <w:tcPr>
            <w:tcW w:w="992" w:type="dxa"/>
            <w:shd w:val="clear" w:color="auto" w:fill="8DB3E2" w:themeFill="text2" w:themeFillTint="66"/>
            <w:noWrap/>
            <w:vAlign w:val="center"/>
          </w:tcPr>
          <w:p w14:paraId="6639E965" w14:textId="77777777" w:rsidR="00066516" w:rsidRPr="007C4A56" w:rsidRDefault="00066516" w:rsidP="0047539F">
            <w:pPr>
              <w:pStyle w:val="cuadroCabe"/>
              <w:spacing w:after="40"/>
              <w:jc w:val="right"/>
            </w:pPr>
            <w:r>
              <w:t>2019</w:t>
            </w:r>
          </w:p>
        </w:tc>
        <w:tc>
          <w:tcPr>
            <w:tcW w:w="851" w:type="dxa"/>
            <w:shd w:val="clear" w:color="auto" w:fill="8DB3E2" w:themeFill="text2" w:themeFillTint="66"/>
            <w:noWrap/>
            <w:vAlign w:val="center"/>
          </w:tcPr>
          <w:p w14:paraId="56BBA919" w14:textId="77777777" w:rsidR="00066516" w:rsidRPr="007C4A56" w:rsidRDefault="00066516" w:rsidP="0047539F">
            <w:pPr>
              <w:pStyle w:val="cuadroCabe"/>
              <w:spacing w:after="40"/>
              <w:jc w:val="right"/>
            </w:pPr>
            <w:r>
              <w:t>2020</w:t>
            </w:r>
          </w:p>
        </w:tc>
        <w:tc>
          <w:tcPr>
            <w:tcW w:w="992" w:type="dxa"/>
            <w:shd w:val="clear" w:color="auto" w:fill="8DB3E2" w:themeFill="text2" w:themeFillTint="66"/>
            <w:noWrap/>
            <w:vAlign w:val="center"/>
          </w:tcPr>
          <w:p w14:paraId="78530303" w14:textId="77777777" w:rsidR="00066516" w:rsidRPr="007C4A56" w:rsidRDefault="00066516" w:rsidP="0047539F">
            <w:pPr>
              <w:pStyle w:val="cuadroCabe"/>
              <w:spacing w:after="40"/>
              <w:jc w:val="right"/>
            </w:pPr>
            <w:r>
              <w:t>2021</w:t>
            </w:r>
          </w:p>
        </w:tc>
        <w:tc>
          <w:tcPr>
            <w:tcW w:w="992" w:type="dxa"/>
            <w:shd w:val="clear" w:color="auto" w:fill="8DB3E2" w:themeFill="text2" w:themeFillTint="66"/>
            <w:noWrap/>
            <w:vAlign w:val="center"/>
          </w:tcPr>
          <w:p w14:paraId="23A78F9D" w14:textId="77777777" w:rsidR="00066516" w:rsidRPr="007C4A56" w:rsidRDefault="00066516" w:rsidP="0047539F">
            <w:pPr>
              <w:pStyle w:val="cuadroCabe"/>
              <w:spacing w:after="40"/>
              <w:jc w:val="right"/>
            </w:pPr>
            <w:r>
              <w:t>2022</w:t>
            </w:r>
          </w:p>
        </w:tc>
        <w:tc>
          <w:tcPr>
            <w:tcW w:w="993" w:type="dxa"/>
            <w:shd w:val="clear" w:color="auto" w:fill="8DB3E2" w:themeFill="text2" w:themeFillTint="66"/>
            <w:noWrap/>
            <w:vAlign w:val="center"/>
          </w:tcPr>
          <w:p w14:paraId="6E3D47E2" w14:textId="77777777" w:rsidR="00066516" w:rsidRPr="007C4A56" w:rsidRDefault="00066516" w:rsidP="0047539F">
            <w:pPr>
              <w:pStyle w:val="cuadroCabe"/>
              <w:spacing w:after="40"/>
              <w:jc w:val="right"/>
            </w:pPr>
            <w:r>
              <w:t>2023</w:t>
            </w:r>
          </w:p>
        </w:tc>
      </w:tr>
      <w:tr w:rsidR="00066516" w:rsidRPr="0073296C" w14:paraId="0529FE68" w14:textId="77777777" w:rsidTr="00731FE4">
        <w:trPr>
          <w:trHeight w:val="227"/>
        </w:trPr>
        <w:tc>
          <w:tcPr>
            <w:tcW w:w="2977" w:type="dxa"/>
            <w:shd w:val="clear" w:color="auto" w:fill="auto"/>
            <w:noWrap/>
            <w:vAlign w:val="center"/>
          </w:tcPr>
          <w:p w14:paraId="33059965" w14:textId="77777777" w:rsidR="00066516" w:rsidRPr="008755C1" w:rsidRDefault="00066516" w:rsidP="00937349">
            <w:pPr>
              <w:pStyle w:val="cuatexto"/>
            </w:pPr>
            <w:r>
              <w:t>Inkesta kop.</w:t>
            </w:r>
          </w:p>
        </w:tc>
        <w:tc>
          <w:tcPr>
            <w:tcW w:w="992" w:type="dxa"/>
            <w:shd w:val="clear" w:color="auto" w:fill="auto"/>
            <w:noWrap/>
            <w:vAlign w:val="center"/>
          </w:tcPr>
          <w:p w14:paraId="78DA7E45" w14:textId="77777777" w:rsidR="00066516" w:rsidRPr="008755C1" w:rsidRDefault="00066516" w:rsidP="00937349">
            <w:pPr>
              <w:pStyle w:val="cuatexto"/>
              <w:jc w:val="right"/>
            </w:pPr>
            <w:r>
              <w:t>1.485</w:t>
            </w:r>
          </w:p>
        </w:tc>
        <w:tc>
          <w:tcPr>
            <w:tcW w:w="992" w:type="dxa"/>
            <w:shd w:val="clear" w:color="auto" w:fill="auto"/>
            <w:noWrap/>
            <w:vAlign w:val="center"/>
          </w:tcPr>
          <w:p w14:paraId="712B2150" w14:textId="77777777" w:rsidR="00066516" w:rsidRPr="008755C1" w:rsidRDefault="00066516" w:rsidP="00937349">
            <w:pPr>
              <w:pStyle w:val="cuatexto"/>
              <w:jc w:val="right"/>
            </w:pPr>
            <w:r>
              <w:t>15.576</w:t>
            </w:r>
          </w:p>
        </w:tc>
        <w:tc>
          <w:tcPr>
            <w:tcW w:w="851" w:type="dxa"/>
            <w:vMerge w:val="restart"/>
            <w:shd w:val="clear" w:color="auto" w:fill="auto"/>
            <w:noWrap/>
            <w:vAlign w:val="center"/>
          </w:tcPr>
          <w:p w14:paraId="1EA9EAD5" w14:textId="77777777" w:rsidR="00066516" w:rsidRPr="008755C1" w:rsidRDefault="00066516" w:rsidP="00937349">
            <w:pPr>
              <w:pStyle w:val="cuatexto"/>
              <w:jc w:val="right"/>
            </w:pPr>
            <w:r>
              <w:t>*</w:t>
            </w:r>
          </w:p>
        </w:tc>
        <w:tc>
          <w:tcPr>
            <w:tcW w:w="992" w:type="dxa"/>
            <w:shd w:val="clear" w:color="auto" w:fill="auto"/>
            <w:noWrap/>
            <w:vAlign w:val="center"/>
          </w:tcPr>
          <w:p w14:paraId="77A2AF17" w14:textId="77777777" w:rsidR="00066516" w:rsidRPr="008755C1" w:rsidRDefault="00066516" w:rsidP="00937349">
            <w:pPr>
              <w:pStyle w:val="cuatexto"/>
              <w:jc w:val="right"/>
            </w:pPr>
            <w:r>
              <w:t>1.485</w:t>
            </w:r>
          </w:p>
        </w:tc>
        <w:tc>
          <w:tcPr>
            <w:tcW w:w="992" w:type="dxa"/>
            <w:shd w:val="clear" w:color="auto" w:fill="auto"/>
            <w:noWrap/>
            <w:vAlign w:val="center"/>
          </w:tcPr>
          <w:p w14:paraId="3723EAA9" w14:textId="77777777" w:rsidR="00066516" w:rsidRPr="008755C1" w:rsidRDefault="00066516" w:rsidP="00937349">
            <w:pPr>
              <w:pStyle w:val="cuatexto"/>
              <w:jc w:val="right"/>
            </w:pPr>
            <w:r>
              <w:t>15.201</w:t>
            </w:r>
          </w:p>
        </w:tc>
        <w:tc>
          <w:tcPr>
            <w:tcW w:w="993" w:type="dxa"/>
            <w:shd w:val="clear" w:color="auto" w:fill="auto"/>
            <w:noWrap/>
            <w:vAlign w:val="center"/>
          </w:tcPr>
          <w:p w14:paraId="77EE1F0C" w14:textId="77777777" w:rsidR="00066516" w:rsidRPr="008755C1" w:rsidRDefault="00066516" w:rsidP="00937349">
            <w:pPr>
              <w:pStyle w:val="cuatexto"/>
              <w:jc w:val="right"/>
            </w:pPr>
            <w:r>
              <w:t>970</w:t>
            </w:r>
          </w:p>
        </w:tc>
      </w:tr>
      <w:tr w:rsidR="00066516" w:rsidRPr="0073296C" w14:paraId="4EBB97DF" w14:textId="77777777" w:rsidTr="00731FE4">
        <w:trPr>
          <w:trHeight w:val="198"/>
        </w:trPr>
        <w:tc>
          <w:tcPr>
            <w:tcW w:w="2977" w:type="dxa"/>
            <w:tcBorders>
              <w:bottom w:val="single" w:sz="4" w:space="0" w:color="auto"/>
            </w:tcBorders>
            <w:shd w:val="clear" w:color="auto" w:fill="auto"/>
            <w:noWrap/>
            <w:vAlign w:val="center"/>
          </w:tcPr>
          <w:p w14:paraId="371196C0" w14:textId="77777777" w:rsidR="00066516" w:rsidRPr="007C4A56" w:rsidRDefault="00066516" w:rsidP="00937349">
            <w:pPr>
              <w:pStyle w:val="cuatexto"/>
            </w:pPr>
            <w:proofErr w:type="spellStart"/>
            <w:r>
              <w:t>OOLrako</w:t>
            </w:r>
            <w:proofErr w:type="spellEnd"/>
            <w:r>
              <w:t xml:space="preserve"> irisgarritasunaren nota, 10etik</w:t>
            </w:r>
          </w:p>
        </w:tc>
        <w:tc>
          <w:tcPr>
            <w:tcW w:w="992" w:type="dxa"/>
            <w:tcBorders>
              <w:bottom w:val="single" w:sz="4" w:space="0" w:color="auto"/>
            </w:tcBorders>
            <w:shd w:val="clear" w:color="auto" w:fill="auto"/>
            <w:noWrap/>
            <w:vAlign w:val="center"/>
          </w:tcPr>
          <w:p w14:paraId="38D11BB7" w14:textId="77777777" w:rsidR="00066516" w:rsidRPr="007C4A56" w:rsidRDefault="00066516" w:rsidP="00937349">
            <w:pPr>
              <w:pStyle w:val="cuatexto"/>
              <w:jc w:val="right"/>
            </w:pPr>
            <w:r>
              <w:t>7,79</w:t>
            </w:r>
          </w:p>
        </w:tc>
        <w:tc>
          <w:tcPr>
            <w:tcW w:w="992" w:type="dxa"/>
            <w:tcBorders>
              <w:bottom w:val="single" w:sz="4" w:space="0" w:color="auto"/>
            </w:tcBorders>
            <w:shd w:val="clear" w:color="auto" w:fill="auto"/>
            <w:noWrap/>
            <w:vAlign w:val="center"/>
          </w:tcPr>
          <w:p w14:paraId="49211EC3" w14:textId="77777777" w:rsidR="00066516" w:rsidRPr="007C4A56" w:rsidRDefault="00066516" w:rsidP="00937349">
            <w:pPr>
              <w:pStyle w:val="cuatexto"/>
              <w:jc w:val="right"/>
            </w:pPr>
            <w:r>
              <w:t>7,66</w:t>
            </w:r>
          </w:p>
        </w:tc>
        <w:tc>
          <w:tcPr>
            <w:tcW w:w="851" w:type="dxa"/>
            <w:vMerge/>
            <w:tcBorders>
              <w:bottom w:val="single" w:sz="4" w:space="0" w:color="auto"/>
            </w:tcBorders>
            <w:shd w:val="clear" w:color="auto" w:fill="auto"/>
            <w:noWrap/>
            <w:vAlign w:val="center"/>
          </w:tcPr>
          <w:p w14:paraId="16A5EC2B" w14:textId="77777777" w:rsidR="00066516" w:rsidRPr="007C4A56" w:rsidRDefault="00066516" w:rsidP="00937349">
            <w:pPr>
              <w:pStyle w:val="cuatexto"/>
              <w:jc w:val="right"/>
            </w:pPr>
          </w:p>
        </w:tc>
        <w:tc>
          <w:tcPr>
            <w:tcW w:w="992" w:type="dxa"/>
            <w:tcBorders>
              <w:bottom w:val="single" w:sz="4" w:space="0" w:color="auto"/>
            </w:tcBorders>
            <w:shd w:val="clear" w:color="auto" w:fill="auto"/>
            <w:noWrap/>
            <w:vAlign w:val="center"/>
          </w:tcPr>
          <w:p w14:paraId="7661F27A" w14:textId="77777777" w:rsidR="00066516" w:rsidRPr="007C4A56" w:rsidRDefault="00066516" w:rsidP="00937349">
            <w:pPr>
              <w:pStyle w:val="cuatexto"/>
              <w:jc w:val="right"/>
            </w:pPr>
            <w:r>
              <w:t>7,30</w:t>
            </w:r>
          </w:p>
        </w:tc>
        <w:tc>
          <w:tcPr>
            <w:tcW w:w="992" w:type="dxa"/>
            <w:tcBorders>
              <w:bottom w:val="single" w:sz="4" w:space="0" w:color="auto"/>
            </w:tcBorders>
            <w:shd w:val="clear" w:color="auto" w:fill="auto"/>
            <w:noWrap/>
            <w:vAlign w:val="center"/>
          </w:tcPr>
          <w:p w14:paraId="26A02FC1" w14:textId="77777777" w:rsidR="00066516" w:rsidRPr="007C4A56" w:rsidRDefault="00066516" w:rsidP="00937349">
            <w:pPr>
              <w:pStyle w:val="cuatexto"/>
              <w:jc w:val="right"/>
            </w:pPr>
            <w:r>
              <w:t>6,90</w:t>
            </w:r>
          </w:p>
        </w:tc>
        <w:tc>
          <w:tcPr>
            <w:tcW w:w="993" w:type="dxa"/>
            <w:tcBorders>
              <w:bottom w:val="single" w:sz="4" w:space="0" w:color="auto"/>
            </w:tcBorders>
            <w:shd w:val="clear" w:color="auto" w:fill="auto"/>
            <w:noWrap/>
            <w:vAlign w:val="center"/>
          </w:tcPr>
          <w:p w14:paraId="6A54B549" w14:textId="77777777" w:rsidR="00066516" w:rsidRPr="00984D82" w:rsidRDefault="00066516" w:rsidP="00937349">
            <w:pPr>
              <w:pStyle w:val="cuatexto"/>
              <w:jc w:val="right"/>
            </w:pPr>
            <w:r>
              <w:t>7,13</w:t>
            </w:r>
          </w:p>
        </w:tc>
      </w:tr>
      <w:tr w:rsidR="00066516" w:rsidRPr="008D511E" w14:paraId="528AF7D9" w14:textId="77777777" w:rsidTr="00731FE4">
        <w:trPr>
          <w:trHeight w:val="284"/>
        </w:trPr>
        <w:tc>
          <w:tcPr>
            <w:tcW w:w="8789" w:type="dxa"/>
            <w:gridSpan w:val="7"/>
            <w:tcBorders>
              <w:bottom w:val="nil"/>
            </w:tcBorders>
            <w:shd w:val="clear" w:color="auto" w:fill="auto"/>
            <w:noWrap/>
            <w:vAlign w:val="center"/>
          </w:tcPr>
          <w:p w14:paraId="0DBE2480" w14:textId="232983C8" w:rsidR="00066516" w:rsidRPr="008D511E" w:rsidRDefault="00066516" w:rsidP="003F7342">
            <w:pPr>
              <w:rPr>
                <w:rFonts w:ascii="Arial" w:hAnsi="Arial" w:cs="Arial"/>
                <w:sz w:val="16"/>
                <w:szCs w:val="16"/>
              </w:rPr>
            </w:pPr>
            <w:r>
              <w:rPr>
                <w:rFonts w:ascii="Arial" w:hAnsi="Arial"/>
                <w:sz w:val="16"/>
              </w:rPr>
              <w:t>*2020an ez zen inkestarik egin COVID-19aren pandemiagatik.</w:t>
            </w:r>
          </w:p>
        </w:tc>
      </w:tr>
    </w:tbl>
    <w:p w14:paraId="38532643" w14:textId="77777777" w:rsidR="00066516" w:rsidRDefault="00066516" w:rsidP="00937349">
      <w:pPr>
        <w:pStyle w:val="texto"/>
        <w:spacing w:before="240" w:after="140"/>
        <w:jc w:val="both"/>
        <w:rPr>
          <w:highlight w:val="yellow"/>
        </w:rPr>
      </w:pPr>
      <w:r>
        <w:t xml:space="preserve">Aztertutako aldian, herritarrek gero eta nota baxuagoarekin puntuatu dute </w:t>
      </w:r>
      <w:proofErr w:type="spellStart"/>
      <w:r>
        <w:t>OOLrako</w:t>
      </w:r>
      <w:proofErr w:type="spellEnd"/>
      <w:r>
        <w:t xml:space="preserve"> irisgarritasuna; dena den, 2023an pixka bat gora egin zuen 2022aren aldean, eta 7,13ra iritsi zen. Ostera, 2018an 7,79ko nota zuen. </w:t>
      </w:r>
    </w:p>
    <w:p w14:paraId="68EF976D" w14:textId="77777777" w:rsidR="00066516" w:rsidRPr="00F90E39" w:rsidRDefault="00066516" w:rsidP="00066516">
      <w:pPr>
        <w:pStyle w:val="atitulo4"/>
        <w:spacing w:before="240" w:after="120"/>
      </w:pPr>
      <w:r>
        <w:t xml:space="preserve">Herritarrek </w:t>
      </w:r>
      <w:proofErr w:type="spellStart"/>
      <w:r>
        <w:t>OOLrako</w:t>
      </w:r>
      <w:proofErr w:type="spellEnd"/>
      <w:r>
        <w:t xml:space="preserve"> irisgarritasunari buruz egindako erreklamazioak</w:t>
      </w:r>
    </w:p>
    <w:p w14:paraId="4A912E8D" w14:textId="77777777" w:rsidR="00066516" w:rsidRDefault="00066516" w:rsidP="007933D3">
      <w:pPr>
        <w:pStyle w:val="texto"/>
        <w:spacing w:after="240"/>
        <w:jc w:val="both"/>
      </w:pPr>
      <w:r>
        <w:t>Herritarrek O-</w:t>
      </w:r>
      <w:proofErr w:type="spellStart"/>
      <w:r>
        <w:t>NOZen</w:t>
      </w:r>
      <w:proofErr w:type="spellEnd"/>
      <w:r>
        <w:t xml:space="preserve"> jasotako arretari buruzko erreklamazioak jartzeko aukera dute. Kudeaketa Klinikorako eta Laguntzaren Ebaluaziorako Zerbitzuak emandako informazioari jarraikiz, osasun barrutiaren arabera, herritarrek honako erreklamazio hauek aurkeztu dituzte irisgarritasunari buruz:</w:t>
      </w:r>
    </w:p>
    <w:tbl>
      <w:tblPr>
        <w:tblW w:w="8794"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5"/>
        <w:gridCol w:w="1969"/>
        <w:gridCol w:w="876"/>
        <w:gridCol w:w="877"/>
        <w:gridCol w:w="877"/>
        <w:gridCol w:w="876"/>
        <w:gridCol w:w="877"/>
        <w:gridCol w:w="877"/>
      </w:tblGrid>
      <w:tr w:rsidR="00066516" w:rsidRPr="008F77C8" w14:paraId="6FC9EA82" w14:textId="77777777" w:rsidTr="002F7255">
        <w:trPr>
          <w:trHeight w:val="255"/>
        </w:trPr>
        <w:tc>
          <w:tcPr>
            <w:tcW w:w="1565" w:type="dxa"/>
            <w:shd w:val="clear" w:color="auto" w:fill="8DB3E2" w:themeFill="text2" w:themeFillTint="66"/>
            <w:noWrap/>
            <w:vAlign w:val="center"/>
            <w:hideMark/>
          </w:tcPr>
          <w:p w14:paraId="3EB3BE06" w14:textId="77777777" w:rsidR="00066516" w:rsidRPr="008F77C8" w:rsidRDefault="00066516" w:rsidP="00B21042">
            <w:pPr>
              <w:pStyle w:val="cuadroCabe"/>
            </w:pPr>
            <w:r>
              <w:t>Osasun barrutia</w:t>
            </w:r>
          </w:p>
        </w:tc>
        <w:tc>
          <w:tcPr>
            <w:tcW w:w="1969" w:type="dxa"/>
            <w:shd w:val="clear" w:color="auto" w:fill="8DB3E2" w:themeFill="text2" w:themeFillTint="66"/>
            <w:noWrap/>
            <w:vAlign w:val="center"/>
            <w:hideMark/>
          </w:tcPr>
          <w:p w14:paraId="108DCE1D" w14:textId="77777777" w:rsidR="00066516" w:rsidRPr="008F77C8" w:rsidRDefault="00066516" w:rsidP="003F7342">
            <w:pPr>
              <w:rPr>
                <w:rFonts w:ascii="Arial" w:hAnsi="Arial" w:cs="Arial"/>
                <w:bCs/>
                <w:sz w:val="18"/>
                <w:szCs w:val="18"/>
              </w:rPr>
            </w:pPr>
            <w:r>
              <w:rPr>
                <w:rFonts w:ascii="Arial" w:hAnsi="Arial"/>
                <w:sz w:val="18"/>
              </w:rPr>
              <w:t>Erreklamazioaren arrazoia</w:t>
            </w:r>
          </w:p>
        </w:tc>
        <w:tc>
          <w:tcPr>
            <w:tcW w:w="876" w:type="dxa"/>
            <w:shd w:val="clear" w:color="auto" w:fill="8DB3E2" w:themeFill="text2" w:themeFillTint="66"/>
            <w:noWrap/>
            <w:vAlign w:val="center"/>
            <w:hideMark/>
          </w:tcPr>
          <w:p w14:paraId="2B28F186" w14:textId="77777777" w:rsidR="00066516" w:rsidRPr="008F77C8" w:rsidRDefault="00066516" w:rsidP="003F7342">
            <w:pPr>
              <w:jc w:val="right"/>
              <w:rPr>
                <w:rFonts w:ascii="Arial" w:hAnsi="Arial" w:cs="Arial"/>
                <w:bCs/>
                <w:sz w:val="18"/>
                <w:szCs w:val="18"/>
              </w:rPr>
            </w:pPr>
            <w:r>
              <w:rPr>
                <w:rFonts w:ascii="Arial" w:hAnsi="Arial"/>
                <w:sz w:val="18"/>
              </w:rPr>
              <w:t>2018</w:t>
            </w:r>
          </w:p>
        </w:tc>
        <w:tc>
          <w:tcPr>
            <w:tcW w:w="877" w:type="dxa"/>
            <w:shd w:val="clear" w:color="auto" w:fill="8DB3E2" w:themeFill="text2" w:themeFillTint="66"/>
            <w:noWrap/>
            <w:vAlign w:val="center"/>
            <w:hideMark/>
          </w:tcPr>
          <w:p w14:paraId="5CC663FD" w14:textId="77777777" w:rsidR="00066516" w:rsidRPr="008F77C8" w:rsidRDefault="00066516" w:rsidP="003F7342">
            <w:pPr>
              <w:jc w:val="right"/>
              <w:rPr>
                <w:rFonts w:ascii="Arial" w:hAnsi="Arial" w:cs="Arial"/>
                <w:bCs/>
                <w:sz w:val="18"/>
                <w:szCs w:val="18"/>
              </w:rPr>
            </w:pPr>
            <w:r>
              <w:rPr>
                <w:rFonts w:ascii="Arial" w:hAnsi="Arial"/>
                <w:sz w:val="18"/>
              </w:rPr>
              <w:t>2019</w:t>
            </w:r>
          </w:p>
        </w:tc>
        <w:tc>
          <w:tcPr>
            <w:tcW w:w="877" w:type="dxa"/>
            <w:shd w:val="clear" w:color="auto" w:fill="8DB3E2" w:themeFill="text2" w:themeFillTint="66"/>
            <w:noWrap/>
            <w:vAlign w:val="center"/>
            <w:hideMark/>
          </w:tcPr>
          <w:p w14:paraId="41F6D799" w14:textId="77777777" w:rsidR="00066516" w:rsidRPr="008F77C8" w:rsidRDefault="00066516" w:rsidP="003F7342">
            <w:pPr>
              <w:jc w:val="right"/>
              <w:rPr>
                <w:rFonts w:ascii="Arial" w:hAnsi="Arial" w:cs="Arial"/>
                <w:bCs/>
                <w:sz w:val="18"/>
                <w:szCs w:val="18"/>
              </w:rPr>
            </w:pPr>
            <w:r>
              <w:rPr>
                <w:rFonts w:ascii="Arial" w:hAnsi="Arial"/>
                <w:sz w:val="18"/>
              </w:rPr>
              <w:t>2020</w:t>
            </w:r>
          </w:p>
        </w:tc>
        <w:tc>
          <w:tcPr>
            <w:tcW w:w="876" w:type="dxa"/>
            <w:shd w:val="clear" w:color="auto" w:fill="8DB3E2" w:themeFill="text2" w:themeFillTint="66"/>
            <w:noWrap/>
            <w:vAlign w:val="center"/>
            <w:hideMark/>
          </w:tcPr>
          <w:p w14:paraId="35B9D7A2" w14:textId="77777777" w:rsidR="00066516" w:rsidRPr="008F77C8" w:rsidRDefault="00066516" w:rsidP="003F7342">
            <w:pPr>
              <w:jc w:val="right"/>
              <w:rPr>
                <w:rFonts w:ascii="Arial" w:hAnsi="Arial" w:cs="Arial"/>
                <w:bCs/>
                <w:sz w:val="18"/>
                <w:szCs w:val="18"/>
              </w:rPr>
            </w:pPr>
            <w:r>
              <w:rPr>
                <w:rFonts w:ascii="Arial" w:hAnsi="Arial"/>
                <w:sz w:val="18"/>
              </w:rPr>
              <w:t>2021</w:t>
            </w:r>
          </w:p>
        </w:tc>
        <w:tc>
          <w:tcPr>
            <w:tcW w:w="877" w:type="dxa"/>
            <w:shd w:val="clear" w:color="auto" w:fill="8DB3E2" w:themeFill="text2" w:themeFillTint="66"/>
            <w:noWrap/>
            <w:vAlign w:val="center"/>
            <w:hideMark/>
          </w:tcPr>
          <w:p w14:paraId="35922D88" w14:textId="77777777" w:rsidR="00066516" w:rsidRPr="008F77C8" w:rsidRDefault="00066516" w:rsidP="003F7342">
            <w:pPr>
              <w:jc w:val="right"/>
              <w:rPr>
                <w:rFonts w:ascii="Arial" w:hAnsi="Arial" w:cs="Arial"/>
                <w:bCs/>
                <w:sz w:val="18"/>
                <w:szCs w:val="18"/>
              </w:rPr>
            </w:pPr>
            <w:r>
              <w:rPr>
                <w:rFonts w:ascii="Arial" w:hAnsi="Arial"/>
                <w:sz w:val="18"/>
              </w:rPr>
              <w:t>2022</w:t>
            </w:r>
          </w:p>
        </w:tc>
        <w:tc>
          <w:tcPr>
            <w:tcW w:w="877" w:type="dxa"/>
            <w:shd w:val="clear" w:color="auto" w:fill="8DB3E2" w:themeFill="text2" w:themeFillTint="66"/>
            <w:noWrap/>
            <w:vAlign w:val="center"/>
            <w:hideMark/>
          </w:tcPr>
          <w:p w14:paraId="43E97F6A" w14:textId="77777777" w:rsidR="00066516" w:rsidRPr="008F77C8" w:rsidRDefault="00066516" w:rsidP="003F7342">
            <w:pPr>
              <w:jc w:val="right"/>
              <w:rPr>
                <w:rFonts w:ascii="Arial" w:hAnsi="Arial" w:cs="Arial"/>
                <w:bCs/>
                <w:sz w:val="18"/>
                <w:szCs w:val="18"/>
              </w:rPr>
            </w:pPr>
            <w:r>
              <w:rPr>
                <w:rFonts w:ascii="Arial" w:hAnsi="Arial"/>
                <w:sz w:val="18"/>
              </w:rPr>
              <w:t>2023</w:t>
            </w:r>
          </w:p>
        </w:tc>
      </w:tr>
      <w:tr w:rsidR="00066516" w:rsidRPr="008F77C8" w14:paraId="36DDEAE5" w14:textId="77777777" w:rsidTr="002F7255">
        <w:trPr>
          <w:trHeight w:val="198"/>
        </w:trPr>
        <w:tc>
          <w:tcPr>
            <w:tcW w:w="1565" w:type="dxa"/>
            <w:vMerge w:val="restart"/>
            <w:shd w:val="clear" w:color="auto" w:fill="auto"/>
            <w:noWrap/>
            <w:vAlign w:val="center"/>
            <w:hideMark/>
          </w:tcPr>
          <w:p w14:paraId="303677BC" w14:textId="77777777" w:rsidR="00066516" w:rsidRPr="008F77C8" w:rsidRDefault="00066516" w:rsidP="00B21042">
            <w:pPr>
              <w:pStyle w:val="cuatexto"/>
            </w:pPr>
            <w:r>
              <w:t>Iruña</w:t>
            </w:r>
          </w:p>
        </w:tc>
        <w:tc>
          <w:tcPr>
            <w:tcW w:w="1969" w:type="dxa"/>
            <w:tcBorders>
              <w:bottom w:val="single" w:sz="2" w:space="0" w:color="auto"/>
            </w:tcBorders>
            <w:shd w:val="clear" w:color="auto" w:fill="auto"/>
            <w:noWrap/>
            <w:vAlign w:val="center"/>
            <w:hideMark/>
          </w:tcPr>
          <w:p w14:paraId="349C408A" w14:textId="77777777" w:rsidR="00066516" w:rsidRPr="008F77C8" w:rsidRDefault="00066516" w:rsidP="00B21042">
            <w:pPr>
              <w:pStyle w:val="cuatexto"/>
            </w:pPr>
            <w:r>
              <w:t>Zitazioa</w:t>
            </w:r>
          </w:p>
        </w:tc>
        <w:tc>
          <w:tcPr>
            <w:tcW w:w="876" w:type="dxa"/>
            <w:tcBorders>
              <w:bottom w:val="single" w:sz="2" w:space="0" w:color="auto"/>
            </w:tcBorders>
            <w:shd w:val="clear" w:color="auto" w:fill="auto"/>
            <w:noWrap/>
            <w:vAlign w:val="center"/>
            <w:hideMark/>
          </w:tcPr>
          <w:p w14:paraId="6964AE6B" w14:textId="77777777" w:rsidR="00066516" w:rsidRPr="008F77C8" w:rsidRDefault="00066516" w:rsidP="00B21042">
            <w:pPr>
              <w:pStyle w:val="cuatexto"/>
              <w:jc w:val="right"/>
            </w:pPr>
            <w:r>
              <w:t>37</w:t>
            </w:r>
          </w:p>
        </w:tc>
        <w:tc>
          <w:tcPr>
            <w:tcW w:w="877" w:type="dxa"/>
            <w:tcBorders>
              <w:bottom w:val="single" w:sz="2" w:space="0" w:color="auto"/>
            </w:tcBorders>
            <w:shd w:val="clear" w:color="auto" w:fill="auto"/>
            <w:noWrap/>
            <w:vAlign w:val="center"/>
            <w:hideMark/>
          </w:tcPr>
          <w:p w14:paraId="5684393A" w14:textId="77777777" w:rsidR="00066516" w:rsidRPr="008F77C8" w:rsidRDefault="00066516" w:rsidP="00B21042">
            <w:pPr>
              <w:pStyle w:val="cuatexto"/>
              <w:jc w:val="right"/>
            </w:pPr>
            <w:r>
              <w:t>46</w:t>
            </w:r>
          </w:p>
        </w:tc>
        <w:tc>
          <w:tcPr>
            <w:tcW w:w="877" w:type="dxa"/>
            <w:tcBorders>
              <w:bottom w:val="single" w:sz="2" w:space="0" w:color="auto"/>
            </w:tcBorders>
            <w:shd w:val="clear" w:color="auto" w:fill="auto"/>
            <w:noWrap/>
            <w:vAlign w:val="center"/>
            <w:hideMark/>
          </w:tcPr>
          <w:p w14:paraId="299457AA" w14:textId="77777777" w:rsidR="00066516" w:rsidRPr="008F77C8" w:rsidRDefault="00066516" w:rsidP="00B21042">
            <w:pPr>
              <w:pStyle w:val="cuatexto"/>
              <w:jc w:val="right"/>
            </w:pPr>
            <w:r>
              <w:t>45</w:t>
            </w:r>
          </w:p>
        </w:tc>
        <w:tc>
          <w:tcPr>
            <w:tcW w:w="876" w:type="dxa"/>
            <w:tcBorders>
              <w:bottom w:val="single" w:sz="2" w:space="0" w:color="auto"/>
            </w:tcBorders>
            <w:shd w:val="clear" w:color="auto" w:fill="auto"/>
            <w:noWrap/>
            <w:vAlign w:val="center"/>
            <w:hideMark/>
          </w:tcPr>
          <w:p w14:paraId="3AF3D652" w14:textId="77777777" w:rsidR="00066516" w:rsidRPr="008F77C8" w:rsidRDefault="00066516" w:rsidP="00B21042">
            <w:pPr>
              <w:pStyle w:val="cuatexto"/>
              <w:jc w:val="right"/>
            </w:pPr>
            <w:r>
              <w:t>46</w:t>
            </w:r>
          </w:p>
        </w:tc>
        <w:tc>
          <w:tcPr>
            <w:tcW w:w="877" w:type="dxa"/>
            <w:tcBorders>
              <w:bottom w:val="single" w:sz="2" w:space="0" w:color="auto"/>
            </w:tcBorders>
            <w:shd w:val="clear" w:color="auto" w:fill="auto"/>
            <w:noWrap/>
            <w:vAlign w:val="center"/>
            <w:hideMark/>
          </w:tcPr>
          <w:p w14:paraId="3771DF28" w14:textId="77777777" w:rsidR="00066516" w:rsidRPr="008F77C8" w:rsidRDefault="00066516" w:rsidP="00B21042">
            <w:pPr>
              <w:pStyle w:val="cuatexto"/>
              <w:jc w:val="right"/>
            </w:pPr>
            <w:r>
              <w:t>54</w:t>
            </w:r>
          </w:p>
        </w:tc>
        <w:tc>
          <w:tcPr>
            <w:tcW w:w="877" w:type="dxa"/>
            <w:tcBorders>
              <w:bottom w:val="single" w:sz="2" w:space="0" w:color="auto"/>
            </w:tcBorders>
            <w:shd w:val="clear" w:color="auto" w:fill="auto"/>
            <w:noWrap/>
            <w:vAlign w:val="center"/>
            <w:hideMark/>
          </w:tcPr>
          <w:p w14:paraId="268AD36E" w14:textId="77777777" w:rsidR="00066516" w:rsidRPr="008F77C8" w:rsidRDefault="00066516" w:rsidP="00B21042">
            <w:pPr>
              <w:pStyle w:val="cuatexto"/>
              <w:jc w:val="right"/>
            </w:pPr>
            <w:r>
              <w:t>54</w:t>
            </w:r>
          </w:p>
        </w:tc>
      </w:tr>
      <w:tr w:rsidR="00066516" w:rsidRPr="008F77C8" w14:paraId="26875A5E" w14:textId="77777777" w:rsidTr="002F7255">
        <w:trPr>
          <w:trHeight w:val="198"/>
        </w:trPr>
        <w:tc>
          <w:tcPr>
            <w:tcW w:w="1565" w:type="dxa"/>
            <w:vMerge/>
            <w:vAlign w:val="center"/>
            <w:hideMark/>
          </w:tcPr>
          <w:p w14:paraId="7A89150D" w14:textId="77777777" w:rsidR="00066516" w:rsidRPr="008F77C8" w:rsidRDefault="00066516" w:rsidP="00B21042">
            <w:pPr>
              <w:pStyle w:val="cuatexto"/>
            </w:pPr>
          </w:p>
        </w:tc>
        <w:tc>
          <w:tcPr>
            <w:tcW w:w="1969" w:type="dxa"/>
            <w:tcBorders>
              <w:top w:val="single" w:sz="2" w:space="0" w:color="auto"/>
              <w:bottom w:val="single" w:sz="4" w:space="0" w:color="auto"/>
            </w:tcBorders>
            <w:shd w:val="clear" w:color="auto" w:fill="auto"/>
            <w:noWrap/>
            <w:vAlign w:val="center"/>
            <w:hideMark/>
          </w:tcPr>
          <w:p w14:paraId="77F986F6" w14:textId="77777777" w:rsidR="00066516" w:rsidRPr="008F77C8" w:rsidRDefault="00066516" w:rsidP="00B21042">
            <w:pPr>
              <w:pStyle w:val="cuatexto"/>
            </w:pPr>
            <w:r>
              <w:t>Erosotasuna-instalazioak</w:t>
            </w:r>
          </w:p>
        </w:tc>
        <w:tc>
          <w:tcPr>
            <w:tcW w:w="876" w:type="dxa"/>
            <w:tcBorders>
              <w:top w:val="single" w:sz="2" w:space="0" w:color="auto"/>
              <w:bottom w:val="single" w:sz="4" w:space="0" w:color="auto"/>
            </w:tcBorders>
            <w:shd w:val="clear" w:color="auto" w:fill="auto"/>
            <w:noWrap/>
            <w:vAlign w:val="center"/>
            <w:hideMark/>
          </w:tcPr>
          <w:p w14:paraId="3ABB734B" w14:textId="77777777" w:rsidR="00066516" w:rsidRPr="008F77C8" w:rsidRDefault="00066516" w:rsidP="00B21042">
            <w:pPr>
              <w:pStyle w:val="cuatexto"/>
              <w:jc w:val="right"/>
            </w:pPr>
            <w:r>
              <w:t>6</w:t>
            </w:r>
          </w:p>
        </w:tc>
        <w:tc>
          <w:tcPr>
            <w:tcW w:w="877" w:type="dxa"/>
            <w:tcBorders>
              <w:top w:val="single" w:sz="2" w:space="0" w:color="auto"/>
              <w:bottom w:val="single" w:sz="4" w:space="0" w:color="auto"/>
            </w:tcBorders>
            <w:shd w:val="clear" w:color="auto" w:fill="auto"/>
            <w:noWrap/>
            <w:vAlign w:val="center"/>
            <w:hideMark/>
          </w:tcPr>
          <w:p w14:paraId="4442DBB0" w14:textId="77777777" w:rsidR="00066516" w:rsidRPr="008F77C8" w:rsidRDefault="00066516" w:rsidP="00B21042">
            <w:pPr>
              <w:pStyle w:val="cuatexto"/>
              <w:jc w:val="right"/>
            </w:pPr>
            <w:r>
              <w:t>4</w:t>
            </w:r>
          </w:p>
        </w:tc>
        <w:tc>
          <w:tcPr>
            <w:tcW w:w="877" w:type="dxa"/>
            <w:tcBorders>
              <w:top w:val="single" w:sz="2" w:space="0" w:color="auto"/>
              <w:bottom w:val="single" w:sz="4" w:space="0" w:color="auto"/>
            </w:tcBorders>
            <w:shd w:val="clear" w:color="auto" w:fill="auto"/>
            <w:noWrap/>
            <w:vAlign w:val="center"/>
            <w:hideMark/>
          </w:tcPr>
          <w:p w14:paraId="53F2C7CD" w14:textId="77777777" w:rsidR="00066516" w:rsidRPr="008F77C8" w:rsidRDefault="00066516" w:rsidP="00B21042">
            <w:pPr>
              <w:pStyle w:val="cuatexto"/>
              <w:jc w:val="right"/>
            </w:pPr>
            <w:r>
              <w:t>2</w:t>
            </w:r>
          </w:p>
        </w:tc>
        <w:tc>
          <w:tcPr>
            <w:tcW w:w="876" w:type="dxa"/>
            <w:tcBorders>
              <w:top w:val="single" w:sz="2" w:space="0" w:color="auto"/>
              <w:bottom w:val="single" w:sz="4" w:space="0" w:color="auto"/>
            </w:tcBorders>
            <w:shd w:val="clear" w:color="auto" w:fill="auto"/>
            <w:noWrap/>
            <w:vAlign w:val="center"/>
            <w:hideMark/>
          </w:tcPr>
          <w:p w14:paraId="23E7EDA6" w14:textId="77777777" w:rsidR="00066516" w:rsidRPr="008F77C8" w:rsidRDefault="00066516" w:rsidP="00B21042">
            <w:pPr>
              <w:pStyle w:val="cuatexto"/>
              <w:jc w:val="right"/>
            </w:pPr>
            <w:r>
              <w:t>3</w:t>
            </w:r>
          </w:p>
        </w:tc>
        <w:tc>
          <w:tcPr>
            <w:tcW w:w="877" w:type="dxa"/>
            <w:tcBorders>
              <w:top w:val="single" w:sz="2" w:space="0" w:color="auto"/>
              <w:bottom w:val="single" w:sz="4" w:space="0" w:color="auto"/>
            </w:tcBorders>
            <w:shd w:val="clear" w:color="auto" w:fill="auto"/>
            <w:noWrap/>
            <w:vAlign w:val="center"/>
            <w:hideMark/>
          </w:tcPr>
          <w:p w14:paraId="1394BB8B" w14:textId="77777777" w:rsidR="00066516" w:rsidRPr="008F77C8" w:rsidRDefault="00066516" w:rsidP="00B21042">
            <w:pPr>
              <w:pStyle w:val="cuatexto"/>
              <w:jc w:val="right"/>
            </w:pPr>
            <w:r>
              <w:t>2</w:t>
            </w:r>
          </w:p>
        </w:tc>
        <w:tc>
          <w:tcPr>
            <w:tcW w:w="877" w:type="dxa"/>
            <w:tcBorders>
              <w:top w:val="single" w:sz="2" w:space="0" w:color="auto"/>
              <w:bottom w:val="single" w:sz="4" w:space="0" w:color="auto"/>
            </w:tcBorders>
            <w:shd w:val="clear" w:color="auto" w:fill="auto"/>
            <w:noWrap/>
            <w:vAlign w:val="center"/>
            <w:hideMark/>
          </w:tcPr>
          <w:p w14:paraId="4BEB8CDA" w14:textId="77777777" w:rsidR="00066516" w:rsidRPr="008F77C8" w:rsidRDefault="00066516" w:rsidP="00B21042">
            <w:pPr>
              <w:pStyle w:val="cuatexto"/>
              <w:jc w:val="right"/>
            </w:pPr>
            <w:r>
              <w:t>7</w:t>
            </w:r>
          </w:p>
        </w:tc>
      </w:tr>
      <w:tr w:rsidR="00066516" w:rsidRPr="008F77C8" w14:paraId="5B8EF7C2" w14:textId="77777777" w:rsidTr="002F7255">
        <w:trPr>
          <w:trHeight w:val="198"/>
        </w:trPr>
        <w:tc>
          <w:tcPr>
            <w:tcW w:w="1565" w:type="dxa"/>
            <w:vMerge w:val="restart"/>
            <w:shd w:val="clear" w:color="auto" w:fill="auto"/>
            <w:noWrap/>
            <w:vAlign w:val="center"/>
            <w:hideMark/>
          </w:tcPr>
          <w:p w14:paraId="31A29374" w14:textId="77777777" w:rsidR="00066516" w:rsidRPr="008F77C8" w:rsidRDefault="00066516" w:rsidP="00B21042">
            <w:pPr>
              <w:pStyle w:val="cuatexto"/>
            </w:pPr>
            <w:r>
              <w:t>Tutera</w:t>
            </w:r>
          </w:p>
        </w:tc>
        <w:tc>
          <w:tcPr>
            <w:tcW w:w="1969" w:type="dxa"/>
            <w:tcBorders>
              <w:top w:val="single" w:sz="4" w:space="0" w:color="auto"/>
              <w:bottom w:val="single" w:sz="2" w:space="0" w:color="auto"/>
            </w:tcBorders>
            <w:shd w:val="clear" w:color="auto" w:fill="auto"/>
            <w:noWrap/>
            <w:vAlign w:val="center"/>
            <w:hideMark/>
          </w:tcPr>
          <w:p w14:paraId="44FF91AC" w14:textId="77777777" w:rsidR="00066516" w:rsidRPr="008F77C8" w:rsidRDefault="00066516" w:rsidP="00B21042">
            <w:pPr>
              <w:pStyle w:val="cuatexto"/>
            </w:pPr>
            <w:r>
              <w:t>Zitazioa</w:t>
            </w:r>
          </w:p>
        </w:tc>
        <w:tc>
          <w:tcPr>
            <w:tcW w:w="876" w:type="dxa"/>
            <w:tcBorders>
              <w:top w:val="single" w:sz="4" w:space="0" w:color="auto"/>
              <w:bottom w:val="single" w:sz="2" w:space="0" w:color="auto"/>
            </w:tcBorders>
            <w:shd w:val="clear" w:color="auto" w:fill="auto"/>
            <w:noWrap/>
            <w:vAlign w:val="center"/>
            <w:hideMark/>
          </w:tcPr>
          <w:p w14:paraId="1B8446BB" w14:textId="77777777" w:rsidR="00066516" w:rsidRPr="008F77C8" w:rsidRDefault="00066516" w:rsidP="00B21042">
            <w:pPr>
              <w:pStyle w:val="cuatexto"/>
              <w:jc w:val="right"/>
            </w:pPr>
            <w:r>
              <w:t>10</w:t>
            </w:r>
          </w:p>
        </w:tc>
        <w:tc>
          <w:tcPr>
            <w:tcW w:w="877" w:type="dxa"/>
            <w:tcBorders>
              <w:top w:val="single" w:sz="4" w:space="0" w:color="auto"/>
              <w:bottom w:val="single" w:sz="2" w:space="0" w:color="auto"/>
            </w:tcBorders>
            <w:shd w:val="clear" w:color="auto" w:fill="auto"/>
            <w:noWrap/>
            <w:vAlign w:val="center"/>
            <w:hideMark/>
          </w:tcPr>
          <w:p w14:paraId="3C9A4635" w14:textId="77777777" w:rsidR="00066516" w:rsidRPr="008F77C8" w:rsidRDefault="00066516" w:rsidP="00B21042">
            <w:pPr>
              <w:pStyle w:val="cuatexto"/>
              <w:jc w:val="right"/>
            </w:pPr>
            <w:r>
              <w:t>9</w:t>
            </w:r>
          </w:p>
        </w:tc>
        <w:tc>
          <w:tcPr>
            <w:tcW w:w="877" w:type="dxa"/>
            <w:tcBorders>
              <w:top w:val="single" w:sz="4" w:space="0" w:color="auto"/>
              <w:bottom w:val="single" w:sz="2" w:space="0" w:color="auto"/>
            </w:tcBorders>
            <w:shd w:val="clear" w:color="auto" w:fill="auto"/>
            <w:noWrap/>
            <w:vAlign w:val="center"/>
            <w:hideMark/>
          </w:tcPr>
          <w:p w14:paraId="058423AB" w14:textId="77777777" w:rsidR="00066516" w:rsidRPr="008F77C8" w:rsidRDefault="00066516" w:rsidP="00B21042">
            <w:pPr>
              <w:pStyle w:val="cuatexto"/>
              <w:jc w:val="right"/>
            </w:pPr>
            <w:r>
              <w:t>8</w:t>
            </w:r>
          </w:p>
        </w:tc>
        <w:tc>
          <w:tcPr>
            <w:tcW w:w="876" w:type="dxa"/>
            <w:tcBorders>
              <w:top w:val="single" w:sz="4" w:space="0" w:color="auto"/>
              <w:bottom w:val="single" w:sz="2" w:space="0" w:color="auto"/>
            </w:tcBorders>
            <w:shd w:val="clear" w:color="auto" w:fill="auto"/>
            <w:noWrap/>
            <w:vAlign w:val="center"/>
            <w:hideMark/>
          </w:tcPr>
          <w:p w14:paraId="39590461" w14:textId="77777777" w:rsidR="00066516" w:rsidRPr="008F77C8" w:rsidRDefault="00066516" w:rsidP="00B21042">
            <w:pPr>
              <w:pStyle w:val="cuatexto"/>
              <w:jc w:val="right"/>
            </w:pPr>
            <w:r>
              <w:t>9</w:t>
            </w:r>
          </w:p>
        </w:tc>
        <w:tc>
          <w:tcPr>
            <w:tcW w:w="877" w:type="dxa"/>
            <w:tcBorders>
              <w:top w:val="single" w:sz="4" w:space="0" w:color="auto"/>
              <w:bottom w:val="single" w:sz="2" w:space="0" w:color="auto"/>
            </w:tcBorders>
            <w:shd w:val="clear" w:color="auto" w:fill="auto"/>
            <w:noWrap/>
            <w:vAlign w:val="center"/>
            <w:hideMark/>
          </w:tcPr>
          <w:p w14:paraId="2709CBFD" w14:textId="77777777" w:rsidR="00066516" w:rsidRPr="008F77C8" w:rsidRDefault="00066516" w:rsidP="00B21042">
            <w:pPr>
              <w:pStyle w:val="cuatexto"/>
              <w:jc w:val="right"/>
            </w:pPr>
            <w:r>
              <w:t>11</w:t>
            </w:r>
          </w:p>
        </w:tc>
        <w:tc>
          <w:tcPr>
            <w:tcW w:w="877" w:type="dxa"/>
            <w:tcBorders>
              <w:top w:val="single" w:sz="4" w:space="0" w:color="auto"/>
              <w:bottom w:val="single" w:sz="2" w:space="0" w:color="auto"/>
            </w:tcBorders>
            <w:shd w:val="clear" w:color="auto" w:fill="auto"/>
            <w:noWrap/>
            <w:vAlign w:val="center"/>
            <w:hideMark/>
          </w:tcPr>
          <w:p w14:paraId="3DE37F14" w14:textId="77777777" w:rsidR="00066516" w:rsidRPr="008F77C8" w:rsidRDefault="00066516" w:rsidP="00B21042">
            <w:pPr>
              <w:pStyle w:val="cuatexto"/>
              <w:jc w:val="right"/>
            </w:pPr>
            <w:r>
              <w:t>13</w:t>
            </w:r>
          </w:p>
        </w:tc>
      </w:tr>
      <w:tr w:rsidR="00066516" w:rsidRPr="008F77C8" w14:paraId="1AE7B266" w14:textId="77777777" w:rsidTr="002F7255">
        <w:trPr>
          <w:trHeight w:val="198"/>
        </w:trPr>
        <w:tc>
          <w:tcPr>
            <w:tcW w:w="1565" w:type="dxa"/>
            <w:vMerge/>
            <w:vAlign w:val="center"/>
            <w:hideMark/>
          </w:tcPr>
          <w:p w14:paraId="16C3B0FC" w14:textId="77777777" w:rsidR="00066516" w:rsidRPr="008F77C8" w:rsidRDefault="00066516" w:rsidP="00B21042">
            <w:pPr>
              <w:pStyle w:val="cuatexto"/>
            </w:pPr>
          </w:p>
        </w:tc>
        <w:tc>
          <w:tcPr>
            <w:tcW w:w="1969" w:type="dxa"/>
            <w:tcBorders>
              <w:top w:val="single" w:sz="2" w:space="0" w:color="auto"/>
              <w:bottom w:val="single" w:sz="4" w:space="0" w:color="auto"/>
            </w:tcBorders>
            <w:shd w:val="clear" w:color="auto" w:fill="auto"/>
            <w:noWrap/>
            <w:vAlign w:val="center"/>
            <w:hideMark/>
          </w:tcPr>
          <w:p w14:paraId="6C696F6A" w14:textId="77777777" w:rsidR="00066516" w:rsidRPr="008F77C8" w:rsidRDefault="00066516" w:rsidP="00B21042">
            <w:pPr>
              <w:pStyle w:val="cuatexto"/>
            </w:pPr>
            <w:r>
              <w:t>Erosotasuna-instalazioak</w:t>
            </w:r>
          </w:p>
        </w:tc>
        <w:tc>
          <w:tcPr>
            <w:tcW w:w="876" w:type="dxa"/>
            <w:tcBorders>
              <w:top w:val="single" w:sz="2" w:space="0" w:color="auto"/>
              <w:bottom w:val="single" w:sz="4" w:space="0" w:color="auto"/>
            </w:tcBorders>
            <w:shd w:val="clear" w:color="auto" w:fill="auto"/>
            <w:noWrap/>
            <w:vAlign w:val="center"/>
            <w:hideMark/>
          </w:tcPr>
          <w:p w14:paraId="23E4145E" w14:textId="77777777" w:rsidR="00066516" w:rsidRPr="008F77C8" w:rsidRDefault="00066516" w:rsidP="00B21042">
            <w:pPr>
              <w:pStyle w:val="cuatexto"/>
              <w:jc w:val="right"/>
            </w:pPr>
            <w:r>
              <w:t>1</w:t>
            </w:r>
          </w:p>
        </w:tc>
        <w:tc>
          <w:tcPr>
            <w:tcW w:w="877" w:type="dxa"/>
            <w:tcBorders>
              <w:top w:val="single" w:sz="2" w:space="0" w:color="auto"/>
              <w:bottom w:val="single" w:sz="4" w:space="0" w:color="auto"/>
            </w:tcBorders>
            <w:shd w:val="clear" w:color="auto" w:fill="auto"/>
            <w:noWrap/>
            <w:vAlign w:val="center"/>
            <w:hideMark/>
          </w:tcPr>
          <w:p w14:paraId="7FEE327C" w14:textId="77777777" w:rsidR="00066516" w:rsidRPr="008F77C8" w:rsidRDefault="00066516" w:rsidP="00B21042">
            <w:pPr>
              <w:pStyle w:val="cuatexto"/>
              <w:jc w:val="right"/>
            </w:pPr>
            <w:r>
              <w:t>1</w:t>
            </w:r>
          </w:p>
        </w:tc>
        <w:tc>
          <w:tcPr>
            <w:tcW w:w="877" w:type="dxa"/>
            <w:tcBorders>
              <w:top w:val="single" w:sz="2" w:space="0" w:color="auto"/>
              <w:bottom w:val="single" w:sz="4" w:space="0" w:color="auto"/>
            </w:tcBorders>
            <w:shd w:val="clear" w:color="auto" w:fill="auto"/>
            <w:noWrap/>
            <w:vAlign w:val="center"/>
            <w:hideMark/>
          </w:tcPr>
          <w:p w14:paraId="7013C52A" w14:textId="77777777" w:rsidR="00066516" w:rsidRPr="008F77C8" w:rsidRDefault="00066516" w:rsidP="00B21042">
            <w:pPr>
              <w:pStyle w:val="cuatexto"/>
              <w:jc w:val="right"/>
            </w:pPr>
            <w:r>
              <w:t>2</w:t>
            </w:r>
          </w:p>
        </w:tc>
        <w:tc>
          <w:tcPr>
            <w:tcW w:w="876" w:type="dxa"/>
            <w:tcBorders>
              <w:top w:val="single" w:sz="2" w:space="0" w:color="auto"/>
              <w:bottom w:val="single" w:sz="4" w:space="0" w:color="auto"/>
            </w:tcBorders>
            <w:shd w:val="clear" w:color="auto" w:fill="auto"/>
            <w:noWrap/>
            <w:vAlign w:val="center"/>
            <w:hideMark/>
          </w:tcPr>
          <w:p w14:paraId="417FE1DB" w14:textId="77777777" w:rsidR="00066516" w:rsidRPr="008F77C8" w:rsidRDefault="00066516" w:rsidP="00B21042">
            <w:pPr>
              <w:pStyle w:val="cuatexto"/>
              <w:jc w:val="right"/>
            </w:pPr>
            <w:r>
              <w:t>3</w:t>
            </w:r>
          </w:p>
        </w:tc>
        <w:tc>
          <w:tcPr>
            <w:tcW w:w="877" w:type="dxa"/>
            <w:tcBorders>
              <w:top w:val="single" w:sz="2" w:space="0" w:color="auto"/>
              <w:bottom w:val="single" w:sz="4" w:space="0" w:color="auto"/>
            </w:tcBorders>
            <w:shd w:val="clear" w:color="auto" w:fill="auto"/>
            <w:noWrap/>
            <w:vAlign w:val="center"/>
            <w:hideMark/>
          </w:tcPr>
          <w:p w14:paraId="6208634D" w14:textId="77777777" w:rsidR="00066516" w:rsidRPr="008F77C8" w:rsidRDefault="00066516" w:rsidP="00B21042">
            <w:pPr>
              <w:pStyle w:val="cuatexto"/>
              <w:jc w:val="right"/>
            </w:pPr>
            <w:r>
              <w:t>3</w:t>
            </w:r>
          </w:p>
        </w:tc>
        <w:tc>
          <w:tcPr>
            <w:tcW w:w="877" w:type="dxa"/>
            <w:tcBorders>
              <w:top w:val="single" w:sz="2" w:space="0" w:color="auto"/>
              <w:bottom w:val="single" w:sz="4" w:space="0" w:color="auto"/>
            </w:tcBorders>
            <w:shd w:val="clear" w:color="auto" w:fill="auto"/>
            <w:noWrap/>
            <w:vAlign w:val="center"/>
            <w:hideMark/>
          </w:tcPr>
          <w:p w14:paraId="76D66B85" w14:textId="77777777" w:rsidR="00066516" w:rsidRPr="008F77C8" w:rsidRDefault="00066516" w:rsidP="00B21042">
            <w:pPr>
              <w:pStyle w:val="cuatexto"/>
              <w:jc w:val="right"/>
            </w:pPr>
            <w:r>
              <w:t>2</w:t>
            </w:r>
          </w:p>
        </w:tc>
      </w:tr>
      <w:tr w:rsidR="00066516" w:rsidRPr="008F77C8" w14:paraId="6C596877" w14:textId="77777777" w:rsidTr="002F7255">
        <w:trPr>
          <w:trHeight w:val="198"/>
        </w:trPr>
        <w:tc>
          <w:tcPr>
            <w:tcW w:w="1565" w:type="dxa"/>
            <w:vMerge w:val="restart"/>
            <w:shd w:val="clear" w:color="auto" w:fill="auto"/>
            <w:noWrap/>
            <w:vAlign w:val="center"/>
            <w:hideMark/>
          </w:tcPr>
          <w:p w14:paraId="45B3A7E1" w14:textId="77777777" w:rsidR="00066516" w:rsidRPr="008F77C8" w:rsidRDefault="00066516" w:rsidP="00B21042">
            <w:pPr>
              <w:pStyle w:val="cuatexto"/>
            </w:pPr>
            <w:r>
              <w:t>Lizarra</w:t>
            </w:r>
          </w:p>
        </w:tc>
        <w:tc>
          <w:tcPr>
            <w:tcW w:w="1969" w:type="dxa"/>
            <w:tcBorders>
              <w:top w:val="single" w:sz="4" w:space="0" w:color="auto"/>
              <w:bottom w:val="single" w:sz="2" w:space="0" w:color="auto"/>
            </w:tcBorders>
            <w:shd w:val="clear" w:color="auto" w:fill="auto"/>
            <w:noWrap/>
            <w:vAlign w:val="center"/>
            <w:hideMark/>
          </w:tcPr>
          <w:p w14:paraId="183C3EC1" w14:textId="77777777" w:rsidR="00066516" w:rsidRPr="008F77C8" w:rsidRDefault="00066516" w:rsidP="00B21042">
            <w:pPr>
              <w:pStyle w:val="cuatexto"/>
            </w:pPr>
            <w:r>
              <w:t>Zitazioa</w:t>
            </w:r>
          </w:p>
        </w:tc>
        <w:tc>
          <w:tcPr>
            <w:tcW w:w="876" w:type="dxa"/>
            <w:tcBorders>
              <w:top w:val="single" w:sz="4" w:space="0" w:color="auto"/>
              <w:bottom w:val="single" w:sz="2" w:space="0" w:color="auto"/>
            </w:tcBorders>
            <w:shd w:val="clear" w:color="auto" w:fill="auto"/>
            <w:noWrap/>
            <w:vAlign w:val="center"/>
            <w:hideMark/>
          </w:tcPr>
          <w:p w14:paraId="5A4027B0" w14:textId="77777777" w:rsidR="00066516" w:rsidRPr="008F77C8" w:rsidRDefault="00066516" w:rsidP="00B21042">
            <w:pPr>
              <w:pStyle w:val="cuatexto"/>
              <w:jc w:val="right"/>
            </w:pPr>
            <w:r>
              <w:t>6</w:t>
            </w:r>
          </w:p>
        </w:tc>
        <w:tc>
          <w:tcPr>
            <w:tcW w:w="877" w:type="dxa"/>
            <w:tcBorders>
              <w:top w:val="single" w:sz="4" w:space="0" w:color="auto"/>
              <w:bottom w:val="single" w:sz="2" w:space="0" w:color="auto"/>
            </w:tcBorders>
            <w:shd w:val="clear" w:color="auto" w:fill="auto"/>
            <w:noWrap/>
            <w:vAlign w:val="center"/>
            <w:hideMark/>
          </w:tcPr>
          <w:p w14:paraId="6A3F5FE7" w14:textId="77777777" w:rsidR="00066516" w:rsidRPr="008F77C8" w:rsidRDefault="00066516" w:rsidP="00B21042">
            <w:pPr>
              <w:pStyle w:val="cuatexto"/>
              <w:jc w:val="right"/>
            </w:pPr>
            <w:r>
              <w:t>5</w:t>
            </w:r>
          </w:p>
        </w:tc>
        <w:tc>
          <w:tcPr>
            <w:tcW w:w="877" w:type="dxa"/>
            <w:tcBorders>
              <w:top w:val="single" w:sz="4" w:space="0" w:color="auto"/>
              <w:bottom w:val="single" w:sz="2" w:space="0" w:color="auto"/>
            </w:tcBorders>
            <w:shd w:val="clear" w:color="auto" w:fill="auto"/>
            <w:noWrap/>
            <w:vAlign w:val="center"/>
            <w:hideMark/>
          </w:tcPr>
          <w:p w14:paraId="1C4F2060" w14:textId="77777777" w:rsidR="00066516" w:rsidRPr="008F77C8" w:rsidRDefault="00066516" w:rsidP="00B21042">
            <w:pPr>
              <w:pStyle w:val="cuatexto"/>
              <w:jc w:val="right"/>
            </w:pPr>
            <w:r>
              <w:t>4</w:t>
            </w:r>
          </w:p>
        </w:tc>
        <w:tc>
          <w:tcPr>
            <w:tcW w:w="876" w:type="dxa"/>
            <w:tcBorders>
              <w:top w:val="single" w:sz="4" w:space="0" w:color="auto"/>
              <w:bottom w:val="single" w:sz="2" w:space="0" w:color="auto"/>
            </w:tcBorders>
            <w:shd w:val="clear" w:color="auto" w:fill="auto"/>
            <w:noWrap/>
            <w:vAlign w:val="center"/>
            <w:hideMark/>
          </w:tcPr>
          <w:p w14:paraId="2299B53B" w14:textId="77777777" w:rsidR="00066516" w:rsidRPr="008F77C8" w:rsidRDefault="00066516" w:rsidP="00B21042">
            <w:pPr>
              <w:pStyle w:val="cuatexto"/>
              <w:jc w:val="right"/>
            </w:pPr>
            <w:r>
              <w:t>6</w:t>
            </w:r>
          </w:p>
        </w:tc>
        <w:tc>
          <w:tcPr>
            <w:tcW w:w="877" w:type="dxa"/>
            <w:tcBorders>
              <w:top w:val="single" w:sz="4" w:space="0" w:color="auto"/>
              <w:bottom w:val="single" w:sz="2" w:space="0" w:color="auto"/>
            </w:tcBorders>
            <w:shd w:val="clear" w:color="auto" w:fill="auto"/>
            <w:noWrap/>
            <w:vAlign w:val="center"/>
            <w:hideMark/>
          </w:tcPr>
          <w:p w14:paraId="7DCA4E4E" w14:textId="77777777" w:rsidR="00066516" w:rsidRPr="008F77C8" w:rsidRDefault="00066516" w:rsidP="00B21042">
            <w:pPr>
              <w:pStyle w:val="cuatexto"/>
              <w:jc w:val="right"/>
            </w:pPr>
            <w:r>
              <w:t>9</w:t>
            </w:r>
          </w:p>
        </w:tc>
        <w:tc>
          <w:tcPr>
            <w:tcW w:w="877" w:type="dxa"/>
            <w:tcBorders>
              <w:top w:val="single" w:sz="4" w:space="0" w:color="auto"/>
              <w:bottom w:val="single" w:sz="2" w:space="0" w:color="auto"/>
            </w:tcBorders>
            <w:shd w:val="clear" w:color="auto" w:fill="auto"/>
            <w:noWrap/>
            <w:vAlign w:val="center"/>
            <w:hideMark/>
          </w:tcPr>
          <w:p w14:paraId="552AF72D" w14:textId="77777777" w:rsidR="00066516" w:rsidRPr="008F77C8" w:rsidRDefault="00066516" w:rsidP="00B21042">
            <w:pPr>
              <w:pStyle w:val="cuatexto"/>
              <w:jc w:val="right"/>
            </w:pPr>
            <w:r>
              <w:t>7</w:t>
            </w:r>
          </w:p>
        </w:tc>
      </w:tr>
      <w:tr w:rsidR="00066516" w:rsidRPr="008F77C8" w14:paraId="2426A40E" w14:textId="77777777" w:rsidTr="002F7255">
        <w:trPr>
          <w:trHeight w:val="198"/>
        </w:trPr>
        <w:tc>
          <w:tcPr>
            <w:tcW w:w="1565" w:type="dxa"/>
            <w:vMerge/>
            <w:tcBorders>
              <w:bottom w:val="single" w:sz="4" w:space="0" w:color="auto"/>
            </w:tcBorders>
            <w:vAlign w:val="center"/>
            <w:hideMark/>
          </w:tcPr>
          <w:p w14:paraId="3D098562" w14:textId="77777777" w:rsidR="00066516" w:rsidRPr="008F77C8" w:rsidRDefault="00066516" w:rsidP="003F7342">
            <w:pPr>
              <w:rPr>
                <w:rFonts w:ascii="Arial Narrow" w:hAnsi="Arial Narrow" w:cs="Calibri"/>
                <w:color w:val="000000"/>
                <w:sz w:val="20"/>
                <w:szCs w:val="20"/>
              </w:rPr>
            </w:pPr>
          </w:p>
        </w:tc>
        <w:tc>
          <w:tcPr>
            <w:tcW w:w="1969" w:type="dxa"/>
            <w:tcBorders>
              <w:top w:val="single" w:sz="2" w:space="0" w:color="auto"/>
              <w:bottom w:val="single" w:sz="4" w:space="0" w:color="auto"/>
            </w:tcBorders>
            <w:shd w:val="clear" w:color="auto" w:fill="auto"/>
            <w:noWrap/>
            <w:vAlign w:val="center"/>
            <w:hideMark/>
          </w:tcPr>
          <w:p w14:paraId="314EC6A9" w14:textId="77777777" w:rsidR="00066516" w:rsidRPr="008F77C8" w:rsidRDefault="00066516" w:rsidP="003F7342">
            <w:pPr>
              <w:rPr>
                <w:rFonts w:ascii="Arial Narrow" w:hAnsi="Arial Narrow" w:cs="Calibri"/>
                <w:color w:val="000000"/>
                <w:sz w:val="20"/>
                <w:szCs w:val="20"/>
              </w:rPr>
            </w:pPr>
            <w:r>
              <w:rPr>
                <w:rFonts w:ascii="Arial Narrow" w:hAnsi="Arial Narrow"/>
                <w:color w:val="000000"/>
                <w:sz w:val="20"/>
              </w:rPr>
              <w:t>Erosotasuna-instalazioak</w:t>
            </w:r>
          </w:p>
        </w:tc>
        <w:tc>
          <w:tcPr>
            <w:tcW w:w="876" w:type="dxa"/>
            <w:tcBorders>
              <w:top w:val="single" w:sz="2" w:space="0" w:color="auto"/>
              <w:bottom w:val="single" w:sz="4" w:space="0" w:color="auto"/>
            </w:tcBorders>
            <w:shd w:val="clear" w:color="auto" w:fill="auto"/>
            <w:noWrap/>
            <w:vAlign w:val="center"/>
            <w:hideMark/>
          </w:tcPr>
          <w:p w14:paraId="362814DE" w14:textId="77777777" w:rsidR="00066516" w:rsidRPr="008F77C8" w:rsidRDefault="00066516" w:rsidP="00B21042">
            <w:pPr>
              <w:jc w:val="right"/>
              <w:rPr>
                <w:rFonts w:ascii="Arial Narrow" w:hAnsi="Arial Narrow" w:cs="Calibri"/>
                <w:color w:val="000000"/>
                <w:sz w:val="20"/>
                <w:szCs w:val="20"/>
              </w:rPr>
            </w:pPr>
            <w:r>
              <w:rPr>
                <w:rFonts w:ascii="Arial Narrow" w:hAnsi="Arial Narrow"/>
                <w:color w:val="000000"/>
                <w:sz w:val="20"/>
              </w:rPr>
              <w:t>-</w:t>
            </w:r>
          </w:p>
        </w:tc>
        <w:tc>
          <w:tcPr>
            <w:tcW w:w="877" w:type="dxa"/>
            <w:tcBorders>
              <w:top w:val="single" w:sz="2" w:space="0" w:color="auto"/>
              <w:bottom w:val="single" w:sz="4" w:space="0" w:color="auto"/>
            </w:tcBorders>
            <w:shd w:val="clear" w:color="auto" w:fill="auto"/>
            <w:noWrap/>
            <w:vAlign w:val="center"/>
            <w:hideMark/>
          </w:tcPr>
          <w:p w14:paraId="3AB54976" w14:textId="77777777" w:rsidR="00066516" w:rsidRPr="008F77C8" w:rsidRDefault="00066516" w:rsidP="00B21042">
            <w:pPr>
              <w:jc w:val="right"/>
              <w:rPr>
                <w:rFonts w:ascii="Arial Narrow" w:hAnsi="Arial Narrow" w:cs="Calibri"/>
                <w:color w:val="000000"/>
                <w:sz w:val="20"/>
                <w:szCs w:val="20"/>
              </w:rPr>
            </w:pPr>
            <w:r>
              <w:rPr>
                <w:rFonts w:ascii="Arial Narrow" w:hAnsi="Arial Narrow"/>
                <w:color w:val="000000"/>
                <w:sz w:val="20"/>
              </w:rPr>
              <w:t>1</w:t>
            </w:r>
          </w:p>
        </w:tc>
        <w:tc>
          <w:tcPr>
            <w:tcW w:w="877" w:type="dxa"/>
            <w:tcBorders>
              <w:top w:val="single" w:sz="2" w:space="0" w:color="auto"/>
              <w:bottom w:val="single" w:sz="4" w:space="0" w:color="auto"/>
            </w:tcBorders>
            <w:shd w:val="clear" w:color="auto" w:fill="auto"/>
            <w:noWrap/>
            <w:vAlign w:val="center"/>
            <w:hideMark/>
          </w:tcPr>
          <w:p w14:paraId="57D01247" w14:textId="77777777" w:rsidR="00066516" w:rsidRPr="008F77C8" w:rsidRDefault="00066516" w:rsidP="00B21042">
            <w:pPr>
              <w:jc w:val="right"/>
              <w:rPr>
                <w:rFonts w:ascii="Arial Narrow" w:hAnsi="Arial Narrow" w:cs="Calibri"/>
                <w:color w:val="000000"/>
                <w:sz w:val="20"/>
                <w:szCs w:val="20"/>
              </w:rPr>
            </w:pPr>
            <w:r>
              <w:rPr>
                <w:rFonts w:ascii="Arial Narrow" w:hAnsi="Arial Narrow"/>
                <w:color w:val="000000"/>
                <w:sz w:val="20"/>
              </w:rPr>
              <w:t>1</w:t>
            </w:r>
          </w:p>
        </w:tc>
        <w:tc>
          <w:tcPr>
            <w:tcW w:w="876" w:type="dxa"/>
            <w:tcBorders>
              <w:top w:val="single" w:sz="2" w:space="0" w:color="auto"/>
              <w:bottom w:val="single" w:sz="4" w:space="0" w:color="auto"/>
            </w:tcBorders>
            <w:shd w:val="clear" w:color="auto" w:fill="auto"/>
            <w:noWrap/>
            <w:vAlign w:val="center"/>
            <w:hideMark/>
          </w:tcPr>
          <w:p w14:paraId="645A0289" w14:textId="77777777" w:rsidR="00066516" w:rsidRPr="008F77C8" w:rsidRDefault="00066516" w:rsidP="00B21042">
            <w:pPr>
              <w:jc w:val="right"/>
              <w:rPr>
                <w:rFonts w:ascii="Arial Narrow" w:hAnsi="Arial Narrow" w:cs="Calibri"/>
                <w:color w:val="000000"/>
                <w:sz w:val="20"/>
                <w:szCs w:val="20"/>
              </w:rPr>
            </w:pPr>
            <w:r>
              <w:rPr>
                <w:rFonts w:ascii="Arial Narrow" w:hAnsi="Arial Narrow"/>
                <w:color w:val="000000"/>
                <w:sz w:val="20"/>
              </w:rPr>
              <w:t>-</w:t>
            </w:r>
          </w:p>
        </w:tc>
        <w:tc>
          <w:tcPr>
            <w:tcW w:w="877" w:type="dxa"/>
            <w:tcBorders>
              <w:top w:val="single" w:sz="2" w:space="0" w:color="auto"/>
              <w:bottom w:val="single" w:sz="4" w:space="0" w:color="auto"/>
            </w:tcBorders>
            <w:shd w:val="clear" w:color="auto" w:fill="auto"/>
            <w:noWrap/>
            <w:vAlign w:val="center"/>
            <w:hideMark/>
          </w:tcPr>
          <w:p w14:paraId="6C202C51" w14:textId="77777777" w:rsidR="00066516" w:rsidRPr="008F77C8" w:rsidRDefault="00066516" w:rsidP="00B21042">
            <w:pPr>
              <w:jc w:val="right"/>
              <w:rPr>
                <w:rFonts w:ascii="Arial Narrow" w:hAnsi="Arial Narrow" w:cs="Calibri"/>
                <w:color w:val="000000"/>
                <w:sz w:val="20"/>
                <w:szCs w:val="20"/>
              </w:rPr>
            </w:pPr>
            <w:r>
              <w:rPr>
                <w:rFonts w:ascii="Arial Narrow" w:hAnsi="Arial Narrow"/>
                <w:color w:val="000000"/>
                <w:sz w:val="20"/>
              </w:rPr>
              <w:t>-</w:t>
            </w:r>
          </w:p>
        </w:tc>
        <w:tc>
          <w:tcPr>
            <w:tcW w:w="877" w:type="dxa"/>
            <w:tcBorders>
              <w:top w:val="single" w:sz="2" w:space="0" w:color="auto"/>
              <w:bottom w:val="single" w:sz="4" w:space="0" w:color="auto"/>
            </w:tcBorders>
            <w:shd w:val="clear" w:color="auto" w:fill="auto"/>
            <w:noWrap/>
            <w:vAlign w:val="center"/>
            <w:hideMark/>
          </w:tcPr>
          <w:p w14:paraId="29510481" w14:textId="77777777" w:rsidR="00066516" w:rsidRPr="008F77C8" w:rsidRDefault="00066516" w:rsidP="00B21042">
            <w:pPr>
              <w:jc w:val="right"/>
              <w:rPr>
                <w:rFonts w:ascii="Arial Narrow" w:hAnsi="Arial Narrow" w:cs="Calibri"/>
                <w:color w:val="000000"/>
                <w:sz w:val="20"/>
                <w:szCs w:val="20"/>
              </w:rPr>
            </w:pPr>
            <w:r>
              <w:rPr>
                <w:rFonts w:ascii="Arial Narrow" w:hAnsi="Arial Narrow"/>
                <w:color w:val="000000"/>
                <w:sz w:val="20"/>
              </w:rPr>
              <w:t>-</w:t>
            </w:r>
          </w:p>
        </w:tc>
      </w:tr>
      <w:tr w:rsidR="00066516" w:rsidRPr="008F77C8" w14:paraId="6C1D7604" w14:textId="77777777" w:rsidTr="00A909A5">
        <w:trPr>
          <w:trHeight w:val="255"/>
        </w:trPr>
        <w:tc>
          <w:tcPr>
            <w:tcW w:w="1565" w:type="dxa"/>
            <w:vMerge w:val="restart"/>
            <w:shd w:val="clear" w:color="auto" w:fill="8DB3E2" w:themeFill="text2" w:themeFillTint="66"/>
            <w:vAlign w:val="center"/>
          </w:tcPr>
          <w:p w14:paraId="797062BB" w14:textId="77777777" w:rsidR="00066516" w:rsidRPr="00C66AE7" w:rsidRDefault="00066516" w:rsidP="0047539F">
            <w:pPr>
              <w:pStyle w:val="cuadroCabe"/>
              <w:spacing w:after="40"/>
            </w:pPr>
            <w:r>
              <w:t>Guztira</w:t>
            </w:r>
          </w:p>
        </w:tc>
        <w:tc>
          <w:tcPr>
            <w:tcW w:w="1969" w:type="dxa"/>
            <w:tcBorders>
              <w:bottom w:val="single" w:sz="4" w:space="0" w:color="auto"/>
            </w:tcBorders>
            <w:shd w:val="clear" w:color="auto" w:fill="8DB3E2" w:themeFill="text2" w:themeFillTint="66"/>
            <w:noWrap/>
            <w:vAlign w:val="center"/>
          </w:tcPr>
          <w:p w14:paraId="6788A23B" w14:textId="77777777" w:rsidR="00066516" w:rsidRPr="00C66AE7" w:rsidRDefault="00066516" w:rsidP="0047539F">
            <w:pPr>
              <w:pStyle w:val="cuadroCabe"/>
              <w:spacing w:after="40"/>
            </w:pPr>
            <w:r>
              <w:t>Zitazioa</w:t>
            </w:r>
          </w:p>
        </w:tc>
        <w:tc>
          <w:tcPr>
            <w:tcW w:w="876" w:type="dxa"/>
            <w:tcBorders>
              <w:bottom w:val="single" w:sz="4" w:space="0" w:color="auto"/>
            </w:tcBorders>
            <w:shd w:val="clear" w:color="auto" w:fill="8DB3E2" w:themeFill="text2" w:themeFillTint="66"/>
            <w:noWrap/>
            <w:vAlign w:val="center"/>
          </w:tcPr>
          <w:p w14:paraId="7FC4ACD6" w14:textId="77777777" w:rsidR="00066516" w:rsidRPr="00C66AE7" w:rsidRDefault="00066516" w:rsidP="0047539F">
            <w:pPr>
              <w:pStyle w:val="cuadroCabe"/>
              <w:spacing w:after="40"/>
              <w:jc w:val="right"/>
            </w:pPr>
            <w:r>
              <w:t>53</w:t>
            </w:r>
          </w:p>
        </w:tc>
        <w:tc>
          <w:tcPr>
            <w:tcW w:w="877" w:type="dxa"/>
            <w:tcBorders>
              <w:bottom w:val="single" w:sz="4" w:space="0" w:color="auto"/>
            </w:tcBorders>
            <w:shd w:val="clear" w:color="auto" w:fill="8DB3E2" w:themeFill="text2" w:themeFillTint="66"/>
            <w:noWrap/>
            <w:vAlign w:val="center"/>
          </w:tcPr>
          <w:p w14:paraId="3727942A" w14:textId="77777777" w:rsidR="00066516" w:rsidRPr="00C66AE7" w:rsidRDefault="00066516" w:rsidP="0047539F">
            <w:pPr>
              <w:pStyle w:val="cuadroCabe"/>
              <w:spacing w:after="40"/>
              <w:jc w:val="right"/>
            </w:pPr>
            <w:r>
              <w:t>60</w:t>
            </w:r>
          </w:p>
        </w:tc>
        <w:tc>
          <w:tcPr>
            <w:tcW w:w="877" w:type="dxa"/>
            <w:tcBorders>
              <w:bottom w:val="single" w:sz="4" w:space="0" w:color="auto"/>
            </w:tcBorders>
            <w:shd w:val="clear" w:color="auto" w:fill="8DB3E2" w:themeFill="text2" w:themeFillTint="66"/>
            <w:noWrap/>
            <w:vAlign w:val="center"/>
          </w:tcPr>
          <w:p w14:paraId="046BE401" w14:textId="77777777" w:rsidR="00066516" w:rsidRPr="00C66AE7" w:rsidRDefault="00066516" w:rsidP="0047539F">
            <w:pPr>
              <w:pStyle w:val="cuadroCabe"/>
              <w:spacing w:after="40"/>
              <w:jc w:val="right"/>
            </w:pPr>
            <w:r>
              <w:t>57</w:t>
            </w:r>
          </w:p>
        </w:tc>
        <w:tc>
          <w:tcPr>
            <w:tcW w:w="876" w:type="dxa"/>
            <w:tcBorders>
              <w:bottom w:val="single" w:sz="4" w:space="0" w:color="auto"/>
            </w:tcBorders>
            <w:shd w:val="clear" w:color="auto" w:fill="8DB3E2" w:themeFill="text2" w:themeFillTint="66"/>
            <w:noWrap/>
            <w:vAlign w:val="center"/>
          </w:tcPr>
          <w:p w14:paraId="3A16BE8C" w14:textId="77777777" w:rsidR="00066516" w:rsidRPr="00C66AE7" w:rsidRDefault="00066516" w:rsidP="0047539F">
            <w:pPr>
              <w:pStyle w:val="cuadroCabe"/>
              <w:spacing w:after="40"/>
              <w:jc w:val="right"/>
            </w:pPr>
            <w:r>
              <w:t>61</w:t>
            </w:r>
          </w:p>
        </w:tc>
        <w:tc>
          <w:tcPr>
            <w:tcW w:w="877" w:type="dxa"/>
            <w:tcBorders>
              <w:bottom w:val="single" w:sz="4" w:space="0" w:color="auto"/>
            </w:tcBorders>
            <w:shd w:val="clear" w:color="auto" w:fill="8DB3E2" w:themeFill="text2" w:themeFillTint="66"/>
            <w:noWrap/>
            <w:vAlign w:val="center"/>
          </w:tcPr>
          <w:p w14:paraId="1598E5F1" w14:textId="77777777" w:rsidR="00066516" w:rsidRPr="00C66AE7" w:rsidRDefault="00066516" w:rsidP="0047539F">
            <w:pPr>
              <w:pStyle w:val="cuadroCabe"/>
              <w:spacing w:after="40"/>
              <w:jc w:val="right"/>
            </w:pPr>
            <w:r>
              <w:t>74</w:t>
            </w:r>
          </w:p>
        </w:tc>
        <w:tc>
          <w:tcPr>
            <w:tcW w:w="877" w:type="dxa"/>
            <w:tcBorders>
              <w:bottom w:val="single" w:sz="4" w:space="0" w:color="auto"/>
            </w:tcBorders>
            <w:shd w:val="clear" w:color="auto" w:fill="8DB3E2" w:themeFill="text2" w:themeFillTint="66"/>
            <w:noWrap/>
            <w:vAlign w:val="center"/>
          </w:tcPr>
          <w:p w14:paraId="25BA034D" w14:textId="77777777" w:rsidR="00066516" w:rsidRPr="00C66AE7" w:rsidRDefault="00066516" w:rsidP="0047539F">
            <w:pPr>
              <w:pStyle w:val="cuadroCabe"/>
              <w:spacing w:after="40"/>
              <w:jc w:val="right"/>
            </w:pPr>
            <w:r>
              <w:t>74</w:t>
            </w:r>
          </w:p>
        </w:tc>
      </w:tr>
      <w:tr w:rsidR="00066516" w:rsidRPr="008F77C8" w14:paraId="4B8B07A8" w14:textId="77777777" w:rsidTr="002F7255">
        <w:trPr>
          <w:trHeight w:val="255"/>
        </w:trPr>
        <w:tc>
          <w:tcPr>
            <w:tcW w:w="1565" w:type="dxa"/>
            <w:vMerge/>
            <w:tcBorders>
              <w:bottom w:val="single" w:sz="4" w:space="0" w:color="auto"/>
            </w:tcBorders>
            <w:shd w:val="clear" w:color="auto" w:fill="8DB3E2" w:themeFill="text2" w:themeFillTint="66"/>
            <w:vAlign w:val="center"/>
          </w:tcPr>
          <w:p w14:paraId="41455783" w14:textId="77777777" w:rsidR="00066516" w:rsidRPr="00C66AE7" w:rsidRDefault="00066516" w:rsidP="0047539F">
            <w:pPr>
              <w:pStyle w:val="cuadroCabe"/>
              <w:spacing w:after="40"/>
            </w:pPr>
          </w:p>
        </w:tc>
        <w:tc>
          <w:tcPr>
            <w:tcW w:w="1969" w:type="dxa"/>
            <w:tcBorders>
              <w:bottom w:val="single" w:sz="4" w:space="0" w:color="auto"/>
            </w:tcBorders>
            <w:shd w:val="clear" w:color="auto" w:fill="8DB3E2" w:themeFill="text2" w:themeFillTint="66"/>
            <w:noWrap/>
            <w:vAlign w:val="center"/>
          </w:tcPr>
          <w:p w14:paraId="1C3B1156" w14:textId="77777777" w:rsidR="00066516" w:rsidRPr="00C66AE7" w:rsidRDefault="00066516" w:rsidP="0047539F">
            <w:pPr>
              <w:pStyle w:val="cuadroCabe"/>
              <w:spacing w:after="40"/>
            </w:pPr>
            <w:r>
              <w:t>Erosotasuna-instalazioak</w:t>
            </w:r>
          </w:p>
        </w:tc>
        <w:tc>
          <w:tcPr>
            <w:tcW w:w="876" w:type="dxa"/>
            <w:tcBorders>
              <w:bottom w:val="single" w:sz="4" w:space="0" w:color="auto"/>
            </w:tcBorders>
            <w:shd w:val="clear" w:color="auto" w:fill="8DB3E2" w:themeFill="text2" w:themeFillTint="66"/>
            <w:noWrap/>
            <w:vAlign w:val="center"/>
          </w:tcPr>
          <w:p w14:paraId="2114D46E" w14:textId="77777777" w:rsidR="00066516" w:rsidRPr="00C66AE7" w:rsidRDefault="00066516" w:rsidP="0047539F">
            <w:pPr>
              <w:pStyle w:val="cuadroCabe"/>
              <w:spacing w:after="40"/>
              <w:jc w:val="right"/>
            </w:pPr>
            <w:r>
              <w:t>7</w:t>
            </w:r>
          </w:p>
        </w:tc>
        <w:tc>
          <w:tcPr>
            <w:tcW w:w="877" w:type="dxa"/>
            <w:tcBorders>
              <w:bottom w:val="single" w:sz="4" w:space="0" w:color="auto"/>
            </w:tcBorders>
            <w:shd w:val="clear" w:color="auto" w:fill="8DB3E2" w:themeFill="text2" w:themeFillTint="66"/>
            <w:noWrap/>
            <w:vAlign w:val="center"/>
          </w:tcPr>
          <w:p w14:paraId="37263EAD" w14:textId="77777777" w:rsidR="00066516" w:rsidRPr="00C66AE7" w:rsidRDefault="00066516" w:rsidP="0047539F">
            <w:pPr>
              <w:pStyle w:val="cuadroCabe"/>
              <w:spacing w:after="40"/>
              <w:jc w:val="right"/>
            </w:pPr>
            <w:r>
              <w:t>6</w:t>
            </w:r>
          </w:p>
        </w:tc>
        <w:tc>
          <w:tcPr>
            <w:tcW w:w="877" w:type="dxa"/>
            <w:tcBorders>
              <w:bottom w:val="single" w:sz="4" w:space="0" w:color="auto"/>
            </w:tcBorders>
            <w:shd w:val="clear" w:color="auto" w:fill="8DB3E2" w:themeFill="text2" w:themeFillTint="66"/>
            <w:noWrap/>
            <w:vAlign w:val="center"/>
          </w:tcPr>
          <w:p w14:paraId="513F4DF6" w14:textId="77777777" w:rsidR="00066516" w:rsidRPr="00C66AE7" w:rsidRDefault="00066516" w:rsidP="0047539F">
            <w:pPr>
              <w:pStyle w:val="cuadroCabe"/>
              <w:spacing w:after="40"/>
              <w:jc w:val="right"/>
            </w:pPr>
            <w:r>
              <w:t>5</w:t>
            </w:r>
          </w:p>
        </w:tc>
        <w:tc>
          <w:tcPr>
            <w:tcW w:w="876" w:type="dxa"/>
            <w:tcBorders>
              <w:bottom w:val="single" w:sz="4" w:space="0" w:color="auto"/>
            </w:tcBorders>
            <w:shd w:val="clear" w:color="auto" w:fill="8DB3E2" w:themeFill="text2" w:themeFillTint="66"/>
            <w:noWrap/>
            <w:vAlign w:val="center"/>
          </w:tcPr>
          <w:p w14:paraId="049EAB6A" w14:textId="77777777" w:rsidR="00066516" w:rsidRPr="00C66AE7" w:rsidRDefault="00066516" w:rsidP="0047539F">
            <w:pPr>
              <w:pStyle w:val="cuadroCabe"/>
              <w:spacing w:after="40"/>
              <w:jc w:val="right"/>
            </w:pPr>
            <w:r>
              <w:t>6</w:t>
            </w:r>
          </w:p>
        </w:tc>
        <w:tc>
          <w:tcPr>
            <w:tcW w:w="877" w:type="dxa"/>
            <w:tcBorders>
              <w:bottom w:val="single" w:sz="4" w:space="0" w:color="auto"/>
            </w:tcBorders>
            <w:shd w:val="clear" w:color="auto" w:fill="8DB3E2" w:themeFill="text2" w:themeFillTint="66"/>
            <w:noWrap/>
            <w:vAlign w:val="center"/>
          </w:tcPr>
          <w:p w14:paraId="5622BB34" w14:textId="77777777" w:rsidR="00066516" w:rsidRPr="00C66AE7" w:rsidRDefault="00066516" w:rsidP="0047539F">
            <w:pPr>
              <w:pStyle w:val="cuadroCabe"/>
              <w:spacing w:after="40"/>
              <w:jc w:val="right"/>
            </w:pPr>
            <w:r>
              <w:t>5</w:t>
            </w:r>
          </w:p>
        </w:tc>
        <w:tc>
          <w:tcPr>
            <w:tcW w:w="877" w:type="dxa"/>
            <w:tcBorders>
              <w:bottom w:val="single" w:sz="4" w:space="0" w:color="auto"/>
            </w:tcBorders>
            <w:shd w:val="clear" w:color="auto" w:fill="8DB3E2" w:themeFill="text2" w:themeFillTint="66"/>
            <w:noWrap/>
            <w:vAlign w:val="center"/>
          </w:tcPr>
          <w:p w14:paraId="0D748E7D" w14:textId="77777777" w:rsidR="00066516" w:rsidRPr="00C66AE7" w:rsidRDefault="00066516" w:rsidP="0047539F">
            <w:pPr>
              <w:pStyle w:val="cuadroCabe"/>
              <w:spacing w:after="40"/>
              <w:jc w:val="right"/>
            </w:pPr>
            <w:r>
              <w:t>9</w:t>
            </w:r>
          </w:p>
        </w:tc>
      </w:tr>
      <w:tr w:rsidR="00066516" w:rsidRPr="00F46D90" w14:paraId="4D21480F" w14:textId="77777777" w:rsidTr="007933D3">
        <w:trPr>
          <w:trHeight w:val="255"/>
        </w:trPr>
        <w:tc>
          <w:tcPr>
            <w:tcW w:w="8794" w:type="dxa"/>
            <w:gridSpan w:val="8"/>
            <w:tcBorders>
              <w:bottom w:val="nil"/>
            </w:tcBorders>
            <w:shd w:val="clear" w:color="auto" w:fill="auto"/>
            <w:vAlign w:val="center"/>
          </w:tcPr>
          <w:p w14:paraId="2FB1A55A" w14:textId="2C998220" w:rsidR="0055680A" w:rsidRPr="00F46D90" w:rsidRDefault="00066516" w:rsidP="002F7255">
            <w:pPr>
              <w:rPr>
                <w:rFonts w:ascii="Arial" w:hAnsi="Arial" w:cs="Arial"/>
                <w:color w:val="000000"/>
                <w:sz w:val="16"/>
                <w:szCs w:val="16"/>
              </w:rPr>
            </w:pPr>
            <w:r>
              <w:rPr>
                <w:rFonts w:ascii="Arial" w:hAnsi="Arial"/>
                <w:color w:val="000000"/>
                <w:sz w:val="16"/>
              </w:rPr>
              <w:t>*”Zitazioa” eta “itxarote zerrenda” gisa katalogatutako erreklamazioak biltzen ditu.</w:t>
            </w:r>
          </w:p>
        </w:tc>
      </w:tr>
    </w:tbl>
    <w:p w14:paraId="51D585A2" w14:textId="002563A7" w:rsidR="003F7342" w:rsidRDefault="00066516" w:rsidP="003C14E4">
      <w:pPr>
        <w:pStyle w:val="texto"/>
        <w:spacing w:before="240" w:after="140"/>
        <w:jc w:val="both"/>
      </w:pPr>
      <w:r>
        <w:t>2023an, zerbitzuaren irisgarritasunarekin lotutako erreklamazioak 74 izan ziren, 2018an baino ehuneko 40 gehiago. Instalazioetarako irisgarritasun fisikoari dagokionez, bederatzi erreklamazio aurkeztu ziren, 2018an jarritako zazpien aldean.</w:t>
      </w:r>
    </w:p>
    <w:p w14:paraId="50B7DAB2" w14:textId="2457A805" w:rsidR="00066516" w:rsidRDefault="00066516" w:rsidP="007933D3">
      <w:pPr>
        <w:pStyle w:val="texto"/>
        <w:spacing w:after="240"/>
        <w:jc w:val="both"/>
      </w:pPr>
      <w:r>
        <w:t>Erreklamazio horiez gain, O-</w:t>
      </w:r>
      <w:proofErr w:type="spellStart"/>
      <w:r>
        <w:t>NOZek</w:t>
      </w:r>
      <w:proofErr w:type="spellEnd"/>
      <w:r>
        <w:t xml:space="preserve"> emandako multzoan badira beste arrazoi orokor batzuk ere: “laguntza” eta “beste arrazoi batzuk”. Horietan, argi zehaztutako arrazoirik gabeko erreklamazioak sartzen dira; baliteke irisgarritasunari buruzkoren bat egotea. Taula honek aztertutako aldian izandako bilakaera erakusten du:</w:t>
      </w:r>
    </w:p>
    <w:tbl>
      <w:tblPr>
        <w:tblW w:w="8794"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5"/>
        <w:gridCol w:w="1984"/>
        <w:gridCol w:w="874"/>
        <w:gridCol w:w="874"/>
        <w:gridCol w:w="874"/>
        <w:gridCol w:w="874"/>
        <w:gridCol w:w="874"/>
        <w:gridCol w:w="875"/>
      </w:tblGrid>
      <w:tr w:rsidR="00066516" w:rsidRPr="008F77C8" w14:paraId="3B41FFEF" w14:textId="77777777" w:rsidTr="005306A2">
        <w:trPr>
          <w:trHeight w:val="255"/>
        </w:trPr>
        <w:tc>
          <w:tcPr>
            <w:tcW w:w="1565" w:type="dxa"/>
            <w:tcBorders>
              <w:bottom w:val="single" w:sz="4" w:space="0" w:color="auto"/>
            </w:tcBorders>
            <w:shd w:val="clear" w:color="auto" w:fill="8DB3E2" w:themeFill="text2" w:themeFillTint="66"/>
            <w:noWrap/>
            <w:vAlign w:val="center"/>
            <w:hideMark/>
          </w:tcPr>
          <w:p w14:paraId="384DB821" w14:textId="77777777" w:rsidR="00066516" w:rsidRPr="008F77C8" w:rsidRDefault="00066516" w:rsidP="0047539F">
            <w:pPr>
              <w:pStyle w:val="cuadroCabe"/>
              <w:spacing w:after="40"/>
            </w:pPr>
            <w:r>
              <w:t>Osasun barrutia</w:t>
            </w:r>
          </w:p>
        </w:tc>
        <w:tc>
          <w:tcPr>
            <w:tcW w:w="1984" w:type="dxa"/>
            <w:tcBorders>
              <w:bottom w:val="single" w:sz="4" w:space="0" w:color="auto"/>
            </w:tcBorders>
            <w:shd w:val="clear" w:color="auto" w:fill="8DB3E2" w:themeFill="text2" w:themeFillTint="66"/>
            <w:noWrap/>
            <w:vAlign w:val="center"/>
            <w:hideMark/>
          </w:tcPr>
          <w:p w14:paraId="189D9F2F" w14:textId="77777777" w:rsidR="00066516" w:rsidRPr="008F77C8" w:rsidRDefault="00066516" w:rsidP="0047539F">
            <w:pPr>
              <w:pStyle w:val="cuadroCabe"/>
              <w:spacing w:after="40"/>
            </w:pPr>
            <w:r>
              <w:t>Erreklamazioaren arrazoia</w:t>
            </w:r>
          </w:p>
        </w:tc>
        <w:tc>
          <w:tcPr>
            <w:tcW w:w="874" w:type="dxa"/>
            <w:tcBorders>
              <w:bottom w:val="single" w:sz="4" w:space="0" w:color="auto"/>
            </w:tcBorders>
            <w:shd w:val="clear" w:color="auto" w:fill="8DB3E2" w:themeFill="text2" w:themeFillTint="66"/>
            <w:noWrap/>
            <w:vAlign w:val="center"/>
            <w:hideMark/>
          </w:tcPr>
          <w:p w14:paraId="71F095B4" w14:textId="77777777" w:rsidR="00066516" w:rsidRPr="008F77C8" w:rsidRDefault="00066516" w:rsidP="0047539F">
            <w:pPr>
              <w:pStyle w:val="cuadroCabe"/>
              <w:spacing w:after="40"/>
              <w:jc w:val="right"/>
            </w:pPr>
            <w:r>
              <w:t>2018</w:t>
            </w:r>
          </w:p>
        </w:tc>
        <w:tc>
          <w:tcPr>
            <w:tcW w:w="874" w:type="dxa"/>
            <w:tcBorders>
              <w:bottom w:val="single" w:sz="4" w:space="0" w:color="auto"/>
            </w:tcBorders>
            <w:shd w:val="clear" w:color="auto" w:fill="8DB3E2" w:themeFill="text2" w:themeFillTint="66"/>
            <w:noWrap/>
            <w:vAlign w:val="center"/>
            <w:hideMark/>
          </w:tcPr>
          <w:p w14:paraId="35AC0D1B" w14:textId="77777777" w:rsidR="00066516" w:rsidRPr="008F77C8" w:rsidRDefault="00066516" w:rsidP="0047539F">
            <w:pPr>
              <w:pStyle w:val="cuadroCabe"/>
              <w:spacing w:after="40"/>
              <w:jc w:val="right"/>
            </w:pPr>
            <w:r>
              <w:t>2019</w:t>
            </w:r>
          </w:p>
        </w:tc>
        <w:tc>
          <w:tcPr>
            <w:tcW w:w="874" w:type="dxa"/>
            <w:tcBorders>
              <w:bottom w:val="single" w:sz="4" w:space="0" w:color="auto"/>
            </w:tcBorders>
            <w:shd w:val="clear" w:color="auto" w:fill="8DB3E2" w:themeFill="text2" w:themeFillTint="66"/>
            <w:noWrap/>
            <w:vAlign w:val="center"/>
            <w:hideMark/>
          </w:tcPr>
          <w:p w14:paraId="247FA23F" w14:textId="77777777" w:rsidR="00066516" w:rsidRPr="008F77C8" w:rsidRDefault="00066516" w:rsidP="0047539F">
            <w:pPr>
              <w:pStyle w:val="cuadroCabe"/>
              <w:spacing w:after="40"/>
              <w:jc w:val="right"/>
            </w:pPr>
            <w:r>
              <w:t>2020</w:t>
            </w:r>
          </w:p>
        </w:tc>
        <w:tc>
          <w:tcPr>
            <w:tcW w:w="874" w:type="dxa"/>
            <w:tcBorders>
              <w:bottom w:val="single" w:sz="4" w:space="0" w:color="auto"/>
            </w:tcBorders>
            <w:shd w:val="clear" w:color="auto" w:fill="8DB3E2" w:themeFill="text2" w:themeFillTint="66"/>
            <w:noWrap/>
            <w:vAlign w:val="center"/>
            <w:hideMark/>
          </w:tcPr>
          <w:p w14:paraId="4F8011C5" w14:textId="77777777" w:rsidR="00066516" w:rsidRPr="008F77C8" w:rsidRDefault="00066516" w:rsidP="0047539F">
            <w:pPr>
              <w:pStyle w:val="cuadroCabe"/>
              <w:spacing w:after="40"/>
              <w:jc w:val="right"/>
            </w:pPr>
            <w:r>
              <w:t>2021</w:t>
            </w:r>
          </w:p>
        </w:tc>
        <w:tc>
          <w:tcPr>
            <w:tcW w:w="874" w:type="dxa"/>
            <w:tcBorders>
              <w:bottom w:val="single" w:sz="4" w:space="0" w:color="auto"/>
            </w:tcBorders>
            <w:shd w:val="clear" w:color="auto" w:fill="8DB3E2" w:themeFill="text2" w:themeFillTint="66"/>
            <w:noWrap/>
            <w:vAlign w:val="center"/>
            <w:hideMark/>
          </w:tcPr>
          <w:p w14:paraId="7F3685F5" w14:textId="77777777" w:rsidR="00066516" w:rsidRPr="008F77C8" w:rsidRDefault="00066516" w:rsidP="0047539F">
            <w:pPr>
              <w:pStyle w:val="cuadroCabe"/>
              <w:spacing w:after="40"/>
              <w:jc w:val="right"/>
            </w:pPr>
            <w:r>
              <w:t>2022</w:t>
            </w:r>
          </w:p>
        </w:tc>
        <w:tc>
          <w:tcPr>
            <w:tcW w:w="875" w:type="dxa"/>
            <w:tcBorders>
              <w:bottom w:val="single" w:sz="4" w:space="0" w:color="auto"/>
            </w:tcBorders>
            <w:shd w:val="clear" w:color="auto" w:fill="8DB3E2" w:themeFill="text2" w:themeFillTint="66"/>
            <w:noWrap/>
            <w:vAlign w:val="center"/>
            <w:hideMark/>
          </w:tcPr>
          <w:p w14:paraId="69BE0E93" w14:textId="77777777" w:rsidR="00066516" w:rsidRPr="008F77C8" w:rsidRDefault="00066516" w:rsidP="0047539F">
            <w:pPr>
              <w:pStyle w:val="cuadroCabe"/>
              <w:spacing w:after="40"/>
              <w:jc w:val="right"/>
            </w:pPr>
            <w:r>
              <w:t>2023</w:t>
            </w:r>
          </w:p>
        </w:tc>
      </w:tr>
      <w:tr w:rsidR="00066516" w:rsidRPr="008F77C8" w14:paraId="5EF84540" w14:textId="77777777" w:rsidTr="005306A2">
        <w:trPr>
          <w:trHeight w:val="198"/>
        </w:trPr>
        <w:tc>
          <w:tcPr>
            <w:tcW w:w="1565" w:type="dxa"/>
            <w:vMerge w:val="restart"/>
            <w:tcBorders>
              <w:bottom w:val="single" w:sz="4" w:space="0" w:color="auto"/>
            </w:tcBorders>
            <w:shd w:val="clear" w:color="auto" w:fill="auto"/>
            <w:noWrap/>
            <w:vAlign w:val="center"/>
            <w:hideMark/>
          </w:tcPr>
          <w:p w14:paraId="6E044831" w14:textId="77777777" w:rsidR="00066516" w:rsidRPr="008F77C8" w:rsidRDefault="00066516" w:rsidP="003C14E4">
            <w:pPr>
              <w:pStyle w:val="cuatexto"/>
            </w:pPr>
            <w:r>
              <w:t>Iruña</w:t>
            </w:r>
          </w:p>
        </w:tc>
        <w:tc>
          <w:tcPr>
            <w:tcW w:w="1984" w:type="dxa"/>
            <w:tcBorders>
              <w:bottom w:val="single" w:sz="2" w:space="0" w:color="auto"/>
            </w:tcBorders>
            <w:shd w:val="clear" w:color="auto" w:fill="auto"/>
            <w:noWrap/>
            <w:vAlign w:val="center"/>
            <w:hideMark/>
          </w:tcPr>
          <w:p w14:paraId="35526DDF" w14:textId="77777777" w:rsidR="00066516" w:rsidRPr="008F77C8" w:rsidRDefault="00066516" w:rsidP="003C14E4">
            <w:pPr>
              <w:pStyle w:val="cuatexto"/>
            </w:pPr>
            <w:r>
              <w:t>Laguntza</w:t>
            </w:r>
          </w:p>
        </w:tc>
        <w:tc>
          <w:tcPr>
            <w:tcW w:w="874" w:type="dxa"/>
            <w:tcBorders>
              <w:bottom w:val="single" w:sz="2" w:space="0" w:color="auto"/>
            </w:tcBorders>
            <w:shd w:val="clear" w:color="auto" w:fill="auto"/>
            <w:noWrap/>
            <w:vAlign w:val="center"/>
            <w:hideMark/>
          </w:tcPr>
          <w:p w14:paraId="364DD768" w14:textId="77777777" w:rsidR="00066516" w:rsidRPr="008F77C8" w:rsidRDefault="00066516" w:rsidP="003C14E4">
            <w:pPr>
              <w:pStyle w:val="cuatexto"/>
              <w:jc w:val="right"/>
            </w:pPr>
            <w:r>
              <w:t>33</w:t>
            </w:r>
          </w:p>
        </w:tc>
        <w:tc>
          <w:tcPr>
            <w:tcW w:w="874" w:type="dxa"/>
            <w:tcBorders>
              <w:bottom w:val="single" w:sz="2" w:space="0" w:color="auto"/>
            </w:tcBorders>
            <w:shd w:val="clear" w:color="auto" w:fill="auto"/>
            <w:noWrap/>
            <w:vAlign w:val="center"/>
            <w:hideMark/>
          </w:tcPr>
          <w:p w14:paraId="634D90FD" w14:textId="77777777" w:rsidR="00066516" w:rsidRPr="008F77C8" w:rsidRDefault="00066516" w:rsidP="003C14E4">
            <w:pPr>
              <w:pStyle w:val="cuatexto"/>
              <w:jc w:val="right"/>
            </w:pPr>
            <w:r>
              <w:t>36</w:t>
            </w:r>
          </w:p>
        </w:tc>
        <w:tc>
          <w:tcPr>
            <w:tcW w:w="874" w:type="dxa"/>
            <w:tcBorders>
              <w:bottom w:val="single" w:sz="2" w:space="0" w:color="auto"/>
            </w:tcBorders>
            <w:shd w:val="clear" w:color="auto" w:fill="auto"/>
            <w:noWrap/>
            <w:vAlign w:val="center"/>
            <w:hideMark/>
          </w:tcPr>
          <w:p w14:paraId="31C01C71" w14:textId="77777777" w:rsidR="00066516" w:rsidRPr="008F77C8" w:rsidRDefault="00066516" w:rsidP="003C14E4">
            <w:pPr>
              <w:pStyle w:val="cuatexto"/>
              <w:jc w:val="right"/>
            </w:pPr>
            <w:r>
              <w:t>30</w:t>
            </w:r>
          </w:p>
        </w:tc>
        <w:tc>
          <w:tcPr>
            <w:tcW w:w="874" w:type="dxa"/>
            <w:tcBorders>
              <w:bottom w:val="single" w:sz="2" w:space="0" w:color="auto"/>
            </w:tcBorders>
            <w:shd w:val="clear" w:color="auto" w:fill="auto"/>
            <w:noWrap/>
            <w:vAlign w:val="center"/>
            <w:hideMark/>
          </w:tcPr>
          <w:p w14:paraId="320FEF6C" w14:textId="77777777" w:rsidR="00066516" w:rsidRPr="008F77C8" w:rsidRDefault="00066516" w:rsidP="003C14E4">
            <w:pPr>
              <w:pStyle w:val="cuatexto"/>
              <w:jc w:val="right"/>
            </w:pPr>
            <w:r>
              <w:t>34</w:t>
            </w:r>
          </w:p>
        </w:tc>
        <w:tc>
          <w:tcPr>
            <w:tcW w:w="874" w:type="dxa"/>
            <w:tcBorders>
              <w:bottom w:val="single" w:sz="2" w:space="0" w:color="auto"/>
            </w:tcBorders>
            <w:shd w:val="clear" w:color="auto" w:fill="auto"/>
            <w:noWrap/>
            <w:vAlign w:val="center"/>
            <w:hideMark/>
          </w:tcPr>
          <w:p w14:paraId="2860C9F1" w14:textId="77777777" w:rsidR="00066516" w:rsidRPr="008F77C8" w:rsidRDefault="00066516" w:rsidP="003C14E4">
            <w:pPr>
              <w:pStyle w:val="cuatexto"/>
              <w:jc w:val="right"/>
            </w:pPr>
            <w:r>
              <w:t>34</w:t>
            </w:r>
          </w:p>
        </w:tc>
        <w:tc>
          <w:tcPr>
            <w:tcW w:w="875" w:type="dxa"/>
            <w:tcBorders>
              <w:bottom w:val="single" w:sz="2" w:space="0" w:color="auto"/>
            </w:tcBorders>
            <w:shd w:val="clear" w:color="auto" w:fill="auto"/>
            <w:noWrap/>
            <w:vAlign w:val="center"/>
            <w:hideMark/>
          </w:tcPr>
          <w:p w14:paraId="242FF5E0" w14:textId="77777777" w:rsidR="00066516" w:rsidRPr="008F77C8" w:rsidRDefault="00066516" w:rsidP="003C14E4">
            <w:pPr>
              <w:pStyle w:val="cuatexto"/>
              <w:jc w:val="right"/>
            </w:pPr>
            <w:r>
              <w:t>37</w:t>
            </w:r>
          </w:p>
        </w:tc>
      </w:tr>
      <w:tr w:rsidR="00066516" w:rsidRPr="008F77C8" w14:paraId="44328CAD" w14:textId="77777777" w:rsidTr="005306A2">
        <w:trPr>
          <w:trHeight w:val="198"/>
        </w:trPr>
        <w:tc>
          <w:tcPr>
            <w:tcW w:w="1565" w:type="dxa"/>
            <w:vMerge/>
            <w:tcBorders>
              <w:top w:val="single" w:sz="2" w:space="0" w:color="auto"/>
              <w:bottom w:val="single" w:sz="4" w:space="0" w:color="auto"/>
            </w:tcBorders>
            <w:vAlign w:val="center"/>
            <w:hideMark/>
          </w:tcPr>
          <w:p w14:paraId="75858EE6" w14:textId="77777777" w:rsidR="00066516" w:rsidRPr="008F77C8" w:rsidRDefault="00066516" w:rsidP="003C14E4">
            <w:pPr>
              <w:pStyle w:val="cuatexto"/>
            </w:pPr>
          </w:p>
        </w:tc>
        <w:tc>
          <w:tcPr>
            <w:tcW w:w="1984" w:type="dxa"/>
            <w:tcBorders>
              <w:top w:val="single" w:sz="2" w:space="0" w:color="auto"/>
              <w:bottom w:val="single" w:sz="4" w:space="0" w:color="auto"/>
            </w:tcBorders>
            <w:shd w:val="clear" w:color="auto" w:fill="auto"/>
            <w:noWrap/>
            <w:vAlign w:val="center"/>
            <w:hideMark/>
          </w:tcPr>
          <w:p w14:paraId="1FC807EA" w14:textId="77777777" w:rsidR="00066516" w:rsidRPr="008F77C8" w:rsidRDefault="00066516" w:rsidP="003C14E4">
            <w:pPr>
              <w:pStyle w:val="cuatexto"/>
            </w:pPr>
            <w:r>
              <w:t>Beste arrazoi batzuk</w:t>
            </w:r>
          </w:p>
        </w:tc>
        <w:tc>
          <w:tcPr>
            <w:tcW w:w="874" w:type="dxa"/>
            <w:tcBorders>
              <w:top w:val="single" w:sz="2" w:space="0" w:color="auto"/>
              <w:bottom w:val="single" w:sz="4" w:space="0" w:color="auto"/>
            </w:tcBorders>
            <w:shd w:val="clear" w:color="auto" w:fill="auto"/>
            <w:noWrap/>
            <w:vAlign w:val="center"/>
            <w:hideMark/>
          </w:tcPr>
          <w:p w14:paraId="57E4674F" w14:textId="77777777" w:rsidR="00066516" w:rsidRPr="008F77C8" w:rsidRDefault="00066516" w:rsidP="003C14E4">
            <w:pPr>
              <w:pStyle w:val="cuatexto"/>
              <w:jc w:val="right"/>
            </w:pPr>
            <w:r>
              <w:t>21</w:t>
            </w:r>
          </w:p>
        </w:tc>
        <w:tc>
          <w:tcPr>
            <w:tcW w:w="874" w:type="dxa"/>
            <w:tcBorders>
              <w:top w:val="single" w:sz="2" w:space="0" w:color="auto"/>
              <w:bottom w:val="single" w:sz="4" w:space="0" w:color="auto"/>
            </w:tcBorders>
            <w:shd w:val="clear" w:color="auto" w:fill="auto"/>
            <w:noWrap/>
            <w:vAlign w:val="center"/>
            <w:hideMark/>
          </w:tcPr>
          <w:p w14:paraId="705C3097" w14:textId="77777777" w:rsidR="00066516" w:rsidRPr="008F77C8" w:rsidRDefault="00066516" w:rsidP="003C14E4">
            <w:pPr>
              <w:pStyle w:val="cuatexto"/>
              <w:jc w:val="right"/>
            </w:pPr>
            <w:r>
              <w:t>14</w:t>
            </w:r>
          </w:p>
        </w:tc>
        <w:tc>
          <w:tcPr>
            <w:tcW w:w="874" w:type="dxa"/>
            <w:tcBorders>
              <w:top w:val="single" w:sz="2" w:space="0" w:color="auto"/>
              <w:bottom w:val="single" w:sz="4" w:space="0" w:color="auto"/>
            </w:tcBorders>
            <w:shd w:val="clear" w:color="auto" w:fill="auto"/>
            <w:noWrap/>
            <w:vAlign w:val="center"/>
            <w:hideMark/>
          </w:tcPr>
          <w:p w14:paraId="1BC10A77" w14:textId="77777777" w:rsidR="00066516" w:rsidRPr="008F77C8" w:rsidRDefault="00066516" w:rsidP="003C14E4">
            <w:pPr>
              <w:pStyle w:val="cuatexto"/>
              <w:jc w:val="right"/>
            </w:pPr>
            <w:r>
              <w:t>13</w:t>
            </w:r>
          </w:p>
        </w:tc>
        <w:tc>
          <w:tcPr>
            <w:tcW w:w="874" w:type="dxa"/>
            <w:tcBorders>
              <w:top w:val="single" w:sz="2" w:space="0" w:color="auto"/>
              <w:bottom w:val="single" w:sz="4" w:space="0" w:color="auto"/>
            </w:tcBorders>
            <w:shd w:val="clear" w:color="auto" w:fill="auto"/>
            <w:noWrap/>
            <w:vAlign w:val="center"/>
            <w:hideMark/>
          </w:tcPr>
          <w:p w14:paraId="57BB4993" w14:textId="77777777" w:rsidR="00066516" w:rsidRPr="008F77C8" w:rsidRDefault="00066516" w:rsidP="003C14E4">
            <w:pPr>
              <w:pStyle w:val="cuatexto"/>
              <w:jc w:val="right"/>
            </w:pPr>
            <w:r>
              <w:t>16</w:t>
            </w:r>
          </w:p>
        </w:tc>
        <w:tc>
          <w:tcPr>
            <w:tcW w:w="874" w:type="dxa"/>
            <w:tcBorders>
              <w:top w:val="single" w:sz="2" w:space="0" w:color="auto"/>
              <w:bottom w:val="single" w:sz="4" w:space="0" w:color="auto"/>
            </w:tcBorders>
            <w:shd w:val="clear" w:color="auto" w:fill="auto"/>
            <w:noWrap/>
            <w:vAlign w:val="center"/>
            <w:hideMark/>
          </w:tcPr>
          <w:p w14:paraId="47027E25" w14:textId="77777777" w:rsidR="00066516" w:rsidRPr="008F77C8" w:rsidRDefault="00066516" w:rsidP="003C14E4">
            <w:pPr>
              <w:pStyle w:val="cuatexto"/>
              <w:jc w:val="right"/>
            </w:pPr>
            <w:r>
              <w:t>15</w:t>
            </w:r>
          </w:p>
        </w:tc>
        <w:tc>
          <w:tcPr>
            <w:tcW w:w="875" w:type="dxa"/>
            <w:tcBorders>
              <w:top w:val="single" w:sz="2" w:space="0" w:color="auto"/>
              <w:bottom w:val="single" w:sz="4" w:space="0" w:color="auto"/>
            </w:tcBorders>
            <w:shd w:val="clear" w:color="auto" w:fill="auto"/>
            <w:noWrap/>
            <w:vAlign w:val="center"/>
            <w:hideMark/>
          </w:tcPr>
          <w:p w14:paraId="45AE20F1" w14:textId="77777777" w:rsidR="00066516" w:rsidRPr="008F77C8" w:rsidRDefault="00066516" w:rsidP="003C14E4">
            <w:pPr>
              <w:pStyle w:val="cuatexto"/>
              <w:jc w:val="right"/>
            </w:pPr>
            <w:r>
              <w:t>23</w:t>
            </w:r>
          </w:p>
        </w:tc>
      </w:tr>
      <w:tr w:rsidR="00066516" w:rsidRPr="008F77C8" w14:paraId="52AE15F3" w14:textId="77777777" w:rsidTr="005306A2">
        <w:trPr>
          <w:trHeight w:val="198"/>
        </w:trPr>
        <w:tc>
          <w:tcPr>
            <w:tcW w:w="1565" w:type="dxa"/>
            <w:vMerge w:val="restart"/>
            <w:tcBorders>
              <w:top w:val="single" w:sz="4" w:space="0" w:color="auto"/>
              <w:bottom w:val="single" w:sz="2" w:space="0" w:color="auto"/>
            </w:tcBorders>
            <w:shd w:val="clear" w:color="auto" w:fill="auto"/>
            <w:noWrap/>
            <w:vAlign w:val="center"/>
            <w:hideMark/>
          </w:tcPr>
          <w:p w14:paraId="624B9B7E" w14:textId="77777777" w:rsidR="00066516" w:rsidRPr="008F77C8" w:rsidRDefault="00066516" w:rsidP="003C14E4">
            <w:pPr>
              <w:pStyle w:val="cuatexto"/>
            </w:pPr>
            <w:r>
              <w:t>Tutera</w:t>
            </w:r>
          </w:p>
        </w:tc>
        <w:tc>
          <w:tcPr>
            <w:tcW w:w="1984" w:type="dxa"/>
            <w:tcBorders>
              <w:top w:val="single" w:sz="4" w:space="0" w:color="auto"/>
              <w:bottom w:val="single" w:sz="2" w:space="0" w:color="auto"/>
            </w:tcBorders>
            <w:shd w:val="clear" w:color="auto" w:fill="auto"/>
            <w:noWrap/>
            <w:vAlign w:val="center"/>
            <w:hideMark/>
          </w:tcPr>
          <w:p w14:paraId="09991807" w14:textId="77777777" w:rsidR="00066516" w:rsidRPr="008F77C8" w:rsidRDefault="00066516" w:rsidP="003C14E4">
            <w:pPr>
              <w:pStyle w:val="cuatexto"/>
            </w:pPr>
            <w:r>
              <w:t>Laguntza</w:t>
            </w:r>
          </w:p>
        </w:tc>
        <w:tc>
          <w:tcPr>
            <w:tcW w:w="874" w:type="dxa"/>
            <w:tcBorders>
              <w:top w:val="single" w:sz="4" w:space="0" w:color="auto"/>
              <w:bottom w:val="single" w:sz="2" w:space="0" w:color="auto"/>
            </w:tcBorders>
            <w:shd w:val="clear" w:color="auto" w:fill="auto"/>
            <w:noWrap/>
            <w:vAlign w:val="center"/>
            <w:hideMark/>
          </w:tcPr>
          <w:p w14:paraId="513B838F" w14:textId="77777777" w:rsidR="00066516" w:rsidRPr="008F77C8" w:rsidRDefault="00066516" w:rsidP="003C14E4">
            <w:pPr>
              <w:pStyle w:val="cuatexto"/>
              <w:jc w:val="right"/>
            </w:pPr>
            <w:r>
              <w:t>8</w:t>
            </w:r>
          </w:p>
        </w:tc>
        <w:tc>
          <w:tcPr>
            <w:tcW w:w="874" w:type="dxa"/>
            <w:tcBorders>
              <w:top w:val="single" w:sz="4" w:space="0" w:color="auto"/>
              <w:bottom w:val="single" w:sz="2" w:space="0" w:color="auto"/>
            </w:tcBorders>
            <w:shd w:val="clear" w:color="auto" w:fill="auto"/>
            <w:noWrap/>
            <w:vAlign w:val="center"/>
            <w:hideMark/>
          </w:tcPr>
          <w:p w14:paraId="7332D592" w14:textId="77777777" w:rsidR="00066516" w:rsidRPr="008F77C8" w:rsidRDefault="00066516" w:rsidP="003C14E4">
            <w:pPr>
              <w:pStyle w:val="cuatexto"/>
              <w:jc w:val="right"/>
            </w:pPr>
            <w:r>
              <w:t>7</w:t>
            </w:r>
          </w:p>
        </w:tc>
        <w:tc>
          <w:tcPr>
            <w:tcW w:w="874" w:type="dxa"/>
            <w:tcBorders>
              <w:top w:val="single" w:sz="4" w:space="0" w:color="auto"/>
              <w:bottom w:val="single" w:sz="2" w:space="0" w:color="auto"/>
            </w:tcBorders>
            <w:shd w:val="clear" w:color="auto" w:fill="auto"/>
            <w:noWrap/>
            <w:vAlign w:val="center"/>
            <w:hideMark/>
          </w:tcPr>
          <w:p w14:paraId="00382CF7" w14:textId="77777777" w:rsidR="00066516" w:rsidRPr="008F77C8" w:rsidRDefault="00066516" w:rsidP="003C14E4">
            <w:pPr>
              <w:pStyle w:val="cuatexto"/>
              <w:jc w:val="right"/>
            </w:pPr>
            <w:r>
              <w:t>7</w:t>
            </w:r>
          </w:p>
        </w:tc>
        <w:tc>
          <w:tcPr>
            <w:tcW w:w="874" w:type="dxa"/>
            <w:tcBorders>
              <w:top w:val="single" w:sz="4" w:space="0" w:color="auto"/>
              <w:bottom w:val="single" w:sz="2" w:space="0" w:color="auto"/>
            </w:tcBorders>
            <w:shd w:val="clear" w:color="auto" w:fill="auto"/>
            <w:noWrap/>
            <w:vAlign w:val="center"/>
            <w:hideMark/>
          </w:tcPr>
          <w:p w14:paraId="0621BB01" w14:textId="77777777" w:rsidR="00066516" w:rsidRPr="008F77C8" w:rsidRDefault="00066516" w:rsidP="003C14E4">
            <w:pPr>
              <w:pStyle w:val="cuatexto"/>
              <w:jc w:val="right"/>
            </w:pPr>
            <w:r>
              <w:t>7</w:t>
            </w:r>
          </w:p>
        </w:tc>
        <w:tc>
          <w:tcPr>
            <w:tcW w:w="874" w:type="dxa"/>
            <w:tcBorders>
              <w:top w:val="single" w:sz="4" w:space="0" w:color="auto"/>
              <w:bottom w:val="single" w:sz="2" w:space="0" w:color="auto"/>
            </w:tcBorders>
            <w:shd w:val="clear" w:color="auto" w:fill="auto"/>
            <w:noWrap/>
            <w:vAlign w:val="center"/>
            <w:hideMark/>
          </w:tcPr>
          <w:p w14:paraId="570FBC7A" w14:textId="77777777" w:rsidR="00066516" w:rsidRPr="008F77C8" w:rsidRDefault="00066516" w:rsidP="003C14E4">
            <w:pPr>
              <w:pStyle w:val="cuatexto"/>
              <w:jc w:val="right"/>
            </w:pPr>
            <w:r>
              <w:t>7</w:t>
            </w:r>
          </w:p>
        </w:tc>
        <w:tc>
          <w:tcPr>
            <w:tcW w:w="875" w:type="dxa"/>
            <w:tcBorders>
              <w:top w:val="single" w:sz="4" w:space="0" w:color="auto"/>
              <w:bottom w:val="single" w:sz="2" w:space="0" w:color="auto"/>
            </w:tcBorders>
            <w:shd w:val="clear" w:color="auto" w:fill="auto"/>
            <w:noWrap/>
            <w:vAlign w:val="center"/>
            <w:hideMark/>
          </w:tcPr>
          <w:p w14:paraId="11BE757E" w14:textId="77777777" w:rsidR="00066516" w:rsidRPr="008F77C8" w:rsidRDefault="00066516" w:rsidP="003C14E4">
            <w:pPr>
              <w:pStyle w:val="cuatexto"/>
              <w:jc w:val="right"/>
            </w:pPr>
            <w:r>
              <w:t>8</w:t>
            </w:r>
          </w:p>
        </w:tc>
      </w:tr>
      <w:tr w:rsidR="00066516" w:rsidRPr="008F77C8" w14:paraId="2C4D7A46" w14:textId="77777777" w:rsidTr="005306A2">
        <w:trPr>
          <w:trHeight w:val="198"/>
        </w:trPr>
        <w:tc>
          <w:tcPr>
            <w:tcW w:w="1565" w:type="dxa"/>
            <w:vMerge/>
            <w:tcBorders>
              <w:top w:val="single" w:sz="2" w:space="0" w:color="auto"/>
            </w:tcBorders>
            <w:vAlign w:val="center"/>
            <w:hideMark/>
          </w:tcPr>
          <w:p w14:paraId="7B8CE770" w14:textId="77777777" w:rsidR="00066516" w:rsidRPr="008F77C8" w:rsidRDefault="00066516" w:rsidP="003C14E4">
            <w:pPr>
              <w:pStyle w:val="cuatexto"/>
            </w:pPr>
          </w:p>
        </w:tc>
        <w:tc>
          <w:tcPr>
            <w:tcW w:w="1984" w:type="dxa"/>
            <w:tcBorders>
              <w:top w:val="single" w:sz="2" w:space="0" w:color="auto"/>
              <w:bottom w:val="single" w:sz="4" w:space="0" w:color="auto"/>
            </w:tcBorders>
            <w:shd w:val="clear" w:color="auto" w:fill="auto"/>
            <w:noWrap/>
            <w:vAlign w:val="center"/>
            <w:hideMark/>
          </w:tcPr>
          <w:p w14:paraId="67979D8F" w14:textId="77777777" w:rsidR="00066516" w:rsidRPr="008F77C8" w:rsidRDefault="00066516" w:rsidP="003C14E4">
            <w:pPr>
              <w:pStyle w:val="cuatexto"/>
            </w:pPr>
            <w:r>
              <w:t>Beste arrazoi batzuk</w:t>
            </w:r>
          </w:p>
        </w:tc>
        <w:tc>
          <w:tcPr>
            <w:tcW w:w="874" w:type="dxa"/>
            <w:tcBorders>
              <w:top w:val="single" w:sz="2" w:space="0" w:color="auto"/>
              <w:bottom w:val="single" w:sz="4" w:space="0" w:color="auto"/>
            </w:tcBorders>
            <w:shd w:val="clear" w:color="auto" w:fill="auto"/>
            <w:noWrap/>
            <w:vAlign w:val="center"/>
            <w:hideMark/>
          </w:tcPr>
          <w:p w14:paraId="3E846A1D" w14:textId="77777777" w:rsidR="00066516" w:rsidRPr="008F77C8" w:rsidRDefault="00066516" w:rsidP="003C14E4">
            <w:pPr>
              <w:pStyle w:val="cuatexto"/>
              <w:jc w:val="right"/>
            </w:pPr>
            <w:r>
              <w:t>2</w:t>
            </w:r>
          </w:p>
        </w:tc>
        <w:tc>
          <w:tcPr>
            <w:tcW w:w="874" w:type="dxa"/>
            <w:tcBorders>
              <w:top w:val="single" w:sz="2" w:space="0" w:color="auto"/>
              <w:bottom w:val="single" w:sz="4" w:space="0" w:color="auto"/>
            </w:tcBorders>
            <w:shd w:val="clear" w:color="auto" w:fill="auto"/>
            <w:noWrap/>
            <w:vAlign w:val="center"/>
            <w:hideMark/>
          </w:tcPr>
          <w:p w14:paraId="78E7BB57" w14:textId="77777777" w:rsidR="00066516" w:rsidRPr="008F77C8" w:rsidRDefault="00066516" w:rsidP="003C14E4">
            <w:pPr>
              <w:pStyle w:val="cuatexto"/>
              <w:jc w:val="right"/>
            </w:pPr>
            <w:r>
              <w:t>2</w:t>
            </w:r>
          </w:p>
        </w:tc>
        <w:tc>
          <w:tcPr>
            <w:tcW w:w="874" w:type="dxa"/>
            <w:tcBorders>
              <w:top w:val="single" w:sz="2" w:space="0" w:color="auto"/>
              <w:bottom w:val="single" w:sz="4" w:space="0" w:color="auto"/>
            </w:tcBorders>
            <w:shd w:val="clear" w:color="auto" w:fill="auto"/>
            <w:noWrap/>
            <w:vAlign w:val="center"/>
            <w:hideMark/>
          </w:tcPr>
          <w:p w14:paraId="6D0AEC84" w14:textId="77777777" w:rsidR="00066516" w:rsidRPr="008F77C8" w:rsidRDefault="00066516" w:rsidP="003C14E4">
            <w:pPr>
              <w:pStyle w:val="cuatexto"/>
              <w:jc w:val="right"/>
            </w:pPr>
            <w:r>
              <w:t>2</w:t>
            </w:r>
          </w:p>
        </w:tc>
        <w:tc>
          <w:tcPr>
            <w:tcW w:w="874" w:type="dxa"/>
            <w:tcBorders>
              <w:top w:val="single" w:sz="2" w:space="0" w:color="auto"/>
              <w:bottom w:val="single" w:sz="4" w:space="0" w:color="auto"/>
            </w:tcBorders>
            <w:shd w:val="clear" w:color="auto" w:fill="auto"/>
            <w:noWrap/>
            <w:vAlign w:val="center"/>
            <w:hideMark/>
          </w:tcPr>
          <w:p w14:paraId="57208428" w14:textId="77777777" w:rsidR="00066516" w:rsidRPr="008F77C8" w:rsidRDefault="00066516" w:rsidP="003C14E4">
            <w:pPr>
              <w:pStyle w:val="cuatexto"/>
              <w:jc w:val="right"/>
            </w:pPr>
            <w:r>
              <w:t>3</w:t>
            </w:r>
          </w:p>
        </w:tc>
        <w:tc>
          <w:tcPr>
            <w:tcW w:w="874" w:type="dxa"/>
            <w:tcBorders>
              <w:top w:val="single" w:sz="2" w:space="0" w:color="auto"/>
              <w:bottom w:val="single" w:sz="4" w:space="0" w:color="auto"/>
            </w:tcBorders>
            <w:shd w:val="clear" w:color="auto" w:fill="auto"/>
            <w:noWrap/>
            <w:vAlign w:val="center"/>
            <w:hideMark/>
          </w:tcPr>
          <w:p w14:paraId="157AC448" w14:textId="77777777" w:rsidR="00066516" w:rsidRPr="008F77C8" w:rsidRDefault="00066516" w:rsidP="003C14E4">
            <w:pPr>
              <w:pStyle w:val="cuatexto"/>
              <w:jc w:val="right"/>
            </w:pPr>
            <w:r>
              <w:t>2</w:t>
            </w:r>
          </w:p>
        </w:tc>
        <w:tc>
          <w:tcPr>
            <w:tcW w:w="875" w:type="dxa"/>
            <w:tcBorders>
              <w:top w:val="single" w:sz="2" w:space="0" w:color="auto"/>
              <w:bottom w:val="single" w:sz="4" w:space="0" w:color="auto"/>
            </w:tcBorders>
            <w:shd w:val="clear" w:color="auto" w:fill="auto"/>
            <w:noWrap/>
            <w:vAlign w:val="center"/>
            <w:hideMark/>
          </w:tcPr>
          <w:p w14:paraId="21C8B827" w14:textId="77777777" w:rsidR="00066516" w:rsidRPr="008F77C8" w:rsidRDefault="00066516" w:rsidP="003C14E4">
            <w:pPr>
              <w:pStyle w:val="cuatexto"/>
              <w:jc w:val="right"/>
            </w:pPr>
            <w:r>
              <w:t>2</w:t>
            </w:r>
          </w:p>
        </w:tc>
      </w:tr>
      <w:tr w:rsidR="00066516" w:rsidRPr="008F77C8" w14:paraId="51342BD1" w14:textId="77777777" w:rsidTr="005306A2">
        <w:trPr>
          <w:trHeight w:val="198"/>
        </w:trPr>
        <w:tc>
          <w:tcPr>
            <w:tcW w:w="1565" w:type="dxa"/>
            <w:vMerge w:val="restart"/>
            <w:shd w:val="clear" w:color="auto" w:fill="auto"/>
            <w:noWrap/>
            <w:vAlign w:val="center"/>
            <w:hideMark/>
          </w:tcPr>
          <w:p w14:paraId="33589B8F" w14:textId="77777777" w:rsidR="00066516" w:rsidRPr="008F77C8" w:rsidRDefault="00066516" w:rsidP="003C14E4">
            <w:pPr>
              <w:pStyle w:val="cuatexto"/>
            </w:pPr>
            <w:r>
              <w:t>Lizarra</w:t>
            </w:r>
          </w:p>
        </w:tc>
        <w:tc>
          <w:tcPr>
            <w:tcW w:w="1984" w:type="dxa"/>
            <w:tcBorders>
              <w:top w:val="single" w:sz="4" w:space="0" w:color="auto"/>
              <w:bottom w:val="single" w:sz="2" w:space="0" w:color="auto"/>
            </w:tcBorders>
            <w:shd w:val="clear" w:color="auto" w:fill="auto"/>
            <w:noWrap/>
            <w:vAlign w:val="center"/>
            <w:hideMark/>
          </w:tcPr>
          <w:p w14:paraId="69548567" w14:textId="77777777" w:rsidR="00066516" w:rsidRPr="008F77C8" w:rsidRDefault="00066516" w:rsidP="003C14E4">
            <w:pPr>
              <w:pStyle w:val="cuatexto"/>
            </w:pPr>
            <w:r>
              <w:t>Laguntza</w:t>
            </w:r>
          </w:p>
        </w:tc>
        <w:tc>
          <w:tcPr>
            <w:tcW w:w="874" w:type="dxa"/>
            <w:tcBorders>
              <w:top w:val="single" w:sz="4" w:space="0" w:color="auto"/>
              <w:bottom w:val="single" w:sz="2" w:space="0" w:color="auto"/>
            </w:tcBorders>
            <w:shd w:val="clear" w:color="auto" w:fill="auto"/>
            <w:noWrap/>
            <w:vAlign w:val="center"/>
            <w:hideMark/>
          </w:tcPr>
          <w:p w14:paraId="6A8EB30E" w14:textId="77777777" w:rsidR="00066516" w:rsidRPr="008F77C8" w:rsidRDefault="00066516" w:rsidP="003C14E4">
            <w:pPr>
              <w:pStyle w:val="cuatexto"/>
              <w:jc w:val="right"/>
            </w:pPr>
            <w:r>
              <w:t>4</w:t>
            </w:r>
          </w:p>
        </w:tc>
        <w:tc>
          <w:tcPr>
            <w:tcW w:w="874" w:type="dxa"/>
            <w:tcBorders>
              <w:top w:val="single" w:sz="4" w:space="0" w:color="auto"/>
              <w:bottom w:val="single" w:sz="2" w:space="0" w:color="auto"/>
            </w:tcBorders>
            <w:shd w:val="clear" w:color="auto" w:fill="auto"/>
            <w:noWrap/>
            <w:vAlign w:val="center"/>
            <w:hideMark/>
          </w:tcPr>
          <w:p w14:paraId="7F781CD7" w14:textId="77777777" w:rsidR="00066516" w:rsidRPr="008F77C8" w:rsidRDefault="00066516" w:rsidP="003C14E4">
            <w:pPr>
              <w:pStyle w:val="cuatexto"/>
              <w:jc w:val="right"/>
            </w:pPr>
            <w:r>
              <w:t>4</w:t>
            </w:r>
          </w:p>
        </w:tc>
        <w:tc>
          <w:tcPr>
            <w:tcW w:w="874" w:type="dxa"/>
            <w:tcBorders>
              <w:top w:val="single" w:sz="4" w:space="0" w:color="auto"/>
              <w:bottom w:val="single" w:sz="2" w:space="0" w:color="auto"/>
            </w:tcBorders>
            <w:shd w:val="clear" w:color="auto" w:fill="auto"/>
            <w:noWrap/>
            <w:vAlign w:val="center"/>
            <w:hideMark/>
          </w:tcPr>
          <w:p w14:paraId="3DF74E81" w14:textId="77777777" w:rsidR="00066516" w:rsidRPr="008F77C8" w:rsidRDefault="00066516" w:rsidP="003C14E4">
            <w:pPr>
              <w:pStyle w:val="cuatexto"/>
              <w:jc w:val="right"/>
            </w:pPr>
            <w:r>
              <w:t>3</w:t>
            </w:r>
          </w:p>
        </w:tc>
        <w:tc>
          <w:tcPr>
            <w:tcW w:w="874" w:type="dxa"/>
            <w:tcBorders>
              <w:top w:val="single" w:sz="4" w:space="0" w:color="auto"/>
              <w:bottom w:val="single" w:sz="2" w:space="0" w:color="auto"/>
            </w:tcBorders>
            <w:shd w:val="clear" w:color="auto" w:fill="auto"/>
            <w:noWrap/>
            <w:vAlign w:val="center"/>
            <w:hideMark/>
          </w:tcPr>
          <w:p w14:paraId="538B8201" w14:textId="77777777" w:rsidR="00066516" w:rsidRPr="008F77C8" w:rsidRDefault="00066516" w:rsidP="003C14E4">
            <w:pPr>
              <w:pStyle w:val="cuatexto"/>
              <w:jc w:val="right"/>
            </w:pPr>
            <w:r>
              <w:t>5</w:t>
            </w:r>
          </w:p>
        </w:tc>
        <w:tc>
          <w:tcPr>
            <w:tcW w:w="874" w:type="dxa"/>
            <w:tcBorders>
              <w:top w:val="single" w:sz="4" w:space="0" w:color="auto"/>
              <w:bottom w:val="single" w:sz="2" w:space="0" w:color="auto"/>
            </w:tcBorders>
            <w:shd w:val="clear" w:color="auto" w:fill="auto"/>
            <w:noWrap/>
            <w:vAlign w:val="center"/>
            <w:hideMark/>
          </w:tcPr>
          <w:p w14:paraId="2A0743B8" w14:textId="77777777" w:rsidR="00066516" w:rsidRPr="008F77C8" w:rsidRDefault="00066516" w:rsidP="003C14E4">
            <w:pPr>
              <w:pStyle w:val="cuatexto"/>
              <w:jc w:val="right"/>
            </w:pPr>
            <w:r>
              <w:t>8</w:t>
            </w:r>
          </w:p>
        </w:tc>
        <w:tc>
          <w:tcPr>
            <w:tcW w:w="875" w:type="dxa"/>
            <w:tcBorders>
              <w:top w:val="single" w:sz="4" w:space="0" w:color="auto"/>
              <w:bottom w:val="single" w:sz="2" w:space="0" w:color="auto"/>
            </w:tcBorders>
            <w:shd w:val="clear" w:color="auto" w:fill="auto"/>
            <w:noWrap/>
            <w:vAlign w:val="center"/>
            <w:hideMark/>
          </w:tcPr>
          <w:p w14:paraId="73BDBE23" w14:textId="77777777" w:rsidR="00066516" w:rsidRPr="008F77C8" w:rsidRDefault="00066516" w:rsidP="003C14E4">
            <w:pPr>
              <w:pStyle w:val="cuatexto"/>
              <w:jc w:val="right"/>
            </w:pPr>
            <w:r>
              <w:t>5</w:t>
            </w:r>
          </w:p>
        </w:tc>
      </w:tr>
      <w:tr w:rsidR="00066516" w:rsidRPr="008F77C8" w14:paraId="6A47F028" w14:textId="77777777" w:rsidTr="005306A2">
        <w:trPr>
          <w:trHeight w:val="198"/>
        </w:trPr>
        <w:tc>
          <w:tcPr>
            <w:tcW w:w="1565" w:type="dxa"/>
            <w:vMerge/>
            <w:vAlign w:val="center"/>
            <w:hideMark/>
          </w:tcPr>
          <w:p w14:paraId="5981C85E" w14:textId="77777777" w:rsidR="00066516" w:rsidRPr="008F77C8" w:rsidRDefault="00066516" w:rsidP="003C14E4">
            <w:pPr>
              <w:pStyle w:val="cuatexto"/>
            </w:pPr>
          </w:p>
        </w:tc>
        <w:tc>
          <w:tcPr>
            <w:tcW w:w="1984" w:type="dxa"/>
            <w:tcBorders>
              <w:top w:val="single" w:sz="2" w:space="0" w:color="auto"/>
            </w:tcBorders>
            <w:shd w:val="clear" w:color="auto" w:fill="auto"/>
            <w:noWrap/>
            <w:vAlign w:val="center"/>
            <w:hideMark/>
          </w:tcPr>
          <w:p w14:paraId="62F09703" w14:textId="77777777" w:rsidR="00066516" w:rsidRPr="008F77C8" w:rsidRDefault="00066516" w:rsidP="003C14E4">
            <w:pPr>
              <w:pStyle w:val="cuatexto"/>
            </w:pPr>
            <w:r>
              <w:t>Beste arrazoi batzuk</w:t>
            </w:r>
          </w:p>
        </w:tc>
        <w:tc>
          <w:tcPr>
            <w:tcW w:w="874" w:type="dxa"/>
            <w:tcBorders>
              <w:top w:val="single" w:sz="2" w:space="0" w:color="auto"/>
            </w:tcBorders>
            <w:shd w:val="clear" w:color="auto" w:fill="auto"/>
            <w:noWrap/>
            <w:vAlign w:val="center"/>
            <w:hideMark/>
          </w:tcPr>
          <w:p w14:paraId="42DE3843" w14:textId="77777777" w:rsidR="00066516" w:rsidRPr="008F77C8" w:rsidRDefault="00066516" w:rsidP="003C14E4">
            <w:pPr>
              <w:pStyle w:val="cuatexto"/>
              <w:jc w:val="right"/>
            </w:pPr>
            <w:r>
              <w:t>1</w:t>
            </w:r>
          </w:p>
        </w:tc>
        <w:tc>
          <w:tcPr>
            <w:tcW w:w="874" w:type="dxa"/>
            <w:tcBorders>
              <w:top w:val="single" w:sz="2" w:space="0" w:color="auto"/>
            </w:tcBorders>
            <w:shd w:val="clear" w:color="auto" w:fill="auto"/>
            <w:noWrap/>
            <w:vAlign w:val="center"/>
            <w:hideMark/>
          </w:tcPr>
          <w:p w14:paraId="62214AF0" w14:textId="77777777" w:rsidR="00066516" w:rsidRPr="008F77C8" w:rsidRDefault="00066516" w:rsidP="003C14E4">
            <w:pPr>
              <w:pStyle w:val="cuatexto"/>
              <w:jc w:val="right"/>
            </w:pPr>
            <w:r>
              <w:t>2</w:t>
            </w:r>
          </w:p>
        </w:tc>
        <w:tc>
          <w:tcPr>
            <w:tcW w:w="874" w:type="dxa"/>
            <w:tcBorders>
              <w:top w:val="single" w:sz="2" w:space="0" w:color="auto"/>
            </w:tcBorders>
            <w:shd w:val="clear" w:color="auto" w:fill="auto"/>
            <w:noWrap/>
            <w:vAlign w:val="center"/>
            <w:hideMark/>
          </w:tcPr>
          <w:p w14:paraId="3244C8E8" w14:textId="77777777" w:rsidR="00066516" w:rsidRPr="008F77C8" w:rsidRDefault="00066516" w:rsidP="003C14E4">
            <w:pPr>
              <w:pStyle w:val="cuatexto"/>
              <w:jc w:val="right"/>
            </w:pPr>
            <w:r>
              <w:t>1</w:t>
            </w:r>
          </w:p>
        </w:tc>
        <w:tc>
          <w:tcPr>
            <w:tcW w:w="874" w:type="dxa"/>
            <w:tcBorders>
              <w:top w:val="single" w:sz="2" w:space="0" w:color="auto"/>
            </w:tcBorders>
            <w:shd w:val="clear" w:color="auto" w:fill="auto"/>
            <w:noWrap/>
            <w:vAlign w:val="center"/>
            <w:hideMark/>
          </w:tcPr>
          <w:p w14:paraId="13DC3F74" w14:textId="77777777" w:rsidR="00066516" w:rsidRPr="008F77C8" w:rsidRDefault="00066516" w:rsidP="003C14E4">
            <w:pPr>
              <w:pStyle w:val="cuatexto"/>
              <w:jc w:val="right"/>
            </w:pPr>
            <w:r>
              <w:t>1</w:t>
            </w:r>
          </w:p>
        </w:tc>
        <w:tc>
          <w:tcPr>
            <w:tcW w:w="874" w:type="dxa"/>
            <w:tcBorders>
              <w:top w:val="single" w:sz="2" w:space="0" w:color="auto"/>
            </w:tcBorders>
            <w:shd w:val="clear" w:color="auto" w:fill="auto"/>
            <w:noWrap/>
            <w:vAlign w:val="center"/>
            <w:hideMark/>
          </w:tcPr>
          <w:p w14:paraId="037B1073" w14:textId="77777777" w:rsidR="00066516" w:rsidRPr="008F77C8" w:rsidRDefault="00066516" w:rsidP="003C14E4">
            <w:pPr>
              <w:pStyle w:val="cuatexto"/>
              <w:jc w:val="right"/>
            </w:pPr>
            <w:r>
              <w:t>2</w:t>
            </w:r>
          </w:p>
        </w:tc>
        <w:tc>
          <w:tcPr>
            <w:tcW w:w="875" w:type="dxa"/>
            <w:tcBorders>
              <w:top w:val="single" w:sz="2" w:space="0" w:color="auto"/>
            </w:tcBorders>
            <w:shd w:val="clear" w:color="auto" w:fill="auto"/>
            <w:noWrap/>
            <w:vAlign w:val="center"/>
            <w:hideMark/>
          </w:tcPr>
          <w:p w14:paraId="2332ADF2" w14:textId="77777777" w:rsidR="00066516" w:rsidRPr="008F77C8" w:rsidRDefault="00066516" w:rsidP="003C14E4">
            <w:pPr>
              <w:pStyle w:val="cuatexto"/>
              <w:jc w:val="right"/>
            </w:pPr>
            <w:r>
              <w:t>2</w:t>
            </w:r>
          </w:p>
        </w:tc>
      </w:tr>
      <w:tr w:rsidR="00066516" w:rsidRPr="008F77C8" w14:paraId="016ECA3C" w14:textId="77777777" w:rsidTr="002C401F">
        <w:trPr>
          <w:trHeight w:val="255"/>
        </w:trPr>
        <w:tc>
          <w:tcPr>
            <w:tcW w:w="1565" w:type="dxa"/>
            <w:vMerge w:val="restart"/>
            <w:shd w:val="clear" w:color="auto" w:fill="8DB3E2" w:themeFill="text2" w:themeFillTint="66"/>
            <w:vAlign w:val="center"/>
          </w:tcPr>
          <w:p w14:paraId="64D5272A" w14:textId="77777777" w:rsidR="00066516" w:rsidRPr="00C66AE7" w:rsidRDefault="00066516" w:rsidP="0047539F">
            <w:pPr>
              <w:pStyle w:val="cuadroCabe"/>
              <w:spacing w:after="40"/>
            </w:pPr>
            <w:r>
              <w:t>Guztira</w:t>
            </w:r>
          </w:p>
        </w:tc>
        <w:tc>
          <w:tcPr>
            <w:tcW w:w="1984" w:type="dxa"/>
            <w:tcBorders>
              <w:bottom w:val="single" w:sz="4" w:space="0" w:color="auto"/>
            </w:tcBorders>
            <w:shd w:val="clear" w:color="auto" w:fill="8DB3E2" w:themeFill="text2" w:themeFillTint="66"/>
            <w:noWrap/>
            <w:vAlign w:val="center"/>
          </w:tcPr>
          <w:p w14:paraId="604C6107" w14:textId="77777777" w:rsidR="00066516" w:rsidRPr="002F7255" w:rsidRDefault="00066516" w:rsidP="0047539F">
            <w:pPr>
              <w:pStyle w:val="cuadroCabe"/>
              <w:spacing w:after="40"/>
              <w:rPr>
                <w:rFonts w:cs="Arial"/>
                <w:szCs w:val="18"/>
              </w:rPr>
            </w:pPr>
            <w:r>
              <w:t>Laguntza</w:t>
            </w:r>
          </w:p>
        </w:tc>
        <w:tc>
          <w:tcPr>
            <w:tcW w:w="874" w:type="dxa"/>
            <w:tcBorders>
              <w:bottom w:val="single" w:sz="4" w:space="0" w:color="auto"/>
            </w:tcBorders>
            <w:shd w:val="clear" w:color="auto" w:fill="8DB3E2" w:themeFill="text2" w:themeFillTint="66"/>
            <w:noWrap/>
            <w:vAlign w:val="center"/>
          </w:tcPr>
          <w:p w14:paraId="6D334386" w14:textId="77777777" w:rsidR="00066516" w:rsidRPr="00C66AE7" w:rsidRDefault="00066516" w:rsidP="0047539F">
            <w:pPr>
              <w:pStyle w:val="cuadroCabe"/>
              <w:spacing w:after="40"/>
              <w:jc w:val="right"/>
            </w:pPr>
            <w:r>
              <w:t>45</w:t>
            </w:r>
          </w:p>
        </w:tc>
        <w:tc>
          <w:tcPr>
            <w:tcW w:w="874" w:type="dxa"/>
            <w:tcBorders>
              <w:bottom w:val="single" w:sz="4" w:space="0" w:color="auto"/>
            </w:tcBorders>
            <w:shd w:val="clear" w:color="auto" w:fill="8DB3E2" w:themeFill="text2" w:themeFillTint="66"/>
            <w:noWrap/>
            <w:vAlign w:val="center"/>
          </w:tcPr>
          <w:p w14:paraId="62B260CA" w14:textId="77777777" w:rsidR="00066516" w:rsidRPr="00C66AE7" w:rsidRDefault="00066516" w:rsidP="0047539F">
            <w:pPr>
              <w:pStyle w:val="cuadroCabe"/>
              <w:spacing w:after="40"/>
              <w:jc w:val="right"/>
            </w:pPr>
            <w:r>
              <w:t>47</w:t>
            </w:r>
          </w:p>
        </w:tc>
        <w:tc>
          <w:tcPr>
            <w:tcW w:w="874" w:type="dxa"/>
            <w:tcBorders>
              <w:bottom w:val="single" w:sz="4" w:space="0" w:color="auto"/>
            </w:tcBorders>
            <w:shd w:val="clear" w:color="auto" w:fill="8DB3E2" w:themeFill="text2" w:themeFillTint="66"/>
            <w:noWrap/>
            <w:vAlign w:val="center"/>
          </w:tcPr>
          <w:p w14:paraId="703821FC" w14:textId="77777777" w:rsidR="00066516" w:rsidRPr="00C66AE7" w:rsidRDefault="00066516" w:rsidP="0047539F">
            <w:pPr>
              <w:pStyle w:val="cuadroCabe"/>
              <w:spacing w:after="40"/>
              <w:jc w:val="right"/>
            </w:pPr>
            <w:r>
              <w:t>40</w:t>
            </w:r>
          </w:p>
        </w:tc>
        <w:tc>
          <w:tcPr>
            <w:tcW w:w="874" w:type="dxa"/>
            <w:tcBorders>
              <w:bottom w:val="single" w:sz="4" w:space="0" w:color="auto"/>
            </w:tcBorders>
            <w:shd w:val="clear" w:color="auto" w:fill="8DB3E2" w:themeFill="text2" w:themeFillTint="66"/>
            <w:noWrap/>
            <w:vAlign w:val="center"/>
          </w:tcPr>
          <w:p w14:paraId="347CC35F" w14:textId="77777777" w:rsidR="00066516" w:rsidRPr="00C66AE7" w:rsidRDefault="00066516" w:rsidP="0047539F">
            <w:pPr>
              <w:pStyle w:val="cuadroCabe"/>
              <w:spacing w:after="40"/>
              <w:jc w:val="right"/>
            </w:pPr>
            <w:r>
              <w:t>46</w:t>
            </w:r>
          </w:p>
        </w:tc>
        <w:tc>
          <w:tcPr>
            <w:tcW w:w="874" w:type="dxa"/>
            <w:tcBorders>
              <w:bottom w:val="single" w:sz="4" w:space="0" w:color="auto"/>
            </w:tcBorders>
            <w:shd w:val="clear" w:color="auto" w:fill="8DB3E2" w:themeFill="text2" w:themeFillTint="66"/>
            <w:noWrap/>
            <w:vAlign w:val="center"/>
          </w:tcPr>
          <w:p w14:paraId="315FF30C" w14:textId="77777777" w:rsidR="00066516" w:rsidRPr="00C66AE7" w:rsidRDefault="00066516" w:rsidP="0047539F">
            <w:pPr>
              <w:pStyle w:val="cuadroCabe"/>
              <w:spacing w:after="40"/>
              <w:jc w:val="right"/>
            </w:pPr>
            <w:r>
              <w:t>49</w:t>
            </w:r>
          </w:p>
        </w:tc>
        <w:tc>
          <w:tcPr>
            <w:tcW w:w="875" w:type="dxa"/>
            <w:tcBorders>
              <w:bottom w:val="single" w:sz="4" w:space="0" w:color="auto"/>
            </w:tcBorders>
            <w:shd w:val="clear" w:color="auto" w:fill="8DB3E2" w:themeFill="text2" w:themeFillTint="66"/>
            <w:noWrap/>
            <w:vAlign w:val="center"/>
          </w:tcPr>
          <w:p w14:paraId="48FBDD8A" w14:textId="77777777" w:rsidR="00066516" w:rsidRPr="00C66AE7" w:rsidRDefault="00066516" w:rsidP="0047539F">
            <w:pPr>
              <w:pStyle w:val="cuadroCabe"/>
              <w:spacing w:after="40"/>
              <w:jc w:val="right"/>
            </w:pPr>
            <w:r>
              <w:t>50</w:t>
            </w:r>
          </w:p>
        </w:tc>
      </w:tr>
      <w:tr w:rsidR="00066516" w:rsidRPr="008F77C8" w14:paraId="0DF0D00E" w14:textId="77777777" w:rsidTr="005306A2">
        <w:trPr>
          <w:trHeight w:val="255"/>
        </w:trPr>
        <w:tc>
          <w:tcPr>
            <w:tcW w:w="1565" w:type="dxa"/>
            <w:vMerge/>
            <w:shd w:val="clear" w:color="auto" w:fill="8DB3E2" w:themeFill="text2" w:themeFillTint="66"/>
            <w:vAlign w:val="center"/>
          </w:tcPr>
          <w:p w14:paraId="1250FDC5" w14:textId="77777777" w:rsidR="00066516" w:rsidRPr="00C66AE7" w:rsidRDefault="00066516" w:rsidP="0047539F">
            <w:pPr>
              <w:pStyle w:val="cuadroCabe"/>
              <w:spacing w:after="40"/>
            </w:pPr>
          </w:p>
        </w:tc>
        <w:tc>
          <w:tcPr>
            <w:tcW w:w="1984" w:type="dxa"/>
            <w:shd w:val="clear" w:color="auto" w:fill="8DB3E2" w:themeFill="text2" w:themeFillTint="66"/>
            <w:noWrap/>
            <w:vAlign w:val="center"/>
          </w:tcPr>
          <w:p w14:paraId="48243B38" w14:textId="77777777" w:rsidR="00066516" w:rsidRPr="002F7255" w:rsidRDefault="00066516" w:rsidP="0047539F">
            <w:pPr>
              <w:pStyle w:val="cuadroCabe"/>
              <w:spacing w:after="40"/>
              <w:rPr>
                <w:rFonts w:cs="Arial"/>
                <w:szCs w:val="18"/>
              </w:rPr>
            </w:pPr>
            <w:r>
              <w:t>Beste arrazoi batzuk</w:t>
            </w:r>
          </w:p>
        </w:tc>
        <w:tc>
          <w:tcPr>
            <w:tcW w:w="874" w:type="dxa"/>
            <w:shd w:val="clear" w:color="auto" w:fill="8DB3E2" w:themeFill="text2" w:themeFillTint="66"/>
            <w:noWrap/>
            <w:vAlign w:val="center"/>
          </w:tcPr>
          <w:p w14:paraId="3100B1B8" w14:textId="77777777" w:rsidR="00066516" w:rsidRPr="00C66AE7" w:rsidRDefault="00066516" w:rsidP="0047539F">
            <w:pPr>
              <w:pStyle w:val="cuadroCabe"/>
              <w:spacing w:after="40"/>
              <w:jc w:val="right"/>
            </w:pPr>
            <w:r>
              <w:t>24</w:t>
            </w:r>
          </w:p>
        </w:tc>
        <w:tc>
          <w:tcPr>
            <w:tcW w:w="874" w:type="dxa"/>
            <w:shd w:val="clear" w:color="auto" w:fill="8DB3E2" w:themeFill="text2" w:themeFillTint="66"/>
            <w:noWrap/>
            <w:vAlign w:val="center"/>
          </w:tcPr>
          <w:p w14:paraId="02AE9DE3" w14:textId="77777777" w:rsidR="00066516" w:rsidRPr="00C66AE7" w:rsidRDefault="00066516" w:rsidP="0047539F">
            <w:pPr>
              <w:pStyle w:val="cuadroCabe"/>
              <w:spacing w:after="40"/>
              <w:jc w:val="right"/>
            </w:pPr>
            <w:r>
              <w:t>18</w:t>
            </w:r>
          </w:p>
        </w:tc>
        <w:tc>
          <w:tcPr>
            <w:tcW w:w="874" w:type="dxa"/>
            <w:shd w:val="clear" w:color="auto" w:fill="8DB3E2" w:themeFill="text2" w:themeFillTint="66"/>
            <w:noWrap/>
            <w:vAlign w:val="center"/>
          </w:tcPr>
          <w:p w14:paraId="7FEBD039" w14:textId="77777777" w:rsidR="00066516" w:rsidRPr="00C66AE7" w:rsidRDefault="00066516" w:rsidP="0047539F">
            <w:pPr>
              <w:pStyle w:val="cuadroCabe"/>
              <w:spacing w:after="40"/>
              <w:jc w:val="right"/>
            </w:pPr>
            <w:r>
              <w:t>16</w:t>
            </w:r>
          </w:p>
        </w:tc>
        <w:tc>
          <w:tcPr>
            <w:tcW w:w="874" w:type="dxa"/>
            <w:shd w:val="clear" w:color="auto" w:fill="8DB3E2" w:themeFill="text2" w:themeFillTint="66"/>
            <w:noWrap/>
            <w:vAlign w:val="center"/>
          </w:tcPr>
          <w:p w14:paraId="14A014D8" w14:textId="77777777" w:rsidR="00066516" w:rsidRPr="00C66AE7" w:rsidRDefault="00066516" w:rsidP="0047539F">
            <w:pPr>
              <w:pStyle w:val="cuadroCabe"/>
              <w:spacing w:after="40"/>
              <w:jc w:val="right"/>
            </w:pPr>
            <w:r>
              <w:t>20</w:t>
            </w:r>
          </w:p>
        </w:tc>
        <w:tc>
          <w:tcPr>
            <w:tcW w:w="874" w:type="dxa"/>
            <w:shd w:val="clear" w:color="auto" w:fill="8DB3E2" w:themeFill="text2" w:themeFillTint="66"/>
            <w:noWrap/>
            <w:vAlign w:val="center"/>
          </w:tcPr>
          <w:p w14:paraId="5C4C6FDE" w14:textId="77777777" w:rsidR="00066516" w:rsidRPr="00C66AE7" w:rsidRDefault="00066516" w:rsidP="0047539F">
            <w:pPr>
              <w:pStyle w:val="cuadroCabe"/>
              <w:spacing w:after="40"/>
              <w:jc w:val="right"/>
            </w:pPr>
            <w:r>
              <w:t>19</w:t>
            </w:r>
          </w:p>
        </w:tc>
        <w:tc>
          <w:tcPr>
            <w:tcW w:w="875" w:type="dxa"/>
            <w:shd w:val="clear" w:color="auto" w:fill="8DB3E2" w:themeFill="text2" w:themeFillTint="66"/>
            <w:noWrap/>
            <w:vAlign w:val="center"/>
          </w:tcPr>
          <w:p w14:paraId="7B6C89D6" w14:textId="77777777" w:rsidR="00066516" w:rsidRPr="00C66AE7" w:rsidRDefault="00066516" w:rsidP="0047539F">
            <w:pPr>
              <w:pStyle w:val="cuadroCabe"/>
              <w:spacing w:after="40"/>
              <w:jc w:val="right"/>
            </w:pPr>
            <w:r>
              <w:t>27</w:t>
            </w:r>
          </w:p>
        </w:tc>
      </w:tr>
    </w:tbl>
    <w:p w14:paraId="6A6A5F8E" w14:textId="77777777" w:rsidR="00066516" w:rsidRDefault="00066516" w:rsidP="003C14E4">
      <w:pPr>
        <w:pStyle w:val="texto"/>
        <w:spacing w:before="240" w:after="140"/>
        <w:jc w:val="both"/>
      </w:pPr>
      <w:r>
        <w:t>Erreklamazio orokor horiek, 2023an, 77 izan ziren, eta ehuneko 12ko hazkundea izan zuten 2018arekin alderatuta.</w:t>
      </w:r>
    </w:p>
    <w:p w14:paraId="0DE0CCD1" w14:textId="07EC2CAB" w:rsidR="00066516" w:rsidRDefault="00066516" w:rsidP="005459B9">
      <w:pPr>
        <w:pStyle w:val="texto"/>
        <w:spacing w:after="140"/>
        <w:jc w:val="both"/>
      </w:pPr>
      <w:r>
        <w:rPr>
          <w:b/>
          <w:bCs/>
        </w:rPr>
        <w:t>Azken batean</w:t>
      </w:r>
      <w:r>
        <w:t xml:space="preserve">, </w:t>
      </w:r>
      <w:proofErr w:type="spellStart"/>
      <w:r>
        <w:t>OOLko</w:t>
      </w:r>
      <w:proofErr w:type="spellEnd"/>
      <w:r>
        <w:t xml:space="preserve"> baliabideak erabiltzeari eta herritarrek irisgarritasunari buruz duten pertzepzioari dagokionez, kontsultara joan den OTI edo pertsona bakoitzaren maiztasunak behera egin du aztertutako aldian (erizaintzako langileen kontsulten kasuan izan ezik). Maiztasun hori pazientearen adinak baldintzatzen du —adin tarteen artean alde nabarmenak daude—, bai eta OEO motek ere —balioak handiagoak dira eskualde berezietan edo landa eskualde txikietan, eta txikiagoak hiriko eskualdeetan—. </w:t>
      </w:r>
    </w:p>
    <w:p w14:paraId="041E1591" w14:textId="77777777" w:rsidR="00066516" w:rsidRDefault="00066516" w:rsidP="005459B9">
      <w:pPr>
        <w:pStyle w:val="texto"/>
        <w:spacing w:after="140"/>
        <w:jc w:val="both"/>
      </w:pPr>
      <w:r>
        <w:t xml:space="preserve">Gainera, pazientearen arreta eredua aldatu egin da aztertutako aldian. Hala bada, herritarrek eskatzen dituzten eguneko hitzorduen arreta murriztu egin da, eta arreta programatua eta aurrez aurrekoa ez dena areagotu egin dira. </w:t>
      </w:r>
    </w:p>
    <w:p w14:paraId="2F897705" w14:textId="77777777" w:rsidR="00066516" w:rsidRDefault="00066516" w:rsidP="005459B9">
      <w:pPr>
        <w:pStyle w:val="texto"/>
        <w:spacing w:after="140"/>
        <w:jc w:val="both"/>
      </w:pPr>
      <w:r>
        <w:t xml:space="preserve">Herritarrek irisgarritasunari buruz duten pertzepzioak okerrera egin du aztertutako aldi osoan, nahiz eta 2023an zertxobait hobetu zen aurreko ekitaldiarekin konparatuta. </w:t>
      </w:r>
    </w:p>
    <w:p w14:paraId="5A2FEF63" w14:textId="4DA4AA9E" w:rsidR="00445DA8" w:rsidRDefault="00445DA8" w:rsidP="00672079">
      <w:pPr>
        <w:pStyle w:val="atitulo2"/>
        <w:spacing w:before="240"/>
      </w:pPr>
      <w:bookmarkStart w:id="46" w:name="_Toc175557516"/>
      <w:r>
        <w:t xml:space="preserve">3.4 Laugarren helburua. </w:t>
      </w:r>
      <w:proofErr w:type="spellStart"/>
      <w:r>
        <w:t>OOLrako</w:t>
      </w:r>
      <w:proofErr w:type="spellEnd"/>
      <w:r>
        <w:t xml:space="preserve"> irisgarritasunean ekitate printzipioa betetzea, osasun eskualde oinarrizkoen artean</w:t>
      </w:r>
      <w:bookmarkEnd w:id="46"/>
    </w:p>
    <w:p w14:paraId="7BFF8F2A" w14:textId="42F42E75" w:rsidR="00445DA8" w:rsidRDefault="00445DA8" w:rsidP="00226602">
      <w:pPr>
        <w:pStyle w:val="atitulo3"/>
      </w:pPr>
      <w:r>
        <w:t xml:space="preserve">3.4.1 </w:t>
      </w:r>
      <w:proofErr w:type="spellStart"/>
      <w:r>
        <w:t>OOLko</w:t>
      </w:r>
      <w:proofErr w:type="spellEnd"/>
      <w:r>
        <w:t xml:space="preserve"> baliabideak, osasun eskualde oinarrizkoaren arabera</w:t>
      </w:r>
    </w:p>
    <w:p w14:paraId="234D59C3" w14:textId="32FE4F49" w:rsidR="64284F09" w:rsidRDefault="64284F09" w:rsidP="005459B9">
      <w:pPr>
        <w:pStyle w:val="texto"/>
        <w:spacing w:after="140"/>
        <w:jc w:val="both"/>
      </w:pPr>
      <w:r>
        <w:t xml:space="preserve">Nafarroako Osasunari buruzko azaroaren 23ko 10/1990 Foru Legearen 3. artikuluak ezartzen duenez, Nafarroako osasun laguntza publikoa edozein udalerritan bizi diren herritar guztiek jasotzen ahal dute, eta, gainera, sarbidea eta osasun prestazioak berdintasun eragingarriko baldintzetan emanen dira. </w:t>
      </w:r>
    </w:p>
    <w:p w14:paraId="02CE6874" w14:textId="2D956950" w:rsidR="58D24F2F" w:rsidRDefault="58D24F2F" w:rsidP="005459B9">
      <w:pPr>
        <w:pStyle w:val="texto"/>
        <w:spacing w:after="140"/>
        <w:jc w:val="both"/>
      </w:pPr>
      <w:r>
        <w:t xml:space="preserve">Jarraian, </w:t>
      </w:r>
      <w:proofErr w:type="spellStart"/>
      <w:r>
        <w:t>OEOen</w:t>
      </w:r>
      <w:proofErr w:type="spellEnd"/>
      <w:r>
        <w:t xml:space="preserve"> arabera hainbat adierazle aztertu ostean, emaitza erakutsiko dugu, sarbidean berdintasuna dagoen egiaztatzeko.</w:t>
      </w:r>
    </w:p>
    <w:p w14:paraId="1738915A" w14:textId="33C86BC8" w:rsidR="008306B7" w:rsidRPr="008565C3" w:rsidRDefault="008306B7" w:rsidP="00672079">
      <w:pPr>
        <w:pStyle w:val="atitulo4"/>
        <w:spacing w:before="240"/>
        <w:jc w:val="both"/>
      </w:pPr>
      <w:r>
        <w:t>CIAS bakoitzari esleitutako OTIak, osasun eskualde oinarrizkoaren arabera</w:t>
      </w:r>
    </w:p>
    <w:p w14:paraId="4F8841D7" w14:textId="27221B1D" w:rsidR="003F7342" w:rsidRPr="005459B9" w:rsidRDefault="00C77CA8" w:rsidP="005459B9">
      <w:pPr>
        <w:pStyle w:val="texto"/>
        <w:spacing w:after="140"/>
        <w:jc w:val="both"/>
        <w:rPr>
          <w:szCs w:val="26"/>
        </w:rPr>
      </w:pPr>
      <w:r>
        <w:t xml:space="preserve">Txosten honen 3.1.1 atalean egiaztatu dugunez, CIAS bakoitzari esleitutako OTIetan aldeak daude OEO kategorien artean. </w:t>
      </w:r>
    </w:p>
    <w:p w14:paraId="45D92FA4" w14:textId="3E7FFFE1" w:rsidR="00E43DCA" w:rsidRPr="00AE222D" w:rsidRDefault="00C77CA8" w:rsidP="005459B9">
      <w:pPr>
        <w:pStyle w:val="texto"/>
        <w:spacing w:after="140"/>
        <w:jc w:val="both"/>
        <w:rPr>
          <w:szCs w:val="26"/>
        </w:rPr>
      </w:pPr>
      <w:r>
        <w:t xml:space="preserve">Txosten honekin batera doan 5. eranskinak CIAS bakoitzari esleitutako OTIak jasotzen ditu </w:t>
      </w:r>
      <w:proofErr w:type="spellStart"/>
      <w:r>
        <w:t>EOEn</w:t>
      </w:r>
      <w:proofErr w:type="spellEnd"/>
      <w:r>
        <w:t xml:space="preserve"> arabera. Datu horiek aztertuta, honako hau azpimarratzen dugu:</w:t>
      </w:r>
    </w:p>
    <w:p w14:paraId="26A42390" w14:textId="1A6B45F5" w:rsidR="0080295B" w:rsidRDefault="3B2E4470"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Alde nabarmenak daude CIAS bakoitzari esleitutako OTIetan edo paziente kupoetan, hainbat arrazoirengatik: udalerrietako biztanleriaren banaketa, udalerrietako biztanleriaren adina, eskualde berezitzat hartzea, etab.</w:t>
      </w:r>
    </w:p>
    <w:p w14:paraId="20678E7A" w14:textId="77777777" w:rsidR="0080295B" w:rsidRDefault="0080295B">
      <w:pPr>
        <w:rPr>
          <w:sz w:val="26"/>
          <w:szCs w:val="26"/>
        </w:rPr>
      </w:pPr>
      <w:r>
        <w:br w:type="page"/>
      </w:r>
    </w:p>
    <w:p w14:paraId="692A2E77" w14:textId="2D0B2F91" w:rsidR="00E43DCA" w:rsidRPr="00AE222D" w:rsidRDefault="3B2E4470" w:rsidP="007933D3">
      <w:pPr>
        <w:pStyle w:val="texto"/>
        <w:numPr>
          <w:ilvl w:val="0"/>
          <w:numId w:val="6"/>
        </w:numPr>
        <w:tabs>
          <w:tab w:val="clear" w:pos="2835"/>
          <w:tab w:val="clear" w:pos="3969"/>
          <w:tab w:val="clear" w:pos="5103"/>
          <w:tab w:val="clear" w:pos="6237"/>
          <w:tab w:val="clear" w:pos="7371"/>
          <w:tab w:val="num" w:pos="300"/>
          <w:tab w:val="left" w:pos="480"/>
          <w:tab w:val="num" w:pos="600"/>
        </w:tabs>
        <w:spacing w:after="240"/>
        <w:ind w:left="0" w:firstLine="289"/>
        <w:jc w:val="both"/>
        <w:rPr>
          <w:szCs w:val="26"/>
        </w:rPr>
      </w:pPr>
      <w:r>
        <w:t>Taula honetan, lanbide kategoriaren arabera 2023an izandako balio maximoak eta minimoak agertzen dira:</w:t>
      </w:r>
    </w:p>
    <w:tbl>
      <w:tblPr>
        <w:tblStyle w:val="Tablaconcuadrcula"/>
        <w:tblW w:w="8832" w:type="dxa"/>
        <w:tblBorders>
          <w:left w:val="none" w:sz="0" w:space="0" w:color="auto"/>
          <w:right w:val="none" w:sz="0" w:space="0" w:color="auto"/>
          <w:insideV w:val="none" w:sz="0" w:space="0" w:color="auto"/>
        </w:tblBorders>
        <w:tblLook w:val="04A0" w:firstRow="1" w:lastRow="0" w:firstColumn="1" w:lastColumn="0" w:noHBand="0" w:noVBand="1"/>
      </w:tblPr>
      <w:tblGrid>
        <w:gridCol w:w="1276"/>
        <w:gridCol w:w="1030"/>
        <w:gridCol w:w="1356"/>
        <w:gridCol w:w="6"/>
        <w:gridCol w:w="1228"/>
        <w:gridCol w:w="1389"/>
        <w:gridCol w:w="1074"/>
        <w:gridCol w:w="1473"/>
      </w:tblGrid>
      <w:tr w:rsidR="00342B55" w:rsidRPr="00672079" w14:paraId="2FA23C99" w14:textId="77777777" w:rsidTr="002C401F">
        <w:trPr>
          <w:trHeight w:val="255"/>
        </w:trPr>
        <w:tc>
          <w:tcPr>
            <w:tcW w:w="1276" w:type="dxa"/>
            <w:vMerge w:val="restart"/>
            <w:tcBorders>
              <w:right w:val="single" w:sz="2" w:space="0" w:color="auto"/>
            </w:tcBorders>
            <w:shd w:val="clear" w:color="auto" w:fill="8DB3E2" w:themeFill="text2" w:themeFillTint="66"/>
          </w:tcPr>
          <w:p w14:paraId="12B8EB65" w14:textId="77777777" w:rsidR="00342B55" w:rsidRPr="00672079" w:rsidRDefault="00342B55" w:rsidP="002C401F">
            <w:pPr>
              <w:pStyle w:val="cuadroCabe"/>
            </w:pPr>
          </w:p>
        </w:tc>
        <w:tc>
          <w:tcPr>
            <w:tcW w:w="2392" w:type="dxa"/>
            <w:gridSpan w:val="3"/>
            <w:tcBorders>
              <w:left w:val="single" w:sz="2" w:space="0" w:color="auto"/>
              <w:bottom w:val="single" w:sz="2" w:space="0" w:color="auto"/>
              <w:right w:val="single" w:sz="2" w:space="0" w:color="auto"/>
            </w:tcBorders>
            <w:shd w:val="clear" w:color="auto" w:fill="8DB3E2" w:themeFill="text2" w:themeFillTint="66"/>
            <w:vAlign w:val="center"/>
          </w:tcPr>
          <w:p w14:paraId="29D5EFCF" w14:textId="77777777" w:rsidR="002C401F" w:rsidRDefault="00342B55" w:rsidP="002C401F">
            <w:pPr>
              <w:pStyle w:val="cuadroCabe"/>
              <w:spacing w:after="0"/>
            </w:pPr>
            <w:r>
              <w:t>Balio minimoa</w:t>
            </w:r>
          </w:p>
          <w:p w14:paraId="2507F442" w14:textId="4CE28A06" w:rsidR="00342B55" w:rsidRPr="00672079" w:rsidRDefault="00342B55" w:rsidP="002C401F">
            <w:pPr>
              <w:pStyle w:val="cuadroCabe"/>
              <w:spacing w:after="0"/>
            </w:pPr>
            <w:r>
              <w:t>(eskualde berezia)</w:t>
            </w:r>
          </w:p>
        </w:tc>
        <w:tc>
          <w:tcPr>
            <w:tcW w:w="2617" w:type="dxa"/>
            <w:gridSpan w:val="2"/>
            <w:tcBorders>
              <w:left w:val="single" w:sz="2" w:space="0" w:color="auto"/>
              <w:bottom w:val="single" w:sz="2" w:space="0" w:color="auto"/>
              <w:right w:val="single" w:sz="2" w:space="0" w:color="auto"/>
            </w:tcBorders>
            <w:shd w:val="clear" w:color="auto" w:fill="8DB3E2" w:themeFill="text2" w:themeFillTint="66"/>
            <w:vAlign w:val="center"/>
          </w:tcPr>
          <w:p w14:paraId="61DA1F7C" w14:textId="77777777" w:rsidR="00B67C0E" w:rsidRPr="00672079" w:rsidRDefault="00342B55" w:rsidP="002C401F">
            <w:pPr>
              <w:pStyle w:val="cuadroCabe"/>
              <w:spacing w:after="0"/>
            </w:pPr>
            <w:r>
              <w:t>Balio minimoa</w:t>
            </w:r>
          </w:p>
          <w:p w14:paraId="4EF6B695" w14:textId="59301133" w:rsidR="00342B55" w:rsidRPr="00672079" w:rsidRDefault="00342B55" w:rsidP="002C401F">
            <w:pPr>
              <w:pStyle w:val="cuadroCabe"/>
              <w:spacing w:after="0"/>
            </w:pPr>
            <w:r>
              <w:t>(berezia ez den eskualdea)</w:t>
            </w:r>
          </w:p>
        </w:tc>
        <w:tc>
          <w:tcPr>
            <w:tcW w:w="2547" w:type="dxa"/>
            <w:gridSpan w:val="2"/>
            <w:tcBorders>
              <w:left w:val="single" w:sz="2" w:space="0" w:color="auto"/>
              <w:bottom w:val="single" w:sz="2" w:space="0" w:color="auto"/>
              <w:right w:val="nil"/>
            </w:tcBorders>
            <w:shd w:val="clear" w:color="auto" w:fill="8DB3E2" w:themeFill="text2" w:themeFillTint="66"/>
            <w:vAlign w:val="center"/>
          </w:tcPr>
          <w:p w14:paraId="1F2A2A37" w14:textId="62EFB3DE" w:rsidR="00342B55" w:rsidRPr="00672079" w:rsidRDefault="00342B55" w:rsidP="002C401F">
            <w:pPr>
              <w:pStyle w:val="cuadroCabe"/>
              <w:spacing w:after="0"/>
            </w:pPr>
            <w:r>
              <w:t>Balio maximoa</w:t>
            </w:r>
          </w:p>
        </w:tc>
      </w:tr>
      <w:tr w:rsidR="00342B55" w:rsidRPr="00E43DCA" w14:paraId="38693FA7" w14:textId="77777777" w:rsidTr="002C401F">
        <w:trPr>
          <w:trHeight w:val="255"/>
        </w:trPr>
        <w:tc>
          <w:tcPr>
            <w:tcW w:w="1276" w:type="dxa"/>
            <w:vMerge/>
            <w:tcBorders>
              <w:right w:val="single" w:sz="4" w:space="0" w:color="auto"/>
            </w:tcBorders>
          </w:tcPr>
          <w:p w14:paraId="7DFB9165" w14:textId="77777777" w:rsidR="00342B55" w:rsidRPr="00E43DCA" w:rsidRDefault="00342B55" w:rsidP="002C401F">
            <w:pPr>
              <w:pStyle w:val="cuadroCabe"/>
              <w:rPr>
                <w:rFonts w:cs="Arial"/>
                <w:szCs w:val="18"/>
              </w:rPr>
            </w:pPr>
          </w:p>
        </w:tc>
        <w:tc>
          <w:tcPr>
            <w:tcW w:w="1030" w:type="dxa"/>
            <w:tcBorders>
              <w:top w:val="single" w:sz="2" w:space="0" w:color="auto"/>
              <w:left w:val="single" w:sz="4" w:space="0" w:color="auto"/>
              <w:bottom w:val="single" w:sz="4" w:space="0" w:color="auto"/>
              <w:right w:val="nil"/>
            </w:tcBorders>
            <w:shd w:val="clear" w:color="auto" w:fill="8DB3E2" w:themeFill="text2" w:themeFillTint="66"/>
            <w:vAlign w:val="center"/>
          </w:tcPr>
          <w:p w14:paraId="3705CB66" w14:textId="4C0BDED0" w:rsidR="00342B55" w:rsidRPr="002C401F" w:rsidRDefault="00342B55" w:rsidP="002C401F">
            <w:pPr>
              <w:pStyle w:val="cuadroCabe"/>
              <w:spacing w:after="0"/>
            </w:pPr>
            <w:r>
              <w:t>OEO</w:t>
            </w:r>
          </w:p>
        </w:tc>
        <w:tc>
          <w:tcPr>
            <w:tcW w:w="1356" w:type="dxa"/>
            <w:tcBorders>
              <w:top w:val="single" w:sz="2" w:space="0" w:color="auto"/>
              <w:left w:val="nil"/>
              <w:bottom w:val="single" w:sz="4" w:space="0" w:color="auto"/>
              <w:right w:val="single" w:sz="2" w:space="0" w:color="auto"/>
            </w:tcBorders>
            <w:shd w:val="clear" w:color="auto" w:fill="8DB3E2" w:themeFill="text2" w:themeFillTint="66"/>
            <w:vAlign w:val="center"/>
          </w:tcPr>
          <w:p w14:paraId="7458DDB2" w14:textId="7E6FB943" w:rsidR="00342B55" w:rsidRPr="002C401F" w:rsidRDefault="00342B55" w:rsidP="002C401F">
            <w:pPr>
              <w:pStyle w:val="cuadroCabe"/>
              <w:spacing w:after="0"/>
              <w:jc w:val="right"/>
            </w:pPr>
            <w:r>
              <w:t>CIAS bakoitzeko OTIak</w:t>
            </w:r>
          </w:p>
        </w:tc>
        <w:tc>
          <w:tcPr>
            <w:tcW w:w="1234" w:type="dxa"/>
            <w:gridSpan w:val="2"/>
            <w:tcBorders>
              <w:top w:val="single" w:sz="2" w:space="0" w:color="auto"/>
              <w:left w:val="single" w:sz="2" w:space="0" w:color="auto"/>
              <w:bottom w:val="single" w:sz="4" w:space="0" w:color="auto"/>
              <w:right w:val="nil"/>
            </w:tcBorders>
            <w:shd w:val="clear" w:color="auto" w:fill="8DB3E2" w:themeFill="text2" w:themeFillTint="66"/>
            <w:vAlign w:val="center"/>
          </w:tcPr>
          <w:p w14:paraId="103DE71C" w14:textId="0635F66C" w:rsidR="00342B55" w:rsidRPr="002C401F" w:rsidRDefault="00342B55" w:rsidP="002C401F">
            <w:pPr>
              <w:pStyle w:val="cuadroCabe"/>
              <w:spacing w:after="0"/>
            </w:pPr>
            <w:r>
              <w:t>OEO</w:t>
            </w:r>
          </w:p>
        </w:tc>
        <w:tc>
          <w:tcPr>
            <w:tcW w:w="1389" w:type="dxa"/>
            <w:tcBorders>
              <w:top w:val="single" w:sz="2" w:space="0" w:color="auto"/>
              <w:left w:val="nil"/>
              <w:bottom w:val="single" w:sz="4" w:space="0" w:color="auto"/>
              <w:right w:val="single" w:sz="2" w:space="0" w:color="auto"/>
            </w:tcBorders>
            <w:shd w:val="clear" w:color="auto" w:fill="8DB3E2" w:themeFill="text2" w:themeFillTint="66"/>
            <w:vAlign w:val="center"/>
          </w:tcPr>
          <w:p w14:paraId="31D7D0F3" w14:textId="5F3B376B" w:rsidR="00342B55" w:rsidRPr="002C401F" w:rsidRDefault="00342B55" w:rsidP="002C401F">
            <w:pPr>
              <w:pStyle w:val="cuadroCabe"/>
              <w:spacing w:after="0"/>
              <w:jc w:val="right"/>
            </w:pPr>
            <w:r>
              <w:t>CIAS bakoitzeko OTIak</w:t>
            </w:r>
          </w:p>
        </w:tc>
        <w:tc>
          <w:tcPr>
            <w:tcW w:w="1074" w:type="dxa"/>
            <w:tcBorders>
              <w:top w:val="single" w:sz="2" w:space="0" w:color="auto"/>
              <w:left w:val="single" w:sz="2" w:space="0" w:color="auto"/>
            </w:tcBorders>
            <w:shd w:val="clear" w:color="auto" w:fill="8DB3E2" w:themeFill="text2" w:themeFillTint="66"/>
            <w:vAlign w:val="center"/>
          </w:tcPr>
          <w:p w14:paraId="3F77C176" w14:textId="00612857" w:rsidR="00342B55" w:rsidRPr="002C401F" w:rsidRDefault="00342B55" w:rsidP="002C401F">
            <w:pPr>
              <w:pStyle w:val="cuadroCabe"/>
              <w:spacing w:after="0"/>
            </w:pPr>
            <w:r>
              <w:t>OEO</w:t>
            </w:r>
          </w:p>
        </w:tc>
        <w:tc>
          <w:tcPr>
            <w:tcW w:w="1473" w:type="dxa"/>
            <w:tcBorders>
              <w:top w:val="single" w:sz="2" w:space="0" w:color="auto"/>
              <w:right w:val="nil"/>
            </w:tcBorders>
            <w:shd w:val="clear" w:color="auto" w:fill="8DB3E2" w:themeFill="text2" w:themeFillTint="66"/>
            <w:vAlign w:val="center"/>
          </w:tcPr>
          <w:p w14:paraId="704594C5" w14:textId="2A55466E" w:rsidR="00342B55" w:rsidRPr="002C401F" w:rsidRDefault="00342B55" w:rsidP="002C401F">
            <w:pPr>
              <w:pStyle w:val="cuadroCabe"/>
              <w:spacing w:after="0"/>
              <w:jc w:val="right"/>
            </w:pPr>
            <w:r>
              <w:t>CIAS bakoitzeko OTIak</w:t>
            </w:r>
          </w:p>
        </w:tc>
      </w:tr>
      <w:tr w:rsidR="00943EC4" w:rsidRPr="00672079" w14:paraId="23A31914" w14:textId="77777777" w:rsidTr="002C401F">
        <w:trPr>
          <w:trHeight w:val="198"/>
        </w:trPr>
        <w:tc>
          <w:tcPr>
            <w:tcW w:w="1276" w:type="dxa"/>
            <w:tcBorders>
              <w:bottom w:val="single" w:sz="2" w:space="0" w:color="auto"/>
              <w:right w:val="single" w:sz="2" w:space="0" w:color="auto"/>
            </w:tcBorders>
          </w:tcPr>
          <w:p w14:paraId="30A27DB0" w14:textId="35D9F618" w:rsidR="00943EC4" w:rsidRPr="00672079" w:rsidRDefault="00943EC4" w:rsidP="00672079">
            <w:pPr>
              <w:pStyle w:val="cuatexto"/>
              <w:spacing w:after="0"/>
              <w:jc w:val="left"/>
              <w:rPr>
                <w:rFonts w:eastAsia="Arial Narrow"/>
              </w:rPr>
            </w:pPr>
            <w:r>
              <w:t xml:space="preserve">Familia </w:t>
            </w:r>
            <w:proofErr w:type="spellStart"/>
            <w:r>
              <w:t>med.</w:t>
            </w:r>
            <w:proofErr w:type="spellEnd"/>
          </w:p>
        </w:tc>
        <w:tc>
          <w:tcPr>
            <w:tcW w:w="1030" w:type="dxa"/>
            <w:tcBorders>
              <w:top w:val="single" w:sz="4" w:space="0" w:color="auto"/>
              <w:left w:val="single" w:sz="2" w:space="0" w:color="auto"/>
              <w:bottom w:val="single" w:sz="2" w:space="0" w:color="auto"/>
            </w:tcBorders>
            <w:vAlign w:val="center"/>
          </w:tcPr>
          <w:p w14:paraId="64BC9BCE" w14:textId="22BFEEE0" w:rsidR="00943EC4" w:rsidRPr="00672079" w:rsidRDefault="00943EC4" w:rsidP="00672079">
            <w:pPr>
              <w:pStyle w:val="cuatexto"/>
              <w:spacing w:after="0"/>
              <w:jc w:val="left"/>
              <w:rPr>
                <w:rFonts w:eastAsia="Arial Narrow"/>
              </w:rPr>
            </w:pPr>
            <w:r>
              <w:t>Zaraitzu</w:t>
            </w:r>
          </w:p>
        </w:tc>
        <w:tc>
          <w:tcPr>
            <w:tcW w:w="1356" w:type="dxa"/>
            <w:tcBorders>
              <w:top w:val="single" w:sz="4" w:space="0" w:color="auto"/>
              <w:bottom w:val="single" w:sz="2" w:space="0" w:color="auto"/>
              <w:right w:val="single" w:sz="2" w:space="0" w:color="auto"/>
            </w:tcBorders>
            <w:vAlign w:val="center"/>
          </w:tcPr>
          <w:p w14:paraId="32B229FE" w14:textId="5EEB942A" w:rsidR="00943EC4" w:rsidRPr="00672079" w:rsidRDefault="00943EC4" w:rsidP="00672079">
            <w:pPr>
              <w:pStyle w:val="cuatexto"/>
              <w:spacing w:after="0"/>
              <w:jc w:val="right"/>
              <w:rPr>
                <w:rFonts w:eastAsia="Arial Narrow"/>
              </w:rPr>
            </w:pPr>
            <w:r>
              <w:t>341</w:t>
            </w:r>
          </w:p>
        </w:tc>
        <w:tc>
          <w:tcPr>
            <w:tcW w:w="1234" w:type="dxa"/>
            <w:gridSpan w:val="2"/>
            <w:vMerge w:val="restart"/>
            <w:tcBorders>
              <w:left w:val="single" w:sz="2" w:space="0" w:color="auto"/>
              <w:bottom w:val="single" w:sz="2" w:space="0" w:color="auto"/>
            </w:tcBorders>
            <w:vAlign w:val="center"/>
          </w:tcPr>
          <w:p w14:paraId="7801CE49" w14:textId="200EE6D0" w:rsidR="00943EC4" w:rsidRPr="00672079" w:rsidRDefault="00943EC4" w:rsidP="00672079">
            <w:pPr>
              <w:pStyle w:val="cuatexto"/>
              <w:spacing w:after="0"/>
              <w:jc w:val="left"/>
              <w:rPr>
                <w:rFonts w:eastAsia="Arial Narrow"/>
              </w:rPr>
            </w:pPr>
            <w:r>
              <w:t>Los Arcos</w:t>
            </w:r>
          </w:p>
        </w:tc>
        <w:tc>
          <w:tcPr>
            <w:tcW w:w="1389" w:type="dxa"/>
            <w:tcBorders>
              <w:bottom w:val="single" w:sz="2" w:space="0" w:color="auto"/>
              <w:right w:val="single" w:sz="2" w:space="0" w:color="auto"/>
            </w:tcBorders>
            <w:vAlign w:val="center"/>
          </w:tcPr>
          <w:p w14:paraId="7853BEA0" w14:textId="491677D5" w:rsidR="00943EC4" w:rsidRPr="00672079" w:rsidRDefault="00943EC4" w:rsidP="00672079">
            <w:pPr>
              <w:pStyle w:val="cuatexto"/>
              <w:spacing w:after="0"/>
              <w:jc w:val="right"/>
              <w:rPr>
                <w:rFonts w:eastAsia="Arial Narrow"/>
              </w:rPr>
            </w:pPr>
            <w:r>
              <w:t>561</w:t>
            </w:r>
          </w:p>
        </w:tc>
        <w:tc>
          <w:tcPr>
            <w:tcW w:w="1074" w:type="dxa"/>
            <w:tcBorders>
              <w:left w:val="single" w:sz="2" w:space="0" w:color="auto"/>
              <w:bottom w:val="single" w:sz="2" w:space="0" w:color="auto"/>
            </w:tcBorders>
            <w:vAlign w:val="center"/>
          </w:tcPr>
          <w:p w14:paraId="3FC506EC" w14:textId="6471C495" w:rsidR="00943EC4" w:rsidRPr="00672079" w:rsidRDefault="00943EC4" w:rsidP="00672079">
            <w:pPr>
              <w:pStyle w:val="cuatexto"/>
              <w:spacing w:after="0"/>
              <w:jc w:val="left"/>
              <w:rPr>
                <w:rFonts w:eastAsia="Arial Narrow"/>
              </w:rPr>
            </w:pPr>
            <w:proofErr w:type="spellStart"/>
            <w:r>
              <w:t>Lezkairu</w:t>
            </w:r>
            <w:proofErr w:type="spellEnd"/>
          </w:p>
        </w:tc>
        <w:tc>
          <w:tcPr>
            <w:tcW w:w="1473" w:type="dxa"/>
            <w:tcBorders>
              <w:bottom w:val="single" w:sz="2" w:space="0" w:color="auto"/>
            </w:tcBorders>
            <w:vAlign w:val="center"/>
          </w:tcPr>
          <w:p w14:paraId="04A75CE3" w14:textId="59FC3D4B" w:rsidR="00943EC4" w:rsidRPr="00672079" w:rsidRDefault="00943EC4" w:rsidP="00672079">
            <w:pPr>
              <w:pStyle w:val="cuatexto"/>
              <w:spacing w:after="0"/>
              <w:jc w:val="right"/>
              <w:rPr>
                <w:rFonts w:eastAsia="Arial Narrow"/>
              </w:rPr>
            </w:pPr>
            <w:r>
              <w:t>2.026</w:t>
            </w:r>
          </w:p>
        </w:tc>
      </w:tr>
      <w:tr w:rsidR="00943EC4" w:rsidRPr="00672079" w14:paraId="5F228E4E" w14:textId="77777777" w:rsidTr="002C401F">
        <w:trPr>
          <w:trHeight w:val="198"/>
        </w:trPr>
        <w:tc>
          <w:tcPr>
            <w:tcW w:w="1276" w:type="dxa"/>
            <w:tcBorders>
              <w:top w:val="single" w:sz="2" w:space="0" w:color="auto"/>
              <w:bottom w:val="single" w:sz="2" w:space="0" w:color="auto"/>
              <w:right w:val="single" w:sz="2" w:space="0" w:color="auto"/>
            </w:tcBorders>
          </w:tcPr>
          <w:p w14:paraId="4305D8FA" w14:textId="00D233E5" w:rsidR="00943EC4" w:rsidRPr="00672079" w:rsidRDefault="00943EC4" w:rsidP="00672079">
            <w:pPr>
              <w:pStyle w:val="cuatexto"/>
              <w:spacing w:after="0"/>
              <w:jc w:val="left"/>
              <w:rPr>
                <w:rFonts w:eastAsia="Arial Narrow"/>
              </w:rPr>
            </w:pPr>
            <w:r>
              <w:t>Pediatria</w:t>
            </w:r>
          </w:p>
        </w:tc>
        <w:tc>
          <w:tcPr>
            <w:tcW w:w="1030" w:type="dxa"/>
            <w:tcBorders>
              <w:top w:val="single" w:sz="2" w:space="0" w:color="auto"/>
              <w:left w:val="single" w:sz="2" w:space="0" w:color="auto"/>
              <w:bottom w:val="single" w:sz="2" w:space="0" w:color="auto"/>
            </w:tcBorders>
            <w:vAlign w:val="center"/>
          </w:tcPr>
          <w:p w14:paraId="5261B7F3" w14:textId="157CB1A5" w:rsidR="00943EC4" w:rsidRPr="00672079" w:rsidRDefault="00943EC4" w:rsidP="00672079">
            <w:pPr>
              <w:pStyle w:val="cuatexto"/>
              <w:spacing w:after="0"/>
              <w:jc w:val="left"/>
              <w:rPr>
                <w:rFonts w:eastAsia="Arial Narrow"/>
              </w:rPr>
            </w:pPr>
            <w:r>
              <w:t>Auritz</w:t>
            </w:r>
          </w:p>
        </w:tc>
        <w:tc>
          <w:tcPr>
            <w:tcW w:w="1356" w:type="dxa"/>
            <w:tcBorders>
              <w:top w:val="single" w:sz="2" w:space="0" w:color="auto"/>
              <w:bottom w:val="single" w:sz="2" w:space="0" w:color="auto"/>
              <w:right w:val="single" w:sz="2" w:space="0" w:color="auto"/>
            </w:tcBorders>
            <w:vAlign w:val="center"/>
          </w:tcPr>
          <w:p w14:paraId="09DAC9E9" w14:textId="29C1CE53" w:rsidR="00943EC4" w:rsidRPr="00672079" w:rsidRDefault="00943EC4" w:rsidP="00672079">
            <w:pPr>
              <w:pStyle w:val="cuatexto"/>
              <w:spacing w:after="0"/>
              <w:jc w:val="right"/>
              <w:rPr>
                <w:rFonts w:eastAsia="Arial Narrow"/>
              </w:rPr>
            </w:pPr>
            <w:r>
              <w:t>396</w:t>
            </w:r>
          </w:p>
        </w:tc>
        <w:tc>
          <w:tcPr>
            <w:tcW w:w="1234" w:type="dxa"/>
            <w:gridSpan w:val="2"/>
            <w:vMerge/>
            <w:tcBorders>
              <w:top w:val="single" w:sz="2" w:space="0" w:color="auto"/>
              <w:left w:val="single" w:sz="2" w:space="0" w:color="auto"/>
              <w:bottom w:val="single" w:sz="2" w:space="0" w:color="auto"/>
            </w:tcBorders>
            <w:vAlign w:val="center"/>
          </w:tcPr>
          <w:p w14:paraId="2980A0F3" w14:textId="68632294" w:rsidR="00943EC4" w:rsidRPr="00672079" w:rsidRDefault="00943EC4" w:rsidP="00672079">
            <w:pPr>
              <w:pStyle w:val="cuatexto"/>
              <w:spacing w:after="0"/>
              <w:jc w:val="center"/>
              <w:rPr>
                <w:rFonts w:eastAsia="Arial Narrow"/>
              </w:rPr>
            </w:pPr>
          </w:p>
        </w:tc>
        <w:tc>
          <w:tcPr>
            <w:tcW w:w="1389" w:type="dxa"/>
            <w:tcBorders>
              <w:top w:val="single" w:sz="2" w:space="0" w:color="auto"/>
              <w:bottom w:val="single" w:sz="2" w:space="0" w:color="auto"/>
              <w:right w:val="single" w:sz="2" w:space="0" w:color="auto"/>
            </w:tcBorders>
            <w:vAlign w:val="center"/>
          </w:tcPr>
          <w:p w14:paraId="46AB51AF" w14:textId="4589D55F" w:rsidR="00943EC4" w:rsidRPr="00672079" w:rsidRDefault="00943EC4" w:rsidP="00672079">
            <w:pPr>
              <w:pStyle w:val="cuatexto"/>
              <w:spacing w:after="0"/>
              <w:jc w:val="right"/>
              <w:rPr>
                <w:rFonts w:eastAsia="Arial Narrow"/>
              </w:rPr>
            </w:pPr>
            <w:r>
              <w:t>376</w:t>
            </w:r>
          </w:p>
        </w:tc>
        <w:tc>
          <w:tcPr>
            <w:tcW w:w="1074" w:type="dxa"/>
            <w:tcBorders>
              <w:top w:val="single" w:sz="2" w:space="0" w:color="auto"/>
              <w:left w:val="single" w:sz="2" w:space="0" w:color="auto"/>
              <w:bottom w:val="single" w:sz="2" w:space="0" w:color="auto"/>
            </w:tcBorders>
            <w:vAlign w:val="center"/>
          </w:tcPr>
          <w:p w14:paraId="35698463" w14:textId="50FF8046" w:rsidR="00943EC4" w:rsidRPr="00672079" w:rsidRDefault="00943EC4" w:rsidP="00672079">
            <w:pPr>
              <w:pStyle w:val="cuatexto"/>
              <w:spacing w:after="0"/>
              <w:jc w:val="left"/>
              <w:rPr>
                <w:rFonts w:eastAsia="Arial Narrow"/>
              </w:rPr>
            </w:pPr>
            <w:r>
              <w:t>Cascante</w:t>
            </w:r>
          </w:p>
        </w:tc>
        <w:tc>
          <w:tcPr>
            <w:tcW w:w="1473" w:type="dxa"/>
            <w:tcBorders>
              <w:top w:val="single" w:sz="2" w:space="0" w:color="auto"/>
              <w:bottom w:val="single" w:sz="2" w:space="0" w:color="auto"/>
            </w:tcBorders>
            <w:vAlign w:val="center"/>
          </w:tcPr>
          <w:p w14:paraId="2C088D54" w14:textId="065DA9B7" w:rsidR="00943EC4" w:rsidRPr="00672079" w:rsidRDefault="00943EC4" w:rsidP="00672079">
            <w:pPr>
              <w:pStyle w:val="cuatexto"/>
              <w:spacing w:after="0"/>
              <w:jc w:val="right"/>
              <w:rPr>
                <w:rFonts w:eastAsia="Arial Narrow"/>
              </w:rPr>
            </w:pPr>
            <w:r>
              <w:t>1.393</w:t>
            </w:r>
          </w:p>
        </w:tc>
      </w:tr>
      <w:tr w:rsidR="00943EC4" w:rsidRPr="00672079" w14:paraId="55C91468" w14:textId="77777777" w:rsidTr="002C401F">
        <w:trPr>
          <w:trHeight w:val="198"/>
        </w:trPr>
        <w:tc>
          <w:tcPr>
            <w:tcW w:w="1276" w:type="dxa"/>
            <w:tcBorders>
              <w:top w:val="single" w:sz="2" w:space="0" w:color="auto"/>
              <w:bottom w:val="single" w:sz="4" w:space="0" w:color="auto"/>
              <w:right w:val="single" w:sz="2" w:space="0" w:color="auto"/>
            </w:tcBorders>
          </w:tcPr>
          <w:p w14:paraId="35CE8786" w14:textId="77777777" w:rsidR="00943EC4" w:rsidRPr="00672079" w:rsidRDefault="00943EC4" w:rsidP="00672079">
            <w:pPr>
              <w:pStyle w:val="cuatexto"/>
              <w:spacing w:after="0"/>
              <w:jc w:val="left"/>
              <w:rPr>
                <w:rFonts w:eastAsia="Arial Narrow"/>
              </w:rPr>
            </w:pPr>
            <w:r>
              <w:t>Erizaintza</w:t>
            </w:r>
          </w:p>
        </w:tc>
        <w:tc>
          <w:tcPr>
            <w:tcW w:w="1030" w:type="dxa"/>
            <w:tcBorders>
              <w:top w:val="single" w:sz="2" w:space="0" w:color="auto"/>
              <w:left w:val="single" w:sz="2" w:space="0" w:color="auto"/>
              <w:bottom w:val="single" w:sz="4" w:space="0" w:color="auto"/>
            </w:tcBorders>
            <w:vAlign w:val="center"/>
          </w:tcPr>
          <w:p w14:paraId="4F31E91C" w14:textId="77777777" w:rsidR="00943EC4" w:rsidRPr="00672079" w:rsidRDefault="00943EC4" w:rsidP="00672079">
            <w:pPr>
              <w:pStyle w:val="cuatexto"/>
              <w:spacing w:after="0"/>
              <w:jc w:val="left"/>
              <w:rPr>
                <w:rFonts w:eastAsia="Arial Narrow"/>
              </w:rPr>
            </w:pPr>
            <w:r>
              <w:t>Izaba</w:t>
            </w:r>
          </w:p>
        </w:tc>
        <w:tc>
          <w:tcPr>
            <w:tcW w:w="1356" w:type="dxa"/>
            <w:tcBorders>
              <w:top w:val="single" w:sz="2" w:space="0" w:color="auto"/>
              <w:bottom w:val="single" w:sz="4" w:space="0" w:color="auto"/>
              <w:right w:val="single" w:sz="4" w:space="0" w:color="auto"/>
            </w:tcBorders>
            <w:vAlign w:val="center"/>
          </w:tcPr>
          <w:p w14:paraId="48C8B14F" w14:textId="77777777" w:rsidR="00943EC4" w:rsidRPr="00672079" w:rsidRDefault="00943EC4" w:rsidP="00672079">
            <w:pPr>
              <w:pStyle w:val="cuatexto"/>
              <w:spacing w:after="0"/>
              <w:jc w:val="right"/>
              <w:rPr>
                <w:rFonts w:eastAsia="Arial Narrow"/>
              </w:rPr>
            </w:pPr>
            <w:r>
              <w:t>295</w:t>
            </w:r>
          </w:p>
        </w:tc>
        <w:tc>
          <w:tcPr>
            <w:tcW w:w="1234" w:type="dxa"/>
            <w:gridSpan w:val="2"/>
            <w:vMerge/>
            <w:tcBorders>
              <w:top w:val="single" w:sz="2" w:space="0" w:color="auto"/>
              <w:left w:val="single" w:sz="4" w:space="0" w:color="auto"/>
              <w:bottom w:val="single" w:sz="4" w:space="0" w:color="auto"/>
            </w:tcBorders>
            <w:vAlign w:val="center"/>
          </w:tcPr>
          <w:p w14:paraId="5647113E" w14:textId="58AFB1EE" w:rsidR="00943EC4" w:rsidRPr="00672079" w:rsidRDefault="00943EC4" w:rsidP="00672079">
            <w:pPr>
              <w:pStyle w:val="cuatexto"/>
              <w:spacing w:after="0"/>
              <w:jc w:val="center"/>
              <w:rPr>
                <w:rFonts w:eastAsia="Arial Narrow"/>
              </w:rPr>
            </w:pPr>
          </w:p>
        </w:tc>
        <w:tc>
          <w:tcPr>
            <w:tcW w:w="1389" w:type="dxa"/>
            <w:tcBorders>
              <w:top w:val="single" w:sz="2" w:space="0" w:color="auto"/>
              <w:bottom w:val="single" w:sz="4" w:space="0" w:color="auto"/>
              <w:right w:val="single" w:sz="2" w:space="0" w:color="auto"/>
            </w:tcBorders>
            <w:vAlign w:val="center"/>
          </w:tcPr>
          <w:p w14:paraId="7F6D66CA" w14:textId="77777777" w:rsidR="00943EC4" w:rsidRPr="00672079" w:rsidRDefault="00943EC4" w:rsidP="00672079">
            <w:pPr>
              <w:pStyle w:val="cuatexto"/>
              <w:spacing w:after="0"/>
              <w:jc w:val="right"/>
              <w:rPr>
                <w:rFonts w:eastAsia="Arial Narrow"/>
              </w:rPr>
            </w:pPr>
            <w:r>
              <w:t>534</w:t>
            </w:r>
          </w:p>
        </w:tc>
        <w:tc>
          <w:tcPr>
            <w:tcW w:w="1074" w:type="dxa"/>
            <w:tcBorders>
              <w:top w:val="single" w:sz="2" w:space="0" w:color="auto"/>
              <w:left w:val="single" w:sz="2" w:space="0" w:color="auto"/>
              <w:bottom w:val="single" w:sz="4" w:space="0" w:color="auto"/>
            </w:tcBorders>
            <w:vAlign w:val="center"/>
          </w:tcPr>
          <w:p w14:paraId="230D4979" w14:textId="77777777" w:rsidR="00943EC4" w:rsidRPr="00672079" w:rsidRDefault="00943EC4" w:rsidP="00672079">
            <w:pPr>
              <w:pStyle w:val="cuatexto"/>
              <w:spacing w:after="0"/>
              <w:jc w:val="left"/>
              <w:rPr>
                <w:rFonts w:eastAsia="Arial Narrow"/>
              </w:rPr>
            </w:pPr>
            <w:r>
              <w:t>Aranguren</w:t>
            </w:r>
          </w:p>
        </w:tc>
        <w:tc>
          <w:tcPr>
            <w:tcW w:w="1473" w:type="dxa"/>
            <w:tcBorders>
              <w:top w:val="single" w:sz="2" w:space="0" w:color="auto"/>
              <w:bottom w:val="single" w:sz="4" w:space="0" w:color="auto"/>
            </w:tcBorders>
            <w:vAlign w:val="center"/>
          </w:tcPr>
          <w:p w14:paraId="4FC8649F" w14:textId="77777777" w:rsidR="00943EC4" w:rsidRPr="00672079" w:rsidRDefault="00943EC4" w:rsidP="00672079">
            <w:pPr>
              <w:pStyle w:val="cuatexto"/>
              <w:spacing w:after="0"/>
              <w:jc w:val="right"/>
              <w:rPr>
                <w:rFonts w:eastAsia="Arial Narrow"/>
              </w:rPr>
            </w:pPr>
            <w:r>
              <w:t>1.582</w:t>
            </w:r>
          </w:p>
        </w:tc>
      </w:tr>
    </w:tbl>
    <w:p w14:paraId="5C3F56E8" w14:textId="5527BCF2" w:rsidR="008A5ED4" w:rsidRPr="003368DB" w:rsidRDefault="004D1A79" w:rsidP="00B67C0E">
      <w:pPr>
        <w:pStyle w:val="texto"/>
        <w:spacing w:before="240" w:after="140"/>
        <w:jc w:val="both"/>
      </w:pPr>
      <w:r>
        <w:t xml:space="preserve">Muturreko datu horien haritik, honako hauek baldintzatuta egon daitezke: Aranguren eta </w:t>
      </w:r>
      <w:proofErr w:type="spellStart"/>
      <w:r>
        <w:t>Lezkairuko</w:t>
      </w:r>
      <w:proofErr w:type="spellEnd"/>
      <w:r>
        <w:t xml:space="preserve"> </w:t>
      </w:r>
      <w:proofErr w:type="spellStart"/>
      <w:r>
        <w:t>OEOak</w:t>
      </w:r>
      <w:proofErr w:type="spellEnd"/>
      <w:r>
        <w:t xml:space="preserve"> sortu berriak dira, eta Los Arcosko </w:t>
      </w:r>
      <w:proofErr w:type="spellStart"/>
      <w:r>
        <w:t>OEOan</w:t>
      </w:r>
      <w:proofErr w:type="spellEnd"/>
      <w:r>
        <w:t xml:space="preserve"> biztanleria sakabanatuago dago; izan ere, guztira, 1.838 OTI artatzen dira eta horiek 12 udalerritan daude banatuta. </w:t>
      </w:r>
    </w:p>
    <w:p w14:paraId="308378EA" w14:textId="2FEFC81D" w:rsidR="008306B7" w:rsidRPr="00B67C0E" w:rsidRDefault="7DE06173" w:rsidP="00672079">
      <w:pPr>
        <w:pStyle w:val="atitulo4"/>
        <w:spacing w:before="240"/>
      </w:pPr>
      <w:r>
        <w:t>OTIen eta benetako langile baliokideen arteko ratioa, osasun eskualde oinarrizkoaren arabera</w:t>
      </w:r>
    </w:p>
    <w:p w14:paraId="0D3A7F32" w14:textId="387360D5" w:rsidR="00812D67" w:rsidRPr="00AE222D" w:rsidRDefault="6D6A174F" w:rsidP="0058413A">
      <w:pPr>
        <w:pStyle w:val="texto"/>
        <w:spacing w:after="240"/>
        <w:jc w:val="both"/>
      </w:pPr>
      <w:proofErr w:type="spellStart"/>
      <w:r>
        <w:t>OEOn</w:t>
      </w:r>
      <w:proofErr w:type="spellEnd"/>
      <w:r>
        <w:t xml:space="preserve"> arabera aztertu dugu OTIen eta zerbitzuak eman dituzten benetako langile baliokideen arteko ratioa. Taula honek ratio horren bilakaera biltzen du, OEO motaren arabera: </w:t>
      </w:r>
    </w:p>
    <w:tbl>
      <w:tblPr>
        <w:tblW w:w="8790" w:type="dxa"/>
        <w:tblLayout w:type="fixed"/>
        <w:tblLook w:val="06A0" w:firstRow="1" w:lastRow="0" w:firstColumn="1" w:lastColumn="0" w:noHBand="1" w:noVBand="1"/>
      </w:tblPr>
      <w:tblGrid>
        <w:gridCol w:w="993"/>
        <w:gridCol w:w="1617"/>
        <w:gridCol w:w="886"/>
        <w:gridCol w:w="886"/>
        <w:gridCol w:w="886"/>
        <w:gridCol w:w="886"/>
        <w:gridCol w:w="886"/>
        <w:gridCol w:w="886"/>
        <w:gridCol w:w="864"/>
      </w:tblGrid>
      <w:tr w:rsidR="6CEC54BD" w14:paraId="006F6758" w14:textId="77777777" w:rsidTr="0058413A">
        <w:trPr>
          <w:trHeight w:val="255"/>
        </w:trPr>
        <w:tc>
          <w:tcPr>
            <w:tcW w:w="993"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20594163" w14:textId="65A89091" w:rsidR="6CEC54BD" w:rsidRDefault="6CEC54BD" w:rsidP="00B67C0E">
            <w:pPr>
              <w:pStyle w:val="cuadroCabe"/>
              <w:rPr>
                <w:rFonts w:eastAsia="Arial"/>
              </w:rPr>
            </w:pPr>
          </w:p>
        </w:tc>
        <w:tc>
          <w:tcPr>
            <w:tcW w:w="1617"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2E576569" w14:textId="34032DCC" w:rsidR="6CEC54BD" w:rsidRDefault="6CEC54BD" w:rsidP="00B67C0E">
            <w:pPr>
              <w:pStyle w:val="cuadroCabe"/>
              <w:rPr>
                <w:rFonts w:eastAsia="Arial"/>
              </w:rPr>
            </w:pPr>
            <w:r>
              <w:t xml:space="preserve"> </w:t>
            </w:r>
          </w:p>
        </w:tc>
        <w:tc>
          <w:tcPr>
            <w:tcW w:w="886"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4A7463BF" w14:textId="6951843C" w:rsidR="6CEC54BD" w:rsidRDefault="6CEC54BD" w:rsidP="00B67C0E">
            <w:pPr>
              <w:pStyle w:val="cuadroCabe"/>
              <w:jc w:val="right"/>
              <w:rPr>
                <w:rFonts w:eastAsia="Arial"/>
              </w:rPr>
            </w:pPr>
            <w:r>
              <w:t>2018</w:t>
            </w:r>
          </w:p>
        </w:tc>
        <w:tc>
          <w:tcPr>
            <w:tcW w:w="886"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1ACF0594" w14:textId="6FA31D6C" w:rsidR="6CEC54BD" w:rsidRDefault="6CEC54BD" w:rsidP="00B67C0E">
            <w:pPr>
              <w:pStyle w:val="cuadroCabe"/>
              <w:jc w:val="right"/>
              <w:rPr>
                <w:rFonts w:eastAsia="Arial"/>
              </w:rPr>
            </w:pPr>
            <w:r>
              <w:t>2019</w:t>
            </w:r>
          </w:p>
        </w:tc>
        <w:tc>
          <w:tcPr>
            <w:tcW w:w="886"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1057F92B" w14:textId="4ECC43B4" w:rsidR="6CEC54BD" w:rsidRDefault="6CEC54BD" w:rsidP="00B67C0E">
            <w:pPr>
              <w:pStyle w:val="cuadroCabe"/>
              <w:jc w:val="right"/>
              <w:rPr>
                <w:rFonts w:eastAsia="Arial"/>
              </w:rPr>
            </w:pPr>
            <w:r>
              <w:t>2020</w:t>
            </w:r>
          </w:p>
        </w:tc>
        <w:tc>
          <w:tcPr>
            <w:tcW w:w="886"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7C0A17E7" w14:textId="6CDD63D8" w:rsidR="6CEC54BD" w:rsidRDefault="6CEC54BD" w:rsidP="00B67C0E">
            <w:pPr>
              <w:pStyle w:val="cuadroCabe"/>
              <w:jc w:val="right"/>
              <w:rPr>
                <w:rFonts w:eastAsia="Arial"/>
              </w:rPr>
            </w:pPr>
            <w:r>
              <w:t>2021</w:t>
            </w:r>
          </w:p>
        </w:tc>
        <w:tc>
          <w:tcPr>
            <w:tcW w:w="886"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0A7AA7A1" w14:textId="43409B3F" w:rsidR="6CEC54BD" w:rsidRDefault="6CEC54BD" w:rsidP="00B67C0E">
            <w:pPr>
              <w:pStyle w:val="cuadroCabe"/>
              <w:jc w:val="right"/>
              <w:rPr>
                <w:rFonts w:eastAsia="Arial"/>
              </w:rPr>
            </w:pPr>
            <w:r>
              <w:t>2022</w:t>
            </w:r>
          </w:p>
        </w:tc>
        <w:tc>
          <w:tcPr>
            <w:tcW w:w="886"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5A76362E" w14:textId="03AC2B74" w:rsidR="6CEC54BD" w:rsidRDefault="6CEC54BD" w:rsidP="00B67C0E">
            <w:pPr>
              <w:pStyle w:val="cuadroCabe"/>
              <w:jc w:val="right"/>
              <w:rPr>
                <w:rFonts w:eastAsia="Arial"/>
              </w:rPr>
            </w:pPr>
            <w:r>
              <w:t>2023</w:t>
            </w:r>
          </w:p>
        </w:tc>
        <w:tc>
          <w:tcPr>
            <w:tcW w:w="864" w:type="dxa"/>
            <w:tcBorders>
              <w:top w:val="single" w:sz="4" w:space="0" w:color="auto"/>
              <w:left w:val="nil"/>
              <w:bottom w:val="single" w:sz="4" w:space="0" w:color="auto"/>
              <w:right w:val="nil"/>
            </w:tcBorders>
            <w:shd w:val="clear" w:color="auto" w:fill="8DB3E2" w:themeFill="text2" w:themeFillTint="66"/>
            <w:tcMar>
              <w:top w:w="15" w:type="dxa"/>
              <w:left w:w="15" w:type="dxa"/>
              <w:right w:w="15" w:type="dxa"/>
            </w:tcMar>
            <w:vAlign w:val="center"/>
          </w:tcPr>
          <w:p w14:paraId="0E53ADBA" w14:textId="109B61B0" w:rsidR="6CEC54BD" w:rsidRPr="00271469" w:rsidRDefault="6CEC54BD" w:rsidP="00EC1B8B">
            <w:pPr>
              <w:pStyle w:val="cuadroCabe"/>
              <w:jc w:val="right"/>
              <w:rPr>
                <w:rFonts w:eastAsia="Arial"/>
                <w:sz w:val="17"/>
                <w:szCs w:val="17"/>
              </w:rPr>
            </w:pPr>
            <w:r>
              <w:rPr>
                <w:sz w:val="17"/>
              </w:rPr>
              <w:t>Ald. 2023/18 (%)</w:t>
            </w:r>
          </w:p>
        </w:tc>
      </w:tr>
      <w:tr w:rsidR="6CEC54BD" w14:paraId="17355D7B" w14:textId="77777777" w:rsidTr="0058413A">
        <w:trPr>
          <w:trHeight w:val="198"/>
        </w:trPr>
        <w:tc>
          <w:tcPr>
            <w:tcW w:w="993" w:type="dxa"/>
            <w:vMerge w:val="restart"/>
            <w:tcBorders>
              <w:top w:val="single" w:sz="4" w:space="0" w:color="auto"/>
              <w:left w:val="nil"/>
              <w:bottom w:val="single" w:sz="4" w:space="0" w:color="auto"/>
              <w:right w:val="nil"/>
            </w:tcBorders>
            <w:tcMar>
              <w:top w:w="15" w:type="dxa"/>
              <w:left w:w="15" w:type="dxa"/>
              <w:right w:w="15" w:type="dxa"/>
            </w:tcMar>
            <w:vAlign w:val="center"/>
          </w:tcPr>
          <w:p w14:paraId="478E7744" w14:textId="53CA95CC" w:rsidR="6CEC54BD" w:rsidRDefault="00943EC4" w:rsidP="00B67C0E">
            <w:pPr>
              <w:pStyle w:val="cuatexto"/>
              <w:rPr>
                <w:rFonts w:eastAsia="Arial Narrow"/>
                <w:vertAlign w:val="superscript"/>
              </w:rPr>
            </w:pPr>
            <w:r>
              <w:t xml:space="preserve">Fakultatiboa (fam. </w:t>
            </w:r>
            <w:proofErr w:type="spellStart"/>
            <w:r>
              <w:t>med.</w:t>
            </w:r>
            <w:proofErr w:type="spellEnd"/>
            <w:r>
              <w:t xml:space="preserve"> Eta pediatria)</w:t>
            </w:r>
            <w:r>
              <w:rPr>
                <w:vertAlign w:val="superscript"/>
              </w:rPr>
              <w:t xml:space="preserve"> </w:t>
            </w:r>
          </w:p>
        </w:tc>
        <w:tc>
          <w:tcPr>
            <w:tcW w:w="1617" w:type="dxa"/>
            <w:tcBorders>
              <w:top w:val="single" w:sz="4" w:space="0" w:color="auto"/>
              <w:left w:val="nil"/>
              <w:bottom w:val="single" w:sz="2" w:space="0" w:color="auto"/>
              <w:right w:val="nil"/>
            </w:tcBorders>
            <w:tcMar>
              <w:top w:w="15" w:type="dxa"/>
              <w:left w:w="15" w:type="dxa"/>
              <w:right w:w="15" w:type="dxa"/>
            </w:tcMar>
            <w:vAlign w:val="center"/>
          </w:tcPr>
          <w:p w14:paraId="569BCE07" w14:textId="24007B26" w:rsidR="6CEC54BD" w:rsidRDefault="6CEC54BD" w:rsidP="00B67C0E">
            <w:pPr>
              <w:pStyle w:val="cuatexto"/>
              <w:rPr>
                <w:rFonts w:eastAsia="Arial Narrow"/>
              </w:rPr>
            </w:pPr>
            <w:r>
              <w:t>Hirikoak</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2602D131" w14:textId="318F3F93" w:rsidR="6CEC54BD" w:rsidRDefault="6CEC54BD" w:rsidP="00B67C0E">
            <w:pPr>
              <w:pStyle w:val="cuatexto"/>
              <w:jc w:val="right"/>
              <w:rPr>
                <w:rFonts w:eastAsia="Arial Narrow"/>
              </w:rPr>
            </w:pPr>
            <w:r>
              <w:t>1.497</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77E86B04" w14:textId="34BAF91A" w:rsidR="6CEC54BD" w:rsidRDefault="6CEC54BD" w:rsidP="00B67C0E">
            <w:pPr>
              <w:pStyle w:val="cuatexto"/>
              <w:jc w:val="right"/>
              <w:rPr>
                <w:rFonts w:eastAsia="Arial Narrow"/>
              </w:rPr>
            </w:pPr>
            <w:r>
              <w:t>1.522</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51D7E0B3" w14:textId="020A214B" w:rsidR="6CEC54BD" w:rsidRDefault="6CEC54BD" w:rsidP="00B67C0E">
            <w:pPr>
              <w:pStyle w:val="cuatexto"/>
              <w:jc w:val="right"/>
              <w:rPr>
                <w:rFonts w:eastAsia="Arial Narrow"/>
              </w:rPr>
            </w:pPr>
            <w:r>
              <w:t>1.536</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61E12A67" w14:textId="750C9C1B" w:rsidR="6CEC54BD" w:rsidRDefault="6CEC54BD" w:rsidP="00B67C0E">
            <w:pPr>
              <w:pStyle w:val="cuatexto"/>
              <w:jc w:val="right"/>
              <w:rPr>
                <w:rFonts w:eastAsia="Arial Narrow"/>
              </w:rPr>
            </w:pPr>
            <w:r>
              <w:t>1.505</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0683E187" w14:textId="25A5B127" w:rsidR="6CEC54BD" w:rsidRDefault="6CEC54BD" w:rsidP="00B67C0E">
            <w:pPr>
              <w:pStyle w:val="cuatexto"/>
              <w:jc w:val="right"/>
              <w:rPr>
                <w:rFonts w:eastAsia="Arial Narrow"/>
              </w:rPr>
            </w:pPr>
            <w:r>
              <w:t>1.520</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2AC9D578" w14:textId="35747877" w:rsidR="6CEC54BD" w:rsidRDefault="6CEC54BD" w:rsidP="00B67C0E">
            <w:pPr>
              <w:pStyle w:val="cuatexto"/>
              <w:jc w:val="right"/>
              <w:rPr>
                <w:rFonts w:eastAsia="Arial Narrow"/>
              </w:rPr>
            </w:pPr>
            <w:r>
              <w:t>1.524</w:t>
            </w:r>
          </w:p>
        </w:tc>
        <w:tc>
          <w:tcPr>
            <w:tcW w:w="864" w:type="dxa"/>
            <w:tcBorders>
              <w:top w:val="single" w:sz="4" w:space="0" w:color="auto"/>
              <w:left w:val="nil"/>
              <w:bottom w:val="single" w:sz="2" w:space="0" w:color="auto"/>
              <w:right w:val="nil"/>
            </w:tcBorders>
            <w:tcMar>
              <w:top w:w="15" w:type="dxa"/>
              <w:left w:w="15" w:type="dxa"/>
              <w:right w:w="15" w:type="dxa"/>
            </w:tcMar>
            <w:vAlign w:val="center"/>
          </w:tcPr>
          <w:p w14:paraId="0A5B3738" w14:textId="2A61A46F" w:rsidR="6CEC54BD" w:rsidRDefault="6CEC54BD" w:rsidP="00B67C0E">
            <w:pPr>
              <w:pStyle w:val="cuatexto"/>
              <w:jc w:val="right"/>
              <w:rPr>
                <w:rFonts w:eastAsia="Arial Narrow"/>
              </w:rPr>
            </w:pPr>
            <w:r>
              <w:t>2</w:t>
            </w:r>
          </w:p>
        </w:tc>
      </w:tr>
      <w:tr w:rsidR="6CEC54BD" w14:paraId="6E7A0EF2" w14:textId="77777777" w:rsidTr="0058413A">
        <w:trPr>
          <w:trHeight w:val="198"/>
        </w:trPr>
        <w:tc>
          <w:tcPr>
            <w:tcW w:w="993" w:type="dxa"/>
            <w:vMerge/>
            <w:tcBorders>
              <w:top w:val="single" w:sz="8" w:space="0" w:color="000000" w:themeColor="text1"/>
              <w:bottom w:val="single" w:sz="4" w:space="0" w:color="auto"/>
            </w:tcBorders>
            <w:vAlign w:val="center"/>
          </w:tcPr>
          <w:p w14:paraId="2AD5309E"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63A87145" w14:textId="14FC4B24" w:rsidR="6CEC54BD" w:rsidRDefault="6CEC54BD" w:rsidP="00B67C0E">
            <w:pPr>
              <w:pStyle w:val="cuatexto"/>
              <w:rPr>
                <w:rFonts w:eastAsia="Arial Narrow"/>
              </w:rPr>
            </w:pPr>
            <w:r>
              <w:t>Landa eskualde handiak</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59AABFDC" w14:textId="4272661B" w:rsidR="6CEC54BD" w:rsidRDefault="6CEC54BD" w:rsidP="00B67C0E">
            <w:pPr>
              <w:pStyle w:val="cuatexto"/>
              <w:jc w:val="right"/>
              <w:rPr>
                <w:rFonts w:eastAsia="Arial Narrow"/>
              </w:rPr>
            </w:pPr>
            <w:r>
              <w:t>1.369</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1CD8DFE6" w14:textId="56299703" w:rsidR="6CEC54BD" w:rsidRDefault="6CEC54BD" w:rsidP="00B67C0E">
            <w:pPr>
              <w:pStyle w:val="cuatexto"/>
              <w:jc w:val="right"/>
              <w:rPr>
                <w:rFonts w:eastAsia="Arial Narrow"/>
              </w:rPr>
            </w:pPr>
            <w:r>
              <w:t>1.319</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1E10B5BC" w14:textId="29B50AE4" w:rsidR="6CEC54BD" w:rsidRDefault="6CEC54BD" w:rsidP="00B67C0E">
            <w:pPr>
              <w:pStyle w:val="cuatexto"/>
              <w:jc w:val="right"/>
              <w:rPr>
                <w:rFonts w:eastAsia="Arial Narrow"/>
              </w:rPr>
            </w:pPr>
            <w:r>
              <w:t>1.371</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66FF31E5" w14:textId="76935C8D" w:rsidR="6CEC54BD" w:rsidRDefault="6CEC54BD" w:rsidP="00B67C0E">
            <w:pPr>
              <w:pStyle w:val="cuatexto"/>
              <w:jc w:val="right"/>
              <w:rPr>
                <w:rFonts w:eastAsia="Arial Narrow"/>
              </w:rPr>
            </w:pPr>
            <w:r>
              <w:t>1.448</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1D72E39D" w14:textId="0677EF1E" w:rsidR="6CEC54BD" w:rsidRDefault="6CEC54BD" w:rsidP="00B67C0E">
            <w:pPr>
              <w:pStyle w:val="cuatexto"/>
              <w:jc w:val="right"/>
              <w:rPr>
                <w:rFonts w:eastAsia="Arial Narrow"/>
              </w:rPr>
            </w:pPr>
            <w:r>
              <w:t>1.428</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DC3B78F" w14:textId="06340D31" w:rsidR="6CEC54BD" w:rsidRDefault="6CEC54BD" w:rsidP="00B67C0E">
            <w:pPr>
              <w:pStyle w:val="cuatexto"/>
              <w:jc w:val="right"/>
              <w:rPr>
                <w:rFonts w:eastAsia="Arial Narrow"/>
              </w:rPr>
            </w:pPr>
            <w:r>
              <w:t>1.436</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0965A6C7" w14:textId="469513A8" w:rsidR="6CEC54BD" w:rsidRDefault="6CEC54BD" w:rsidP="00B67C0E">
            <w:pPr>
              <w:pStyle w:val="cuatexto"/>
              <w:jc w:val="right"/>
              <w:rPr>
                <w:rFonts w:eastAsia="Arial Narrow"/>
              </w:rPr>
            </w:pPr>
            <w:r>
              <w:t>5</w:t>
            </w:r>
          </w:p>
        </w:tc>
      </w:tr>
      <w:tr w:rsidR="6CEC54BD" w14:paraId="3C2E958B" w14:textId="77777777" w:rsidTr="0058413A">
        <w:trPr>
          <w:trHeight w:val="198"/>
        </w:trPr>
        <w:tc>
          <w:tcPr>
            <w:tcW w:w="993" w:type="dxa"/>
            <w:vMerge/>
            <w:tcBorders>
              <w:top w:val="single" w:sz="8" w:space="0" w:color="000000" w:themeColor="text1"/>
              <w:bottom w:val="single" w:sz="4" w:space="0" w:color="auto"/>
            </w:tcBorders>
            <w:vAlign w:val="center"/>
          </w:tcPr>
          <w:p w14:paraId="0B26372E"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1D7FCECD" w14:textId="713578D8" w:rsidR="6CEC54BD" w:rsidRDefault="6CEC54BD" w:rsidP="00B67C0E">
            <w:pPr>
              <w:pStyle w:val="cuatexto"/>
              <w:rPr>
                <w:rFonts w:eastAsia="Arial Narrow"/>
              </w:rPr>
            </w:pPr>
            <w:r>
              <w:t>Landa eskualde ertainak</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D435D54" w14:textId="376C3DA0" w:rsidR="6CEC54BD" w:rsidRDefault="6CEC54BD" w:rsidP="00B67C0E">
            <w:pPr>
              <w:pStyle w:val="cuatexto"/>
              <w:jc w:val="right"/>
              <w:rPr>
                <w:rFonts w:eastAsia="Arial Narrow"/>
              </w:rPr>
            </w:pPr>
            <w:r>
              <w:t>1.069</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194038E2" w14:textId="749AD3AA" w:rsidR="6CEC54BD" w:rsidRDefault="6CEC54BD" w:rsidP="00B67C0E">
            <w:pPr>
              <w:pStyle w:val="cuatexto"/>
              <w:jc w:val="right"/>
              <w:rPr>
                <w:rFonts w:eastAsia="Arial Narrow"/>
              </w:rPr>
            </w:pPr>
            <w:r>
              <w:t>1.035</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4294779" w14:textId="5E865E8E" w:rsidR="6CEC54BD" w:rsidRDefault="6CEC54BD" w:rsidP="00B67C0E">
            <w:pPr>
              <w:pStyle w:val="cuatexto"/>
              <w:jc w:val="right"/>
              <w:rPr>
                <w:rFonts w:eastAsia="Arial Narrow"/>
              </w:rPr>
            </w:pPr>
            <w:r>
              <w:t>1.082</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157D85B9" w14:textId="6FF37609" w:rsidR="6CEC54BD" w:rsidRDefault="6CEC54BD" w:rsidP="00B67C0E">
            <w:pPr>
              <w:pStyle w:val="cuatexto"/>
              <w:jc w:val="right"/>
              <w:rPr>
                <w:rFonts w:eastAsia="Arial Narrow"/>
              </w:rPr>
            </w:pPr>
            <w:r>
              <w:t>1.128</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2E1EECD9" w14:textId="7A2E187E" w:rsidR="6CEC54BD" w:rsidRDefault="6CEC54BD" w:rsidP="00B67C0E">
            <w:pPr>
              <w:pStyle w:val="cuatexto"/>
              <w:jc w:val="right"/>
              <w:rPr>
                <w:rFonts w:eastAsia="Arial Narrow"/>
              </w:rPr>
            </w:pPr>
            <w:r>
              <w:t>1.166</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EAEF9C5" w14:textId="2DAFD06D" w:rsidR="6CEC54BD" w:rsidRDefault="6CEC54BD" w:rsidP="00B67C0E">
            <w:pPr>
              <w:pStyle w:val="cuatexto"/>
              <w:jc w:val="right"/>
              <w:rPr>
                <w:rFonts w:eastAsia="Arial Narrow"/>
              </w:rPr>
            </w:pPr>
            <w:r>
              <w:t>1.179</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521FDFAC" w14:textId="13B2534E" w:rsidR="6CEC54BD" w:rsidRDefault="6CEC54BD" w:rsidP="00B67C0E">
            <w:pPr>
              <w:pStyle w:val="cuatexto"/>
              <w:jc w:val="right"/>
              <w:rPr>
                <w:rFonts w:eastAsia="Arial Narrow"/>
              </w:rPr>
            </w:pPr>
            <w:r>
              <w:t>10</w:t>
            </w:r>
          </w:p>
        </w:tc>
      </w:tr>
      <w:tr w:rsidR="6CEC54BD" w14:paraId="7AB0F251" w14:textId="77777777" w:rsidTr="008666B6">
        <w:trPr>
          <w:trHeight w:val="198"/>
        </w:trPr>
        <w:tc>
          <w:tcPr>
            <w:tcW w:w="993" w:type="dxa"/>
            <w:vMerge/>
            <w:tcBorders>
              <w:top w:val="single" w:sz="8" w:space="0" w:color="000000" w:themeColor="text1"/>
              <w:bottom w:val="single" w:sz="4" w:space="0" w:color="auto"/>
            </w:tcBorders>
            <w:vAlign w:val="center"/>
          </w:tcPr>
          <w:p w14:paraId="1FBE562E"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3E202D0C" w14:textId="25F1C4D4" w:rsidR="6CEC54BD" w:rsidRDefault="6CEC54BD" w:rsidP="00B67C0E">
            <w:pPr>
              <w:pStyle w:val="cuatexto"/>
              <w:rPr>
                <w:rFonts w:eastAsia="Arial Narrow"/>
              </w:rPr>
            </w:pPr>
            <w:r>
              <w:t>Landa eskualde txikiak</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0DCE6115" w14:textId="58D315CF" w:rsidR="6CEC54BD" w:rsidRDefault="6CEC54BD" w:rsidP="00B67C0E">
            <w:pPr>
              <w:pStyle w:val="cuatexto"/>
              <w:jc w:val="right"/>
              <w:rPr>
                <w:rFonts w:eastAsia="Arial Narrow"/>
              </w:rPr>
            </w:pPr>
            <w:r>
              <w:t>872</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D7B595B" w14:textId="6660FE50" w:rsidR="6CEC54BD" w:rsidRDefault="6CEC54BD" w:rsidP="00B67C0E">
            <w:pPr>
              <w:pStyle w:val="cuatexto"/>
              <w:jc w:val="right"/>
              <w:rPr>
                <w:rFonts w:eastAsia="Arial Narrow"/>
              </w:rPr>
            </w:pPr>
            <w:r>
              <w:t>810</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94AD0E6" w14:textId="62BA3C64" w:rsidR="6CEC54BD" w:rsidRDefault="6CEC54BD" w:rsidP="00B67C0E">
            <w:pPr>
              <w:pStyle w:val="cuatexto"/>
              <w:jc w:val="right"/>
              <w:rPr>
                <w:rFonts w:eastAsia="Arial Narrow"/>
              </w:rPr>
            </w:pPr>
            <w:r>
              <w:t>833</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BD3B342" w14:textId="069E683A" w:rsidR="6CEC54BD" w:rsidRDefault="6CEC54BD" w:rsidP="00B67C0E">
            <w:pPr>
              <w:pStyle w:val="cuatexto"/>
              <w:jc w:val="right"/>
              <w:rPr>
                <w:rFonts w:eastAsia="Arial Narrow"/>
              </w:rPr>
            </w:pPr>
            <w:r>
              <w:t>852</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8B7F7FD" w14:textId="79C32303" w:rsidR="6CEC54BD" w:rsidRDefault="6CEC54BD" w:rsidP="00B67C0E">
            <w:pPr>
              <w:pStyle w:val="cuatexto"/>
              <w:jc w:val="right"/>
              <w:rPr>
                <w:rFonts w:eastAsia="Arial Narrow"/>
              </w:rPr>
            </w:pPr>
            <w:r>
              <w:t>853</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36F291B" w14:textId="3A6D9135" w:rsidR="6CEC54BD" w:rsidRDefault="6CEC54BD" w:rsidP="00B67C0E">
            <w:pPr>
              <w:pStyle w:val="cuatexto"/>
              <w:jc w:val="right"/>
              <w:rPr>
                <w:rFonts w:eastAsia="Arial Narrow"/>
              </w:rPr>
            </w:pPr>
            <w:r>
              <w:t>857</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702B7C36" w14:textId="530AED7C" w:rsidR="6CEC54BD" w:rsidRDefault="6CEC54BD" w:rsidP="00B67C0E">
            <w:pPr>
              <w:pStyle w:val="cuatexto"/>
              <w:jc w:val="right"/>
              <w:rPr>
                <w:rFonts w:eastAsia="Arial Narrow"/>
              </w:rPr>
            </w:pPr>
            <w:r>
              <w:t>-2</w:t>
            </w:r>
          </w:p>
        </w:tc>
      </w:tr>
      <w:tr w:rsidR="6CEC54BD" w14:paraId="2F04E2D3" w14:textId="77777777" w:rsidTr="008666B6">
        <w:trPr>
          <w:trHeight w:val="198"/>
        </w:trPr>
        <w:tc>
          <w:tcPr>
            <w:tcW w:w="993" w:type="dxa"/>
            <w:vMerge/>
            <w:tcBorders>
              <w:top w:val="single" w:sz="8" w:space="0" w:color="000000" w:themeColor="text1"/>
              <w:bottom w:val="single" w:sz="4" w:space="0" w:color="000000" w:themeColor="text1"/>
            </w:tcBorders>
            <w:vAlign w:val="center"/>
          </w:tcPr>
          <w:p w14:paraId="275F35F7" w14:textId="77777777" w:rsidR="00345A09" w:rsidRDefault="00345A09" w:rsidP="00B67C0E">
            <w:pPr>
              <w:pStyle w:val="cuatexto"/>
            </w:pPr>
          </w:p>
        </w:tc>
        <w:tc>
          <w:tcPr>
            <w:tcW w:w="1617" w:type="dxa"/>
            <w:tcBorders>
              <w:top w:val="single" w:sz="2" w:space="0" w:color="auto"/>
              <w:left w:val="nil"/>
              <w:bottom w:val="single" w:sz="4" w:space="0" w:color="auto"/>
              <w:right w:val="nil"/>
            </w:tcBorders>
            <w:tcMar>
              <w:top w:w="15" w:type="dxa"/>
              <w:left w:w="15" w:type="dxa"/>
              <w:right w:w="15" w:type="dxa"/>
            </w:tcMar>
            <w:vAlign w:val="center"/>
          </w:tcPr>
          <w:p w14:paraId="54C2A5BE" w14:textId="1B8D8859" w:rsidR="6CEC54BD" w:rsidRDefault="6CEC54BD" w:rsidP="00B67C0E">
            <w:pPr>
              <w:pStyle w:val="cuatexto"/>
              <w:rPr>
                <w:rFonts w:eastAsia="Arial Narrow"/>
              </w:rPr>
            </w:pPr>
            <w:r>
              <w:t>Eskualde bereziak</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555BCA98" w14:textId="1975D3B6" w:rsidR="6CEC54BD" w:rsidRDefault="6CEC54BD" w:rsidP="00B67C0E">
            <w:pPr>
              <w:pStyle w:val="cuatexto"/>
              <w:jc w:val="right"/>
              <w:rPr>
                <w:rFonts w:eastAsia="Arial Narrow"/>
              </w:rPr>
            </w:pPr>
            <w:r>
              <w:t>379</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5566B92C" w14:textId="6F1A1217" w:rsidR="6CEC54BD" w:rsidRDefault="6CEC54BD" w:rsidP="00B67C0E">
            <w:pPr>
              <w:pStyle w:val="cuatexto"/>
              <w:jc w:val="right"/>
              <w:rPr>
                <w:rFonts w:eastAsia="Arial Narrow"/>
              </w:rPr>
            </w:pPr>
            <w:r>
              <w:t>291</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2DD089A2" w14:textId="36070B5B" w:rsidR="6CEC54BD" w:rsidRDefault="6CEC54BD" w:rsidP="00B67C0E">
            <w:pPr>
              <w:pStyle w:val="cuatexto"/>
              <w:jc w:val="right"/>
              <w:rPr>
                <w:rFonts w:eastAsia="Arial Narrow"/>
              </w:rPr>
            </w:pPr>
            <w:r>
              <w:t>339</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19AA5D25" w14:textId="643C02AF" w:rsidR="6CEC54BD" w:rsidRDefault="6CEC54BD" w:rsidP="00B67C0E">
            <w:pPr>
              <w:pStyle w:val="cuatexto"/>
              <w:jc w:val="right"/>
              <w:rPr>
                <w:rFonts w:eastAsia="Arial Narrow"/>
              </w:rPr>
            </w:pPr>
            <w:r>
              <w:t>358</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5F04844F" w14:textId="2277DE9A" w:rsidR="6CEC54BD" w:rsidRDefault="6CEC54BD" w:rsidP="00B67C0E">
            <w:pPr>
              <w:pStyle w:val="cuatexto"/>
              <w:jc w:val="right"/>
              <w:rPr>
                <w:rFonts w:eastAsia="Arial Narrow"/>
              </w:rPr>
            </w:pPr>
            <w:r>
              <w:t>383</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77A8EECC" w14:textId="22399AC8" w:rsidR="6CEC54BD" w:rsidRDefault="6CEC54BD" w:rsidP="00B67C0E">
            <w:pPr>
              <w:pStyle w:val="cuatexto"/>
              <w:jc w:val="right"/>
              <w:rPr>
                <w:rFonts w:eastAsia="Arial Narrow"/>
              </w:rPr>
            </w:pPr>
            <w:r>
              <w:t>404</w:t>
            </w:r>
          </w:p>
        </w:tc>
        <w:tc>
          <w:tcPr>
            <w:tcW w:w="864" w:type="dxa"/>
            <w:tcBorders>
              <w:top w:val="single" w:sz="2" w:space="0" w:color="auto"/>
              <w:left w:val="nil"/>
              <w:bottom w:val="single" w:sz="4" w:space="0" w:color="auto"/>
              <w:right w:val="nil"/>
            </w:tcBorders>
            <w:tcMar>
              <w:top w:w="15" w:type="dxa"/>
              <w:left w:w="15" w:type="dxa"/>
              <w:right w:w="15" w:type="dxa"/>
            </w:tcMar>
            <w:vAlign w:val="center"/>
          </w:tcPr>
          <w:p w14:paraId="735BBC86" w14:textId="71D91997" w:rsidR="6CEC54BD" w:rsidRDefault="6CEC54BD" w:rsidP="00B67C0E">
            <w:pPr>
              <w:pStyle w:val="cuatexto"/>
              <w:jc w:val="right"/>
              <w:rPr>
                <w:rFonts w:eastAsia="Arial Narrow"/>
              </w:rPr>
            </w:pPr>
            <w:r>
              <w:t>7</w:t>
            </w:r>
          </w:p>
        </w:tc>
      </w:tr>
      <w:tr w:rsidR="6CEC54BD" w14:paraId="1FF8D495" w14:textId="77777777" w:rsidTr="008666B6">
        <w:trPr>
          <w:trHeight w:val="198"/>
        </w:trPr>
        <w:tc>
          <w:tcPr>
            <w:tcW w:w="993" w:type="dxa"/>
            <w:vMerge w:val="restart"/>
            <w:tcBorders>
              <w:top w:val="single" w:sz="4" w:space="0" w:color="000000" w:themeColor="text1"/>
              <w:left w:val="nil"/>
              <w:bottom w:val="single" w:sz="4" w:space="0" w:color="000000" w:themeColor="text1"/>
              <w:right w:val="nil"/>
            </w:tcBorders>
            <w:tcMar>
              <w:top w:w="15" w:type="dxa"/>
              <w:left w:w="15" w:type="dxa"/>
              <w:right w:w="15" w:type="dxa"/>
            </w:tcMar>
            <w:vAlign w:val="center"/>
          </w:tcPr>
          <w:p w14:paraId="20096F08" w14:textId="1DE1848F" w:rsidR="00A9237C" w:rsidRDefault="00A9237C" w:rsidP="00B67C0E">
            <w:pPr>
              <w:pStyle w:val="cuatexto"/>
              <w:rPr>
                <w:rFonts w:eastAsia="Arial Narrow"/>
              </w:rPr>
            </w:pPr>
            <w:r>
              <w:t xml:space="preserve">Langileak </w:t>
            </w:r>
          </w:p>
          <w:p w14:paraId="623EB0CF" w14:textId="18B6BEC1" w:rsidR="6CEC54BD" w:rsidRDefault="00A9237C" w:rsidP="00B67C0E">
            <w:pPr>
              <w:pStyle w:val="cuatexto"/>
              <w:rPr>
                <w:rFonts w:eastAsia="Arial Narrow"/>
              </w:rPr>
            </w:pPr>
            <w:r>
              <w:t>langileak</w:t>
            </w:r>
          </w:p>
        </w:tc>
        <w:tc>
          <w:tcPr>
            <w:tcW w:w="1617" w:type="dxa"/>
            <w:tcBorders>
              <w:top w:val="single" w:sz="4" w:space="0" w:color="auto"/>
              <w:left w:val="nil"/>
              <w:bottom w:val="single" w:sz="2" w:space="0" w:color="auto"/>
              <w:right w:val="nil"/>
            </w:tcBorders>
            <w:tcMar>
              <w:top w:w="15" w:type="dxa"/>
              <w:left w:w="15" w:type="dxa"/>
              <w:right w:w="15" w:type="dxa"/>
            </w:tcMar>
            <w:vAlign w:val="center"/>
          </w:tcPr>
          <w:p w14:paraId="3AA3C4BE" w14:textId="56873F54" w:rsidR="6CEC54BD" w:rsidRDefault="6CEC54BD" w:rsidP="00B67C0E">
            <w:pPr>
              <w:pStyle w:val="cuatexto"/>
              <w:rPr>
                <w:rFonts w:eastAsia="Arial Narrow"/>
              </w:rPr>
            </w:pPr>
            <w:r>
              <w:t>Hirikoak</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74A617A7" w14:textId="438A6FC5" w:rsidR="6CEC54BD" w:rsidRDefault="6CEC54BD" w:rsidP="00B67C0E">
            <w:pPr>
              <w:pStyle w:val="cuatexto"/>
              <w:jc w:val="right"/>
              <w:rPr>
                <w:rFonts w:eastAsia="Arial Narrow"/>
              </w:rPr>
            </w:pPr>
            <w:r>
              <w:t>1.430</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4ADD2AF2" w14:textId="1EAC2D78" w:rsidR="6CEC54BD" w:rsidRDefault="6CEC54BD" w:rsidP="00B67C0E">
            <w:pPr>
              <w:pStyle w:val="cuatexto"/>
              <w:jc w:val="right"/>
              <w:rPr>
                <w:rFonts w:eastAsia="Arial Narrow"/>
              </w:rPr>
            </w:pPr>
            <w:r>
              <w:t>1.434</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11148163" w14:textId="7D229566" w:rsidR="6CEC54BD" w:rsidRDefault="6CEC54BD" w:rsidP="00B67C0E">
            <w:pPr>
              <w:pStyle w:val="cuatexto"/>
              <w:jc w:val="right"/>
              <w:rPr>
                <w:rFonts w:eastAsia="Arial Narrow"/>
              </w:rPr>
            </w:pPr>
            <w:r>
              <w:t>1.345</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3162836E" w14:textId="044E2FC7" w:rsidR="6CEC54BD" w:rsidRDefault="6CEC54BD" w:rsidP="00B67C0E">
            <w:pPr>
              <w:pStyle w:val="cuatexto"/>
              <w:jc w:val="right"/>
              <w:rPr>
                <w:rFonts w:eastAsia="Arial Narrow"/>
              </w:rPr>
            </w:pPr>
            <w:r>
              <w:t>1.261</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5166C39C" w14:textId="2345E4FC" w:rsidR="6CEC54BD" w:rsidRDefault="6CEC54BD" w:rsidP="00B67C0E">
            <w:pPr>
              <w:pStyle w:val="cuatexto"/>
              <w:jc w:val="right"/>
              <w:rPr>
                <w:rFonts w:eastAsia="Arial Narrow"/>
              </w:rPr>
            </w:pPr>
            <w:r>
              <w:t>1.266</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31AE19FE" w14:textId="6350B721" w:rsidR="6CEC54BD" w:rsidRDefault="6CEC54BD" w:rsidP="00B67C0E">
            <w:pPr>
              <w:pStyle w:val="cuatexto"/>
              <w:jc w:val="right"/>
              <w:rPr>
                <w:rFonts w:eastAsia="Arial Narrow"/>
              </w:rPr>
            </w:pPr>
            <w:r>
              <w:t>1.228</w:t>
            </w:r>
          </w:p>
        </w:tc>
        <w:tc>
          <w:tcPr>
            <w:tcW w:w="864" w:type="dxa"/>
            <w:tcBorders>
              <w:top w:val="single" w:sz="4" w:space="0" w:color="auto"/>
              <w:left w:val="nil"/>
              <w:bottom w:val="single" w:sz="2" w:space="0" w:color="auto"/>
              <w:right w:val="nil"/>
            </w:tcBorders>
            <w:tcMar>
              <w:top w:w="15" w:type="dxa"/>
              <w:left w:w="15" w:type="dxa"/>
              <w:right w:w="15" w:type="dxa"/>
            </w:tcMar>
            <w:vAlign w:val="center"/>
          </w:tcPr>
          <w:p w14:paraId="2B59CD23" w14:textId="1B830784" w:rsidR="6CEC54BD" w:rsidRDefault="6CEC54BD" w:rsidP="00B67C0E">
            <w:pPr>
              <w:pStyle w:val="cuatexto"/>
              <w:jc w:val="right"/>
              <w:rPr>
                <w:rFonts w:eastAsia="Arial Narrow"/>
              </w:rPr>
            </w:pPr>
            <w:r>
              <w:t>-14</w:t>
            </w:r>
          </w:p>
        </w:tc>
      </w:tr>
      <w:tr w:rsidR="6CEC54BD" w14:paraId="612433A3" w14:textId="77777777" w:rsidTr="008666B6">
        <w:trPr>
          <w:trHeight w:val="198"/>
        </w:trPr>
        <w:tc>
          <w:tcPr>
            <w:tcW w:w="993" w:type="dxa"/>
            <w:vMerge/>
            <w:tcBorders>
              <w:top w:val="single" w:sz="8" w:space="0" w:color="000000" w:themeColor="text1"/>
              <w:bottom w:val="single" w:sz="4" w:space="0" w:color="000000" w:themeColor="text1"/>
            </w:tcBorders>
            <w:vAlign w:val="center"/>
          </w:tcPr>
          <w:p w14:paraId="3E4577D1"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4A8A8DE8" w14:textId="2BFC1610" w:rsidR="6CEC54BD" w:rsidRDefault="6CEC54BD" w:rsidP="00B67C0E">
            <w:pPr>
              <w:pStyle w:val="cuatexto"/>
              <w:rPr>
                <w:rFonts w:eastAsia="Arial Narrow"/>
              </w:rPr>
            </w:pPr>
            <w:r>
              <w:t>Landa eskualde handiak</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FD128E3" w14:textId="293A19ED" w:rsidR="6CEC54BD" w:rsidRDefault="6CEC54BD" w:rsidP="00B67C0E">
            <w:pPr>
              <w:pStyle w:val="cuatexto"/>
              <w:jc w:val="right"/>
              <w:rPr>
                <w:rFonts w:eastAsia="Arial Narrow"/>
              </w:rPr>
            </w:pPr>
            <w:r>
              <w:t>1.276</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0DCFCB90" w14:textId="79B3E37A" w:rsidR="6CEC54BD" w:rsidRDefault="6CEC54BD" w:rsidP="00B67C0E">
            <w:pPr>
              <w:pStyle w:val="cuatexto"/>
              <w:jc w:val="right"/>
              <w:rPr>
                <w:rFonts w:eastAsia="Arial Narrow"/>
              </w:rPr>
            </w:pPr>
            <w:r>
              <w:t>1.284</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6BC807BC" w14:textId="2B1A2B01" w:rsidR="6CEC54BD" w:rsidRDefault="6CEC54BD" w:rsidP="00B67C0E">
            <w:pPr>
              <w:pStyle w:val="cuatexto"/>
              <w:jc w:val="right"/>
              <w:rPr>
                <w:rFonts w:eastAsia="Arial Narrow"/>
              </w:rPr>
            </w:pPr>
            <w:r>
              <w:t>1.162</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541F2D8F" w14:textId="593CAF90" w:rsidR="6CEC54BD" w:rsidRDefault="6CEC54BD" w:rsidP="00B67C0E">
            <w:pPr>
              <w:pStyle w:val="cuatexto"/>
              <w:jc w:val="right"/>
              <w:rPr>
                <w:rFonts w:eastAsia="Arial Narrow"/>
              </w:rPr>
            </w:pPr>
            <w:r>
              <w:t>1.113</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055CBA22" w14:textId="228716D2" w:rsidR="6CEC54BD" w:rsidRDefault="6CEC54BD" w:rsidP="00B67C0E">
            <w:pPr>
              <w:pStyle w:val="cuatexto"/>
              <w:jc w:val="right"/>
              <w:rPr>
                <w:rFonts w:eastAsia="Arial Narrow"/>
              </w:rPr>
            </w:pPr>
            <w:r>
              <w:t>1.155</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3F983FD2" w14:textId="5A7F8C64" w:rsidR="6CEC54BD" w:rsidRDefault="6CEC54BD" w:rsidP="00B67C0E">
            <w:pPr>
              <w:pStyle w:val="cuatexto"/>
              <w:jc w:val="right"/>
              <w:rPr>
                <w:rFonts w:eastAsia="Arial Narrow"/>
              </w:rPr>
            </w:pPr>
            <w:r>
              <w:t>1.105</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0DEB3CA9" w14:textId="7C0AF654" w:rsidR="6CEC54BD" w:rsidRDefault="6CEC54BD" w:rsidP="00B67C0E">
            <w:pPr>
              <w:pStyle w:val="cuatexto"/>
              <w:jc w:val="right"/>
              <w:rPr>
                <w:rFonts w:eastAsia="Arial Narrow"/>
              </w:rPr>
            </w:pPr>
            <w:r>
              <w:t>-13</w:t>
            </w:r>
          </w:p>
        </w:tc>
      </w:tr>
      <w:tr w:rsidR="6CEC54BD" w14:paraId="68DE3D2C" w14:textId="77777777" w:rsidTr="008666B6">
        <w:trPr>
          <w:trHeight w:val="198"/>
        </w:trPr>
        <w:tc>
          <w:tcPr>
            <w:tcW w:w="993" w:type="dxa"/>
            <w:vMerge/>
            <w:tcBorders>
              <w:top w:val="single" w:sz="8" w:space="0" w:color="000000" w:themeColor="text1"/>
              <w:bottom w:val="single" w:sz="4" w:space="0" w:color="000000" w:themeColor="text1"/>
            </w:tcBorders>
            <w:vAlign w:val="center"/>
          </w:tcPr>
          <w:p w14:paraId="7F627F55"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0E0A92A3" w14:textId="7F78E426" w:rsidR="6CEC54BD" w:rsidRDefault="6CEC54BD" w:rsidP="00B67C0E">
            <w:pPr>
              <w:pStyle w:val="cuatexto"/>
              <w:rPr>
                <w:rFonts w:eastAsia="Arial Narrow"/>
              </w:rPr>
            </w:pPr>
            <w:r>
              <w:t>Landa eskualde ertainak</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2E241025" w14:textId="4C3C5F24" w:rsidR="6CEC54BD" w:rsidRDefault="6CEC54BD" w:rsidP="00B67C0E">
            <w:pPr>
              <w:pStyle w:val="cuatexto"/>
              <w:jc w:val="right"/>
              <w:rPr>
                <w:rFonts w:eastAsia="Arial Narrow"/>
              </w:rPr>
            </w:pPr>
            <w:r>
              <w:t>952</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68393FB4" w14:textId="078A8FA2" w:rsidR="6CEC54BD" w:rsidRDefault="6CEC54BD" w:rsidP="00B67C0E">
            <w:pPr>
              <w:pStyle w:val="cuatexto"/>
              <w:jc w:val="right"/>
              <w:rPr>
                <w:rFonts w:eastAsia="Arial Narrow"/>
              </w:rPr>
            </w:pPr>
            <w:r>
              <w:t>930</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A88F017" w14:textId="0DB9EEEB" w:rsidR="6CEC54BD" w:rsidRDefault="6CEC54BD" w:rsidP="00B67C0E">
            <w:pPr>
              <w:pStyle w:val="cuatexto"/>
              <w:jc w:val="right"/>
              <w:rPr>
                <w:rFonts w:eastAsia="Arial Narrow"/>
              </w:rPr>
            </w:pPr>
            <w:r>
              <w:t>891</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3CDF7623" w14:textId="26A57606" w:rsidR="6CEC54BD" w:rsidRDefault="6CEC54BD" w:rsidP="00B67C0E">
            <w:pPr>
              <w:pStyle w:val="cuatexto"/>
              <w:jc w:val="right"/>
              <w:rPr>
                <w:rFonts w:eastAsia="Arial Narrow"/>
              </w:rPr>
            </w:pPr>
            <w:r>
              <w:t>862</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EB17F85" w14:textId="05B751BE" w:rsidR="6CEC54BD" w:rsidRDefault="6CEC54BD" w:rsidP="00B67C0E">
            <w:pPr>
              <w:pStyle w:val="cuatexto"/>
              <w:jc w:val="right"/>
              <w:rPr>
                <w:rFonts w:eastAsia="Arial Narrow"/>
              </w:rPr>
            </w:pPr>
            <w:r>
              <w:t>893</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AD2776D" w14:textId="115C2972" w:rsidR="6CEC54BD" w:rsidRDefault="6CEC54BD" w:rsidP="00B67C0E">
            <w:pPr>
              <w:pStyle w:val="cuatexto"/>
              <w:jc w:val="right"/>
              <w:rPr>
                <w:rFonts w:eastAsia="Arial Narrow"/>
              </w:rPr>
            </w:pPr>
            <w:r>
              <w:t>870</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457EA0A3" w14:textId="58B0E9D5" w:rsidR="6CEC54BD" w:rsidRDefault="6CEC54BD" w:rsidP="00B67C0E">
            <w:pPr>
              <w:pStyle w:val="cuatexto"/>
              <w:jc w:val="right"/>
              <w:rPr>
                <w:rFonts w:eastAsia="Arial Narrow"/>
              </w:rPr>
            </w:pPr>
            <w:r>
              <w:t>-9</w:t>
            </w:r>
          </w:p>
        </w:tc>
      </w:tr>
      <w:tr w:rsidR="6CEC54BD" w14:paraId="07EEEF1D" w14:textId="77777777" w:rsidTr="008666B6">
        <w:trPr>
          <w:trHeight w:val="198"/>
        </w:trPr>
        <w:tc>
          <w:tcPr>
            <w:tcW w:w="993" w:type="dxa"/>
            <w:vMerge/>
            <w:tcBorders>
              <w:top w:val="single" w:sz="8" w:space="0" w:color="000000" w:themeColor="text1"/>
              <w:bottom w:val="single" w:sz="4" w:space="0" w:color="000000" w:themeColor="text1"/>
            </w:tcBorders>
            <w:vAlign w:val="center"/>
          </w:tcPr>
          <w:p w14:paraId="513261F1"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2EAD74F5" w14:textId="2792191E" w:rsidR="6CEC54BD" w:rsidRDefault="6CEC54BD" w:rsidP="00B67C0E">
            <w:pPr>
              <w:pStyle w:val="cuatexto"/>
              <w:rPr>
                <w:rFonts w:eastAsia="Arial Narrow"/>
              </w:rPr>
            </w:pPr>
            <w:r>
              <w:t>Landa eskualde txikiak</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1CBB8DD7" w14:textId="072E17E0" w:rsidR="6CEC54BD" w:rsidRDefault="6CEC54BD" w:rsidP="00B67C0E">
            <w:pPr>
              <w:pStyle w:val="cuatexto"/>
              <w:jc w:val="right"/>
              <w:rPr>
                <w:rFonts w:eastAsia="Arial Narrow"/>
              </w:rPr>
            </w:pPr>
            <w:r>
              <w:t>771</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B9C859D" w14:textId="70F589DB" w:rsidR="6CEC54BD" w:rsidRDefault="6CEC54BD" w:rsidP="00B67C0E">
            <w:pPr>
              <w:pStyle w:val="cuatexto"/>
              <w:jc w:val="right"/>
              <w:rPr>
                <w:rFonts w:eastAsia="Arial Narrow"/>
              </w:rPr>
            </w:pPr>
            <w:r>
              <w:t>758</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ABD36E6" w14:textId="644D9873" w:rsidR="6CEC54BD" w:rsidRDefault="6CEC54BD" w:rsidP="00B67C0E">
            <w:pPr>
              <w:pStyle w:val="cuatexto"/>
              <w:jc w:val="right"/>
              <w:rPr>
                <w:rFonts w:eastAsia="Arial Narrow"/>
              </w:rPr>
            </w:pPr>
            <w:r>
              <w:t>720</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31F9D7F4" w14:textId="30AA518B" w:rsidR="6CEC54BD" w:rsidRDefault="6CEC54BD" w:rsidP="00B67C0E">
            <w:pPr>
              <w:pStyle w:val="cuatexto"/>
              <w:jc w:val="right"/>
              <w:rPr>
                <w:rFonts w:eastAsia="Arial Narrow"/>
              </w:rPr>
            </w:pPr>
            <w:r>
              <w:t>700</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9C6C725" w14:textId="32CAC8AB" w:rsidR="6CEC54BD" w:rsidRDefault="6CEC54BD" w:rsidP="00B67C0E">
            <w:pPr>
              <w:pStyle w:val="cuatexto"/>
              <w:jc w:val="right"/>
              <w:rPr>
                <w:rFonts w:eastAsia="Arial Narrow"/>
              </w:rPr>
            </w:pPr>
            <w:r>
              <w:t>687</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198082F" w14:textId="2D1833F3" w:rsidR="6CEC54BD" w:rsidRDefault="6CEC54BD" w:rsidP="00B67C0E">
            <w:pPr>
              <w:pStyle w:val="cuatexto"/>
              <w:jc w:val="right"/>
              <w:rPr>
                <w:rFonts w:eastAsia="Arial Narrow"/>
              </w:rPr>
            </w:pPr>
            <w:r>
              <w:t>685</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2337C44B" w14:textId="2D618797" w:rsidR="6CEC54BD" w:rsidRDefault="6CEC54BD" w:rsidP="00B67C0E">
            <w:pPr>
              <w:pStyle w:val="cuatexto"/>
              <w:jc w:val="right"/>
              <w:rPr>
                <w:rFonts w:eastAsia="Arial Narrow"/>
              </w:rPr>
            </w:pPr>
            <w:r>
              <w:t>-11</w:t>
            </w:r>
          </w:p>
        </w:tc>
      </w:tr>
      <w:tr w:rsidR="6CEC54BD" w14:paraId="725EF23A" w14:textId="77777777" w:rsidTr="008666B6">
        <w:trPr>
          <w:trHeight w:val="198"/>
        </w:trPr>
        <w:tc>
          <w:tcPr>
            <w:tcW w:w="993" w:type="dxa"/>
            <w:vMerge/>
            <w:tcBorders>
              <w:top w:val="single" w:sz="8" w:space="0" w:color="000000" w:themeColor="text1"/>
              <w:bottom w:val="single" w:sz="4" w:space="0" w:color="000000" w:themeColor="text1"/>
            </w:tcBorders>
            <w:vAlign w:val="center"/>
          </w:tcPr>
          <w:p w14:paraId="27858E76" w14:textId="77777777" w:rsidR="00345A09" w:rsidRDefault="00345A09" w:rsidP="00B67C0E">
            <w:pPr>
              <w:pStyle w:val="cuatexto"/>
            </w:pPr>
          </w:p>
        </w:tc>
        <w:tc>
          <w:tcPr>
            <w:tcW w:w="1617" w:type="dxa"/>
            <w:tcBorders>
              <w:top w:val="single" w:sz="2" w:space="0" w:color="auto"/>
              <w:left w:val="nil"/>
              <w:bottom w:val="single" w:sz="4" w:space="0" w:color="auto"/>
              <w:right w:val="nil"/>
            </w:tcBorders>
            <w:tcMar>
              <w:top w:w="15" w:type="dxa"/>
              <w:left w:w="15" w:type="dxa"/>
              <w:right w:w="15" w:type="dxa"/>
            </w:tcMar>
            <w:vAlign w:val="center"/>
          </w:tcPr>
          <w:p w14:paraId="5C829894" w14:textId="1C2A32D2" w:rsidR="6CEC54BD" w:rsidRDefault="6CEC54BD" w:rsidP="00B67C0E">
            <w:pPr>
              <w:pStyle w:val="cuatexto"/>
              <w:rPr>
                <w:rFonts w:eastAsia="Arial Narrow"/>
              </w:rPr>
            </w:pPr>
            <w:r>
              <w:t>Eskualde bereziak</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42DDF42B" w14:textId="2DED9D10" w:rsidR="6CEC54BD" w:rsidRDefault="6CEC54BD" w:rsidP="00B67C0E">
            <w:pPr>
              <w:pStyle w:val="cuatexto"/>
              <w:jc w:val="right"/>
              <w:rPr>
                <w:rFonts w:eastAsia="Arial Narrow"/>
              </w:rPr>
            </w:pPr>
            <w:r>
              <w:t>285</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25F6D4E6" w14:textId="7C6F45AA" w:rsidR="6CEC54BD" w:rsidRDefault="6CEC54BD" w:rsidP="00B67C0E">
            <w:pPr>
              <w:pStyle w:val="cuatexto"/>
              <w:jc w:val="right"/>
              <w:rPr>
                <w:rFonts w:eastAsia="Arial Narrow"/>
              </w:rPr>
            </w:pPr>
            <w:r>
              <w:t>288</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17E51431" w14:textId="187DBE26" w:rsidR="6CEC54BD" w:rsidRDefault="6CEC54BD" w:rsidP="00B67C0E">
            <w:pPr>
              <w:pStyle w:val="cuatexto"/>
              <w:jc w:val="right"/>
              <w:rPr>
                <w:rFonts w:eastAsia="Arial Narrow"/>
              </w:rPr>
            </w:pPr>
            <w:r>
              <w:t>281</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4C098ED7" w14:textId="4426B9AB" w:rsidR="6CEC54BD" w:rsidRDefault="6CEC54BD" w:rsidP="00B67C0E">
            <w:pPr>
              <w:pStyle w:val="cuatexto"/>
              <w:jc w:val="right"/>
              <w:rPr>
                <w:rFonts w:eastAsia="Arial Narrow"/>
              </w:rPr>
            </w:pPr>
            <w:r>
              <w:t>288</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63613FDF" w14:textId="03D4BD08" w:rsidR="6CEC54BD" w:rsidRDefault="6CEC54BD" w:rsidP="00B67C0E">
            <w:pPr>
              <w:pStyle w:val="cuatexto"/>
              <w:jc w:val="right"/>
              <w:rPr>
                <w:rFonts w:eastAsia="Arial Narrow"/>
              </w:rPr>
            </w:pPr>
            <w:r>
              <w:t>310</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1AF181E9" w14:textId="63DFE24E" w:rsidR="6CEC54BD" w:rsidRDefault="6CEC54BD" w:rsidP="00B67C0E">
            <w:pPr>
              <w:pStyle w:val="cuatexto"/>
              <w:jc w:val="right"/>
              <w:rPr>
                <w:rFonts w:eastAsia="Arial Narrow"/>
              </w:rPr>
            </w:pPr>
            <w:r>
              <w:t>305</w:t>
            </w:r>
          </w:p>
        </w:tc>
        <w:tc>
          <w:tcPr>
            <w:tcW w:w="864" w:type="dxa"/>
            <w:tcBorders>
              <w:top w:val="single" w:sz="2" w:space="0" w:color="auto"/>
              <w:left w:val="nil"/>
              <w:bottom w:val="single" w:sz="4" w:space="0" w:color="auto"/>
              <w:right w:val="nil"/>
            </w:tcBorders>
            <w:tcMar>
              <w:top w:w="15" w:type="dxa"/>
              <w:left w:w="15" w:type="dxa"/>
              <w:right w:w="15" w:type="dxa"/>
            </w:tcMar>
            <w:vAlign w:val="center"/>
          </w:tcPr>
          <w:p w14:paraId="76E6A02A" w14:textId="6BB1670C" w:rsidR="6CEC54BD" w:rsidRDefault="6CEC54BD" w:rsidP="00B67C0E">
            <w:pPr>
              <w:pStyle w:val="cuatexto"/>
              <w:jc w:val="right"/>
              <w:rPr>
                <w:rFonts w:eastAsia="Arial Narrow"/>
              </w:rPr>
            </w:pPr>
            <w:r>
              <w:t>7</w:t>
            </w:r>
          </w:p>
        </w:tc>
      </w:tr>
      <w:tr w:rsidR="6CEC54BD" w14:paraId="1AFBD3DF" w14:textId="77777777" w:rsidTr="008666B6">
        <w:trPr>
          <w:trHeight w:val="198"/>
        </w:trPr>
        <w:tc>
          <w:tcPr>
            <w:tcW w:w="993" w:type="dxa"/>
            <w:vMerge w:val="restart"/>
            <w:tcBorders>
              <w:top w:val="single" w:sz="4" w:space="0" w:color="000000" w:themeColor="text1"/>
              <w:left w:val="nil"/>
              <w:bottom w:val="single" w:sz="4" w:space="0" w:color="auto"/>
              <w:right w:val="nil"/>
            </w:tcBorders>
            <w:tcMar>
              <w:top w:w="15" w:type="dxa"/>
              <w:left w:w="15" w:type="dxa"/>
              <w:right w:w="15" w:type="dxa"/>
            </w:tcMar>
            <w:vAlign w:val="center"/>
          </w:tcPr>
          <w:p w14:paraId="44921D21" w14:textId="6FA7266E" w:rsidR="004D1A79" w:rsidRDefault="6CEC54BD" w:rsidP="00B67C0E">
            <w:pPr>
              <w:pStyle w:val="cuatexto"/>
              <w:rPr>
                <w:rFonts w:eastAsia="Arial Narrow"/>
              </w:rPr>
            </w:pPr>
            <w:r>
              <w:t xml:space="preserve">Langileak </w:t>
            </w:r>
          </w:p>
          <w:p w14:paraId="23C44ED4" w14:textId="5ABD99DC" w:rsidR="6CEC54BD" w:rsidRPr="003368DB" w:rsidRDefault="00A9237C" w:rsidP="002C401F">
            <w:pPr>
              <w:pStyle w:val="cuatexto"/>
              <w:rPr>
                <w:rFonts w:eastAsia="Arial Narrow"/>
              </w:rPr>
            </w:pPr>
            <w:r>
              <w:t>langileak</w:t>
            </w:r>
          </w:p>
        </w:tc>
        <w:tc>
          <w:tcPr>
            <w:tcW w:w="1617" w:type="dxa"/>
            <w:tcBorders>
              <w:top w:val="single" w:sz="4" w:space="0" w:color="auto"/>
              <w:left w:val="nil"/>
              <w:bottom w:val="single" w:sz="2" w:space="0" w:color="auto"/>
              <w:right w:val="nil"/>
            </w:tcBorders>
            <w:tcMar>
              <w:top w:w="15" w:type="dxa"/>
              <w:left w:w="15" w:type="dxa"/>
              <w:right w:w="15" w:type="dxa"/>
            </w:tcMar>
            <w:vAlign w:val="center"/>
          </w:tcPr>
          <w:p w14:paraId="1EB1E8D8" w14:textId="00F3C879" w:rsidR="6CEC54BD" w:rsidRDefault="6CEC54BD" w:rsidP="00B67C0E">
            <w:pPr>
              <w:pStyle w:val="cuatexto"/>
              <w:rPr>
                <w:rFonts w:eastAsia="Arial Narrow"/>
              </w:rPr>
            </w:pPr>
            <w:r>
              <w:t>Hirikoak</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63A723F8" w14:textId="72F538F3" w:rsidR="6CEC54BD" w:rsidRDefault="6CEC54BD" w:rsidP="00B67C0E">
            <w:pPr>
              <w:pStyle w:val="cuatexto"/>
              <w:jc w:val="right"/>
              <w:rPr>
                <w:rFonts w:eastAsia="Arial Narrow"/>
              </w:rPr>
            </w:pPr>
            <w:r>
              <w:t>2.561</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67DAD3AB" w14:textId="3AE6C160" w:rsidR="6CEC54BD" w:rsidRDefault="6CEC54BD" w:rsidP="00B67C0E">
            <w:pPr>
              <w:pStyle w:val="cuatexto"/>
              <w:jc w:val="right"/>
              <w:rPr>
                <w:rFonts w:eastAsia="Arial Narrow"/>
              </w:rPr>
            </w:pPr>
            <w:r>
              <w:t>2.594</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09B24A26" w14:textId="33BA63E9" w:rsidR="6CEC54BD" w:rsidRDefault="6CEC54BD" w:rsidP="00B67C0E">
            <w:pPr>
              <w:pStyle w:val="cuatexto"/>
              <w:jc w:val="right"/>
              <w:rPr>
                <w:rFonts w:eastAsia="Arial Narrow"/>
              </w:rPr>
            </w:pPr>
            <w:r>
              <w:t>2.522</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190BC1E9" w14:textId="62A67758" w:rsidR="6CEC54BD" w:rsidRDefault="6CEC54BD" w:rsidP="00B67C0E">
            <w:pPr>
              <w:pStyle w:val="cuatexto"/>
              <w:jc w:val="right"/>
              <w:rPr>
                <w:rFonts w:eastAsia="Arial Narrow"/>
              </w:rPr>
            </w:pPr>
            <w:r>
              <w:t>2.432</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7A8DD6C2" w14:textId="6198E547" w:rsidR="6CEC54BD" w:rsidRDefault="6CEC54BD" w:rsidP="00B67C0E">
            <w:pPr>
              <w:pStyle w:val="cuatexto"/>
              <w:jc w:val="right"/>
              <w:rPr>
                <w:rFonts w:eastAsia="Arial Narrow"/>
              </w:rPr>
            </w:pPr>
            <w:r>
              <w:t>2.399</w:t>
            </w:r>
          </w:p>
        </w:tc>
        <w:tc>
          <w:tcPr>
            <w:tcW w:w="886" w:type="dxa"/>
            <w:tcBorders>
              <w:top w:val="single" w:sz="4" w:space="0" w:color="auto"/>
              <w:left w:val="nil"/>
              <w:bottom w:val="single" w:sz="2" w:space="0" w:color="auto"/>
              <w:right w:val="nil"/>
            </w:tcBorders>
            <w:tcMar>
              <w:top w:w="15" w:type="dxa"/>
              <w:left w:w="15" w:type="dxa"/>
              <w:right w:w="15" w:type="dxa"/>
            </w:tcMar>
            <w:vAlign w:val="center"/>
          </w:tcPr>
          <w:p w14:paraId="6B373FDF" w14:textId="6C3E7CE3" w:rsidR="6CEC54BD" w:rsidRDefault="6CEC54BD" w:rsidP="00B67C0E">
            <w:pPr>
              <w:pStyle w:val="cuatexto"/>
              <w:jc w:val="right"/>
              <w:rPr>
                <w:rFonts w:eastAsia="Arial Narrow"/>
              </w:rPr>
            </w:pPr>
            <w:r>
              <w:t>2.386</w:t>
            </w:r>
          </w:p>
        </w:tc>
        <w:tc>
          <w:tcPr>
            <w:tcW w:w="864" w:type="dxa"/>
            <w:tcBorders>
              <w:top w:val="single" w:sz="4" w:space="0" w:color="auto"/>
              <w:left w:val="nil"/>
              <w:bottom w:val="single" w:sz="2" w:space="0" w:color="auto"/>
              <w:right w:val="nil"/>
            </w:tcBorders>
            <w:tcMar>
              <w:top w:w="15" w:type="dxa"/>
              <w:left w:w="15" w:type="dxa"/>
              <w:right w:w="15" w:type="dxa"/>
            </w:tcMar>
            <w:vAlign w:val="center"/>
          </w:tcPr>
          <w:p w14:paraId="3E12841A" w14:textId="34E050F5" w:rsidR="6CEC54BD" w:rsidRDefault="6CEC54BD" w:rsidP="00B67C0E">
            <w:pPr>
              <w:pStyle w:val="cuatexto"/>
              <w:jc w:val="right"/>
              <w:rPr>
                <w:rFonts w:eastAsia="Arial Narrow"/>
              </w:rPr>
            </w:pPr>
            <w:r>
              <w:t>-7</w:t>
            </w:r>
          </w:p>
        </w:tc>
      </w:tr>
      <w:tr w:rsidR="6CEC54BD" w14:paraId="5541607C" w14:textId="77777777" w:rsidTr="0058413A">
        <w:trPr>
          <w:trHeight w:val="198"/>
        </w:trPr>
        <w:tc>
          <w:tcPr>
            <w:tcW w:w="993" w:type="dxa"/>
            <w:vMerge/>
            <w:tcBorders>
              <w:top w:val="single" w:sz="8" w:space="0" w:color="000000" w:themeColor="text1"/>
              <w:bottom w:val="single" w:sz="4" w:space="0" w:color="auto"/>
            </w:tcBorders>
            <w:vAlign w:val="center"/>
          </w:tcPr>
          <w:p w14:paraId="65CFD7E8"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1DA98FE3" w14:textId="137081FA" w:rsidR="6CEC54BD" w:rsidRDefault="6CEC54BD" w:rsidP="00B67C0E">
            <w:pPr>
              <w:pStyle w:val="cuatexto"/>
              <w:rPr>
                <w:rFonts w:eastAsia="Arial Narrow"/>
              </w:rPr>
            </w:pPr>
            <w:r>
              <w:t>Landa eskualde handiak</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16FA16F9" w14:textId="10C0F0BF" w:rsidR="6CEC54BD" w:rsidRDefault="6CEC54BD" w:rsidP="00B67C0E">
            <w:pPr>
              <w:pStyle w:val="cuatexto"/>
              <w:jc w:val="right"/>
              <w:rPr>
                <w:rFonts w:eastAsia="Arial Narrow"/>
              </w:rPr>
            </w:pPr>
            <w:r>
              <w:t>2.276</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5C0A7A77" w14:textId="05A47772" w:rsidR="6CEC54BD" w:rsidRDefault="6CEC54BD" w:rsidP="00B67C0E">
            <w:pPr>
              <w:pStyle w:val="cuatexto"/>
              <w:jc w:val="right"/>
              <w:rPr>
                <w:rFonts w:eastAsia="Arial Narrow"/>
              </w:rPr>
            </w:pPr>
            <w:r>
              <w:t>2.277</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C26DB01" w14:textId="5036E755" w:rsidR="6CEC54BD" w:rsidRDefault="6CEC54BD" w:rsidP="00B67C0E">
            <w:pPr>
              <w:pStyle w:val="cuatexto"/>
              <w:jc w:val="right"/>
              <w:rPr>
                <w:rFonts w:eastAsia="Arial Narrow"/>
              </w:rPr>
            </w:pPr>
            <w:r>
              <w:t>2.150</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01612036" w14:textId="16EA9B9F" w:rsidR="6CEC54BD" w:rsidRDefault="6CEC54BD" w:rsidP="00B67C0E">
            <w:pPr>
              <w:pStyle w:val="cuatexto"/>
              <w:jc w:val="right"/>
              <w:rPr>
                <w:rFonts w:eastAsia="Arial Narrow"/>
              </w:rPr>
            </w:pPr>
            <w:r>
              <w:t>2.033</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FBBECEC" w14:textId="3A85E47D" w:rsidR="6CEC54BD" w:rsidRDefault="6CEC54BD" w:rsidP="00B67C0E">
            <w:pPr>
              <w:pStyle w:val="cuatexto"/>
              <w:jc w:val="right"/>
              <w:rPr>
                <w:rFonts w:eastAsia="Arial Narrow"/>
              </w:rPr>
            </w:pPr>
            <w:r>
              <w:t>2.030</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5EDFD9F2" w14:textId="196B072F" w:rsidR="6CEC54BD" w:rsidRDefault="6CEC54BD" w:rsidP="00B67C0E">
            <w:pPr>
              <w:pStyle w:val="cuatexto"/>
              <w:jc w:val="right"/>
              <w:rPr>
                <w:rFonts w:eastAsia="Arial Narrow"/>
              </w:rPr>
            </w:pPr>
            <w:r>
              <w:t>1.994</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12A38FD0" w14:textId="677B83C0" w:rsidR="6CEC54BD" w:rsidRDefault="6CEC54BD" w:rsidP="00B67C0E">
            <w:pPr>
              <w:pStyle w:val="cuatexto"/>
              <w:jc w:val="right"/>
              <w:rPr>
                <w:rFonts w:eastAsia="Arial Narrow"/>
              </w:rPr>
            </w:pPr>
            <w:r>
              <w:t>-12</w:t>
            </w:r>
          </w:p>
        </w:tc>
      </w:tr>
      <w:tr w:rsidR="6CEC54BD" w14:paraId="2DA1A2C4" w14:textId="77777777" w:rsidTr="0058413A">
        <w:trPr>
          <w:trHeight w:val="198"/>
        </w:trPr>
        <w:tc>
          <w:tcPr>
            <w:tcW w:w="993" w:type="dxa"/>
            <w:vMerge/>
            <w:tcBorders>
              <w:top w:val="single" w:sz="8" w:space="0" w:color="000000" w:themeColor="text1"/>
              <w:bottom w:val="single" w:sz="4" w:space="0" w:color="auto"/>
            </w:tcBorders>
            <w:vAlign w:val="center"/>
          </w:tcPr>
          <w:p w14:paraId="34B2A014"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1D6AEA35" w14:textId="249127F9" w:rsidR="6CEC54BD" w:rsidRDefault="6CEC54BD" w:rsidP="00B67C0E">
            <w:pPr>
              <w:pStyle w:val="cuatexto"/>
              <w:rPr>
                <w:rFonts w:eastAsia="Arial Narrow"/>
              </w:rPr>
            </w:pPr>
            <w:r>
              <w:t>Landa eskualde ertainak</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1B0125EC" w14:textId="4AF0D59E" w:rsidR="6CEC54BD" w:rsidRDefault="6CEC54BD" w:rsidP="00B67C0E">
            <w:pPr>
              <w:pStyle w:val="cuatexto"/>
              <w:jc w:val="right"/>
              <w:rPr>
                <w:rFonts w:eastAsia="Arial Narrow"/>
              </w:rPr>
            </w:pPr>
            <w:r>
              <w:t>1.931</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6C32A900" w14:textId="68AA1308" w:rsidR="6CEC54BD" w:rsidRDefault="6CEC54BD" w:rsidP="00B67C0E">
            <w:pPr>
              <w:pStyle w:val="cuatexto"/>
              <w:jc w:val="right"/>
              <w:rPr>
                <w:rFonts w:eastAsia="Arial Narrow"/>
              </w:rPr>
            </w:pPr>
            <w:r>
              <w:t>1.852</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2C931F16" w14:textId="74FAA2E1" w:rsidR="6CEC54BD" w:rsidRDefault="6CEC54BD" w:rsidP="00B67C0E">
            <w:pPr>
              <w:pStyle w:val="cuatexto"/>
              <w:jc w:val="right"/>
              <w:rPr>
                <w:rFonts w:eastAsia="Arial Narrow"/>
              </w:rPr>
            </w:pPr>
            <w:r>
              <w:t>1.786</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2C08AD3C" w14:textId="33171BEA" w:rsidR="6CEC54BD" w:rsidRDefault="6CEC54BD" w:rsidP="00B67C0E">
            <w:pPr>
              <w:pStyle w:val="cuatexto"/>
              <w:jc w:val="right"/>
              <w:rPr>
                <w:rFonts w:eastAsia="Arial Narrow"/>
              </w:rPr>
            </w:pPr>
            <w:r>
              <w:t>1.675</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63178555" w14:textId="3D8DA395" w:rsidR="6CEC54BD" w:rsidRDefault="6CEC54BD" w:rsidP="00B67C0E">
            <w:pPr>
              <w:pStyle w:val="cuatexto"/>
              <w:jc w:val="right"/>
              <w:rPr>
                <w:rFonts w:eastAsia="Arial Narrow"/>
              </w:rPr>
            </w:pPr>
            <w:r>
              <w:t>1.705</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7D6A366B" w14:textId="06AD81A9" w:rsidR="6CEC54BD" w:rsidRDefault="6CEC54BD" w:rsidP="00B67C0E">
            <w:pPr>
              <w:pStyle w:val="cuatexto"/>
              <w:jc w:val="right"/>
              <w:rPr>
                <w:rFonts w:eastAsia="Arial Narrow"/>
              </w:rPr>
            </w:pPr>
            <w:r>
              <w:t>1.706</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45047173" w14:textId="5C2B4DF1" w:rsidR="6CEC54BD" w:rsidRDefault="6CEC54BD" w:rsidP="00B67C0E">
            <w:pPr>
              <w:pStyle w:val="cuatexto"/>
              <w:jc w:val="right"/>
              <w:rPr>
                <w:rFonts w:eastAsia="Arial Narrow"/>
              </w:rPr>
            </w:pPr>
            <w:r>
              <w:t>-12</w:t>
            </w:r>
          </w:p>
        </w:tc>
      </w:tr>
      <w:tr w:rsidR="6CEC54BD" w14:paraId="1A84D8C5" w14:textId="77777777" w:rsidTr="00A909A5">
        <w:trPr>
          <w:trHeight w:val="198"/>
        </w:trPr>
        <w:tc>
          <w:tcPr>
            <w:tcW w:w="993" w:type="dxa"/>
            <w:vMerge/>
            <w:tcBorders>
              <w:top w:val="single" w:sz="8" w:space="0" w:color="000000" w:themeColor="text1"/>
              <w:bottom w:val="single" w:sz="4" w:space="0" w:color="auto"/>
            </w:tcBorders>
            <w:vAlign w:val="center"/>
          </w:tcPr>
          <w:p w14:paraId="6F61BAAC" w14:textId="77777777" w:rsidR="00345A09" w:rsidRDefault="00345A09" w:rsidP="00B67C0E">
            <w:pPr>
              <w:pStyle w:val="cuatexto"/>
            </w:pPr>
          </w:p>
        </w:tc>
        <w:tc>
          <w:tcPr>
            <w:tcW w:w="1617" w:type="dxa"/>
            <w:tcBorders>
              <w:top w:val="single" w:sz="2" w:space="0" w:color="auto"/>
              <w:left w:val="nil"/>
              <w:bottom w:val="single" w:sz="2" w:space="0" w:color="auto"/>
              <w:right w:val="nil"/>
            </w:tcBorders>
            <w:tcMar>
              <w:top w:w="15" w:type="dxa"/>
              <w:left w:w="15" w:type="dxa"/>
              <w:right w:w="15" w:type="dxa"/>
            </w:tcMar>
            <w:vAlign w:val="center"/>
          </w:tcPr>
          <w:p w14:paraId="1E27227A" w14:textId="46B0BEC1" w:rsidR="6CEC54BD" w:rsidRDefault="6CEC54BD" w:rsidP="00B67C0E">
            <w:pPr>
              <w:pStyle w:val="cuatexto"/>
              <w:rPr>
                <w:rFonts w:eastAsia="Arial Narrow"/>
              </w:rPr>
            </w:pPr>
            <w:r>
              <w:t>Landa eskualde txikiak</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036D35AC" w14:textId="428FD4EA" w:rsidR="6CEC54BD" w:rsidRDefault="6CEC54BD" w:rsidP="00B67C0E">
            <w:pPr>
              <w:pStyle w:val="cuatexto"/>
              <w:jc w:val="right"/>
              <w:rPr>
                <w:rFonts w:eastAsia="Arial Narrow"/>
              </w:rPr>
            </w:pPr>
            <w:r>
              <w:t>1.972</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284ADE3C" w14:textId="50252DAB" w:rsidR="6CEC54BD" w:rsidRDefault="6CEC54BD" w:rsidP="00B67C0E">
            <w:pPr>
              <w:pStyle w:val="cuatexto"/>
              <w:jc w:val="right"/>
              <w:rPr>
                <w:rFonts w:eastAsia="Arial Narrow"/>
              </w:rPr>
            </w:pPr>
            <w:r>
              <w:t>2.050</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0BE83C6B" w14:textId="0E7BA87A" w:rsidR="6CEC54BD" w:rsidRDefault="6CEC54BD" w:rsidP="00B67C0E">
            <w:pPr>
              <w:pStyle w:val="cuatexto"/>
              <w:jc w:val="right"/>
              <w:rPr>
                <w:rFonts w:eastAsia="Arial Narrow"/>
              </w:rPr>
            </w:pPr>
            <w:r>
              <w:t>2.006</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4F05FE61" w14:textId="65A8D17B" w:rsidR="6CEC54BD" w:rsidRDefault="6CEC54BD" w:rsidP="00B67C0E">
            <w:pPr>
              <w:pStyle w:val="cuatexto"/>
              <w:jc w:val="right"/>
              <w:rPr>
                <w:rFonts w:eastAsia="Arial Narrow"/>
              </w:rPr>
            </w:pPr>
            <w:r>
              <w:t>1.923</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2A5FED1B" w14:textId="6FEF7653" w:rsidR="6CEC54BD" w:rsidRDefault="6CEC54BD" w:rsidP="00B67C0E">
            <w:pPr>
              <w:pStyle w:val="cuatexto"/>
              <w:jc w:val="right"/>
              <w:rPr>
                <w:rFonts w:eastAsia="Arial Narrow"/>
              </w:rPr>
            </w:pPr>
            <w:r>
              <w:t>1.908</w:t>
            </w:r>
          </w:p>
        </w:tc>
        <w:tc>
          <w:tcPr>
            <w:tcW w:w="886" w:type="dxa"/>
            <w:tcBorders>
              <w:top w:val="single" w:sz="2" w:space="0" w:color="auto"/>
              <w:left w:val="nil"/>
              <w:bottom w:val="single" w:sz="2" w:space="0" w:color="auto"/>
              <w:right w:val="nil"/>
            </w:tcBorders>
            <w:tcMar>
              <w:top w:w="15" w:type="dxa"/>
              <w:left w:w="15" w:type="dxa"/>
              <w:right w:w="15" w:type="dxa"/>
            </w:tcMar>
            <w:vAlign w:val="center"/>
          </w:tcPr>
          <w:p w14:paraId="53985240" w14:textId="41D5A183" w:rsidR="6CEC54BD" w:rsidRDefault="6CEC54BD" w:rsidP="00B67C0E">
            <w:pPr>
              <w:pStyle w:val="cuatexto"/>
              <w:jc w:val="right"/>
              <w:rPr>
                <w:rFonts w:eastAsia="Arial Narrow"/>
              </w:rPr>
            </w:pPr>
            <w:r>
              <w:t>1.976</w:t>
            </w:r>
          </w:p>
        </w:tc>
        <w:tc>
          <w:tcPr>
            <w:tcW w:w="864" w:type="dxa"/>
            <w:tcBorders>
              <w:top w:val="single" w:sz="2" w:space="0" w:color="auto"/>
              <w:left w:val="nil"/>
              <w:bottom w:val="single" w:sz="2" w:space="0" w:color="auto"/>
              <w:right w:val="nil"/>
            </w:tcBorders>
            <w:tcMar>
              <w:top w:w="15" w:type="dxa"/>
              <w:left w:w="15" w:type="dxa"/>
              <w:right w:w="15" w:type="dxa"/>
            </w:tcMar>
            <w:vAlign w:val="center"/>
          </w:tcPr>
          <w:p w14:paraId="1D0DA827" w14:textId="7939ECD2" w:rsidR="6CEC54BD" w:rsidRDefault="6CEC54BD" w:rsidP="00B67C0E">
            <w:pPr>
              <w:pStyle w:val="cuatexto"/>
              <w:jc w:val="right"/>
              <w:rPr>
                <w:rFonts w:eastAsia="Arial Narrow"/>
              </w:rPr>
            </w:pPr>
            <w:r>
              <w:t>-</w:t>
            </w:r>
          </w:p>
        </w:tc>
      </w:tr>
      <w:tr w:rsidR="6CEC54BD" w14:paraId="384CCF1F" w14:textId="77777777" w:rsidTr="0058413A">
        <w:trPr>
          <w:trHeight w:val="198"/>
        </w:trPr>
        <w:tc>
          <w:tcPr>
            <w:tcW w:w="993" w:type="dxa"/>
            <w:vMerge/>
            <w:tcBorders>
              <w:top w:val="single" w:sz="8" w:space="0" w:color="000000" w:themeColor="text1"/>
              <w:bottom w:val="single" w:sz="4" w:space="0" w:color="auto"/>
            </w:tcBorders>
            <w:vAlign w:val="center"/>
          </w:tcPr>
          <w:p w14:paraId="3EC3E29D" w14:textId="77777777" w:rsidR="00345A09" w:rsidRDefault="00345A09" w:rsidP="00B67C0E">
            <w:pPr>
              <w:pStyle w:val="cuatexto"/>
            </w:pPr>
          </w:p>
        </w:tc>
        <w:tc>
          <w:tcPr>
            <w:tcW w:w="1617" w:type="dxa"/>
            <w:tcBorders>
              <w:top w:val="single" w:sz="2" w:space="0" w:color="auto"/>
              <w:left w:val="nil"/>
              <w:bottom w:val="single" w:sz="4" w:space="0" w:color="auto"/>
              <w:right w:val="nil"/>
            </w:tcBorders>
            <w:tcMar>
              <w:top w:w="15" w:type="dxa"/>
              <w:left w:w="15" w:type="dxa"/>
              <w:right w:w="15" w:type="dxa"/>
            </w:tcMar>
            <w:vAlign w:val="center"/>
          </w:tcPr>
          <w:p w14:paraId="77F82EDA" w14:textId="7B37C8A2" w:rsidR="6CEC54BD" w:rsidRDefault="6CEC54BD" w:rsidP="00B67C0E">
            <w:pPr>
              <w:pStyle w:val="cuatexto"/>
              <w:rPr>
                <w:rFonts w:eastAsia="Arial Narrow"/>
              </w:rPr>
            </w:pPr>
            <w:r>
              <w:t>Eskualde bereziak</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5458432C" w14:textId="449B9692" w:rsidR="6CEC54BD" w:rsidRDefault="6CEC54BD" w:rsidP="00B67C0E">
            <w:pPr>
              <w:pStyle w:val="cuatexto"/>
              <w:jc w:val="right"/>
              <w:rPr>
                <w:rFonts w:eastAsia="Arial Narrow"/>
              </w:rPr>
            </w:pPr>
            <w:r>
              <w:t>1.138</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16B6E1A9" w14:textId="21048383" w:rsidR="6CEC54BD" w:rsidRDefault="6CEC54BD" w:rsidP="00B67C0E">
            <w:pPr>
              <w:pStyle w:val="cuatexto"/>
              <w:jc w:val="right"/>
              <w:rPr>
                <w:rFonts w:eastAsia="Arial Narrow"/>
              </w:rPr>
            </w:pPr>
            <w:r>
              <w:t>1.119</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29EFFD4F" w14:textId="5C97D9DA" w:rsidR="6CEC54BD" w:rsidRDefault="6CEC54BD" w:rsidP="00B67C0E">
            <w:pPr>
              <w:pStyle w:val="cuatexto"/>
              <w:jc w:val="right"/>
              <w:rPr>
                <w:rFonts w:eastAsia="Arial Narrow"/>
              </w:rPr>
            </w:pPr>
            <w:r>
              <w:t>1.096</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39854054" w14:textId="540F5230" w:rsidR="6CEC54BD" w:rsidRDefault="6CEC54BD" w:rsidP="00B67C0E">
            <w:pPr>
              <w:pStyle w:val="cuatexto"/>
              <w:jc w:val="right"/>
              <w:rPr>
                <w:rFonts w:eastAsia="Arial Narrow"/>
              </w:rPr>
            </w:pPr>
            <w:r>
              <w:t>1.112</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42EF2484" w14:textId="796A4D25" w:rsidR="6CEC54BD" w:rsidRDefault="6CEC54BD" w:rsidP="00B67C0E">
            <w:pPr>
              <w:pStyle w:val="cuatexto"/>
              <w:jc w:val="right"/>
              <w:rPr>
                <w:rFonts w:eastAsia="Arial Narrow"/>
              </w:rPr>
            </w:pPr>
            <w:r>
              <w:t>1.155</w:t>
            </w:r>
          </w:p>
        </w:tc>
        <w:tc>
          <w:tcPr>
            <w:tcW w:w="886" w:type="dxa"/>
            <w:tcBorders>
              <w:top w:val="single" w:sz="2" w:space="0" w:color="auto"/>
              <w:left w:val="nil"/>
              <w:bottom w:val="single" w:sz="4" w:space="0" w:color="auto"/>
              <w:right w:val="nil"/>
            </w:tcBorders>
            <w:tcMar>
              <w:top w:w="15" w:type="dxa"/>
              <w:left w:w="15" w:type="dxa"/>
              <w:right w:w="15" w:type="dxa"/>
            </w:tcMar>
            <w:vAlign w:val="center"/>
          </w:tcPr>
          <w:p w14:paraId="1A69DA52" w14:textId="6287BED7" w:rsidR="6CEC54BD" w:rsidRDefault="6CEC54BD" w:rsidP="00B67C0E">
            <w:pPr>
              <w:pStyle w:val="cuatexto"/>
              <w:jc w:val="right"/>
              <w:rPr>
                <w:rFonts w:eastAsia="Arial Narrow"/>
              </w:rPr>
            </w:pPr>
            <w:r>
              <w:t>1.127</w:t>
            </w:r>
          </w:p>
        </w:tc>
        <w:tc>
          <w:tcPr>
            <w:tcW w:w="864" w:type="dxa"/>
            <w:tcBorders>
              <w:top w:val="single" w:sz="2" w:space="0" w:color="auto"/>
              <w:left w:val="nil"/>
              <w:bottom w:val="single" w:sz="4" w:space="0" w:color="auto"/>
              <w:right w:val="nil"/>
            </w:tcBorders>
            <w:tcMar>
              <w:top w:w="15" w:type="dxa"/>
              <w:left w:w="15" w:type="dxa"/>
              <w:right w:w="15" w:type="dxa"/>
            </w:tcMar>
            <w:vAlign w:val="center"/>
          </w:tcPr>
          <w:p w14:paraId="26DEAF88" w14:textId="44633114" w:rsidR="6CEC54BD" w:rsidRDefault="6CEC54BD" w:rsidP="00B67C0E">
            <w:pPr>
              <w:pStyle w:val="cuatexto"/>
              <w:jc w:val="right"/>
              <w:rPr>
                <w:rFonts w:eastAsia="Arial Narrow"/>
              </w:rPr>
            </w:pPr>
            <w:r>
              <w:t>-1</w:t>
            </w:r>
          </w:p>
        </w:tc>
      </w:tr>
    </w:tbl>
    <w:p w14:paraId="4522BB35" w14:textId="77777777" w:rsidR="003053AD" w:rsidRDefault="003053AD" w:rsidP="5B85BBA2">
      <w:pPr>
        <w:spacing w:before="240" w:after="120"/>
        <w:ind w:firstLine="284"/>
        <w:jc w:val="both"/>
        <w:rPr>
          <w:sz w:val="26"/>
          <w:szCs w:val="26"/>
        </w:rPr>
      </w:pPr>
    </w:p>
    <w:p w14:paraId="7BD43CB4" w14:textId="77777777" w:rsidR="003053AD" w:rsidRDefault="003053AD">
      <w:pPr>
        <w:rPr>
          <w:sz w:val="26"/>
          <w:szCs w:val="26"/>
        </w:rPr>
      </w:pPr>
      <w:r>
        <w:br w:type="page"/>
      </w:r>
    </w:p>
    <w:p w14:paraId="200932FA" w14:textId="7A4B38D0" w:rsidR="00812D67" w:rsidRPr="003368DB" w:rsidRDefault="37917362" w:rsidP="005459B9">
      <w:pPr>
        <w:pStyle w:val="texto"/>
        <w:spacing w:after="140"/>
        <w:jc w:val="both"/>
        <w:rPr>
          <w:szCs w:val="26"/>
        </w:rPr>
      </w:pPr>
      <w:r>
        <w:t xml:space="preserve">Fakultatiboen ratioak gora egin du kasu guztietan, hau da, bakoitzari OTI gehiago dagokio. Oro har, erizaintzako langileentzat aztertutako ratioa jaitsi egin da eskualde mota guztietan, eskualde berezietan izan ezik; alegia, kategoria horretako profesional bakoitzari OTI gutxiago dagokio. Administrazio langileen ratioa ere jaitsi egin da kasu guztietan. </w:t>
      </w:r>
    </w:p>
    <w:p w14:paraId="47BAD539" w14:textId="6B5BE0F3" w:rsidR="005B2949" w:rsidRPr="00AE222D" w:rsidRDefault="1F12C1B5" w:rsidP="0058413A">
      <w:pPr>
        <w:pStyle w:val="texto"/>
        <w:spacing w:after="240"/>
        <w:jc w:val="both"/>
        <w:rPr>
          <w:szCs w:val="26"/>
        </w:rPr>
      </w:pPr>
      <w:r>
        <w:t>Aldakuntzaren noranzkoa antzekoa bada ere eskualde mota guztietan, ehunekoak desberdinak dira. Alde horiek nabarmenagoak dira OEO bakoitza banaka hartzen badugu kontuan, txosten honen 6. eranskinean bezala. Taula honetan, lanbide kategoriaren araberako 2023ko muturreko datuak jaso dira:</w:t>
      </w:r>
    </w:p>
    <w:tbl>
      <w:tblPr>
        <w:tblStyle w:val="Tablaconcuadrcula"/>
        <w:tblW w:w="8789"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60"/>
        <w:gridCol w:w="992"/>
        <w:gridCol w:w="1134"/>
        <w:gridCol w:w="1134"/>
        <w:gridCol w:w="1134"/>
        <w:gridCol w:w="1134"/>
        <w:gridCol w:w="1701"/>
      </w:tblGrid>
      <w:tr w:rsidR="00CD39CD" w:rsidRPr="007C6D1C" w14:paraId="264FCA84" w14:textId="77777777" w:rsidTr="002C401F">
        <w:trPr>
          <w:trHeight w:val="255"/>
        </w:trPr>
        <w:tc>
          <w:tcPr>
            <w:tcW w:w="1560" w:type="dxa"/>
            <w:vMerge w:val="restart"/>
            <w:tcBorders>
              <w:bottom w:val="single" w:sz="2" w:space="0" w:color="auto"/>
              <w:right w:val="nil"/>
            </w:tcBorders>
            <w:shd w:val="clear" w:color="auto" w:fill="8DB3E2" w:themeFill="text2" w:themeFillTint="66"/>
          </w:tcPr>
          <w:p w14:paraId="6592D4C1" w14:textId="77777777" w:rsidR="005B2949" w:rsidRPr="007C6D1C" w:rsidRDefault="005B2949" w:rsidP="00DB542C">
            <w:pPr>
              <w:pStyle w:val="cuadroCabe"/>
              <w:spacing w:after="0"/>
              <w:jc w:val="left"/>
              <w:rPr>
                <w:szCs w:val="18"/>
              </w:rPr>
            </w:pPr>
          </w:p>
        </w:tc>
        <w:tc>
          <w:tcPr>
            <w:tcW w:w="2126" w:type="dxa"/>
            <w:gridSpan w:val="2"/>
            <w:tcBorders>
              <w:left w:val="nil"/>
              <w:bottom w:val="single" w:sz="2" w:space="0" w:color="auto"/>
              <w:right w:val="single" w:sz="2" w:space="0" w:color="auto"/>
            </w:tcBorders>
            <w:shd w:val="clear" w:color="auto" w:fill="8DB3E2" w:themeFill="text2" w:themeFillTint="66"/>
          </w:tcPr>
          <w:p w14:paraId="4CF8E347" w14:textId="77777777" w:rsidR="005B2949" w:rsidRPr="007C6D1C" w:rsidRDefault="005B2949" w:rsidP="00561679">
            <w:pPr>
              <w:pStyle w:val="cuadroCabe"/>
              <w:spacing w:after="0" w:line="240" w:lineRule="auto"/>
              <w:jc w:val="center"/>
              <w:rPr>
                <w:szCs w:val="18"/>
              </w:rPr>
            </w:pPr>
            <w:r>
              <w:t>Balio minimoa</w:t>
            </w:r>
          </w:p>
          <w:p w14:paraId="0333FB9B" w14:textId="77777777" w:rsidR="005B2949" w:rsidRPr="007C6D1C" w:rsidRDefault="005B2949" w:rsidP="00561679">
            <w:pPr>
              <w:pStyle w:val="cuadroCabe"/>
              <w:spacing w:after="0" w:line="240" w:lineRule="auto"/>
              <w:jc w:val="center"/>
              <w:rPr>
                <w:szCs w:val="18"/>
              </w:rPr>
            </w:pPr>
            <w:r>
              <w:t>(eskualde berezia)</w:t>
            </w:r>
          </w:p>
        </w:tc>
        <w:tc>
          <w:tcPr>
            <w:tcW w:w="2265" w:type="dxa"/>
            <w:gridSpan w:val="2"/>
            <w:tcBorders>
              <w:left w:val="single" w:sz="2" w:space="0" w:color="auto"/>
              <w:bottom w:val="single" w:sz="2" w:space="0" w:color="auto"/>
              <w:right w:val="single" w:sz="2" w:space="0" w:color="auto"/>
            </w:tcBorders>
            <w:shd w:val="clear" w:color="auto" w:fill="8DB3E2" w:themeFill="text2" w:themeFillTint="66"/>
          </w:tcPr>
          <w:p w14:paraId="7C48107E" w14:textId="3439141E" w:rsidR="005B2949" w:rsidRPr="007C6D1C" w:rsidRDefault="005B2949" w:rsidP="00561679">
            <w:pPr>
              <w:pStyle w:val="cuadroCabe"/>
              <w:spacing w:after="0" w:line="240" w:lineRule="auto"/>
              <w:jc w:val="center"/>
              <w:rPr>
                <w:szCs w:val="18"/>
              </w:rPr>
            </w:pPr>
            <w:r>
              <w:t>Balio minimoa</w:t>
            </w:r>
          </w:p>
          <w:p w14:paraId="73ADB1E6" w14:textId="77777777" w:rsidR="005B2949" w:rsidRPr="007C6D1C" w:rsidRDefault="005B2949" w:rsidP="00561679">
            <w:pPr>
              <w:pStyle w:val="cuadroCabe"/>
              <w:spacing w:after="0" w:line="240" w:lineRule="auto"/>
              <w:jc w:val="center"/>
              <w:rPr>
                <w:szCs w:val="18"/>
              </w:rPr>
            </w:pPr>
            <w:r>
              <w:t>(berezia ez den eskualdea)</w:t>
            </w:r>
          </w:p>
        </w:tc>
        <w:tc>
          <w:tcPr>
            <w:tcW w:w="2835" w:type="dxa"/>
            <w:gridSpan w:val="2"/>
            <w:tcBorders>
              <w:left w:val="single" w:sz="2" w:space="0" w:color="auto"/>
              <w:bottom w:val="single" w:sz="2" w:space="0" w:color="auto"/>
              <w:right w:val="single" w:sz="2" w:space="0" w:color="auto"/>
            </w:tcBorders>
            <w:shd w:val="clear" w:color="auto" w:fill="8DB3E2" w:themeFill="text2" w:themeFillTint="66"/>
            <w:vAlign w:val="center"/>
          </w:tcPr>
          <w:p w14:paraId="698ECCB2" w14:textId="77777777" w:rsidR="005B2949" w:rsidRPr="007C6D1C" w:rsidRDefault="005B2949" w:rsidP="002C401F">
            <w:pPr>
              <w:pStyle w:val="cuadroCabe"/>
              <w:spacing w:after="0" w:line="240" w:lineRule="auto"/>
              <w:jc w:val="center"/>
              <w:rPr>
                <w:szCs w:val="18"/>
              </w:rPr>
            </w:pPr>
            <w:r>
              <w:t>Balio maximoa</w:t>
            </w:r>
          </w:p>
        </w:tc>
      </w:tr>
      <w:tr w:rsidR="00AC555C" w:rsidRPr="007C6D1C" w14:paraId="10ABAA44" w14:textId="77777777" w:rsidTr="002C401F">
        <w:trPr>
          <w:trHeight w:val="255"/>
        </w:trPr>
        <w:tc>
          <w:tcPr>
            <w:tcW w:w="1560" w:type="dxa"/>
            <w:vMerge/>
            <w:tcBorders>
              <w:top w:val="single" w:sz="2" w:space="0" w:color="auto"/>
            </w:tcBorders>
            <w:shd w:val="clear" w:color="auto" w:fill="8DB3E2" w:themeFill="text2" w:themeFillTint="66"/>
          </w:tcPr>
          <w:p w14:paraId="5E18FB79" w14:textId="77777777" w:rsidR="00CD39CD" w:rsidRPr="007C6D1C" w:rsidRDefault="00CD39CD" w:rsidP="00DB542C">
            <w:pPr>
              <w:pStyle w:val="cuadroCabe"/>
              <w:spacing w:after="0"/>
              <w:jc w:val="left"/>
              <w:rPr>
                <w:szCs w:val="18"/>
              </w:rPr>
            </w:pPr>
          </w:p>
        </w:tc>
        <w:tc>
          <w:tcPr>
            <w:tcW w:w="992" w:type="dxa"/>
            <w:tcBorders>
              <w:top w:val="single" w:sz="2" w:space="0" w:color="auto"/>
              <w:bottom w:val="single" w:sz="4" w:space="0" w:color="auto"/>
            </w:tcBorders>
            <w:shd w:val="clear" w:color="auto" w:fill="8DB3E2" w:themeFill="text2" w:themeFillTint="66"/>
            <w:vAlign w:val="center"/>
          </w:tcPr>
          <w:p w14:paraId="7F7442C5" w14:textId="77777777" w:rsidR="00CD39CD" w:rsidRPr="007C6D1C" w:rsidRDefault="00CD39CD" w:rsidP="002C401F">
            <w:pPr>
              <w:pStyle w:val="cuadroCabe"/>
              <w:spacing w:after="0" w:line="240" w:lineRule="auto"/>
              <w:jc w:val="left"/>
              <w:rPr>
                <w:szCs w:val="18"/>
              </w:rPr>
            </w:pPr>
            <w:r>
              <w:t>OEO</w:t>
            </w:r>
          </w:p>
        </w:tc>
        <w:tc>
          <w:tcPr>
            <w:tcW w:w="1134" w:type="dxa"/>
            <w:tcBorders>
              <w:top w:val="single" w:sz="2" w:space="0" w:color="auto"/>
              <w:bottom w:val="single" w:sz="4" w:space="0" w:color="auto"/>
              <w:right w:val="single" w:sz="4" w:space="0" w:color="auto"/>
            </w:tcBorders>
            <w:shd w:val="clear" w:color="auto" w:fill="8DB3E2" w:themeFill="text2" w:themeFillTint="66"/>
          </w:tcPr>
          <w:p w14:paraId="7E6E8202" w14:textId="77777777" w:rsidR="007C6D1C" w:rsidRDefault="00CD39CD" w:rsidP="00561679">
            <w:pPr>
              <w:pStyle w:val="cuadroCabe"/>
              <w:spacing w:after="0" w:line="240" w:lineRule="auto"/>
              <w:jc w:val="right"/>
              <w:rPr>
                <w:szCs w:val="18"/>
              </w:rPr>
            </w:pPr>
            <w:r>
              <w:t xml:space="preserve">OTI / ben. </w:t>
            </w:r>
            <w:proofErr w:type="spellStart"/>
            <w:r>
              <w:t>lang</w:t>
            </w:r>
            <w:proofErr w:type="spellEnd"/>
            <w:r>
              <w:t>. bal.</w:t>
            </w:r>
          </w:p>
          <w:p w14:paraId="2A327C66" w14:textId="779DDE85" w:rsidR="00CD39CD" w:rsidRPr="007C6D1C" w:rsidRDefault="00CD39CD" w:rsidP="00561679">
            <w:pPr>
              <w:pStyle w:val="cuadroCabe"/>
              <w:spacing w:after="0" w:line="240" w:lineRule="auto"/>
              <w:jc w:val="right"/>
              <w:rPr>
                <w:szCs w:val="18"/>
              </w:rPr>
            </w:pPr>
            <w:r>
              <w:t>ratioa</w:t>
            </w:r>
          </w:p>
        </w:tc>
        <w:tc>
          <w:tcPr>
            <w:tcW w:w="1134" w:type="dxa"/>
            <w:tcBorders>
              <w:top w:val="single" w:sz="2" w:space="0" w:color="auto"/>
              <w:left w:val="single" w:sz="4" w:space="0" w:color="auto"/>
              <w:bottom w:val="single" w:sz="4" w:space="0" w:color="auto"/>
            </w:tcBorders>
            <w:shd w:val="clear" w:color="auto" w:fill="8DB3E2" w:themeFill="text2" w:themeFillTint="66"/>
            <w:vAlign w:val="center"/>
          </w:tcPr>
          <w:p w14:paraId="6DDB2035" w14:textId="2F36B9FE" w:rsidR="00CD39CD" w:rsidRPr="007C6D1C" w:rsidRDefault="00CD39CD" w:rsidP="002C401F">
            <w:pPr>
              <w:pStyle w:val="cuadroCabe"/>
              <w:spacing w:after="0" w:line="240" w:lineRule="auto"/>
              <w:jc w:val="left"/>
              <w:rPr>
                <w:szCs w:val="18"/>
              </w:rPr>
            </w:pPr>
            <w:r>
              <w:t>OEO</w:t>
            </w:r>
          </w:p>
        </w:tc>
        <w:tc>
          <w:tcPr>
            <w:tcW w:w="1134" w:type="dxa"/>
            <w:tcBorders>
              <w:top w:val="single" w:sz="2" w:space="0" w:color="auto"/>
              <w:bottom w:val="single" w:sz="4" w:space="0" w:color="auto"/>
              <w:right w:val="single" w:sz="2" w:space="0" w:color="auto"/>
            </w:tcBorders>
            <w:shd w:val="clear" w:color="auto" w:fill="8DB3E2" w:themeFill="text2" w:themeFillTint="66"/>
          </w:tcPr>
          <w:p w14:paraId="533848E9" w14:textId="77777777" w:rsidR="007C6D1C" w:rsidRDefault="00CD39CD" w:rsidP="002C401F">
            <w:pPr>
              <w:pStyle w:val="cuadroCabe"/>
              <w:spacing w:after="0" w:line="240" w:lineRule="auto"/>
              <w:jc w:val="right"/>
              <w:rPr>
                <w:szCs w:val="18"/>
              </w:rPr>
            </w:pPr>
            <w:r>
              <w:t xml:space="preserve">OTI / ben. </w:t>
            </w:r>
            <w:proofErr w:type="spellStart"/>
            <w:r>
              <w:t>lang</w:t>
            </w:r>
            <w:proofErr w:type="spellEnd"/>
            <w:r>
              <w:t>. bal.</w:t>
            </w:r>
          </w:p>
          <w:p w14:paraId="0A6F7237" w14:textId="679ED402" w:rsidR="00CD39CD" w:rsidRPr="007C6D1C" w:rsidRDefault="00CD39CD" w:rsidP="002C401F">
            <w:pPr>
              <w:pStyle w:val="cuadroCabe"/>
              <w:spacing w:after="0" w:line="240" w:lineRule="auto"/>
              <w:jc w:val="right"/>
              <w:rPr>
                <w:szCs w:val="18"/>
              </w:rPr>
            </w:pPr>
            <w:r>
              <w:t>ratioa</w:t>
            </w:r>
          </w:p>
        </w:tc>
        <w:tc>
          <w:tcPr>
            <w:tcW w:w="1134" w:type="dxa"/>
            <w:tcBorders>
              <w:top w:val="single" w:sz="2" w:space="0" w:color="auto"/>
              <w:left w:val="single" w:sz="2" w:space="0" w:color="auto"/>
            </w:tcBorders>
            <w:shd w:val="clear" w:color="auto" w:fill="8DB3E2" w:themeFill="text2" w:themeFillTint="66"/>
            <w:vAlign w:val="center"/>
          </w:tcPr>
          <w:p w14:paraId="707D5D40" w14:textId="5B8E3F24" w:rsidR="00CD39CD" w:rsidRPr="007C6D1C" w:rsidRDefault="00CD39CD" w:rsidP="002C401F">
            <w:pPr>
              <w:pStyle w:val="cuadroCabe"/>
              <w:spacing w:after="0" w:line="240" w:lineRule="auto"/>
              <w:jc w:val="left"/>
              <w:rPr>
                <w:szCs w:val="18"/>
              </w:rPr>
            </w:pPr>
            <w:r>
              <w:t>OEO</w:t>
            </w:r>
          </w:p>
        </w:tc>
        <w:tc>
          <w:tcPr>
            <w:tcW w:w="1701" w:type="dxa"/>
            <w:tcBorders>
              <w:top w:val="single" w:sz="2" w:space="0" w:color="auto"/>
            </w:tcBorders>
            <w:shd w:val="clear" w:color="auto" w:fill="8DB3E2" w:themeFill="text2" w:themeFillTint="66"/>
          </w:tcPr>
          <w:p w14:paraId="01E709D2" w14:textId="77777777" w:rsidR="007C6D1C" w:rsidRDefault="00CD39CD" w:rsidP="002C401F">
            <w:pPr>
              <w:pStyle w:val="cuadroCabe"/>
              <w:spacing w:after="0" w:line="240" w:lineRule="auto"/>
              <w:jc w:val="right"/>
              <w:rPr>
                <w:szCs w:val="18"/>
              </w:rPr>
            </w:pPr>
            <w:r>
              <w:t xml:space="preserve">OTI / ben. </w:t>
            </w:r>
            <w:proofErr w:type="spellStart"/>
            <w:r>
              <w:t>lang</w:t>
            </w:r>
            <w:proofErr w:type="spellEnd"/>
            <w:r>
              <w:t>. bal.</w:t>
            </w:r>
          </w:p>
          <w:p w14:paraId="146F6613" w14:textId="316B7151" w:rsidR="00CD39CD" w:rsidRPr="007C6D1C" w:rsidRDefault="00CD39CD" w:rsidP="002C401F">
            <w:pPr>
              <w:pStyle w:val="cuadroCabe"/>
              <w:spacing w:after="0" w:line="240" w:lineRule="auto"/>
              <w:jc w:val="right"/>
              <w:rPr>
                <w:szCs w:val="18"/>
              </w:rPr>
            </w:pPr>
            <w:r>
              <w:t>ratioa</w:t>
            </w:r>
          </w:p>
        </w:tc>
      </w:tr>
      <w:tr w:rsidR="00724E5F" w:rsidRPr="00DB542C" w14:paraId="3BE260F3" w14:textId="77777777" w:rsidTr="002C401F">
        <w:trPr>
          <w:trHeight w:val="255"/>
        </w:trPr>
        <w:tc>
          <w:tcPr>
            <w:tcW w:w="1560" w:type="dxa"/>
            <w:tcBorders>
              <w:bottom w:val="single" w:sz="2" w:space="0" w:color="auto"/>
            </w:tcBorders>
          </w:tcPr>
          <w:p w14:paraId="5E64E91B" w14:textId="78EE204B" w:rsidR="00724E5F" w:rsidRPr="00DB542C" w:rsidRDefault="00724E5F" w:rsidP="00DB542C">
            <w:pPr>
              <w:pStyle w:val="cuatexto"/>
              <w:spacing w:after="0"/>
              <w:jc w:val="left"/>
              <w:rPr>
                <w:rFonts w:eastAsia="Arial Narrow"/>
              </w:rPr>
            </w:pPr>
            <w:r>
              <w:t>Fakultatiboak</w:t>
            </w:r>
          </w:p>
        </w:tc>
        <w:tc>
          <w:tcPr>
            <w:tcW w:w="992" w:type="dxa"/>
            <w:tcBorders>
              <w:bottom w:val="single" w:sz="2" w:space="0" w:color="auto"/>
            </w:tcBorders>
          </w:tcPr>
          <w:p w14:paraId="604FA133" w14:textId="0B4C0A67" w:rsidR="00724E5F" w:rsidRPr="00DB542C" w:rsidRDefault="00724E5F" w:rsidP="00DB542C">
            <w:pPr>
              <w:pStyle w:val="cuatexto"/>
              <w:spacing w:after="0"/>
              <w:jc w:val="left"/>
              <w:rPr>
                <w:rFonts w:eastAsia="Arial Narrow"/>
              </w:rPr>
            </w:pPr>
            <w:r>
              <w:t>Auritz</w:t>
            </w:r>
          </w:p>
        </w:tc>
        <w:tc>
          <w:tcPr>
            <w:tcW w:w="1134" w:type="dxa"/>
            <w:tcBorders>
              <w:bottom w:val="single" w:sz="2" w:space="0" w:color="auto"/>
              <w:right w:val="single" w:sz="2" w:space="0" w:color="auto"/>
            </w:tcBorders>
          </w:tcPr>
          <w:p w14:paraId="69E80D0C" w14:textId="5DFB2536" w:rsidR="00724E5F" w:rsidRPr="00DB542C" w:rsidRDefault="00724E5F" w:rsidP="007C6D1C">
            <w:pPr>
              <w:pStyle w:val="cuatexto"/>
              <w:spacing w:after="0"/>
              <w:jc w:val="right"/>
              <w:rPr>
                <w:rFonts w:eastAsia="Arial Narrow"/>
              </w:rPr>
            </w:pPr>
            <w:r>
              <w:t>371</w:t>
            </w:r>
          </w:p>
        </w:tc>
        <w:tc>
          <w:tcPr>
            <w:tcW w:w="1134" w:type="dxa"/>
            <w:vMerge w:val="restart"/>
            <w:tcBorders>
              <w:left w:val="single" w:sz="2" w:space="0" w:color="auto"/>
              <w:bottom w:val="single" w:sz="2" w:space="0" w:color="auto"/>
            </w:tcBorders>
            <w:vAlign w:val="center"/>
          </w:tcPr>
          <w:p w14:paraId="0649784E" w14:textId="0A0AF4FC" w:rsidR="00724E5F" w:rsidRPr="00DB542C" w:rsidRDefault="00724E5F" w:rsidP="00DB542C">
            <w:pPr>
              <w:pStyle w:val="cuatexto"/>
              <w:spacing w:after="0"/>
              <w:jc w:val="left"/>
              <w:rPr>
                <w:rFonts w:eastAsia="Arial Narrow"/>
              </w:rPr>
            </w:pPr>
            <w:r>
              <w:t>Antzin</w:t>
            </w:r>
          </w:p>
        </w:tc>
        <w:tc>
          <w:tcPr>
            <w:tcW w:w="1134" w:type="dxa"/>
            <w:tcBorders>
              <w:bottom w:val="single" w:sz="2" w:space="0" w:color="auto"/>
              <w:right w:val="single" w:sz="2" w:space="0" w:color="auto"/>
            </w:tcBorders>
          </w:tcPr>
          <w:p w14:paraId="4B98EDE0" w14:textId="6563E188" w:rsidR="00724E5F" w:rsidRPr="00DB542C" w:rsidRDefault="00724E5F" w:rsidP="007C6D1C">
            <w:pPr>
              <w:pStyle w:val="cuatexto"/>
              <w:spacing w:after="0"/>
              <w:jc w:val="right"/>
              <w:rPr>
                <w:rFonts w:eastAsia="Arial Narrow"/>
              </w:rPr>
            </w:pPr>
            <w:r>
              <w:t>638</w:t>
            </w:r>
          </w:p>
        </w:tc>
        <w:tc>
          <w:tcPr>
            <w:tcW w:w="1134" w:type="dxa"/>
            <w:vMerge w:val="restart"/>
            <w:tcBorders>
              <w:left w:val="single" w:sz="2" w:space="0" w:color="auto"/>
            </w:tcBorders>
            <w:vAlign w:val="center"/>
          </w:tcPr>
          <w:p w14:paraId="44EA844A" w14:textId="4BF357E4" w:rsidR="00724E5F" w:rsidRPr="00DB542C" w:rsidRDefault="00724E5F" w:rsidP="00724E5F">
            <w:pPr>
              <w:pStyle w:val="cuatexto"/>
              <w:spacing w:after="0"/>
              <w:jc w:val="left"/>
              <w:rPr>
                <w:rFonts w:eastAsia="Arial Narrow"/>
              </w:rPr>
            </w:pPr>
            <w:r>
              <w:t>Aranguren</w:t>
            </w:r>
          </w:p>
        </w:tc>
        <w:tc>
          <w:tcPr>
            <w:tcW w:w="1701" w:type="dxa"/>
            <w:tcBorders>
              <w:bottom w:val="single" w:sz="2" w:space="0" w:color="auto"/>
            </w:tcBorders>
          </w:tcPr>
          <w:p w14:paraId="73E1E385" w14:textId="6CDDD0A1" w:rsidR="00724E5F" w:rsidRPr="00DB542C" w:rsidRDefault="00724E5F" w:rsidP="007C6D1C">
            <w:pPr>
              <w:pStyle w:val="cuatexto"/>
              <w:spacing w:after="0"/>
              <w:jc w:val="right"/>
              <w:rPr>
                <w:rFonts w:eastAsia="Arial Narrow"/>
              </w:rPr>
            </w:pPr>
            <w:r>
              <w:t>2.048</w:t>
            </w:r>
          </w:p>
        </w:tc>
      </w:tr>
      <w:tr w:rsidR="00724E5F" w:rsidRPr="00DB542C" w14:paraId="4B6DD103" w14:textId="77777777" w:rsidTr="002C401F">
        <w:trPr>
          <w:trHeight w:val="255"/>
        </w:trPr>
        <w:tc>
          <w:tcPr>
            <w:tcW w:w="1560" w:type="dxa"/>
            <w:tcBorders>
              <w:top w:val="single" w:sz="2" w:space="0" w:color="auto"/>
              <w:bottom w:val="single" w:sz="2" w:space="0" w:color="auto"/>
              <w:right w:val="nil"/>
            </w:tcBorders>
          </w:tcPr>
          <w:p w14:paraId="40403111" w14:textId="14CC2CE6" w:rsidR="00724E5F" w:rsidRPr="00DB542C" w:rsidRDefault="00724E5F" w:rsidP="00DB542C">
            <w:pPr>
              <w:pStyle w:val="cuatexto"/>
              <w:spacing w:after="0"/>
              <w:jc w:val="left"/>
              <w:rPr>
                <w:rFonts w:eastAsia="Arial Narrow"/>
              </w:rPr>
            </w:pPr>
            <w:r>
              <w:t xml:space="preserve">Erizaintzako </w:t>
            </w:r>
            <w:proofErr w:type="spellStart"/>
            <w:r>
              <w:t>lang</w:t>
            </w:r>
            <w:proofErr w:type="spellEnd"/>
            <w:r>
              <w:t>.</w:t>
            </w:r>
          </w:p>
        </w:tc>
        <w:tc>
          <w:tcPr>
            <w:tcW w:w="992" w:type="dxa"/>
            <w:tcBorders>
              <w:top w:val="single" w:sz="2" w:space="0" w:color="auto"/>
              <w:left w:val="nil"/>
              <w:bottom w:val="single" w:sz="2" w:space="0" w:color="auto"/>
              <w:right w:val="nil"/>
            </w:tcBorders>
          </w:tcPr>
          <w:p w14:paraId="79A722D4" w14:textId="77777777" w:rsidR="00724E5F" w:rsidRPr="00DB542C" w:rsidRDefault="00724E5F" w:rsidP="00DB542C">
            <w:pPr>
              <w:pStyle w:val="cuatexto"/>
              <w:spacing w:after="0"/>
              <w:jc w:val="left"/>
              <w:rPr>
                <w:rFonts w:eastAsia="Arial Narrow"/>
              </w:rPr>
            </w:pPr>
            <w:r>
              <w:t>Izaba</w:t>
            </w:r>
          </w:p>
        </w:tc>
        <w:tc>
          <w:tcPr>
            <w:tcW w:w="1134" w:type="dxa"/>
            <w:tcBorders>
              <w:top w:val="single" w:sz="2" w:space="0" w:color="auto"/>
              <w:left w:val="nil"/>
              <w:bottom w:val="single" w:sz="2" w:space="0" w:color="auto"/>
              <w:right w:val="single" w:sz="2" w:space="0" w:color="auto"/>
            </w:tcBorders>
          </w:tcPr>
          <w:p w14:paraId="1BF00E10" w14:textId="77777777" w:rsidR="00724E5F" w:rsidRPr="00DB542C" w:rsidRDefault="00724E5F" w:rsidP="007C6D1C">
            <w:pPr>
              <w:pStyle w:val="cuatexto"/>
              <w:spacing w:after="0"/>
              <w:jc w:val="right"/>
              <w:rPr>
                <w:rFonts w:eastAsia="Arial Narrow"/>
              </w:rPr>
            </w:pPr>
            <w:r>
              <w:t>285</w:t>
            </w:r>
          </w:p>
        </w:tc>
        <w:tc>
          <w:tcPr>
            <w:tcW w:w="1134" w:type="dxa"/>
            <w:vMerge/>
            <w:tcBorders>
              <w:top w:val="single" w:sz="2" w:space="0" w:color="auto"/>
              <w:left w:val="single" w:sz="2" w:space="0" w:color="auto"/>
              <w:bottom w:val="single" w:sz="2" w:space="0" w:color="auto"/>
              <w:right w:val="nil"/>
            </w:tcBorders>
          </w:tcPr>
          <w:p w14:paraId="635836C7" w14:textId="4B72B15C" w:rsidR="00724E5F" w:rsidRPr="00DB542C" w:rsidRDefault="00724E5F" w:rsidP="00DB542C">
            <w:pPr>
              <w:pStyle w:val="cuatexto"/>
              <w:spacing w:after="0"/>
              <w:jc w:val="left"/>
              <w:rPr>
                <w:rFonts w:eastAsia="Arial Narrow"/>
              </w:rPr>
            </w:pPr>
          </w:p>
        </w:tc>
        <w:tc>
          <w:tcPr>
            <w:tcW w:w="1134" w:type="dxa"/>
            <w:tcBorders>
              <w:top w:val="single" w:sz="2" w:space="0" w:color="auto"/>
              <w:left w:val="nil"/>
              <w:bottom w:val="single" w:sz="2" w:space="0" w:color="auto"/>
              <w:right w:val="single" w:sz="2" w:space="0" w:color="auto"/>
            </w:tcBorders>
          </w:tcPr>
          <w:p w14:paraId="4A3A6E9F" w14:textId="77777777" w:rsidR="00724E5F" w:rsidRPr="00DB542C" w:rsidRDefault="00724E5F" w:rsidP="007C6D1C">
            <w:pPr>
              <w:pStyle w:val="cuatexto"/>
              <w:spacing w:after="0"/>
              <w:jc w:val="right"/>
              <w:rPr>
                <w:rFonts w:eastAsia="Arial Narrow"/>
              </w:rPr>
            </w:pPr>
            <w:r>
              <w:t>464</w:t>
            </w:r>
          </w:p>
        </w:tc>
        <w:tc>
          <w:tcPr>
            <w:tcW w:w="1134" w:type="dxa"/>
            <w:vMerge/>
            <w:tcBorders>
              <w:left w:val="single" w:sz="2" w:space="0" w:color="auto"/>
              <w:bottom w:val="single" w:sz="2" w:space="0" w:color="auto"/>
            </w:tcBorders>
          </w:tcPr>
          <w:p w14:paraId="3EB2AD0B" w14:textId="3408AD76" w:rsidR="00724E5F" w:rsidRPr="00DB542C" w:rsidRDefault="00724E5F" w:rsidP="00DB542C">
            <w:pPr>
              <w:pStyle w:val="cuatexto"/>
              <w:spacing w:after="0"/>
              <w:jc w:val="left"/>
              <w:rPr>
                <w:rFonts w:eastAsia="Arial Narrow"/>
              </w:rPr>
            </w:pPr>
          </w:p>
        </w:tc>
        <w:tc>
          <w:tcPr>
            <w:tcW w:w="1701" w:type="dxa"/>
            <w:tcBorders>
              <w:top w:val="single" w:sz="2" w:space="0" w:color="auto"/>
              <w:bottom w:val="single" w:sz="2" w:space="0" w:color="auto"/>
            </w:tcBorders>
          </w:tcPr>
          <w:p w14:paraId="67A54C52" w14:textId="77777777" w:rsidR="00724E5F" w:rsidRPr="00DB542C" w:rsidRDefault="00724E5F" w:rsidP="007C6D1C">
            <w:pPr>
              <w:pStyle w:val="cuatexto"/>
              <w:spacing w:after="0"/>
              <w:jc w:val="right"/>
              <w:rPr>
                <w:rFonts w:eastAsia="Arial Narrow"/>
              </w:rPr>
            </w:pPr>
            <w:r>
              <w:t>1.535</w:t>
            </w:r>
          </w:p>
        </w:tc>
      </w:tr>
      <w:tr w:rsidR="00CD39CD" w:rsidRPr="00DB542C" w14:paraId="4A643CE5" w14:textId="77777777" w:rsidTr="002C401F">
        <w:trPr>
          <w:trHeight w:val="255"/>
        </w:trPr>
        <w:tc>
          <w:tcPr>
            <w:tcW w:w="1560" w:type="dxa"/>
            <w:tcBorders>
              <w:top w:val="single" w:sz="2" w:space="0" w:color="auto"/>
            </w:tcBorders>
          </w:tcPr>
          <w:p w14:paraId="76AE1906" w14:textId="2A7179A9" w:rsidR="001324F8" w:rsidRPr="00DB542C" w:rsidRDefault="001324F8" w:rsidP="00DB542C">
            <w:pPr>
              <w:pStyle w:val="cuatexto"/>
              <w:spacing w:after="0"/>
              <w:jc w:val="left"/>
              <w:rPr>
                <w:rFonts w:eastAsia="Arial Narrow"/>
              </w:rPr>
            </w:pPr>
            <w:r>
              <w:t xml:space="preserve">Admin. </w:t>
            </w:r>
            <w:proofErr w:type="spellStart"/>
            <w:r>
              <w:t>lang</w:t>
            </w:r>
            <w:proofErr w:type="spellEnd"/>
            <w:r>
              <w:t>.</w:t>
            </w:r>
          </w:p>
        </w:tc>
        <w:tc>
          <w:tcPr>
            <w:tcW w:w="992" w:type="dxa"/>
            <w:tcBorders>
              <w:top w:val="single" w:sz="2" w:space="0" w:color="auto"/>
            </w:tcBorders>
          </w:tcPr>
          <w:p w14:paraId="1002F7B7" w14:textId="174C17FE" w:rsidR="001324F8" w:rsidRPr="00DB542C" w:rsidRDefault="001324F8" w:rsidP="00DB542C">
            <w:pPr>
              <w:pStyle w:val="cuatexto"/>
              <w:spacing w:after="0"/>
              <w:jc w:val="left"/>
              <w:rPr>
                <w:rFonts w:eastAsia="Arial Narrow"/>
              </w:rPr>
            </w:pPr>
            <w:r>
              <w:t>Izaba</w:t>
            </w:r>
          </w:p>
        </w:tc>
        <w:tc>
          <w:tcPr>
            <w:tcW w:w="1134" w:type="dxa"/>
            <w:tcBorders>
              <w:top w:val="single" w:sz="2" w:space="0" w:color="auto"/>
              <w:right w:val="single" w:sz="4" w:space="0" w:color="auto"/>
            </w:tcBorders>
          </w:tcPr>
          <w:p w14:paraId="5CE5D6C2" w14:textId="389EF008" w:rsidR="001324F8" w:rsidRPr="00DB542C" w:rsidRDefault="001324F8" w:rsidP="007C6D1C">
            <w:pPr>
              <w:pStyle w:val="cuatexto"/>
              <w:spacing w:after="0"/>
              <w:jc w:val="right"/>
              <w:rPr>
                <w:rFonts w:eastAsia="Arial Narrow"/>
              </w:rPr>
            </w:pPr>
            <w:r>
              <w:t>848</w:t>
            </w:r>
          </w:p>
        </w:tc>
        <w:tc>
          <w:tcPr>
            <w:tcW w:w="1134" w:type="dxa"/>
            <w:tcBorders>
              <w:top w:val="single" w:sz="2" w:space="0" w:color="auto"/>
              <w:left w:val="single" w:sz="4" w:space="0" w:color="auto"/>
            </w:tcBorders>
          </w:tcPr>
          <w:p w14:paraId="786CC1EA" w14:textId="6AEA3A19" w:rsidR="001324F8" w:rsidRPr="00DB542C" w:rsidRDefault="001324F8" w:rsidP="00DB542C">
            <w:pPr>
              <w:pStyle w:val="cuatexto"/>
              <w:spacing w:after="0"/>
              <w:jc w:val="left"/>
              <w:rPr>
                <w:rFonts w:eastAsia="Arial Narrow"/>
              </w:rPr>
            </w:pPr>
            <w:r>
              <w:t>Zarrakaztelu</w:t>
            </w:r>
          </w:p>
        </w:tc>
        <w:tc>
          <w:tcPr>
            <w:tcW w:w="1134" w:type="dxa"/>
            <w:tcBorders>
              <w:top w:val="single" w:sz="2" w:space="0" w:color="auto"/>
              <w:right w:val="single" w:sz="4" w:space="0" w:color="auto"/>
            </w:tcBorders>
          </w:tcPr>
          <w:p w14:paraId="7F582E5B" w14:textId="77597DF4" w:rsidR="001324F8" w:rsidRPr="00DB542C" w:rsidRDefault="001324F8" w:rsidP="007C6D1C">
            <w:pPr>
              <w:pStyle w:val="cuatexto"/>
              <w:spacing w:after="0"/>
              <w:jc w:val="right"/>
              <w:rPr>
                <w:rFonts w:eastAsia="Arial Narrow"/>
              </w:rPr>
            </w:pPr>
            <w:r>
              <w:t>1.332</w:t>
            </w:r>
          </w:p>
        </w:tc>
        <w:tc>
          <w:tcPr>
            <w:tcW w:w="1134" w:type="dxa"/>
            <w:tcBorders>
              <w:top w:val="single" w:sz="2" w:space="0" w:color="auto"/>
              <w:left w:val="single" w:sz="4" w:space="0" w:color="auto"/>
            </w:tcBorders>
          </w:tcPr>
          <w:p w14:paraId="74F75F1A" w14:textId="03C9FC0F" w:rsidR="001324F8" w:rsidRPr="00DB542C" w:rsidRDefault="00A7759D" w:rsidP="00DB542C">
            <w:pPr>
              <w:pStyle w:val="cuatexto"/>
              <w:spacing w:after="0"/>
              <w:jc w:val="left"/>
              <w:rPr>
                <w:rFonts w:eastAsia="Arial Narrow"/>
              </w:rPr>
            </w:pPr>
            <w:r>
              <w:t>Sarriguren</w:t>
            </w:r>
          </w:p>
        </w:tc>
        <w:tc>
          <w:tcPr>
            <w:tcW w:w="1701" w:type="dxa"/>
            <w:tcBorders>
              <w:top w:val="single" w:sz="2" w:space="0" w:color="auto"/>
            </w:tcBorders>
          </w:tcPr>
          <w:p w14:paraId="51086700" w14:textId="7AE9E4D6" w:rsidR="001324F8" w:rsidRPr="00DB542C" w:rsidRDefault="00A7759D" w:rsidP="007C6D1C">
            <w:pPr>
              <w:pStyle w:val="cuatexto"/>
              <w:spacing w:after="0"/>
              <w:jc w:val="right"/>
              <w:rPr>
                <w:rFonts w:eastAsia="Arial Narrow"/>
              </w:rPr>
            </w:pPr>
            <w:r>
              <w:t>3.092</w:t>
            </w:r>
          </w:p>
        </w:tc>
      </w:tr>
    </w:tbl>
    <w:p w14:paraId="7421E8D8" w14:textId="50C88C4A" w:rsidR="006372E7" w:rsidRDefault="00A7759D" w:rsidP="003E4519">
      <w:pPr>
        <w:pStyle w:val="texto"/>
        <w:spacing w:before="240" w:after="140"/>
        <w:jc w:val="both"/>
        <w:rPr>
          <w:rFonts w:ascii="Arial" w:hAnsi="Arial"/>
          <w:i/>
          <w:iCs/>
          <w:color w:val="000000"/>
          <w:spacing w:val="10"/>
          <w:kern w:val="28"/>
          <w:sz w:val="25"/>
          <w:szCs w:val="26"/>
        </w:rPr>
      </w:pPr>
      <w:r>
        <w:t>Alde horien arrazoiak CIAS bakoitzari esleitutako OTIen azterketaren kasuko berberak dira.</w:t>
      </w:r>
    </w:p>
    <w:p w14:paraId="22A84EAC" w14:textId="51C83D71" w:rsidR="00445DA8" w:rsidRDefault="4358B6BC" w:rsidP="00DD3264">
      <w:pPr>
        <w:pStyle w:val="atitulo3"/>
        <w:spacing w:before="240"/>
        <w:jc w:val="both"/>
        <w:rPr>
          <w:rFonts w:cs="Arial"/>
          <w:color w:val="auto"/>
        </w:rPr>
      </w:pPr>
      <w:r>
        <w:t>3.4.2 Itxarote denboraren azterketa, pazienteak eskatutako ekintza motaren eta osasun eskualde oinarrizkoaren arabera</w:t>
      </w:r>
      <w:r>
        <w:rPr>
          <w:color w:val="auto"/>
        </w:rPr>
        <w:t xml:space="preserve"> </w:t>
      </w:r>
    </w:p>
    <w:p w14:paraId="31C7C764" w14:textId="2320C4E2" w:rsidR="002344C5" w:rsidRDefault="012EA497" w:rsidP="005459B9">
      <w:pPr>
        <w:pStyle w:val="texto"/>
        <w:spacing w:after="140"/>
        <w:jc w:val="both"/>
        <w:rPr>
          <w:rStyle w:val="textoCar"/>
        </w:rPr>
      </w:pPr>
      <w:r>
        <w:rPr>
          <w:rStyle w:val="textoCar"/>
        </w:rPr>
        <w:t>Pertsona batek hitzordua eskatzen duenetik hura izan arte itxaron behar duen denbora aztertu dugu, kontsulta arrunten eta aurrez aurrekoak ez direnen kasuan, hitzordua eskatzean lau egunetik gorako itxaronaldia borondatez onartu ez duten pertsonentzat.</w:t>
      </w:r>
    </w:p>
    <w:p w14:paraId="6DD47677" w14:textId="38BAC2FB" w:rsidR="003F7342" w:rsidRDefault="057A70EC" w:rsidP="005459B9">
      <w:pPr>
        <w:pStyle w:val="texto"/>
        <w:spacing w:after="140"/>
        <w:jc w:val="both"/>
      </w:pPr>
      <w:r>
        <w:t xml:space="preserve">Azterketan ez ditugu eguneko hitzorduak sartu, ekintza mota horretarako egun berean bakarrik hartzen ahal delako hitzordua. Horregatik, azterketa partziala izanen litzatekeela iruditzen zaigu. Etxeko hitzorduak ere ez ditugu aztertu, pazienteek eskatutakoak etxean egiten diren eguneko hitzorduak izaten direlako. Azterketatik kanpo utzitako hitzordu horiek, 2018-2023 aldian, ehuneko hauek zituzten, guztien artean: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835"/>
        <w:gridCol w:w="992"/>
        <w:gridCol w:w="992"/>
        <w:gridCol w:w="993"/>
        <w:gridCol w:w="992"/>
        <w:gridCol w:w="992"/>
        <w:gridCol w:w="993"/>
      </w:tblGrid>
      <w:tr w:rsidR="003053AD" w:rsidRPr="00507944" w14:paraId="09828F16" w14:textId="77777777" w:rsidTr="004F6F82">
        <w:trPr>
          <w:trHeight w:val="255"/>
        </w:trPr>
        <w:tc>
          <w:tcPr>
            <w:tcW w:w="2835" w:type="dxa"/>
            <w:shd w:val="clear" w:color="auto" w:fill="8DB3E2" w:themeFill="text2" w:themeFillTint="66"/>
            <w:noWrap/>
            <w:vAlign w:val="center"/>
            <w:hideMark/>
          </w:tcPr>
          <w:p w14:paraId="3DAAEE4D" w14:textId="77777777" w:rsidR="003053AD" w:rsidRPr="00507944" w:rsidRDefault="003053AD" w:rsidP="009A6A9D">
            <w:pPr>
              <w:pStyle w:val="cuadroCabe"/>
            </w:pPr>
            <w:r>
              <w:t>Ekintza mota</w:t>
            </w:r>
          </w:p>
        </w:tc>
        <w:tc>
          <w:tcPr>
            <w:tcW w:w="992" w:type="dxa"/>
            <w:shd w:val="clear" w:color="auto" w:fill="8DB3E2" w:themeFill="text2" w:themeFillTint="66"/>
            <w:noWrap/>
            <w:vAlign w:val="center"/>
            <w:hideMark/>
          </w:tcPr>
          <w:p w14:paraId="6184E546" w14:textId="77777777" w:rsidR="003053AD" w:rsidRPr="00507944" w:rsidRDefault="003053AD" w:rsidP="009A6A9D">
            <w:pPr>
              <w:pStyle w:val="cuadroCabe"/>
              <w:jc w:val="right"/>
            </w:pPr>
            <w:r>
              <w:t>2018</w:t>
            </w:r>
          </w:p>
        </w:tc>
        <w:tc>
          <w:tcPr>
            <w:tcW w:w="992" w:type="dxa"/>
            <w:shd w:val="clear" w:color="auto" w:fill="8DB3E2" w:themeFill="text2" w:themeFillTint="66"/>
            <w:noWrap/>
            <w:vAlign w:val="center"/>
            <w:hideMark/>
          </w:tcPr>
          <w:p w14:paraId="425C9E73" w14:textId="77777777" w:rsidR="003053AD" w:rsidRPr="00507944" w:rsidRDefault="003053AD" w:rsidP="009A6A9D">
            <w:pPr>
              <w:pStyle w:val="cuadroCabe"/>
              <w:jc w:val="right"/>
            </w:pPr>
            <w:r>
              <w:t>2019</w:t>
            </w:r>
          </w:p>
        </w:tc>
        <w:tc>
          <w:tcPr>
            <w:tcW w:w="993" w:type="dxa"/>
            <w:shd w:val="clear" w:color="auto" w:fill="8DB3E2" w:themeFill="text2" w:themeFillTint="66"/>
            <w:noWrap/>
            <w:vAlign w:val="center"/>
            <w:hideMark/>
          </w:tcPr>
          <w:p w14:paraId="76376A74" w14:textId="77777777" w:rsidR="003053AD" w:rsidRPr="00507944" w:rsidRDefault="003053AD" w:rsidP="009A6A9D">
            <w:pPr>
              <w:pStyle w:val="cuadroCabe"/>
              <w:jc w:val="right"/>
            </w:pPr>
            <w:r>
              <w:t>2020</w:t>
            </w:r>
          </w:p>
        </w:tc>
        <w:tc>
          <w:tcPr>
            <w:tcW w:w="992" w:type="dxa"/>
            <w:shd w:val="clear" w:color="auto" w:fill="8DB3E2" w:themeFill="text2" w:themeFillTint="66"/>
            <w:noWrap/>
            <w:vAlign w:val="center"/>
            <w:hideMark/>
          </w:tcPr>
          <w:p w14:paraId="46FBEBB0" w14:textId="77777777" w:rsidR="003053AD" w:rsidRPr="00507944" w:rsidRDefault="003053AD" w:rsidP="009A6A9D">
            <w:pPr>
              <w:pStyle w:val="cuadroCabe"/>
              <w:jc w:val="right"/>
            </w:pPr>
            <w:r>
              <w:t>2021</w:t>
            </w:r>
          </w:p>
        </w:tc>
        <w:tc>
          <w:tcPr>
            <w:tcW w:w="992" w:type="dxa"/>
            <w:shd w:val="clear" w:color="auto" w:fill="8DB3E2" w:themeFill="text2" w:themeFillTint="66"/>
            <w:noWrap/>
            <w:vAlign w:val="center"/>
            <w:hideMark/>
          </w:tcPr>
          <w:p w14:paraId="498D890B" w14:textId="77777777" w:rsidR="003053AD" w:rsidRPr="00507944" w:rsidRDefault="003053AD" w:rsidP="009A6A9D">
            <w:pPr>
              <w:pStyle w:val="cuadroCabe"/>
              <w:jc w:val="right"/>
            </w:pPr>
            <w:r>
              <w:t>2022</w:t>
            </w:r>
          </w:p>
        </w:tc>
        <w:tc>
          <w:tcPr>
            <w:tcW w:w="993" w:type="dxa"/>
            <w:shd w:val="clear" w:color="auto" w:fill="8DB3E2" w:themeFill="text2" w:themeFillTint="66"/>
            <w:noWrap/>
            <w:vAlign w:val="center"/>
            <w:hideMark/>
          </w:tcPr>
          <w:p w14:paraId="55CF371F" w14:textId="77777777" w:rsidR="003053AD" w:rsidRPr="00507944" w:rsidRDefault="003053AD" w:rsidP="009A6A9D">
            <w:pPr>
              <w:pStyle w:val="cuadroCabe"/>
              <w:jc w:val="right"/>
            </w:pPr>
            <w:r>
              <w:t>2023</w:t>
            </w:r>
          </w:p>
        </w:tc>
      </w:tr>
      <w:tr w:rsidR="003053AD" w:rsidRPr="00507944" w14:paraId="4C514D12" w14:textId="77777777" w:rsidTr="004F6F82">
        <w:trPr>
          <w:trHeight w:val="198"/>
        </w:trPr>
        <w:tc>
          <w:tcPr>
            <w:tcW w:w="2835" w:type="dxa"/>
            <w:shd w:val="clear" w:color="auto" w:fill="auto"/>
            <w:noWrap/>
            <w:vAlign w:val="center"/>
            <w:hideMark/>
          </w:tcPr>
          <w:p w14:paraId="1B6DC8A5" w14:textId="77777777" w:rsidR="003053AD" w:rsidRPr="008C0AF3" w:rsidRDefault="003053AD" w:rsidP="009A6A9D">
            <w:pPr>
              <w:pStyle w:val="cuatexto"/>
            </w:pPr>
            <w:r>
              <w:t>Eguneko hitzordua</w:t>
            </w:r>
          </w:p>
        </w:tc>
        <w:tc>
          <w:tcPr>
            <w:tcW w:w="992" w:type="dxa"/>
            <w:shd w:val="clear" w:color="auto" w:fill="auto"/>
            <w:noWrap/>
            <w:vAlign w:val="center"/>
            <w:hideMark/>
          </w:tcPr>
          <w:p w14:paraId="5DB71424" w14:textId="77777777" w:rsidR="003053AD" w:rsidRPr="008C0AF3" w:rsidRDefault="003053AD" w:rsidP="009A6A9D">
            <w:pPr>
              <w:pStyle w:val="cuatexto"/>
              <w:jc w:val="right"/>
            </w:pPr>
            <w:r>
              <w:t>24</w:t>
            </w:r>
          </w:p>
        </w:tc>
        <w:tc>
          <w:tcPr>
            <w:tcW w:w="992" w:type="dxa"/>
            <w:shd w:val="clear" w:color="auto" w:fill="auto"/>
            <w:noWrap/>
            <w:vAlign w:val="center"/>
            <w:hideMark/>
          </w:tcPr>
          <w:p w14:paraId="538C9DBE" w14:textId="77777777" w:rsidR="003053AD" w:rsidRPr="008C0AF3" w:rsidRDefault="003053AD" w:rsidP="009A6A9D">
            <w:pPr>
              <w:pStyle w:val="cuatexto"/>
              <w:jc w:val="right"/>
            </w:pPr>
            <w:r>
              <w:t>23</w:t>
            </w:r>
          </w:p>
        </w:tc>
        <w:tc>
          <w:tcPr>
            <w:tcW w:w="993" w:type="dxa"/>
            <w:shd w:val="clear" w:color="auto" w:fill="auto"/>
            <w:noWrap/>
            <w:vAlign w:val="center"/>
            <w:hideMark/>
          </w:tcPr>
          <w:p w14:paraId="548C54BE" w14:textId="77777777" w:rsidR="003053AD" w:rsidRPr="008C0AF3" w:rsidRDefault="003053AD" w:rsidP="009A6A9D">
            <w:pPr>
              <w:pStyle w:val="cuatexto"/>
              <w:jc w:val="right"/>
            </w:pPr>
            <w:r>
              <w:t>13</w:t>
            </w:r>
          </w:p>
        </w:tc>
        <w:tc>
          <w:tcPr>
            <w:tcW w:w="992" w:type="dxa"/>
            <w:shd w:val="clear" w:color="auto" w:fill="auto"/>
            <w:noWrap/>
            <w:vAlign w:val="center"/>
            <w:hideMark/>
          </w:tcPr>
          <w:p w14:paraId="269BEB3F" w14:textId="77777777" w:rsidR="003053AD" w:rsidRPr="008C0AF3" w:rsidRDefault="003053AD" w:rsidP="009A6A9D">
            <w:pPr>
              <w:pStyle w:val="cuatexto"/>
              <w:jc w:val="right"/>
            </w:pPr>
            <w:r>
              <w:t>15</w:t>
            </w:r>
          </w:p>
        </w:tc>
        <w:tc>
          <w:tcPr>
            <w:tcW w:w="992" w:type="dxa"/>
            <w:shd w:val="clear" w:color="auto" w:fill="auto"/>
            <w:noWrap/>
            <w:vAlign w:val="center"/>
            <w:hideMark/>
          </w:tcPr>
          <w:p w14:paraId="469C8AC8" w14:textId="77777777" w:rsidR="003053AD" w:rsidRPr="008C0AF3" w:rsidRDefault="003053AD" w:rsidP="009A6A9D">
            <w:pPr>
              <w:pStyle w:val="cuatexto"/>
              <w:jc w:val="right"/>
            </w:pPr>
            <w:r>
              <w:t>19</w:t>
            </w:r>
          </w:p>
        </w:tc>
        <w:tc>
          <w:tcPr>
            <w:tcW w:w="993" w:type="dxa"/>
            <w:shd w:val="clear" w:color="auto" w:fill="auto"/>
            <w:noWrap/>
            <w:vAlign w:val="center"/>
            <w:hideMark/>
          </w:tcPr>
          <w:p w14:paraId="7E84EBA6" w14:textId="77777777" w:rsidR="003053AD" w:rsidRPr="008C0AF3" w:rsidRDefault="003053AD" w:rsidP="009A6A9D">
            <w:pPr>
              <w:pStyle w:val="cuatexto"/>
              <w:jc w:val="right"/>
            </w:pPr>
            <w:r>
              <w:t>21</w:t>
            </w:r>
          </w:p>
        </w:tc>
      </w:tr>
      <w:tr w:rsidR="003053AD" w:rsidRPr="00507944" w14:paraId="0699DE98" w14:textId="77777777" w:rsidTr="004F6F82">
        <w:trPr>
          <w:trHeight w:val="198"/>
        </w:trPr>
        <w:tc>
          <w:tcPr>
            <w:tcW w:w="2835" w:type="dxa"/>
            <w:shd w:val="clear" w:color="auto" w:fill="auto"/>
            <w:noWrap/>
            <w:vAlign w:val="center"/>
            <w:hideMark/>
          </w:tcPr>
          <w:p w14:paraId="6606787D" w14:textId="243E75B4" w:rsidR="003053AD" w:rsidRPr="008C0AF3" w:rsidRDefault="003053AD" w:rsidP="009A6A9D">
            <w:pPr>
              <w:pStyle w:val="cuatexto"/>
            </w:pPr>
            <w:r>
              <w:t>Etxez etxeko kontsulta</w:t>
            </w:r>
          </w:p>
        </w:tc>
        <w:tc>
          <w:tcPr>
            <w:tcW w:w="992" w:type="dxa"/>
            <w:shd w:val="clear" w:color="auto" w:fill="auto"/>
            <w:noWrap/>
            <w:vAlign w:val="center"/>
            <w:hideMark/>
          </w:tcPr>
          <w:p w14:paraId="21494228" w14:textId="77777777" w:rsidR="003053AD" w:rsidRPr="008C0AF3" w:rsidRDefault="003053AD" w:rsidP="009A6A9D">
            <w:pPr>
              <w:pStyle w:val="cuatexto"/>
              <w:jc w:val="right"/>
            </w:pPr>
            <w:r>
              <w:t>4</w:t>
            </w:r>
          </w:p>
        </w:tc>
        <w:tc>
          <w:tcPr>
            <w:tcW w:w="992" w:type="dxa"/>
            <w:shd w:val="clear" w:color="auto" w:fill="auto"/>
            <w:noWrap/>
            <w:vAlign w:val="center"/>
            <w:hideMark/>
          </w:tcPr>
          <w:p w14:paraId="127BBDD8" w14:textId="77777777" w:rsidR="003053AD" w:rsidRPr="008C0AF3" w:rsidRDefault="003053AD" w:rsidP="009A6A9D">
            <w:pPr>
              <w:pStyle w:val="cuatexto"/>
              <w:jc w:val="right"/>
            </w:pPr>
            <w:r>
              <w:t>4</w:t>
            </w:r>
          </w:p>
        </w:tc>
        <w:tc>
          <w:tcPr>
            <w:tcW w:w="993" w:type="dxa"/>
            <w:shd w:val="clear" w:color="auto" w:fill="auto"/>
            <w:noWrap/>
            <w:vAlign w:val="center"/>
            <w:hideMark/>
          </w:tcPr>
          <w:p w14:paraId="302EBB9F" w14:textId="77777777" w:rsidR="003053AD" w:rsidRPr="008C0AF3" w:rsidRDefault="003053AD" w:rsidP="009A6A9D">
            <w:pPr>
              <w:pStyle w:val="cuatexto"/>
              <w:jc w:val="right"/>
            </w:pPr>
            <w:r>
              <w:t>4</w:t>
            </w:r>
          </w:p>
        </w:tc>
        <w:tc>
          <w:tcPr>
            <w:tcW w:w="992" w:type="dxa"/>
            <w:shd w:val="clear" w:color="auto" w:fill="auto"/>
            <w:noWrap/>
            <w:vAlign w:val="center"/>
            <w:hideMark/>
          </w:tcPr>
          <w:p w14:paraId="0BE0866D" w14:textId="77777777" w:rsidR="003053AD" w:rsidRPr="008C0AF3" w:rsidRDefault="003053AD" w:rsidP="009A6A9D">
            <w:pPr>
              <w:pStyle w:val="cuatexto"/>
              <w:jc w:val="right"/>
            </w:pPr>
            <w:r>
              <w:t>4</w:t>
            </w:r>
          </w:p>
        </w:tc>
        <w:tc>
          <w:tcPr>
            <w:tcW w:w="992" w:type="dxa"/>
            <w:shd w:val="clear" w:color="auto" w:fill="auto"/>
            <w:noWrap/>
            <w:vAlign w:val="center"/>
            <w:hideMark/>
          </w:tcPr>
          <w:p w14:paraId="3F91B7E6" w14:textId="77777777" w:rsidR="003053AD" w:rsidRPr="008C0AF3" w:rsidRDefault="003053AD" w:rsidP="009A6A9D">
            <w:pPr>
              <w:pStyle w:val="cuatexto"/>
              <w:jc w:val="right"/>
            </w:pPr>
            <w:r>
              <w:t>4</w:t>
            </w:r>
          </w:p>
        </w:tc>
        <w:tc>
          <w:tcPr>
            <w:tcW w:w="993" w:type="dxa"/>
            <w:shd w:val="clear" w:color="auto" w:fill="auto"/>
            <w:noWrap/>
            <w:vAlign w:val="center"/>
            <w:hideMark/>
          </w:tcPr>
          <w:p w14:paraId="5448C427" w14:textId="77777777" w:rsidR="003053AD" w:rsidRPr="008C0AF3" w:rsidRDefault="003053AD" w:rsidP="009A6A9D">
            <w:pPr>
              <w:pStyle w:val="cuatexto"/>
              <w:jc w:val="right"/>
            </w:pPr>
            <w:r>
              <w:t>4</w:t>
            </w:r>
          </w:p>
        </w:tc>
      </w:tr>
      <w:tr w:rsidR="003053AD" w:rsidRPr="00507944" w14:paraId="7DB8B271" w14:textId="77777777" w:rsidTr="004F6F82">
        <w:trPr>
          <w:trHeight w:val="255"/>
        </w:trPr>
        <w:tc>
          <w:tcPr>
            <w:tcW w:w="2835" w:type="dxa"/>
            <w:shd w:val="clear" w:color="auto" w:fill="8DB3E2" w:themeFill="text2" w:themeFillTint="66"/>
            <w:noWrap/>
            <w:vAlign w:val="center"/>
            <w:hideMark/>
          </w:tcPr>
          <w:p w14:paraId="20A1D1E0" w14:textId="5B011A1B" w:rsidR="003053AD" w:rsidRPr="00507944" w:rsidRDefault="003053AD" w:rsidP="009A6A9D">
            <w:pPr>
              <w:pStyle w:val="cuadroCabe"/>
            </w:pPr>
            <w:r>
              <w:t>Azterketan sartu ez diren kontsultak, guztien artean (%)</w:t>
            </w:r>
          </w:p>
        </w:tc>
        <w:tc>
          <w:tcPr>
            <w:tcW w:w="992" w:type="dxa"/>
            <w:shd w:val="clear" w:color="auto" w:fill="8DB3E2" w:themeFill="text2" w:themeFillTint="66"/>
            <w:noWrap/>
            <w:vAlign w:val="center"/>
            <w:hideMark/>
          </w:tcPr>
          <w:p w14:paraId="7AFD3BD0" w14:textId="085A529A" w:rsidR="003053AD" w:rsidRPr="00507944" w:rsidRDefault="003053AD" w:rsidP="009A6A9D">
            <w:pPr>
              <w:pStyle w:val="cuadroCabe"/>
              <w:jc w:val="right"/>
            </w:pPr>
            <w:r>
              <w:rPr>
                <w:color w:val="000000"/>
              </w:rPr>
              <w:t>28</w:t>
            </w:r>
          </w:p>
        </w:tc>
        <w:tc>
          <w:tcPr>
            <w:tcW w:w="992" w:type="dxa"/>
            <w:shd w:val="clear" w:color="auto" w:fill="8DB3E2" w:themeFill="text2" w:themeFillTint="66"/>
            <w:noWrap/>
            <w:vAlign w:val="center"/>
            <w:hideMark/>
          </w:tcPr>
          <w:p w14:paraId="5FEC98AA" w14:textId="24847467" w:rsidR="003053AD" w:rsidRPr="00507944" w:rsidRDefault="003053AD" w:rsidP="009A6A9D">
            <w:pPr>
              <w:pStyle w:val="cuadroCabe"/>
              <w:jc w:val="right"/>
            </w:pPr>
            <w:r>
              <w:t>27</w:t>
            </w:r>
          </w:p>
        </w:tc>
        <w:tc>
          <w:tcPr>
            <w:tcW w:w="993" w:type="dxa"/>
            <w:shd w:val="clear" w:color="auto" w:fill="8DB3E2" w:themeFill="text2" w:themeFillTint="66"/>
            <w:noWrap/>
            <w:vAlign w:val="center"/>
            <w:hideMark/>
          </w:tcPr>
          <w:p w14:paraId="12A9A693" w14:textId="72EDEEE3" w:rsidR="003053AD" w:rsidRPr="00507944" w:rsidRDefault="003053AD" w:rsidP="009A6A9D">
            <w:pPr>
              <w:pStyle w:val="cuadroCabe"/>
              <w:jc w:val="right"/>
            </w:pPr>
            <w:r>
              <w:t>17</w:t>
            </w:r>
          </w:p>
        </w:tc>
        <w:tc>
          <w:tcPr>
            <w:tcW w:w="992" w:type="dxa"/>
            <w:shd w:val="clear" w:color="auto" w:fill="8DB3E2" w:themeFill="text2" w:themeFillTint="66"/>
            <w:noWrap/>
            <w:vAlign w:val="center"/>
            <w:hideMark/>
          </w:tcPr>
          <w:p w14:paraId="11680FB3" w14:textId="662AC285" w:rsidR="003053AD" w:rsidRPr="00507944" w:rsidRDefault="003053AD" w:rsidP="009A6A9D">
            <w:pPr>
              <w:pStyle w:val="cuadroCabe"/>
              <w:jc w:val="right"/>
            </w:pPr>
            <w:r>
              <w:t>19</w:t>
            </w:r>
          </w:p>
        </w:tc>
        <w:tc>
          <w:tcPr>
            <w:tcW w:w="992" w:type="dxa"/>
            <w:shd w:val="clear" w:color="auto" w:fill="8DB3E2" w:themeFill="text2" w:themeFillTint="66"/>
            <w:noWrap/>
            <w:vAlign w:val="center"/>
            <w:hideMark/>
          </w:tcPr>
          <w:p w14:paraId="602F05A4" w14:textId="35B24674" w:rsidR="003053AD" w:rsidRPr="00507944" w:rsidRDefault="003053AD" w:rsidP="009A6A9D">
            <w:pPr>
              <w:pStyle w:val="cuadroCabe"/>
              <w:jc w:val="right"/>
            </w:pPr>
            <w:r>
              <w:t>23</w:t>
            </w:r>
          </w:p>
        </w:tc>
        <w:tc>
          <w:tcPr>
            <w:tcW w:w="993" w:type="dxa"/>
            <w:shd w:val="clear" w:color="auto" w:fill="8DB3E2" w:themeFill="text2" w:themeFillTint="66"/>
            <w:noWrap/>
            <w:vAlign w:val="center"/>
            <w:hideMark/>
          </w:tcPr>
          <w:p w14:paraId="06F84697" w14:textId="25C6EF25" w:rsidR="003053AD" w:rsidRPr="00507944" w:rsidRDefault="003053AD" w:rsidP="009A6A9D">
            <w:pPr>
              <w:pStyle w:val="cuadroCabe"/>
              <w:jc w:val="right"/>
            </w:pPr>
            <w:r>
              <w:t>25</w:t>
            </w:r>
          </w:p>
        </w:tc>
      </w:tr>
    </w:tbl>
    <w:p w14:paraId="29DF5AEC" w14:textId="0FC219F2" w:rsidR="003053AD" w:rsidRDefault="003053AD" w:rsidP="00A03D01">
      <w:pPr>
        <w:pStyle w:val="texto"/>
        <w:spacing w:before="120" w:after="120"/>
        <w:jc w:val="both"/>
      </w:pPr>
    </w:p>
    <w:p w14:paraId="1D277B50" w14:textId="0B9B8B76" w:rsidR="003053AD" w:rsidRDefault="003053AD" w:rsidP="00A03D01">
      <w:pPr>
        <w:pStyle w:val="texto"/>
        <w:spacing w:before="120" w:after="120"/>
        <w:jc w:val="both"/>
      </w:pPr>
    </w:p>
    <w:p w14:paraId="390B33E3" w14:textId="3DAB9B01" w:rsidR="000F6F83" w:rsidRDefault="1871D9CF" w:rsidP="005459B9">
      <w:pPr>
        <w:pStyle w:val="texto"/>
        <w:spacing w:after="140"/>
        <w:jc w:val="both"/>
        <w:rPr>
          <w:rStyle w:val="textoCar"/>
        </w:rPr>
      </w:pPr>
      <w:r>
        <w:rPr>
          <w:rStyle w:val="textoCar"/>
        </w:rPr>
        <w:t>Jarraian, itxaronaldiak zenbat egunekoak izan diren erakutsiko dugu, aztertutako ekintza motaren eta OEO motaren arabera:</w:t>
      </w:r>
    </w:p>
    <w:p w14:paraId="25766A3C" w14:textId="53A62034" w:rsidR="000F6F83" w:rsidRDefault="37CE3943"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Kontsulta arrunta: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0"/>
        <w:gridCol w:w="1700"/>
        <w:gridCol w:w="568"/>
        <w:gridCol w:w="780"/>
        <w:gridCol w:w="780"/>
        <w:gridCol w:w="779"/>
        <w:gridCol w:w="780"/>
        <w:gridCol w:w="850"/>
        <w:gridCol w:w="992"/>
      </w:tblGrid>
      <w:tr w:rsidR="000866A4" w:rsidRPr="00812D67" w14:paraId="11AF5876" w14:textId="77777777" w:rsidTr="002F7255">
        <w:trPr>
          <w:trHeight w:val="255"/>
        </w:trPr>
        <w:tc>
          <w:tcPr>
            <w:tcW w:w="1560" w:type="dxa"/>
            <w:shd w:val="clear" w:color="auto" w:fill="8DB3E2" w:themeFill="text2" w:themeFillTint="66"/>
            <w:noWrap/>
            <w:vAlign w:val="center"/>
            <w:hideMark/>
          </w:tcPr>
          <w:p w14:paraId="5549AA29" w14:textId="77777777" w:rsidR="00A22718" w:rsidRDefault="000866A4" w:rsidP="00D06FCD">
            <w:pPr>
              <w:pStyle w:val="cuadroCabe"/>
            </w:pPr>
            <w:r>
              <w:t xml:space="preserve"> Langileak </w:t>
            </w:r>
          </w:p>
          <w:p w14:paraId="00F0A6E6" w14:textId="73B080CA" w:rsidR="000866A4" w:rsidRPr="00812D67" w:rsidRDefault="000527DE" w:rsidP="00D06FCD">
            <w:pPr>
              <w:pStyle w:val="cuadroCabe"/>
            </w:pPr>
            <w:r>
              <w:t>langileak</w:t>
            </w:r>
          </w:p>
        </w:tc>
        <w:tc>
          <w:tcPr>
            <w:tcW w:w="1700" w:type="dxa"/>
            <w:shd w:val="clear" w:color="auto" w:fill="8DB3E2" w:themeFill="text2" w:themeFillTint="66"/>
            <w:noWrap/>
            <w:vAlign w:val="center"/>
            <w:hideMark/>
          </w:tcPr>
          <w:p w14:paraId="2B3F8432" w14:textId="3A589525" w:rsidR="000866A4" w:rsidRPr="00812D67" w:rsidRDefault="000866A4" w:rsidP="00D06FCD">
            <w:pPr>
              <w:pStyle w:val="cuadroCabe"/>
            </w:pPr>
            <w:r>
              <w:t> OEO mota</w:t>
            </w:r>
          </w:p>
        </w:tc>
        <w:tc>
          <w:tcPr>
            <w:tcW w:w="568" w:type="dxa"/>
            <w:shd w:val="clear" w:color="auto" w:fill="8DB3E2" w:themeFill="text2" w:themeFillTint="66"/>
            <w:noWrap/>
            <w:vAlign w:val="center"/>
            <w:hideMark/>
          </w:tcPr>
          <w:p w14:paraId="3EBF464F" w14:textId="77777777" w:rsidR="000866A4" w:rsidRPr="00812D67" w:rsidRDefault="000866A4" w:rsidP="00D06FCD">
            <w:pPr>
              <w:pStyle w:val="cuadroCabe"/>
              <w:jc w:val="right"/>
            </w:pPr>
            <w:r>
              <w:t>2018</w:t>
            </w:r>
          </w:p>
        </w:tc>
        <w:tc>
          <w:tcPr>
            <w:tcW w:w="780" w:type="dxa"/>
            <w:shd w:val="clear" w:color="auto" w:fill="8DB3E2" w:themeFill="text2" w:themeFillTint="66"/>
            <w:noWrap/>
            <w:vAlign w:val="center"/>
            <w:hideMark/>
          </w:tcPr>
          <w:p w14:paraId="4AF9295D" w14:textId="77777777" w:rsidR="000866A4" w:rsidRPr="00812D67" w:rsidRDefault="000866A4" w:rsidP="00D06FCD">
            <w:pPr>
              <w:pStyle w:val="cuadroCabe"/>
              <w:jc w:val="right"/>
            </w:pPr>
            <w:r>
              <w:t>2019</w:t>
            </w:r>
          </w:p>
        </w:tc>
        <w:tc>
          <w:tcPr>
            <w:tcW w:w="780" w:type="dxa"/>
            <w:shd w:val="clear" w:color="auto" w:fill="8DB3E2" w:themeFill="text2" w:themeFillTint="66"/>
            <w:noWrap/>
            <w:vAlign w:val="center"/>
            <w:hideMark/>
          </w:tcPr>
          <w:p w14:paraId="53B4C314" w14:textId="77777777" w:rsidR="000866A4" w:rsidRPr="00812D67" w:rsidRDefault="000866A4" w:rsidP="00D06FCD">
            <w:pPr>
              <w:pStyle w:val="cuadroCabe"/>
              <w:jc w:val="right"/>
            </w:pPr>
            <w:r>
              <w:t>2020</w:t>
            </w:r>
          </w:p>
        </w:tc>
        <w:tc>
          <w:tcPr>
            <w:tcW w:w="779" w:type="dxa"/>
            <w:shd w:val="clear" w:color="auto" w:fill="8DB3E2" w:themeFill="text2" w:themeFillTint="66"/>
            <w:noWrap/>
            <w:vAlign w:val="center"/>
            <w:hideMark/>
          </w:tcPr>
          <w:p w14:paraId="58ACBE7D" w14:textId="77777777" w:rsidR="000866A4" w:rsidRPr="00812D67" w:rsidRDefault="000866A4" w:rsidP="00D06FCD">
            <w:pPr>
              <w:pStyle w:val="cuadroCabe"/>
              <w:jc w:val="right"/>
            </w:pPr>
            <w:r>
              <w:t>2021</w:t>
            </w:r>
          </w:p>
        </w:tc>
        <w:tc>
          <w:tcPr>
            <w:tcW w:w="780" w:type="dxa"/>
            <w:shd w:val="clear" w:color="auto" w:fill="8DB3E2" w:themeFill="text2" w:themeFillTint="66"/>
            <w:noWrap/>
            <w:vAlign w:val="center"/>
            <w:hideMark/>
          </w:tcPr>
          <w:p w14:paraId="7614B4A6" w14:textId="77777777" w:rsidR="000866A4" w:rsidRPr="00812D67" w:rsidRDefault="000866A4" w:rsidP="00D06FCD">
            <w:pPr>
              <w:pStyle w:val="cuadroCabe"/>
              <w:jc w:val="right"/>
            </w:pPr>
            <w:r>
              <w:t>2022</w:t>
            </w:r>
          </w:p>
        </w:tc>
        <w:tc>
          <w:tcPr>
            <w:tcW w:w="850" w:type="dxa"/>
            <w:shd w:val="clear" w:color="auto" w:fill="8DB3E2" w:themeFill="text2" w:themeFillTint="66"/>
            <w:noWrap/>
            <w:vAlign w:val="center"/>
            <w:hideMark/>
          </w:tcPr>
          <w:p w14:paraId="13632C15" w14:textId="77777777" w:rsidR="000866A4" w:rsidRPr="00812D67" w:rsidRDefault="000866A4" w:rsidP="00D06FCD">
            <w:pPr>
              <w:pStyle w:val="cuadroCabe"/>
              <w:jc w:val="right"/>
            </w:pPr>
            <w:r>
              <w:t>2023</w:t>
            </w:r>
          </w:p>
        </w:tc>
        <w:tc>
          <w:tcPr>
            <w:tcW w:w="992" w:type="dxa"/>
            <w:shd w:val="clear" w:color="auto" w:fill="8DB3E2" w:themeFill="text2" w:themeFillTint="66"/>
            <w:vAlign w:val="center"/>
          </w:tcPr>
          <w:p w14:paraId="5E9EEB22" w14:textId="5203FF79" w:rsidR="000866A4" w:rsidRPr="00812D67" w:rsidRDefault="000866A4" w:rsidP="00EC1B8B">
            <w:pPr>
              <w:pStyle w:val="cuadroCabe"/>
              <w:ind w:left="-64" w:firstLine="64"/>
              <w:jc w:val="right"/>
            </w:pPr>
            <w:r>
              <w:t>Ald.  2023/18</w:t>
            </w:r>
          </w:p>
        </w:tc>
      </w:tr>
      <w:tr w:rsidR="000527DE" w14:paraId="193E94B0" w14:textId="77777777" w:rsidTr="002F7255">
        <w:trPr>
          <w:trHeight w:val="198"/>
        </w:trPr>
        <w:tc>
          <w:tcPr>
            <w:tcW w:w="1560" w:type="dxa"/>
            <w:vMerge w:val="restart"/>
            <w:noWrap/>
            <w:vAlign w:val="center"/>
            <w:hideMark/>
          </w:tcPr>
          <w:p w14:paraId="2ABE6F44" w14:textId="77777777" w:rsidR="00943EC4" w:rsidRDefault="000527DE" w:rsidP="000866A4">
            <w:pPr>
              <w:rPr>
                <w:rFonts w:ascii="Arial Narrow" w:hAnsi="Arial Narrow" w:cs="Calibri"/>
                <w:bCs/>
                <w:color w:val="000000"/>
                <w:sz w:val="20"/>
                <w:szCs w:val="20"/>
              </w:rPr>
            </w:pPr>
            <w:r>
              <w:rPr>
                <w:rFonts w:ascii="Arial Narrow" w:hAnsi="Arial Narrow"/>
                <w:color w:val="000000"/>
                <w:sz w:val="20"/>
              </w:rPr>
              <w:t>Medikuak</w:t>
            </w:r>
          </w:p>
          <w:p w14:paraId="0EE169EE" w14:textId="6C63EA35" w:rsidR="000527DE" w:rsidRPr="00812D67" w:rsidRDefault="000527DE" w:rsidP="00A06F19">
            <w:pPr>
              <w:rPr>
                <w:rFonts w:ascii="Arial Narrow" w:hAnsi="Arial Narrow" w:cs="Calibri"/>
                <w:bCs/>
                <w:color w:val="000000"/>
                <w:sz w:val="20"/>
                <w:szCs w:val="20"/>
              </w:rPr>
            </w:pPr>
            <w:r>
              <w:rPr>
                <w:rFonts w:ascii="Arial Narrow" w:hAnsi="Arial Narrow"/>
                <w:color w:val="000000"/>
                <w:sz w:val="20"/>
              </w:rPr>
              <w:t>fakultatiboa</w:t>
            </w:r>
          </w:p>
        </w:tc>
        <w:tc>
          <w:tcPr>
            <w:tcW w:w="1700" w:type="dxa"/>
            <w:tcBorders>
              <w:bottom w:val="single" w:sz="2" w:space="0" w:color="auto"/>
            </w:tcBorders>
            <w:noWrap/>
            <w:vAlign w:val="bottom"/>
            <w:hideMark/>
          </w:tcPr>
          <w:p w14:paraId="78A998BD" w14:textId="01261FCF" w:rsidR="000527DE" w:rsidRPr="00812D67" w:rsidRDefault="000527DE" w:rsidP="00FB5174">
            <w:pPr>
              <w:pStyle w:val="cuatexto"/>
            </w:pPr>
            <w:r>
              <w:t>Hirikoak</w:t>
            </w:r>
          </w:p>
        </w:tc>
        <w:tc>
          <w:tcPr>
            <w:tcW w:w="568" w:type="dxa"/>
            <w:tcBorders>
              <w:bottom w:val="single" w:sz="2" w:space="0" w:color="auto"/>
            </w:tcBorders>
            <w:noWrap/>
            <w:vAlign w:val="bottom"/>
            <w:hideMark/>
          </w:tcPr>
          <w:p w14:paraId="1D557D3A" w14:textId="703226E4" w:rsidR="000527DE" w:rsidRPr="00812D67" w:rsidRDefault="006A297A" w:rsidP="00FB5174">
            <w:pPr>
              <w:pStyle w:val="cuatexto"/>
              <w:jc w:val="right"/>
            </w:pPr>
            <w:r>
              <w:t xml:space="preserve"> 2,8 </w:t>
            </w:r>
          </w:p>
        </w:tc>
        <w:tc>
          <w:tcPr>
            <w:tcW w:w="780" w:type="dxa"/>
            <w:tcBorders>
              <w:bottom w:val="single" w:sz="2" w:space="0" w:color="auto"/>
            </w:tcBorders>
            <w:noWrap/>
            <w:vAlign w:val="bottom"/>
            <w:hideMark/>
          </w:tcPr>
          <w:p w14:paraId="73B1E991" w14:textId="2FA13E77" w:rsidR="000527DE" w:rsidRPr="00812D67" w:rsidRDefault="006A297A" w:rsidP="00FB5174">
            <w:pPr>
              <w:pStyle w:val="cuatexto"/>
              <w:jc w:val="right"/>
            </w:pPr>
            <w:r>
              <w:t xml:space="preserve"> 3,2 </w:t>
            </w:r>
          </w:p>
        </w:tc>
        <w:tc>
          <w:tcPr>
            <w:tcW w:w="780" w:type="dxa"/>
            <w:tcBorders>
              <w:bottom w:val="single" w:sz="2" w:space="0" w:color="auto"/>
            </w:tcBorders>
            <w:noWrap/>
            <w:vAlign w:val="bottom"/>
            <w:hideMark/>
          </w:tcPr>
          <w:p w14:paraId="0B5A552B" w14:textId="2F375A0F" w:rsidR="000527DE" w:rsidRPr="00812D67" w:rsidRDefault="006A297A" w:rsidP="00FB5174">
            <w:pPr>
              <w:pStyle w:val="cuatexto"/>
              <w:jc w:val="right"/>
            </w:pPr>
            <w:r>
              <w:t xml:space="preserve">  2,7 </w:t>
            </w:r>
          </w:p>
        </w:tc>
        <w:tc>
          <w:tcPr>
            <w:tcW w:w="779" w:type="dxa"/>
            <w:tcBorders>
              <w:bottom w:val="single" w:sz="2" w:space="0" w:color="auto"/>
            </w:tcBorders>
            <w:noWrap/>
            <w:vAlign w:val="bottom"/>
            <w:hideMark/>
          </w:tcPr>
          <w:p w14:paraId="2381FEE8" w14:textId="13B02077" w:rsidR="000527DE" w:rsidRPr="00812D67" w:rsidRDefault="006A297A" w:rsidP="00FB5174">
            <w:pPr>
              <w:pStyle w:val="cuatexto"/>
              <w:jc w:val="right"/>
            </w:pPr>
            <w:r>
              <w:t xml:space="preserve">       3,1 </w:t>
            </w:r>
          </w:p>
        </w:tc>
        <w:tc>
          <w:tcPr>
            <w:tcW w:w="780" w:type="dxa"/>
            <w:tcBorders>
              <w:bottom w:val="single" w:sz="2" w:space="0" w:color="auto"/>
            </w:tcBorders>
            <w:noWrap/>
            <w:vAlign w:val="bottom"/>
            <w:hideMark/>
          </w:tcPr>
          <w:p w14:paraId="4D1CCB2B" w14:textId="427A6C90" w:rsidR="000527DE" w:rsidRPr="00812D67" w:rsidRDefault="006A297A" w:rsidP="00FB5174">
            <w:pPr>
              <w:pStyle w:val="cuatexto"/>
              <w:jc w:val="right"/>
            </w:pPr>
            <w:r>
              <w:t xml:space="preserve">       3,9 </w:t>
            </w:r>
          </w:p>
        </w:tc>
        <w:tc>
          <w:tcPr>
            <w:tcW w:w="850" w:type="dxa"/>
            <w:tcBorders>
              <w:bottom w:val="single" w:sz="2" w:space="0" w:color="auto"/>
            </w:tcBorders>
            <w:noWrap/>
            <w:vAlign w:val="bottom"/>
            <w:hideMark/>
          </w:tcPr>
          <w:p w14:paraId="64AB15FF" w14:textId="4B43A54D" w:rsidR="000527DE" w:rsidRPr="00812D67" w:rsidRDefault="006A297A" w:rsidP="00FB5174">
            <w:pPr>
              <w:pStyle w:val="cuatexto"/>
              <w:jc w:val="right"/>
            </w:pPr>
            <w:r>
              <w:t xml:space="preserve">    5,2 </w:t>
            </w:r>
          </w:p>
        </w:tc>
        <w:tc>
          <w:tcPr>
            <w:tcW w:w="992" w:type="dxa"/>
            <w:tcBorders>
              <w:bottom w:val="single" w:sz="2" w:space="0" w:color="auto"/>
            </w:tcBorders>
            <w:vAlign w:val="bottom"/>
          </w:tcPr>
          <w:p w14:paraId="1277CEA0" w14:textId="7E55B7DC" w:rsidR="000527DE" w:rsidRDefault="006A297A" w:rsidP="00FB5174">
            <w:pPr>
              <w:pStyle w:val="cuatexto"/>
              <w:jc w:val="right"/>
            </w:pPr>
            <w:r>
              <w:t>2,4</w:t>
            </w:r>
          </w:p>
        </w:tc>
      </w:tr>
      <w:tr w:rsidR="000527DE" w14:paraId="3E9F6724" w14:textId="77777777" w:rsidTr="002F7255">
        <w:trPr>
          <w:trHeight w:val="198"/>
        </w:trPr>
        <w:tc>
          <w:tcPr>
            <w:tcW w:w="1560" w:type="dxa"/>
            <w:vMerge/>
            <w:noWrap/>
            <w:vAlign w:val="center"/>
            <w:hideMark/>
          </w:tcPr>
          <w:p w14:paraId="10DADF22" w14:textId="77777777" w:rsidR="000527DE" w:rsidRPr="00812D67" w:rsidRDefault="000527DE" w:rsidP="000866A4">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hideMark/>
          </w:tcPr>
          <w:p w14:paraId="37AEE1DC" w14:textId="243EE349" w:rsidR="000527DE" w:rsidRPr="00812D67" w:rsidRDefault="000527DE" w:rsidP="00FB5174">
            <w:pPr>
              <w:pStyle w:val="cuatexto"/>
            </w:pPr>
            <w:r>
              <w:t>Landa eskualde handiak</w:t>
            </w:r>
          </w:p>
        </w:tc>
        <w:tc>
          <w:tcPr>
            <w:tcW w:w="568" w:type="dxa"/>
            <w:tcBorders>
              <w:top w:val="single" w:sz="2" w:space="0" w:color="auto"/>
              <w:bottom w:val="single" w:sz="2" w:space="0" w:color="auto"/>
            </w:tcBorders>
            <w:noWrap/>
            <w:vAlign w:val="bottom"/>
            <w:hideMark/>
          </w:tcPr>
          <w:p w14:paraId="4B1B8BD7" w14:textId="5097CB0C" w:rsidR="000527DE" w:rsidRPr="00812D67" w:rsidRDefault="006A297A" w:rsidP="00FB5174">
            <w:pPr>
              <w:pStyle w:val="cuatexto"/>
              <w:jc w:val="right"/>
            </w:pPr>
            <w:r>
              <w:t xml:space="preserve"> 2,1 </w:t>
            </w:r>
          </w:p>
        </w:tc>
        <w:tc>
          <w:tcPr>
            <w:tcW w:w="780" w:type="dxa"/>
            <w:tcBorders>
              <w:top w:val="single" w:sz="2" w:space="0" w:color="auto"/>
              <w:bottom w:val="single" w:sz="2" w:space="0" w:color="auto"/>
            </w:tcBorders>
            <w:noWrap/>
            <w:vAlign w:val="bottom"/>
            <w:hideMark/>
          </w:tcPr>
          <w:p w14:paraId="7AD0858D" w14:textId="27F2488A" w:rsidR="000527DE" w:rsidRPr="00812D67" w:rsidRDefault="006A297A" w:rsidP="00FB5174">
            <w:pPr>
              <w:pStyle w:val="cuatexto"/>
              <w:jc w:val="right"/>
            </w:pPr>
            <w:r>
              <w:t xml:space="preserve">  2,5 </w:t>
            </w:r>
          </w:p>
        </w:tc>
        <w:tc>
          <w:tcPr>
            <w:tcW w:w="780" w:type="dxa"/>
            <w:tcBorders>
              <w:top w:val="single" w:sz="2" w:space="0" w:color="auto"/>
              <w:bottom w:val="single" w:sz="2" w:space="0" w:color="auto"/>
            </w:tcBorders>
            <w:noWrap/>
            <w:vAlign w:val="bottom"/>
            <w:hideMark/>
          </w:tcPr>
          <w:p w14:paraId="2CA0793F" w14:textId="73E9100C" w:rsidR="000527DE" w:rsidRPr="00812D67" w:rsidRDefault="006A297A" w:rsidP="00FB5174">
            <w:pPr>
              <w:pStyle w:val="cuatexto"/>
              <w:jc w:val="right"/>
            </w:pPr>
            <w:r>
              <w:t xml:space="preserve">  2,0 </w:t>
            </w:r>
          </w:p>
        </w:tc>
        <w:tc>
          <w:tcPr>
            <w:tcW w:w="779" w:type="dxa"/>
            <w:tcBorders>
              <w:top w:val="single" w:sz="2" w:space="0" w:color="auto"/>
              <w:bottom w:val="single" w:sz="2" w:space="0" w:color="auto"/>
            </w:tcBorders>
            <w:noWrap/>
            <w:vAlign w:val="bottom"/>
            <w:hideMark/>
          </w:tcPr>
          <w:p w14:paraId="235825A7" w14:textId="1FEED880" w:rsidR="000527DE" w:rsidRPr="00812D67" w:rsidRDefault="006A297A" w:rsidP="00FB5174">
            <w:pPr>
              <w:pStyle w:val="cuatexto"/>
              <w:jc w:val="right"/>
            </w:pPr>
            <w:r>
              <w:t xml:space="preserve">       2,1 </w:t>
            </w:r>
          </w:p>
        </w:tc>
        <w:tc>
          <w:tcPr>
            <w:tcW w:w="780" w:type="dxa"/>
            <w:tcBorders>
              <w:top w:val="single" w:sz="2" w:space="0" w:color="auto"/>
              <w:bottom w:val="single" w:sz="2" w:space="0" w:color="auto"/>
            </w:tcBorders>
            <w:noWrap/>
            <w:vAlign w:val="bottom"/>
            <w:hideMark/>
          </w:tcPr>
          <w:p w14:paraId="07A94140" w14:textId="07966CDB" w:rsidR="000527DE" w:rsidRPr="00812D67" w:rsidRDefault="006A297A" w:rsidP="00FB5174">
            <w:pPr>
              <w:pStyle w:val="cuatexto"/>
              <w:jc w:val="right"/>
            </w:pPr>
            <w:r>
              <w:t xml:space="preserve">       2,6 </w:t>
            </w:r>
          </w:p>
        </w:tc>
        <w:tc>
          <w:tcPr>
            <w:tcW w:w="850" w:type="dxa"/>
            <w:tcBorders>
              <w:top w:val="single" w:sz="2" w:space="0" w:color="auto"/>
              <w:bottom w:val="single" w:sz="2" w:space="0" w:color="auto"/>
            </w:tcBorders>
            <w:noWrap/>
            <w:vAlign w:val="bottom"/>
            <w:hideMark/>
          </w:tcPr>
          <w:p w14:paraId="0338F5F7" w14:textId="53D93C01" w:rsidR="000527DE" w:rsidRPr="00812D67" w:rsidRDefault="006A297A" w:rsidP="00FB5174">
            <w:pPr>
              <w:pStyle w:val="cuatexto"/>
              <w:jc w:val="right"/>
            </w:pPr>
            <w:r>
              <w:t xml:space="preserve">    3,3 </w:t>
            </w:r>
          </w:p>
        </w:tc>
        <w:tc>
          <w:tcPr>
            <w:tcW w:w="992" w:type="dxa"/>
            <w:tcBorders>
              <w:top w:val="single" w:sz="2" w:space="0" w:color="auto"/>
              <w:bottom w:val="single" w:sz="2" w:space="0" w:color="auto"/>
            </w:tcBorders>
            <w:vAlign w:val="bottom"/>
          </w:tcPr>
          <w:p w14:paraId="3B40C3AC" w14:textId="7A6D3345" w:rsidR="000527DE" w:rsidRDefault="006A297A" w:rsidP="00FB5174">
            <w:pPr>
              <w:pStyle w:val="cuatexto"/>
              <w:jc w:val="right"/>
            </w:pPr>
            <w:r>
              <w:t>1,2</w:t>
            </w:r>
          </w:p>
        </w:tc>
      </w:tr>
      <w:tr w:rsidR="000527DE" w14:paraId="74236B43" w14:textId="77777777" w:rsidTr="002F7255">
        <w:trPr>
          <w:trHeight w:val="198"/>
        </w:trPr>
        <w:tc>
          <w:tcPr>
            <w:tcW w:w="1560" w:type="dxa"/>
            <w:vMerge/>
            <w:noWrap/>
            <w:vAlign w:val="center"/>
            <w:hideMark/>
          </w:tcPr>
          <w:p w14:paraId="0444AFC4" w14:textId="77777777" w:rsidR="000527DE" w:rsidRPr="00812D67" w:rsidRDefault="000527DE" w:rsidP="000866A4">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hideMark/>
          </w:tcPr>
          <w:p w14:paraId="5A17A3F4" w14:textId="11C3275A" w:rsidR="000527DE" w:rsidRPr="00812D67" w:rsidRDefault="000527DE" w:rsidP="00FB5174">
            <w:pPr>
              <w:pStyle w:val="cuatexto"/>
            </w:pPr>
            <w:r>
              <w:t>Landa eskualde ertainak</w:t>
            </w:r>
          </w:p>
        </w:tc>
        <w:tc>
          <w:tcPr>
            <w:tcW w:w="568" w:type="dxa"/>
            <w:tcBorders>
              <w:top w:val="single" w:sz="2" w:space="0" w:color="auto"/>
              <w:bottom w:val="single" w:sz="2" w:space="0" w:color="auto"/>
            </w:tcBorders>
            <w:noWrap/>
            <w:vAlign w:val="bottom"/>
            <w:hideMark/>
          </w:tcPr>
          <w:p w14:paraId="57F9B8DB" w14:textId="309AD884" w:rsidR="000527DE" w:rsidRPr="00812D67" w:rsidRDefault="006A297A" w:rsidP="00FB5174">
            <w:pPr>
              <w:pStyle w:val="cuatexto"/>
              <w:jc w:val="right"/>
            </w:pPr>
            <w:r>
              <w:t xml:space="preserve">  1,4 </w:t>
            </w:r>
          </w:p>
        </w:tc>
        <w:tc>
          <w:tcPr>
            <w:tcW w:w="780" w:type="dxa"/>
            <w:tcBorders>
              <w:top w:val="single" w:sz="2" w:space="0" w:color="auto"/>
              <w:bottom w:val="single" w:sz="2" w:space="0" w:color="auto"/>
            </w:tcBorders>
            <w:noWrap/>
            <w:vAlign w:val="bottom"/>
            <w:hideMark/>
          </w:tcPr>
          <w:p w14:paraId="22359502" w14:textId="5BE4147B" w:rsidR="000527DE" w:rsidRPr="00812D67" w:rsidRDefault="006A297A" w:rsidP="00FB5174">
            <w:pPr>
              <w:pStyle w:val="cuatexto"/>
              <w:jc w:val="right"/>
            </w:pPr>
            <w:r>
              <w:t xml:space="preserve">  1,6 </w:t>
            </w:r>
          </w:p>
        </w:tc>
        <w:tc>
          <w:tcPr>
            <w:tcW w:w="780" w:type="dxa"/>
            <w:tcBorders>
              <w:top w:val="single" w:sz="2" w:space="0" w:color="auto"/>
              <w:bottom w:val="single" w:sz="2" w:space="0" w:color="auto"/>
            </w:tcBorders>
            <w:noWrap/>
            <w:vAlign w:val="bottom"/>
            <w:hideMark/>
          </w:tcPr>
          <w:p w14:paraId="7CA23355" w14:textId="688673E2" w:rsidR="000527DE" w:rsidRPr="00812D67" w:rsidRDefault="00FB5174" w:rsidP="00FB5174">
            <w:pPr>
              <w:pStyle w:val="cuatexto"/>
              <w:jc w:val="right"/>
            </w:pPr>
            <w:r>
              <w:t xml:space="preserve">   1,3 </w:t>
            </w:r>
          </w:p>
        </w:tc>
        <w:tc>
          <w:tcPr>
            <w:tcW w:w="779" w:type="dxa"/>
            <w:tcBorders>
              <w:top w:val="single" w:sz="2" w:space="0" w:color="auto"/>
              <w:bottom w:val="single" w:sz="2" w:space="0" w:color="auto"/>
            </w:tcBorders>
            <w:noWrap/>
            <w:vAlign w:val="bottom"/>
            <w:hideMark/>
          </w:tcPr>
          <w:p w14:paraId="75983A43" w14:textId="46BD50C0" w:rsidR="000527DE" w:rsidRPr="00812D67" w:rsidRDefault="006A297A" w:rsidP="00FB5174">
            <w:pPr>
              <w:pStyle w:val="cuatexto"/>
              <w:jc w:val="right"/>
            </w:pPr>
            <w:r>
              <w:t xml:space="preserve">       1,3 </w:t>
            </w:r>
          </w:p>
        </w:tc>
        <w:tc>
          <w:tcPr>
            <w:tcW w:w="780" w:type="dxa"/>
            <w:tcBorders>
              <w:top w:val="single" w:sz="2" w:space="0" w:color="auto"/>
              <w:bottom w:val="single" w:sz="2" w:space="0" w:color="auto"/>
            </w:tcBorders>
            <w:noWrap/>
            <w:vAlign w:val="bottom"/>
            <w:hideMark/>
          </w:tcPr>
          <w:p w14:paraId="6C001C3D" w14:textId="3233573C" w:rsidR="000527DE" w:rsidRPr="00812D67" w:rsidRDefault="006A297A" w:rsidP="00FB5174">
            <w:pPr>
              <w:pStyle w:val="cuatexto"/>
              <w:jc w:val="right"/>
            </w:pPr>
            <w:r>
              <w:t xml:space="preserve">       1,6 </w:t>
            </w:r>
          </w:p>
        </w:tc>
        <w:tc>
          <w:tcPr>
            <w:tcW w:w="850" w:type="dxa"/>
            <w:tcBorders>
              <w:top w:val="single" w:sz="2" w:space="0" w:color="auto"/>
              <w:bottom w:val="single" w:sz="2" w:space="0" w:color="auto"/>
            </w:tcBorders>
            <w:noWrap/>
            <w:vAlign w:val="bottom"/>
            <w:hideMark/>
          </w:tcPr>
          <w:p w14:paraId="5B4852C2" w14:textId="0D404721" w:rsidR="000527DE" w:rsidRPr="00812D67" w:rsidRDefault="006A297A" w:rsidP="00FB5174">
            <w:pPr>
              <w:pStyle w:val="cuatexto"/>
              <w:jc w:val="right"/>
            </w:pPr>
            <w:r>
              <w:t xml:space="preserve">    2,0 </w:t>
            </w:r>
          </w:p>
        </w:tc>
        <w:tc>
          <w:tcPr>
            <w:tcW w:w="992" w:type="dxa"/>
            <w:tcBorders>
              <w:top w:val="single" w:sz="2" w:space="0" w:color="auto"/>
              <w:bottom w:val="single" w:sz="2" w:space="0" w:color="auto"/>
            </w:tcBorders>
            <w:vAlign w:val="bottom"/>
          </w:tcPr>
          <w:p w14:paraId="009BCD66" w14:textId="12845B76" w:rsidR="000527DE" w:rsidRDefault="006A297A" w:rsidP="00FB5174">
            <w:pPr>
              <w:pStyle w:val="cuatexto"/>
              <w:jc w:val="right"/>
            </w:pPr>
            <w:r>
              <w:t>0,6</w:t>
            </w:r>
          </w:p>
        </w:tc>
      </w:tr>
      <w:tr w:rsidR="000527DE" w14:paraId="5D8B619F" w14:textId="77777777" w:rsidTr="002F7255">
        <w:trPr>
          <w:trHeight w:val="198"/>
        </w:trPr>
        <w:tc>
          <w:tcPr>
            <w:tcW w:w="1560" w:type="dxa"/>
            <w:vMerge/>
            <w:noWrap/>
            <w:vAlign w:val="center"/>
          </w:tcPr>
          <w:p w14:paraId="0E323EB5" w14:textId="77777777" w:rsidR="000527DE" w:rsidRPr="00812D67" w:rsidRDefault="000527DE" w:rsidP="000866A4">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tcPr>
          <w:p w14:paraId="389C4F31" w14:textId="547D06E2" w:rsidR="000527DE" w:rsidRDefault="000527DE" w:rsidP="00FB5174">
            <w:pPr>
              <w:pStyle w:val="cuatexto"/>
            </w:pPr>
            <w:r>
              <w:t>Landa eskualde txikiak</w:t>
            </w:r>
          </w:p>
        </w:tc>
        <w:tc>
          <w:tcPr>
            <w:tcW w:w="568" w:type="dxa"/>
            <w:tcBorders>
              <w:top w:val="single" w:sz="2" w:space="0" w:color="auto"/>
              <w:bottom w:val="single" w:sz="2" w:space="0" w:color="auto"/>
            </w:tcBorders>
            <w:noWrap/>
            <w:vAlign w:val="bottom"/>
          </w:tcPr>
          <w:p w14:paraId="5F96CF6F" w14:textId="37A209AE" w:rsidR="000527DE" w:rsidRDefault="006A297A" w:rsidP="00FB5174">
            <w:pPr>
              <w:pStyle w:val="cuatexto"/>
              <w:jc w:val="right"/>
            </w:pPr>
            <w:r>
              <w:t xml:space="preserve"> 1,1 </w:t>
            </w:r>
          </w:p>
        </w:tc>
        <w:tc>
          <w:tcPr>
            <w:tcW w:w="780" w:type="dxa"/>
            <w:tcBorders>
              <w:top w:val="single" w:sz="2" w:space="0" w:color="auto"/>
              <w:bottom w:val="single" w:sz="2" w:space="0" w:color="auto"/>
            </w:tcBorders>
            <w:noWrap/>
            <w:vAlign w:val="bottom"/>
          </w:tcPr>
          <w:p w14:paraId="37A0BDDA" w14:textId="7CBF049C" w:rsidR="000527DE" w:rsidRDefault="006A297A" w:rsidP="00FB5174">
            <w:pPr>
              <w:pStyle w:val="cuatexto"/>
              <w:jc w:val="right"/>
            </w:pPr>
            <w:r>
              <w:t xml:space="preserve">  1,2 </w:t>
            </w:r>
          </w:p>
        </w:tc>
        <w:tc>
          <w:tcPr>
            <w:tcW w:w="780" w:type="dxa"/>
            <w:tcBorders>
              <w:top w:val="single" w:sz="2" w:space="0" w:color="auto"/>
              <w:bottom w:val="single" w:sz="2" w:space="0" w:color="auto"/>
            </w:tcBorders>
            <w:noWrap/>
            <w:vAlign w:val="bottom"/>
          </w:tcPr>
          <w:p w14:paraId="2CA01695" w14:textId="17C3F7F0" w:rsidR="000527DE" w:rsidRDefault="006A297A" w:rsidP="00FB5174">
            <w:pPr>
              <w:pStyle w:val="cuatexto"/>
              <w:jc w:val="right"/>
            </w:pPr>
            <w:r>
              <w:t xml:space="preserve">  1,0 </w:t>
            </w:r>
          </w:p>
        </w:tc>
        <w:tc>
          <w:tcPr>
            <w:tcW w:w="779" w:type="dxa"/>
            <w:tcBorders>
              <w:top w:val="single" w:sz="2" w:space="0" w:color="auto"/>
              <w:bottom w:val="single" w:sz="2" w:space="0" w:color="auto"/>
            </w:tcBorders>
            <w:noWrap/>
            <w:vAlign w:val="bottom"/>
          </w:tcPr>
          <w:p w14:paraId="148F296C" w14:textId="031E2851" w:rsidR="000527DE" w:rsidRDefault="006A297A" w:rsidP="00FB5174">
            <w:pPr>
              <w:pStyle w:val="cuatexto"/>
              <w:jc w:val="right"/>
            </w:pPr>
            <w:r>
              <w:t xml:space="preserve">       1,0 </w:t>
            </w:r>
          </w:p>
        </w:tc>
        <w:tc>
          <w:tcPr>
            <w:tcW w:w="780" w:type="dxa"/>
            <w:tcBorders>
              <w:top w:val="single" w:sz="2" w:space="0" w:color="auto"/>
              <w:bottom w:val="single" w:sz="2" w:space="0" w:color="auto"/>
            </w:tcBorders>
            <w:noWrap/>
            <w:vAlign w:val="bottom"/>
          </w:tcPr>
          <w:p w14:paraId="5334DF29" w14:textId="41DF8BF8" w:rsidR="000527DE" w:rsidRDefault="006A297A" w:rsidP="00FB5174">
            <w:pPr>
              <w:pStyle w:val="cuatexto"/>
              <w:jc w:val="right"/>
            </w:pPr>
            <w:r>
              <w:t xml:space="preserve">       1,2 </w:t>
            </w:r>
          </w:p>
        </w:tc>
        <w:tc>
          <w:tcPr>
            <w:tcW w:w="850" w:type="dxa"/>
            <w:tcBorders>
              <w:top w:val="single" w:sz="2" w:space="0" w:color="auto"/>
              <w:bottom w:val="single" w:sz="2" w:space="0" w:color="auto"/>
            </w:tcBorders>
            <w:noWrap/>
            <w:vAlign w:val="bottom"/>
          </w:tcPr>
          <w:p w14:paraId="2E621A50" w14:textId="34960BB8" w:rsidR="000527DE" w:rsidRDefault="006A297A" w:rsidP="00FB5174">
            <w:pPr>
              <w:pStyle w:val="cuatexto"/>
              <w:jc w:val="right"/>
            </w:pPr>
            <w:r>
              <w:t xml:space="preserve">    1,4 </w:t>
            </w:r>
          </w:p>
        </w:tc>
        <w:tc>
          <w:tcPr>
            <w:tcW w:w="992" w:type="dxa"/>
            <w:tcBorders>
              <w:top w:val="single" w:sz="2" w:space="0" w:color="auto"/>
              <w:bottom w:val="single" w:sz="2" w:space="0" w:color="auto"/>
            </w:tcBorders>
            <w:vAlign w:val="bottom"/>
          </w:tcPr>
          <w:p w14:paraId="0498308E" w14:textId="2EA78695" w:rsidR="000527DE" w:rsidRDefault="006A297A" w:rsidP="00FB5174">
            <w:pPr>
              <w:pStyle w:val="cuatexto"/>
              <w:jc w:val="right"/>
            </w:pPr>
            <w:r>
              <w:t>0,3</w:t>
            </w:r>
          </w:p>
        </w:tc>
      </w:tr>
      <w:tr w:rsidR="000527DE" w14:paraId="4E021CC9" w14:textId="77777777" w:rsidTr="002F7255">
        <w:trPr>
          <w:trHeight w:val="198"/>
        </w:trPr>
        <w:tc>
          <w:tcPr>
            <w:tcW w:w="1560" w:type="dxa"/>
            <w:vMerge/>
            <w:noWrap/>
            <w:vAlign w:val="center"/>
          </w:tcPr>
          <w:p w14:paraId="6E31A797" w14:textId="77777777" w:rsidR="000527DE" w:rsidRPr="00812D67" w:rsidRDefault="000527DE" w:rsidP="000866A4">
            <w:pPr>
              <w:rPr>
                <w:rFonts w:ascii="Arial Narrow" w:hAnsi="Arial Narrow" w:cs="Calibri"/>
                <w:color w:val="000000"/>
                <w:sz w:val="20"/>
                <w:szCs w:val="20"/>
              </w:rPr>
            </w:pPr>
          </w:p>
        </w:tc>
        <w:tc>
          <w:tcPr>
            <w:tcW w:w="1700" w:type="dxa"/>
            <w:tcBorders>
              <w:top w:val="single" w:sz="2" w:space="0" w:color="auto"/>
              <w:bottom w:val="single" w:sz="4" w:space="0" w:color="auto"/>
            </w:tcBorders>
            <w:noWrap/>
            <w:vAlign w:val="bottom"/>
          </w:tcPr>
          <w:p w14:paraId="01F73A3B" w14:textId="5CC923D1" w:rsidR="000527DE" w:rsidRDefault="000527DE" w:rsidP="00FB5174">
            <w:pPr>
              <w:pStyle w:val="cuatexto"/>
            </w:pPr>
            <w:r>
              <w:t>Eskualde bereziak</w:t>
            </w:r>
          </w:p>
        </w:tc>
        <w:tc>
          <w:tcPr>
            <w:tcW w:w="568" w:type="dxa"/>
            <w:tcBorders>
              <w:top w:val="single" w:sz="2" w:space="0" w:color="auto"/>
              <w:bottom w:val="single" w:sz="4" w:space="0" w:color="auto"/>
            </w:tcBorders>
            <w:noWrap/>
            <w:vAlign w:val="bottom"/>
          </w:tcPr>
          <w:p w14:paraId="04818BFB" w14:textId="5A364937" w:rsidR="000527DE" w:rsidRPr="000527DE" w:rsidRDefault="006A297A" w:rsidP="00FB5174">
            <w:pPr>
              <w:pStyle w:val="cuatexto"/>
              <w:jc w:val="right"/>
            </w:pPr>
            <w:r>
              <w:t>0,4</w:t>
            </w:r>
          </w:p>
        </w:tc>
        <w:tc>
          <w:tcPr>
            <w:tcW w:w="780" w:type="dxa"/>
            <w:tcBorders>
              <w:top w:val="single" w:sz="2" w:space="0" w:color="auto"/>
              <w:bottom w:val="single" w:sz="4" w:space="0" w:color="auto"/>
            </w:tcBorders>
            <w:noWrap/>
            <w:vAlign w:val="bottom"/>
          </w:tcPr>
          <w:p w14:paraId="78E3C58B" w14:textId="6EF7579C" w:rsidR="000527DE" w:rsidRPr="000527DE" w:rsidRDefault="006A297A" w:rsidP="00FB5174">
            <w:pPr>
              <w:pStyle w:val="cuatexto"/>
              <w:jc w:val="right"/>
            </w:pPr>
            <w:r>
              <w:t>0,4</w:t>
            </w:r>
          </w:p>
        </w:tc>
        <w:tc>
          <w:tcPr>
            <w:tcW w:w="780" w:type="dxa"/>
            <w:tcBorders>
              <w:top w:val="single" w:sz="2" w:space="0" w:color="auto"/>
              <w:bottom w:val="single" w:sz="4" w:space="0" w:color="auto"/>
            </w:tcBorders>
            <w:noWrap/>
            <w:vAlign w:val="bottom"/>
          </w:tcPr>
          <w:p w14:paraId="551E6085" w14:textId="6870045D" w:rsidR="000527DE" w:rsidRPr="000527DE" w:rsidRDefault="006A297A" w:rsidP="00FB5174">
            <w:pPr>
              <w:pStyle w:val="cuatexto"/>
              <w:jc w:val="right"/>
            </w:pPr>
            <w:r>
              <w:t>0,4</w:t>
            </w:r>
          </w:p>
        </w:tc>
        <w:tc>
          <w:tcPr>
            <w:tcW w:w="779" w:type="dxa"/>
            <w:tcBorders>
              <w:top w:val="single" w:sz="2" w:space="0" w:color="auto"/>
              <w:bottom w:val="single" w:sz="4" w:space="0" w:color="auto"/>
            </w:tcBorders>
            <w:noWrap/>
            <w:vAlign w:val="bottom"/>
          </w:tcPr>
          <w:p w14:paraId="0969A2C4" w14:textId="5EACBC19" w:rsidR="000527DE" w:rsidRPr="000527DE" w:rsidRDefault="006A297A" w:rsidP="00FB5174">
            <w:pPr>
              <w:pStyle w:val="cuatexto"/>
              <w:jc w:val="right"/>
            </w:pPr>
            <w:r>
              <w:t>0,4</w:t>
            </w:r>
          </w:p>
        </w:tc>
        <w:tc>
          <w:tcPr>
            <w:tcW w:w="780" w:type="dxa"/>
            <w:tcBorders>
              <w:top w:val="single" w:sz="2" w:space="0" w:color="auto"/>
              <w:bottom w:val="single" w:sz="4" w:space="0" w:color="auto"/>
            </w:tcBorders>
            <w:noWrap/>
            <w:vAlign w:val="bottom"/>
          </w:tcPr>
          <w:p w14:paraId="3495E184" w14:textId="636EBAF6" w:rsidR="000527DE" w:rsidRPr="000527DE" w:rsidRDefault="006A297A" w:rsidP="00FB5174">
            <w:pPr>
              <w:pStyle w:val="cuatexto"/>
              <w:jc w:val="right"/>
            </w:pPr>
            <w:r>
              <w:t>0,5</w:t>
            </w:r>
          </w:p>
        </w:tc>
        <w:tc>
          <w:tcPr>
            <w:tcW w:w="850" w:type="dxa"/>
            <w:tcBorders>
              <w:top w:val="single" w:sz="2" w:space="0" w:color="auto"/>
              <w:bottom w:val="single" w:sz="4" w:space="0" w:color="auto"/>
            </w:tcBorders>
            <w:noWrap/>
            <w:vAlign w:val="bottom"/>
          </w:tcPr>
          <w:p w14:paraId="74F95426" w14:textId="6D62F67C" w:rsidR="000527DE" w:rsidRPr="000527DE" w:rsidRDefault="006A297A" w:rsidP="00FB5174">
            <w:pPr>
              <w:pStyle w:val="cuatexto"/>
              <w:jc w:val="right"/>
            </w:pPr>
            <w:r>
              <w:t>0,5</w:t>
            </w:r>
          </w:p>
        </w:tc>
        <w:tc>
          <w:tcPr>
            <w:tcW w:w="992" w:type="dxa"/>
            <w:tcBorders>
              <w:top w:val="single" w:sz="2" w:space="0" w:color="auto"/>
              <w:bottom w:val="single" w:sz="4" w:space="0" w:color="auto"/>
            </w:tcBorders>
            <w:vAlign w:val="bottom"/>
          </w:tcPr>
          <w:p w14:paraId="1C1E35C9" w14:textId="117F9A96" w:rsidR="000527DE" w:rsidRDefault="006A297A" w:rsidP="00FB5174">
            <w:pPr>
              <w:pStyle w:val="cuatexto"/>
              <w:jc w:val="right"/>
            </w:pPr>
            <w:r>
              <w:t>0,1</w:t>
            </w:r>
          </w:p>
        </w:tc>
      </w:tr>
      <w:tr w:rsidR="000527DE" w14:paraId="13DD2FF6" w14:textId="77777777" w:rsidTr="002F7255">
        <w:trPr>
          <w:trHeight w:val="198"/>
        </w:trPr>
        <w:tc>
          <w:tcPr>
            <w:tcW w:w="1560" w:type="dxa"/>
            <w:vMerge/>
            <w:noWrap/>
            <w:vAlign w:val="center"/>
          </w:tcPr>
          <w:p w14:paraId="551C652A" w14:textId="77777777" w:rsidR="000527DE" w:rsidRPr="00812D67" w:rsidRDefault="000527DE" w:rsidP="000866A4">
            <w:pPr>
              <w:rPr>
                <w:rFonts w:ascii="Arial Narrow" w:hAnsi="Arial Narrow" w:cs="Calibri"/>
                <w:color w:val="000000"/>
                <w:sz w:val="20"/>
                <w:szCs w:val="20"/>
              </w:rPr>
            </w:pPr>
          </w:p>
        </w:tc>
        <w:tc>
          <w:tcPr>
            <w:tcW w:w="1700" w:type="dxa"/>
            <w:shd w:val="clear" w:color="auto" w:fill="8DB3E2" w:themeFill="text2" w:themeFillTint="66"/>
            <w:noWrap/>
            <w:vAlign w:val="bottom"/>
          </w:tcPr>
          <w:p w14:paraId="3D61E382" w14:textId="7E706ED2" w:rsidR="000527DE" w:rsidRPr="000527DE" w:rsidRDefault="000527DE" w:rsidP="00FB5174">
            <w:pPr>
              <w:pStyle w:val="cuatexto"/>
            </w:pPr>
            <w:r>
              <w:t>Nafarroa, guztira</w:t>
            </w:r>
          </w:p>
        </w:tc>
        <w:tc>
          <w:tcPr>
            <w:tcW w:w="568" w:type="dxa"/>
            <w:shd w:val="clear" w:color="auto" w:fill="8DB3E2" w:themeFill="text2" w:themeFillTint="66"/>
            <w:noWrap/>
            <w:vAlign w:val="bottom"/>
          </w:tcPr>
          <w:p w14:paraId="6F61D79A" w14:textId="6C0E85FE" w:rsidR="000527DE" w:rsidRPr="000527DE" w:rsidRDefault="006A297A" w:rsidP="00FB5174">
            <w:pPr>
              <w:pStyle w:val="cuatexto"/>
              <w:jc w:val="right"/>
            </w:pPr>
            <w:r>
              <w:t>2,3</w:t>
            </w:r>
          </w:p>
        </w:tc>
        <w:tc>
          <w:tcPr>
            <w:tcW w:w="780" w:type="dxa"/>
            <w:shd w:val="clear" w:color="auto" w:fill="8DB3E2" w:themeFill="text2" w:themeFillTint="66"/>
            <w:noWrap/>
            <w:vAlign w:val="bottom"/>
          </w:tcPr>
          <w:p w14:paraId="179925EF" w14:textId="24D8A9FB" w:rsidR="000527DE" w:rsidRPr="000527DE" w:rsidRDefault="006A297A" w:rsidP="00FB5174">
            <w:pPr>
              <w:pStyle w:val="cuatexto"/>
              <w:jc w:val="right"/>
            </w:pPr>
            <w:r>
              <w:t>2,7</w:t>
            </w:r>
          </w:p>
        </w:tc>
        <w:tc>
          <w:tcPr>
            <w:tcW w:w="780" w:type="dxa"/>
            <w:shd w:val="clear" w:color="auto" w:fill="8DB3E2" w:themeFill="text2" w:themeFillTint="66"/>
            <w:noWrap/>
            <w:vAlign w:val="bottom"/>
          </w:tcPr>
          <w:p w14:paraId="69510662" w14:textId="7A688C4B" w:rsidR="000527DE" w:rsidRPr="000527DE" w:rsidRDefault="006A297A" w:rsidP="00FB5174">
            <w:pPr>
              <w:pStyle w:val="cuatexto"/>
              <w:jc w:val="right"/>
            </w:pPr>
            <w:r>
              <w:t>2,2</w:t>
            </w:r>
          </w:p>
        </w:tc>
        <w:tc>
          <w:tcPr>
            <w:tcW w:w="779" w:type="dxa"/>
            <w:shd w:val="clear" w:color="auto" w:fill="8DB3E2" w:themeFill="text2" w:themeFillTint="66"/>
            <w:noWrap/>
            <w:vAlign w:val="bottom"/>
          </w:tcPr>
          <w:p w14:paraId="646EBF28" w14:textId="054785DE" w:rsidR="000527DE" w:rsidRPr="000527DE" w:rsidRDefault="006A297A" w:rsidP="00FB5174">
            <w:pPr>
              <w:pStyle w:val="cuatexto"/>
              <w:jc w:val="right"/>
            </w:pPr>
            <w:r>
              <w:t>2,4</w:t>
            </w:r>
          </w:p>
        </w:tc>
        <w:tc>
          <w:tcPr>
            <w:tcW w:w="780" w:type="dxa"/>
            <w:shd w:val="clear" w:color="auto" w:fill="8DB3E2" w:themeFill="text2" w:themeFillTint="66"/>
            <w:noWrap/>
            <w:vAlign w:val="bottom"/>
          </w:tcPr>
          <w:p w14:paraId="07A84E68" w14:textId="6E64822D" w:rsidR="000527DE" w:rsidRPr="000527DE" w:rsidRDefault="006A297A" w:rsidP="00FB5174">
            <w:pPr>
              <w:pStyle w:val="cuatexto"/>
              <w:jc w:val="right"/>
            </w:pPr>
            <w:r>
              <w:t>3,0</w:t>
            </w:r>
          </w:p>
        </w:tc>
        <w:tc>
          <w:tcPr>
            <w:tcW w:w="850" w:type="dxa"/>
            <w:shd w:val="clear" w:color="auto" w:fill="8DB3E2" w:themeFill="text2" w:themeFillTint="66"/>
            <w:noWrap/>
            <w:vAlign w:val="bottom"/>
          </w:tcPr>
          <w:p w14:paraId="5ED49C55" w14:textId="00CEEAE6" w:rsidR="000527DE" w:rsidRPr="000527DE" w:rsidRDefault="006A297A" w:rsidP="00FB5174">
            <w:pPr>
              <w:pStyle w:val="cuatexto"/>
              <w:jc w:val="right"/>
            </w:pPr>
            <w:r>
              <w:t>3,9</w:t>
            </w:r>
          </w:p>
        </w:tc>
        <w:tc>
          <w:tcPr>
            <w:tcW w:w="992" w:type="dxa"/>
            <w:shd w:val="clear" w:color="auto" w:fill="8DB3E2" w:themeFill="text2" w:themeFillTint="66"/>
            <w:vAlign w:val="bottom"/>
          </w:tcPr>
          <w:p w14:paraId="1D7E5DB2" w14:textId="7D5A2AD8" w:rsidR="000527DE" w:rsidRPr="000527DE" w:rsidRDefault="006A297A" w:rsidP="00FB5174">
            <w:pPr>
              <w:pStyle w:val="cuatexto"/>
              <w:jc w:val="right"/>
            </w:pPr>
            <w:r>
              <w:t>1,6</w:t>
            </w:r>
          </w:p>
        </w:tc>
      </w:tr>
      <w:tr w:rsidR="006A297A" w14:paraId="6E431870" w14:textId="77777777" w:rsidTr="002F7255">
        <w:trPr>
          <w:trHeight w:val="198"/>
        </w:trPr>
        <w:tc>
          <w:tcPr>
            <w:tcW w:w="1560" w:type="dxa"/>
            <w:vMerge w:val="restart"/>
            <w:noWrap/>
            <w:vAlign w:val="center"/>
            <w:hideMark/>
          </w:tcPr>
          <w:p w14:paraId="313FABE9" w14:textId="501CE4C5" w:rsidR="00943EC4" w:rsidRDefault="006A297A" w:rsidP="00A06F19">
            <w:pPr>
              <w:rPr>
                <w:rFonts w:ascii="Arial Narrow" w:hAnsi="Arial Narrow" w:cs="Calibri"/>
                <w:bCs/>
                <w:color w:val="000000"/>
                <w:sz w:val="20"/>
                <w:szCs w:val="20"/>
              </w:rPr>
            </w:pPr>
            <w:r>
              <w:rPr>
                <w:rFonts w:ascii="Arial Narrow" w:hAnsi="Arial Narrow"/>
                <w:color w:val="000000"/>
                <w:sz w:val="20"/>
              </w:rPr>
              <w:t xml:space="preserve">Medikuak </w:t>
            </w:r>
          </w:p>
          <w:p w14:paraId="0DD6E5CD" w14:textId="49C8A3C5" w:rsidR="006A297A" w:rsidRPr="00812D67" w:rsidRDefault="006A297A" w:rsidP="00A06F19">
            <w:pPr>
              <w:rPr>
                <w:rFonts w:ascii="Arial Narrow" w:hAnsi="Arial Narrow" w:cs="Calibri"/>
                <w:bCs/>
                <w:color w:val="000000"/>
                <w:sz w:val="20"/>
                <w:szCs w:val="20"/>
              </w:rPr>
            </w:pPr>
            <w:r>
              <w:rPr>
                <w:rFonts w:ascii="Arial Narrow" w:hAnsi="Arial Narrow"/>
                <w:color w:val="000000"/>
                <w:sz w:val="20"/>
              </w:rPr>
              <w:t>fakultatiboak</w:t>
            </w:r>
          </w:p>
        </w:tc>
        <w:tc>
          <w:tcPr>
            <w:tcW w:w="1700" w:type="dxa"/>
            <w:tcBorders>
              <w:bottom w:val="single" w:sz="2" w:space="0" w:color="auto"/>
            </w:tcBorders>
            <w:noWrap/>
            <w:vAlign w:val="bottom"/>
            <w:hideMark/>
          </w:tcPr>
          <w:p w14:paraId="083A9D40" w14:textId="4B24F1D1" w:rsidR="006A297A" w:rsidRPr="00591390" w:rsidRDefault="006A297A" w:rsidP="00FB5174">
            <w:pPr>
              <w:pStyle w:val="cuatexto"/>
            </w:pPr>
            <w:r>
              <w:t>Hirikoak</w:t>
            </w:r>
          </w:p>
        </w:tc>
        <w:tc>
          <w:tcPr>
            <w:tcW w:w="568" w:type="dxa"/>
            <w:tcBorders>
              <w:bottom w:val="single" w:sz="2" w:space="0" w:color="auto"/>
            </w:tcBorders>
            <w:noWrap/>
            <w:vAlign w:val="bottom"/>
            <w:hideMark/>
          </w:tcPr>
          <w:p w14:paraId="4BAF676E" w14:textId="3E39C599" w:rsidR="006A297A" w:rsidRPr="00591390" w:rsidRDefault="006A297A" w:rsidP="00FB5174">
            <w:pPr>
              <w:pStyle w:val="cuatexto"/>
              <w:jc w:val="right"/>
            </w:pPr>
            <w:r>
              <w:t xml:space="preserve"> 1,3 </w:t>
            </w:r>
          </w:p>
        </w:tc>
        <w:tc>
          <w:tcPr>
            <w:tcW w:w="780" w:type="dxa"/>
            <w:tcBorders>
              <w:bottom w:val="single" w:sz="2" w:space="0" w:color="auto"/>
            </w:tcBorders>
            <w:noWrap/>
            <w:vAlign w:val="bottom"/>
            <w:hideMark/>
          </w:tcPr>
          <w:p w14:paraId="231FD63B" w14:textId="117B107B" w:rsidR="006A297A" w:rsidRPr="00591390" w:rsidRDefault="006A297A" w:rsidP="00FB5174">
            <w:pPr>
              <w:pStyle w:val="cuatexto"/>
              <w:jc w:val="right"/>
            </w:pPr>
            <w:r>
              <w:t xml:space="preserve"> 1,4 </w:t>
            </w:r>
          </w:p>
        </w:tc>
        <w:tc>
          <w:tcPr>
            <w:tcW w:w="780" w:type="dxa"/>
            <w:tcBorders>
              <w:bottom w:val="single" w:sz="2" w:space="0" w:color="auto"/>
            </w:tcBorders>
            <w:noWrap/>
            <w:vAlign w:val="bottom"/>
            <w:hideMark/>
          </w:tcPr>
          <w:p w14:paraId="176A6529" w14:textId="5DA09F32" w:rsidR="006A297A" w:rsidRPr="00591390" w:rsidRDefault="006A297A" w:rsidP="00FB5174">
            <w:pPr>
              <w:pStyle w:val="cuatexto"/>
              <w:jc w:val="right"/>
            </w:pPr>
            <w:r>
              <w:t xml:space="preserve"> 1,4 </w:t>
            </w:r>
          </w:p>
        </w:tc>
        <w:tc>
          <w:tcPr>
            <w:tcW w:w="779" w:type="dxa"/>
            <w:tcBorders>
              <w:bottom w:val="single" w:sz="2" w:space="0" w:color="auto"/>
            </w:tcBorders>
            <w:noWrap/>
            <w:vAlign w:val="bottom"/>
            <w:hideMark/>
          </w:tcPr>
          <w:p w14:paraId="67B7938F" w14:textId="18D88432" w:rsidR="006A297A" w:rsidRPr="00591390" w:rsidRDefault="006A297A" w:rsidP="00FB5174">
            <w:pPr>
              <w:pStyle w:val="cuatexto"/>
              <w:jc w:val="right"/>
            </w:pPr>
            <w:r>
              <w:t xml:space="preserve"> 1,4 </w:t>
            </w:r>
          </w:p>
        </w:tc>
        <w:tc>
          <w:tcPr>
            <w:tcW w:w="780" w:type="dxa"/>
            <w:tcBorders>
              <w:bottom w:val="single" w:sz="2" w:space="0" w:color="auto"/>
            </w:tcBorders>
            <w:noWrap/>
            <w:vAlign w:val="bottom"/>
            <w:hideMark/>
          </w:tcPr>
          <w:p w14:paraId="08A4C199" w14:textId="345C5327" w:rsidR="006A297A" w:rsidRPr="00591390" w:rsidRDefault="006A297A" w:rsidP="00FB5174">
            <w:pPr>
              <w:pStyle w:val="cuatexto"/>
              <w:jc w:val="right"/>
            </w:pPr>
            <w:r>
              <w:t xml:space="preserve"> 1,6 </w:t>
            </w:r>
          </w:p>
        </w:tc>
        <w:tc>
          <w:tcPr>
            <w:tcW w:w="850" w:type="dxa"/>
            <w:tcBorders>
              <w:bottom w:val="single" w:sz="2" w:space="0" w:color="auto"/>
            </w:tcBorders>
            <w:noWrap/>
            <w:vAlign w:val="bottom"/>
            <w:hideMark/>
          </w:tcPr>
          <w:p w14:paraId="33A3CC98" w14:textId="08BE20F6" w:rsidR="006A297A" w:rsidRPr="00591390" w:rsidRDefault="006A297A" w:rsidP="00FB5174">
            <w:pPr>
              <w:pStyle w:val="cuatexto"/>
              <w:jc w:val="right"/>
            </w:pPr>
            <w:r>
              <w:t xml:space="preserve">  1,7 </w:t>
            </w:r>
          </w:p>
        </w:tc>
        <w:tc>
          <w:tcPr>
            <w:tcW w:w="992" w:type="dxa"/>
            <w:tcBorders>
              <w:bottom w:val="single" w:sz="2" w:space="0" w:color="auto"/>
            </w:tcBorders>
            <w:vAlign w:val="bottom"/>
          </w:tcPr>
          <w:p w14:paraId="2DECBE09" w14:textId="6AB17C5C" w:rsidR="006A297A" w:rsidRPr="00591390" w:rsidRDefault="006A297A" w:rsidP="00FB5174">
            <w:pPr>
              <w:pStyle w:val="cuatexto"/>
              <w:jc w:val="right"/>
            </w:pPr>
            <w:r>
              <w:t>0,4</w:t>
            </w:r>
          </w:p>
        </w:tc>
      </w:tr>
      <w:tr w:rsidR="006A297A" w14:paraId="30E43A55" w14:textId="77777777" w:rsidTr="002F7255">
        <w:trPr>
          <w:trHeight w:val="198"/>
        </w:trPr>
        <w:tc>
          <w:tcPr>
            <w:tcW w:w="1560" w:type="dxa"/>
            <w:vMerge/>
            <w:noWrap/>
            <w:vAlign w:val="center"/>
            <w:hideMark/>
          </w:tcPr>
          <w:p w14:paraId="1F0D713B" w14:textId="77777777" w:rsidR="006A297A" w:rsidRPr="00812D67" w:rsidRDefault="006A297A" w:rsidP="006A297A">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hideMark/>
          </w:tcPr>
          <w:p w14:paraId="61BDB7AD" w14:textId="1C6695CF" w:rsidR="006A297A" w:rsidRPr="00591390" w:rsidRDefault="006A297A" w:rsidP="00FB5174">
            <w:pPr>
              <w:pStyle w:val="cuatexto"/>
            </w:pPr>
            <w:r>
              <w:t>Landa eskualde handiak</w:t>
            </w:r>
          </w:p>
        </w:tc>
        <w:tc>
          <w:tcPr>
            <w:tcW w:w="568" w:type="dxa"/>
            <w:tcBorders>
              <w:top w:val="single" w:sz="2" w:space="0" w:color="auto"/>
              <w:bottom w:val="single" w:sz="2" w:space="0" w:color="auto"/>
            </w:tcBorders>
            <w:noWrap/>
            <w:vAlign w:val="bottom"/>
            <w:hideMark/>
          </w:tcPr>
          <w:p w14:paraId="463C607B" w14:textId="0A36ECAE" w:rsidR="006A297A" w:rsidRPr="00591390" w:rsidRDefault="006A297A" w:rsidP="00FB5174">
            <w:pPr>
              <w:pStyle w:val="cuatexto"/>
              <w:jc w:val="right"/>
            </w:pPr>
            <w:r>
              <w:t xml:space="preserve">1,2 </w:t>
            </w:r>
          </w:p>
        </w:tc>
        <w:tc>
          <w:tcPr>
            <w:tcW w:w="780" w:type="dxa"/>
            <w:tcBorders>
              <w:top w:val="single" w:sz="2" w:space="0" w:color="auto"/>
              <w:bottom w:val="single" w:sz="2" w:space="0" w:color="auto"/>
            </w:tcBorders>
            <w:noWrap/>
            <w:vAlign w:val="bottom"/>
            <w:hideMark/>
          </w:tcPr>
          <w:p w14:paraId="154E3976" w14:textId="4C1A48A5" w:rsidR="006A297A" w:rsidRPr="00591390" w:rsidRDefault="006A297A" w:rsidP="00FB5174">
            <w:pPr>
              <w:pStyle w:val="cuatexto"/>
              <w:jc w:val="right"/>
            </w:pPr>
            <w:r>
              <w:t xml:space="preserve">1,3 </w:t>
            </w:r>
          </w:p>
        </w:tc>
        <w:tc>
          <w:tcPr>
            <w:tcW w:w="780" w:type="dxa"/>
            <w:tcBorders>
              <w:top w:val="single" w:sz="2" w:space="0" w:color="auto"/>
              <w:bottom w:val="single" w:sz="2" w:space="0" w:color="auto"/>
            </w:tcBorders>
            <w:noWrap/>
            <w:vAlign w:val="bottom"/>
            <w:hideMark/>
          </w:tcPr>
          <w:p w14:paraId="74FF111F" w14:textId="209D91AA" w:rsidR="006A297A" w:rsidRPr="00591390" w:rsidRDefault="006A297A" w:rsidP="00FB5174">
            <w:pPr>
              <w:pStyle w:val="cuatexto"/>
              <w:jc w:val="right"/>
            </w:pPr>
            <w:r>
              <w:t xml:space="preserve"> 1,1 </w:t>
            </w:r>
          </w:p>
        </w:tc>
        <w:tc>
          <w:tcPr>
            <w:tcW w:w="779" w:type="dxa"/>
            <w:tcBorders>
              <w:top w:val="single" w:sz="2" w:space="0" w:color="auto"/>
              <w:bottom w:val="single" w:sz="2" w:space="0" w:color="auto"/>
            </w:tcBorders>
            <w:noWrap/>
            <w:vAlign w:val="bottom"/>
            <w:hideMark/>
          </w:tcPr>
          <w:p w14:paraId="7840C75F" w14:textId="0FDB6DEB" w:rsidR="006A297A" w:rsidRPr="00591390" w:rsidRDefault="006A297A" w:rsidP="00FB5174">
            <w:pPr>
              <w:pStyle w:val="cuatexto"/>
              <w:jc w:val="right"/>
            </w:pPr>
            <w:r>
              <w:t xml:space="preserve"> 0,8 </w:t>
            </w:r>
          </w:p>
        </w:tc>
        <w:tc>
          <w:tcPr>
            <w:tcW w:w="780" w:type="dxa"/>
            <w:tcBorders>
              <w:top w:val="single" w:sz="2" w:space="0" w:color="auto"/>
              <w:bottom w:val="single" w:sz="2" w:space="0" w:color="auto"/>
            </w:tcBorders>
            <w:noWrap/>
            <w:vAlign w:val="bottom"/>
            <w:hideMark/>
          </w:tcPr>
          <w:p w14:paraId="682D841E" w14:textId="32249231" w:rsidR="006A297A" w:rsidRPr="00591390" w:rsidRDefault="006A297A" w:rsidP="00FB5174">
            <w:pPr>
              <w:pStyle w:val="cuatexto"/>
              <w:jc w:val="right"/>
            </w:pPr>
            <w:r>
              <w:t xml:space="preserve">1,1 </w:t>
            </w:r>
          </w:p>
        </w:tc>
        <w:tc>
          <w:tcPr>
            <w:tcW w:w="850" w:type="dxa"/>
            <w:tcBorders>
              <w:top w:val="single" w:sz="2" w:space="0" w:color="auto"/>
              <w:bottom w:val="single" w:sz="2" w:space="0" w:color="auto"/>
            </w:tcBorders>
            <w:noWrap/>
            <w:vAlign w:val="bottom"/>
            <w:hideMark/>
          </w:tcPr>
          <w:p w14:paraId="35324F70" w14:textId="27D8911A" w:rsidR="006A297A" w:rsidRPr="00591390" w:rsidRDefault="006A297A" w:rsidP="00FB5174">
            <w:pPr>
              <w:pStyle w:val="cuatexto"/>
              <w:jc w:val="right"/>
            </w:pPr>
            <w:r>
              <w:t xml:space="preserve"> 1,2 </w:t>
            </w:r>
          </w:p>
        </w:tc>
        <w:tc>
          <w:tcPr>
            <w:tcW w:w="992" w:type="dxa"/>
            <w:tcBorders>
              <w:top w:val="single" w:sz="2" w:space="0" w:color="auto"/>
              <w:bottom w:val="single" w:sz="2" w:space="0" w:color="auto"/>
            </w:tcBorders>
            <w:vAlign w:val="bottom"/>
          </w:tcPr>
          <w:p w14:paraId="661E3BAD" w14:textId="5AD440B0" w:rsidR="006A297A" w:rsidRPr="00591390" w:rsidRDefault="00DD3264" w:rsidP="00FB5174">
            <w:pPr>
              <w:pStyle w:val="cuatexto"/>
              <w:jc w:val="right"/>
            </w:pPr>
            <w:r>
              <w:t xml:space="preserve">-  </w:t>
            </w:r>
          </w:p>
        </w:tc>
      </w:tr>
      <w:tr w:rsidR="006A297A" w14:paraId="3B74FE59" w14:textId="77777777" w:rsidTr="002F7255">
        <w:trPr>
          <w:trHeight w:val="198"/>
        </w:trPr>
        <w:tc>
          <w:tcPr>
            <w:tcW w:w="1560" w:type="dxa"/>
            <w:vMerge/>
            <w:noWrap/>
            <w:vAlign w:val="center"/>
            <w:hideMark/>
          </w:tcPr>
          <w:p w14:paraId="3E9EAA97" w14:textId="77777777" w:rsidR="006A297A" w:rsidRPr="00812D67" w:rsidRDefault="006A297A" w:rsidP="006A297A">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hideMark/>
          </w:tcPr>
          <w:p w14:paraId="68034948" w14:textId="2F17A327" w:rsidR="006A297A" w:rsidRPr="00591390" w:rsidRDefault="006A297A" w:rsidP="00FB5174">
            <w:pPr>
              <w:pStyle w:val="cuatexto"/>
            </w:pPr>
            <w:r>
              <w:t>Landa eskualde ertainak</w:t>
            </w:r>
          </w:p>
        </w:tc>
        <w:tc>
          <w:tcPr>
            <w:tcW w:w="568" w:type="dxa"/>
            <w:tcBorders>
              <w:top w:val="single" w:sz="2" w:space="0" w:color="auto"/>
              <w:bottom w:val="single" w:sz="2" w:space="0" w:color="auto"/>
            </w:tcBorders>
            <w:noWrap/>
            <w:vAlign w:val="bottom"/>
            <w:hideMark/>
          </w:tcPr>
          <w:p w14:paraId="611F349C" w14:textId="6C62F153" w:rsidR="006A297A" w:rsidRPr="00591390" w:rsidRDefault="006A297A" w:rsidP="00FB5174">
            <w:pPr>
              <w:pStyle w:val="cuatexto"/>
              <w:jc w:val="right"/>
            </w:pPr>
            <w:r>
              <w:t xml:space="preserve"> 1,0 </w:t>
            </w:r>
          </w:p>
        </w:tc>
        <w:tc>
          <w:tcPr>
            <w:tcW w:w="780" w:type="dxa"/>
            <w:tcBorders>
              <w:top w:val="single" w:sz="2" w:space="0" w:color="auto"/>
              <w:bottom w:val="single" w:sz="2" w:space="0" w:color="auto"/>
            </w:tcBorders>
            <w:noWrap/>
            <w:vAlign w:val="bottom"/>
            <w:hideMark/>
          </w:tcPr>
          <w:p w14:paraId="05321C44" w14:textId="24338AB6" w:rsidR="006A297A" w:rsidRPr="00591390" w:rsidRDefault="006A297A" w:rsidP="00FB5174">
            <w:pPr>
              <w:pStyle w:val="cuatexto"/>
              <w:jc w:val="right"/>
            </w:pPr>
            <w:r>
              <w:t xml:space="preserve"> 1,0 </w:t>
            </w:r>
          </w:p>
        </w:tc>
        <w:tc>
          <w:tcPr>
            <w:tcW w:w="780" w:type="dxa"/>
            <w:tcBorders>
              <w:top w:val="single" w:sz="2" w:space="0" w:color="auto"/>
              <w:bottom w:val="single" w:sz="2" w:space="0" w:color="auto"/>
            </w:tcBorders>
            <w:noWrap/>
            <w:vAlign w:val="bottom"/>
            <w:hideMark/>
          </w:tcPr>
          <w:p w14:paraId="6E731D24" w14:textId="588FE6FE" w:rsidR="006A297A" w:rsidRPr="00591390" w:rsidRDefault="006A297A" w:rsidP="00FB5174">
            <w:pPr>
              <w:pStyle w:val="cuatexto"/>
              <w:jc w:val="right"/>
            </w:pPr>
            <w:r>
              <w:t xml:space="preserve">1,0 </w:t>
            </w:r>
          </w:p>
        </w:tc>
        <w:tc>
          <w:tcPr>
            <w:tcW w:w="779" w:type="dxa"/>
            <w:tcBorders>
              <w:top w:val="single" w:sz="2" w:space="0" w:color="auto"/>
              <w:bottom w:val="single" w:sz="2" w:space="0" w:color="auto"/>
            </w:tcBorders>
            <w:noWrap/>
            <w:vAlign w:val="bottom"/>
            <w:hideMark/>
          </w:tcPr>
          <w:p w14:paraId="5131D002" w14:textId="762BA941" w:rsidR="006A297A" w:rsidRPr="00591390" w:rsidRDefault="006A297A" w:rsidP="00FB5174">
            <w:pPr>
              <w:pStyle w:val="cuatexto"/>
              <w:jc w:val="right"/>
            </w:pPr>
            <w:r>
              <w:t xml:space="preserve"> 0,9 </w:t>
            </w:r>
          </w:p>
        </w:tc>
        <w:tc>
          <w:tcPr>
            <w:tcW w:w="780" w:type="dxa"/>
            <w:tcBorders>
              <w:top w:val="single" w:sz="2" w:space="0" w:color="auto"/>
              <w:bottom w:val="single" w:sz="2" w:space="0" w:color="auto"/>
            </w:tcBorders>
            <w:noWrap/>
            <w:vAlign w:val="bottom"/>
            <w:hideMark/>
          </w:tcPr>
          <w:p w14:paraId="7F05C626" w14:textId="1FA8B72C" w:rsidR="006A297A" w:rsidRPr="00591390" w:rsidRDefault="006A297A" w:rsidP="00FB5174">
            <w:pPr>
              <w:pStyle w:val="cuatexto"/>
              <w:jc w:val="right"/>
            </w:pPr>
            <w:r>
              <w:t xml:space="preserve"> 0,9 </w:t>
            </w:r>
          </w:p>
        </w:tc>
        <w:tc>
          <w:tcPr>
            <w:tcW w:w="850" w:type="dxa"/>
            <w:tcBorders>
              <w:top w:val="single" w:sz="2" w:space="0" w:color="auto"/>
              <w:bottom w:val="single" w:sz="2" w:space="0" w:color="auto"/>
            </w:tcBorders>
            <w:noWrap/>
            <w:vAlign w:val="bottom"/>
            <w:hideMark/>
          </w:tcPr>
          <w:p w14:paraId="1B8F8F73" w14:textId="5EA9D7BF" w:rsidR="006A297A" w:rsidRPr="00591390" w:rsidRDefault="006A297A" w:rsidP="00FB5174">
            <w:pPr>
              <w:pStyle w:val="cuatexto"/>
              <w:jc w:val="right"/>
            </w:pPr>
            <w:r>
              <w:t xml:space="preserve"> 1,1 </w:t>
            </w:r>
          </w:p>
        </w:tc>
        <w:tc>
          <w:tcPr>
            <w:tcW w:w="992" w:type="dxa"/>
            <w:tcBorders>
              <w:top w:val="single" w:sz="2" w:space="0" w:color="auto"/>
              <w:bottom w:val="single" w:sz="2" w:space="0" w:color="auto"/>
            </w:tcBorders>
            <w:vAlign w:val="bottom"/>
          </w:tcPr>
          <w:p w14:paraId="6D7EFB20" w14:textId="21E96BEC" w:rsidR="006A297A" w:rsidRPr="00591390" w:rsidRDefault="006A297A" w:rsidP="00FB5174">
            <w:pPr>
              <w:pStyle w:val="cuatexto"/>
              <w:jc w:val="right"/>
            </w:pPr>
            <w:r>
              <w:t xml:space="preserve"> 0,1 </w:t>
            </w:r>
          </w:p>
        </w:tc>
      </w:tr>
      <w:tr w:rsidR="006A297A" w14:paraId="19E9A90A" w14:textId="77777777" w:rsidTr="002F7255">
        <w:trPr>
          <w:trHeight w:val="198"/>
        </w:trPr>
        <w:tc>
          <w:tcPr>
            <w:tcW w:w="1560" w:type="dxa"/>
            <w:vMerge/>
            <w:noWrap/>
            <w:vAlign w:val="center"/>
          </w:tcPr>
          <w:p w14:paraId="4AB2534B" w14:textId="77777777" w:rsidR="006A297A" w:rsidRPr="00812D67" w:rsidRDefault="006A297A" w:rsidP="006A297A">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tcPr>
          <w:p w14:paraId="36324787" w14:textId="4015CFD0" w:rsidR="006A297A" w:rsidRPr="00591390" w:rsidRDefault="006A297A" w:rsidP="00FB5174">
            <w:pPr>
              <w:pStyle w:val="cuatexto"/>
            </w:pPr>
            <w:r>
              <w:t>Landa eskualde txikiak</w:t>
            </w:r>
          </w:p>
        </w:tc>
        <w:tc>
          <w:tcPr>
            <w:tcW w:w="568" w:type="dxa"/>
            <w:tcBorders>
              <w:top w:val="single" w:sz="2" w:space="0" w:color="auto"/>
              <w:bottom w:val="single" w:sz="2" w:space="0" w:color="auto"/>
            </w:tcBorders>
            <w:noWrap/>
            <w:vAlign w:val="bottom"/>
          </w:tcPr>
          <w:p w14:paraId="41EED35F" w14:textId="3D413930" w:rsidR="006A297A" w:rsidRPr="00591390" w:rsidRDefault="006A297A" w:rsidP="00FB5174">
            <w:pPr>
              <w:pStyle w:val="cuatexto"/>
              <w:jc w:val="right"/>
            </w:pPr>
            <w:r>
              <w:t xml:space="preserve"> 0,8 </w:t>
            </w:r>
          </w:p>
        </w:tc>
        <w:tc>
          <w:tcPr>
            <w:tcW w:w="780" w:type="dxa"/>
            <w:tcBorders>
              <w:top w:val="single" w:sz="2" w:space="0" w:color="auto"/>
              <w:bottom w:val="single" w:sz="2" w:space="0" w:color="auto"/>
            </w:tcBorders>
            <w:noWrap/>
            <w:vAlign w:val="bottom"/>
          </w:tcPr>
          <w:p w14:paraId="022FA860" w14:textId="42C05E5E" w:rsidR="006A297A" w:rsidRPr="00591390" w:rsidRDefault="006A297A" w:rsidP="00FB5174">
            <w:pPr>
              <w:pStyle w:val="cuatexto"/>
              <w:jc w:val="right"/>
            </w:pPr>
            <w:r>
              <w:t xml:space="preserve"> 0,9 </w:t>
            </w:r>
          </w:p>
        </w:tc>
        <w:tc>
          <w:tcPr>
            <w:tcW w:w="780" w:type="dxa"/>
            <w:tcBorders>
              <w:top w:val="single" w:sz="2" w:space="0" w:color="auto"/>
              <w:bottom w:val="single" w:sz="2" w:space="0" w:color="auto"/>
            </w:tcBorders>
            <w:noWrap/>
            <w:vAlign w:val="bottom"/>
          </w:tcPr>
          <w:p w14:paraId="795B1B93" w14:textId="099EF3FE" w:rsidR="006A297A" w:rsidRPr="00591390" w:rsidRDefault="006A297A" w:rsidP="00FB5174">
            <w:pPr>
              <w:pStyle w:val="cuatexto"/>
              <w:jc w:val="right"/>
            </w:pPr>
            <w:r>
              <w:t xml:space="preserve"> 0,8 </w:t>
            </w:r>
          </w:p>
        </w:tc>
        <w:tc>
          <w:tcPr>
            <w:tcW w:w="779" w:type="dxa"/>
            <w:tcBorders>
              <w:top w:val="single" w:sz="2" w:space="0" w:color="auto"/>
              <w:bottom w:val="single" w:sz="2" w:space="0" w:color="auto"/>
            </w:tcBorders>
            <w:noWrap/>
            <w:vAlign w:val="bottom"/>
          </w:tcPr>
          <w:p w14:paraId="373DD928" w14:textId="745C45D7" w:rsidR="006A297A" w:rsidRPr="00591390" w:rsidRDefault="006A297A" w:rsidP="00FB5174">
            <w:pPr>
              <w:pStyle w:val="cuatexto"/>
              <w:jc w:val="right"/>
            </w:pPr>
            <w:r>
              <w:t xml:space="preserve"> 0,8 </w:t>
            </w:r>
          </w:p>
        </w:tc>
        <w:tc>
          <w:tcPr>
            <w:tcW w:w="780" w:type="dxa"/>
            <w:tcBorders>
              <w:top w:val="single" w:sz="2" w:space="0" w:color="auto"/>
              <w:bottom w:val="single" w:sz="2" w:space="0" w:color="auto"/>
            </w:tcBorders>
            <w:noWrap/>
            <w:vAlign w:val="bottom"/>
          </w:tcPr>
          <w:p w14:paraId="5AC09C96" w14:textId="443FC282" w:rsidR="006A297A" w:rsidRPr="00591390" w:rsidRDefault="006A297A" w:rsidP="00FB5174">
            <w:pPr>
              <w:pStyle w:val="cuatexto"/>
              <w:jc w:val="right"/>
            </w:pPr>
            <w:r>
              <w:t xml:space="preserve">1,0 </w:t>
            </w:r>
          </w:p>
        </w:tc>
        <w:tc>
          <w:tcPr>
            <w:tcW w:w="850" w:type="dxa"/>
            <w:tcBorders>
              <w:top w:val="single" w:sz="2" w:space="0" w:color="auto"/>
              <w:bottom w:val="single" w:sz="2" w:space="0" w:color="auto"/>
            </w:tcBorders>
            <w:noWrap/>
            <w:vAlign w:val="bottom"/>
          </w:tcPr>
          <w:p w14:paraId="2A440427" w14:textId="2A876883" w:rsidR="006A297A" w:rsidRPr="00591390" w:rsidRDefault="006A297A" w:rsidP="00FB5174">
            <w:pPr>
              <w:pStyle w:val="cuatexto"/>
              <w:jc w:val="right"/>
            </w:pPr>
            <w:r>
              <w:t xml:space="preserve">1,1 </w:t>
            </w:r>
          </w:p>
        </w:tc>
        <w:tc>
          <w:tcPr>
            <w:tcW w:w="992" w:type="dxa"/>
            <w:tcBorders>
              <w:top w:val="single" w:sz="2" w:space="0" w:color="auto"/>
              <w:bottom w:val="single" w:sz="2" w:space="0" w:color="auto"/>
            </w:tcBorders>
            <w:vAlign w:val="bottom"/>
          </w:tcPr>
          <w:p w14:paraId="0E6027F5" w14:textId="3C12AB7B" w:rsidR="006A297A" w:rsidRPr="00591390" w:rsidRDefault="006A297A" w:rsidP="00FB5174">
            <w:pPr>
              <w:pStyle w:val="cuatexto"/>
              <w:jc w:val="right"/>
            </w:pPr>
            <w:r>
              <w:t xml:space="preserve"> 0,3 </w:t>
            </w:r>
          </w:p>
        </w:tc>
      </w:tr>
      <w:tr w:rsidR="006A297A" w14:paraId="239523CF" w14:textId="77777777" w:rsidTr="002F7255">
        <w:trPr>
          <w:trHeight w:val="198"/>
        </w:trPr>
        <w:tc>
          <w:tcPr>
            <w:tcW w:w="1560" w:type="dxa"/>
            <w:vMerge/>
            <w:noWrap/>
            <w:vAlign w:val="center"/>
          </w:tcPr>
          <w:p w14:paraId="057E25C1" w14:textId="77777777" w:rsidR="006A297A" w:rsidRPr="00812D67" w:rsidRDefault="006A297A" w:rsidP="006A297A">
            <w:pPr>
              <w:rPr>
                <w:rFonts w:ascii="Arial Narrow" w:hAnsi="Arial Narrow" w:cs="Calibri"/>
                <w:color w:val="000000"/>
                <w:sz w:val="20"/>
                <w:szCs w:val="20"/>
              </w:rPr>
            </w:pPr>
          </w:p>
        </w:tc>
        <w:tc>
          <w:tcPr>
            <w:tcW w:w="1700" w:type="dxa"/>
            <w:tcBorders>
              <w:top w:val="single" w:sz="2" w:space="0" w:color="auto"/>
              <w:bottom w:val="single" w:sz="4" w:space="0" w:color="auto"/>
            </w:tcBorders>
            <w:noWrap/>
            <w:vAlign w:val="bottom"/>
          </w:tcPr>
          <w:p w14:paraId="537B0E7D" w14:textId="1FD243F1" w:rsidR="006A297A" w:rsidRPr="00591390" w:rsidRDefault="006A297A" w:rsidP="00FB5174">
            <w:pPr>
              <w:pStyle w:val="cuatexto"/>
            </w:pPr>
            <w:r>
              <w:t>Eskualde bereziak</w:t>
            </w:r>
          </w:p>
        </w:tc>
        <w:tc>
          <w:tcPr>
            <w:tcW w:w="568" w:type="dxa"/>
            <w:tcBorders>
              <w:top w:val="single" w:sz="2" w:space="0" w:color="auto"/>
              <w:bottom w:val="single" w:sz="4" w:space="0" w:color="auto"/>
            </w:tcBorders>
            <w:noWrap/>
            <w:vAlign w:val="bottom"/>
          </w:tcPr>
          <w:p w14:paraId="32E7C626" w14:textId="5618E674" w:rsidR="006A297A" w:rsidRPr="00591390" w:rsidRDefault="006A297A" w:rsidP="00FB5174">
            <w:pPr>
              <w:pStyle w:val="cuatexto"/>
              <w:jc w:val="right"/>
            </w:pPr>
            <w:r>
              <w:t xml:space="preserve">1,0 </w:t>
            </w:r>
          </w:p>
        </w:tc>
        <w:tc>
          <w:tcPr>
            <w:tcW w:w="780" w:type="dxa"/>
            <w:tcBorders>
              <w:top w:val="single" w:sz="2" w:space="0" w:color="auto"/>
              <w:bottom w:val="single" w:sz="4" w:space="0" w:color="auto"/>
            </w:tcBorders>
            <w:noWrap/>
            <w:vAlign w:val="bottom"/>
          </w:tcPr>
          <w:p w14:paraId="00A9797F" w14:textId="144DD718" w:rsidR="006A297A" w:rsidRPr="00591390" w:rsidRDefault="006A297A" w:rsidP="00FB5174">
            <w:pPr>
              <w:pStyle w:val="cuatexto"/>
              <w:jc w:val="right"/>
            </w:pPr>
            <w:r>
              <w:t xml:space="preserve">1,3 </w:t>
            </w:r>
          </w:p>
        </w:tc>
        <w:tc>
          <w:tcPr>
            <w:tcW w:w="780" w:type="dxa"/>
            <w:tcBorders>
              <w:top w:val="single" w:sz="2" w:space="0" w:color="auto"/>
              <w:bottom w:val="single" w:sz="4" w:space="0" w:color="auto"/>
            </w:tcBorders>
            <w:noWrap/>
            <w:vAlign w:val="bottom"/>
          </w:tcPr>
          <w:p w14:paraId="00A6C0E0" w14:textId="09417D3A" w:rsidR="006A297A" w:rsidRPr="00591390" w:rsidRDefault="006A297A" w:rsidP="00FB5174">
            <w:pPr>
              <w:pStyle w:val="cuatexto"/>
              <w:jc w:val="right"/>
            </w:pPr>
            <w:r>
              <w:t xml:space="preserve">1,1 </w:t>
            </w:r>
          </w:p>
        </w:tc>
        <w:tc>
          <w:tcPr>
            <w:tcW w:w="779" w:type="dxa"/>
            <w:tcBorders>
              <w:top w:val="single" w:sz="2" w:space="0" w:color="auto"/>
              <w:bottom w:val="single" w:sz="4" w:space="0" w:color="auto"/>
            </w:tcBorders>
            <w:noWrap/>
            <w:vAlign w:val="bottom"/>
          </w:tcPr>
          <w:p w14:paraId="18420CA6" w14:textId="306DD4D1" w:rsidR="006A297A" w:rsidRPr="00591390" w:rsidRDefault="006A297A" w:rsidP="00FB5174">
            <w:pPr>
              <w:pStyle w:val="cuatexto"/>
              <w:jc w:val="right"/>
            </w:pPr>
            <w:r>
              <w:t xml:space="preserve">1,3 </w:t>
            </w:r>
          </w:p>
        </w:tc>
        <w:tc>
          <w:tcPr>
            <w:tcW w:w="780" w:type="dxa"/>
            <w:tcBorders>
              <w:top w:val="single" w:sz="2" w:space="0" w:color="auto"/>
              <w:bottom w:val="single" w:sz="4" w:space="0" w:color="auto"/>
            </w:tcBorders>
            <w:noWrap/>
            <w:vAlign w:val="bottom"/>
          </w:tcPr>
          <w:p w14:paraId="38EBEEEB" w14:textId="008A18FE" w:rsidR="006A297A" w:rsidRPr="00591390" w:rsidRDefault="006A297A" w:rsidP="00FB5174">
            <w:pPr>
              <w:pStyle w:val="cuatexto"/>
              <w:jc w:val="right"/>
            </w:pPr>
            <w:r>
              <w:t xml:space="preserve">1,4 </w:t>
            </w:r>
          </w:p>
        </w:tc>
        <w:tc>
          <w:tcPr>
            <w:tcW w:w="850" w:type="dxa"/>
            <w:tcBorders>
              <w:top w:val="single" w:sz="2" w:space="0" w:color="auto"/>
              <w:bottom w:val="single" w:sz="4" w:space="0" w:color="auto"/>
            </w:tcBorders>
            <w:noWrap/>
            <w:vAlign w:val="bottom"/>
          </w:tcPr>
          <w:p w14:paraId="4E3977D0" w14:textId="4CED6B31" w:rsidR="006A297A" w:rsidRPr="00591390" w:rsidRDefault="006A297A" w:rsidP="00FB5174">
            <w:pPr>
              <w:pStyle w:val="cuatexto"/>
              <w:jc w:val="right"/>
            </w:pPr>
            <w:r>
              <w:t xml:space="preserve">0,8 </w:t>
            </w:r>
          </w:p>
        </w:tc>
        <w:tc>
          <w:tcPr>
            <w:tcW w:w="992" w:type="dxa"/>
            <w:tcBorders>
              <w:top w:val="single" w:sz="2" w:space="0" w:color="auto"/>
              <w:bottom w:val="single" w:sz="4" w:space="0" w:color="auto"/>
            </w:tcBorders>
            <w:vAlign w:val="bottom"/>
          </w:tcPr>
          <w:p w14:paraId="0DB63ED5" w14:textId="168C510C" w:rsidR="006A297A" w:rsidRPr="00591390" w:rsidRDefault="006A297A" w:rsidP="00FB5174">
            <w:pPr>
              <w:pStyle w:val="cuatexto"/>
              <w:jc w:val="right"/>
            </w:pPr>
            <w:r>
              <w:t xml:space="preserve">-0,2  </w:t>
            </w:r>
          </w:p>
        </w:tc>
      </w:tr>
      <w:tr w:rsidR="006A297A" w14:paraId="7CEF28B1" w14:textId="77777777" w:rsidTr="002F7255">
        <w:trPr>
          <w:trHeight w:val="198"/>
        </w:trPr>
        <w:tc>
          <w:tcPr>
            <w:tcW w:w="1560" w:type="dxa"/>
            <w:vMerge/>
            <w:noWrap/>
            <w:vAlign w:val="center"/>
          </w:tcPr>
          <w:p w14:paraId="14D73187" w14:textId="77777777" w:rsidR="006A297A" w:rsidRPr="00812D67" w:rsidRDefault="006A297A" w:rsidP="006A297A">
            <w:pPr>
              <w:rPr>
                <w:rFonts w:ascii="Arial Narrow" w:hAnsi="Arial Narrow" w:cs="Calibri"/>
                <w:color w:val="000000"/>
                <w:sz w:val="20"/>
                <w:szCs w:val="20"/>
              </w:rPr>
            </w:pPr>
          </w:p>
        </w:tc>
        <w:tc>
          <w:tcPr>
            <w:tcW w:w="1700" w:type="dxa"/>
            <w:shd w:val="clear" w:color="auto" w:fill="8DB3E2" w:themeFill="text2" w:themeFillTint="66"/>
            <w:noWrap/>
            <w:vAlign w:val="bottom"/>
          </w:tcPr>
          <w:p w14:paraId="1E93BDD8" w14:textId="6085452C" w:rsidR="006A297A" w:rsidRPr="00B81DD1" w:rsidRDefault="006A297A" w:rsidP="00FB5174">
            <w:pPr>
              <w:pStyle w:val="cuatexto"/>
            </w:pPr>
            <w:r>
              <w:t>Nafarroa, guztira</w:t>
            </w:r>
          </w:p>
        </w:tc>
        <w:tc>
          <w:tcPr>
            <w:tcW w:w="568" w:type="dxa"/>
            <w:shd w:val="clear" w:color="auto" w:fill="8DB3E2" w:themeFill="text2" w:themeFillTint="66"/>
            <w:noWrap/>
            <w:vAlign w:val="bottom"/>
          </w:tcPr>
          <w:p w14:paraId="24E6CAFB" w14:textId="186BEB46" w:rsidR="006A297A" w:rsidRPr="00B81DD1" w:rsidRDefault="006A297A" w:rsidP="00FB5174">
            <w:pPr>
              <w:pStyle w:val="cuatexto"/>
              <w:jc w:val="right"/>
            </w:pPr>
            <w:r>
              <w:t xml:space="preserve"> 1,2 </w:t>
            </w:r>
          </w:p>
        </w:tc>
        <w:tc>
          <w:tcPr>
            <w:tcW w:w="780" w:type="dxa"/>
            <w:shd w:val="clear" w:color="auto" w:fill="8DB3E2" w:themeFill="text2" w:themeFillTint="66"/>
            <w:noWrap/>
            <w:vAlign w:val="bottom"/>
          </w:tcPr>
          <w:p w14:paraId="4505CBE9" w14:textId="19541418" w:rsidR="006A297A" w:rsidRPr="00B81DD1" w:rsidRDefault="006A297A" w:rsidP="00FB5174">
            <w:pPr>
              <w:pStyle w:val="cuatexto"/>
              <w:jc w:val="right"/>
            </w:pPr>
            <w:r>
              <w:t xml:space="preserve"> 1,3 </w:t>
            </w:r>
          </w:p>
        </w:tc>
        <w:tc>
          <w:tcPr>
            <w:tcW w:w="780" w:type="dxa"/>
            <w:shd w:val="clear" w:color="auto" w:fill="8DB3E2" w:themeFill="text2" w:themeFillTint="66"/>
            <w:noWrap/>
            <w:vAlign w:val="bottom"/>
          </w:tcPr>
          <w:p w14:paraId="0A6C837D" w14:textId="336050C6" w:rsidR="006A297A" w:rsidRPr="00B81DD1" w:rsidRDefault="006A297A" w:rsidP="00B81DD1">
            <w:pPr>
              <w:pStyle w:val="cuatexto"/>
              <w:jc w:val="right"/>
            </w:pPr>
            <w:r>
              <w:t xml:space="preserve"> 1,2 </w:t>
            </w:r>
          </w:p>
        </w:tc>
        <w:tc>
          <w:tcPr>
            <w:tcW w:w="779" w:type="dxa"/>
            <w:shd w:val="clear" w:color="auto" w:fill="8DB3E2" w:themeFill="text2" w:themeFillTint="66"/>
            <w:noWrap/>
            <w:vAlign w:val="bottom"/>
          </w:tcPr>
          <w:p w14:paraId="7FFCFDB7" w14:textId="14482B7B" w:rsidR="006A297A" w:rsidRPr="00B81DD1" w:rsidRDefault="006A297A" w:rsidP="00B81DD1">
            <w:pPr>
              <w:pStyle w:val="cuatexto"/>
              <w:jc w:val="right"/>
            </w:pPr>
            <w:r>
              <w:t xml:space="preserve"> 1,1</w:t>
            </w:r>
          </w:p>
        </w:tc>
        <w:tc>
          <w:tcPr>
            <w:tcW w:w="780" w:type="dxa"/>
            <w:shd w:val="clear" w:color="auto" w:fill="8DB3E2" w:themeFill="text2" w:themeFillTint="66"/>
            <w:noWrap/>
            <w:vAlign w:val="bottom"/>
          </w:tcPr>
          <w:p w14:paraId="279E553C" w14:textId="668E8DB2" w:rsidR="006A297A" w:rsidRPr="00B81DD1" w:rsidRDefault="006A297A" w:rsidP="00B81DD1">
            <w:pPr>
              <w:pStyle w:val="cuatexto"/>
              <w:jc w:val="right"/>
            </w:pPr>
            <w:r>
              <w:t>1,3</w:t>
            </w:r>
          </w:p>
        </w:tc>
        <w:tc>
          <w:tcPr>
            <w:tcW w:w="850" w:type="dxa"/>
            <w:shd w:val="clear" w:color="auto" w:fill="8DB3E2" w:themeFill="text2" w:themeFillTint="66"/>
            <w:noWrap/>
            <w:vAlign w:val="bottom"/>
          </w:tcPr>
          <w:p w14:paraId="0038AD1A" w14:textId="6EDF40E1" w:rsidR="006A297A" w:rsidRPr="00B81DD1" w:rsidRDefault="006A297A" w:rsidP="00B81DD1">
            <w:pPr>
              <w:pStyle w:val="cuatexto"/>
              <w:jc w:val="right"/>
            </w:pPr>
            <w:r>
              <w:t xml:space="preserve">1,5 </w:t>
            </w:r>
          </w:p>
        </w:tc>
        <w:tc>
          <w:tcPr>
            <w:tcW w:w="992" w:type="dxa"/>
            <w:shd w:val="clear" w:color="auto" w:fill="8DB3E2" w:themeFill="text2" w:themeFillTint="66"/>
            <w:vAlign w:val="bottom"/>
          </w:tcPr>
          <w:p w14:paraId="19556ACE" w14:textId="5B72C5F3" w:rsidR="006A297A" w:rsidRPr="00B81DD1" w:rsidRDefault="006A297A" w:rsidP="00FB5174">
            <w:pPr>
              <w:pStyle w:val="cuatexto"/>
              <w:jc w:val="right"/>
            </w:pPr>
            <w:r>
              <w:t xml:space="preserve">0,3 </w:t>
            </w:r>
          </w:p>
        </w:tc>
      </w:tr>
      <w:tr w:rsidR="00011456" w14:paraId="329C4246" w14:textId="77777777" w:rsidTr="002F7255">
        <w:trPr>
          <w:trHeight w:val="198"/>
        </w:trPr>
        <w:tc>
          <w:tcPr>
            <w:tcW w:w="1560" w:type="dxa"/>
            <w:vMerge w:val="restart"/>
            <w:noWrap/>
            <w:vAlign w:val="center"/>
            <w:hideMark/>
          </w:tcPr>
          <w:p w14:paraId="390674E5" w14:textId="7F813A98" w:rsidR="00943EC4" w:rsidRDefault="00011456" w:rsidP="00A06F19">
            <w:pPr>
              <w:rPr>
                <w:rFonts w:ascii="Arial Narrow" w:hAnsi="Arial Narrow" w:cs="Calibri"/>
                <w:bCs/>
                <w:color w:val="000000"/>
                <w:sz w:val="20"/>
                <w:szCs w:val="20"/>
              </w:rPr>
            </w:pPr>
            <w:r>
              <w:rPr>
                <w:rFonts w:ascii="Arial Narrow" w:hAnsi="Arial Narrow"/>
                <w:color w:val="000000"/>
                <w:sz w:val="20"/>
              </w:rPr>
              <w:t xml:space="preserve">Familia medikuntzako </w:t>
            </w:r>
          </w:p>
          <w:p w14:paraId="124E82C3" w14:textId="12396730" w:rsidR="00011456" w:rsidRPr="00812D67" w:rsidRDefault="00011456" w:rsidP="00A06F19">
            <w:pPr>
              <w:rPr>
                <w:rFonts w:ascii="Arial Narrow" w:hAnsi="Arial Narrow" w:cs="Calibri"/>
                <w:bCs/>
                <w:color w:val="000000"/>
                <w:sz w:val="20"/>
                <w:szCs w:val="20"/>
              </w:rPr>
            </w:pPr>
            <w:r>
              <w:rPr>
                <w:rFonts w:ascii="Arial Narrow" w:hAnsi="Arial Narrow"/>
                <w:color w:val="000000"/>
                <w:sz w:val="20"/>
              </w:rPr>
              <w:t>erizaina</w:t>
            </w:r>
          </w:p>
        </w:tc>
        <w:tc>
          <w:tcPr>
            <w:tcW w:w="1700" w:type="dxa"/>
            <w:tcBorders>
              <w:bottom w:val="single" w:sz="2" w:space="0" w:color="auto"/>
            </w:tcBorders>
            <w:noWrap/>
            <w:vAlign w:val="bottom"/>
            <w:hideMark/>
          </w:tcPr>
          <w:p w14:paraId="68FB31ED" w14:textId="04C49F20" w:rsidR="00011456" w:rsidRPr="00812D67" w:rsidRDefault="00011456" w:rsidP="00FB5174">
            <w:pPr>
              <w:pStyle w:val="cuatexto"/>
              <w:rPr>
                <w:rFonts w:cs="Calibri"/>
                <w:color w:val="000000"/>
                <w:szCs w:val="20"/>
              </w:rPr>
            </w:pPr>
            <w:r>
              <w:rPr>
                <w:color w:val="000000"/>
              </w:rPr>
              <w:t>Hirikoak</w:t>
            </w:r>
          </w:p>
        </w:tc>
        <w:tc>
          <w:tcPr>
            <w:tcW w:w="568" w:type="dxa"/>
            <w:tcBorders>
              <w:bottom w:val="single" w:sz="2" w:space="0" w:color="auto"/>
            </w:tcBorders>
            <w:noWrap/>
            <w:vAlign w:val="bottom"/>
            <w:hideMark/>
          </w:tcPr>
          <w:p w14:paraId="07B74F0E" w14:textId="7EB67B2D" w:rsidR="00011456" w:rsidRPr="00812D67" w:rsidRDefault="00011456" w:rsidP="00FB5174">
            <w:pPr>
              <w:pStyle w:val="cuatexto"/>
              <w:jc w:val="right"/>
              <w:rPr>
                <w:rFonts w:cs="Calibri"/>
                <w:color w:val="000000"/>
                <w:szCs w:val="20"/>
              </w:rPr>
            </w:pPr>
            <w:r>
              <w:rPr>
                <w:color w:val="000000"/>
              </w:rPr>
              <w:t xml:space="preserve">2,7 </w:t>
            </w:r>
          </w:p>
        </w:tc>
        <w:tc>
          <w:tcPr>
            <w:tcW w:w="780" w:type="dxa"/>
            <w:tcBorders>
              <w:bottom w:val="single" w:sz="2" w:space="0" w:color="auto"/>
            </w:tcBorders>
            <w:noWrap/>
            <w:vAlign w:val="bottom"/>
            <w:hideMark/>
          </w:tcPr>
          <w:p w14:paraId="1E608C87" w14:textId="39A06EC0" w:rsidR="00011456" w:rsidRPr="00812D67" w:rsidRDefault="00011456" w:rsidP="00FB5174">
            <w:pPr>
              <w:pStyle w:val="cuatexto"/>
              <w:jc w:val="right"/>
              <w:rPr>
                <w:rFonts w:cs="Calibri"/>
                <w:color w:val="000000"/>
                <w:szCs w:val="20"/>
              </w:rPr>
            </w:pPr>
            <w:r>
              <w:rPr>
                <w:color w:val="000000"/>
              </w:rPr>
              <w:t xml:space="preserve">2,8 </w:t>
            </w:r>
          </w:p>
        </w:tc>
        <w:tc>
          <w:tcPr>
            <w:tcW w:w="780" w:type="dxa"/>
            <w:tcBorders>
              <w:bottom w:val="single" w:sz="2" w:space="0" w:color="auto"/>
            </w:tcBorders>
            <w:noWrap/>
            <w:vAlign w:val="bottom"/>
            <w:hideMark/>
          </w:tcPr>
          <w:p w14:paraId="78FBD29C" w14:textId="5AC589E6" w:rsidR="00011456" w:rsidRPr="00812D67" w:rsidRDefault="00011456" w:rsidP="00FB5174">
            <w:pPr>
              <w:pStyle w:val="cuatexto"/>
              <w:jc w:val="right"/>
              <w:rPr>
                <w:rFonts w:cs="Calibri"/>
                <w:color w:val="000000"/>
                <w:szCs w:val="20"/>
              </w:rPr>
            </w:pPr>
            <w:r>
              <w:rPr>
                <w:color w:val="000000"/>
              </w:rPr>
              <w:t xml:space="preserve"> 2,9 </w:t>
            </w:r>
          </w:p>
        </w:tc>
        <w:tc>
          <w:tcPr>
            <w:tcW w:w="779" w:type="dxa"/>
            <w:tcBorders>
              <w:bottom w:val="single" w:sz="2" w:space="0" w:color="auto"/>
            </w:tcBorders>
            <w:noWrap/>
            <w:vAlign w:val="bottom"/>
            <w:hideMark/>
          </w:tcPr>
          <w:p w14:paraId="6FCB9405" w14:textId="674827B3" w:rsidR="00011456" w:rsidRPr="00812D67" w:rsidRDefault="00011456" w:rsidP="00FB5174">
            <w:pPr>
              <w:pStyle w:val="cuatexto"/>
              <w:jc w:val="right"/>
              <w:rPr>
                <w:rFonts w:cs="Calibri"/>
                <w:color w:val="000000"/>
                <w:szCs w:val="20"/>
              </w:rPr>
            </w:pPr>
            <w:r>
              <w:rPr>
                <w:color w:val="000000"/>
              </w:rPr>
              <w:t xml:space="preserve">3,4 </w:t>
            </w:r>
          </w:p>
        </w:tc>
        <w:tc>
          <w:tcPr>
            <w:tcW w:w="780" w:type="dxa"/>
            <w:tcBorders>
              <w:bottom w:val="single" w:sz="2" w:space="0" w:color="auto"/>
            </w:tcBorders>
            <w:noWrap/>
            <w:vAlign w:val="bottom"/>
            <w:hideMark/>
          </w:tcPr>
          <w:p w14:paraId="6FFA6CA3" w14:textId="5627F47D" w:rsidR="00011456" w:rsidRPr="00812D67" w:rsidRDefault="00011456" w:rsidP="00FB5174">
            <w:pPr>
              <w:pStyle w:val="cuatexto"/>
              <w:jc w:val="right"/>
              <w:rPr>
                <w:rFonts w:cs="Calibri"/>
                <w:color w:val="000000"/>
                <w:szCs w:val="20"/>
              </w:rPr>
            </w:pPr>
            <w:r>
              <w:rPr>
                <w:color w:val="000000"/>
              </w:rPr>
              <w:t xml:space="preserve">3,1 </w:t>
            </w:r>
          </w:p>
        </w:tc>
        <w:tc>
          <w:tcPr>
            <w:tcW w:w="850" w:type="dxa"/>
            <w:tcBorders>
              <w:bottom w:val="single" w:sz="2" w:space="0" w:color="auto"/>
            </w:tcBorders>
            <w:noWrap/>
            <w:vAlign w:val="bottom"/>
            <w:hideMark/>
          </w:tcPr>
          <w:p w14:paraId="7526ADE9" w14:textId="55DB3FEB" w:rsidR="00011456" w:rsidRPr="00812D67" w:rsidRDefault="00011456" w:rsidP="00FB5174">
            <w:pPr>
              <w:pStyle w:val="cuatexto"/>
              <w:jc w:val="right"/>
              <w:rPr>
                <w:rFonts w:cs="Calibri"/>
                <w:color w:val="000000"/>
                <w:szCs w:val="20"/>
              </w:rPr>
            </w:pPr>
            <w:r>
              <w:rPr>
                <w:color w:val="000000"/>
              </w:rPr>
              <w:t>3,5</w:t>
            </w:r>
          </w:p>
        </w:tc>
        <w:tc>
          <w:tcPr>
            <w:tcW w:w="992" w:type="dxa"/>
            <w:tcBorders>
              <w:bottom w:val="single" w:sz="2" w:space="0" w:color="auto"/>
            </w:tcBorders>
            <w:vAlign w:val="bottom"/>
          </w:tcPr>
          <w:p w14:paraId="67EAB7DB" w14:textId="572FF269" w:rsidR="00011456" w:rsidRDefault="00011456" w:rsidP="00FB5174">
            <w:pPr>
              <w:pStyle w:val="cuatexto"/>
              <w:jc w:val="right"/>
              <w:rPr>
                <w:rFonts w:cs="Calibri"/>
                <w:color w:val="000000"/>
                <w:szCs w:val="20"/>
              </w:rPr>
            </w:pPr>
            <w:r>
              <w:rPr>
                <w:color w:val="000000"/>
              </w:rPr>
              <w:t xml:space="preserve">0,9   </w:t>
            </w:r>
          </w:p>
        </w:tc>
      </w:tr>
      <w:tr w:rsidR="00011456" w14:paraId="1190E1B3" w14:textId="77777777" w:rsidTr="002F7255">
        <w:trPr>
          <w:trHeight w:val="198"/>
        </w:trPr>
        <w:tc>
          <w:tcPr>
            <w:tcW w:w="1560" w:type="dxa"/>
            <w:vMerge/>
            <w:noWrap/>
            <w:vAlign w:val="center"/>
            <w:hideMark/>
          </w:tcPr>
          <w:p w14:paraId="2FA7389E" w14:textId="77777777" w:rsidR="00011456" w:rsidRPr="00812D67" w:rsidRDefault="00011456" w:rsidP="00011456">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hideMark/>
          </w:tcPr>
          <w:p w14:paraId="3D33E049" w14:textId="149353E4" w:rsidR="00011456" w:rsidRPr="00812D67" w:rsidRDefault="00011456" w:rsidP="00FB5174">
            <w:pPr>
              <w:pStyle w:val="cuatexto"/>
              <w:rPr>
                <w:rFonts w:cs="Calibri"/>
                <w:color w:val="000000"/>
                <w:szCs w:val="20"/>
              </w:rPr>
            </w:pPr>
            <w:r>
              <w:rPr>
                <w:color w:val="000000"/>
              </w:rPr>
              <w:t>Landa eskualde handiak</w:t>
            </w:r>
          </w:p>
        </w:tc>
        <w:tc>
          <w:tcPr>
            <w:tcW w:w="568" w:type="dxa"/>
            <w:tcBorders>
              <w:top w:val="single" w:sz="2" w:space="0" w:color="auto"/>
              <w:bottom w:val="single" w:sz="2" w:space="0" w:color="auto"/>
            </w:tcBorders>
            <w:noWrap/>
            <w:vAlign w:val="bottom"/>
            <w:hideMark/>
          </w:tcPr>
          <w:p w14:paraId="0A303706" w14:textId="43B667D2" w:rsidR="00011456" w:rsidRPr="00812D67" w:rsidRDefault="00011456" w:rsidP="00FB5174">
            <w:pPr>
              <w:pStyle w:val="cuatexto"/>
              <w:jc w:val="right"/>
              <w:rPr>
                <w:rFonts w:cs="Calibri"/>
                <w:color w:val="000000"/>
                <w:szCs w:val="20"/>
              </w:rPr>
            </w:pPr>
            <w:r>
              <w:rPr>
                <w:color w:val="000000"/>
              </w:rPr>
              <w:t xml:space="preserve">2,0 </w:t>
            </w:r>
          </w:p>
        </w:tc>
        <w:tc>
          <w:tcPr>
            <w:tcW w:w="780" w:type="dxa"/>
            <w:tcBorders>
              <w:top w:val="single" w:sz="2" w:space="0" w:color="auto"/>
              <w:bottom w:val="single" w:sz="2" w:space="0" w:color="auto"/>
            </w:tcBorders>
            <w:noWrap/>
            <w:vAlign w:val="bottom"/>
            <w:hideMark/>
          </w:tcPr>
          <w:p w14:paraId="76BBA73C" w14:textId="6C7DBC0F" w:rsidR="00011456" w:rsidRPr="00812D67" w:rsidRDefault="00011456" w:rsidP="00FB5174">
            <w:pPr>
              <w:pStyle w:val="cuatexto"/>
              <w:jc w:val="right"/>
              <w:rPr>
                <w:rFonts w:cs="Calibri"/>
                <w:color w:val="000000"/>
                <w:szCs w:val="20"/>
              </w:rPr>
            </w:pPr>
            <w:r>
              <w:rPr>
                <w:color w:val="000000"/>
              </w:rPr>
              <w:t xml:space="preserve">2,3 </w:t>
            </w:r>
          </w:p>
        </w:tc>
        <w:tc>
          <w:tcPr>
            <w:tcW w:w="780" w:type="dxa"/>
            <w:tcBorders>
              <w:top w:val="single" w:sz="2" w:space="0" w:color="auto"/>
              <w:bottom w:val="single" w:sz="2" w:space="0" w:color="auto"/>
            </w:tcBorders>
            <w:noWrap/>
            <w:vAlign w:val="bottom"/>
            <w:hideMark/>
          </w:tcPr>
          <w:p w14:paraId="180BA2A2" w14:textId="008FFC52" w:rsidR="00011456" w:rsidRPr="00812D67" w:rsidRDefault="00011456" w:rsidP="00FB5174">
            <w:pPr>
              <w:pStyle w:val="cuatexto"/>
              <w:jc w:val="right"/>
              <w:rPr>
                <w:rFonts w:cs="Calibri"/>
                <w:color w:val="000000"/>
                <w:szCs w:val="20"/>
              </w:rPr>
            </w:pPr>
            <w:r>
              <w:rPr>
                <w:color w:val="000000"/>
              </w:rPr>
              <w:t xml:space="preserve">2,9 </w:t>
            </w:r>
          </w:p>
        </w:tc>
        <w:tc>
          <w:tcPr>
            <w:tcW w:w="779" w:type="dxa"/>
            <w:tcBorders>
              <w:top w:val="single" w:sz="2" w:space="0" w:color="auto"/>
              <w:bottom w:val="single" w:sz="2" w:space="0" w:color="auto"/>
            </w:tcBorders>
            <w:noWrap/>
            <w:vAlign w:val="bottom"/>
            <w:hideMark/>
          </w:tcPr>
          <w:p w14:paraId="116AE1D1" w14:textId="5A0BBC50" w:rsidR="00011456" w:rsidRPr="00812D67" w:rsidRDefault="00011456" w:rsidP="00FB5174">
            <w:pPr>
              <w:pStyle w:val="cuatexto"/>
              <w:jc w:val="right"/>
              <w:rPr>
                <w:rFonts w:cs="Calibri"/>
                <w:color w:val="000000"/>
                <w:szCs w:val="20"/>
              </w:rPr>
            </w:pPr>
            <w:r>
              <w:rPr>
                <w:color w:val="000000"/>
              </w:rPr>
              <w:t xml:space="preserve"> 2,7 </w:t>
            </w:r>
          </w:p>
        </w:tc>
        <w:tc>
          <w:tcPr>
            <w:tcW w:w="780" w:type="dxa"/>
            <w:tcBorders>
              <w:top w:val="single" w:sz="2" w:space="0" w:color="auto"/>
              <w:bottom w:val="single" w:sz="2" w:space="0" w:color="auto"/>
            </w:tcBorders>
            <w:noWrap/>
            <w:vAlign w:val="bottom"/>
            <w:hideMark/>
          </w:tcPr>
          <w:p w14:paraId="4C65D4E9" w14:textId="131650B8" w:rsidR="00011456" w:rsidRPr="00812D67" w:rsidRDefault="00011456" w:rsidP="00FB5174">
            <w:pPr>
              <w:pStyle w:val="cuatexto"/>
              <w:jc w:val="right"/>
              <w:rPr>
                <w:rFonts w:cs="Calibri"/>
                <w:color w:val="000000"/>
                <w:szCs w:val="20"/>
              </w:rPr>
            </w:pPr>
            <w:r>
              <w:rPr>
                <w:color w:val="000000"/>
              </w:rPr>
              <w:t xml:space="preserve"> 2,8 </w:t>
            </w:r>
          </w:p>
        </w:tc>
        <w:tc>
          <w:tcPr>
            <w:tcW w:w="850" w:type="dxa"/>
            <w:tcBorders>
              <w:top w:val="single" w:sz="2" w:space="0" w:color="auto"/>
              <w:bottom w:val="single" w:sz="2" w:space="0" w:color="auto"/>
            </w:tcBorders>
            <w:noWrap/>
            <w:vAlign w:val="bottom"/>
            <w:hideMark/>
          </w:tcPr>
          <w:p w14:paraId="79A5BB25" w14:textId="24A7F44E" w:rsidR="00011456" w:rsidRPr="00812D67" w:rsidRDefault="00011456" w:rsidP="00FB5174">
            <w:pPr>
              <w:pStyle w:val="cuatexto"/>
              <w:jc w:val="right"/>
              <w:rPr>
                <w:rFonts w:cs="Calibri"/>
                <w:color w:val="000000"/>
                <w:szCs w:val="20"/>
              </w:rPr>
            </w:pPr>
            <w:r>
              <w:rPr>
                <w:color w:val="000000"/>
              </w:rPr>
              <w:t xml:space="preserve"> 3,1 </w:t>
            </w:r>
          </w:p>
        </w:tc>
        <w:tc>
          <w:tcPr>
            <w:tcW w:w="992" w:type="dxa"/>
            <w:tcBorders>
              <w:top w:val="single" w:sz="2" w:space="0" w:color="auto"/>
              <w:bottom w:val="single" w:sz="2" w:space="0" w:color="auto"/>
            </w:tcBorders>
            <w:vAlign w:val="bottom"/>
          </w:tcPr>
          <w:p w14:paraId="660965BD" w14:textId="5119A6CA" w:rsidR="00011456" w:rsidRDefault="00011456" w:rsidP="00FB5174">
            <w:pPr>
              <w:pStyle w:val="cuatexto"/>
              <w:jc w:val="right"/>
              <w:rPr>
                <w:rFonts w:cs="Calibri"/>
                <w:color w:val="000000"/>
                <w:szCs w:val="20"/>
              </w:rPr>
            </w:pPr>
            <w:r>
              <w:rPr>
                <w:color w:val="000000"/>
              </w:rPr>
              <w:t xml:space="preserve"> 1,1   </w:t>
            </w:r>
          </w:p>
        </w:tc>
      </w:tr>
      <w:tr w:rsidR="00011456" w14:paraId="70AE89C1" w14:textId="77777777" w:rsidTr="002F7255">
        <w:trPr>
          <w:trHeight w:val="198"/>
        </w:trPr>
        <w:tc>
          <w:tcPr>
            <w:tcW w:w="1560" w:type="dxa"/>
            <w:vMerge/>
            <w:noWrap/>
            <w:vAlign w:val="center"/>
            <w:hideMark/>
          </w:tcPr>
          <w:p w14:paraId="7E2F41ED" w14:textId="77777777" w:rsidR="00011456" w:rsidRPr="00812D67" w:rsidRDefault="00011456" w:rsidP="00011456">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hideMark/>
          </w:tcPr>
          <w:p w14:paraId="7601203F" w14:textId="4D1CA3EF" w:rsidR="00011456" w:rsidRPr="00812D67" w:rsidRDefault="00011456" w:rsidP="00FB5174">
            <w:pPr>
              <w:pStyle w:val="cuatexto"/>
              <w:rPr>
                <w:rFonts w:cs="Calibri"/>
                <w:color w:val="000000"/>
                <w:szCs w:val="20"/>
              </w:rPr>
            </w:pPr>
            <w:r>
              <w:rPr>
                <w:color w:val="000000"/>
              </w:rPr>
              <w:t>Landa eskualde ertainak</w:t>
            </w:r>
          </w:p>
        </w:tc>
        <w:tc>
          <w:tcPr>
            <w:tcW w:w="568" w:type="dxa"/>
            <w:tcBorders>
              <w:top w:val="single" w:sz="2" w:space="0" w:color="auto"/>
              <w:bottom w:val="single" w:sz="2" w:space="0" w:color="auto"/>
            </w:tcBorders>
            <w:noWrap/>
            <w:vAlign w:val="bottom"/>
            <w:hideMark/>
          </w:tcPr>
          <w:p w14:paraId="243F1A88" w14:textId="708A946B" w:rsidR="00011456" w:rsidRPr="00812D67" w:rsidRDefault="00011456" w:rsidP="00FB5174">
            <w:pPr>
              <w:pStyle w:val="cuatexto"/>
              <w:jc w:val="right"/>
              <w:rPr>
                <w:rFonts w:cs="Calibri"/>
                <w:color w:val="000000"/>
                <w:szCs w:val="20"/>
              </w:rPr>
            </w:pPr>
            <w:r>
              <w:rPr>
                <w:color w:val="000000"/>
              </w:rPr>
              <w:t xml:space="preserve">2,2 </w:t>
            </w:r>
          </w:p>
        </w:tc>
        <w:tc>
          <w:tcPr>
            <w:tcW w:w="780" w:type="dxa"/>
            <w:tcBorders>
              <w:top w:val="single" w:sz="2" w:space="0" w:color="auto"/>
              <w:bottom w:val="single" w:sz="2" w:space="0" w:color="auto"/>
            </w:tcBorders>
            <w:noWrap/>
            <w:vAlign w:val="bottom"/>
            <w:hideMark/>
          </w:tcPr>
          <w:p w14:paraId="23E9A0CF" w14:textId="57B1E9DB" w:rsidR="00011456" w:rsidRPr="00812D67" w:rsidRDefault="00011456" w:rsidP="00FB5174">
            <w:pPr>
              <w:pStyle w:val="cuatexto"/>
              <w:jc w:val="right"/>
              <w:rPr>
                <w:rFonts w:cs="Calibri"/>
                <w:color w:val="000000"/>
                <w:szCs w:val="20"/>
              </w:rPr>
            </w:pPr>
            <w:r>
              <w:rPr>
                <w:color w:val="000000"/>
              </w:rPr>
              <w:t xml:space="preserve"> 2,4 </w:t>
            </w:r>
          </w:p>
        </w:tc>
        <w:tc>
          <w:tcPr>
            <w:tcW w:w="780" w:type="dxa"/>
            <w:tcBorders>
              <w:top w:val="single" w:sz="2" w:space="0" w:color="auto"/>
              <w:bottom w:val="single" w:sz="2" w:space="0" w:color="auto"/>
            </w:tcBorders>
            <w:noWrap/>
            <w:vAlign w:val="bottom"/>
            <w:hideMark/>
          </w:tcPr>
          <w:p w14:paraId="54CAF107" w14:textId="6025455D" w:rsidR="00011456" w:rsidRPr="00812D67" w:rsidRDefault="00011456" w:rsidP="00FB5174">
            <w:pPr>
              <w:pStyle w:val="cuatexto"/>
              <w:jc w:val="right"/>
              <w:rPr>
                <w:rFonts w:cs="Calibri"/>
                <w:color w:val="000000"/>
                <w:szCs w:val="20"/>
              </w:rPr>
            </w:pPr>
            <w:r>
              <w:rPr>
                <w:color w:val="000000"/>
              </w:rPr>
              <w:t xml:space="preserve"> 2,5 </w:t>
            </w:r>
          </w:p>
        </w:tc>
        <w:tc>
          <w:tcPr>
            <w:tcW w:w="779" w:type="dxa"/>
            <w:tcBorders>
              <w:top w:val="single" w:sz="2" w:space="0" w:color="auto"/>
              <w:bottom w:val="single" w:sz="2" w:space="0" w:color="auto"/>
            </w:tcBorders>
            <w:noWrap/>
            <w:vAlign w:val="bottom"/>
            <w:hideMark/>
          </w:tcPr>
          <w:p w14:paraId="088D6C7E" w14:textId="600555A5" w:rsidR="00011456" w:rsidRPr="00812D67" w:rsidRDefault="00011456" w:rsidP="00FB5174">
            <w:pPr>
              <w:pStyle w:val="cuatexto"/>
              <w:jc w:val="right"/>
              <w:rPr>
                <w:rFonts w:cs="Calibri"/>
                <w:color w:val="000000"/>
                <w:szCs w:val="20"/>
              </w:rPr>
            </w:pPr>
            <w:r>
              <w:rPr>
                <w:color w:val="000000"/>
              </w:rPr>
              <w:t xml:space="preserve"> 2,2 </w:t>
            </w:r>
          </w:p>
        </w:tc>
        <w:tc>
          <w:tcPr>
            <w:tcW w:w="780" w:type="dxa"/>
            <w:tcBorders>
              <w:top w:val="single" w:sz="2" w:space="0" w:color="auto"/>
              <w:bottom w:val="single" w:sz="2" w:space="0" w:color="auto"/>
            </w:tcBorders>
            <w:noWrap/>
            <w:vAlign w:val="bottom"/>
            <w:hideMark/>
          </w:tcPr>
          <w:p w14:paraId="3487D42C" w14:textId="76E2B892" w:rsidR="00011456" w:rsidRPr="00812D67" w:rsidRDefault="00011456" w:rsidP="00FB5174">
            <w:pPr>
              <w:pStyle w:val="cuatexto"/>
              <w:jc w:val="right"/>
              <w:rPr>
                <w:rFonts w:cs="Calibri"/>
                <w:color w:val="000000"/>
                <w:szCs w:val="20"/>
              </w:rPr>
            </w:pPr>
            <w:r>
              <w:rPr>
                <w:color w:val="000000"/>
              </w:rPr>
              <w:t xml:space="preserve"> 2,7 </w:t>
            </w:r>
          </w:p>
        </w:tc>
        <w:tc>
          <w:tcPr>
            <w:tcW w:w="850" w:type="dxa"/>
            <w:tcBorders>
              <w:top w:val="single" w:sz="2" w:space="0" w:color="auto"/>
              <w:bottom w:val="single" w:sz="2" w:space="0" w:color="auto"/>
            </w:tcBorders>
            <w:noWrap/>
            <w:vAlign w:val="bottom"/>
            <w:hideMark/>
          </w:tcPr>
          <w:p w14:paraId="59E370E0" w14:textId="0ABAFEE4" w:rsidR="00011456" w:rsidRPr="00812D67" w:rsidRDefault="00011456" w:rsidP="00FB5174">
            <w:pPr>
              <w:pStyle w:val="cuatexto"/>
              <w:jc w:val="right"/>
              <w:rPr>
                <w:rFonts w:cs="Calibri"/>
                <w:color w:val="000000"/>
                <w:szCs w:val="20"/>
              </w:rPr>
            </w:pPr>
            <w:r>
              <w:rPr>
                <w:color w:val="000000"/>
              </w:rPr>
              <w:t xml:space="preserve"> 2,9 </w:t>
            </w:r>
          </w:p>
        </w:tc>
        <w:tc>
          <w:tcPr>
            <w:tcW w:w="992" w:type="dxa"/>
            <w:tcBorders>
              <w:top w:val="single" w:sz="2" w:space="0" w:color="auto"/>
              <w:bottom w:val="single" w:sz="2" w:space="0" w:color="auto"/>
            </w:tcBorders>
            <w:vAlign w:val="bottom"/>
          </w:tcPr>
          <w:p w14:paraId="056E39DD" w14:textId="2F9DD588" w:rsidR="00011456" w:rsidRDefault="00011456" w:rsidP="00FB5174">
            <w:pPr>
              <w:pStyle w:val="cuatexto"/>
              <w:jc w:val="right"/>
              <w:rPr>
                <w:rFonts w:cs="Calibri"/>
                <w:color w:val="000000"/>
                <w:szCs w:val="20"/>
              </w:rPr>
            </w:pPr>
            <w:r>
              <w:rPr>
                <w:color w:val="000000"/>
              </w:rPr>
              <w:t xml:space="preserve"> 0,7   </w:t>
            </w:r>
          </w:p>
        </w:tc>
      </w:tr>
      <w:tr w:rsidR="00011456" w14:paraId="6D1500FC" w14:textId="77777777" w:rsidTr="002F7255">
        <w:trPr>
          <w:trHeight w:val="198"/>
        </w:trPr>
        <w:tc>
          <w:tcPr>
            <w:tcW w:w="1560" w:type="dxa"/>
            <w:vMerge/>
            <w:noWrap/>
            <w:vAlign w:val="center"/>
          </w:tcPr>
          <w:p w14:paraId="32FB4F36" w14:textId="77777777" w:rsidR="00011456" w:rsidRPr="00812D67" w:rsidRDefault="00011456" w:rsidP="00011456">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tcPr>
          <w:p w14:paraId="6E1AA20E" w14:textId="01420FAD" w:rsidR="00011456" w:rsidRDefault="00011456" w:rsidP="00FB5174">
            <w:pPr>
              <w:pStyle w:val="cuatexto"/>
              <w:rPr>
                <w:rFonts w:cs="Calibri"/>
                <w:color w:val="000000"/>
                <w:szCs w:val="20"/>
              </w:rPr>
            </w:pPr>
            <w:r>
              <w:rPr>
                <w:color w:val="000000"/>
              </w:rPr>
              <w:t>Landa eskualde txikiak</w:t>
            </w:r>
          </w:p>
        </w:tc>
        <w:tc>
          <w:tcPr>
            <w:tcW w:w="568" w:type="dxa"/>
            <w:tcBorders>
              <w:top w:val="single" w:sz="2" w:space="0" w:color="auto"/>
              <w:bottom w:val="single" w:sz="2" w:space="0" w:color="auto"/>
            </w:tcBorders>
            <w:noWrap/>
            <w:vAlign w:val="bottom"/>
          </w:tcPr>
          <w:p w14:paraId="0EC7F251" w14:textId="4A46E363" w:rsidR="00011456" w:rsidRDefault="00011456" w:rsidP="00FB5174">
            <w:pPr>
              <w:pStyle w:val="cuatexto"/>
              <w:jc w:val="right"/>
              <w:rPr>
                <w:rFonts w:cs="Calibri"/>
                <w:color w:val="000000"/>
                <w:szCs w:val="20"/>
              </w:rPr>
            </w:pPr>
            <w:r>
              <w:rPr>
                <w:color w:val="000000"/>
              </w:rPr>
              <w:t xml:space="preserve">1,5 </w:t>
            </w:r>
          </w:p>
        </w:tc>
        <w:tc>
          <w:tcPr>
            <w:tcW w:w="780" w:type="dxa"/>
            <w:tcBorders>
              <w:top w:val="single" w:sz="2" w:space="0" w:color="auto"/>
              <w:bottom w:val="single" w:sz="2" w:space="0" w:color="auto"/>
            </w:tcBorders>
            <w:noWrap/>
            <w:vAlign w:val="bottom"/>
          </w:tcPr>
          <w:p w14:paraId="27A7D163" w14:textId="3A7CC098" w:rsidR="00011456" w:rsidRDefault="00011456" w:rsidP="00FB5174">
            <w:pPr>
              <w:pStyle w:val="cuatexto"/>
              <w:jc w:val="right"/>
              <w:rPr>
                <w:rFonts w:cs="Calibri"/>
                <w:color w:val="000000"/>
                <w:szCs w:val="20"/>
              </w:rPr>
            </w:pPr>
            <w:r>
              <w:rPr>
                <w:color w:val="000000"/>
              </w:rPr>
              <w:t xml:space="preserve">1,6 </w:t>
            </w:r>
          </w:p>
        </w:tc>
        <w:tc>
          <w:tcPr>
            <w:tcW w:w="780" w:type="dxa"/>
            <w:tcBorders>
              <w:top w:val="single" w:sz="2" w:space="0" w:color="auto"/>
              <w:bottom w:val="single" w:sz="2" w:space="0" w:color="auto"/>
            </w:tcBorders>
            <w:noWrap/>
            <w:vAlign w:val="bottom"/>
          </w:tcPr>
          <w:p w14:paraId="6C189323" w14:textId="153DFAE2" w:rsidR="00011456" w:rsidRDefault="00011456" w:rsidP="00FB5174">
            <w:pPr>
              <w:pStyle w:val="cuatexto"/>
              <w:jc w:val="right"/>
              <w:rPr>
                <w:rFonts w:cs="Calibri"/>
                <w:color w:val="000000"/>
                <w:szCs w:val="20"/>
              </w:rPr>
            </w:pPr>
            <w:r>
              <w:rPr>
                <w:color w:val="000000"/>
              </w:rPr>
              <w:t xml:space="preserve">2,0 </w:t>
            </w:r>
          </w:p>
        </w:tc>
        <w:tc>
          <w:tcPr>
            <w:tcW w:w="779" w:type="dxa"/>
            <w:tcBorders>
              <w:top w:val="single" w:sz="2" w:space="0" w:color="auto"/>
              <w:bottom w:val="single" w:sz="2" w:space="0" w:color="auto"/>
            </w:tcBorders>
            <w:noWrap/>
            <w:vAlign w:val="bottom"/>
          </w:tcPr>
          <w:p w14:paraId="05D18D32" w14:textId="336CF630" w:rsidR="00011456" w:rsidRDefault="00011456" w:rsidP="00FB5174">
            <w:pPr>
              <w:pStyle w:val="cuatexto"/>
              <w:jc w:val="right"/>
              <w:rPr>
                <w:rFonts w:cs="Calibri"/>
                <w:color w:val="000000"/>
                <w:szCs w:val="20"/>
              </w:rPr>
            </w:pPr>
            <w:r>
              <w:rPr>
                <w:color w:val="000000"/>
              </w:rPr>
              <w:t xml:space="preserve"> 1,9 </w:t>
            </w:r>
          </w:p>
        </w:tc>
        <w:tc>
          <w:tcPr>
            <w:tcW w:w="780" w:type="dxa"/>
            <w:tcBorders>
              <w:top w:val="single" w:sz="2" w:space="0" w:color="auto"/>
              <w:bottom w:val="single" w:sz="2" w:space="0" w:color="auto"/>
            </w:tcBorders>
            <w:noWrap/>
            <w:vAlign w:val="bottom"/>
          </w:tcPr>
          <w:p w14:paraId="532264CB" w14:textId="25B1036E" w:rsidR="00011456" w:rsidRDefault="00011456" w:rsidP="00FB5174">
            <w:pPr>
              <w:pStyle w:val="cuatexto"/>
              <w:jc w:val="right"/>
              <w:rPr>
                <w:rFonts w:cs="Calibri"/>
                <w:color w:val="000000"/>
                <w:szCs w:val="20"/>
              </w:rPr>
            </w:pPr>
            <w:r>
              <w:rPr>
                <w:color w:val="000000"/>
              </w:rPr>
              <w:t xml:space="preserve"> 2,3 </w:t>
            </w:r>
          </w:p>
        </w:tc>
        <w:tc>
          <w:tcPr>
            <w:tcW w:w="850" w:type="dxa"/>
            <w:tcBorders>
              <w:top w:val="single" w:sz="2" w:space="0" w:color="auto"/>
              <w:bottom w:val="single" w:sz="2" w:space="0" w:color="auto"/>
            </w:tcBorders>
            <w:noWrap/>
            <w:vAlign w:val="bottom"/>
          </w:tcPr>
          <w:p w14:paraId="6981B156" w14:textId="547D5D63" w:rsidR="00011456" w:rsidRDefault="00011456" w:rsidP="00FB5174">
            <w:pPr>
              <w:pStyle w:val="cuatexto"/>
              <w:jc w:val="right"/>
              <w:rPr>
                <w:rFonts w:cs="Calibri"/>
                <w:color w:val="000000"/>
                <w:szCs w:val="20"/>
              </w:rPr>
            </w:pPr>
            <w:r>
              <w:rPr>
                <w:color w:val="000000"/>
              </w:rPr>
              <w:t xml:space="preserve"> 2,6 </w:t>
            </w:r>
          </w:p>
        </w:tc>
        <w:tc>
          <w:tcPr>
            <w:tcW w:w="992" w:type="dxa"/>
            <w:tcBorders>
              <w:top w:val="single" w:sz="2" w:space="0" w:color="auto"/>
              <w:bottom w:val="single" w:sz="2" w:space="0" w:color="auto"/>
            </w:tcBorders>
            <w:vAlign w:val="bottom"/>
          </w:tcPr>
          <w:p w14:paraId="2F7D182B" w14:textId="59EF3D91" w:rsidR="00011456" w:rsidRDefault="00011456" w:rsidP="00FB5174">
            <w:pPr>
              <w:pStyle w:val="cuatexto"/>
              <w:jc w:val="right"/>
              <w:rPr>
                <w:rFonts w:cs="Calibri"/>
                <w:color w:val="000000"/>
                <w:szCs w:val="20"/>
              </w:rPr>
            </w:pPr>
            <w:r>
              <w:rPr>
                <w:color w:val="000000"/>
              </w:rPr>
              <w:t xml:space="preserve">  1,1   </w:t>
            </w:r>
          </w:p>
        </w:tc>
      </w:tr>
      <w:tr w:rsidR="00011456" w14:paraId="17BB1673" w14:textId="77777777" w:rsidTr="002F7255">
        <w:trPr>
          <w:trHeight w:val="198"/>
        </w:trPr>
        <w:tc>
          <w:tcPr>
            <w:tcW w:w="1560" w:type="dxa"/>
            <w:vMerge/>
            <w:noWrap/>
            <w:vAlign w:val="center"/>
          </w:tcPr>
          <w:p w14:paraId="21956336" w14:textId="77777777" w:rsidR="00011456" w:rsidRPr="00812D67" w:rsidRDefault="00011456" w:rsidP="00011456">
            <w:pPr>
              <w:rPr>
                <w:rFonts w:ascii="Arial Narrow" w:hAnsi="Arial Narrow" w:cs="Calibri"/>
                <w:color w:val="000000"/>
                <w:sz w:val="20"/>
                <w:szCs w:val="20"/>
              </w:rPr>
            </w:pPr>
          </w:p>
        </w:tc>
        <w:tc>
          <w:tcPr>
            <w:tcW w:w="1700" w:type="dxa"/>
            <w:tcBorders>
              <w:top w:val="single" w:sz="2" w:space="0" w:color="auto"/>
              <w:bottom w:val="single" w:sz="4" w:space="0" w:color="auto"/>
            </w:tcBorders>
            <w:noWrap/>
            <w:vAlign w:val="bottom"/>
          </w:tcPr>
          <w:p w14:paraId="7B0BC9F5" w14:textId="5E601379" w:rsidR="00011456" w:rsidRDefault="00011456" w:rsidP="00FB5174">
            <w:pPr>
              <w:pStyle w:val="cuatexto"/>
              <w:rPr>
                <w:rFonts w:cs="Calibri"/>
                <w:color w:val="000000"/>
                <w:szCs w:val="20"/>
              </w:rPr>
            </w:pPr>
            <w:r>
              <w:rPr>
                <w:color w:val="000000"/>
              </w:rPr>
              <w:t>Eskualde bereziak</w:t>
            </w:r>
          </w:p>
        </w:tc>
        <w:tc>
          <w:tcPr>
            <w:tcW w:w="568" w:type="dxa"/>
            <w:tcBorders>
              <w:top w:val="single" w:sz="2" w:space="0" w:color="auto"/>
              <w:bottom w:val="single" w:sz="4" w:space="0" w:color="auto"/>
            </w:tcBorders>
            <w:noWrap/>
            <w:vAlign w:val="bottom"/>
          </w:tcPr>
          <w:p w14:paraId="0E4FB6D1" w14:textId="0E255960" w:rsidR="00011456" w:rsidRDefault="00011456" w:rsidP="00F77FAC">
            <w:pPr>
              <w:pStyle w:val="cuatexto"/>
              <w:jc w:val="right"/>
              <w:rPr>
                <w:rFonts w:cs="Calibri"/>
                <w:color w:val="000000"/>
                <w:szCs w:val="20"/>
              </w:rPr>
            </w:pPr>
            <w:r>
              <w:rPr>
                <w:color w:val="000000"/>
              </w:rPr>
              <w:t xml:space="preserve">1,0 </w:t>
            </w:r>
          </w:p>
        </w:tc>
        <w:tc>
          <w:tcPr>
            <w:tcW w:w="780" w:type="dxa"/>
            <w:tcBorders>
              <w:top w:val="single" w:sz="2" w:space="0" w:color="auto"/>
              <w:bottom w:val="single" w:sz="4" w:space="0" w:color="auto"/>
            </w:tcBorders>
            <w:noWrap/>
            <w:vAlign w:val="bottom"/>
          </w:tcPr>
          <w:p w14:paraId="23251850" w14:textId="16B5D247" w:rsidR="00011456" w:rsidRDefault="00011456" w:rsidP="00F77FAC">
            <w:pPr>
              <w:pStyle w:val="cuatexto"/>
              <w:jc w:val="right"/>
              <w:rPr>
                <w:rFonts w:cs="Calibri"/>
                <w:color w:val="000000"/>
                <w:szCs w:val="20"/>
              </w:rPr>
            </w:pPr>
            <w:r>
              <w:rPr>
                <w:color w:val="000000"/>
              </w:rPr>
              <w:t xml:space="preserve"> 0,9 </w:t>
            </w:r>
          </w:p>
        </w:tc>
        <w:tc>
          <w:tcPr>
            <w:tcW w:w="780" w:type="dxa"/>
            <w:tcBorders>
              <w:top w:val="single" w:sz="2" w:space="0" w:color="auto"/>
              <w:bottom w:val="single" w:sz="4" w:space="0" w:color="auto"/>
            </w:tcBorders>
            <w:noWrap/>
            <w:vAlign w:val="bottom"/>
          </w:tcPr>
          <w:p w14:paraId="61228B3A" w14:textId="551B5458" w:rsidR="00011456" w:rsidRDefault="00011456" w:rsidP="00F77FAC">
            <w:pPr>
              <w:pStyle w:val="cuatexto"/>
              <w:jc w:val="right"/>
              <w:rPr>
                <w:rFonts w:cs="Calibri"/>
                <w:color w:val="000000"/>
                <w:szCs w:val="20"/>
              </w:rPr>
            </w:pPr>
            <w:r>
              <w:rPr>
                <w:color w:val="000000"/>
              </w:rPr>
              <w:t xml:space="preserve">1,0 </w:t>
            </w:r>
          </w:p>
        </w:tc>
        <w:tc>
          <w:tcPr>
            <w:tcW w:w="779" w:type="dxa"/>
            <w:tcBorders>
              <w:top w:val="single" w:sz="2" w:space="0" w:color="auto"/>
              <w:bottom w:val="single" w:sz="4" w:space="0" w:color="auto"/>
            </w:tcBorders>
            <w:noWrap/>
            <w:vAlign w:val="bottom"/>
          </w:tcPr>
          <w:p w14:paraId="05442BEE" w14:textId="5DEDCFE6" w:rsidR="00011456" w:rsidRDefault="00011456" w:rsidP="00F77FAC">
            <w:pPr>
              <w:pStyle w:val="cuatexto"/>
              <w:jc w:val="right"/>
              <w:rPr>
                <w:rFonts w:cs="Calibri"/>
                <w:color w:val="000000"/>
                <w:szCs w:val="20"/>
              </w:rPr>
            </w:pPr>
            <w:r>
              <w:rPr>
                <w:color w:val="000000"/>
              </w:rPr>
              <w:t xml:space="preserve"> 1,1 </w:t>
            </w:r>
          </w:p>
        </w:tc>
        <w:tc>
          <w:tcPr>
            <w:tcW w:w="780" w:type="dxa"/>
            <w:tcBorders>
              <w:top w:val="single" w:sz="2" w:space="0" w:color="auto"/>
              <w:bottom w:val="single" w:sz="4" w:space="0" w:color="auto"/>
            </w:tcBorders>
            <w:noWrap/>
            <w:vAlign w:val="bottom"/>
          </w:tcPr>
          <w:p w14:paraId="2356069B" w14:textId="51E66284" w:rsidR="00011456" w:rsidRDefault="00011456" w:rsidP="00F77FAC">
            <w:pPr>
              <w:pStyle w:val="cuatexto"/>
              <w:jc w:val="right"/>
              <w:rPr>
                <w:rFonts w:cs="Calibri"/>
                <w:color w:val="000000"/>
                <w:szCs w:val="20"/>
              </w:rPr>
            </w:pPr>
            <w:r>
              <w:rPr>
                <w:color w:val="000000"/>
              </w:rPr>
              <w:t xml:space="preserve">0,9 </w:t>
            </w:r>
          </w:p>
        </w:tc>
        <w:tc>
          <w:tcPr>
            <w:tcW w:w="850" w:type="dxa"/>
            <w:tcBorders>
              <w:top w:val="single" w:sz="2" w:space="0" w:color="auto"/>
              <w:bottom w:val="single" w:sz="4" w:space="0" w:color="auto"/>
            </w:tcBorders>
            <w:noWrap/>
            <w:vAlign w:val="bottom"/>
          </w:tcPr>
          <w:p w14:paraId="3648242D" w14:textId="095BB04E" w:rsidR="00011456" w:rsidRDefault="00011456" w:rsidP="00F77FAC">
            <w:pPr>
              <w:pStyle w:val="cuatexto"/>
              <w:jc w:val="right"/>
              <w:rPr>
                <w:rFonts w:cs="Calibri"/>
                <w:color w:val="000000"/>
                <w:szCs w:val="20"/>
              </w:rPr>
            </w:pPr>
            <w:r>
              <w:rPr>
                <w:color w:val="000000"/>
              </w:rPr>
              <w:t xml:space="preserve"> 0,9 </w:t>
            </w:r>
          </w:p>
        </w:tc>
        <w:tc>
          <w:tcPr>
            <w:tcW w:w="992" w:type="dxa"/>
            <w:tcBorders>
              <w:top w:val="single" w:sz="2" w:space="0" w:color="auto"/>
              <w:bottom w:val="single" w:sz="4" w:space="0" w:color="auto"/>
            </w:tcBorders>
            <w:vAlign w:val="bottom"/>
          </w:tcPr>
          <w:p w14:paraId="08A0B136" w14:textId="22B04253" w:rsidR="00011456" w:rsidRDefault="00011456" w:rsidP="00F77FAC">
            <w:pPr>
              <w:pStyle w:val="cuatexto"/>
              <w:jc w:val="right"/>
              <w:rPr>
                <w:rFonts w:cs="Calibri"/>
                <w:color w:val="000000"/>
                <w:szCs w:val="20"/>
              </w:rPr>
            </w:pPr>
            <w:r>
              <w:rPr>
                <w:color w:val="000000"/>
              </w:rPr>
              <w:t xml:space="preserve">  -0,1   </w:t>
            </w:r>
          </w:p>
        </w:tc>
      </w:tr>
      <w:tr w:rsidR="006021D6" w14:paraId="504E01C5" w14:textId="77777777" w:rsidTr="002F7255">
        <w:trPr>
          <w:trHeight w:val="198"/>
        </w:trPr>
        <w:tc>
          <w:tcPr>
            <w:tcW w:w="1560" w:type="dxa"/>
            <w:vMerge/>
            <w:noWrap/>
            <w:vAlign w:val="center"/>
          </w:tcPr>
          <w:p w14:paraId="447A7110" w14:textId="77777777" w:rsidR="006021D6" w:rsidRPr="00812D67" w:rsidRDefault="006021D6" w:rsidP="006021D6">
            <w:pPr>
              <w:rPr>
                <w:rFonts w:ascii="Arial Narrow" w:hAnsi="Arial Narrow" w:cs="Calibri"/>
                <w:color w:val="000000"/>
                <w:sz w:val="20"/>
                <w:szCs w:val="20"/>
              </w:rPr>
            </w:pPr>
          </w:p>
        </w:tc>
        <w:tc>
          <w:tcPr>
            <w:tcW w:w="1700" w:type="dxa"/>
            <w:shd w:val="clear" w:color="auto" w:fill="8DB3E2" w:themeFill="text2" w:themeFillTint="66"/>
            <w:noWrap/>
            <w:vAlign w:val="bottom"/>
          </w:tcPr>
          <w:p w14:paraId="28504B01" w14:textId="26D7E892" w:rsidR="006021D6" w:rsidRPr="000527DE" w:rsidRDefault="006021D6" w:rsidP="00FB5174">
            <w:pPr>
              <w:pStyle w:val="cuatexto"/>
              <w:rPr>
                <w:rFonts w:ascii="Arial" w:hAnsi="Arial" w:cs="Arial"/>
                <w:color w:val="000000"/>
                <w:sz w:val="18"/>
                <w:szCs w:val="18"/>
              </w:rPr>
            </w:pPr>
            <w:r>
              <w:rPr>
                <w:rFonts w:ascii="Arial" w:hAnsi="Arial"/>
                <w:color w:val="000000"/>
                <w:sz w:val="18"/>
              </w:rPr>
              <w:t>Nafarroa, guztira</w:t>
            </w:r>
          </w:p>
        </w:tc>
        <w:tc>
          <w:tcPr>
            <w:tcW w:w="568" w:type="dxa"/>
            <w:shd w:val="clear" w:color="auto" w:fill="8DB3E2" w:themeFill="text2" w:themeFillTint="66"/>
            <w:noWrap/>
            <w:vAlign w:val="bottom"/>
          </w:tcPr>
          <w:p w14:paraId="2B5A3730" w14:textId="165ADE6E" w:rsidR="006021D6" w:rsidRPr="006021D6" w:rsidRDefault="006021D6" w:rsidP="00F77FAC">
            <w:pPr>
              <w:pStyle w:val="cuatexto"/>
              <w:jc w:val="right"/>
              <w:rPr>
                <w:rFonts w:ascii="Arial" w:hAnsi="Arial" w:cs="Arial"/>
                <w:color w:val="000000"/>
                <w:sz w:val="18"/>
                <w:szCs w:val="18"/>
              </w:rPr>
            </w:pPr>
            <w:r>
              <w:rPr>
                <w:rFonts w:ascii="Arial" w:hAnsi="Arial"/>
                <w:color w:val="000000"/>
                <w:sz w:val="18"/>
              </w:rPr>
              <w:t xml:space="preserve">2,3 </w:t>
            </w:r>
          </w:p>
        </w:tc>
        <w:tc>
          <w:tcPr>
            <w:tcW w:w="780" w:type="dxa"/>
            <w:shd w:val="clear" w:color="auto" w:fill="8DB3E2" w:themeFill="text2" w:themeFillTint="66"/>
            <w:noWrap/>
            <w:vAlign w:val="bottom"/>
          </w:tcPr>
          <w:p w14:paraId="3F03ED67" w14:textId="1DEF5FF5" w:rsidR="006021D6" w:rsidRPr="006021D6" w:rsidRDefault="006021D6" w:rsidP="00F77FAC">
            <w:pPr>
              <w:pStyle w:val="cuatexto"/>
              <w:jc w:val="right"/>
              <w:rPr>
                <w:rFonts w:ascii="Arial" w:hAnsi="Arial" w:cs="Arial"/>
                <w:color w:val="000000"/>
                <w:sz w:val="18"/>
                <w:szCs w:val="18"/>
              </w:rPr>
            </w:pPr>
            <w:r>
              <w:rPr>
                <w:rFonts w:ascii="Arial" w:hAnsi="Arial"/>
                <w:color w:val="000000"/>
                <w:sz w:val="18"/>
              </w:rPr>
              <w:t xml:space="preserve"> 2,5 </w:t>
            </w:r>
          </w:p>
        </w:tc>
        <w:tc>
          <w:tcPr>
            <w:tcW w:w="780" w:type="dxa"/>
            <w:shd w:val="clear" w:color="auto" w:fill="8DB3E2" w:themeFill="text2" w:themeFillTint="66"/>
            <w:noWrap/>
            <w:vAlign w:val="bottom"/>
          </w:tcPr>
          <w:p w14:paraId="14B74E67" w14:textId="03D40C9A" w:rsidR="006021D6" w:rsidRPr="006021D6" w:rsidRDefault="006021D6" w:rsidP="00F77FAC">
            <w:pPr>
              <w:pStyle w:val="cuatexto"/>
              <w:jc w:val="right"/>
              <w:rPr>
                <w:rFonts w:ascii="Arial" w:hAnsi="Arial" w:cs="Arial"/>
                <w:color w:val="000000"/>
                <w:sz w:val="18"/>
                <w:szCs w:val="18"/>
              </w:rPr>
            </w:pPr>
            <w:r>
              <w:rPr>
                <w:rFonts w:ascii="Arial" w:hAnsi="Arial"/>
                <w:color w:val="000000"/>
                <w:sz w:val="18"/>
              </w:rPr>
              <w:t xml:space="preserve"> 2,8 </w:t>
            </w:r>
          </w:p>
        </w:tc>
        <w:tc>
          <w:tcPr>
            <w:tcW w:w="779" w:type="dxa"/>
            <w:shd w:val="clear" w:color="auto" w:fill="8DB3E2" w:themeFill="text2" w:themeFillTint="66"/>
            <w:noWrap/>
            <w:vAlign w:val="bottom"/>
          </w:tcPr>
          <w:p w14:paraId="574791EB" w14:textId="540F1CC2" w:rsidR="006021D6" w:rsidRPr="006021D6" w:rsidRDefault="006021D6" w:rsidP="00F77FAC">
            <w:pPr>
              <w:pStyle w:val="cuatexto"/>
              <w:jc w:val="right"/>
              <w:rPr>
                <w:rFonts w:ascii="Arial" w:hAnsi="Arial" w:cs="Arial"/>
                <w:color w:val="000000"/>
                <w:sz w:val="18"/>
                <w:szCs w:val="18"/>
              </w:rPr>
            </w:pPr>
            <w:r>
              <w:rPr>
                <w:rFonts w:ascii="Arial" w:hAnsi="Arial"/>
                <w:color w:val="000000"/>
                <w:sz w:val="18"/>
              </w:rPr>
              <w:t xml:space="preserve"> 2,9 </w:t>
            </w:r>
          </w:p>
        </w:tc>
        <w:tc>
          <w:tcPr>
            <w:tcW w:w="780" w:type="dxa"/>
            <w:shd w:val="clear" w:color="auto" w:fill="8DB3E2" w:themeFill="text2" w:themeFillTint="66"/>
            <w:noWrap/>
            <w:vAlign w:val="bottom"/>
          </w:tcPr>
          <w:p w14:paraId="6FB5CFAA" w14:textId="1495F3CC" w:rsidR="006021D6" w:rsidRPr="006021D6" w:rsidRDefault="006021D6" w:rsidP="00F77FAC">
            <w:pPr>
              <w:pStyle w:val="cuatexto"/>
              <w:jc w:val="right"/>
              <w:rPr>
                <w:rFonts w:ascii="Arial" w:hAnsi="Arial" w:cs="Arial"/>
                <w:color w:val="000000"/>
                <w:sz w:val="18"/>
                <w:szCs w:val="18"/>
              </w:rPr>
            </w:pPr>
            <w:r>
              <w:rPr>
                <w:rFonts w:ascii="Arial" w:hAnsi="Arial"/>
                <w:color w:val="000000"/>
                <w:sz w:val="18"/>
              </w:rPr>
              <w:t xml:space="preserve">  2,9 </w:t>
            </w:r>
          </w:p>
        </w:tc>
        <w:tc>
          <w:tcPr>
            <w:tcW w:w="850" w:type="dxa"/>
            <w:shd w:val="clear" w:color="auto" w:fill="8DB3E2" w:themeFill="text2" w:themeFillTint="66"/>
            <w:noWrap/>
            <w:vAlign w:val="bottom"/>
          </w:tcPr>
          <w:p w14:paraId="2CECB128" w14:textId="07543DE6" w:rsidR="006021D6" w:rsidRPr="006021D6" w:rsidRDefault="006021D6" w:rsidP="00F77FAC">
            <w:pPr>
              <w:pStyle w:val="cuatexto"/>
              <w:jc w:val="right"/>
              <w:rPr>
                <w:rFonts w:ascii="Arial" w:hAnsi="Arial" w:cs="Arial"/>
                <w:color w:val="000000"/>
                <w:sz w:val="18"/>
                <w:szCs w:val="18"/>
              </w:rPr>
            </w:pPr>
            <w:r>
              <w:rPr>
                <w:rFonts w:ascii="Arial" w:hAnsi="Arial"/>
                <w:color w:val="000000"/>
                <w:sz w:val="18"/>
              </w:rPr>
              <w:t xml:space="preserve"> 3,2 </w:t>
            </w:r>
          </w:p>
        </w:tc>
        <w:tc>
          <w:tcPr>
            <w:tcW w:w="992" w:type="dxa"/>
            <w:shd w:val="clear" w:color="auto" w:fill="8DB3E2" w:themeFill="text2" w:themeFillTint="66"/>
            <w:vAlign w:val="bottom"/>
          </w:tcPr>
          <w:p w14:paraId="0F5523E0" w14:textId="41D7DFC4" w:rsidR="006021D6" w:rsidRPr="006021D6" w:rsidRDefault="006021D6" w:rsidP="00F77FAC">
            <w:pPr>
              <w:pStyle w:val="cuatexto"/>
              <w:jc w:val="right"/>
              <w:rPr>
                <w:rFonts w:ascii="Arial" w:hAnsi="Arial" w:cs="Arial"/>
                <w:color w:val="000000"/>
                <w:sz w:val="18"/>
                <w:szCs w:val="18"/>
              </w:rPr>
            </w:pPr>
            <w:r>
              <w:rPr>
                <w:rFonts w:ascii="Arial" w:hAnsi="Arial"/>
                <w:color w:val="000000"/>
                <w:sz w:val="18"/>
              </w:rPr>
              <w:t>0,9</w:t>
            </w:r>
          </w:p>
        </w:tc>
      </w:tr>
      <w:tr w:rsidR="00011456" w14:paraId="42BB0A95" w14:textId="77777777" w:rsidTr="002F7255">
        <w:trPr>
          <w:trHeight w:val="198"/>
        </w:trPr>
        <w:tc>
          <w:tcPr>
            <w:tcW w:w="1560" w:type="dxa"/>
            <w:vMerge w:val="restart"/>
            <w:noWrap/>
            <w:vAlign w:val="center"/>
            <w:hideMark/>
          </w:tcPr>
          <w:p w14:paraId="713B61F9" w14:textId="3F384FD7" w:rsidR="00943EC4" w:rsidRDefault="00011456" w:rsidP="00011456">
            <w:pPr>
              <w:rPr>
                <w:rFonts w:ascii="Arial Narrow" w:hAnsi="Arial Narrow" w:cs="Calibri"/>
                <w:bCs/>
                <w:color w:val="000000"/>
                <w:sz w:val="20"/>
                <w:szCs w:val="20"/>
              </w:rPr>
            </w:pPr>
            <w:r>
              <w:rPr>
                <w:rFonts w:ascii="Arial Narrow" w:hAnsi="Arial Narrow"/>
                <w:color w:val="000000"/>
                <w:sz w:val="20"/>
              </w:rPr>
              <w:t xml:space="preserve">Pediatriako </w:t>
            </w:r>
          </w:p>
          <w:p w14:paraId="72E7B356" w14:textId="7206280D" w:rsidR="00011456" w:rsidRPr="00812D67" w:rsidRDefault="00011456" w:rsidP="00011456">
            <w:pPr>
              <w:rPr>
                <w:rFonts w:ascii="Arial Narrow" w:hAnsi="Arial Narrow" w:cs="Calibri"/>
                <w:bCs/>
                <w:color w:val="000000"/>
                <w:sz w:val="20"/>
                <w:szCs w:val="20"/>
              </w:rPr>
            </w:pPr>
            <w:r>
              <w:rPr>
                <w:rFonts w:ascii="Arial Narrow" w:hAnsi="Arial Narrow"/>
                <w:color w:val="000000"/>
                <w:sz w:val="20"/>
              </w:rPr>
              <w:t>erizaina</w:t>
            </w:r>
          </w:p>
        </w:tc>
        <w:tc>
          <w:tcPr>
            <w:tcW w:w="1700" w:type="dxa"/>
            <w:tcBorders>
              <w:bottom w:val="single" w:sz="2" w:space="0" w:color="auto"/>
            </w:tcBorders>
            <w:noWrap/>
            <w:vAlign w:val="bottom"/>
            <w:hideMark/>
          </w:tcPr>
          <w:p w14:paraId="3DD7DEC2" w14:textId="065FB188" w:rsidR="00011456" w:rsidRPr="00812D67" w:rsidRDefault="00011456" w:rsidP="00FB5174">
            <w:pPr>
              <w:pStyle w:val="cuatexto"/>
              <w:rPr>
                <w:rFonts w:cs="Calibri"/>
                <w:color w:val="000000"/>
                <w:szCs w:val="20"/>
              </w:rPr>
            </w:pPr>
            <w:r>
              <w:rPr>
                <w:color w:val="000000"/>
              </w:rPr>
              <w:t>Hirikoak</w:t>
            </w:r>
          </w:p>
        </w:tc>
        <w:tc>
          <w:tcPr>
            <w:tcW w:w="568" w:type="dxa"/>
            <w:tcBorders>
              <w:bottom w:val="single" w:sz="2" w:space="0" w:color="auto"/>
            </w:tcBorders>
            <w:noWrap/>
            <w:vAlign w:val="bottom"/>
            <w:hideMark/>
          </w:tcPr>
          <w:p w14:paraId="1D897D57" w14:textId="77FD18ED" w:rsidR="00011456" w:rsidRPr="00812D67" w:rsidRDefault="00011456" w:rsidP="00F77FAC">
            <w:pPr>
              <w:pStyle w:val="cuatexto"/>
              <w:jc w:val="right"/>
              <w:rPr>
                <w:rFonts w:cs="Calibri"/>
                <w:color w:val="000000"/>
                <w:szCs w:val="20"/>
              </w:rPr>
            </w:pPr>
            <w:r>
              <w:rPr>
                <w:color w:val="000000"/>
              </w:rPr>
              <w:t xml:space="preserve"> 4,8 </w:t>
            </w:r>
          </w:p>
        </w:tc>
        <w:tc>
          <w:tcPr>
            <w:tcW w:w="780" w:type="dxa"/>
            <w:tcBorders>
              <w:bottom w:val="single" w:sz="2" w:space="0" w:color="auto"/>
            </w:tcBorders>
            <w:noWrap/>
            <w:vAlign w:val="bottom"/>
            <w:hideMark/>
          </w:tcPr>
          <w:p w14:paraId="3E9A234F" w14:textId="742A81C4" w:rsidR="00011456" w:rsidRPr="00812D67" w:rsidRDefault="00011456" w:rsidP="00F77FAC">
            <w:pPr>
              <w:pStyle w:val="cuatexto"/>
              <w:jc w:val="right"/>
              <w:rPr>
                <w:rFonts w:cs="Calibri"/>
                <w:color w:val="000000"/>
                <w:szCs w:val="20"/>
              </w:rPr>
            </w:pPr>
            <w:r>
              <w:rPr>
                <w:color w:val="000000"/>
              </w:rPr>
              <w:t xml:space="preserve"> 4,7 </w:t>
            </w:r>
          </w:p>
        </w:tc>
        <w:tc>
          <w:tcPr>
            <w:tcW w:w="780" w:type="dxa"/>
            <w:tcBorders>
              <w:bottom w:val="single" w:sz="2" w:space="0" w:color="auto"/>
            </w:tcBorders>
            <w:noWrap/>
            <w:vAlign w:val="bottom"/>
            <w:hideMark/>
          </w:tcPr>
          <w:p w14:paraId="3A496A16" w14:textId="2449B3CA" w:rsidR="00011456" w:rsidRPr="00812D67" w:rsidRDefault="00011456" w:rsidP="00F77FAC">
            <w:pPr>
              <w:pStyle w:val="cuatexto"/>
              <w:jc w:val="right"/>
              <w:rPr>
                <w:rFonts w:cs="Calibri"/>
                <w:color w:val="000000"/>
                <w:szCs w:val="20"/>
              </w:rPr>
            </w:pPr>
            <w:r>
              <w:rPr>
                <w:color w:val="000000"/>
              </w:rPr>
              <w:t xml:space="preserve"> 4,3 </w:t>
            </w:r>
          </w:p>
        </w:tc>
        <w:tc>
          <w:tcPr>
            <w:tcW w:w="779" w:type="dxa"/>
            <w:tcBorders>
              <w:bottom w:val="single" w:sz="2" w:space="0" w:color="auto"/>
            </w:tcBorders>
            <w:noWrap/>
            <w:vAlign w:val="bottom"/>
            <w:hideMark/>
          </w:tcPr>
          <w:p w14:paraId="2D77A669" w14:textId="20303E93" w:rsidR="00011456" w:rsidRPr="00812D67" w:rsidRDefault="00011456" w:rsidP="00F77FAC">
            <w:pPr>
              <w:pStyle w:val="cuatexto"/>
              <w:jc w:val="right"/>
              <w:rPr>
                <w:rFonts w:cs="Calibri"/>
                <w:color w:val="000000"/>
                <w:szCs w:val="20"/>
              </w:rPr>
            </w:pPr>
            <w:r>
              <w:rPr>
                <w:color w:val="000000"/>
              </w:rPr>
              <w:t xml:space="preserve"> 3,8 </w:t>
            </w:r>
          </w:p>
        </w:tc>
        <w:tc>
          <w:tcPr>
            <w:tcW w:w="780" w:type="dxa"/>
            <w:tcBorders>
              <w:bottom w:val="single" w:sz="2" w:space="0" w:color="auto"/>
            </w:tcBorders>
            <w:noWrap/>
            <w:vAlign w:val="bottom"/>
            <w:hideMark/>
          </w:tcPr>
          <w:p w14:paraId="6237CA82" w14:textId="08882B03" w:rsidR="00011456" w:rsidRPr="00812D67" w:rsidRDefault="00011456" w:rsidP="00F77FAC">
            <w:pPr>
              <w:pStyle w:val="cuatexto"/>
              <w:jc w:val="right"/>
              <w:rPr>
                <w:rFonts w:cs="Calibri"/>
                <w:color w:val="000000"/>
                <w:szCs w:val="20"/>
              </w:rPr>
            </w:pPr>
            <w:r>
              <w:rPr>
                <w:color w:val="000000"/>
              </w:rPr>
              <w:t xml:space="preserve"> 3,4 </w:t>
            </w:r>
          </w:p>
        </w:tc>
        <w:tc>
          <w:tcPr>
            <w:tcW w:w="850" w:type="dxa"/>
            <w:tcBorders>
              <w:bottom w:val="single" w:sz="2" w:space="0" w:color="auto"/>
            </w:tcBorders>
            <w:noWrap/>
            <w:vAlign w:val="bottom"/>
            <w:hideMark/>
          </w:tcPr>
          <w:p w14:paraId="1160B831" w14:textId="4637E8CF" w:rsidR="00011456" w:rsidRPr="00812D67" w:rsidRDefault="00011456" w:rsidP="00F77FAC">
            <w:pPr>
              <w:pStyle w:val="cuatexto"/>
              <w:jc w:val="right"/>
              <w:rPr>
                <w:rFonts w:cs="Calibri"/>
                <w:color w:val="000000"/>
                <w:szCs w:val="20"/>
              </w:rPr>
            </w:pPr>
            <w:r>
              <w:rPr>
                <w:color w:val="000000"/>
              </w:rPr>
              <w:t xml:space="preserve"> 3,4</w:t>
            </w:r>
          </w:p>
        </w:tc>
        <w:tc>
          <w:tcPr>
            <w:tcW w:w="992" w:type="dxa"/>
            <w:tcBorders>
              <w:bottom w:val="single" w:sz="2" w:space="0" w:color="auto"/>
            </w:tcBorders>
            <w:vAlign w:val="bottom"/>
          </w:tcPr>
          <w:p w14:paraId="4686F6E8" w14:textId="6AFF592A" w:rsidR="00011456" w:rsidRDefault="00011456" w:rsidP="00F77FAC">
            <w:pPr>
              <w:pStyle w:val="cuatexto"/>
              <w:jc w:val="right"/>
              <w:rPr>
                <w:rFonts w:cs="Calibri"/>
                <w:color w:val="000000"/>
                <w:szCs w:val="20"/>
              </w:rPr>
            </w:pPr>
            <w:r>
              <w:rPr>
                <w:color w:val="000000"/>
              </w:rPr>
              <w:t>-1,4</w:t>
            </w:r>
          </w:p>
        </w:tc>
      </w:tr>
      <w:tr w:rsidR="00011456" w14:paraId="21C43AD0" w14:textId="77777777" w:rsidTr="002F7255">
        <w:trPr>
          <w:trHeight w:val="198"/>
        </w:trPr>
        <w:tc>
          <w:tcPr>
            <w:tcW w:w="1560" w:type="dxa"/>
            <w:vMerge/>
            <w:noWrap/>
            <w:vAlign w:val="center"/>
            <w:hideMark/>
          </w:tcPr>
          <w:p w14:paraId="1C91C9FA" w14:textId="77777777" w:rsidR="00011456" w:rsidRPr="00812D67" w:rsidRDefault="00011456" w:rsidP="00011456">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hideMark/>
          </w:tcPr>
          <w:p w14:paraId="1FFE391D" w14:textId="15D462F3" w:rsidR="00011456" w:rsidRPr="00812D67" w:rsidRDefault="00011456" w:rsidP="00FB5174">
            <w:pPr>
              <w:pStyle w:val="cuatexto"/>
              <w:rPr>
                <w:rFonts w:cs="Calibri"/>
                <w:color w:val="000000"/>
                <w:szCs w:val="20"/>
              </w:rPr>
            </w:pPr>
            <w:r>
              <w:rPr>
                <w:color w:val="000000"/>
              </w:rPr>
              <w:t>Landa eskualde handiak</w:t>
            </w:r>
          </w:p>
        </w:tc>
        <w:tc>
          <w:tcPr>
            <w:tcW w:w="568" w:type="dxa"/>
            <w:tcBorders>
              <w:top w:val="single" w:sz="2" w:space="0" w:color="auto"/>
              <w:bottom w:val="single" w:sz="2" w:space="0" w:color="auto"/>
            </w:tcBorders>
            <w:noWrap/>
            <w:vAlign w:val="bottom"/>
            <w:hideMark/>
          </w:tcPr>
          <w:p w14:paraId="76E1D756" w14:textId="776979A8" w:rsidR="00011456" w:rsidRPr="00812D67" w:rsidRDefault="00011456" w:rsidP="00F77FAC">
            <w:pPr>
              <w:pStyle w:val="cuatexto"/>
              <w:jc w:val="right"/>
              <w:rPr>
                <w:rFonts w:cs="Calibri"/>
                <w:color w:val="000000"/>
                <w:szCs w:val="20"/>
              </w:rPr>
            </w:pPr>
            <w:r>
              <w:rPr>
                <w:color w:val="000000"/>
              </w:rPr>
              <w:t xml:space="preserve">  3,8 </w:t>
            </w:r>
          </w:p>
        </w:tc>
        <w:tc>
          <w:tcPr>
            <w:tcW w:w="780" w:type="dxa"/>
            <w:tcBorders>
              <w:top w:val="single" w:sz="2" w:space="0" w:color="auto"/>
              <w:bottom w:val="single" w:sz="2" w:space="0" w:color="auto"/>
            </w:tcBorders>
            <w:noWrap/>
            <w:vAlign w:val="bottom"/>
            <w:hideMark/>
          </w:tcPr>
          <w:p w14:paraId="510EFB39" w14:textId="37897FC1" w:rsidR="00011456" w:rsidRPr="00812D67" w:rsidRDefault="00011456" w:rsidP="00F77FAC">
            <w:pPr>
              <w:pStyle w:val="cuatexto"/>
              <w:jc w:val="right"/>
              <w:rPr>
                <w:rFonts w:cs="Calibri"/>
                <w:color w:val="000000"/>
                <w:szCs w:val="20"/>
              </w:rPr>
            </w:pPr>
            <w:r>
              <w:rPr>
                <w:color w:val="000000"/>
              </w:rPr>
              <w:t xml:space="preserve">  3,9 </w:t>
            </w:r>
          </w:p>
        </w:tc>
        <w:tc>
          <w:tcPr>
            <w:tcW w:w="780" w:type="dxa"/>
            <w:tcBorders>
              <w:top w:val="single" w:sz="2" w:space="0" w:color="auto"/>
              <w:bottom w:val="single" w:sz="2" w:space="0" w:color="auto"/>
            </w:tcBorders>
            <w:noWrap/>
            <w:vAlign w:val="bottom"/>
            <w:hideMark/>
          </w:tcPr>
          <w:p w14:paraId="46C892A6" w14:textId="4115AFCF" w:rsidR="00011456" w:rsidRPr="00812D67" w:rsidRDefault="00011456" w:rsidP="00F77FAC">
            <w:pPr>
              <w:pStyle w:val="cuatexto"/>
              <w:jc w:val="right"/>
              <w:rPr>
                <w:rFonts w:cs="Calibri"/>
                <w:color w:val="000000"/>
                <w:szCs w:val="20"/>
              </w:rPr>
            </w:pPr>
            <w:r>
              <w:rPr>
                <w:color w:val="000000"/>
              </w:rPr>
              <w:t xml:space="preserve">  4,2 </w:t>
            </w:r>
          </w:p>
        </w:tc>
        <w:tc>
          <w:tcPr>
            <w:tcW w:w="779" w:type="dxa"/>
            <w:tcBorders>
              <w:top w:val="single" w:sz="2" w:space="0" w:color="auto"/>
              <w:bottom w:val="single" w:sz="2" w:space="0" w:color="auto"/>
            </w:tcBorders>
            <w:noWrap/>
            <w:vAlign w:val="bottom"/>
            <w:hideMark/>
          </w:tcPr>
          <w:p w14:paraId="17AEB516" w14:textId="0DAEA1D1" w:rsidR="00011456" w:rsidRPr="00812D67" w:rsidRDefault="00011456" w:rsidP="00F77FAC">
            <w:pPr>
              <w:pStyle w:val="cuatexto"/>
              <w:jc w:val="right"/>
              <w:rPr>
                <w:rFonts w:cs="Calibri"/>
                <w:color w:val="000000"/>
                <w:szCs w:val="20"/>
              </w:rPr>
            </w:pPr>
            <w:r>
              <w:rPr>
                <w:color w:val="000000"/>
              </w:rPr>
              <w:t xml:space="preserve">  3,9 </w:t>
            </w:r>
          </w:p>
        </w:tc>
        <w:tc>
          <w:tcPr>
            <w:tcW w:w="780" w:type="dxa"/>
            <w:tcBorders>
              <w:top w:val="single" w:sz="2" w:space="0" w:color="auto"/>
              <w:bottom w:val="single" w:sz="2" w:space="0" w:color="auto"/>
            </w:tcBorders>
            <w:noWrap/>
            <w:vAlign w:val="bottom"/>
            <w:hideMark/>
          </w:tcPr>
          <w:p w14:paraId="2465CB1C" w14:textId="75EACBAA" w:rsidR="00011456" w:rsidRPr="00812D67" w:rsidRDefault="00011456" w:rsidP="00F77FAC">
            <w:pPr>
              <w:pStyle w:val="cuatexto"/>
              <w:jc w:val="right"/>
              <w:rPr>
                <w:rFonts w:cs="Calibri"/>
                <w:color w:val="000000"/>
                <w:szCs w:val="20"/>
              </w:rPr>
            </w:pPr>
            <w:r>
              <w:rPr>
                <w:color w:val="000000"/>
              </w:rPr>
              <w:t xml:space="preserve">  3,4 </w:t>
            </w:r>
          </w:p>
        </w:tc>
        <w:tc>
          <w:tcPr>
            <w:tcW w:w="850" w:type="dxa"/>
            <w:tcBorders>
              <w:top w:val="single" w:sz="2" w:space="0" w:color="auto"/>
              <w:bottom w:val="single" w:sz="2" w:space="0" w:color="auto"/>
            </w:tcBorders>
            <w:noWrap/>
            <w:vAlign w:val="bottom"/>
            <w:hideMark/>
          </w:tcPr>
          <w:p w14:paraId="702DBAE6" w14:textId="05F64752" w:rsidR="00011456" w:rsidRPr="00812D67" w:rsidRDefault="00011456" w:rsidP="00F77FAC">
            <w:pPr>
              <w:pStyle w:val="cuatexto"/>
              <w:jc w:val="right"/>
              <w:rPr>
                <w:rFonts w:cs="Calibri"/>
                <w:color w:val="000000"/>
                <w:szCs w:val="20"/>
              </w:rPr>
            </w:pPr>
            <w:r>
              <w:rPr>
                <w:color w:val="000000"/>
              </w:rPr>
              <w:t xml:space="preserve">  3,4 </w:t>
            </w:r>
          </w:p>
        </w:tc>
        <w:tc>
          <w:tcPr>
            <w:tcW w:w="992" w:type="dxa"/>
            <w:tcBorders>
              <w:top w:val="single" w:sz="2" w:space="0" w:color="auto"/>
              <w:bottom w:val="single" w:sz="2" w:space="0" w:color="auto"/>
            </w:tcBorders>
            <w:vAlign w:val="bottom"/>
          </w:tcPr>
          <w:p w14:paraId="2567FF92" w14:textId="5D8ACA0D" w:rsidR="00011456" w:rsidRDefault="00011456" w:rsidP="00F77FAC">
            <w:pPr>
              <w:pStyle w:val="cuatexto"/>
              <w:jc w:val="right"/>
              <w:rPr>
                <w:rFonts w:cs="Calibri"/>
                <w:color w:val="000000"/>
                <w:szCs w:val="20"/>
              </w:rPr>
            </w:pPr>
            <w:r>
              <w:rPr>
                <w:color w:val="000000"/>
              </w:rPr>
              <w:t>-0,4</w:t>
            </w:r>
          </w:p>
        </w:tc>
      </w:tr>
      <w:tr w:rsidR="00011456" w14:paraId="7856FE73" w14:textId="77777777" w:rsidTr="002F7255">
        <w:trPr>
          <w:trHeight w:val="198"/>
        </w:trPr>
        <w:tc>
          <w:tcPr>
            <w:tcW w:w="1560" w:type="dxa"/>
            <w:vMerge/>
            <w:noWrap/>
            <w:vAlign w:val="center"/>
            <w:hideMark/>
          </w:tcPr>
          <w:p w14:paraId="00110EF0" w14:textId="77777777" w:rsidR="00011456" w:rsidRPr="00812D67" w:rsidRDefault="00011456" w:rsidP="00011456">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hideMark/>
          </w:tcPr>
          <w:p w14:paraId="2976CAB5" w14:textId="5367846C" w:rsidR="00011456" w:rsidRPr="00812D67" w:rsidRDefault="00011456" w:rsidP="00FB5174">
            <w:pPr>
              <w:pStyle w:val="cuatexto"/>
              <w:rPr>
                <w:rFonts w:cs="Calibri"/>
                <w:color w:val="000000"/>
                <w:szCs w:val="20"/>
              </w:rPr>
            </w:pPr>
            <w:r>
              <w:rPr>
                <w:color w:val="000000"/>
              </w:rPr>
              <w:t>Landa eskualde ertainak</w:t>
            </w:r>
          </w:p>
        </w:tc>
        <w:tc>
          <w:tcPr>
            <w:tcW w:w="568" w:type="dxa"/>
            <w:tcBorders>
              <w:top w:val="single" w:sz="2" w:space="0" w:color="auto"/>
              <w:bottom w:val="single" w:sz="2" w:space="0" w:color="auto"/>
            </w:tcBorders>
            <w:noWrap/>
            <w:vAlign w:val="bottom"/>
            <w:hideMark/>
          </w:tcPr>
          <w:p w14:paraId="4D4B3A1A" w14:textId="71B289F7" w:rsidR="00011456" w:rsidRPr="00812D67" w:rsidRDefault="00011456" w:rsidP="00F77FAC">
            <w:pPr>
              <w:pStyle w:val="cuatexto"/>
              <w:jc w:val="right"/>
              <w:rPr>
                <w:rFonts w:cs="Calibri"/>
                <w:color w:val="000000"/>
                <w:szCs w:val="20"/>
              </w:rPr>
            </w:pPr>
            <w:r>
              <w:rPr>
                <w:color w:val="000000"/>
              </w:rPr>
              <w:t xml:space="preserve"> 2,2 </w:t>
            </w:r>
          </w:p>
        </w:tc>
        <w:tc>
          <w:tcPr>
            <w:tcW w:w="780" w:type="dxa"/>
            <w:tcBorders>
              <w:top w:val="single" w:sz="2" w:space="0" w:color="auto"/>
              <w:bottom w:val="single" w:sz="2" w:space="0" w:color="auto"/>
            </w:tcBorders>
            <w:noWrap/>
            <w:vAlign w:val="bottom"/>
            <w:hideMark/>
          </w:tcPr>
          <w:p w14:paraId="5A00CF56" w14:textId="7F9D6078" w:rsidR="00011456" w:rsidRPr="00812D67" w:rsidRDefault="00011456" w:rsidP="00F77FAC">
            <w:pPr>
              <w:pStyle w:val="cuatexto"/>
              <w:jc w:val="right"/>
              <w:rPr>
                <w:rFonts w:cs="Calibri"/>
                <w:color w:val="000000"/>
                <w:szCs w:val="20"/>
              </w:rPr>
            </w:pPr>
            <w:r>
              <w:rPr>
                <w:color w:val="000000"/>
              </w:rPr>
              <w:t xml:space="preserve">  4,4 </w:t>
            </w:r>
          </w:p>
        </w:tc>
        <w:tc>
          <w:tcPr>
            <w:tcW w:w="780" w:type="dxa"/>
            <w:tcBorders>
              <w:top w:val="single" w:sz="2" w:space="0" w:color="auto"/>
              <w:bottom w:val="single" w:sz="2" w:space="0" w:color="auto"/>
            </w:tcBorders>
            <w:noWrap/>
            <w:vAlign w:val="bottom"/>
            <w:hideMark/>
          </w:tcPr>
          <w:p w14:paraId="6C1EF28D" w14:textId="3F702155" w:rsidR="00011456" w:rsidRPr="00812D67" w:rsidRDefault="00011456" w:rsidP="00F77FAC">
            <w:pPr>
              <w:pStyle w:val="cuatexto"/>
              <w:jc w:val="right"/>
              <w:rPr>
                <w:rFonts w:cs="Calibri"/>
                <w:color w:val="000000"/>
                <w:szCs w:val="20"/>
              </w:rPr>
            </w:pPr>
            <w:r>
              <w:rPr>
                <w:color w:val="000000"/>
              </w:rPr>
              <w:t xml:space="preserve"> 1,9 </w:t>
            </w:r>
          </w:p>
        </w:tc>
        <w:tc>
          <w:tcPr>
            <w:tcW w:w="779" w:type="dxa"/>
            <w:tcBorders>
              <w:top w:val="single" w:sz="2" w:space="0" w:color="auto"/>
              <w:bottom w:val="single" w:sz="2" w:space="0" w:color="auto"/>
            </w:tcBorders>
            <w:noWrap/>
            <w:vAlign w:val="bottom"/>
            <w:hideMark/>
          </w:tcPr>
          <w:p w14:paraId="7A4C0308" w14:textId="7AB5563F" w:rsidR="00011456" w:rsidRPr="00812D67" w:rsidRDefault="00011456" w:rsidP="00F77FAC">
            <w:pPr>
              <w:pStyle w:val="cuatexto"/>
              <w:jc w:val="right"/>
              <w:rPr>
                <w:rFonts w:cs="Calibri"/>
                <w:color w:val="000000"/>
                <w:szCs w:val="20"/>
              </w:rPr>
            </w:pPr>
            <w:r>
              <w:rPr>
                <w:color w:val="000000"/>
              </w:rPr>
              <w:t xml:space="preserve"> 2,8 </w:t>
            </w:r>
          </w:p>
        </w:tc>
        <w:tc>
          <w:tcPr>
            <w:tcW w:w="780" w:type="dxa"/>
            <w:tcBorders>
              <w:top w:val="single" w:sz="2" w:space="0" w:color="auto"/>
              <w:bottom w:val="single" w:sz="2" w:space="0" w:color="auto"/>
            </w:tcBorders>
            <w:noWrap/>
            <w:vAlign w:val="bottom"/>
            <w:hideMark/>
          </w:tcPr>
          <w:p w14:paraId="511D34D4" w14:textId="26495A00" w:rsidR="00011456" w:rsidRPr="00812D67" w:rsidRDefault="00011456" w:rsidP="00F77FAC">
            <w:pPr>
              <w:pStyle w:val="cuatexto"/>
              <w:jc w:val="right"/>
              <w:rPr>
                <w:rFonts w:cs="Calibri"/>
                <w:color w:val="000000"/>
                <w:szCs w:val="20"/>
              </w:rPr>
            </w:pPr>
            <w:r>
              <w:rPr>
                <w:color w:val="000000"/>
              </w:rPr>
              <w:t xml:space="preserve">  3,8 </w:t>
            </w:r>
          </w:p>
        </w:tc>
        <w:tc>
          <w:tcPr>
            <w:tcW w:w="850" w:type="dxa"/>
            <w:tcBorders>
              <w:top w:val="single" w:sz="2" w:space="0" w:color="auto"/>
              <w:bottom w:val="single" w:sz="2" w:space="0" w:color="auto"/>
            </w:tcBorders>
            <w:noWrap/>
            <w:vAlign w:val="bottom"/>
            <w:hideMark/>
          </w:tcPr>
          <w:p w14:paraId="68808AA5" w14:textId="1E904024" w:rsidR="00011456" w:rsidRPr="00812D67" w:rsidRDefault="00011456" w:rsidP="00F77FAC">
            <w:pPr>
              <w:pStyle w:val="cuatexto"/>
              <w:jc w:val="right"/>
              <w:rPr>
                <w:rFonts w:cs="Calibri"/>
                <w:color w:val="000000"/>
                <w:szCs w:val="20"/>
              </w:rPr>
            </w:pPr>
            <w:r>
              <w:rPr>
                <w:color w:val="000000"/>
              </w:rPr>
              <w:t xml:space="preserve">  3,1 </w:t>
            </w:r>
          </w:p>
        </w:tc>
        <w:tc>
          <w:tcPr>
            <w:tcW w:w="992" w:type="dxa"/>
            <w:tcBorders>
              <w:top w:val="single" w:sz="2" w:space="0" w:color="auto"/>
              <w:bottom w:val="single" w:sz="2" w:space="0" w:color="auto"/>
            </w:tcBorders>
            <w:vAlign w:val="bottom"/>
          </w:tcPr>
          <w:p w14:paraId="2653CFC8" w14:textId="1F8A5042" w:rsidR="00011456" w:rsidRDefault="00011456" w:rsidP="00F77FAC">
            <w:pPr>
              <w:pStyle w:val="cuatexto"/>
              <w:jc w:val="right"/>
              <w:rPr>
                <w:rFonts w:cs="Calibri"/>
                <w:color w:val="000000"/>
                <w:szCs w:val="20"/>
              </w:rPr>
            </w:pPr>
            <w:r>
              <w:rPr>
                <w:color w:val="000000"/>
              </w:rPr>
              <w:t>1,0</w:t>
            </w:r>
          </w:p>
        </w:tc>
      </w:tr>
      <w:tr w:rsidR="00011456" w14:paraId="3569CED4" w14:textId="77777777" w:rsidTr="002F7255">
        <w:trPr>
          <w:trHeight w:val="198"/>
        </w:trPr>
        <w:tc>
          <w:tcPr>
            <w:tcW w:w="1560" w:type="dxa"/>
            <w:vMerge/>
            <w:noWrap/>
            <w:vAlign w:val="center"/>
          </w:tcPr>
          <w:p w14:paraId="27C7E0E2" w14:textId="77777777" w:rsidR="00011456" w:rsidRPr="00812D67" w:rsidRDefault="00011456" w:rsidP="00011456">
            <w:pPr>
              <w:rPr>
                <w:rFonts w:ascii="Arial Narrow" w:hAnsi="Arial Narrow" w:cs="Calibri"/>
                <w:color w:val="000000"/>
                <w:sz w:val="20"/>
                <w:szCs w:val="20"/>
              </w:rPr>
            </w:pPr>
          </w:p>
        </w:tc>
        <w:tc>
          <w:tcPr>
            <w:tcW w:w="1700" w:type="dxa"/>
            <w:tcBorders>
              <w:top w:val="single" w:sz="2" w:space="0" w:color="auto"/>
              <w:bottom w:val="single" w:sz="2" w:space="0" w:color="auto"/>
            </w:tcBorders>
            <w:noWrap/>
            <w:vAlign w:val="bottom"/>
          </w:tcPr>
          <w:p w14:paraId="3A0AFFD0" w14:textId="2C72681F" w:rsidR="00011456" w:rsidRDefault="00011456" w:rsidP="00FB5174">
            <w:pPr>
              <w:pStyle w:val="cuatexto"/>
              <w:rPr>
                <w:rFonts w:cs="Calibri"/>
                <w:color w:val="000000"/>
                <w:szCs w:val="20"/>
              </w:rPr>
            </w:pPr>
            <w:r>
              <w:rPr>
                <w:color w:val="000000"/>
              </w:rPr>
              <w:t>Landa eskualde txikiak</w:t>
            </w:r>
          </w:p>
        </w:tc>
        <w:tc>
          <w:tcPr>
            <w:tcW w:w="568" w:type="dxa"/>
            <w:tcBorders>
              <w:top w:val="single" w:sz="2" w:space="0" w:color="auto"/>
              <w:bottom w:val="single" w:sz="2" w:space="0" w:color="auto"/>
            </w:tcBorders>
            <w:noWrap/>
            <w:vAlign w:val="bottom"/>
          </w:tcPr>
          <w:p w14:paraId="5304B3DD" w14:textId="4F54F2F8" w:rsidR="00011456" w:rsidRDefault="00011456" w:rsidP="00F77FAC">
            <w:pPr>
              <w:pStyle w:val="cuatexto"/>
              <w:jc w:val="right"/>
              <w:rPr>
                <w:rFonts w:cs="Calibri"/>
                <w:color w:val="000000"/>
                <w:szCs w:val="20"/>
              </w:rPr>
            </w:pPr>
            <w:r>
              <w:rPr>
                <w:color w:val="000000"/>
              </w:rPr>
              <w:t xml:space="preserve"> 3,8 </w:t>
            </w:r>
          </w:p>
        </w:tc>
        <w:tc>
          <w:tcPr>
            <w:tcW w:w="780" w:type="dxa"/>
            <w:tcBorders>
              <w:top w:val="single" w:sz="2" w:space="0" w:color="auto"/>
              <w:bottom w:val="single" w:sz="2" w:space="0" w:color="auto"/>
            </w:tcBorders>
            <w:noWrap/>
            <w:vAlign w:val="bottom"/>
          </w:tcPr>
          <w:p w14:paraId="7675154D" w14:textId="4872FF62" w:rsidR="00011456" w:rsidRDefault="00011456" w:rsidP="00F77FAC">
            <w:pPr>
              <w:pStyle w:val="cuatexto"/>
              <w:jc w:val="right"/>
              <w:rPr>
                <w:rFonts w:cs="Calibri"/>
                <w:color w:val="000000"/>
                <w:szCs w:val="20"/>
              </w:rPr>
            </w:pPr>
            <w:r>
              <w:rPr>
                <w:color w:val="000000"/>
              </w:rPr>
              <w:t xml:space="preserve">  3,3 </w:t>
            </w:r>
          </w:p>
        </w:tc>
        <w:tc>
          <w:tcPr>
            <w:tcW w:w="780" w:type="dxa"/>
            <w:tcBorders>
              <w:top w:val="single" w:sz="2" w:space="0" w:color="auto"/>
              <w:bottom w:val="single" w:sz="2" w:space="0" w:color="auto"/>
            </w:tcBorders>
            <w:noWrap/>
            <w:vAlign w:val="bottom"/>
          </w:tcPr>
          <w:p w14:paraId="04BF1A05" w14:textId="7319EF94" w:rsidR="00011456" w:rsidRDefault="00011456" w:rsidP="00F77FAC">
            <w:pPr>
              <w:pStyle w:val="cuatexto"/>
              <w:jc w:val="right"/>
              <w:rPr>
                <w:rFonts w:cs="Calibri"/>
                <w:color w:val="000000"/>
                <w:szCs w:val="20"/>
              </w:rPr>
            </w:pPr>
            <w:r>
              <w:rPr>
                <w:color w:val="000000"/>
              </w:rPr>
              <w:t xml:space="preserve">  2,5 </w:t>
            </w:r>
          </w:p>
        </w:tc>
        <w:tc>
          <w:tcPr>
            <w:tcW w:w="779" w:type="dxa"/>
            <w:tcBorders>
              <w:top w:val="single" w:sz="2" w:space="0" w:color="auto"/>
              <w:bottom w:val="single" w:sz="2" w:space="0" w:color="auto"/>
            </w:tcBorders>
            <w:noWrap/>
            <w:vAlign w:val="bottom"/>
          </w:tcPr>
          <w:p w14:paraId="3255ECC9" w14:textId="461D5C47" w:rsidR="00011456" w:rsidRDefault="00011456" w:rsidP="00F77FAC">
            <w:pPr>
              <w:pStyle w:val="cuatexto"/>
              <w:jc w:val="right"/>
              <w:rPr>
                <w:rFonts w:cs="Calibri"/>
                <w:color w:val="000000"/>
                <w:szCs w:val="20"/>
              </w:rPr>
            </w:pPr>
            <w:r>
              <w:rPr>
                <w:color w:val="000000"/>
              </w:rPr>
              <w:t xml:space="preserve">  2,4 </w:t>
            </w:r>
          </w:p>
        </w:tc>
        <w:tc>
          <w:tcPr>
            <w:tcW w:w="780" w:type="dxa"/>
            <w:tcBorders>
              <w:top w:val="single" w:sz="2" w:space="0" w:color="auto"/>
              <w:bottom w:val="single" w:sz="2" w:space="0" w:color="auto"/>
            </w:tcBorders>
            <w:noWrap/>
            <w:vAlign w:val="bottom"/>
          </w:tcPr>
          <w:p w14:paraId="2569B2FD" w14:textId="5C4F6206" w:rsidR="00011456" w:rsidRDefault="00011456" w:rsidP="00F77FAC">
            <w:pPr>
              <w:pStyle w:val="cuatexto"/>
              <w:jc w:val="right"/>
              <w:rPr>
                <w:rFonts w:cs="Calibri"/>
                <w:color w:val="000000"/>
                <w:szCs w:val="20"/>
              </w:rPr>
            </w:pPr>
            <w:r>
              <w:rPr>
                <w:color w:val="000000"/>
              </w:rPr>
              <w:t xml:space="preserve">  2,8 </w:t>
            </w:r>
          </w:p>
        </w:tc>
        <w:tc>
          <w:tcPr>
            <w:tcW w:w="850" w:type="dxa"/>
            <w:tcBorders>
              <w:top w:val="single" w:sz="2" w:space="0" w:color="auto"/>
              <w:bottom w:val="single" w:sz="2" w:space="0" w:color="auto"/>
            </w:tcBorders>
            <w:noWrap/>
            <w:vAlign w:val="bottom"/>
          </w:tcPr>
          <w:p w14:paraId="630450D3" w14:textId="252B4C35" w:rsidR="00011456" w:rsidRDefault="00011456" w:rsidP="00F77FAC">
            <w:pPr>
              <w:pStyle w:val="cuatexto"/>
              <w:jc w:val="right"/>
              <w:rPr>
                <w:rFonts w:cs="Calibri"/>
                <w:color w:val="000000"/>
                <w:szCs w:val="20"/>
              </w:rPr>
            </w:pPr>
            <w:r>
              <w:rPr>
                <w:color w:val="000000"/>
              </w:rPr>
              <w:t xml:space="preserve"> 2,6 </w:t>
            </w:r>
          </w:p>
        </w:tc>
        <w:tc>
          <w:tcPr>
            <w:tcW w:w="992" w:type="dxa"/>
            <w:tcBorders>
              <w:top w:val="single" w:sz="2" w:space="0" w:color="auto"/>
              <w:bottom w:val="single" w:sz="2" w:space="0" w:color="auto"/>
            </w:tcBorders>
            <w:vAlign w:val="bottom"/>
          </w:tcPr>
          <w:p w14:paraId="379DA258" w14:textId="7CE5E2A9" w:rsidR="00011456" w:rsidRDefault="00011456" w:rsidP="00F77FAC">
            <w:pPr>
              <w:pStyle w:val="cuatexto"/>
              <w:jc w:val="right"/>
              <w:rPr>
                <w:rFonts w:cs="Calibri"/>
                <w:color w:val="000000"/>
                <w:szCs w:val="20"/>
              </w:rPr>
            </w:pPr>
            <w:r>
              <w:rPr>
                <w:color w:val="000000"/>
              </w:rPr>
              <w:t>-1,2</w:t>
            </w:r>
          </w:p>
        </w:tc>
      </w:tr>
      <w:tr w:rsidR="00011456" w14:paraId="04ACCDD9" w14:textId="77777777" w:rsidTr="002F7255">
        <w:trPr>
          <w:trHeight w:val="198"/>
        </w:trPr>
        <w:tc>
          <w:tcPr>
            <w:tcW w:w="1560" w:type="dxa"/>
            <w:vMerge/>
            <w:noWrap/>
            <w:vAlign w:val="center"/>
          </w:tcPr>
          <w:p w14:paraId="5194596D" w14:textId="77777777" w:rsidR="00011456" w:rsidRPr="00812D67" w:rsidRDefault="00011456" w:rsidP="00011456">
            <w:pPr>
              <w:rPr>
                <w:rFonts w:ascii="Arial Narrow" w:hAnsi="Arial Narrow" w:cs="Calibri"/>
                <w:color w:val="000000"/>
                <w:sz w:val="20"/>
                <w:szCs w:val="20"/>
              </w:rPr>
            </w:pPr>
          </w:p>
        </w:tc>
        <w:tc>
          <w:tcPr>
            <w:tcW w:w="1700" w:type="dxa"/>
            <w:tcBorders>
              <w:top w:val="single" w:sz="2" w:space="0" w:color="auto"/>
              <w:bottom w:val="single" w:sz="4" w:space="0" w:color="auto"/>
            </w:tcBorders>
            <w:noWrap/>
            <w:vAlign w:val="bottom"/>
          </w:tcPr>
          <w:p w14:paraId="433792E6" w14:textId="3C11430E" w:rsidR="00011456" w:rsidRDefault="00011456" w:rsidP="00FB5174">
            <w:pPr>
              <w:pStyle w:val="cuatexto"/>
              <w:rPr>
                <w:rFonts w:cs="Calibri"/>
                <w:color w:val="000000"/>
                <w:szCs w:val="20"/>
              </w:rPr>
            </w:pPr>
            <w:r>
              <w:rPr>
                <w:color w:val="000000"/>
              </w:rPr>
              <w:t>Eskualde bereziak</w:t>
            </w:r>
          </w:p>
        </w:tc>
        <w:tc>
          <w:tcPr>
            <w:tcW w:w="568" w:type="dxa"/>
            <w:tcBorders>
              <w:top w:val="single" w:sz="2" w:space="0" w:color="auto"/>
              <w:bottom w:val="single" w:sz="4" w:space="0" w:color="auto"/>
            </w:tcBorders>
            <w:noWrap/>
            <w:vAlign w:val="bottom"/>
          </w:tcPr>
          <w:p w14:paraId="460B5566" w14:textId="3ADE5C7B" w:rsidR="00011456" w:rsidRDefault="00011456" w:rsidP="00F77FAC">
            <w:pPr>
              <w:pStyle w:val="cuatexto"/>
              <w:jc w:val="right"/>
              <w:rPr>
                <w:rFonts w:cs="Calibri"/>
                <w:color w:val="000000"/>
                <w:szCs w:val="20"/>
              </w:rPr>
            </w:pPr>
            <w:r>
              <w:rPr>
                <w:color w:val="000000"/>
              </w:rPr>
              <w:t xml:space="preserve">  4,1 </w:t>
            </w:r>
          </w:p>
        </w:tc>
        <w:tc>
          <w:tcPr>
            <w:tcW w:w="780" w:type="dxa"/>
            <w:tcBorders>
              <w:top w:val="single" w:sz="2" w:space="0" w:color="auto"/>
              <w:bottom w:val="single" w:sz="4" w:space="0" w:color="auto"/>
            </w:tcBorders>
            <w:noWrap/>
            <w:vAlign w:val="bottom"/>
          </w:tcPr>
          <w:p w14:paraId="3BD80DB6" w14:textId="394C9545" w:rsidR="00011456" w:rsidRDefault="00011456" w:rsidP="00F77FAC">
            <w:pPr>
              <w:pStyle w:val="cuatexto"/>
              <w:jc w:val="right"/>
              <w:rPr>
                <w:rFonts w:cs="Calibri"/>
                <w:color w:val="000000"/>
                <w:szCs w:val="20"/>
              </w:rPr>
            </w:pPr>
            <w:r>
              <w:rPr>
                <w:color w:val="000000"/>
              </w:rPr>
              <w:t xml:space="preserve">  3,4 </w:t>
            </w:r>
          </w:p>
        </w:tc>
        <w:tc>
          <w:tcPr>
            <w:tcW w:w="780" w:type="dxa"/>
            <w:tcBorders>
              <w:top w:val="single" w:sz="2" w:space="0" w:color="auto"/>
              <w:bottom w:val="single" w:sz="4" w:space="0" w:color="auto"/>
            </w:tcBorders>
            <w:noWrap/>
            <w:vAlign w:val="bottom"/>
          </w:tcPr>
          <w:p w14:paraId="6A92C8EB" w14:textId="68C26830" w:rsidR="00011456" w:rsidRDefault="00011456" w:rsidP="00F77FAC">
            <w:pPr>
              <w:pStyle w:val="cuatexto"/>
              <w:jc w:val="right"/>
              <w:rPr>
                <w:rFonts w:cs="Calibri"/>
                <w:color w:val="000000"/>
                <w:szCs w:val="20"/>
              </w:rPr>
            </w:pPr>
            <w:r>
              <w:rPr>
                <w:color w:val="000000"/>
              </w:rPr>
              <w:t xml:space="preserve"> 2,6 </w:t>
            </w:r>
          </w:p>
        </w:tc>
        <w:tc>
          <w:tcPr>
            <w:tcW w:w="779" w:type="dxa"/>
            <w:tcBorders>
              <w:top w:val="single" w:sz="2" w:space="0" w:color="auto"/>
              <w:bottom w:val="single" w:sz="4" w:space="0" w:color="auto"/>
            </w:tcBorders>
            <w:noWrap/>
            <w:vAlign w:val="bottom"/>
          </w:tcPr>
          <w:p w14:paraId="1C32DC5B" w14:textId="37217302" w:rsidR="00011456" w:rsidRDefault="00011456" w:rsidP="00F77FAC">
            <w:pPr>
              <w:pStyle w:val="cuatexto"/>
              <w:jc w:val="right"/>
              <w:rPr>
                <w:rFonts w:cs="Calibri"/>
                <w:color w:val="000000"/>
                <w:szCs w:val="20"/>
              </w:rPr>
            </w:pPr>
            <w:r>
              <w:rPr>
                <w:color w:val="000000"/>
              </w:rPr>
              <w:t xml:space="preserve">  2,1 </w:t>
            </w:r>
          </w:p>
        </w:tc>
        <w:tc>
          <w:tcPr>
            <w:tcW w:w="780" w:type="dxa"/>
            <w:tcBorders>
              <w:top w:val="single" w:sz="2" w:space="0" w:color="auto"/>
              <w:bottom w:val="single" w:sz="4" w:space="0" w:color="auto"/>
            </w:tcBorders>
            <w:noWrap/>
            <w:vAlign w:val="bottom"/>
          </w:tcPr>
          <w:p w14:paraId="663C41A2" w14:textId="12BB5DEC" w:rsidR="00011456" w:rsidRDefault="00011456" w:rsidP="00F77FAC">
            <w:pPr>
              <w:pStyle w:val="cuatexto"/>
              <w:jc w:val="right"/>
              <w:rPr>
                <w:rFonts w:cs="Calibri"/>
                <w:color w:val="000000"/>
                <w:szCs w:val="20"/>
              </w:rPr>
            </w:pPr>
            <w:r>
              <w:rPr>
                <w:color w:val="000000"/>
              </w:rPr>
              <w:t xml:space="preserve">  2,0 </w:t>
            </w:r>
          </w:p>
        </w:tc>
        <w:tc>
          <w:tcPr>
            <w:tcW w:w="850" w:type="dxa"/>
            <w:tcBorders>
              <w:top w:val="single" w:sz="2" w:space="0" w:color="auto"/>
              <w:bottom w:val="single" w:sz="4" w:space="0" w:color="auto"/>
            </w:tcBorders>
            <w:noWrap/>
            <w:vAlign w:val="bottom"/>
          </w:tcPr>
          <w:p w14:paraId="30AED4FF" w14:textId="4D5F3D61" w:rsidR="00011456" w:rsidRDefault="00011456" w:rsidP="00F77FAC">
            <w:pPr>
              <w:pStyle w:val="cuatexto"/>
              <w:jc w:val="right"/>
              <w:rPr>
                <w:rFonts w:cs="Calibri"/>
                <w:color w:val="000000"/>
                <w:szCs w:val="20"/>
              </w:rPr>
            </w:pPr>
            <w:r>
              <w:rPr>
                <w:color w:val="000000"/>
              </w:rPr>
              <w:t xml:space="preserve">  2,3 </w:t>
            </w:r>
          </w:p>
        </w:tc>
        <w:tc>
          <w:tcPr>
            <w:tcW w:w="992" w:type="dxa"/>
            <w:tcBorders>
              <w:top w:val="single" w:sz="2" w:space="0" w:color="auto"/>
              <w:bottom w:val="single" w:sz="4" w:space="0" w:color="auto"/>
            </w:tcBorders>
            <w:vAlign w:val="bottom"/>
          </w:tcPr>
          <w:p w14:paraId="3E2DF8C1" w14:textId="1E402B1A" w:rsidR="00011456" w:rsidRDefault="00011456" w:rsidP="00F77FAC">
            <w:pPr>
              <w:pStyle w:val="cuatexto"/>
              <w:jc w:val="right"/>
              <w:rPr>
                <w:rFonts w:cs="Calibri"/>
                <w:color w:val="000000"/>
                <w:szCs w:val="20"/>
              </w:rPr>
            </w:pPr>
            <w:r>
              <w:rPr>
                <w:color w:val="000000"/>
              </w:rPr>
              <w:t>-1,9</w:t>
            </w:r>
          </w:p>
        </w:tc>
      </w:tr>
      <w:tr w:rsidR="006021D6" w14:paraId="47C3389D" w14:textId="77777777" w:rsidTr="002F7255">
        <w:trPr>
          <w:trHeight w:val="198"/>
        </w:trPr>
        <w:tc>
          <w:tcPr>
            <w:tcW w:w="1560" w:type="dxa"/>
            <w:vMerge/>
            <w:noWrap/>
            <w:vAlign w:val="center"/>
          </w:tcPr>
          <w:p w14:paraId="0C8E69E5" w14:textId="77777777" w:rsidR="006021D6" w:rsidRPr="00812D67" w:rsidRDefault="006021D6" w:rsidP="006021D6">
            <w:pPr>
              <w:rPr>
                <w:rFonts w:ascii="Arial Narrow" w:hAnsi="Arial Narrow" w:cs="Calibri"/>
                <w:color w:val="000000"/>
                <w:sz w:val="20"/>
                <w:szCs w:val="20"/>
              </w:rPr>
            </w:pPr>
          </w:p>
        </w:tc>
        <w:tc>
          <w:tcPr>
            <w:tcW w:w="1700" w:type="dxa"/>
            <w:shd w:val="clear" w:color="auto" w:fill="8DB3E2" w:themeFill="text2" w:themeFillTint="66"/>
            <w:noWrap/>
            <w:vAlign w:val="bottom"/>
          </w:tcPr>
          <w:p w14:paraId="4E8133B5" w14:textId="7D464919" w:rsidR="006021D6" w:rsidRPr="000527DE" w:rsidRDefault="006021D6" w:rsidP="00FB5174">
            <w:pPr>
              <w:pStyle w:val="cuatexto"/>
              <w:rPr>
                <w:rFonts w:ascii="Arial" w:hAnsi="Arial" w:cs="Arial"/>
                <w:color w:val="000000"/>
                <w:sz w:val="18"/>
                <w:szCs w:val="18"/>
              </w:rPr>
            </w:pPr>
            <w:r>
              <w:rPr>
                <w:rFonts w:ascii="Arial" w:hAnsi="Arial"/>
                <w:color w:val="000000"/>
                <w:sz w:val="18"/>
              </w:rPr>
              <w:t>Nafarroa, guztira</w:t>
            </w:r>
          </w:p>
        </w:tc>
        <w:tc>
          <w:tcPr>
            <w:tcW w:w="568" w:type="dxa"/>
            <w:shd w:val="clear" w:color="auto" w:fill="8DB3E2" w:themeFill="text2" w:themeFillTint="66"/>
            <w:noWrap/>
            <w:vAlign w:val="bottom"/>
          </w:tcPr>
          <w:p w14:paraId="4DA98576" w14:textId="472C8714" w:rsidR="006021D6" w:rsidRPr="006021D6" w:rsidRDefault="006021D6" w:rsidP="00F77FAC">
            <w:pPr>
              <w:pStyle w:val="cuatexto"/>
              <w:jc w:val="right"/>
              <w:rPr>
                <w:rFonts w:ascii="Arial" w:hAnsi="Arial" w:cs="Arial"/>
                <w:color w:val="000000"/>
                <w:sz w:val="18"/>
                <w:szCs w:val="18"/>
              </w:rPr>
            </w:pPr>
            <w:r>
              <w:rPr>
                <w:rFonts w:ascii="Arial" w:hAnsi="Arial"/>
                <w:color w:val="000000"/>
                <w:sz w:val="18"/>
              </w:rPr>
              <w:t xml:space="preserve">  4,3 </w:t>
            </w:r>
          </w:p>
        </w:tc>
        <w:tc>
          <w:tcPr>
            <w:tcW w:w="780" w:type="dxa"/>
            <w:shd w:val="clear" w:color="auto" w:fill="8DB3E2" w:themeFill="text2" w:themeFillTint="66"/>
            <w:noWrap/>
            <w:vAlign w:val="bottom"/>
          </w:tcPr>
          <w:p w14:paraId="7B71F07B" w14:textId="6D06D021" w:rsidR="006021D6" w:rsidRPr="006021D6" w:rsidRDefault="006021D6" w:rsidP="00F77FAC">
            <w:pPr>
              <w:pStyle w:val="cuatexto"/>
              <w:jc w:val="right"/>
              <w:rPr>
                <w:rFonts w:ascii="Arial" w:hAnsi="Arial" w:cs="Arial"/>
                <w:color w:val="000000"/>
                <w:sz w:val="18"/>
                <w:szCs w:val="18"/>
              </w:rPr>
            </w:pPr>
            <w:r>
              <w:rPr>
                <w:rFonts w:ascii="Arial" w:hAnsi="Arial"/>
                <w:color w:val="000000"/>
                <w:sz w:val="18"/>
              </w:rPr>
              <w:t xml:space="preserve">  4,2 </w:t>
            </w:r>
          </w:p>
        </w:tc>
        <w:tc>
          <w:tcPr>
            <w:tcW w:w="780" w:type="dxa"/>
            <w:shd w:val="clear" w:color="auto" w:fill="8DB3E2" w:themeFill="text2" w:themeFillTint="66"/>
            <w:noWrap/>
            <w:vAlign w:val="bottom"/>
          </w:tcPr>
          <w:p w14:paraId="5D239F1C" w14:textId="4C832619" w:rsidR="006021D6" w:rsidRPr="006021D6" w:rsidRDefault="006021D6" w:rsidP="00F77FAC">
            <w:pPr>
              <w:pStyle w:val="cuatexto"/>
              <w:jc w:val="right"/>
              <w:rPr>
                <w:rFonts w:ascii="Arial" w:hAnsi="Arial" w:cs="Arial"/>
                <w:color w:val="000000"/>
                <w:sz w:val="18"/>
                <w:szCs w:val="18"/>
              </w:rPr>
            </w:pPr>
            <w:r>
              <w:rPr>
                <w:rFonts w:ascii="Arial" w:hAnsi="Arial"/>
                <w:color w:val="000000"/>
                <w:sz w:val="18"/>
              </w:rPr>
              <w:t xml:space="preserve"> 3,9 </w:t>
            </w:r>
          </w:p>
        </w:tc>
        <w:tc>
          <w:tcPr>
            <w:tcW w:w="779" w:type="dxa"/>
            <w:shd w:val="clear" w:color="auto" w:fill="8DB3E2" w:themeFill="text2" w:themeFillTint="66"/>
            <w:noWrap/>
            <w:vAlign w:val="bottom"/>
          </w:tcPr>
          <w:p w14:paraId="3A9BDBE6" w14:textId="4719F41E" w:rsidR="006021D6" w:rsidRPr="006021D6" w:rsidRDefault="006021D6" w:rsidP="00F77FAC">
            <w:pPr>
              <w:pStyle w:val="cuatexto"/>
              <w:jc w:val="right"/>
              <w:rPr>
                <w:rFonts w:ascii="Arial" w:hAnsi="Arial" w:cs="Arial"/>
                <w:color w:val="000000"/>
                <w:sz w:val="18"/>
                <w:szCs w:val="18"/>
              </w:rPr>
            </w:pPr>
            <w:r>
              <w:rPr>
                <w:rFonts w:ascii="Arial" w:hAnsi="Arial"/>
                <w:color w:val="000000"/>
                <w:sz w:val="18"/>
              </w:rPr>
              <w:t xml:space="preserve">  3,5 </w:t>
            </w:r>
          </w:p>
        </w:tc>
        <w:tc>
          <w:tcPr>
            <w:tcW w:w="780" w:type="dxa"/>
            <w:shd w:val="clear" w:color="auto" w:fill="8DB3E2" w:themeFill="text2" w:themeFillTint="66"/>
            <w:noWrap/>
            <w:vAlign w:val="bottom"/>
          </w:tcPr>
          <w:p w14:paraId="084FE185" w14:textId="3D9D4BE5" w:rsidR="006021D6" w:rsidRPr="006021D6" w:rsidRDefault="006021D6" w:rsidP="00F77FAC">
            <w:pPr>
              <w:pStyle w:val="cuatexto"/>
              <w:jc w:val="right"/>
              <w:rPr>
                <w:rFonts w:ascii="Arial" w:hAnsi="Arial" w:cs="Arial"/>
                <w:color w:val="000000"/>
                <w:sz w:val="18"/>
                <w:szCs w:val="18"/>
              </w:rPr>
            </w:pPr>
            <w:r>
              <w:rPr>
                <w:rFonts w:ascii="Arial" w:hAnsi="Arial"/>
                <w:color w:val="000000"/>
                <w:sz w:val="18"/>
              </w:rPr>
              <w:t xml:space="preserve">  3,2 </w:t>
            </w:r>
          </w:p>
        </w:tc>
        <w:tc>
          <w:tcPr>
            <w:tcW w:w="850" w:type="dxa"/>
            <w:shd w:val="clear" w:color="auto" w:fill="8DB3E2" w:themeFill="text2" w:themeFillTint="66"/>
            <w:noWrap/>
            <w:vAlign w:val="bottom"/>
          </w:tcPr>
          <w:p w14:paraId="7B8B726C" w14:textId="13DE338F" w:rsidR="006021D6" w:rsidRPr="006021D6" w:rsidRDefault="006021D6" w:rsidP="00F77FAC">
            <w:pPr>
              <w:pStyle w:val="cuatexto"/>
              <w:jc w:val="right"/>
              <w:rPr>
                <w:rFonts w:ascii="Arial" w:hAnsi="Arial" w:cs="Arial"/>
                <w:color w:val="000000"/>
                <w:sz w:val="18"/>
                <w:szCs w:val="18"/>
              </w:rPr>
            </w:pPr>
            <w:r>
              <w:rPr>
                <w:rFonts w:ascii="Arial" w:hAnsi="Arial"/>
                <w:color w:val="000000"/>
                <w:sz w:val="18"/>
              </w:rPr>
              <w:t xml:space="preserve">  3,2 </w:t>
            </w:r>
          </w:p>
        </w:tc>
        <w:tc>
          <w:tcPr>
            <w:tcW w:w="992" w:type="dxa"/>
            <w:shd w:val="clear" w:color="auto" w:fill="8DB3E2" w:themeFill="text2" w:themeFillTint="66"/>
            <w:vAlign w:val="bottom"/>
          </w:tcPr>
          <w:p w14:paraId="2FB18189" w14:textId="74FC91AF" w:rsidR="006021D6" w:rsidRPr="000527DE" w:rsidRDefault="006021D6" w:rsidP="00F77FAC">
            <w:pPr>
              <w:pStyle w:val="cuatexto"/>
              <w:jc w:val="right"/>
              <w:rPr>
                <w:rFonts w:ascii="Arial" w:hAnsi="Arial" w:cs="Arial"/>
                <w:color w:val="000000"/>
                <w:sz w:val="18"/>
                <w:szCs w:val="18"/>
              </w:rPr>
            </w:pPr>
            <w:r>
              <w:rPr>
                <w:rFonts w:ascii="Arial" w:hAnsi="Arial"/>
                <w:color w:val="000000"/>
                <w:sz w:val="18"/>
              </w:rPr>
              <w:t>-1,1</w:t>
            </w:r>
          </w:p>
        </w:tc>
      </w:tr>
    </w:tbl>
    <w:p w14:paraId="64115B16" w14:textId="2219FAD7" w:rsidR="00011456" w:rsidRDefault="5F082EA6" w:rsidP="003368DB">
      <w:pPr>
        <w:pStyle w:val="Prrafodelista"/>
        <w:spacing w:before="240" w:after="120"/>
        <w:ind w:left="0" w:firstLine="284"/>
        <w:contextualSpacing w:val="0"/>
        <w:jc w:val="both"/>
        <w:rPr>
          <w:sz w:val="26"/>
          <w:szCs w:val="26"/>
        </w:rPr>
      </w:pPr>
      <w:r>
        <w:rPr>
          <w:sz w:val="26"/>
        </w:rPr>
        <w:t xml:space="preserve">Aldi horretan, kontsulta arruntetako itxarote denborak gora egin du kasu guztietan, pediatriako erizainen kontsultetan izan ezik, 1,1 egun gutxiago baita. Igoera hori desberdina da kontsulta egiten duten langileen arabera; familia medikuntzako fakultatiboek </w:t>
      </w:r>
      <w:proofErr w:type="spellStart"/>
      <w:r>
        <w:rPr>
          <w:sz w:val="26"/>
        </w:rPr>
        <w:t>egindakoen</w:t>
      </w:r>
      <w:proofErr w:type="spellEnd"/>
      <w:r>
        <w:rPr>
          <w:sz w:val="26"/>
        </w:rPr>
        <w:t xml:space="preserve"> kasuan, 1,6 egun gehiago da, baina pediatriako fakultatiboek </w:t>
      </w:r>
      <w:proofErr w:type="spellStart"/>
      <w:r>
        <w:rPr>
          <w:sz w:val="26"/>
        </w:rPr>
        <w:t>egindakoenean</w:t>
      </w:r>
      <w:proofErr w:type="spellEnd"/>
      <w:r>
        <w:rPr>
          <w:sz w:val="26"/>
        </w:rPr>
        <w:t>, 0,3 egun gehiago.</w:t>
      </w:r>
    </w:p>
    <w:p w14:paraId="70E9E3C1" w14:textId="14536A48" w:rsidR="003053AD" w:rsidRDefault="5B8C7D82" w:rsidP="003368DB">
      <w:pPr>
        <w:pStyle w:val="Prrafodelista"/>
        <w:spacing w:before="120" w:after="120"/>
        <w:ind w:left="0" w:firstLine="284"/>
        <w:contextualSpacing w:val="0"/>
        <w:jc w:val="both"/>
        <w:rPr>
          <w:sz w:val="26"/>
          <w:szCs w:val="26"/>
        </w:rPr>
      </w:pPr>
      <w:r>
        <w:rPr>
          <w:sz w:val="26"/>
        </w:rPr>
        <w:t xml:space="preserve">Emaitzak OEO motaren arabera aztertuz gero, alde nabarmenak daude haien artean, itxaronaldiak luzeagoak baitira hiriko eskualdeetan gainerako kategorietan baino, eta horietatik eskualde bereziek dituzte balio txikienak. Adibide gisa, 2023an familia medikuntzako fakultatiboekin kontsultak egiteko itxarote denbora 5,2 egunekoa zen hiriko eskualdeetan, eta 0,5 egunekoa eskualde berezietan.  </w:t>
      </w:r>
    </w:p>
    <w:p w14:paraId="5F210B52" w14:textId="77777777" w:rsidR="003053AD" w:rsidRDefault="003053AD">
      <w:pPr>
        <w:rPr>
          <w:sz w:val="26"/>
          <w:szCs w:val="26"/>
        </w:rPr>
      </w:pPr>
      <w:r>
        <w:br w:type="page"/>
      </w:r>
    </w:p>
    <w:p w14:paraId="40D56DBF" w14:textId="7B527E37" w:rsidR="000866A4" w:rsidRDefault="37CE3943"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Aurrez aurrekoa ez den kontsulta:</w:t>
      </w:r>
    </w:p>
    <w:tbl>
      <w:tblPr>
        <w:tblW w:w="8647"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0"/>
        <w:gridCol w:w="1701"/>
        <w:gridCol w:w="708"/>
        <w:gridCol w:w="709"/>
        <w:gridCol w:w="709"/>
        <w:gridCol w:w="709"/>
        <w:gridCol w:w="708"/>
        <w:gridCol w:w="709"/>
        <w:gridCol w:w="1134"/>
      </w:tblGrid>
      <w:tr w:rsidR="00011456" w:rsidRPr="00812D67" w14:paraId="262F99C1" w14:textId="77777777" w:rsidTr="002F7255">
        <w:trPr>
          <w:trHeight w:val="255"/>
        </w:trPr>
        <w:tc>
          <w:tcPr>
            <w:tcW w:w="1560" w:type="dxa"/>
            <w:tcBorders>
              <w:bottom w:val="single" w:sz="4" w:space="0" w:color="auto"/>
            </w:tcBorders>
            <w:shd w:val="clear" w:color="auto" w:fill="8DB3E2" w:themeFill="text2" w:themeFillTint="66"/>
            <w:noWrap/>
            <w:vAlign w:val="center"/>
            <w:hideMark/>
          </w:tcPr>
          <w:p w14:paraId="7CFF069E" w14:textId="77777777" w:rsidR="00011456" w:rsidRDefault="00011456" w:rsidP="00F77FAC">
            <w:pPr>
              <w:pStyle w:val="cuadroCabe"/>
            </w:pPr>
            <w:r>
              <w:t xml:space="preserve"> Langileak </w:t>
            </w:r>
          </w:p>
          <w:p w14:paraId="5EADD2D5" w14:textId="77777777" w:rsidR="00011456" w:rsidRPr="00812D67" w:rsidRDefault="00011456" w:rsidP="00F77FAC">
            <w:pPr>
              <w:pStyle w:val="cuadroCabe"/>
            </w:pPr>
            <w:r>
              <w:t>kategoria</w:t>
            </w:r>
          </w:p>
        </w:tc>
        <w:tc>
          <w:tcPr>
            <w:tcW w:w="1701" w:type="dxa"/>
            <w:tcBorders>
              <w:bottom w:val="single" w:sz="4" w:space="0" w:color="auto"/>
            </w:tcBorders>
            <w:shd w:val="clear" w:color="auto" w:fill="8DB3E2" w:themeFill="text2" w:themeFillTint="66"/>
            <w:noWrap/>
            <w:vAlign w:val="center"/>
            <w:hideMark/>
          </w:tcPr>
          <w:p w14:paraId="4D7E23E6" w14:textId="77777777" w:rsidR="00011456" w:rsidRPr="00812D67" w:rsidRDefault="00011456" w:rsidP="00F77FAC">
            <w:pPr>
              <w:pStyle w:val="cuadroCabe"/>
            </w:pPr>
            <w:r>
              <w:t> OEO mota</w:t>
            </w:r>
          </w:p>
        </w:tc>
        <w:tc>
          <w:tcPr>
            <w:tcW w:w="708" w:type="dxa"/>
            <w:tcBorders>
              <w:bottom w:val="single" w:sz="4" w:space="0" w:color="auto"/>
            </w:tcBorders>
            <w:shd w:val="clear" w:color="auto" w:fill="8DB3E2" w:themeFill="text2" w:themeFillTint="66"/>
            <w:noWrap/>
            <w:vAlign w:val="center"/>
            <w:hideMark/>
          </w:tcPr>
          <w:p w14:paraId="7B340552" w14:textId="77777777" w:rsidR="00011456" w:rsidRPr="00812D67" w:rsidRDefault="00011456" w:rsidP="00565816">
            <w:pPr>
              <w:pStyle w:val="cuadroCabe"/>
              <w:jc w:val="right"/>
            </w:pPr>
            <w:r>
              <w:t>2018</w:t>
            </w:r>
          </w:p>
        </w:tc>
        <w:tc>
          <w:tcPr>
            <w:tcW w:w="709" w:type="dxa"/>
            <w:tcBorders>
              <w:bottom w:val="single" w:sz="4" w:space="0" w:color="auto"/>
            </w:tcBorders>
            <w:shd w:val="clear" w:color="auto" w:fill="8DB3E2" w:themeFill="text2" w:themeFillTint="66"/>
            <w:noWrap/>
            <w:vAlign w:val="center"/>
            <w:hideMark/>
          </w:tcPr>
          <w:p w14:paraId="15BD01AB" w14:textId="77777777" w:rsidR="00011456" w:rsidRPr="00812D67" w:rsidRDefault="00011456" w:rsidP="00565816">
            <w:pPr>
              <w:pStyle w:val="cuadroCabe"/>
              <w:jc w:val="right"/>
            </w:pPr>
            <w:r>
              <w:t>2019</w:t>
            </w:r>
          </w:p>
        </w:tc>
        <w:tc>
          <w:tcPr>
            <w:tcW w:w="709" w:type="dxa"/>
            <w:tcBorders>
              <w:bottom w:val="single" w:sz="4" w:space="0" w:color="auto"/>
            </w:tcBorders>
            <w:shd w:val="clear" w:color="auto" w:fill="8DB3E2" w:themeFill="text2" w:themeFillTint="66"/>
            <w:noWrap/>
            <w:vAlign w:val="center"/>
            <w:hideMark/>
          </w:tcPr>
          <w:p w14:paraId="0EF5BFBC" w14:textId="77777777" w:rsidR="00011456" w:rsidRPr="00812D67" w:rsidRDefault="00011456" w:rsidP="00565816">
            <w:pPr>
              <w:pStyle w:val="cuadroCabe"/>
              <w:jc w:val="right"/>
            </w:pPr>
            <w:r>
              <w:t>2020</w:t>
            </w:r>
          </w:p>
        </w:tc>
        <w:tc>
          <w:tcPr>
            <w:tcW w:w="709" w:type="dxa"/>
            <w:tcBorders>
              <w:bottom w:val="single" w:sz="4" w:space="0" w:color="auto"/>
            </w:tcBorders>
            <w:shd w:val="clear" w:color="auto" w:fill="8DB3E2" w:themeFill="text2" w:themeFillTint="66"/>
            <w:noWrap/>
            <w:vAlign w:val="center"/>
            <w:hideMark/>
          </w:tcPr>
          <w:p w14:paraId="04C95522" w14:textId="77777777" w:rsidR="00011456" w:rsidRPr="00812D67" w:rsidRDefault="00011456" w:rsidP="00565816">
            <w:pPr>
              <w:pStyle w:val="cuadroCabe"/>
              <w:jc w:val="right"/>
            </w:pPr>
            <w:r>
              <w:t>2021</w:t>
            </w:r>
          </w:p>
        </w:tc>
        <w:tc>
          <w:tcPr>
            <w:tcW w:w="708" w:type="dxa"/>
            <w:tcBorders>
              <w:bottom w:val="single" w:sz="4" w:space="0" w:color="auto"/>
            </w:tcBorders>
            <w:shd w:val="clear" w:color="auto" w:fill="8DB3E2" w:themeFill="text2" w:themeFillTint="66"/>
            <w:noWrap/>
            <w:vAlign w:val="center"/>
            <w:hideMark/>
          </w:tcPr>
          <w:p w14:paraId="3AD3B7EB" w14:textId="77777777" w:rsidR="00011456" w:rsidRPr="00812D67" w:rsidRDefault="00011456" w:rsidP="00565816">
            <w:pPr>
              <w:pStyle w:val="cuadroCabe"/>
              <w:jc w:val="right"/>
            </w:pPr>
            <w:r>
              <w:t>2022</w:t>
            </w:r>
          </w:p>
        </w:tc>
        <w:tc>
          <w:tcPr>
            <w:tcW w:w="709" w:type="dxa"/>
            <w:tcBorders>
              <w:bottom w:val="single" w:sz="4" w:space="0" w:color="auto"/>
            </w:tcBorders>
            <w:shd w:val="clear" w:color="auto" w:fill="8DB3E2" w:themeFill="text2" w:themeFillTint="66"/>
            <w:noWrap/>
            <w:vAlign w:val="center"/>
            <w:hideMark/>
          </w:tcPr>
          <w:p w14:paraId="67437F8C" w14:textId="77777777" w:rsidR="00011456" w:rsidRPr="00812D67" w:rsidRDefault="00011456" w:rsidP="00565816">
            <w:pPr>
              <w:pStyle w:val="cuadroCabe"/>
              <w:jc w:val="right"/>
            </w:pPr>
            <w:r>
              <w:t>2023</w:t>
            </w:r>
          </w:p>
        </w:tc>
        <w:tc>
          <w:tcPr>
            <w:tcW w:w="1134" w:type="dxa"/>
            <w:tcBorders>
              <w:bottom w:val="single" w:sz="4" w:space="0" w:color="auto"/>
            </w:tcBorders>
            <w:shd w:val="clear" w:color="auto" w:fill="8DB3E2" w:themeFill="text2" w:themeFillTint="66"/>
            <w:vAlign w:val="center"/>
          </w:tcPr>
          <w:p w14:paraId="2380FB26" w14:textId="3328D486" w:rsidR="00011456" w:rsidRPr="00812D67" w:rsidRDefault="00011456" w:rsidP="00D63FB8">
            <w:pPr>
              <w:pStyle w:val="cuadroCabe"/>
              <w:jc w:val="right"/>
            </w:pPr>
            <w:r>
              <w:t>Ald.  2023/18</w:t>
            </w:r>
          </w:p>
        </w:tc>
      </w:tr>
      <w:tr w:rsidR="00724E5F" w14:paraId="37ED69C1" w14:textId="77777777" w:rsidTr="002F7255">
        <w:trPr>
          <w:trHeight w:val="198"/>
        </w:trPr>
        <w:tc>
          <w:tcPr>
            <w:tcW w:w="1560" w:type="dxa"/>
            <w:vMerge w:val="restart"/>
            <w:tcBorders>
              <w:top w:val="single" w:sz="4" w:space="0" w:color="auto"/>
              <w:bottom w:val="single" w:sz="2" w:space="0" w:color="auto"/>
            </w:tcBorders>
            <w:noWrap/>
            <w:vAlign w:val="center"/>
            <w:hideMark/>
          </w:tcPr>
          <w:p w14:paraId="2ADCF9BA" w14:textId="77777777" w:rsidR="00724E5F" w:rsidRDefault="00724E5F" w:rsidP="00724E5F">
            <w:pPr>
              <w:pStyle w:val="cuatexto"/>
            </w:pPr>
            <w:r>
              <w:t>Medikuak</w:t>
            </w:r>
          </w:p>
          <w:p w14:paraId="0B2A3664" w14:textId="6E5BB5CE" w:rsidR="00724E5F" w:rsidRPr="00812D67" w:rsidRDefault="00724E5F" w:rsidP="00724E5F">
            <w:pPr>
              <w:pStyle w:val="cuatexto"/>
            </w:pPr>
            <w:r>
              <w:t>fakultatiboa</w:t>
            </w:r>
          </w:p>
        </w:tc>
        <w:tc>
          <w:tcPr>
            <w:tcW w:w="1701" w:type="dxa"/>
            <w:tcBorders>
              <w:top w:val="single" w:sz="4" w:space="0" w:color="auto"/>
            </w:tcBorders>
            <w:noWrap/>
            <w:vAlign w:val="center"/>
            <w:hideMark/>
          </w:tcPr>
          <w:p w14:paraId="6D75536C" w14:textId="77777777" w:rsidR="00724E5F" w:rsidRPr="00812D67" w:rsidRDefault="00724E5F" w:rsidP="00724E5F">
            <w:pPr>
              <w:pStyle w:val="cuatexto"/>
            </w:pPr>
            <w:r>
              <w:t>Hirikoak</w:t>
            </w:r>
          </w:p>
        </w:tc>
        <w:tc>
          <w:tcPr>
            <w:tcW w:w="708" w:type="dxa"/>
            <w:tcBorders>
              <w:top w:val="single" w:sz="4" w:space="0" w:color="auto"/>
            </w:tcBorders>
            <w:noWrap/>
            <w:vAlign w:val="center"/>
            <w:hideMark/>
          </w:tcPr>
          <w:p w14:paraId="490E3FCF" w14:textId="70548AC5" w:rsidR="00724E5F" w:rsidRPr="00011456" w:rsidRDefault="00724E5F" w:rsidP="00724E5F">
            <w:pPr>
              <w:pStyle w:val="cuatexto"/>
              <w:jc w:val="right"/>
            </w:pPr>
            <w:r>
              <w:t xml:space="preserve">1,0 </w:t>
            </w:r>
          </w:p>
        </w:tc>
        <w:tc>
          <w:tcPr>
            <w:tcW w:w="709" w:type="dxa"/>
            <w:tcBorders>
              <w:top w:val="single" w:sz="4" w:space="0" w:color="auto"/>
            </w:tcBorders>
            <w:noWrap/>
            <w:vAlign w:val="center"/>
            <w:hideMark/>
          </w:tcPr>
          <w:p w14:paraId="42B2BF7E" w14:textId="75F94594" w:rsidR="00724E5F" w:rsidRPr="00011456" w:rsidRDefault="00724E5F" w:rsidP="00724E5F">
            <w:pPr>
              <w:pStyle w:val="cuatexto"/>
              <w:jc w:val="right"/>
            </w:pPr>
            <w:r>
              <w:t xml:space="preserve"> 1,2 </w:t>
            </w:r>
          </w:p>
        </w:tc>
        <w:tc>
          <w:tcPr>
            <w:tcW w:w="709" w:type="dxa"/>
            <w:tcBorders>
              <w:top w:val="single" w:sz="4" w:space="0" w:color="auto"/>
            </w:tcBorders>
            <w:noWrap/>
            <w:vAlign w:val="center"/>
            <w:hideMark/>
          </w:tcPr>
          <w:p w14:paraId="5E690FB3" w14:textId="5FAC0DE9" w:rsidR="00724E5F" w:rsidRPr="00011456" w:rsidRDefault="00724E5F" w:rsidP="00724E5F">
            <w:pPr>
              <w:pStyle w:val="cuatexto"/>
              <w:jc w:val="right"/>
            </w:pPr>
            <w:r>
              <w:t xml:space="preserve"> 1,3 </w:t>
            </w:r>
          </w:p>
        </w:tc>
        <w:tc>
          <w:tcPr>
            <w:tcW w:w="709" w:type="dxa"/>
            <w:tcBorders>
              <w:top w:val="single" w:sz="4" w:space="0" w:color="auto"/>
            </w:tcBorders>
            <w:noWrap/>
            <w:vAlign w:val="center"/>
            <w:hideMark/>
          </w:tcPr>
          <w:p w14:paraId="7F8C3870" w14:textId="21304264" w:rsidR="00724E5F" w:rsidRPr="00011456" w:rsidRDefault="00724E5F" w:rsidP="00724E5F">
            <w:pPr>
              <w:pStyle w:val="cuatexto"/>
              <w:jc w:val="right"/>
            </w:pPr>
            <w:r>
              <w:t xml:space="preserve"> 2,0 </w:t>
            </w:r>
          </w:p>
        </w:tc>
        <w:tc>
          <w:tcPr>
            <w:tcW w:w="708" w:type="dxa"/>
            <w:tcBorders>
              <w:top w:val="single" w:sz="4" w:space="0" w:color="auto"/>
            </w:tcBorders>
            <w:noWrap/>
            <w:vAlign w:val="center"/>
            <w:hideMark/>
          </w:tcPr>
          <w:p w14:paraId="415E2EE7" w14:textId="3BB91746" w:rsidR="00724E5F" w:rsidRPr="00011456" w:rsidRDefault="00724E5F" w:rsidP="00724E5F">
            <w:pPr>
              <w:pStyle w:val="cuatexto"/>
              <w:jc w:val="right"/>
            </w:pPr>
            <w:r>
              <w:t xml:space="preserve"> 2,2 </w:t>
            </w:r>
          </w:p>
        </w:tc>
        <w:tc>
          <w:tcPr>
            <w:tcW w:w="709" w:type="dxa"/>
            <w:tcBorders>
              <w:top w:val="single" w:sz="4" w:space="0" w:color="auto"/>
            </w:tcBorders>
            <w:noWrap/>
            <w:vAlign w:val="center"/>
            <w:hideMark/>
          </w:tcPr>
          <w:p w14:paraId="553A2477" w14:textId="7E0BA41C" w:rsidR="00724E5F" w:rsidRPr="00011456" w:rsidRDefault="00724E5F" w:rsidP="00724E5F">
            <w:pPr>
              <w:pStyle w:val="cuatexto"/>
              <w:jc w:val="right"/>
            </w:pPr>
            <w:r>
              <w:t xml:space="preserve"> 3,0 </w:t>
            </w:r>
          </w:p>
        </w:tc>
        <w:tc>
          <w:tcPr>
            <w:tcW w:w="1134" w:type="dxa"/>
            <w:tcBorders>
              <w:top w:val="single" w:sz="4" w:space="0" w:color="auto"/>
            </w:tcBorders>
            <w:vAlign w:val="center"/>
          </w:tcPr>
          <w:p w14:paraId="3295CD30" w14:textId="0602DF78" w:rsidR="00724E5F" w:rsidRDefault="00724E5F" w:rsidP="00724E5F">
            <w:pPr>
              <w:pStyle w:val="cuatexto"/>
              <w:jc w:val="right"/>
            </w:pPr>
            <w:r>
              <w:rPr>
                <w:color w:val="000000"/>
              </w:rPr>
              <w:t>2,0</w:t>
            </w:r>
          </w:p>
        </w:tc>
      </w:tr>
      <w:tr w:rsidR="00724E5F" w14:paraId="57C7BCA7" w14:textId="77777777" w:rsidTr="002F7255">
        <w:trPr>
          <w:trHeight w:val="198"/>
        </w:trPr>
        <w:tc>
          <w:tcPr>
            <w:tcW w:w="1560" w:type="dxa"/>
            <w:vMerge/>
            <w:tcBorders>
              <w:bottom w:val="single" w:sz="2" w:space="0" w:color="auto"/>
            </w:tcBorders>
            <w:noWrap/>
            <w:vAlign w:val="center"/>
            <w:hideMark/>
          </w:tcPr>
          <w:p w14:paraId="29FED73F" w14:textId="77777777" w:rsidR="00724E5F" w:rsidRPr="00812D67" w:rsidRDefault="00724E5F" w:rsidP="00724E5F">
            <w:pPr>
              <w:pStyle w:val="cuatexto"/>
            </w:pPr>
          </w:p>
        </w:tc>
        <w:tc>
          <w:tcPr>
            <w:tcW w:w="1701" w:type="dxa"/>
            <w:noWrap/>
            <w:vAlign w:val="center"/>
            <w:hideMark/>
          </w:tcPr>
          <w:p w14:paraId="30946654" w14:textId="77777777" w:rsidR="00724E5F" w:rsidRPr="00812D67" w:rsidRDefault="00724E5F" w:rsidP="00724E5F">
            <w:pPr>
              <w:pStyle w:val="cuatexto"/>
            </w:pPr>
            <w:r>
              <w:t>Landa eskualde handiak</w:t>
            </w:r>
          </w:p>
        </w:tc>
        <w:tc>
          <w:tcPr>
            <w:tcW w:w="708" w:type="dxa"/>
            <w:noWrap/>
            <w:vAlign w:val="center"/>
            <w:hideMark/>
          </w:tcPr>
          <w:p w14:paraId="48266135" w14:textId="559F60CC" w:rsidR="00724E5F" w:rsidRPr="00011456" w:rsidRDefault="00724E5F" w:rsidP="00724E5F">
            <w:pPr>
              <w:pStyle w:val="cuatexto"/>
              <w:jc w:val="right"/>
            </w:pPr>
            <w:r>
              <w:t xml:space="preserve"> 0,7 </w:t>
            </w:r>
          </w:p>
        </w:tc>
        <w:tc>
          <w:tcPr>
            <w:tcW w:w="709" w:type="dxa"/>
            <w:noWrap/>
            <w:vAlign w:val="center"/>
            <w:hideMark/>
          </w:tcPr>
          <w:p w14:paraId="036C0D0B" w14:textId="4C8AAF95" w:rsidR="00724E5F" w:rsidRPr="00011456" w:rsidRDefault="00724E5F" w:rsidP="00724E5F">
            <w:pPr>
              <w:pStyle w:val="cuatexto"/>
              <w:jc w:val="right"/>
            </w:pPr>
            <w:r>
              <w:t xml:space="preserve"> 1,0 </w:t>
            </w:r>
          </w:p>
        </w:tc>
        <w:tc>
          <w:tcPr>
            <w:tcW w:w="709" w:type="dxa"/>
            <w:noWrap/>
            <w:vAlign w:val="center"/>
            <w:hideMark/>
          </w:tcPr>
          <w:p w14:paraId="633D09DA" w14:textId="08D9D9C8" w:rsidR="00724E5F" w:rsidRPr="00011456" w:rsidRDefault="00724E5F" w:rsidP="00724E5F">
            <w:pPr>
              <w:pStyle w:val="cuatexto"/>
              <w:jc w:val="right"/>
            </w:pPr>
            <w:r>
              <w:t xml:space="preserve"> 0,9 </w:t>
            </w:r>
          </w:p>
        </w:tc>
        <w:tc>
          <w:tcPr>
            <w:tcW w:w="709" w:type="dxa"/>
            <w:noWrap/>
            <w:vAlign w:val="center"/>
            <w:hideMark/>
          </w:tcPr>
          <w:p w14:paraId="37AFEC81" w14:textId="6D05086A" w:rsidR="00724E5F" w:rsidRPr="00011456" w:rsidRDefault="00724E5F" w:rsidP="00724E5F">
            <w:pPr>
              <w:pStyle w:val="cuatexto"/>
              <w:jc w:val="right"/>
            </w:pPr>
            <w:r>
              <w:t xml:space="preserve"> 1,5 </w:t>
            </w:r>
          </w:p>
        </w:tc>
        <w:tc>
          <w:tcPr>
            <w:tcW w:w="708" w:type="dxa"/>
            <w:noWrap/>
            <w:vAlign w:val="center"/>
            <w:hideMark/>
          </w:tcPr>
          <w:p w14:paraId="7310D173" w14:textId="40C072D9" w:rsidR="00724E5F" w:rsidRPr="00011456" w:rsidRDefault="00724E5F" w:rsidP="00724E5F">
            <w:pPr>
              <w:pStyle w:val="cuatexto"/>
              <w:jc w:val="right"/>
            </w:pPr>
            <w:r>
              <w:t xml:space="preserve"> 2,0 </w:t>
            </w:r>
          </w:p>
        </w:tc>
        <w:tc>
          <w:tcPr>
            <w:tcW w:w="709" w:type="dxa"/>
            <w:noWrap/>
            <w:vAlign w:val="center"/>
            <w:hideMark/>
          </w:tcPr>
          <w:p w14:paraId="674018A5" w14:textId="7E5713CB" w:rsidR="00724E5F" w:rsidRPr="00011456" w:rsidRDefault="00724E5F" w:rsidP="00724E5F">
            <w:pPr>
              <w:pStyle w:val="cuatexto"/>
              <w:jc w:val="right"/>
            </w:pPr>
            <w:r>
              <w:t xml:space="preserve"> 2,5 </w:t>
            </w:r>
          </w:p>
        </w:tc>
        <w:tc>
          <w:tcPr>
            <w:tcW w:w="1134" w:type="dxa"/>
            <w:vAlign w:val="center"/>
          </w:tcPr>
          <w:p w14:paraId="20FE5320" w14:textId="3BB14719" w:rsidR="00724E5F" w:rsidRDefault="00724E5F" w:rsidP="00724E5F">
            <w:pPr>
              <w:pStyle w:val="cuatexto"/>
              <w:jc w:val="right"/>
            </w:pPr>
            <w:r>
              <w:rPr>
                <w:color w:val="000000"/>
              </w:rPr>
              <w:t>1,8</w:t>
            </w:r>
          </w:p>
        </w:tc>
      </w:tr>
      <w:tr w:rsidR="00724E5F" w14:paraId="2D00C05A" w14:textId="77777777" w:rsidTr="002F7255">
        <w:trPr>
          <w:trHeight w:val="198"/>
        </w:trPr>
        <w:tc>
          <w:tcPr>
            <w:tcW w:w="1560" w:type="dxa"/>
            <w:vMerge/>
            <w:tcBorders>
              <w:bottom w:val="single" w:sz="2" w:space="0" w:color="auto"/>
            </w:tcBorders>
            <w:noWrap/>
            <w:vAlign w:val="center"/>
            <w:hideMark/>
          </w:tcPr>
          <w:p w14:paraId="249D3E31" w14:textId="77777777" w:rsidR="00724E5F" w:rsidRPr="00812D67" w:rsidRDefault="00724E5F" w:rsidP="00724E5F">
            <w:pPr>
              <w:pStyle w:val="cuatexto"/>
            </w:pPr>
          </w:p>
        </w:tc>
        <w:tc>
          <w:tcPr>
            <w:tcW w:w="1701" w:type="dxa"/>
            <w:noWrap/>
            <w:vAlign w:val="center"/>
            <w:hideMark/>
          </w:tcPr>
          <w:p w14:paraId="3F67AA61" w14:textId="77777777" w:rsidR="00724E5F" w:rsidRPr="00812D67" w:rsidRDefault="00724E5F" w:rsidP="00724E5F">
            <w:pPr>
              <w:pStyle w:val="cuatexto"/>
            </w:pPr>
            <w:r>
              <w:t>Landa eskualde ertainak</w:t>
            </w:r>
          </w:p>
        </w:tc>
        <w:tc>
          <w:tcPr>
            <w:tcW w:w="708" w:type="dxa"/>
            <w:noWrap/>
            <w:vAlign w:val="center"/>
            <w:hideMark/>
          </w:tcPr>
          <w:p w14:paraId="07001725" w14:textId="72C5AC90" w:rsidR="00724E5F" w:rsidRPr="00011456" w:rsidRDefault="00724E5F" w:rsidP="00724E5F">
            <w:pPr>
              <w:pStyle w:val="cuatexto"/>
              <w:jc w:val="right"/>
            </w:pPr>
            <w:r>
              <w:t xml:space="preserve"> 0,4 </w:t>
            </w:r>
          </w:p>
        </w:tc>
        <w:tc>
          <w:tcPr>
            <w:tcW w:w="709" w:type="dxa"/>
            <w:noWrap/>
            <w:vAlign w:val="center"/>
            <w:hideMark/>
          </w:tcPr>
          <w:p w14:paraId="298499FE" w14:textId="27177C46" w:rsidR="00724E5F" w:rsidRPr="00011456" w:rsidRDefault="00724E5F" w:rsidP="00724E5F">
            <w:pPr>
              <w:pStyle w:val="cuatexto"/>
              <w:jc w:val="right"/>
            </w:pPr>
            <w:r>
              <w:t xml:space="preserve"> 0,6 </w:t>
            </w:r>
          </w:p>
        </w:tc>
        <w:tc>
          <w:tcPr>
            <w:tcW w:w="709" w:type="dxa"/>
            <w:noWrap/>
            <w:vAlign w:val="center"/>
            <w:hideMark/>
          </w:tcPr>
          <w:p w14:paraId="5F147DE9" w14:textId="739DB151" w:rsidR="00724E5F" w:rsidRPr="00011456" w:rsidRDefault="00724E5F" w:rsidP="00724E5F">
            <w:pPr>
              <w:pStyle w:val="cuatexto"/>
              <w:jc w:val="right"/>
            </w:pPr>
            <w:r>
              <w:t xml:space="preserve"> 0,5 </w:t>
            </w:r>
          </w:p>
        </w:tc>
        <w:tc>
          <w:tcPr>
            <w:tcW w:w="709" w:type="dxa"/>
            <w:noWrap/>
            <w:vAlign w:val="center"/>
            <w:hideMark/>
          </w:tcPr>
          <w:p w14:paraId="302F4F47" w14:textId="190FC064" w:rsidR="00724E5F" w:rsidRPr="00011456" w:rsidRDefault="00724E5F" w:rsidP="00724E5F">
            <w:pPr>
              <w:pStyle w:val="cuatexto"/>
              <w:jc w:val="right"/>
            </w:pPr>
            <w:r>
              <w:t xml:space="preserve"> 0,9 </w:t>
            </w:r>
          </w:p>
        </w:tc>
        <w:tc>
          <w:tcPr>
            <w:tcW w:w="708" w:type="dxa"/>
            <w:noWrap/>
            <w:vAlign w:val="center"/>
            <w:hideMark/>
          </w:tcPr>
          <w:p w14:paraId="22012565" w14:textId="35B1639D" w:rsidR="00724E5F" w:rsidRPr="00011456" w:rsidRDefault="00724E5F" w:rsidP="00724E5F">
            <w:pPr>
              <w:pStyle w:val="cuatexto"/>
              <w:jc w:val="right"/>
            </w:pPr>
            <w:r>
              <w:t xml:space="preserve"> 1,1 </w:t>
            </w:r>
          </w:p>
        </w:tc>
        <w:tc>
          <w:tcPr>
            <w:tcW w:w="709" w:type="dxa"/>
            <w:noWrap/>
            <w:vAlign w:val="center"/>
            <w:hideMark/>
          </w:tcPr>
          <w:p w14:paraId="21045BED" w14:textId="0A3BEB43" w:rsidR="00724E5F" w:rsidRPr="00011456" w:rsidRDefault="00724E5F" w:rsidP="00724E5F">
            <w:pPr>
              <w:pStyle w:val="cuatexto"/>
              <w:jc w:val="right"/>
            </w:pPr>
            <w:r>
              <w:t xml:space="preserve"> 1,4 </w:t>
            </w:r>
          </w:p>
        </w:tc>
        <w:tc>
          <w:tcPr>
            <w:tcW w:w="1134" w:type="dxa"/>
            <w:vAlign w:val="center"/>
          </w:tcPr>
          <w:p w14:paraId="3F474A78" w14:textId="1FD9011B" w:rsidR="00724E5F" w:rsidRDefault="00724E5F" w:rsidP="00724E5F">
            <w:pPr>
              <w:pStyle w:val="cuatexto"/>
              <w:jc w:val="right"/>
            </w:pPr>
            <w:r>
              <w:rPr>
                <w:color w:val="000000"/>
              </w:rPr>
              <w:t>1,0</w:t>
            </w:r>
          </w:p>
        </w:tc>
      </w:tr>
      <w:tr w:rsidR="00724E5F" w14:paraId="76E8043F" w14:textId="77777777" w:rsidTr="002F7255">
        <w:trPr>
          <w:trHeight w:val="198"/>
        </w:trPr>
        <w:tc>
          <w:tcPr>
            <w:tcW w:w="1560" w:type="dxa"/>
            <w:vMerge/>
            <w:tcBorders>
              <w:bottom w:val="single" w:sz="2" w:space="0" w:color="auto"/>
            </w:tcBorders>
            <w:noWrap/>
            <w:vAlign w:val="center"/>
          </w:tcPr>
          <w:p w14:paraId="10DFFF9C" w14:textId="77777777" w:rsidR="00724E5F" w:rsidRPr="00812D67" w:rsidRDefault="00724E5F" w:rsidP="00724E5F">
            <w:pPr>
              <w:pStyle w:val="cuatexto"/>
            </w:pPr>
          </w:p>
        </w:tc>
        <w:tc>
          <w:tcPr>
            <w:tcW w:w="1701" w:type="dxa"/>
            <w:noWrap/>
            <w:vAlign w:val="center"/>
          </w:tcPr>
          <w:p w14:paraId="7C5DBF03" w14:textId="77777777" w:rsidR="00724E5F" w:rsidRDefault="00724E5F" w:rsidP="00724E5F">
            <w:pPr>
              <w:pStyle w:val="cuatexto"/>
            </w:pPr>
            <w:r>
              <w:t>Landa eskualde txikiak</w:t>
            </w:r>
          </w:p>
        </w:tc>
        <w:tc>
          <w:tcPr>
            <w:tcW w:w="708" w:type="dxa"/>
            <w:noWrap/>
            <w:vAlign w:val="center"/>
          </w:tcPr>
          <w:p w14:paraId="3375D0E6" w14:textId="7A939CB5" w:rsidR="00724E5F" w:rsidRPr="00011456" w:rsidRDefault="00724E5F" w:rsidP="00724E5F">
            <w:pPr>
              <w:pStyle w:val="cuatexto"/>
              <w:jc w:val="right"/>
            </w:pPr>
            <w:r>
              <w:t xml:space="preserve"> 0,3 </w:t>
            </w:r>
          </w:p>
        </w:tc>
        <w:tc>
          <w:tcPr>
            <w:tcW w:w="709" w:type="dxa"/>
            <w:noWrap/>
            <w:vAlign w:val="center"/>
          </w:tcPr>
          <w:p w14:paraId="49DBD64E" w14:textId="392F74D4" w:rsidR="00724E5F" w:rsidRPr="00011456" w:rsidRDefault="00724E5F" w:rsidP="00724E5F">
            <w:pPr>
              <w:pStyle w:val="cuatexto"/>
              <w:jc w:val="right"/>
            </w:pPr>
            <w:r>
              <w:t xml:space="preserve"> 0,3 </w:t>
            </w:r>
          </w:p>
        </w:tc>
        <w:tc>
          <w:tcPr>
            <w:tcW w:w="709" w:type="dxa"/>
            <w:noWrap/>
            <w:vAlign w:val="center"/>
          </w:tcPr>
          <w:p w14:paraId="11B94482" w14:textId="6556AE54" w:rsidR="00724E5F" w:rsidRPr="00011456" w:rsidRDefault="00724E5F" w:rsidP="00724E5F">
            <w:pPr>
              <w:pStyle w:val="cuatexto"/>
              <w:jc w:val="right"/>
            </w:pPr>
            <w:r>
              <w:t xml:space="preserve"> 0,4 </w:t>
            </w:r>
          </w:p>
        </w:tc>
        <w:tc>
          <w:tcPr>
            <w:tcW w:w="709" w:type="dxa"/>
            <w:noWrap/>
            <w:vAlign w:val="center"/>
          </w:tcPr>
          <w:p w14:paraId="0B85DE5C" w14:textId="04F21990" w:rsidR="00724E5F" w:rsidRPr="00011456" w:rsidRDefault="00724E5F" w:rsidP="00724E5F">
            <w:pPr>
              <w:pStyle w:val="cuatexto"/>
              <w:jc w:val="right"/>
            </w:pPr>
            <w:r>
              <w:t xml:space="preserve"> 0,6 </w:t>
            </w:r>
          </w:p>
        </w:tc>
        <w:tc>
          <w:tcPr>
            <w:tcW w:w="708" w:type="dxa"/>
            <w:noWrap/>
            <w:vAlign w:val="center"/>
          </w:tcPr>
          <w:p w14:paraId="29B02C91" w14:textId="2D2C765C" w:rsidR="00724E5F" w:rsidRPr="00011456" w:rsidRDefault="00724E5F" w:rsidP="00724E5F">
            <w:pPr>
              <w:pStyle w:val="cuatexto"/>
              <w:jc w:val="right"/>
            </w:pPr>
            <w:r>
              <w:t xml:space="preserve"> 0,7 </w:t>
            </w:r>
          </w:p>
        </w:tc>
        <w:tc>
          <w:tcPr>
            <w:tcW w:w="709" w:type="dxa"/>
            <w:noWrap/>
            <w:vAlign w:val="center"/>
          </w:tcPr>
          <w:p w14:paraId="66AA728B" w14:textId="6894DF75" w:rsidR="00724E5F" w:rsidRPr="00011456" w:rsidRDefault="00724E5F" w:rsidP="00724E5F">
            <w:pPr>
              <w:pStyle w:val="cuatexto"/>
              <w:jc w:val="right"/>
            </w:pPr>
            <w:r>
              <w:t xml:space="preserve"> 1,1 </w:t>
            </w:r>
          </w:p>
        </w:tc>
        <w:tc>
          <w:tcPr>
            <w:tcW w:w="1134" w:type="dxa"/>
            <w:vAlign w:val="center"/>
          </w:tcPr>
          <w:p w14:paraId="33F91D5B" w14:textId="66016785" w:rsidR="00724E5F" w:rsidRDefault="00724E5F" w:rsidP="00724E5F">
            <w:pPr>
              <w:pStyle w:val="cuatexto"/>
              <w:jc w:val="right"/>
            </w:pPr>
            <w:r>
              <w:rPr>
                <w:color w:val="000000"/>
              </w:rPr>
              <w:t>0,8</w:t>
            </w:r>
          </w:p>
        </w:tc>
      </w:tr>
      <w:tr w:rsidR="00724E5F" w14:paraId="6B8D6209" w14:textId="77777777" w:rsidTr="002F7255">
        <w:trPr>
          <w:trHeight w:val="198"/>
        </w:trPr>
        <w:tc>
          <w:tcPr>
            <w:tcW w:w="1560" w:type="dxa"/>
            <w:vMerge/>
            <w:tcBorders>
              <w:bottom w:val="single" w:sz="2" w:space="0" w:color="auto"/>
            </w:tcBorders>
            <w:noWrap/>
            <w:vAlign w:val="center"/>
          </w:tcPr>
          <w:p w14:paraId="3DF7DD12" w14:textId="77777777" w:rsidR="00724E5F" w:rsidRPr="00812D67" w:rsidRDefault="00724E5F" w:rsidP="00724E5F">
            <w:pPr>
              <w:pStyle w:val="cuatexto"/>
            </w:pPr>
          </w:p>
        </w:tc>
        <w:tc>
          <w:tcPr>
            <w:tcW w:w="1701" w:type="dxa"/>
            <w:tcBorders>
              <w:bottom w:val="single" w:sz="4" w:space="0" w:color="auto"/>
            </w:tcBorders>
            <w:noWrap/>
            <w:vAlign w:val="center"/>
          </w:tcPr>
          <w:p w14:paraId="68E8E2DD" w14:textId="77777777" w:rsidR="00724E5F" w:rsidRDefault="00724E5F" w:rsidP="00724E5F">
            <w:pPr>
              <w:pStyle w:val="cuatexto"/>
            </w:pPr>
            <w:r>
              <w:t>Eskualde bereziak</w:t>
            </w:r>
          </w:p>
        </w:tc>
        <w:tc>
          <w:tcPr>
            <w:tcW w:w="708" w:type="dxa"/>
            <w:tcBorders>
              <w:bottom w:val="single" w:sz="4" w:space="0" w:color="auto"/>
            </w:tcBorders>
            <w:noWrap/>
            <w:vAlign w:val="center"/>
          </w:tcPr>
          <w:p w14:paraId="495424A2" w14:textId="522321DB" w:rsidR="00724E5F" w:rsidRPr="00011456" w:rsidRDefault="00724E5F" w:rsidP="00724E5F">
            <w:pPr>
              <w:pStyle w:val="cuatexto"/>
              <w:jc w:val="right"/>
            </w:pPr>
            <w:r>
              <w:t xml:space="preserve"> 0,2 </w:t>
            </w:r>
          </w:p>
        </w:tc>
        <w:tc>
          <w:tcPr>
            <w:tcW w:w="709" w:type="dxa"/>
            <w:tcBorders>
              <w:bottom w:val="single" w:sz="4" w:space="0" w:color="auto"/>
            </w:tcBorders>
            <w:noWrap/>
            <w:vAlign w:val="center"/>
          </w:tcPr>
          <w:p w14:paraId="3C0E275B" w14:textId="09FCBF9D" w:rsidR="00724E5F" w:rsidRPr="00011456" w:rsidRDefault="00724E5F" w:rsidP="00724E5F">
            <w:pPr>
              <w:pStyle w:val="cuatexto"/>
              <w:jc w:val="right"/>
            </w:pPr>
            <w:r>
              <w:t xml:space="preserve"> 0,2 </w:t>
            </w:r>
          </w:p>
        </w:tc>
        <w:tc>
          <w:tcPr>
            <w:tcW w:w="709" w:type="dxa"/>
            <w:tcBorders>
              <w:bottom w:val="single" w:sz="4" w:space="0" w:color="auto"/>
            </w:tcBorders>
            <w:noWrap/>
            <w:vAlign w:val="center"/>
          </w:tcPr>
          <w:p w14:paraId="060892FF" w14:textId="37F51A9E" w:rsidR="00724E5F" w:rsidRPr="00011456" w:rsidRDefault="00724E5F" w:rsidP="00724E5F">
            <w:pPr>
              <w:pStyle w:val="cuatexto"/>
              <w:jc w:val="right"/>
            </w:pPr>
            <w:r>
              <w:t xml:space="preserve"> 0,1 </w:t>
            </w:r>
          </w:p>
        </w:tc>
        <w:tc>
          <w:tcPr>
            <w:tcW w:w="709" w:type="dxa"/>
            <w:tcBorders>
              <w:bottom w:val="single" w:sz="4" w:space="0" w:color="auto"/>
            </w:tcBorders>
            <w:noWrap/>
            <w:vAlign w:val="center"/>
          </w:tcPr>
          <w:p w14:paraId="11FBF850" w14:textId="766BC27A" w:rsidR="00724E5F" w:rsidRPr="00011456" w:rsidRDefault="00724E5F" w:rsidP="00724E5F">
            <w:pPr>
              <w:pStyle w:val="cuatexto"/>
              <w:jc w:val="right"/>
            </w:pPr>
            <w:r>
              <w:t xml:space="preserve"> 0,1 </w:t>
            </w:r>
          </w:p>
        </w:tc>
        <w:tc>
          <w:tcPr>
            <w:tcW w:w="708" w:type="dxa"/>
            <w:tcBorders>
              <w:bottom w:val="single" w:sz="4" w:space="0" w:color="auto"/>
            </w:tcBorders>
            <w:noWrap/>
            <w:vAlign w:val="center"/>
          </w:tcPr>
          <w:p w14:paraId="0A71C6F8" w14:textId="339B2E6C" w:rsidR="00724E5F" w:rsidRPr="00011456" w:rsidRDefault="00724E5F" w:rsidP="00724E5F">
            <w:pPr>
              <w:pStyle w:val="cuatexto"/>
              <w:jc w:val="right"/>
            </w:pPr>
            <w:r>
              <w:t xml:space="preserve"> 0,1 </w:t>
            </w:r>
          </w:p>
        </w:tc>
        <w:tc>
          <w:tcPr>
            <w:tcW w:w="709" w:type="dxa"/>
            <w:tcBorders>
              <w:bottom w:val="single" w:sz="4" w:space="0" w:color="auto"/>
            </w:tcBorders>
            <w:noWrap/>
            <w:vAlign w:val="center"/>
          </w:tcPr>
          <w:p w14:paraId="49EACA85" w14:textId="33B3116D" w:rsidR="00724E5F" w:rsidRPr="00011456" w:rsidRDefault="00724E5F" w:rsidP="00724E5F">
            <w:pPr>
              <w:pStyle w:val="cuatexto"/>
              <w:jc w:val="right"/>
            </w:pPr>
            <w:r>
              <w:t xml:space="preserve"> 0,2 </w:t>
            </w:r>
          </w:p>
        </w:tc>
        <w:tc>
          <w:tcPr>
            <w:tcW w:w="1134" w:type="dxa"/>
            <w:tcBorders>
              <w:bottom w:val="single" w:sz="4" w:space="0" w:color="auto"/>
            </w:tcBorders>
            <w:vAlign w:val="center"/>
          </w:tcPr>
          <w:p w14:paraId="4F683385" w14:textId="51CF7DA7" w:rsidR="00724E5F" w:rsidRDefault="00724E5F" w:rsidP="00724E5F">
            <w:pPr>
              <w:pStyle w:val="cuatexto"/>
              <w:jc w:val="right"/>
            </w:pPr>
            <w:r>
              <w:rPr>
                <w:color w:val="000000"/>
              </w:rPr>
              <w:t>0,0</w:t>
            </w:r>
          </w:p>
        </w:tc>
      </w:tr>
      <w:tr w:rsidR="00724E5F" w14:paraId="7436F3E5" w14:textId="77777777" w:rsidTr="002F7255">
        <w:trPr>
          <w:trHeight w:val="198"/>
        </w:trPr>
        <w:tc>
          <w:tcPr>
            <w:tcW w:w="1560" w:type="dxa"/>
            <w:vMerge/>
            <w:tcBorders>
              <w:bottom w:val="single" w:sz="2" w:space="0" w:color="auto"/>
            </w:tcBorders>
            <w:noWrap/>
            <w:vAlign w:val="center"/>
          </w:tcPr>
          <w:p w14:paraId="29F6E29D" w14:textId="77777777" w:rsidR="00724E5F" w:rsidRPr="00812D67" w:rsidRDefault="00724E5F" w:rsidP="00724E5F">
            <w:pPr>
              <w:rPr>
                <w:rFonts w:ascii="Arial Narrow" w:hAnsi="Arial Narrow" w:cs="Calibri"/>
                <w:color w:val="000000"/>
                <w:sz w:val="20"/>
                <w:szCs w:val="20"/>
              </w:rPr>
            </w:pPr>
          </w:p>
        </w:tc>
        <w:tc>
          <w:tcPr>
            <w:tcW w:w="1701" w:type="dxa"/>
            <w:shd w:val="clear" w:color="auto" w:fill="8DB3E2" w:themeFill="text2" w:themeFillTint="66"/>
            <w:noWrap/>
            <w:vAlign w:val="center"/>
          </w:tcPr>
          <w:p w14:paraId="7F6077E0" w14:textId="77777777" w:rsidR="00724E5F" w:rsidRPr="00011456" w:rsidRDefault="00724E5F" w:rsidP="00724E5F">
            <w:pPr>
              <w:pStyle w:val="cuatexto"/>
              <w:rPr>
                <w:rFonts w:ascii="Arial" w:hAnsi="Arial" w:cs="Arial"/>
                <w:sz w:val="18"/>
                <w:szCs w:val="18"/>
              </w:rPr>
            </w:pPr>
            <w:r>
              <w:rPr>
                <w:rFonts w:ascii="Arial" w:hAnsi="Arial"/>
                <w:sz w:val="18"/>
              </w:rPr>
              <w:t>Nafarroa, guztira</w:t>
            </w:r>
          </w:p>
        </w:tc>
        <w:tc>
          <w:tcPr>
            <w:tcW w:w="708" w:type="dxa"/>
            <w:shd w:val="clear" w:color="auto" w:fill="8DB3E2" w:themeFill="text2" w:themeFillTint="66"/>
            <w:noWrap/>
            <w:vAlign w:val="center"/>
          </w:tcPr>
          <w:p w14:paraId="32E3BA39" w14:textId="17C77529" w:rsidR="00724E5F" w:rsidRPr="00011456" w:rsidRDefault="00724E5F" w:rsidP="00724E5F">
            <w:pPr>
              <w:pStyle w:val="cuatexto"/>
              <w:jc w:val="right"/>
              <w:rPr>
                <w:rFonts w:ascii="Arial" w:hAnsi="Arial" w:cs="Arial"/>
                <w:sz w:val="18"/>
                <w:szCs w:val="18"/>
              </w:rPr>
            </w:pPr>
            <w:r>
              <w:rPr>
                <w:rFonts w:ascii="Arial" w:hAnsi="Arial"/>
                <w:sz w:val="18"/>
              </w:rPr>
              <w:t>0,8</w:t>
            </w:r>
          </w:p>
        </w:tc>
        <w:tc>
          <w:tcPr>
            <w:tcW w:w="709" w:type="dxa"/>
            <w:shd w:val="clear" w:color="auto" w:fill="8DB3E2" w:themeFill="text2" w:themeFillTint="66"/>
            <w:noWrap/>
            <w:vAlign w:val="center"/>
          </w:tcPr>
          <w:p w14:paraId="656BDB45" w14:textId="764154B2" w:rsidR="00724E5F" w:rsidRPr="00011456" w:rsidRDefault="00724E5F" w:rsidP="00724E5F">
            <w:pPr>
              <w:pStyle w:val="cuatexto"/>
              <w:jc w:val="right"/>
              <w:rPr>
                <w:rFonts w:ascii="Arial" w:hAnsi="Arial" w:cs="Arial"/>
                <w:sz w:val="18"/>
                <w:szCs w:val="18"/>
              </w:rPr>
            </w:pPr>
            <w:r>
              <w:rPr>
                <w:rFonts w:ascii="Arial" w:hAnsi="Arial"/>
                <w:sz w:val="18"/>
              </w:rPr>
              <w:t>1,0</w:t>
            </w:r>
          </w:p>
        </w:tc>
        <w:tc>
          <w:tcPr>
            <w:tcW w:w="709" w:type="dxa"/>
            <w:shd w:val="clear" w:color="auto" w:fill="8DB3E2" w:themeFill="text2" w:themeFillTint="66"/>
            <w:noWrap/>
            <w:vAlign w:val="center"/>
          </w:tcPr>
          <w:p w14:paraId="75C7D99A" w14:textId="1C2F493E" w:rsidR="00724E5F" w:rsidRPr="00011456" w:rsidRDefault="00724E5F" w:rsidP="00724E5F">
            <w:pPr>
              <w:pStyle w:val="cuatexto"/>
              <w:jc w:val="right"/>
              <w:rPr>
                <w:rFonts w:ascii="Arial" w:hAnsi="Arial" w:cs="Arial"/>
                <w:sz w:val="18"/>
                <w:szCs w:val="18"/>
              </w:rPr>
            </w:pPr>
            <w:r>
              <w:rPr>
                <w:rFonts w:ascii="Arial" w:hAnsi="Arial"/>
                <w:sz w:val="18"/>
              </w:rPr>
              <w:t>1,1</w:t>
            </w:r>
          </w:p>
        </w:tc>
        <w:tc>
          <w:tcPr>
            <w:tcW w:w="709" w:type="dxa"/>
            <w:shd w:val="clear" w:color="auto" w:fill="8DB3E2" w:themeFill="text2" w:themeFillTint="66"/>
            <w:noWrap/>
            <w:vAlign w:val="center"/>
          </w:tcPr>
          <w:p w14:paraId="0EF3EC99" w14:textId="39D4255E" w:rsidR="00724E5F" w:rsidRPr="00011456" w:rsidRDefault="00724E5F" w:rsidP="00724E5F">
            <w:pPr>
              <w:pStyle w:val="cuatexto"/>
              <w:jc w:val="right"/>
              <w:rPr>
                <w:rFonts w:ascii="Arial" w:hAnsi="Arial" w:cs="Arial"/>
                <w:sz w:val="18"/>
                <w:szCs w:val="18"/>
              </w:rPr>
            </w:pPr>
            <w:r>
              <w:rPr>
                <w:rFonts w:ascii="Arial" w:hAnsi="Arial"/>
                <w:sz w:val="18"/>
              </w:rPr>
              <w:t>1,6</w:t>
            </w:r>
          </w:p>
        </w:tc>
        <w:tc>
          <w:tcPr>
            <w:tcW w:w="708" w:type="dxa"/>
            <w:shd w:val="clear" w:color="auto" w:fill="8DB3E2" w:themeFill="text2" w:themeFillTint="66"/>
            <w:noWrap/>
            <w:vAlign w:val="center"/>
          </w:tcPr>
          <w:p w14:paraId="3EC8629A" w14:textId="136651F5" w:rsidR="00724E5F" w:rsidRPr="00011456" w:rsidRDefault="00724E5F" w:rsidP="00724E5F">
            <w:pPr>
              <w:pStyle w:val="cuatexto"/>
              <w:jc w:val="right"/>
              <w:rPr>
                <w:rFonts w:ascii="Arial" w:hAnsi="Arial" w:cs="Arial"/>
                <w:sz w:val="18"/>
                <w:szCs w:val="18"/>
              </w:rPr>
            </w:pPr>
            <w:r>
              <w:rPr>
                <w:rFonts w:ascii="Arial" w:hAnsi="Arial"/>
                <w:sz w:val="18"/>
              </w:rPr>
              <w:t>1,8</w:t>
            </w:r>
          </w:p>
        </w:tc>
        <w:tc>
          <w:tcPr>
            <w:tcW w:w="709" w:type="dxa"/>
            <w:shd w:val="clear" w:color="auto" w:fill="8DB3E2" w:themeFill="text2" w:themeFillTint="66"/>
            <w:noWrap/>
            <w:vAlign w:val="center"/>
          </w:tcPr>
          <w:p w14:paraId="287B908D" w14:textId="093B9577" w:rsidR="00724E5F" w:rsidRPr="00011456" w:rsidRDefault="00724E5F" w:rsidP="00724E5F">
            <w:pPr>
              <w:pStyle w:val="cuatexto"/>
              <w:jc w:val="right"/>
              <w:rPr>
                <w:rFonts w:ascii="Arial" w:hAnsi="Arial" w:cs="Arial"/>
                <w:sz w:val="18"/>
                <w:szCs w:val="18"/>
              </w:rPr>
            </w:pPr>
            <w:r>
              <w:rPr>
                <w:rFonts w:ascii="Arial" w:hAnsi="Arial"/>
                <w:sz w:val="18"/>
              </w:rPr>
              <w:t>2,5</w:t>
            </w:r>
          </w:p>
        </w:tc>
        <w:tc>
          <w:tcPr>
            <w:tcW w:w="1134" w:type="dxa"/>
            <w:shd w:val="clear" w:color="auto" w:fill="8DB3E2" w:themeFill="text2" w:themeFillTint="66"/>
            <w:vAlign w:val="center"/>
          </w:tcPr>
          <w:p w14:paraId="27654C90" w14:textId="4665E59D" w:rsidR="00724E5F" w:rsidRPr="00724E5F" w:rsidRDefault="00724E5F" w:rsidP="00724E5F">
            <w:pPr>
              <w:pStyle w:val="cuatexto"/>
              <w:jc w:val="right"/>
              <w:rPr>
                <w:rFonts w:ascii="Arial" w:hAnsi="Arial" w:cs="Arial"/>
                <w:bCs/>
                <w:sz w:val="18"/>
                <w:szCs w:val="18"/>
              </w:rPr>
            </w:pPr>
            <w:r>
              <w:rPr>
                <w:rFonts w:ascii="Arial" w:hAnsi="Arial"/>
                <w:sz w:val="18"/>
              </w:rPr>
              <w:t>1,7</w:t>
            </w:r>
          </w:p>
        </w:tc>
      </w:tr>
      <w:tr w:rsidR="00724E5F" w14:paraId="16DBC9BB" w14:textId="77777777" w:rsidTr="002F7255">
        <w:trPr>
          <w:trHeight w:val="198"/>
        </w:trPr>
        <w:tc>
          <w:tcPr>
            <w:tcW w:w="1560" w:type="dxa"/>
            <w:vMerge w:val="restart"/>
            <w:tcBorders>
              <w:top w:val="single" w:sz="2" w:space="0" w:color="auto"/>
              <w:bottom w:val="single" w:sz="2" w:space="0" w:color="auto"/>
            </w:tcBorders>
            <w:noWrap/>
            <w:vAlign w:val="center"/>
            <w:hideMark/>
          </w:tcPr>
          <w:p w14:paraId="0DA1BDD5" w14:textId="77777777" w:rsidR="00724E5F" w:rsidRDefault="00724E5F" w:rsidP="00724E5F">
            <w:pPr>
              <w:pStyle w:val="cuatexto"/>
            </w:pPr>
            <w:r>
              <w:t xml:space="preserve">Medikuak </w:t>
            </w:r>
          </w:p>
          <w:p w14:paraId="7B37923F" w14:textId="4F5AA3B6" w:rsidR="00724E5F" w:rsidRPr="00812D67" w:rsidRDefault="00724E5F" w:rsidP="00724E5F">
            <w:pPr>
              <w:pStyle w:val="cuatexto"/>
            </w:pPr>
            <w:r>
              <w:t>fakultatiboa</w:t>
            </w:r>
          </w:p>
        </w:tc>
        <w:tc>
          <w:tcPr>
            <w:tcW w:w="1701" w:type="dxa"/>
            <w:noWrap/>
            <w:vAlign w:val="center"/>
            <w:hideMark/>
          </w:tcPr>
          <w:p w14:paraId="1DF2770C" w14:textId="77777777" w:rsidR="00724E5F" w:rsidRPr="00812D67" w:rsidRDefault="00724E5F" w:rsidP="00724E5F">
            <w:pPr>
              <w:pStyle w:val="cuatexto"/>
            </w:pPr>
            <w:r>
              <w:t>Hirikoak</w:t>
            </w:r>
          </w:p>
        </w:tc>
        <w:tc>
          <w:tcPr>
            <w:tcW w:w="708" w:type="dxa"/>
            <w:noWrap/>
            <w:vAlign w:val="center"/>
            <w:hideMark/>
          </w:tcPr>
          <w:p w14:paraId="79CDBA15" w14:textId="17927EF2" w:rsidR="00724E5F" w:rsidRPr="00812D67" w:rsidRDefault="00724E5F" w:rsidP="00724E5F">
            <w:pPr>
              <w:pStyle w:val="cuatexto"/>
              <w:jc w:val="right"/>
            </w:pPr>
            <w:r>
              <w:t xml:space="preserve">0,4 </w:t>
            </w:r>
          </w:p>
        </w:tc>
        <w:tc>
          <w:tcPr>
            <w:tcW w:w="709" w:type="dxa"/>
            <w:noWrap/>
            <w:vAlign w:val="center"/>
            <w:hideMark/>
          </w:tcPr>
          <w:p w14:paraId="6468B6B5" w14:textId="4CB16632" w:rsidR="00724E5F" w:rsidRPr="00812D67" w:rsidRDefault="00724E5F" w:rsidP="00724E5F">
            <w:pPr>
              <w:pStyle w:val="cuatexto"/>
              <w:jc w:val="right"/>
            </w:pPr>
            <w:r>
              <w:t xml:space="preserve"> 0,6 </w:t>
            </w:r>
          </w:p>
        </w:tc>
        <w:tc>
          <w:tcPr>
            <w:tcW w:w="709" w:type="dxa"/>
            <w:noWrap/>
            <w:vAlign w:val="center"/>
            <w:hideMark/>
          </w:tcPr>
          <w:p w14:paraId="203619FE" w14:textId="2BCE2D2A" w:rsidR="00724E5F" w:rsidRPr="00812D67" w:rsidRDefault="00724E5F" w:rsidP="00724E5F">
            <w:pPr>
              <w:pStyle w:val="cuatexto"/>
              <w:jc w:val="right"/>
            </w:pPr>
            <w:r>
              <w:t xml:space="preserve"> 0,4 </w:t>
            </w:r>
          </w:p>
        </w:tc>
        <w:tc>
          <w:tcPr>
            <w:tcW w:w="709" w:type="dxa"/>
            <w:noWrap/>
            <w:vAlign w:val="center"/>
            <w:hideMark/>
          </w:tcPr>
          <w:p w14:paraId="568FEFC0" w14:textId="56D9AEA6" w:rsidR="00724E5F" w:rsidRPr="00812D67" w:rsidRDefault="00724E5F" w:rsidP="00724E5F">
            <w:pPr>
              <w:pStyle w:val="cuatexto"/>
              <w:jc w:val="right"/>
            </w:pPr>
            <w:r>
              <w:t xml:space="preserve"> 0,5 </w:t>
            </w:r>
          </w:p>
        </w:tc>
        <w:tc>
          <w:tcPr>
            <w:tcW w:w="708" w:type="dxa"/>
            <w:noWrap/>
            <w:vAlign w:val="center"/>
            <w:hideMark/>
          </w:tcPr>
          <w:p w14:paraId="6AED87B7" w14:textId="7678B915" w:rsidR="00724E5F" w:rsidRPr="00812D67" w:rsidRDefault="00724E5F" w:rsidP="00724E5F">
            <w:pPr>
              <w:pStyle w:val="cuatexto"/>
              <w:jc w:val="right"/>
            </w:pPr>
            <w:r>
              <w:t xml:space="preserve"> 0,7 </w:t>
            </w:r>
          </w:p>
        </w:tc>
        <w:tc>
          <w:tcPr>
            <w:tcW w:w="709" w:type="dxa"/>
            <w:noWrap/>
            <w:vAlign w:val="center"/>
            <w:hideMark/>
          </w:tcPr>
          <w:p w14:paraId="357C780F" w14:textId="530C1BCE" w:rsidR="00724E5F" w:rsidRPr="00812D67" w:rsidRDefault="00724E5F" w:rsidP="00724E5F">
            <w:pPr>
              <w:pStyle w:val="cuatexto"/>
              <w:jc w:val="right"/>
            </w:pPr>
            <w:r>
              <w:t xml:space="preserve"> 1,0 </w:t>
            </w:r>
          </w:p>
        </w:tc>
        <w:tc>
          <w:tcPr>
            <w:tcW w:w="1134" w:type="dxa"/>
            <w:vAlign w:val="center"/>
          </w:tcPr>
          <w:p w14:paraId="0316A59A" w14:textId="3777FE67" w:rsidR="00724E5F" w:rsidRDefault="00724E5F" w:rsidP="00724E5F">
            <w:pPr>
              <w:pStyle w:val="cuatexto"/>
              <w:jc w:val="right"/>
            </w:pPr>
            <w:r>
              <w:rPr>
                <w:color w:val="000000"/>
              </w:rPr>
              <w:t>0,6</w:t>
            </w:r>
          </w:p>
        </w:tc>
      </w:tr>
      <w:tr w:rsidR="00724E5F" w14:paraId="60139A77" w14:textId="77777777" w:rsidTr="002F7255">
        <w:trPr>
          <w:trHeight w:val="198"/>
        </w:trPr>
        <w:tc>
          <w:tcPr>
            <w:tcW w:w="1560" w:type="dxa"/>
            <w:vMerge/>
            <w:tcBorders>
              <w:bottom w:val="single" w:sz="2" w:space="0" w:color="auto"/>
            </w:tcBorders>
            <w:noWrap/>
            <w:vAlign w:val="center"/>
            <w:hideMark/>
          </w:tcPr>
          <w:p w14:paraId="08D6DB0A" w14:textId="77777777" w:rsidR="00724E5F" w:rsidRPr="00812D67" w:rsidRDefault="00724E5F" w:rsidP="00724E5F">
            <w:pPr>
              <w:pStyle w:val="cuatexto"/>
            </w:pPr>
          </w:p>
        </w:tc>
        <w:tc>
          <w:tcPr>
            <w:tcW w:w="1701" w:type="dxa"/>
            <w:noWrap/>
            <w:vAlign w:val="center"/>
            <w:hideMark/>
          </w:tcPr>
          <w:p w14:paraId="359DB96B" w14:textId="77777777" w:rsidR="00724E5F" w:rsidRPr="00812D67" w:rsidRDefault="00724E5F" w:rsidP="00724E5F">
            <w:pPr>
              <w:pStyle w:val="cuatexto"/>
            </w:pPr>
            <w:r>
              <w:t>Landa eskualde handiak</w:t>
            </w:r>
          </w:p>
        </w:tc>
        <w:tc>
          <w:tcPr>
            <w:tcW w:w="708" w:type="dxa"/>
            <w:noWrap/>
            <w:vAlign w:val="center"/>
            <w:hideMark/>
          </w:tcPr>
          <w:p w14:paraId="7EDF0CD8" w14:textId="630AF80D" w:rsidR="00724E5F" w:rsidRPr="00812D67" w:rsidRDefault="00724E5F" w:rsidP="00724E5F">
            <w:pPr>
              <w:pStyle w:val="cuatexto"/>
              <w:jc w:val="right"/>
            </w:pPr>
            <w:r>
              <w:t xml:space="preserve"> 0,4 </w:t>
            </w:r>
          </w:p>
        </w:tc>
        <w:tc>
          <w:tcPr>
            <w:tcW w:w="709" w:type="dxa"/>
            <w:noWrap/>
            <w:vAlign w:val="center"/>
            <w:hideMark/>
          </w:tcPr>
          <w:p w14:paraId="4DFCA58A" w14:textId="79B9485A" w:rsidR="00724E5F" w:rsidRPr="00812D67" w:rsidRDefault="00724E5F" w:rsidP="00724E5F">
            <w:pPr>
              <w:pStyle w:val="cuatexto"/>
              <w:jc w:val="right"/>
            </w:pPr>
            <w:r>
              <w:t xml:space="preserve"> 0,4 </w:t>
            </w:r>
          </w:p>
        </w:tc>
        <w:tc>
          <w:tcPr>
            <w:tcW w:w="709" w:type="dxa"/>
            <w:noWrap/>
            <w:vAlign w:val="center"/>
            <w:hideMark/>
          </w:tcPr>
          <w:p w14:paraId="70678EB3" w14:textId="3E2A17B2" w:rsidR="00724E5F" w:rsidRPr="00812D67" w:rsidRDefault="00724E5F" w:rsidP="00724E5F">
            <w:pPr>
              <w:pStyle w:val="cuatexto"/>
              <w:jc w:val="right"/>
            </w:pPr>
            <w:r>
              <w:t xml:space="preserve"> 0,3 </w:t>
            </w:r>
          </w:p>
        </w:tc>
        <w:tc>
          <w:tcPr>
            <w:tcW w:w="709" w:type="dxa"/>
            <w:noWrap/>
            <w:vAlign w:val="center"/>
            <w:hideMark/>
          </w:tcPr>
          <w:p w14:paraId="4FDA54A0" w14:textId="68EA8960" w:rsidR="00724E5F" w:rsidRPr="00812D67" w:rsidRDefault="00724E5F" w:rsidP="00724E5F">
            <w:pPr>
              <w:pStyle w:val="cuatexto"/>
              <w:jc w:val="right"/>
            </w:pPr>
            <w:r>
              <w:t xml:space="preserve"> 0,4 </w:t>
            </w:r>
          </w:p>
        </w:tc>
        <w:tc>
          <w:tcPr>
            <w:tcW w:w="708" w:type="dxa"/>
            <w:noWrap/>
            <w:vAlign w:val="center"/>
            <w:hideMark/>
          </w:tcPr>
          <w:p w14:paraId="05ED51AD" w14:textId="7FF02D58" w:rsidR="00724E5F" w:rsidRPr="00812D67" w:rsidRDefault="00724E5F" w:rsidP="00724E5F">
            <w:pPr>
              <w:pStyle w:val="cuatexto"/>
              <w:jc w:val="right"/>
            </w:pPr>
            <w:r>
              <w:t xml:space="preserve"> 0,5 </w:t>
            </w:r>
          </w:p>
        </w:tc>
        <w:tc>
          <w:tcPr>
            <w:tcW w:w="709" w:type="dxa"/>
            <w:noWrap/>
            <w:vAlign w:val="center"/>
            <w:hideMark/>
          </w:tcPr>
          <w:p w14:paraId="7C62FB43" w14:textId="754ADD28" w:rsidR="00724E5F" w:rsidRPr="00812D67" w:rsidRDefault="00724E5F" w:rsidP="00724E5F">
            <w:pPr>
              <w:pStyle w:val="cuatexto"/>
              <w:jc w:val="right"/>
            </w:pPr>
            <w:r>
              <w:t xml:space="preserve"> 0,8 </w:t>
            </w:r>
          </w:p>
        </w:tc>
        <w:tc>
          <w:tcPr>
            <w:tcW w:w="1134" w:type="dxa"/>
            <w:vAlign w:val="center"/>
          </w:tcPr>
          <w:p w14:paraId="7C4E39FD" w14:textId="4C6E4E78" w:rsidR="00724E5F" w:rsidRDefault="00724E5F" w:rsidP="00724E5F">
            <w:pPr>
              <w:pStyle w:val="cuatexto"/>
              <w:jc w:val="right"/>
            </w:pPr>
            <w:r>
              <w:rPr>
                <w:color w:val="000000"/>
              </w:rPr>
              <w:t>0,4</w:t>
            </w:r>
          </w:p>
        </w:tc>
      </w:tr>
      <w:tr w:rsidR="00724E5F" w14:paraId="3E5C52D3" w14:textId="77777777" w:rsidTr="002F7255">
        <w:trPr>
          <w:trHeight w:val="198"/>
        </w:trPr>
        <w:tc>
          <w:tcPr>
            <w:tcW w:w="1560" w:type="dxa"/>
            <w:vMerge/>
            <w:tcBorders>
              <w:bottom w:val="single" w:sz="2" w:space="0" w:color="auto"/>
            </w:tcBorders>
            <w:noWrap/>
            <w:vAlign w:val="center"/>
            <w:hideMark/>
          </w:tcPr>
          <w:p w14:paraId="6B19B54C" w14:textId="77777777" w:rsidR="00724E5F" w:rsidRPr="00812D67" w:rsidRDefault="00724E5F" w:rsidP="00724E5F">
            <w:pPr>
              <w:pStyle w:val="cuatexto"/>
            </w:pPr>
          </w:p>
        </w:tc>
        <w:tc>
          <w:tcPr>
            <w:tcW w:w="1701" w:type="dxa"/>
            <w:noWrap/>
            <w:vAlign w:val="center"/>
            <w:hideMark/>
          </w:tcPr>
          <w:p w14:paraId="544D1E4B" w14:textId="77777777" w:rsidR="00724E5F" w:rsidRPr="00812D67" w:rsidRDefault="00724E5F" w:rsidP="00724E5F">
            <w:pPr>
              <w:pStyle w:val="cuatexto"/>
            </w:pPr>
            <w:r>
              <w:t>Landa eskualde ertainak</w:t>
            </w:r>
          </w:p>
        </w:tc>
        <w:tc>
          <w:tcPr>
            <w:tcW w:w="708" w:type="dxa"/>
            <w:noWrap/>
            <w:vAlign w:val="center"/>
            <w:hideMark/>
          </w:tcPr>
          <w:p w14:paraId="2D8FFC7D" w14:textId="7E939AA1" w:rsidR="00724E5F" w:rsidRPr="00812D67" w:rsidRDefault="00724E5F" w:rsidP="00724E5F">
            <w:pPr>
              <w:pStyle w:val="cuatexto"/>
              <w:jc w:val="right"/>
            </w:pPr>
            <w:r>
              <w:t xml:space="preserve"> 0,2 </w:t>
            </w:r>
          </w:p>
        </w:tc>
        <w:tc>
          <w:tcPr>
            <w:tcW w:w="709" w:type="dxa"/>
            <w:noWrap/>
            <w:vAlign w:val="center"/>
            <w:hideMark/>
          </w:tcPr>
          <w:p w14:paraId="07D607B4" w14:textId="043040AE" w:rsidR="00724E5F" w:rsidRPr="00812D67" w:rsidRDefault="00724E5F" w:rsidP="00724E5F">
            <w:pPr>
              <w:pStyle w:val="cuatexto"/>
              <w:jc w:val="right"/>
            </w:pPr>
            <w:r>
              <w:t xml:space="preserve"> 0,3 </w:t>
            </w:r>
          </w:p>
        </w:tc>
        <w:tc>
          <w:tcPr>
            <w:tcW w:w="709" w:type="dxa"/>
            <w:noWrap/>
            <w:vAlign w:val="center"/>
            <w:hideMark/>
          </w:tcPr>
          <w:p w14:paraId="38F23206" w14:textId="38BAA1DF" w:rsidR="00724E5F" w:rsidRPr="00812D67" w:rsidRDefault="00724E5F" w:rsidP="00724E5F">
            <w:pPr>
              <w:pStyle w:val="cuatexto"/>
              <w:jc w:val="right"/>
            </w:pPr>
            <w:r>
              <w:t xml:space="preserve"> 0,2 </w:t>
            </w:r>
          </w:p>
        </w:tc>
        <w:tc>
          <w:tcPr>
            <w:tcW w:w="709" w:type="dxa"/>
            <w:noWrap/>
            <w:vAlign w:val="center"/>
            <w:hideMark/>
          </w:tcPr>
          <w:p w14:paraId="3E75DB68" w14:textId="3C08E538" w:rsidR="00724E5F" w:rsidRPr="00812D67" w:rsidRDefault="00724E5F" w:rsidP="00724E5F">
            <w:pPr>
              <w:pStyle w:val="cuatexto"/>
              <w:jc w:val="right"/>
            </w:pPr>
            <w:r>
              <w:t xml:space="preserve"> 0,2 </w:t>
            </w:r>
          </w:p>
        </w:tc>
        <w:tc>
          <w:tcPr>
            <w:tcW w:w="708" w:type="dxa"/>
            <w:noWrap/>
            <w:vAlign w:val="center"/>
            <w:hideMark/>
          </w:tcPr>
          <w:p w14:paraId="4A6F0CB5" w14:textId="0518B8C9" w:rsidR="00724E5F" w:rsidRPr="00812D67" w:rsidRDefault="00724E5F" w:rsidP="00724E5F">
            <w:pPr>
              <w:pStyle w:val="cuatexto"/>
              <w:jc w:val="right"/>
            </w:pPr>
            <w:r>
              <w:t xml:space="preserve"> 0,5 </w:t>
            </w:r>
          </w:p>
        </w:tc>
        <w:tc>
          <w:tcPr>
            <w:tcW w:w="709" w:type="dxa"/>
            <w:noWrap/>
            <w:vAlign w:val="center"/>
            <w:hideMark/>
          </w:tcPr>
          <w:p w14:paraId="2147531F" w14:textId="7A4EBF9E" w:rsidR="00724E5F" w:rsidRPr="00812D67" w:rsidRDefault="00724E5F" w:rsidP="00724E5F">
            <w:pPr>
              <w:pStyle w:val="cuatexto"/>
              <w:jc w:val="right"/>
            </w:pPr>
            <w:r>
              <w:t xml:space="preserve"> 0,6 </w:t>
            </w:r>
          </w:p>
        </w:tc>
        <w:tc>
          <w:tcPr>
            <w:tcW w:w="1134" w:type="dxa"/>
            <w:vAlign w:val="center"/>
          </w:tcPr>
          <w:p w14:paraId="484C9E28" w14:textId="2C1A7EC4" w:rsidR="00724E5F" w:rsidRDefault="00724E5F" w:rsidP="00724E5F">
            <w:pPr>
              <w:pStyle w:val="cuatexto"/>
              <w:jc w:val="right"/>
            </w:pPr>
            <w:r>
              <w:rPr>
                <w:color w:val="000000"/>
              </w:rPr>
              <w:t>0,4</w:t>
            </w:r>
          </w:p>
        </w:tc>
      </w:tr>
      <w:tr w:rsidR="00724E5F" w14:paraId="6C5B778A" w14:textId="77777777" w:rsidTr="002F7255">
        <w:trPr>
          <w:trHeight w:val="198"/>
        </w:trPr>
        <w:tc>
          <w:tcPr>
            <w:tcW w:w="1560" w:type="dxa"/>
            <w:vMerge/>
            <w:tcBorders>
              <w:bottom w:val="single" w:sz="2" w:space="0" w:color="auto"/>
            </w:tcBorders>
            <w:noWrap/>
            <w:vAlign w:val="center"/>
          </w:tcPr>
          <w:p w14:paraId="76E250E0" w14:textId="77777777" w:rsidR="00724E5F" w:rsidRPr="00812D67" w:rsidRDefault="00724E5F" w:rsidP="00724E5F">
            <w:pPr>
              <w:pStyle w:val="cuatexto"/>
            </w:pPr>
          </w:p>
        </w:tc>
        <w:tc>
          <w:tcPr>
            <w:tcW w:w="1701" w:type="dxa"/>
            <w:noWrap/>
            <w:vAlign w:val="center"/>
          </w:tcPr>
          <w:p w14:paraId="6345949D" w14:textId="77777777" w:rsidR="00724E5F" w:rsidRDefault="00724E5F" w:rsidP="00724E5F">
            <w:pPr>
              <w:pStyle w:val="cuatexto"/>
            </w:pPr>
            <w:r>
              <w:t>Landa eskualde txikiak</w:t>
            </w:r>
          </w:p>
        </w:tc>
        <w:tc>
          <w:tcPr>
            <w:tcW w:w="708" w:type="dxa"/>
            <w:noWrap/>
            <w:vAlign w:val="center"/>
          </w:tcPr>
          <w:p w14:paraId="7F6332F5" w14:textId="333B2F30" w:rsidR="00724E5F" w:rsidRDefault="00724E5F" w:rsidP="00724E5F">
            <w:pPr>
              <w:pStyle w:val="cuatexto"/>
              <w:jc w:val="right"/>
            </w:pPr>
            <w:r>
              <w:t xml:space="preserve"> 0,2 </w:t>
            </w:r>
          </w:p>
        </w:tc>
        <w:tc>
          <w:tcPr>
            <w:tcW w:w="709" w:type="dxa"/>
            <w:noWrap/>
            <w:vAlign w:val="center"/>
          </w:tcPr>
          <w:p w14:paraId="1BA6DEBC" w14:textId="564CBFC6" w:rsidR="00724E5F" w:rsidRDefault="00724E5F" w:rsidP="00724E5F">
            <w:pPr>
              <w:pStyle w:val="cuatexto"/>
              <w:jc w:val="right"/>
            </w:pPr>
            <w:r>
              <w:t xml:space="preserve"> 0,2 </w:t>
            </w:r>
          </w:p>
        </w:tc>
        <w:tc>
          <w:tcPr>
            <w:tcW w:w="709" w:type="dxa"/>
            <w:noWrap/>
            <w:vAlign w:val="center"/>
          </w:tcPr>
          <w:p w14:paraId="6BBBA457" w14:textId="0C2FD2F2" w:rsidR="00724E5F" w:rsidRDefault="00724E5F" w:rsidP="00724E5F">
            <w:pPr>
              <w:pStyle w:val="cuatexto"/>
              <w:jc w:val="right"/>
            </w:pPr>
            <w:r>
              <w:t xml:space="preserve"> 0,2 </w:t>
            </w:r>
          </w:p>
        </w:tc>
        <w:tc>
          <w:tcPr>
            <w:tcW w:w="709" w:type="dxa"/>
            <w:noWrap/>
            <w:vAlign w:val="center"/>
          </w:tcPr>
          <w:p w14:paraId="189C99D7" w14:textId="69F40953" w:rsidR="00724E5F" w:rsidRDefault="00724E5F" w:rsidP="00724E5F">
            <w:pPr>
              <w:pStyle w:val="cuatexto"/>
              <w:jc w:val="right"/>
            </w:pPr>
            <w:r>
              <w:t xml:space="preserve"> 0,2 </w:t>
            </w:r>
          </w:p>
        </w:tc>
        <w:tc>
          <w:tcPr>
            <w:tcW w:w="708" w:type="dxa"/>
            <w:noWrap/>
            <w:vAlign w:val="center"/>
          </w:tcPr>
          <w:p w14:paraId="4AC686E0" w14:textId="43307218" w:rsidR="00724E5F" w:rsidRDefault="00724E5F" w:rsidP="00724E5F">
            <w:pPr>
              <w:pStyle w:val="cuatexto"/>
              <w:jc w:val="right"/>
            </w:pPr>
            <w:r>
              <w:t xml:space="preserve"> 0,3 </w:t>
            </w:r>
          </w:p>
        </w:tc>
        <w:tc>
          <w:tcPr>
            <w:tcW w:w="709" w:type="dxa"/>
            <w:noWrap/>
            <w:vAlign w:val="center"/>
          </w:tcPr>
          <w:p w14:paraId="3D311AF0" w14:textId="6B142855" w:rsidR="00724E5F" w:rsidRDefault="00724E5F" w:rsidP="00724E5F">
            <w:pPr>
              <w:pStyle w:val="cuatexto"/>
              <w:jc w:val="right"/>
            </w:pPr>
            <w:r>
              <w:t xml:space="preserve"> 0,6 </w:t>
            </w:r>
          </w:p>
        </w:tc>
        <w:tc>
          <w:tcPr>
            <w:tcW w:w="1134" w:type="dxa"/>
            <w:vAlign w:val="center"/>
          </w:tcPr>
          <w:p w14:paraId="1FE341AE" w14:textId="6E524A50" w:rsidR="00724E5F" w:rsidRDefault="00724E5F" w:rsidP="00724E5F">
            <w:pPr>
              <w:pStyle w:val="cuatexto"/>
              <w:jc w:val="right"/>
            </w:pPr>
            <w:r>
              <w:rPr>
                <w:color w:val="000000"/>
              </w:rPr>
              <w:t>0,4</w:t>
            </w:r>
          </w:p>
        </w:tc>
      </w:tr>
      <w:tr w:rsidR="00724E5F" w14:paraId="1752FA1B" w14:textId="77777777" w:rsidTr="002F7255">
        <w:trPr>
          <w:trHeight w:val="198"/>
        </w:trPr>
        <w:tc>
          <w:tcPr>
            <w:tcW w:w="1560" w:type="dxa"/>
            <w:vMerge/>
            <w:tcBorders>
              <w:bottom w:val="single" w:sz="2" w:space="0" w:color="auto"/>
            </w:tcBorders>
            <w:noWrap/>
            <w:vAlign w:val="center"/>
          </w:tcPr>
          <w:p w14:paraId="0C05E657" w14:textId="77777777" w:rsidR="00724E5F" w:rsidRPr="00812D67" w:rsidRDefault="00724E5F" w:rsidP="00724E5F">
            <w:pPr>
              <w:pStyle w:val="cuatexto"/>
            </w:pPr>
          </w:p>
        </w:tc>
        <w:tc>
          <w:tcPr>
            <w:tcW w:w="1701" w:type="dxa"/>
            <w:tcBorders>
              <w:bottom w:val="single" w:sz="4" w:space="0" w:color="auto"/>
            </w:tcBorders>
            <w:noWrap/>
            <w:vAlign w:val="center"/>
          </w:tcPr>
          <w:p w14:paraId="59625F29" w14:textId="77777777" w:rsidR="00724E5F" w:rsidRDefault="00724E5F" w:rsidP="00724E5F">
            <w:pPr>
              <w:pStyle w:val="cuatexto"/>
            </w:pPr>
            <w:r>
              <w:t>Eskualde bereziak</w:t>
            </w:r>
          </w:p>
        </w:tc>
        <w:tc>
          <w:tcPr>
            <w:tcW w:w="708" w:type="dxa"/>
            <w:tcBorders>
              <w:bottom w:val="single" w:sz="4" w:space="0" w:color="auto"/>
            </w:tcBorders>
            <w:noWrap/>
            <w:vAlign w:val="center"/>
          </w:tcPr>
          <w:p w14:paraId="2DE993A5" w14:textId="3B3B6BAC" w:rsidR="00724E5F" w:rsidRDefault="00724E5F" w:rsidP="00724E5F">
            <w:pPr>
              <w:pStyle w:val="cuatexto"/>
              <w:jc w:val="right"/>
            </w:pPr>
            <w:r>
              <w:t xml:space="preserve"> 0,4 </w:t>
            </w:r>
          </w:p>
        </w:tc>
        <w:tc>
          <w:tcPr>
            <w:tcW w:w="709" w:type="dxa"/>
            <w:tcBorders>
              <w:bottom w:val="single" w:sz="4" w:space="0" w:color="auto"/>
            </w:tcBorders>
            <w:noWrap/>
            <w:vAlign w:val="center"/>
          </w:tcPr>
          <w:p w14:paraId="74D1DC0F" w14:textId="231450A2" w:rsidR="00724E5F" w:rsidRDefault="00724E5F" w:rsidP="00724E5F">
            <w:pPr>
              <w:pStyle w:val="cuatexto"/>
              <w:jc w:val="right"/>
            </w:pPr>
            <w:r>
              <w:t xml:space="preserve"> 0,2 </w:t>
            </w:r>
          </w:p>
        </w:tc>
        <w:tc>
          <w:tcPr>
            <w:tcW w:w="709" w:type="dxa"/>
            <w:tcBorders>
              <w:bottom w:val="single" w:sz="4" w:space="0" w:color="auto"/>
            </w:tcBorders>
            <w:noWrap/>
            <w:vAlign w:val="center"/>
          </w:tcPr>
          <w:p w14:paraId="31F4115A" w14:textId="2C776CD5" w:rsidR="00724E5F" w:rsidRDefault="00724E5F" w:rsidP="00724E5F">
            <w:pPr>
              <w:pStyle w:val="cuatexto"/>
              <w:jc w:val="right"/>
            </w:pPr>
            <w:r>
              <w:t xml:space="preserve"> 0,3 </w:t>
            </w:r>
          </w:p>
        </w:tc>
        <w:tc>
          <w:tcPr>
            <w:tcW w:w="709" w:type="dxa"/>
            <w:tcBorders>
              <w:bottom w:val="single" w:sz="4" w:space="0" w:color="auto"/>
            </w:tcBorders>
            <w:noWrap/>
            <w:vAlign w:val="center"/>
          </w:tcPr>
          <w:p w14:paraId="7B4A84BB" w14:textId="4F9B8E58" w:rsidR="00724E5F" w:rsidRDefault="00724E5F" w:rsidP="00724E5F">
            <w:pPr>
              <w:pStyle w:val="cuatexto"/>
              <w:jc w:val="right"/>
            </w:pPr>
            <w:r>
              <w:t xml:space="preserve"> 0,6 </w:t>
            </w:r>
          </w:p>
        </w:tc>
        <w:tc>
          <w:tcPr>
            <w:tcW w:w="708" w:type="dxa"/>
            <w:tcBorders>
              <w:bottom w:val="single" w:sz="4" w:space="0" w:color="auto"/>
            </w:tcBorders>
            <w:noWrap/>
            <w:vAlign w:val="center"/>
          </w:tcPr>
          <w:p w14:paraId="74D2EE5F" w14:textId="58F230F1" w:rsidR="00724E5F" w:rsidRDefault="00724E5F" w:rsidP="00724E5F">
            <w:pPr>
              <w:pStyle w:val="cuatexto"/>
              <w:jc w:val="right"/>
            </w:pPr>
            <w:r>
              <w:t xml:space="preserve"> 0,2 </w:t>
            </w:r>
          </w:p>
        </w:tc>
        <w:tc>
          <w:tcPr>
            <w:tcW w:w="709" w:type="dxa"/>
            <w:tcBorders>
              <w:bottom w:val="single" w:sz="4" w:space="0" w:color="auto"/>
            </w:tcBorders>
            <w:noWrap/>
            <w:vAlign w:val="center"/>
          </w:tcPr>
          <w:p w14:paraId="5B0F96D7" w14:textId="6E8651BC" w:rsidR="00724E5F" w:rsidRDefault="00724E5F" w:rsidP="00724E5F">
            <w:pPr>
              <w:pStyle w:val="cuatexto"/>
              <w:jc w:val="right"/>
            </w:pPr>
            <w:r>
              <w:t xml:space="preserve"> 0,3 </w:t>
            </w:r>
          </w:p>
        </w:tc>
        <w:tc>
          <w:tcPr>
            <w:tcW w:w="1134" w:type="dxa"/>
            <w:tcBorders>
              <w:bottom w:val="single" w:sz="4" w:space="0" w:color="auto"/>
            </w:tcBorders>
            <w:vAlign w:val="center"/>
          </w:tcPr>
          <w:p w14:paraId="001A9857" w14:textId="3DE2E648" w:rsidR="00724E5F" w:rsidRDefault="00724E5F" w:rsidP="00724E5F">
            <w:pPr>
              <w:pStyle w:val="cuatexto"/>
              <w:jc w:val="right"/>
            </w:pPr>
            <w:r>
              <w:rPr>
                <w:color w:val="000000"/>
              </w:rPr>
              <w:t>-0,1</w:t>
            </w:r>
          </w:p>
        </w:tc>
      </w:tr>
      <w:tr w:rsidR="00724E5F" w14:paraId="1F3AC2A0" w14:textId="77777777" w:rsidTr="002F7255">
        <w:trPr>
          <w:trHeight w:val="198"/>
        </w:trPr>
        <w:tc>
          <w:tcPr>
            <w:tcW w:w="1560" w:type="dxa"/>
            <w:vMerge/>
            <w:tcBorders>
              <w:bottom w:val="single" w:sz="2" w:space="0" w:color="auto"/>
            </w:tcBorders>
            <w:noWrap/>
            <w:vAlign w:val="center"/>
          </w:tcPr>
          <w:p w14:paraId="65518FA3" w14:textId="77777777" w:rsidR="00724E5F" w:rsidRPr="00812D67" w:rsidRDefault="00724E5F" w:rsidP="00724E5F">
            <w:pPr>
              <w:rPr>
                <w:rFonts w:ascii="Arial Narrow" w:hAnsi="Arial Narrow" w:cs="Calibri"/>
                <w:color w:val="000000"/>
                <w:sz w:val="20"/>
                <w:szCs w:val="20"/>
              </w:rPr>
            </w:pPr>
          </w:p>
        </w:tc>
        <w:tc>
          <w:tcPr>
            <w:tcW w:w="1701" w:type="dxa"/>
            <w:shd w:val="clear" w:color="auto" w:fill="8DB3E2" w:themeFill="text2" w:themeFillTint="66"/>
            <w:noWrap/>
            <w:vAlign w:val="bottom"/>
          </w:tcPr>
          <w:p w14:paraId="05004068" w14:textId="77777777" w:rsidR="00724E5F" w:rsidRPr="00011456" w:rsidRDefault="00724E5F" w:rsidP="00724E5F">
            <w:pPr>
              <w:pStyle w:val="cuatexto"/>
              <w:rPr>
                <w:rFonts w:ascii="Arial" w:hAnsi="Arial" w:cs="Arial"/>
                <w:sz w:val="18"/>
                <w:szCs w:val="18"/>
              </w:rPr>
            </w:pPr>
            <w:r>
              <w:rPr>
                <w:rFonts w:ascii="Arial" w:hAnsi="Arial"/>
                <w:sz w:val="18"/>
              </w:rPr>
              <w:t>Nafarroa, guztira</w:t>
            </w:r>
          </w:p>
        </w:tc>
        <w:tc>
          <w:tcPr>
            <w:tcW w:w="708" w:type="dxa"/>
            <w:shd w:val="clear" w:color="auto" w:fill="8DB3E2" w:themeFill="text2" w:themeFillTint="66"/>
            <w:noWrap/>
            <w:vAlign w:val="center"/>
          </w:tcPr>
          <w:p w14:paraId="75B399D0" w14:textId="1C27C0B6" w:rsidR="00724E5F" w:rsidRPr="00011456" w:rsidRDefault="00724E5F" w:rsidP="00724E5F">
            <w:pPr>
              <w:pStyle w:val="cuatexto"/>
              <w:jc w:val="right"/>
              <w:rPr>
                <w:rFonts w:ascii="Arial" w:hAnsi="Arial" w:cs="Arial"/>
                <w:sz w:val="18"/>
                <w:szCs w:val="18"/>
              </w:rPr>
            </w:pPr>
            <w:r>
              <w:rPr>
                <w:rFonts w:ascii="Arial" w:hAnsi="Arial"/>
                <w:sz w:val="18"/>
              </w:rPr>
              <w:t xml:space="preserve">  0,4 </w:t>
            </w:r>
          </w:p>
        </w:tc>
        <w:tc>
          <w:tcPr>
            <w:tcW w:w="709" w:type="dxa"/>
            <w:shd w:val="clear" w:color="auto" w:fill="8DB3E2" w:themeFill="text2" w:themeFillTint="66"/>
            <w:noWrap/>
            <w:vAlign w:val="center"/>
          </w:tcPr>
          <w:p w14:paraId="0620BE12" w14:textId="3228AD73" w:rsidR="00724E5F" w:rsidRPr="00011456" w:rsidRDefault="00724E5F" w:rsidP="00724E5F">
            <w:pPr>
              <w:pStyle w:val="cuatexto"/>
              <w:jc w:val="right"/>
              <w:rPr>
                <w:rFonts w:ascii="Arial" w:hAnsi="Arial" w:cs="Arial"/>
                <w:sz w:val="18"/>
                <w:szCs w:val="18"/>
              </w:rPr>
            </w:pPr>
            <w:r>
              <w:rPr>
                <w:rFonts w:ascii="Arial" w:hAnsi="Arial"/>
                <w:sz w:val="18"/>
              </w:rPr>
              <w:t xml:space="preserve">0,5 </w:t>
            </w:r>
          </w:p>
        </w:tc>
        <w:tc>
          <w:tcPr>
            <w:tcW w:w="709" w:type="dxa"/>
            <w:shd w:val="clear" w:color="auto" w:fill="8DB3E2" w:themeFill="text2" w:themeFillTint="66"/>
            <w:noWrap/>
            <w:vAlign w:val="center"/>
          </w:tcPr>
          <w:p w14:paraId="3128759B" w14:textId="35883942" w:rsidR="00724E5F" w:rsidRPr="00011456" w:rsidRDefault="00724E5F" w:rsidP="00724E5F">
            <w:pPr>
              <w:pStyle w:val="cuatexto"/>
              <w:jc w:val="right"/>
              <w:rPr>
                <w:rFonts w:ascii="Arial" w:hAnsi="Arial" w:cs="Arial"/>
                <w:sz w:val="18"/>
                <w:szCs w:val="18"/>
              </w:rPr>
            </w:pPr>
            <w:r>
              <w:rPr>
                <w:rFonts w:ascii="Arial" w:hAnsi="Arial"/>
                <w:sz w:val="18"/>
              </w:rPr>
              <w:t xml:space="preserve">0,3 </w:t>
            </w:r>
          </w:p>
        </w:tc>
        <w:tc>
          <w:tcPr>
            <w:tcW w:w="709" w:type="dxa"/>
            <w:shd w:val="clear" w:color="auto" w:fill="8DB3E2" w:themeFill="text2" w:themeFillTint="66"/>
            <w:noWrap/>
            <w:vAlign w:val="center"/>
          </w:tcPr>
          <w:p w14:paraId="78349691" w14:textId="21376DB6" w:rsidR="00724E5F" w:rsidRPr="00011456" w:rsidRDefault="00724E5F" w:rsidP="00724E5F">
            <w:pPr>
              <w:pStyle w:val="cuatexto"/>
              <w:jc w:val="right"/>
              <w:rPr>
                <w:rFonts w:ascii="Arial" w:hAnsi="Arial" w:cs="Arial"/>
                <w:sz w:val="18"/>
                <w:szCs w:val="18"/>
              </w:rPr>
            </w:pPr>
            <w:r>
              <w:rPr>
                <w:rFonts w:ascii="Arial" w:hAnsi="Arial"/>
                <w:sz w:val="18"/>
              </w:rPr>
              <w:t xml:space="preserve">0,4 </w:t>
            </w:r>
          </w:p>
        </w:tc>
        <w:tc>
          <w:tcPr>
            <w:tcW w:w="708" w:type="dxa"/>
            <w:shd w:val="clear" w:color="auto" w:fill="8DB3E2" w:themeFill="text2" w:themeFillTint="66"/>
            <w:noWrap/>
            <w:vAlign w:val="center"/>
          </w:tcPr>
          <w:p w14:paraId="14814206" w14:textId="53B9D965" w:rsidR="00724E5F" w:rsidRPr="00011456" w:rsidRDefault="00724E5F" w:rsidP="00724E5F">
            <w:pPr>
              <w:pStyle w:val="cuatexto"/>
              <w:jc w:val="right"/>
              <w:rPr>
                <w:rFonts w:ascii="Arial" w:hAnsi="Arial" w:cs="Arial"/>
                <w:sz w:val="18"/>
                <w:szCs w:val="18"/>
              </w:rPr>
            </w:pPr>
            <w:r>
              <w:rPr>
                <w:rFonts w:ascii="Arial" w:hAnsi="Arial"/>
                <w:sz w:val="18"/>
              </w:rPr>
              <w:t xml:space="preserve">0,6 </w:t>
            </w:r>
          </w:p>
        </w:tc>
        <w:tc>
          <w:tcPr>
            <w:tcW w:w="709" w:type="dxa"/>
            <w:shd w:val="clear" w:color="auto" w:fill="8DB3E2" w:themeFill="text2" w:themeFillTint="66"/>
            <w:noWrap/>
            <w:vAlign w:val="center"/>
          </w:tcPr>
          <w:p w14:paraId="3DCE91B5" w14:textId="51371FDA" w:rsidR="00724E5F" w:rsidRPr="00011456" w:rsidRDefault="00724E5F" w:rsidP="00724E5F">
            <w:pPr>
              <w:pStyle w:val="cuatexto"/>
              <w:jc w:val="right"/>
              <w:rPr>
                <w:rFonts w:ascii="Arial" w:hAnsi="Arial" w:cs="Arial"/>
                <w:sz w:val="18"/>
                <w:szCs w:val="18"/>
              </w:rPr>
            </w:pPr>
            <w:r>
              <w:rPr>
                <w:rFonts w:ascii="Arial" w:hAnsi="Arial"/>
                <w:sz w:val="18"/>
              </w:rPr>
              <w:t xml:space="preserve"> 0,9 </w:t>
            </w:r>
          </w:p>
        </w:tc>
        <w:tc>
          <w:tcPr>
            <w:tcW w:w="1134" w:type="dxa"/>
            <w:shd w:val="clear" w:color="auto" w:fill="8DB3E2" w:themeFill="text2" w:themeFillTint="66"/>
            <w:vAlign w:val="center"/>
          </w:tcPr>
          <w:p w14:paraId="38B8A911" w14:textId="28718683" w:rsidR="00724E5F" w:rsidRPr="00724E5F" w:rsidRDefault="00724E5F" w:rsidP="00724E5F">
            <w:pPr>
              <w:pStyle w:val="cuatexto"/>
              <w:jc w:val="right"/>
              <w:rPr>
                <w:rFonts w:ascii="Arial" w:hAnsi="Arial" w:cs="Arial"/>
                <w:bCs/>
                <w:sz w:val="18"/>
                <w:szCs w:val="18"/>
              </w:rPr>
            </w:pPr>
            <w:r>
              <w:rPr>
                <w:rFonts w:ascii="Arial" w:hAnsi="Arial"/>
                <w:sz w:val="18"/>
              </w:rPr>
              <w:t>0,5</w:t>
            </w:r>
          </w:p>
        </w:tc>
      </w:tr>
      <w:tr w:rsidR="00724E5F" w14:paraId="02C4ADB3" w14:textId="77777777" w:rsidTr="002F7255">
        <w:trPr>
          <w:trHeight w:val="198"/>
        </w:trPr>
        <w:tc>
          <w:tcPr>
            <w:tcW w:w="1560" w:type="dxa"/>
            <w:vMerge w:val="restart"/>
            <w:tcBorders>
              <w:top w:val="single" w:sz="2" w:space="0" w:color="auto"/>
              <w:bottom w:val="single" w:sz="2" w:space="0" w:color="auto"/>
            </w:tcBorders>
            <w:noWrap/>
            <w:vAlign w:val="center"/>
            <w:hideMark/>
          </w:tcPr>
          <w:p w14:paraId="03624AE1" w14:textId="77777777" w:rsidR="00724E5F" w:rsidRDefault="00724E5F" w:rsidP="00724E5F">
            <w:pPr>
              <w:rPr>
                <w:rFonts w:ascii="Arial Narrow" w:hAnsi="Arial Narrow" w:cs="Calibri"/>
                <w:bCs/>
                <w:color w:val="000000"/>
                <w:sz w:val="20"/>
                <w:szCs w:val="20"/>
              </w:rPr>
            </w:pPr>
            <w:r>
              <w:rPr>
                <w:rFonts w:ascii="Arial Narrow" w:hAnsi="Arial Narrow"/>
                <w:color w:val="000000"/>
                <w:sz w:val="20"/>
              </w:rPr>
              <w:t xml:space="preserve">Familia medikuntzako </w:t>
            </w:r>
          </w:p>
          <w:p w14:paraId="2C49389C" w14:textId="63474AF7" w:rsidR="00724E5F" w:rsidRPr="00812D67" w:rsidRDefault="00724E5F" w:rsidP="00724E5F">
            <w:pPr>
              <w:rPr>
                <w:rFonts w:ascii="Arial Narrow" w:hAnsi="Arial Narrow" w:cs="Calibri"/>
                <w:bCs/>
                <w:color w:val="000000"/>
                <w:sz w:val="20"/>
                <w:szCs w:val="20"/>
              </w:rPr>
            </w:pPr>
            <w:r>
              <w:rPr>
                <w:rFonts w:ascii="Arial Narrow" w:hAnsi="Arial Narrow"/>
                <w:color w:val="000000"/>
                <w:sz w:val="20"/>
              </w:rPr>
              <w:t>erizaina</w:t>
            </w:r>
          </w:p>
        </w:tc>
        <w:tc>
          <w:tcPr>
            <w:tcW w:w="1701" w:type="dxa"/>
            <w:noWrap/>
            <w:vAlign w:val="center"/>
            <w:hideMark/>
          </w:tcPr>
          <w:p w14:paraId="100D9343" w14:textId="77777777" w:rsidR="00724E5F" w:rsidRPr="00812D67" w:rsidRDefault="00724E5F" w:rsidP="00724E5F">
            <w:pPr>
              <w:pStyle w:val="cuatexto"/>
            </w:pPr>
            <w:r>
              <w:t>Hirikoak</w:t>
            </w:r>
          </w:p>
        </w:tc>
        <w:tc>
          <w:tcPr>
            <w:tcW w:w="708" w:type="dxa"/>
            <w:noWrap/>
            <w:vAlign w:val="center"/>
            <w:hideMark/>
          </w:tcPr>
          <w:p w14:paraId="73D73BF7" w14:textId="6B36655A" w:rsidR="00724E5F" w:rsidRPr="00812D67" w:rsidRDefault="00724E5F" w:rsidP="00724E5F">
            <w:pPr>
              <w:pStyle w:val="cuatexto"/>
              <w:jc w:val="right"/>
            </w:pPr>
            <w:r>
              <w:t xml:space="preserve"> 0,3 </w:t>
            </w:r>
          </w:p>
        </w:tc>
        <w:tc>
          <w:tcPr>
            <w:tcW w:w="709" w:type="dxa"/>
            <w:noWrap/>
            <w:vAlign w:val="center"/>
            <w:hideMark/>
          </w:tcPr>
          <w:p w14:paraId="23246FA3" w14:textId="5C302A29" w:rsidR="00724E5F" w:rsidRPr="00812D67" w:rsidRDefault="00724E5F" w:rsidP="00724E5F">
            <w:pPr>
              <w:pStyle w:val="cuatexto"/>
              <w:jc w:val="right"/>
            </w:pPr>
            <w:r>
              <w:t xml:space="preserve"> 0,4 </w:t>
            </w:r>
          </w:p>
        </w:tc>
        <w:tc>
          <w:tcPr>
            <w:tcW w:w="709" w:type="dxa"/>
            <w:noWrap/>
            <w:vAlign w:val="center"/>
            <w:hideMark/>
          </w:tcPr>
          <w:p w14:paraId="47DB9243" w14:textId="5931A26D" w:rsidR="00724E5F" w:rsidRPr="00812D67" w:rsidRDefault="00724E5F" w:rsidP="00724E5F">
            <w:pPr>
              <w:pStyle w:val="cuatexto"/>
              <w:jc w:val="right"/>
            </w:pPr>
            <w:r>
              <w:t xml:space="preserve"> 0,5 </w:t>
            </w:r>
          </w:p>
        </w:tc>
        <w:tc>
          <w:tcPr>
            <w:tcW w:w="709" w:type="dxa"/>
            <w:noWrap/>
            <w:vAlign w:val="center"/>
            <w:hideMark/>
          </w:tcPr>
          <w:p w14:paraId="4D86EA35" w14:textId="72C3E6DC" w:rsidR="00724E5F" w:rsidRPr="00812D67" w:rsidRDefault="00724E5F" w:rsidP="00724E5F">
            <w:pPr>
              <w:pStyle w:val="cuatexto"/>
              <w:jc w:val="right"/>
            </w:pPr>
            <w:r>
              <w:t xml:space="preserve"> 0,6 </w:t>
            </w:r>
          </w:p>
        </w:tc>
        <w:tc>
          <w:tcPr>
            <w:tcW w:w="708" w:type="dxa"/>
            <w:noWrap/>
            <w:vAlign w:val="center"/>
            <w:hideMark/>
          </w:tcPr>
          <w:p w14:paraId="4BD3D33D" w14:textId="37CE9EB3" w:rsidR="00724E5F" w:rsidRPr="00812D67" w:rsidRDefault="00724E5F" w:rsidP="00724E5F">
            <w:pPr>
              <w:pStyle w:val="cuatexto"/>
              <w:jc w:val="right"/>
            </w:pPr>
            <w:r>
              <w:t xml:space="preserve"> 0,6 </w:t>
            </w:r>
          </w:p>
        </w:tc>
        <w:tc>
          <w:tcPr>
            <w:tcW w:w="709" w:type="dxa"/>
            <w:noWrap/>
            <w:vAlign w:val="center"/>
            <w:hideMark/>
          </w:tcPr>
          <w:p w14:paraId="185B98CA" w14:textId="4B8DD064" w:rsidR="00724E5F" w:rsidRPr="00812D67" w:rsidRDefault="00724E5F" w:rsidP="00724E5F">
            <w:pPr>
              <w:pStyle w:val="cuatexto"/>
              <w:jc w:val="right"/>
            </w:pPr>
            <w:r>
              <w:t xml:space="preserve"> 0,8 </w:t>
            </w:r>
          </w:p>
        </w:tc>
        <w:tc>
          <w:tcPr>
            <w:tcW w:w="1134" w:type="dxa"/>
            <w:vAlign w:val="center"/>
          </w:tcPr>
          <w:p w14:paraId="0D0137C1" w14:textId="4F11C29D" w:rsidR="00724E5F" w:rsidRDefault="00724E5F" w:rsidP="00724E5F">
            <w:pPr>
              <w:pStyle w:val="cuatexto"/>
              <w:jc w:val="right"/>
            </w:pPr>
            <w:r>
              <w:rPr>
                <w:color w:val="000000"/>
              </w:rPr>
              <w:t>0,5</w:t>
            </w:r>
          </w:p>
        </w:tc>
      </w:tr>
      <w:tr w:rsidR="00724E5F" w14:paraId="68A0EF99" w14:textId="77777777" w:rsidTr="002F7255">
        <w:trPr>
          <w:trHeight w:val="198"/>
        </w:trPr>
        <w:tc>
          <w:tcPr>
            <w:tcW w:w="1560" w:type="dxa"/>
            <w:vMerge/>
            <w:tcBorders>
              <w:bottom w:val="single" w:sz="2" w:space="0" w:color="auto"/>
            </w:tcBorders>
            <w:noWrap/>
            <w:vAlign w:val="center"/>
            <w:hideMark/>
          </w:tcPr>
          <w:p w14:paraId="4E48638C" w14:textId="77777777" w:rsidR="00724E5F" w:rsidRPr="00812D67" w:rsidRDefault="00724E5F" w:rsidP="00724E5F">
            <w:pPr>
              <w:rPr>
                <w:rFonts w:ascii="Arial Narrow" w:hAnsi="Arial Narrow" w:cs="Calibri"/>
                <w:color w:val="000000"/>
                <w:sz w:val="20"/>
                <w:szCs w:val="20"/>
              </w:rPr>
            </w:pPr>
          </w:p>
        </w:tc>
        <w:tc>
          <w:tcPr>
            <w:tcW w:w="1701" w:type="dxa"/>
            <w:noWrap/>
            <w:vAlign w:val="center"/>
            <w:hideMark/>
          </w:tcPr>
          <w:p w14:paraId="4A1FE28E" w14:textId="77777777" w:rsidR="00724E5F" w:rsidRPr="00812D67" w:rsidRDefault="00724E5F" w:rsidP="00724E5F">
            <w:pPr>
              <w:pStyle w:val="cuatexto"/>
            </w:pPr>
            <w:r>
              <w:t>Landa eskualde handiak</w:t>
            </w:r>
          </w:p>
        </w:tc>
        <w:tc>
          <w:tcPr>
            <w:tcW w:w="708" w:type="dxa"/>
            <w:noWrap/>
            <w:vAlign w:val="center"/>
            <w:hideMark/>
          </w:tcPr>
          <w:p w14:paraId="44433342" w14:textId="1761ED3A" w:rsidR="00724E5F" w:rsidRPr="00812D67" w:rsidRDefault="00724E5F" w:rsidP="00724E5F">
            <w:pPr>
              <w:pStyle w:val="cuatexto"/>
              <w:jc w:val="right"/>
            </w:pPr>
            <w:r>
              <w:t xml:space="preserve"> 0,4 </w:t>
            </w:r>
          </w:p>
        </w:tc>
        <w:tc>
          <w:tcPr>
            <w:tcW w:w="709" w:type="dxa"/>
            <w:noWrap/>
            <w:vAlign w:val="center"/>
            <w:hideMark/>
          </w:tcPr>
          <w:p w14:paraId="6112445D" w14:textId="13684941" w:rsidR="00724E5F" w:rsidRPr="00812D67" w:rsidRDefault="00724E5F" w:rsidP="00724E5F">
            <w:pPr>
              <w:pStyle w:val="cuatexto"/>
              <w:jc w:val="right"/>
            </w:pPr>
            <w:r>
              <w:t xml:space="preserve"> 0,5 </w:t>
            </w:r>
          </w:p>
        </w:tc>
        <w:tc>
          <w:tcPr>
            <w:tcW w:w="709" w:type="dxa"/>
            <w:noWrap/>
            <w:vAlign w:val="center"/>
            <w:hideMark/>
          </w:tcPr>
          <w:p w14:paraId="14D59860" w14:textId="75941D87" w:rsidR="00724E5F" w:rsidRPr="00812D67" w:rsidRDefault="00724E5F" w:rsidP="00724E5F">
            <w:pPr>
              <w:pStyle w:val="cuatexto"/>
              <w:jc w:val="right"/>
            </w:pPr>
            <w:r>
              <w:t xml:space="preserve"> 0,6 </w:t>
            </w:r>
          </w:p>
        </w:tc>
        <w:tc>
          <w:tcPr>
            <w:tcW w:w="709" w:type="dxa"/>
            <w:noWrap/>
            <w:vAlign w:val="center"/>
            <w:hideMark/>
          </w:tcPr>
          <w:p w14:paraId="614366A0" w14:textId="33403BE6" w:rsidR="00724E5F" w:rsidRPr="00812D67" w:rsidRDefault="00724E5F" w:rsidP="00724E5F">
            <w:pPr>
              <w:pStyle w:val="cuatexto"/>
              <w:jc w:val="right"/>
            </w:pPr>
            <w:r>
              <w:t xml:space="preserve"> 0,8 </w:t>
            </w:r>
          </w:p>
        </w:tc>
        <w:tc>
          <w:tcPr>
            <w:tcW w:w="708" w:type="dxa"/>
            <w:noWrap/>
            <w:vAlign w:val="center"/>
            <w:hideMark/>
          </w:tcPr>
          <w:p w14:paraId="71C4FA76" w14:textId="0B8BFA3C" w:rsidR="00724E5F" w:rsidRPr="00812D67" w:rsidRDefault="00724E5F" w:rsidP="00724E5F">
            <w:pPr>
              <w:pStyle w:val="cuatexto"/>
              <w:jc w:val="right"/>
            </w:pPr>
            <w:r>
              <w:t xml:space="preserve"> 0,7 </w:t>
            </w:r>
          </w:p>
        </w:tc>
        <w:tc>
          <w:tcPr>
            <w:tcW w:w="709" w:type="dxa"/>
            <w:noWrap/>
            <w:vAlign w:val="center"/>
            <w:hideMark/>
          </w:tcPr>
          <w:p w14:paraId="2CC9881D" w14:textId="105D8F20" w:rsidR="00724E5F" w:rsidRPr="00812D67" w:rsidRDefault="00724E5F" w:rsidP="00724E5F">
            <w:pPr>
              <w:pStyle w:val="cuatexto"/>
              <w:jc w:val="right"/>
            </w:pPr>
            <w:r>
              <w:t xml:space="preserve"> 0,7 </w:t>
            </w:r>
          </w:p>
        </w:tc>
        <w:tc>
          <w:tcPr>
            <w:tcW w:w="1134" w:type="dxa"/>
            <w:vAlign w:val="center"/>
          </w:tcPr>
          <w:p w14:paraId="4A779521" w14:textId="4BE7BF86" w:rsidR="00724E5F" w:rsidRDefault="00724E5F" w:rsidP="00724E5F">
            <w:pPr>
              <w:pStyle w:val="cuatexto"/>
              <w:jc w:val="right"/>
            </w:pPr>
            <w:r>
              <w:rPr>
                <w:color w:val="000000"/>
              </w:rPr>
              <w:t>0,3</w:t>
            </w:r>
          </w:p>
        </w:tc>
      </w:tr>
      <w:tr w:rsidR="00724E5F" w14:paraId="047B9D47" w14:textId="77777777" w:rsidTr="002F7255">
        <w:trPr>
          <w:trHeight w:val="198"/>
        </w:trPr>
        <w:tc>
          <w:tcPr>
            <w:tcW w:w="1560" w:type="dxa"/>
            <w:vMerge/>
            <w:tcBorders>
              <w:bottom w:val="single" w:sz="2" w:space="0" w:color="auto"/>
            </w:tcBorders>
            <w:noWrap/>
            <w:vAlign w:val="center"/>
            <w:hideMark/>
          </w:tcPr>
          <w:p w14:paraId="0114ADE8" w14:textId="77777777" w:rsidR="00724E5F" w:rsidRPr="00812D67" w:rsidRDefault="00724E5F" w:rsidP="00724E5F">
            <w:pPr>
              <w:rPr>
                <w:rFonts w:ascii="Arial Narrow" w:hAnsi="Arial Narrow" w:cs="Calibri"/>
                <w:color w:val="000000"/>
                <w:sz w:val="20"/>
                <w:szCs w:val="20"/>
              </w:rPr>
            </w:pPr>
          </w:p>
        </w:tc>
        <w:tc>
          <w:tcPr>
            <w:tcW w:w="1701" w:type="dxa"/>
            <w:noWrap/>
            <w:vAlign w:val="center"/>
            <w:hideMark/>
          </w:tcPr>
          <w:p w14:paraId="11605149" w14:textId="77777777" w:rsidR="00724E5F" w:rsidRPr="00812D67" w:rsidRDefault="00724E5F" w:rsidP="00724E5F">
            <w:pPr>
              <w:pStyle w:val="cuatexto"/>
            </w:pPr>
            <w:r>
              <w:t>Landa eskualde ertainak</w:t>
            </w:r>
          </w:p>
        </w:tc>
        <w:tc>
          <w:tcPr>
            <w:tcW w:w="708" w:type="dxa"/>
            <w:noWrap/>
            <w:vAlign w:val="center"/>
            <w:hideMark/>
          </w:tcPr>
          <w:p w14:paraId="371B133F" w14:textId="7E73A1BF" w:rsidR="00724E5F" w:rsidRPr="00812D67" w:rsidRDefault="00724E5F" w:rsidP="00724E5F">
            <w:pPr>
              <w:pStyle w:val="cuatexto"/>
              <w:jc w:val="right"/>
            </w:pPr>
            <w:r>
              <w:t xml:space="preserve"> 0,1 </w:t>
            </w:r>
          </w:p>
        </w:tc>
        <w:tc>
          <w:tcPr>
            <w:tcW w:w="709" w:type="dxa"/>
            <w:noWrap/>
            <w:vAlign w:val="center"/>
            <w:hideMark/>
          </w:tcPr>
          <w:p w14:paraId="24BE1FEF" w14:textId="6C5E0544" w:rsidR="00724E5F" w:rsidRPr="00812D67" w:rsidRDefault="00724E5F" w:rsidP="00724E5F">
            <w:pPr>
              <w:pStyle w:val="cuatexto"/>
              <w:jc w:val="right"/>
            </w:pPr>
            <w:r>
              <w:t xml:space="preserve"> 0,1 </w:t>
            </w:r>
          </w:p>
        </w:tc>
        <w:tc>
          <w:tcPr>
            <w:tcW w:w="709" w:type="dxa"/>
            <w:noWrap/>
            <w:vAlign w:val="center"/>
            <w:hideMark/>
          </w:tcPr>
          <w:p w14:paraId="2CDBCCEC" w14:textId="0C436F6E" w:rsidR="00724E5F" w:rsidRPr="00812D67" w:rsidRDefault="00724E5F" w:rsidP="00724E5F">
            <w:pPr>
              <w:pStyle w:val="cuatexto"/>
              <w:jc w:val="right"/>
            </w:pPr>
            <w:r>
              <w:t xml:space="preserve"> 0,3 </w:t>
            </w:r>
          </w:p>
        </w:tc>
        <w:tc>
          <w:tcPr>
            <w:tcW w:w="709" w:type="dxa"/>
            <w:noWrap/>
            <w:vAlign w:val="center"/>
            <w:hideMark/>
          </w:tcPr>
          <w:p w14:paraId="07513CF3" w14:textId="7E79B35F" w:rsidR="00724E5F" w:rsidRPr="00812D67" w:rsidRDefault="00724E5F" w:rsidP="00724E5F">
            <w:pPr>
              <w:pStyle w:val="cuatexto"/>
              <w:jc w:val="right"/>
            </w:pPr>
            <w:r>
              <w:t xml:space="preserve"> 0,4 </w:t>
            </w:r>
          </w:p>
        </w:tc>
        <w:tc>
          <w:tcPr>
            <w:tcW w:w="708" w:type="dxa"/>
            <w:noWrap/>
            <w:vAlign w:val="center"/>
            <w:hideMark/>
          </w:tcPr>
          <w:p w14:paraId="529BE721" w14:textId="7371396F" w:rsidR="00724E5F" w:rsidRPr="00812D67" w:rsidRDefault="00724E5F" w:rsidP="00724E5F">
            <w:pPr>
              <w:pStyle w:val="cuatexto"/>
              <w:jc w:val="right"/>
            </w:pPr>
            <w:r>
              <w:t xml:space="preserve"> 0,3 </w:t>
            </w:r>
          </w:p>
        </w:tc>
        <w:tc>
          <w:tcPr>
            <w:tcW w:w="709" w:type="dxa"/>
            <w:noWrap/>
            <w:vAlign w:val="center"/>
            <w:hideMark/>
          </w:tcPr>
          <w:p w14:paraId="41FEC750" w14:textId="041446EB" w:rsidR="00724E5F" w:rsidRPr="00812D67" w:rsidRDefault="00724E5F" w:rsidP="00724E5F">
            <w:pPr>
              <w:pStyle w:val="cuatexto"/>
              <w:jc w:val="right"/>
            </w:pPr>
            <w:r>
              <w:t xml:space="preserve"> 0,4 </w:t>
            </w:r>
          </w:p>
        </w:tc>
        <w:tc>
          <w:tcPr>
            <w:tcW w:w="1134" w:type="dxa"/>
            <w:vAlign w:val="center"/>
          </w:tcPr>
          <w:p w14:paraId="6631183C" w14:textId="099D016D" w:rsidR="00724E5F" w:rsidRDefault="00724E5F" w:rsidP="00724E5F">
            <w:pPr>
              <w:pStyle w:val="cuatexto"/>
              <w:jc w:val="right"/>
            </w:pPr>
            <w:r>
              <w:rPr>
                <w:color w:val="000000"/>
              </w:rPr>
              <w:t>0,3</w:t>
            </w:r>
          </w:p>
        </w:tc>
      </w:tr>
      <w:tr w:rsidR="00724E5F" w14:paraId="28F234D0" w14:textId="77777777" w:rsidTr="002F7255">
        <w:trPr>
          <w:trHeight w:val="198"/>
        </w:trPr>
        <w:tc>
          <w:tcPr>
            <w:tcW w:w="1560" w:type="dxa"/>
            <w:vMerge/>
            <w:tcBorders>
              <w:bottom w:val="single" w:sz="2" w:space="0" w:color="auto"/>
            </w:tcBorders>
            <w:noWrap/>
            <w:vAlign w:val="center"/>
          </w:tcPr>
          <w:p w14:paraId="154D5A5A" w14:textId="77777777" w:rsidR="00724E5F" w:rsidRPr="00812D67" w:rsidRDefault="00724E5F" w:rsidP="00724E5F">
            <w:pPr>
              <w:rPr>
                <w:rFonts w:ascii="Arial Narrow" w:hAnsi="Arial Narrow" w:cs="Calibri"/>
                <w:color w:val="000000"/>
                <w:sz w:val="20"/>
                <w:szCs w:val="20"/>
              </w:rPr>
            </w:pPr>
          </w:p>
        </w:tc>
        <w:tc>
          <w:tcPr>
            <w:tcW w:w="1701" w:type="dxa"/>
            <w:noWrap/>
            <w:vAlign w:val="center"/>
          </w:tcPr>
          <w:p w14:paraId="538FF2F4" w14:textId="77777777" w:rsidR="00724E5F" w:rsidRDefault="00724E5F" w:rsidP="00724E5F">
            <w:pPr>
              <w:pStyle w:val="cuatexto"/>
            </w:pPr>
            <w:r>
              <w:t>Landa eskualde txikiak</w:t>
            </w:r>
          </w:p>
        </w:tc>
        <w:tc>
          <w:tcPr>
            <w:tcW w:w="708" w:type="dxa"/>
            <w:noWrap/>
            <w:vAlign w:val="center"/>
          </w:tcPr>
          <w:p w14:paraId="546866B0" w14:textId="52F0276E" w:rsidR="00724E5F" w:rsidRDefault="00724E5F" w:rsidP="00724E5F">
            <w:pPr>
              <w:pStyle w:val="cuatexto"/>
              <w:jc w:val="right"/>
            </w:pPr>
            <w:r>
              <w:t xml:space="preserve"> 0,2 </w:t>
            </w:r>
          </w:p>
        </w:tc>
        <w:tc>
          <w:tcPr>
            <w:tcW w:w="709" w:type="dxa"/>
            <w:noWrap/>
            <w:vAlign w:val="center"/>
          </w:tcPr>
          <w:p w14:paraId="443844EE" w14:textId="30831041" w:rsidR="00724E5F" w:rsidRDefault="00724E5F" w:rsidP="00724E5F">
            <w:pPr>
              <w:pStyle w:val="cuatexto"/>
              <w:jc w:val="right"/>
            </w:pPr>
            <w:r>
              <w:t xml:space="preserve"> 0,2 </w:t>
            </w:r>
          </w:p>
        </w:tc>
        <w:tc>
          <w:tcPr>
            <w:tcW w:w="709" w:type="dxa"/>
            <w:noWrap/>
            <w:vAlign w:val="center"/>
          </w:tcPr>
          <w:p w14:paraId="3DB933E1" w14:textId="0D60B5FF" w:rsidR="00724E5F" w:rsidRDefault="00724E5F" w:rsidP="00724E5F">
            <w:pPr>
              <w:pStyle w:val="cuatexto"/>
              <w:jc w:val="right"/>
            </w:pPr>
            <w:r>
              <w:t xml:space="preserve"> 0,3 </w:t>
            </w:r>
          </w:p>
        </w:tc>
        <w:tc>
          <w:tcPr>
            <w:tcW w:w="709" w:type="dxa"/>
            <w:noWrap/>
            <w:vAlign w:val="center"/>
          </w:tcPr>
          <w:p w14:paraId="05081B47" w14:textId="64CD95C5" w:rsidR="00724E5F" w:rsidRDefault="00724E5F" w:rsidP="00724E5F">
            <w:pPr>
              <w:pStyle w:val="cuatexto"/>
              <w:jc w:val="right"/>
            </w:pPr>
            <w:r>
              <w:t xml:space="preserve"> 0,3 </w:t>
            </w:r>
          </w:p>
        </w:tc>
        <w:tc>
          <w:tcPr>
            <w:tcW w:w="708" w:type="dxa"/>
            <w:noWrap/>
            <w:vAlign w:val="center"/>
          </w:tcPr>
          <w:p w14:paraId="230B32C9" w14:textId="17553A10" w:rsidR="00724E5F" w:rsidRDefault="00724E5F" w:rsidP="00724E5F">
            <w:pPr>
              <w:pStyle w:val="cuatexto"/>
              <w:jc w:val="right"/>
            </w:pPr>
            <w:r>
              <w:t xml:space="preserve"> 0,3 </w:t>
            </w:r>
          </w:p>
        </w:tc>
        <w:tc>
          <w:tcPr>
            <w:tcW w:w="709" w:type="dxa"/>
            <w:noWrap/>
            <w:vAlign w:val="center"/>
          </w:tcPr>
          <w:p w14:paraId="7FA80123" w14:textId="55DFCDE7" w:rsidR="00724E5F" w:rsidRDefault="00724E5F" w:rsidP="00724E5F">
            <w:pPr>
              <w:pStyle w:val="cuatexto"/>
              <w:jc w:val="right"/>
            </w:pPr>
            <w:r>
              <w:t xml:space="preserve"> 0,3 </w:t>
            </w:r>
          </w:p>
        </w:tc>
        <w:tc>
          <w:tcPr>
            <w:tcW w:w="1134" w:type="dxa"/>
            <w:vAlign w:val="center"/>
          </w:tcPr>
          <w:p w14:paraId="6B409DCA" w14:textId="78BB3B28" w:rsidR="00724E5F" w:rsidRDefault="00724E5F" w:rsidP="00724E5F">
            <w:pPr>
              <w:pStyle w:val="cuatexto"/>
              <w:jc w:val="right"/>
            </w:pPr>
            <w:r>
              <w:rPr>
                <w:color w:val="000000"/>
              </w:rPr>
              <w:t>0,1</w:t>
            </w:r>
          </w:p>
        </w:tc>
      </w:tr>
      <w:tr w:rsidR="00724E5F" w14:paraId="18AF3450" w14:textId="77777777" w:rsidTr="002F7255">
        <w:trPr>
          <w:trHeight w:val="198"/>
        </w:trPr>
        <w:tc>
          <w:tcPr>
            <w:tcW w:w="1560" w:type="dxa"/>
            <w:vMerge/>
            <w:tcBorders>
              <w:bottom w:val="single" w:sz="2" w:space="0" w:color="auto"/>
            </w:tcBorders>
            <w:noWrap/>
            <w:vAlign w:val="center"/>
          </w:tcPr>
          <w:p w14:paraId="6EE0CEB9" w14:textId="77777777" w:rsidR="00724E5F" w:rsidRPr="00812D67" w:rsidRDefault="00724E5F" w:rsidP="00724E5F">
            <w:pPr>
              <w:rPr>
                <w:rFonts w:ascii="Arial Narrow" w:hAnsi="Arial Narrow" w:cs="Calibri"/>
                <w:color w:val="000000"/>
                <w:sz w:val="20"/>
                <w:szCs w:val="20"/>
              </w:rPr>
            </w:pPr>
          </w:p>
        </w:tc>
        <w:tc>
          <w:tcPr>
            <w:tcW w:w="1701" w:type="dxa"/>
            <w:tcBorders>
              <w:bottom w:val="single" w:sz="4" w:space="0" w:color="auto"/>
            </w:tcBorders>
            <w:noWrap/>
            <w:vAlign w:val="center"/>
          </w:tcPr>
          <w:p w14:paraId="41679421" w14:textId="77777777" w:rsidR="00724E5F" w:rsidRDefault="00724E5F" w:rsidP="00724E5F">
            <w:pPr>
              <w:pStyle w:val="cuatexto"/>
            </w:pPr>
            <w:r>
              <w:t>Eskualde bereziak</w:t>
            </w:r>
          </w:p>
        </w:tc>
        <w:tc>
          <w:tcPr>
            <w:tcW w:w="708" w:type="dxa"/>
            <w:tcBorders>
              <w:bottom w:val="single" w:sz="4" w:space="0" w:color="auto"/>
            </w:tcBorders>
            <w:noWrap/>
            <w:vAlign w:val="center"/>
          </w:tcPr>
          <w:p w14:paraId="3DAA98D2" w14:textId="50620922" w:rsidR="00724E5F" w:rsidRDefault="00724E5F" w:rsidP="00724E5F">
            <w:pPr>
              <w:pStyle w:val="cuatexto"/>
              <w:jc w:val="right"/>
            </w:pPr>
            <w:r>
              <w:t xml:space="preserve"> 0,2 </w:t>
            </w:r>
          </w:p>
        </w:tc>
        <w:tc>
          <w:tcPr>
            <w:tcW w:w="709" w:type="dxa"/>
            <w:tcBorders>
              <w:bottom w:val="single" w:sz="4" w:space="0" w:color="auto"/>
            </w:tcBorders>
            <w:noWrap/>
            <w:vAlign w:val="center"/>
          </w:tcPr>
          <w:p w14:paraId="54B57A2B" w14:textId="4BDF3BC4" w:rsidR="00724E5F" w:rsidRDefault="00724E5F" w:rsidP="00724E5F">
            <w:pPr>
              <w:pStyle w:val="cuatexto"/>
              <w:jc w:val="right"/>
            </w:pPr>
            <w:r>
              <w:t xml:space="preserve"> 0,2 </w:t>
            </w:r>
          </w:p>
        </w:tc>
        <w:tc>
          <w:tcPr>
            <w:tcW w:w="709" w:type="dxa"/>
            <w:tcBorders>
              <w:bottom w:val="single" w:sz="4" w:space="0" w:color="auto"/>
            </w:tcBorders>
            <w:noWrap/>
            <w:vAlign w:val="center"/>
          </w:tcPr>
          <w:p w14:paraId="511CA135" w14:textId="76A5C222" w:rsidR="00724E5F" w:rsidRDefault="00724E5F" w:rsidP="00724E5F">
            <w:pPr>
              <w:pStyle w:val="cuatexto"/>
              <w:jc w:val="right"/>
            </w:pPr>
            <w:r>
              <w:t xml:space="preserve"> 0,1 </w:t>
            </w:r>
          </w:p>
        </w:tc>
        <w:tc>
          <w:tcPr>
            <w:tcW w:w="709" w:type="dxa"/>
            <w:tcBorders>
              <w:bottom w:val="single" w:sz="4" w:space="0" w:color="auto"/>
            </w:tcBorders>
            <w:noWrap/>
            <w:vAlign w:val="center"/>
          </w:tcPr>
          <w:p w14:paraId="52614312" w14:textId="5B6633DA" w:rsidR="00724E5F" w:rsidRDefault="00724E5F" w:rsidP="00724E5F">
            <w:pPr>
              <w:pStyle w:val="cuatexto"/>
              <w:jc w:val="right"/>
            </w:pPr>
            <w:r>
              <w:t xml:space="preserve"> 0,2 </w:t>
            </w:r>
          </w:p>
        </w:tc>
        <w:tc>
          <w:tcPr>
            <w:tcW w:w="708" w:type="dxa"/>
            <w:tcBorders>
              <w:bottom w:val="single" w:sz="4" w:space="0" w:color="auto"/>
            </w:tcBorders>
            <w:noWrap/>
            <w:vAlign w:val="center"/>
          </w:tcPr>
          <w:p w14:paraId="7856FB0D" w14:textId="779D0088" w:rsidR="00724E5F" w:rsidRDefault="00724E5F" w:rsidP="00724E5F">
            <w:pPr>
              <w:pStyle w:val="cuatexto"/>
              <w:jc w:val="right"/>
            </w:pPr>
            <w:r>
              <w:t xml:space="preserve"> 0,2 </w:t>
            </w:r>
          </w:p>
        </w:tc>
        <w:tc>
          <w:tcPr>
            <w:tcW w:w="709" w:type="dxa"/>
            <w:tcBorders>
              <w:bottom w:val="single" w:sz="4" w:space="0" w:color="auto"/>
            </w:tcBorders>
            <w:noWrap/>
            <w:vAlign w:val="center"/>
          </w:tcPr>
          <w:p w14:paraId="3BEA290B" w14:textId="67B48286" w:rsidR="00724E5F" w:rsidRDefault="00724E5F" w:rsidP="00724E5F">
            <w:pPr>
              <w:pStyle w:val="cuatexto"/>
              <w:jc w:val="right"/>
            </w:pPr>
            <w:r>
              <w:t xml:space="preserve"> 0,3 </w:t>
            </w:r>
          </w:p>
        </w:tc>
        <w:tc>
          <w:tcPr>
            <w:tcW w:w="1134" w:type="dxa"/>
            <w:tcBorders>
              <w:bottom w:val="single" w:sz="4" w:space="0" w:color="auto"/>
            </w:tcBorders>
            <w:vAlign w:val="center"/>
          </w:tcPr>
          <w:p w14:paraId="213566A3" w14:textId="4E1CCDFE" w:rsidR="00724E5F" w:rsidRDefault="00724E5F" w:rsidP="00724E5F">
            <w:pPr>
              <w:pStyle w:val="cuatexto"/>
              <w:jc w:val="right"/>
            </w:pPr>
            <w:r>
              <w:rPr>
                <w:color w:val="000000"/>
              </w:rPr>
              <w:t>0,1</w:t>
            </w:r>
          </w:p>
        </w:tc>
      </w:tr>
      <w:tr w:rsidR="00724E5F" w14:paraId="1962C4F3" w14:textId="77777777" w:rsidTr="002F7255">
        <w:trPr>
          <w:trHeight w:val="198"/>
        </w:trPr>
        <w:tc>
          <w:tcPr>
            <w:tcW w:w="1560" w:type="dxa"/>
            <w:vMerge/>
            <w:tcBorders>
              <w:bottom w:val="single" w:sz="2" w:space="0" w:color="auto"/>
            </w:tcBorders>
            <w:noWrap/>
            <w:vAlign w:val="center"/>
          </w:tcPr>
          <w:p w14:paraId="1476A447" w14:textId="77777777" w:rsidR="00724E5F" w:rsidRPr="00812D67" w:rsidRDefault="00724E5F" w:rsidP="00724E5F">
            <w:pPr>
              <w:rPr>
                <w:rFonts w:ascii="Arial Narrow" w:hAnsi="Arial Narrow" w:cs="Calibri"/>
                <w:color w:val="000000"/>
                <w:sz w:val="20"/>
                <w:szCs w:val="20"/>
              </w:rPr>
            </w:pPr>
          </w:p>
        </w:tc>
        <w:tc>
          <w:tcPr>
            <w:tcW w:w="1701" w:type="dxa"/>
            <w:shd w:val="clear" w:color="auto" w:fill="8DB3E2" w:themeFill="text2" w:themeFillTint="66"/>
            <w:noWrap/>
            <w:vAlign w:val="bottom"/>
          </w:tcPr>
          <w:p w14:paraId="2688E8A6" w14:textId="77777777" w:rsidR="00724E5F" w:rsidRPr="000527DE" w:rsidRDefault="00724E5F" w:rsidP="00724E5F">
            <w:pPr>
              <w:pStyle w:val="cuatexto"/>
              <w:rPr>
                <w:rFonts w:ascii="Arial" w:hAnsi="Arial" w:cs="Arial"/>
                <w:sz w:val="18"/>
                <w:szCs w:val="18"/>
              </w:rPr>
            </w:pPr>
            <w:r>
              <w:rPr>
                <w:rFonts w:ascii="Arial" w:hAnsi="Arial"/>
                <w:sz w:val="18"/>
              </w:rPr>
              <w:t>Nafarroa, guztira</w:t>
            </w:r>
          </w:p>
        </w:tc>
        <w:tc>
          <w:tcPr>
            <w:tcW w:w="708" w:type="dxa"/>
            <w:shd w:val="clear" w:color="auto" w:fill="8DB3E2" w:themeFill="text2" w:themeFillTint="66"/>
            <w:noWrap/>
            <w:vAlign w:val="center"/>
          </w:tcPr>
          <w:p w14:paraId="6D51EC43" w14:textId="7066F1CA" w:rsidR="00724E5F" w:rsidRPr="00EE1A6E" w:rsidRDefault="00724E5F" w:rsidP="00724E5F">
            <w:pPr>
              <w:pStyle w:val="cuatexto"/>
              <w:jc w:val="right"/>
              <w:rPr>
                <w:rFonts w:ascii="Arial" w:hAnsi="Arial" w:cs="Arial"/>
                <w:sz w:val="18"/>
                <w:szCs w:val="18"/>
              </w:rPr>
            </w:pPr>
            <w:r>
              <w:rPr>
                <w:rFonts w:ascii="Arial" w:hAnsi="Arial"/>
                <w:sz w:val="18"/>
              </w:rPr>
              <w:t xml:space="preserve">0,4 </w:t>
            </w:r>
          </w:p>
        </w:tc>
        <w:tc>
          <w:tcPr>
            <w:tcW w:w="709" w:type="dxa"/>
            <w:shd w:val="clear" w:color="auto" w:fill="8DB3E2" w:themeFill="text2" w:themeFillTint="66"/>
            <w:noWrap/>
            <w:vAlign w:val="center"/>
          </w:tcPr>
          <w:p w14:paraId="7AE1BCE0" w14:textId="5DD9A7AF" w:rsidR="00724E5F" w:rsidRPr="00EE1A6E" w:rsidRDefault="00724E5F" w:rsidP="00724E5F">
            <w:pPr>
              <w:pStyle w:val="cuatexto"/>
              <w:jc w:val="right"/>
              <w:rPr>
                <w:rFonts w:ascii="Arial" w:hAnsi="Arial" w:cs="Arial"/>
                <w:sz w:val="18"/>
                <w:szCs w:val="18"/>
              </w:rPr>
            </w:pPr>
            <w:r>
              <w:rPr>
                <w:rFonts w:ascii="Arial" w:hAnsi="Arial"/>
                <w:sz w:val="18"/>
              </w:rPr>
              <w:t xml:space="preserve">0,5 </w:t>
            </w:r>
          </w:p>
        </w:tc>
        <w:tc>
          <w:tcPr>
            <w:tcW w:w="709" w:type="dxa"/>
            <w:shd w:val="clear" w:color="auto" w:fill="8DB3E2" w:themeFill="text2" w:themeFillTint="66"/>
            <w:noWrap/>
            <w:vAlign w:val="center"/>
          </w:tcPr>
          <w:p w14:paraId="4117C500" w14:textId="7C891787" w:rsidR="00724E5F" w:rsidRPr="00EE1A6E" w:rsidRDefault="00724E5F" w:rsidP="00724E5F">
            <w:pPr>
              <w:pStyle w:val="cuatexto"/>
              <w:jc w:val="right"/>
              <w:rPr>
                <w:rFonts w:ascii="Arial" w:hAnsi="Arial" w:cs="Arial"/>
                <w:sz w:val="18"/>
                <w:szCs w:val="18"/>
              </w:rPr>
            </w:pPr>
            <w:r>
              <w:rPr>
                <w:rFonts w:ascii="Arial" w:hAnsi="Arial"/>
                <w:sz w:val="18"/>
              </w:rPr>
              <w:t xml:space="preserve"> 0,5 </w:t>
            </w:r>
          </w:p>
        </w:tc>
        <w:tc>
          <w:tcPr>
            <w:tcW w:w="709" w:type="dxa"/>
            <w:shd w:val="clear" w:color="auto" w:fill="8DB3E2" w:themeFill="text2" w:themeFillTint="66"/>
            <w:noWrap/>
            <w:vAlign w:val="center"/>
          </w:tcPr>
          <w:p w14:paraId="47ED72EE" w14:textId="1695D5CF" w:rsidR="00724E5F" w:rsidRPr="00EE1A6E" w:rsidRDefault="00724E5F" w:rsidP="00724E5F">
            <w:pPr>
              <w:pStyle w:val="cuatexto"/>
              <w:jc w:val="right"/>
              <w:rPr>
                <w:rFonts w:ascii="Arial" w:hAnsi="Arial" w:cs="Arial"/>
                <w:sz w:val="18"/>
                <w:szCs w:val="18"/>
              </w:rPr>
            </w:pPr>
            <w:r>
              <w:rPr>
                <w:rFonts w:ascii="Arial" w:hAnsi="Arial"/>
                <w:sz w:val="18"/>
              </w:rPr>
              <w:t xml:space="preserve">0,6 </w:t>
            </w:r>
          </w:p>
        </w:tc>
        <w:tc>
          <w:tcPr>
            <w:tcW w:w="708" w:type="dxa"/>
            <w:shd w:val="clear" w:color="auto" w:fill="8DB3E2" w:themeFill="text2" w:themeFillTint="66"/>
            <w:noWrap/>
            <w:vAlign w:val="center"/>
          </w:tcPr>
          <w:p w14:paraId="7B5EFDCF" w14:textId="66359B85" w:rsidR="00724E5F" w:rsidRPr="00EE1A6E" w:rsidRDefault="00724E5F" w:rsidP="00724E5F">
            <w:pPr>
              <w:pStyle w:val="cuatexto"/>
              <w:jc w:val="right"/>
              <w:rPr>
                <w:rFonts w:ascii="Arial" w:hAnsi="Arial" w:cs="Arial"/>
                <w:sz w:val="18"/>
                <w:szCs w:val="18"/>
              </w:rPr>
            </w:pPr>
            <w:r>
              <w:rPr>
                <w:rFonts w:ascii="Arial" w:hAnsi="Arial"/>
                <w:sz w:val="18"/>
              </w:rPr>
              <w:t xml:space="preserve">0,6 </w:t>
            </w:r>
          </w:p>
        </w:tc>
        <w:tc>
          <w:tcPr>
            <w:tcW w:w="709" w:type="dxa"/>
            <w:shd w:val="clear" w:color="auto" w:fill="8DB3E2" w:themeFill="text2" w:themeFillTint="66"/>
            <w:noWrap/>
            <w:vAlign w:val="center"/>
          </w:tcPr>
          <w:p w14:paraId="063BD6E1" w14:textId="1CB42E9E" w:rsidR="00724E5F" w:rsidRPr="00EE1A6E" w:rsidRDefault="00724E5F" w:rsidP="00724E5F">
            <w:pPr>
              <w:pStyle w:val="cuatexto"/>
              <w:jc w:val="right"/>
              <w:rPr>
                <w:rFonts w:ascii="Arial" w:hAnsi="Arial" w:cs="Arial"/>
                <w:sz w:val="18"/>
                <w:szCs w:val="18"/>
              </w:rPr>
            </w:pPr>
            <w:r>
              <w:rPr>
                <w:rFonts w:ascii="Arial" w:hAnsi="Arial"/>
                <w:sz w:val="18"/>
              </w:rPr>
              <w:t xml:space="preserve">0,6 </w:t>
            </w:r>
          </w:p>
        </w:tc>
        <w:tc>
          <w:tcPr>
            <w:tcW w:w="1134" w:type="dxa"/>
            <w:shd w:val="clear" w:color="auto" w:fill="8DB3E2" w:themeFill="text2" w:themeFillTint="66"/>
            <w:vAlign w:val="center"/>
          </w:tcPr>
          <w:p w14:paraId="40AF1FC6" w14:textId="143F985C" w:rsidR="00724E5F" w:rsidRPr="00724E5F" w:rsidRDefault="00724E5F" w:rsidP="00724E5F">
            <w:pPr>
              <w:pStyle w:val="cuatexto"/>
              <w:jc w:val="right"/>
              <w:rPr>
                <w:rFonts w:ascii="Arial" w:hAnsi="Arial" w:cs="Arial"/>
                <w:bCs/>
                <w:sz w:val="18"/>
                <w:szCs w:val="18"/>
              </w:rPr>
            </w:pPr>
            <w:r>
              <w:rPr>
                <w:rFonts w:ascii="Arial" w:hAnsi="Arial"/>
                <w:sz w:val="18"/>
              </w:rPr>
              <w:t>0,2</w:t>
            </w:r>
          </w:p>
        </w:tc>
      </w:tr>
      <w:tr w:rsidR="00724E5F" w14:paraId="599D00E9" w14:textId="77777777" w:rsidTr="002F7255">
        <w:trPr>
          <w:trHeight w:val="198"/>
        </w:trPr>
        <w:tc>
          <w:tcPr>
            <w:tcW w:w="1560" w:type="dxa"/>
            <w:vMerge w:val="restart"/>
            <w:tcBorders>
              <w:top w:val="single" w:sz="2" w:space="0" w:color="auto"/>
              <w:bottom w:val="single" w:sz="2" w:space="0" w:color="auto"/>
            </w:tcBorders>
            <w:noWrap/>
            <w:vAlign w:val="center"/>
            <w:hideMark/>
          </w:tcPr>
          <w:p w14:paraId="09E31764" w14:textId="77777777" w:rsidR="00724E5F" w:rsidRDefault="00724E5F" w:rsidP="00724E5F">
            <w:pPr>
              <w:rPr>
                <w:rFonts w:ascii="Arial Narrow" w:hAnsi="Arial Narrow" w:cs="Calibri"/>
                <w:bCs/>
                <w:color w:val="000000"/>
                <w:sz w:val="20"/>
                <w:szCs w:val="20"/>
              </w:rPr>
            </w:pPr>
            <w:r>
              <w:rPr>
                <w:rFonts w:ascii="Arial Narrow" w:hAnsi="Arial Narrow"/>
                <w:color w:val="000000"/>
                <w:sz w:val="20"/>
              </w:rPr>
              <w:t xml:space="preserve">Pediatriako </w:t>
            </w:r>
          </w:p>
          <w:p w14:paraId="7D2A65D5" w14:textId="31D385BB" w:rsidR="00724E5F" w:rsidRPr="00812D67" w:rsidRDefault="00724E5F" w:rsidP="00724E5F">
            <w:pPr>
              <w:rPr>
                <w:rFonts w:ascii="Arial Narrow" w:hAnsi="Arial Narrow" w:cs="Calibri"/>
                <w:bCs/>
                <w:color w:val="000000"/>
                <w:sz w:val="20"/>
                <w:szCs w:val="20"/>
              </w:rPr>
            </w:pPr>
            <w:r>
              <w:rPr>
                <w:rFonts w:ascii="Arial Narrow" w:hAnsi="Arial Narrow"/>
                <w:color w:val="000000"/>
                <w:sz w:val="20"/>
              </w:rPr>
              <w:t>erizaina</w:t>
            </w:r>
          </w:p>
        </w:tc>
        <w:tc>
          <w:tcPr>
            <w:tcW w:w="1701" w:type="dxa"/>
            <w:noWrap/>
            <w:vAlign w:val="center"/>
            <w:hideMark/>
          </w:tcPr>
          <w:p w14:paraId="5E918820" w14:textId="77777777" w:rsidR="00724E5F" w:rsidRPr="00812D67" w:rsidRDefault="00724E5F" w:rsidP="00724E5F">
            <w:pPr>
              <w:pStyle w:val="cuatexto"/>
            </w:pPr>
            <w:r>
              <w:t>Hirikoak</w:t>
            </w:r>
          </w:p>
        </w:tc>
        <w:tc>
          <w:tcPr>
            <w:tcW w:w="708" w:type="dxa"/>
            <w:noWrap/>
            <w:vAlign w:val="center"/>
            <w:hideMark/>
          </w:tcPr>
          <w:p w14:paraId="10201543" w14:textId="505E05A5" w:rsidR="00724E5F" w:rsidRPr="00812D67" w:rsidRDefault="00724E5F" w:rsidP="00724E5F">
            <w:pPr>
              <w:pStyle w:val="cuatexto"/>
              <w:jc w:val="right"/>
            </w:pPr>
            <w:r>
              <w:t xml:space="preserve"> 0,3 </w:t>
            </w:r>
          </w:p>
        </w:tc>
        <w:tc>
          <w:tcPr>
            <w:tcW w:w="709" w:type="dxa"/>
            <w:noWrap/>
            <w:vAlign w:val="center"/>
            <w:hideMark/>
          </w:tcPr>
          <w:p w14:paraId="39DC5274" w14:textId="5CEB7A43" w:rsidR="00724E5F" w:rsidRPr="00812D67" w:rsidRDefault="00724E5F" w:rsidP="00724E5F">
            <w:pPr>
              <w:pStyle w:val="cuatexto"/>
              <w:jc w:val="right"/>
            </w:pPr>
            <w:r>
              <w:t xml:space="preserve"> 0,4 </w:t>
            </w:r>
          </w:p>
        </w:tc>
        <w:tc>
          <w:tcPr>
            <w:tcW w:w="709" w:type="dxa"/>
            <w:noWrap/>
            <w:vAlign w:val="center"/>
            <w:hideMark/>
          </w:tcPr>
          <w:p w14:paraId="5453FEEF" w14:textId="3DD36903" w:rsidR="00724E5F" w:rsidRPr="00812D67" w:rsidRDefault="00724E5F" w:rsidP="00724E5F">
            <w:pPr>
              <w:pStyle w:val="cuatexto"/>
              <w:jc w:val="right"/>
            </w:pPr>
            <w:r>
              <w:t xml:space="preserve"> 0,5 </w:t>
            </w:r>
          </w:p>
        </w:tc>
        <w:tc>
          <w:tcPr>
            <w:tcW w:w="709" w:type="dxa"/>
            <w:noWrap/>
            <w:vAlign w:val="center"/>
            <w:hideMark/>
          </w:tcPr>
          <w:p w14:paraId="35680C03" w14:textId="3BDE37E7" w:rsidR="00724E5F" w:rsidRPr="00812D67" w:rsidRDefault="00724E5F" w:rsidP="00724E5F">
            <w:pPr>
              <w:pStyle w:val="cuatexto"/>
              <w:jc w:val="right"/>
            </w:pPr>
            <w:r>
              <w:t xml:space="preserve"> 0,5 </w:t>
            </w:r>
          </w:p>
        </w:tc>
        <w:tc>
          <w:tcPr>
            <w:tcW w:w="708" w:type="dxa"/>
            <w:noWrap/>
            <w:vAlign w:val="center"/>
            <w:hideMark/>
          </w:tcPr>
          <w:p w14:paraId="73A1AC39" w14:textId="5156E6BE" w:rsidR="00724E5F" w:rsidRPr="00812D67" w:rsidRDefault="00724E5F" w:rsidP="00724E5F">
            <w:pPr>
              <w:pStyle w:val="cuatexto"/>
              <w:jc w:val="right"/>
            </w:pPr>
            <w:r>
              <w:t xml:space="preserve"> 0,4 </w:t>
            </w:r>
          </w:p>
        </w:tc>
        <w:tc>
          <w:tcPr>
            <w:tcW w:w="709" w:type="dxa"/>
            <w:noWrap/>
            <w:vAlign w:val="center"/>
            <w:hideMark/>
          </w:tcPr>
          <w:p w14:paraId="1C58FE72" w14:textId="1C6E0945" w:rsidR="00724E5F" w:rsidRPr="00812D67" w:rsidRDefault="00724E5F" w:rsidP="00724E5F">
            <w:pPr>
              <w:pStyle w:val="cuatexto"/>
              <w:jc w:val="right"/>
            </w:pPr>
            <w:r>
              <w:t xml:space="preserve"> 0,5 </w:t>
            </w:r>
          </w:p>
        </w:tc>
        <w:tc>
          <w:tcPr>
            <w:tcW w:w="1134" w:type="dxa"/>
            <w:vAlign w:val="center"/>
          </w:tcPr>
          <w:p w14:paraId="1D261915" w14:textId="249BBEE0" w:rsidR="00724E5F" w:rsidRDefault="00724E5F" w:rsidP="00724E5F">
            <w:pPr>
              <w:pStyle w:val="cuatexto"/>
              <w:jc w:val="right"/>
            </w:pPr>
            <w:r>
              <w:rPr>
                <w:color w:val="000000"/>
              </w:rPr>
              <w:t>0,2</w:t>
            </w:r>
          </w:p>
        </w:tc>
      </w:tr>
      <w:tr w:rsidR="00724E5F" w14:paraId="41315F44" w14:textId="77777777" w:rsidTr="002F7255">
        <w:trPr>
          <w:trHeight w:val="198"/>
        </w:trPr>
        <w:tc>
          <w:tcPr>
            <w:tcW w:w="1560" w:type="dxa"/>
            <w:vMerge/>
            <w:tcBorders>
              <w:bottom w:val="single" w:sz="2" w:space="0" w:color="auto"/>
            </w:tcBorders>
            <w:noWrap/>
            <w:vAlign w:val="center"/>
            <w:hideMark/>
          </w:tcPr>
          <w:p w14:paraId="7738D304" w14:textId="77777777" w:rsidR="00724E5F" w:rsidRPr="00812D67" w:rsidRDefault="00724E5F" w:rsidP="00724E5F">
            <w:pPr>
              <w:rPr>
                <w:rFonts w:ascii="Arial Narrow" w:hAnsi="Arial Narrow" w:cs="Calibri"/>
                <w:color w:val="000000"/>
                <w:sz w:val="20"/>
                <w:szCs w:val="20"/>
              </w:rPr>
            </w:pPr>
          </w:p>
        </w:tc>
        <w:tc>
          <w:tcPr>
            <w:tcW w:w="1701" w:type="dxa"/>
            <w:noWrap/>
            <w:vAlign w:val="center"/>
            <w:hideMark/>
          </w:tcPr>
          <w:p w14:paraId="5A0441A1" w14:textId="77777777" w:rsidR="00724E5F" w:rsidRPr="00812D67" w:rsidRDefault="00724E5F" w:rsidP="00724E5F">
            <w:pPr>
              <w:pStyle w:val="cuatexto"/>
            </w:pPr>
            <w:r>
              <w:t>Landa eskualde handiak</w:t>
            </w:r>
          </w:p>
        </w:tc>
        <w:tc>
          <w:tcPr>
            <w:tcW w:w="708" w:type="dxa"/>
            <w:noWrap/>
            <w:vAlign w:val="center"/>
            <w:hideMark/>
          </w:tcPr>
          <w:p w14:paraId="70569D05" w14:textId="525C53F4" w:rsidR="00724E5F" w:rsidRPr="00812D67" w:rsidRDefault="00724E5F" w:rsidP="00724E5F">
            <w:pPr>
              <w:pStyle w:val="cuatexto"/>
              <w:jc w:val="right"/>
            </w:pPr>
            <w:r>
              <w:t xml:space="preserve"> 0,2 </w:t>
            </w:r>
          </w:p>
        </w:tc>
        <w:tc>
          <w:tcPr>
            <w:tcW w:w="709" w:type="dxa"/>
            <w:noWrap/>
            <w:vAlign w:val="center"/>
            <w:hideMark/>
          </w:tcPr>
          <w:p w14:paraId="45D2B95C" w14:textId="4318781C" w:rsidR="00724E5F" w:rsidRPr="00812D67" w:rsidRDefault="00724E5F" w:rsidP="00724E5F">
            <w:pPr>
              <w:pStyle w:val="cuatexto"/>
              <w:jc w:val="right"/>
            </w:pPr>
            <w:r>
              <w:t xml:space="preserve"> 0,3 </w:t>
            </w:r>
          </w:p>
        </w:tc>
        <w:tc>
          <w:tcPr>
            <w:tcW w:w="709" w:type="dxa"/>
            <w:noWrap/>
            <w:vAlign w:val="center"/>
            <w:hideMark/>
          </w:tcPr>
          <w:p w14:paraId="401DD1AB" w14:textId="0190A995" w:rsidR="00724E5F" w:rsidRPr="00812D67" w:rsidRDefault="00724E5F" w:rsidP="00724E5F">
            <w:pPr>
              <w:pStyle w:val="cuatexto"/>
              <w:jc w:val="right"/>
            </w:pPr>
            <w:r>
              <w:t xml:space="preserve">0,4 </w:t>
            </w:r>
          </w:p>
        </w:tc>
        <w:tc>
          <w:tcPr>
            <w:tcW w:w="709" w:type="dxa"/>
            <w:noWrap/>
            <w:vAlign w:val="center"/>
            <w:hideMark/>
          </w:tcPr>
          <w:p w14:paraId="53015F64" w14:textId="4CAF25C3" w:rsidR="00724E5F" w:rsidRPr="00812D67" w:rsidRDefault="00724E5F" w:rsidP="00724E5F">
            <w:pPr>
              <w:pStyle w:val="cuatexto"/>
              <w:jc w:val="right"/>
            </w:pPr>
            <w:r>
              <w:t xml:space="preserve"> 0,4 </w:t>
            </w:r>
          </w:p>
        </w:tc>
        <w:tc>
          <w:tcPr>
            <w:tcW w:w="708" w:type="dxa"/>
            <w:noWrap/>
            <w:vAlign w:val="center"/>
            <w:hideMark/>
          </w:tcPr>
          <w:p w14:paraId="76B56A19" w14:textId="45470D46" w:rsidR="00724E5F" w:rsidRPr="00812D67" w:rsidRDefault="00724E5F" w:rsidP="00724E5F">
            <w:pPr>
              <w:pStyle w:val="cuatexto"/>
              <w:jc w:val="right"/>
            </w:pPr>
            <w:r>
              <w:t xml:space="preserve"> 0,3 </w:t>
            </w:r>
          </w:p>
        </w:tc>
        <w:tc>
          <w:tcPr>
            <w:tcW w:w="709" w:type="dxa"/>
            <w:noWrap/>
            <w:vAlign w:val="center"/>
            <w:hideMark/>
          </w:tcPr>
          <w:p w14:paraId="28B43B11" w14:textId="46D04A91" w:rsidR="00724E5F" w:rsidRPr="00812D67" w:rsidRDefault="00724E5F" w:rsidP="00724E5F">
            <w:pPr>
              <w:pStyle w:val="cuatexto"/>
              <w:jc w:val="right"/>
            </w:pPr>
            <w:r>
              <w:t xml:space="preserve"> 0,3 </w:t>
            </w:r>
          </w:p>
        </w:tc>
        <w:tc>
          <w:tcPr>
            <w:tcW w:w="1134" w:type="dxa"/>
            <w:vAlign w:val="center"/>
          </w:tcPr>
          <w:p w14:paraId="254AC9ED" w14:textId="55013A99" w:rsidR="00724E5F" w:rsidRDefault="00724E5F" w:rsidP="00724E5F">
            <w:pPr>
              <w:pStyle w:val="cuatexto"/>
              <w:jc w:val="right"/>
            </w:pPr>
            <w:r>
              <w:rPr>
                <w:color w:val="000000"/>
              </w:rPr>
              <w:t>0,1</w:t>
            </w:r>
          </w:p>
        </w:tc>
      </w:tr>
      <w:tr w:rsidR="00724E5F" w14:paraId="488065B7" w14:textId="77777777" w:rsidTr="002F7255">
        <w:trPr>
          <w:trHeight w:val="198"/>
        </w:trPr>
        <w:tc>
          <w:tcPr>
            <w:tcW w:w="1560" w:type="dxa"/>
            <w:vMerge/>
            <w:tcBorders>
              <w:bottom w:val="single" w:sz="2" w:space="0" w:color="auto"/>
            </w:tcBorders>
            <w:noWrap/>
            <w:vAlign w:val="center"/>
            <w:hideMark/>
          </w:tcPr>
          <w:p w14:paraId="1E208933" w14:textId="77777777" w:rsidR="00724E5F" w:rsidRPr="00812D67" w:rsidRDefault="00724E5F" w:rsidP="00724E5F">
            <w:pPr>
              <w:rPr>
                <w:rFonts w:ascii="Arial Narrow" w:hAnsi="Arial Narrow" w:cs="Calibri"/>
                <w:color w:val="000000"/>
                <w:sz w:val="20"/>
                <w:szCs w:val="20"/>
              </w:rPr>
            </w:pPr>
          </w:p>
        </w:tc>
        <w:tc>
          <w:tcPr>
            <w:tcW w:w="1701" w:type="dxa"/>
            <w:noWrap/>
            <w:vAlign w:val="center"/>
            <w:hideMark/>
          </w:tcPr>
          <w:p w14:paraId="613C26AB" w14:textId="77777777" w:rsidR="00724E5F" w:rsidRPr="00812D67" w:rsidRDefault="00724E5F" w:rsidP="00724E5F">
            <w:pPr>
              <w:pStyle w:val="cuatexto"/>
            </w:pPr>
            <w:r>
              <w:t>Landa eskualde ertainak</w:t>
            </w:r>
          </w:p>
        </w:tc>
        <w:tc>
          <w:tcPr>
            <w:tcW w:w="708" w:type="dxa"/>
            <w:noWrap/>
            <w:vAlign w:val="center"/>
            <w:hideMark/>
          </w:tcPr>
          <w:p w14:paraId="5BA4505A" w14:textId="12EB6F4A" w:rsidR="00724E5F" w:rsidRPr="00812D67" w:rsidRDefault="00724E5F" w:rsidP="00724E5F">
            <w:pPr>
              <w:pStyle w:val="cuatexto"/>
              <w:jc w:val="right"/>
            </w:pPr>
            <w:r>
              <w:t xml:space="preserve"> 0,1 </w:t>
            </w:r>
          </w:p>
        </w:tc>
        <w:tc>
          <w:tcPr>
            <w:tcW w:w="709" w:type="dxa"/>
            <w:noWrap/>
            <w:vAlign w:val="center"/>
            <w:hideMark/>
          </w:tcPr>
          <w:p w14:paraId="49AB6B8E" w14:textId="278EA9DD" w:rsidR="00724E5F" w:rsidRPr="00812D67" w:rsidRDefault="00724E5F" w:rsidP="00724E5F">
            <w:pPr>
              <w:pStyle w:val="cuatexto"/>
              <w:jc w:val="right"/>
            </w:pPr>
            <w:r>
              <w:t xml:space="preserve"> 0,2 </w:t>
            </w:r>
          </w:p>
        </w:tc>
        <w:tc>
          <w:tcPr>
            <w:tcW w:w="709" w:type="dxa"/>
            <w:noWrap/>
            <w:vAlign w:val="center"/>
            <w:hideMark/>
          </w:tcPr>
          <w:p w14:paraId="5049FEC7" w14:textId="045065A7" w:rsidR="00724E5F" w:rsidRPr="00812D67" w:rsidRDefault="00724E5F" w:rsidP="00724E5F">
            <w:pPr>
              <w:pStyle w:val="cuatexto"/>
              <w:jc w:val="right"/>
            </w:pPr>
            <w:r>
              <w:t xml:space="preserve"> 0,3 </w:t>
            </w:r>
          </w:p>
        </w:tc>
        <w:tc>
          <w:tcPr>
            <w:tcW w:w="709" w:type="dxa"/>
            <w:noWrap/>
            <w:vAlign w:val="center"/>
            <w:hideMark/>
          </w:tcPr>
          <w:p w14:paraId="41BFEA1D" w14:textId="0D1189D6" w:rsidR="00724E5F" w:rsidRPr="00812D67" w:rsidRDefault="00724E5F" w:rsidP="00724E5F">
            <w:pPr>
              <w:pStyle w:val="cuatexto"/>
              <w:jc w:val="right"/>
            </w:pPr>
            <w:r>
              <w:t xml:space="preserve"> 0,5 </w:t>
            </w:r>
          </w:p>
        </w:tc>
        <w:tc>
          <w:tcPr>
            <w:tcW w:w="708" w:type="dxa"/>
            <w:noWrap/>
            <w:vAlign w:val="center"/>
            <w:hideMark/>
          </w:tcPr>
          <w:p w14:paraId="7A8541DC" w14:textId="3A058258" w:rsidR="00724E5F" w:rsidRPr="00812D67" w:rsidRDefault="00724E5F" w:rsidP="00724E5F">
            <w:pPr>
              <w:pStyle w:val="cuatexto"/>
              <w:jc w:val="right"/>
            </w:pPr>
            <w:r>
              <w:t xml:space="preserve"> 0,2 </w:t>
            </w:r>
          </w:p>
        </w:tc>
        <w:tc>
          <w:tcPr>
            <w:tcW w:w="709" w:type="dxa"/>
            <w:noWrap/>
            <w:vAlign w:val="center"/>
            <w:hideMark/>
          </w:tcPr>
          <w:p w14:paraId="653C8144" w14:textId="37AE684A" w:rsidR="00724E5F" w:rsidRPr="00812D67" w:rsidRDefault="00724E5F" w:rsidP="00724E5F">
            <w:pPr>
              <w:pStyle w:val="cuatexto"/>
              <w:jc w:val="right"/>
            </w:pPr>
            <w:r>
              <w:t xml:space="preserve"> 0,3 </w:t>
            </w:r>
          </w:p>
        </w:tc>
        <w:tc>
          <w:tcPr>
            <w:tcW w:w="1134" w:type="dxa"/>
            <w:vAlign w:val="center"/>
          </w:tcPr>
          <w:p w14:paraId="5D3800B7" w14:textId="34FB588D" w:rsidR="00724E5F" w:rsidRDefault="00724E5F" w:rsidP="00724E5F">
            <w:pPr>
              <w:pStyle w:val="cuatexto"/>
              <w:jc w:val="right"/>
            </w:pPr>
            <w:r>
              <w:rPr>
                <w:color w:val="000000"/>
              </w:rPr>
              <w:t>0,2</w:t>
            </w:r>
          </w:p>
        </w:tc>
      </w:tr>
      <w:tr w:rsidR="00724E5F" w14:paraId="0EB7D0E3" w14:textId="77777777" w:rsidTr="002F7255">
        <w:trPr>
          <w:trHeight w:val="198"/>
        </w:trPr>
        <w:tc>
          <w:tcPr>
            <w:tcW w:w="1560" w:type="dxa"/>
            <w:vMerge/>
            <w:tcBorders>
              <w:bottom w:val="single" w:sz="2" w:space="0" w:color="auto"/>
            </w:tcBorders>
            <w:noWrap/>
            <w:vAlign w:val="center"/>
          </w:tcPr>
          <w:p w14:paraId="00CAF347" w14:textId="77777777" w:rsidR="00724E5F" w:rsidRPr="00812D67" w:rsidRDefault="00724E5F" w:rsidP="00724E5F">
            <w:pPr>
              <w:rPr>
                <w:rFonts w:ascii="Arial Narrow" w:hAnsi="Arial Narrow" w:cs="Calibri"/>
                <w:color w:val="000000"/>
                <w:sz w:val="20"/>
                <w:szCs w:val="20"/>
              </w:rPr>
            </w:pPr>
          </w:p>
        </w:tc>
        <w:tc>
          <w:tcPr>
            <w:tcW w:w="1701" w:type="dxa"/>
            <w:noWrap/>
            <w:vAlign w:val="center"/>
          </w:tcPr>
          <w:p w14:paraId="04E39D73" w14:textId="77777777" w:rsidR="00724E5F" w:rsidRDefault="00724E5F" w:rsidP="00724E5F">
            <w:pPr>
              <w:pStyle w:val="cuatexto"/>
            </w:pPr>
            <w:r>
              <w:t>Landa eskualde txikiak</w:t>
            </w:r>
          </w:p>
        </w:tc>
        <w:tc>
          <w:tcPr>
            <w:tcW w:w="708" w:type="dxa"/>
            <w:noWrap/>
            <w:vAlign w:val="center"/>
          </w:tcPr>
          <w:p w14:paraId="2B1BF02A" w14:textId="6A9699A7" w:rsidR="00724E5F" w:rsidRDefault="00724E5F" w:rsidP="00724E5F">
            <w:pPr>
              <w:pStyle w:val="cuatexto"/>
              <w:jc w:val="right"/>
            </w:pPr>
            <w:r>
              <w:t xml:space="preserve"> 0,3 </w:t>
            </w:r>
          </w:p>
        </w:tc>
        <w:tc>
          <w:tcPr>
            <w:tcW w:w="709" w:type="dxa"/>
            <w:noWrap/>
            <w:vAlign w:val="center"/>
          </w:tcPr>
          <w:p w14:paraId="69D940BF" w14:textId="44B23EB6" w:rsidR="00724E5F" w:rsidRDefault="00724E5F" w:rsidP="00724E5F">
            <w:pPr>
              <w:pStyle w:val="cuatexto"/>
              <w:jc w:val="right"/>
            </w:pPr>
            <w:r>
              <w:t xml:space="preserve"> 0,3 </w:t>
            </w:r>
          </w:p>
        </w:tc>
        <w:tc>
          <w:tcPr>
            <w:tcW w:w="709" w:type="dxa"/>
            <w:noWrap/>
            <w:vAlign w:val="center"/>
          </w:tcPr>
          <w:p w14:paraId="4E95D6DC" w14:textId="20B23CEA" w:rsidR="00724E5F" w:rsidRDefault="00724E5F" w:rsidP="00724E5F">
            <w:pPr>
              <w:pStyle w:val="cuatexto"/>
              <w:jc w:val="right"/>
            </w:pPr>
            <w:r>
              <w:t xml:space="preserve"> 0,3 </w:t>
            </w:r>
          </w:p>
        </w:tc>
        <w:tc>
          <w:tcPr>
            <w:tcW w:w="709" w:type="dxa"/>
            <w:noWrap/>
            <w:vAlign w:val="center"/>
          </w:tcPr>
          <w:p w14:paraId="656094A1" w14:textId="17E08946" w:rsidR="00724E5F" w:rsidRDefault="00724E5F" w:rsidP="00724E5F">
            <w:pPr>
              <w:pStyle w:val="cuatexto"/>
              <w:jc w:val="right"/>
            </w:pPr>
            <w:r>
              <w:t xml:space="preserve"> 0,4 </w:t>
            </w:r>
          </w:p>
        </w:tc>
        <w:tc>
          <w:tcPr>
            <w:tcW w:w="708" w:type="dxa"/>
            <w:noWrap/>
            <w:vAlign w:val="center"/>
          </w:tcPr>
          <w:p w14:paraId="4532D51B" w14:textId="130A93A2" w:rsidR="00724E5F" w:rsidRDefault="00724E5F" w:rsidP="00724E5F">
            <w:pPr>
              <w:pStyle w:val="cuatexto"/>
              <w:jc w:val="right"/>
            </w:pPr>
            <w:r>
              <w:t xml:space="preserve"> 0,3 </w:t>
            </w:r>
          </w:p>
        </w:tc>
        <w:tc>
          <w:tcPr>
            <w:tcW w:w="709" w:type="dxa"/>
            <w:noWrap/>
            <w:vAlign w:val="center"/>
          </w:tcPr>
          <w:p w14:paraId="4A2646DF" w14:textId="1BE71401" w:rsidR="00724E5F" w:rsidRDefault="00724E5F" w:rsidP="00724E5F">
            <w:pPr>
              <w:pStyle w:val="cuatexto"/>
              <w:jc w:val="right"/>
            </w:pPr>
            <w:r>
              <w:t xml:space="preserve"> 0,3 </w:t>
            </w:r>
          </w:p>
        </w:tc>
        <w:tc>
          <w:tcPr>
            <w:tcW w:w="1134" w:type="dxa"/>
            <w:vAlign w:val="center"/>
          </w:tcPr>
          <w:p w14:paraId="3979BF97" w14:textId="50B1F8BD" w:rsidR="00724E5F" w:rsidRDefault="00724E5F" w:rsidP="00724E5F">
            <w:pPr>
              <w:pStyle w:val="cuatexto"/>
              <w:jc w:val="right"/>
            </w:pPr>
            <w:r>
              <w:rPr>
                <w:color w:val="000000"/>
              </w:rPr>
              <w:t>0,0</w:t>
            </w:r>
          </w:p>
        </w:tc>
      </w:tr>
      <w:tr w:rsidR="00724E5F" w14:paraId="2481922A" w14:textId="77777777" w:rsidTr="002F7255">
        <w:trPr>
          <w:trHeight w:val="198"/>
        </w:trPr>
        <w:tc>
          <w:tcPr>
            <w:tcW w:w="1560" w:type="dxa"/>
            <w:vMerge/>
            <w:tcBorders>
              <w:bottom w:val="single" w:sz="2" w:space="0" w:color="auto"/>
            </w:tcBorders>
            <w:noWrap/>
            <w:vAlign w:val="center"/>
          </w:tcPr>
          <w:p w14:paraId="3CD53D73" w14:textId="77777777" w:rsidR="00724E5F" w:rsidRPr="00812D67" w:rsidRDefault="00724E5F" w:rsidP="00724E5F">
            <w:pPr>
              <w:rPr>
                <w:rFonts w:ascii="Arial Narrow" w:hAnsi="Arial Narrow" w:cs="Calibri"/>
                <w:color w:val="000000"/>
                <w:sz w:val="20"/>
                <w:szCs w:val="20"/>
              </w:rPr>
            </w:pPr>
          </w:p>
        </w:tc>
        <w:tc>
          <w:tcPr>
            <w:tcW w:w="1701" w:type="dxa"/>
            <w:tcBorders>
              <w:bottom w:val="single" w:sz="4" w:space="0" w:color="auto"/>
            </w:tcBorders>
            <w:noWrap/>
            <w:vAlign w:val="center"/>
          </w:tcPr>
          <w:p w14:paraId="5BA34C54" w14:textId="77777777" w:rsidR="00724E5F" w:rsidRDefault="00724E5F" w:rsidP="00724E5F">
            <w:pPr>
              <w:pStyle w:val="cuatexto"/>
            </w:pPr>
            <w:r>
              <w:t>Eskualde bereziak</w:t>
            </w:r>
          </w:p>
        </w:tc>
        <w:tc>
          <w:tcPr>
            <w:tcW w:w="708" w:type="dxa"/>
            <w:tcBorders>
              <w:bottom w:val="single" w:sz="4" w:space="0" w:color="auto"/>
            </w:tcBorders>
            <w:noWrap/>
            <w:vAlign w:val="center"/>
          </w:tcPr>
          <w:p w14:paraId="22B40D68" w14:textId="0AD77F45" w:rsidR="00724E5F" w:rsidRDefault="00724E5F" w:rsidP="00724E5F">
            <w:pPr>
              <w:pStyle w:val="cuatexto"/>
              <w:jc w:val="right"/>
            </w:pPr>
            <w:r>
              <w:t xml:space="preserve"> 0,0 </w:t>
            </w:r>
          </w:p>
        </w:tc>
        <w:tc>
          <w:tcPr>
            <w:tcW w:w="709" w:type="dxa"/>
            <w:tcBorders>
              <w:bottom w:val="single" w:sz="4" w:space="0" w:color="auto"/>
            </w:tcBorders>
            <w:noWrap/>
            <w:vAlign w:val="center"/>
          </w:tcPr>
          <w:p w14:paraId="70730EEB" w14:textId="4723C21D" w:rsidR="00724E5F" w:rsidRDefault="00724E5F" w:rsidP="00724E5F">
            <w:pPr>
              <w:pStyle w:val="cuatexto"/>
              <w:jc w:val="right"/>
            </w:pPr>
            <w:r>
              <w:t xml:space="preserve"> 0,0 </w:t>
            </w:r>
          </w:p>
        </w:tc>
        <w:tc>
          <w:tcPr>
            <w:tcW w:w="709" w:type="dxa"/>
            <w:tcBorders>
              <w:bottom w:val="single" w:sz="4" w:space="0" w:color="auto"/>
            </w:tcBorders>
            <w:noWrap/>
            <w:vAlign w:val="center"/>
          </w:tcPr>
          <w:p w14:paraId="091039CC" w14:textId="658CB26B" w:rsidR="00724E5F" w:rsidRDefault="00724E5F" w:rsidP="00724E5F">
            <w:pPr>
              <w:pStyle w:val="cuatexto"/>
              <w:jc w:val="right"/>
            </w:pPr>
            <w:r>
              <w:t xml:space="preserve"> 0,3 </w:t>
            </w:r>
          </w:p>
        </w:tc>
        <w:tc>
          <w:tcPr>
            <w:tcW w:w="709" w:type="dxa"/>
            <w:tcBorders>
              <w:bottom w:val="single" w:sz="4" w:space="0" w:color="auto"/>
            </w:tcBorders>
            <w:noWrap/>
            <w:vAlign w:val="center"/>
          </w:tcPr>
          <w:p w14:paraId="4E85F44A" w14:textId="5FAFED3D" w:rsidR="00724E5F" w:rsidRDefault="00724E5F" w:rsidP="00724E5F">
            <w:pPr>
              <w:pStyle w:val="cuatexto"/>
              <w:jc w:val="right"/>
            </w:pPr>
            <w:r>
              <w:t xml:space="preserve"> 0,4 </w:t>
            </w:r>
          </w:p>
        </w:tc>
        <w:tc>
          <w:tcPr>
            <w:tcW w:w="708" w:type="dxa"/>
            <w:tcBorders>
              <w:bottom w:val="single" w:sz="4" w:space="0" w:color="auto"/>
            </w:tcBorders>
            <w:noWrap/>
            <w:vAlign w:val="center"/>
          </w:tcPr>
          <w:p w14:paraId="03F9A908" w14:textId="11940B32" w:rsidR="00724E5F" w:rsidRDefault="00724E5F" w:rsidP="00724E5F">
            <w:pPr>
              <w:pStyle w:val="cuatexto"/>
              <w:jc w:val="right"/>
            </w:pPr>
            <w:r>
              <w:t xml:space="preserve"> 0,1 </w:t>
            </w:r>
          </w:p>
        </w:tc>
        <w:tc>
          <w:tcPr>
            <w:tcW w:w="709" w:type="dxa"/>
            <w:tcBorders>
              <w:bottom w:val="single" w:sz="4" w:space="0" w:color="auto"/>
            </w:tcBorders>
            <w:noWrap/>
            <w:vAlign w:val="center"/>
          </w:tcPr>
          <w:p w14:paraId="1BD64BD6" w14:textId="0C04643D" w:rsidR="00724E5F" w:rsidRDefault="00724E5F" w:rsidP="00724E5F">
            <w:pPr>
              <w:pStyle w:val="cuatexto"/>
              <w:jc w:val="right"/>
            </w:pPr>
            <w:r>
              <w:t xml:space="preserve"> 0,1 </w:t>
            </w:r>
          </w:p>
        </w:tc>
        <w:tc>
          <w:tcPr>
            <w:tcW w:w="1134" w:type="dxa"/>
            <w:tcBorders>
              <w:bottom w:val="single" w:sz="4" w:space="0" w:color="auto"/>
            </w:tcBorders>
            <w:vAlign w:val="center"/>
          </w:tcPr>
          <w:p w14:paraId="0727FF80" w14:textId="5C42E1C0" w:rsidR="00724E5F" w:rsidRDefault="00724E5F" w:rsidP="00724E5F">
            <w:pPr>
              <w:pStyle w:val="cuatexto"/>
              <w:jc w:val="right"/>
            </w:pPr>
            <w:r>
              <w:rPr>
                <w:color w:val="000000"/>
              </w:rPr>
              <w:t>0,1</w:t>
            </w:r>
          </w:p>
        </w:tc>
      </w:tr>
      <w:tr w:rsidR="00724E5F" w14:paraId="64BC3466" w14:textId="77777777" w:rsidTr="002F7255">
        <w:trPr>
          <w:trHeight w:val="198"/>
        </w:trPr>
        <w:tc>
          <w:tcPr>
            <w:tcW w:w="1560" w:type="dxa"/>
            <w:vMerge/>
            <w:tcBorders>
              <w:bottom w:val="single" w:sz="2" w:space="0" w:color="auto"/>
            </w:tcBorders>
            <w:noWrap/>
            <w:vAlign w:val="center"/>
          </w:tcPr>
          <w:p w14:paraId="19D125BC" w14:textId="77777777" w:rsidR="00724E5F" w:rsidRPr="00812D67" w:rsidRDefault="00724E5F" w:rsidP="00724E5F">
            <w:pPr>
              <w:rPr>
                <w:rFonts w:ascii="Arial Narrow" w:hAnsi="Arial Narrow" w:cs="Calibri"/>
                <w:color w:val="000000"/>
                <w:sz w:val="20"/>
                <w:szCs w:val="20"/>
              </w:rPr>
            </w:pPr>
          </w:p>
        </w:tc>
        <w:tc>
          <w:tcPr>
            <w:tcW w:w="1701" w:type="dxa"/>
            <w:shd w:val="clear" w:color="auto" w:fill="8DB3E2" w:themeFill="text2" w:themeFillTint="66"/>
            <w:noWrap/>
            <w:vAlign w:val="bottom"/>
          </w:tcPr>
          <w:p w14:paraId="07A153EC" w14:textId="77777777" w:rsidR="00724E5F" w:rsidRPr="000527DE" w:rsidRDefault="00724E5F" w:rsidP="00724E5F">
            <w:pPr>
              <w:pStyle w:val="cuatexto"/>
              <w:rPr>
                <w:rFonts w:ascii="Arial" w:hAnsi="Arial" w:cs="Arial"/>
                <w:sz w:val="18"/>
                <w:szCs w:val="18"/>
              </w:rPr>
            </w:pPr>
            <w:r>
              <w:rPr>
                <w:rFonts w:ascii="Arial" w:hAnsi="Arial"/>
                <w:sz w:val="18"/>
              </w:rPr>
              <w:t>Nafarroa, guztira</w:t>
            </w:r>
          </w:p>
        </w:tc>
        <w:tc>
          <w:tcPr>
            <w:tcW w:w="708" w:type="dxa"/>
            <w:shd w:val="clear" w:color="auto" w:fill="8DB3E2" w:themeFill="text2" w:themeFillTint="66"/>
            <w:noWrap/>
            <w:vAlign w:val="center"/>
          </w:tcPr>
          <w:p w14:paraId="531D482B" w14:textId="3B86B6F2" w:rsidR="00724E5F" w:rsidRPr="00EE1A6E" w:rsidRDefault="00724E5F" w:rsidP="00724E5F">
            <w:pPr>
              <w:pStyle w:val="cuatexto"/>
              <w:jc w:val="right"/>
              <w:rPr>
                <w:rFonts w:ascii="Arial" w:hAnsi="Arial" w:cs="Arial"/>
                <w:sz w:val="18"/>
                <w:szCs w:val="18"/>
              </w:rPr>
            </w:pPr>
            <w:r>
              <w:rPr>
                <w:rFonts w:ascii="Arial" w:hAnsi="Arial"/>
                <w:sz w:val="18"/>
              </w:rPr>
              <w:t xml:space="preserve"> 0,3 </w:t>
            </w:r>
          </w:p>
        </w:tc>
        <w:tc>
          <w:tcPr>
            <w:tcW w:w="709" w:type="dxa"/>
            <w:shd w:val="clear" w:color="auto" w:fill="8DB3E2" w:themeFill="text2" w:themeFillTint="66"/>
            <w:noWrap/>
            <w:vAlign w:val="center"/>
          </w:tcPr>
          <w:p w14:paraId="256685BF" w14:textId="355C2A8A" w:rsidR="00724E5F" w:rsidRPr="00EE1A6E" w:rsidRDefault="00724E5F" w:rsidP="00724E5F">
            <w:pPr>
              <w:pStyle w:val="cuatexto"/>
              <w:jc w:val="right"/>
              <w:rPr>
                <w:rFonts w:ascii="Arial" w:hAnsi="Arial" w:cs="Arial"/>
                <w:sz w:val="18"/>
                <w:szCs w:val="18"/>
              </w:rPr>
            </w:pPr>
            <w:r>
              <w:rPr>
                <w:rFonts w:ascii="Arial" w:hAnsi="Arial"/>
                <w:sz w:val="18"/>
              </w:rPr>
              <w:t xml:space="preserve"> 0,3 </w:t>
            </w:r>
          </w:p>
        </w:tc>
        <w:tc>
          <w:tcPr>
            <w:tcW w:w="709" w:type="dxa"/>
            <w:shd w:val="clear" w:color="auto" w:fill="8DB3E2" w:themeFill="text2" w:themeFillTint="66"/>
            <w:noWrap/>
            <w:vAlign w:val="center"/>
          </w:tcPr>
          <w:p w14:paraId="6925A7FB" w14:textId="1C11693D" w:rsidR="00724E5F" w:rsidRPr="00EE1A6E" w:rsidRDefault="00724E5F" w:rsidP="00724E5F">
            <w:pPr>
              <w:pStyle w:val="cuatexto"/>
              <w:jc w:val="right"/>
              <w:rPr>
                <w:rFonts w:ascii="Arial" w:hAnsi="Arial" w:cs="Arial"/>
                <w:sz w:val="18"/>
                <w:szCs w:val="18"/>
              </w:rPr>
            </w:pPr>
            <w:r>
              <w:rPr>
                <w:rFonts w:ascii="Arial" w:hAnsi="Arial"/>
                <w:sz w:val="18"/>
              </w:rPr>
              <w:t xml:space="preserve">0,4 </w:t>
            </w:r>
          </w:p>
        </w:tc>
        <w:tc>
          <w:tcPr>
            <w:tcW w:w="709" w:type="dxa"/>
            <w:shd w:val="clear" w:color="auto" w:fill="8DB3E2" w:themeFill="text2" w:themeFillTint="66"/>
            <w:noWrap/>
            <w:vAlign w:val="center"/>
          </w:tcPr>
          <w:p w14:paraId="64AA3FD8" w14:textId="381EB35B" w:rsidR="00724E5F" w:rsidRPr="00EE1A6E" w:rsidRDefault="00724E5F" w:rsidP="00724E5F">
            <w:pPr>
              <w:pStyle w:val="cuatexto"/>
              <w:jc w:val="right"/>
              <w:rPr>
                <w:rFonts w:ascii="Arial" w:hAnsi="Arial" w:cs="Arial"/>
                <w:sz w:val="18"/>
                <w:szCs w:val="18"/>
              </w:rPr>
            </w:pPr>
            <w:r>
              <w:rPr>
                <w:rFonts w:ascii="Arial" w:hAnsi="Arial"/>
                <w:sz w:val="18"/>
              </w:rPr>
              <w:t xml:space="preserve">0,4 </w:t>
            </w:r>
          </w:p>
        </w:tc>
        <w:tc>
          <w:tcPr>
            <w:tcW w:w="708" w:type="dxa"/>
            <w:shd w:val="clear" w:color="auto" w:fill="8DB3E2" w:themeFill="text2" w:themeFillTint="66"/>
            <w:noWrap/>
            <w:vAlign w:val="center"/>
          </w:tcPr>
          <w:p w14:paraId="72601E61" w14:textId="697E2AD9" w:rsidR="00724E5F" w:rsidRPr="00EE1A6E" w:rsidRDefault="00724E5F" w:rsidP="00724E5F">
            <w:pPr>
              <w:pStyle w:val="cuatexto"/>
              <w:jc w:val="right"/>
              <w:rPr>
                <w:rFonts w:ascii="Arial" w:hAnsi="Arial" w:cs="Arial"/>
                <w:sz w:val="18"/>
                <w:szCs w:val="18"/>
              </w:rPr>
            </w:pPr>
            <w:r>
              <w:rPr>
                <w:rFonts w:ascii="Arial" w:hAnsi="Arial"/>
                <w:sz w:val="18"/>
              </w:rPr>
              <w:t xml:space="preserve">0,4 </w:t>
            </w:r>
          </w:p>
        </w:tc>
        <w:tc>
          <w:tcPr>
            <w:tcW w:w="709" w:type="dxa"/>
            <w:shd w:val="clear" w:color="auto" w:fill="8DB3E2" w:themeFill="text2" w:themeFillTint="66"/>
            <w:noWrap/>
            <w:vAlign w:val="center"/>
          </w:tcPr>
          <w:p w14:paraId="6C7A5211" w14:textId="0D59FE5D" w:rsidR="00724E5F" w:rsidRPr="00EE1A6E" w:rsidRDefault="00724E5F" w:rsidP="00724E5F">
            <w:pPr>
              <w:pStyle w:val="cuatexto"/>
              <w:jc w:val="right"/>
              <w:rPr>
                <w:rFonts w:ascii="Arial" w:hAnsi="Arial" w:cs="Arial"/>
                <w:sz w:val="18"/>
                <w:szCs w:val="18"/>
              </w:rPr>
            </w:pPr>
            <w:r>
              <w:rPr>
                <w:rFonts w:ascii="Arial" w:hAnsi="Arial"/>
                <w:sz w:val="18"/>
              </w:rPr>
              <w:t xml:space="preserve">     0,4 </w:t>
            </w:r>
          </w:p>
        </w:tc>
        <w:tc>
          <w:tcPr>
            <w:tcW w:w="1134" w:type="dxa"/>
            <w:shd w:val="clear" w:color="auto" w:fill="8DB3E2" w:themeFill="text2" w:themeFillTint="66"/>
            <w:vAlign w:val="center"/>
          </w:tcPr>
          <w:p w14:paraId="2BAB467F" w14:textId="5805ACCF" w:rsidR="00724E5F" w:rsidRPr="00724E5F" w:rsidRDefault="00724E5F" w:rsidP="00724E5F">
            <w:pPr>
              <w:pStyle w:val="cuatexto"/>
              <w:jc w:val="right"/>
              <w:rPr>
                <w:rFonts w:ascii="Arial" w:hAnsi="Arial" w:cs="Arial"/>
                <w:bCs/>
                <w:sz w:val="18"/>
                <w:szCs w:val="18"/>
              </w:rPr>
            </w:pPr>
            <w:r>
              <w:rPr>
                <w:rFonts w:ascii="Arial" w:hAnsi="Arial"/>
                <w:sz w:val="18"/>
              </w:rPr>
              <w:t>0,1</w:t>
            </w:r>
          </w:p>
        </w:tc>
      </w:tr>
    </w:tbl>
    <w:p w14:paraId="510AB403" w14:textId="6D8CF83D" w:rsidR="000F6F83" w:rsidRDefault="009C5006" w:rsidP="00F77FAC">
      <w:pPr>
        <w:pStyle w:val="texto"/>
        <w:spacing w:before="240" w:after="140"/>
        <w:jc w:val="both"/>
        <w:rPr>
          <w:rStyle w:val="textoCar"/>
        </w:rPr>
      </w:pPr>
      <w:r>
        <w:rPr>
          <w:rStyle w:val="textoCar"/>
        </w:rPr>
        <w:t xml:space="preserve">Kasu horretan, itxaronaldiak ere gora egin du, baina igoerak kontsulta arruntetan baino </w:t>
      </w:r>
      <w:r>
        <w:t>txikiagoak</w:t>
      </w:r>
      <w:r>
        <w:rPr>
          <w:rStyle w:val="textoCar"/>
        </w:rPr>
        <w:t xml:space="preserve"> izan dira. Igoera esanguratsua kasu bakar batean egon da, hots, familia medikuntzako fakultatiboekin egiten diren eta aurrez aurrekoak ez diren kontsultetan; 1,7 egun gehiago da.</w:t>
      </w:r>
    </w:p>
    <w:p w14:paraId="3BD53086" w14:textId="382FD875" w:rsidR="006372E7" w:rsidRDefault="73548CE7" w:rsidP="002A5DDC">
      <w:pPr>
        <w:pStyle w:val="texto"/>
        <w:spacing w:after="140"/>
        <w:jc w:val="both"/>
        <w:rPr>
          <w:rFonts w:ascii="Arial" w:hAnsi="Arial"/>
          <w:i/>
          <w:iCs/>
          <w:color w:val="000000"/>
          <w:spacing w:val="10"/>
          <w:kern w:val="28"/>
          <w:sz w:val="25"/>
          <w:szCs w:val="26"/>
        </w:rPr>
      </w:pPr>
      <w:r>
        <w:rPr>
          <w:rStyle w:val="textoCar"/>
        </w:rPr>
        <w:t xml:space="preserve">Berriz ere alde nabarmenak daude itxarote denboren artean, OEO motaren arabera. Aurreko patroia errepikatzen da: hiriko eskualdeetan egun gehien eta eskualde berezietan </w:t>
      </w:r>
      <w:r>
        <w:t>gutxien</w:t>
      </w:r>
      <w:r>
        <w:rPr>
          <w:rStyle w:val="textoCar"/>
        </w:rPr>
        <w:t xml:space="preserve">. Hala, 2023an, familia medikuntzako fakultatiboen kontsulten itxaronaldia hiru egunekoa zen hiriko eskualdeetan, eta 0,2 egunekoa eskualde berezietan. </w:t>
      </w:r>
      <w:r>
        <w:br w:type="page"/>
      </w:r>
    </w:p>
    <w:p w14:paraId="254C8081" w14:textId="32DF16EE" w:rsidR="00EC691B" w:rsidRPr="00F90E39" w:rsidRDefault="00DD2630" w:rsidP="00DD3264">
      <w:pPr>
        <w:pStyle w:val="atitulo3"/>
        <w:spacing w:before="240"/>
        <w:jc w:val="both"/>
      </w:pPr>
      <w:r>
        <w:t xml:space="preserve">Familia medikuntzako kontsultarako itxarote egunak </w:t>
      </w:r>
    </w:p>
    <w:p w14:paraId="5031C46A" w14:textId="210BA9A6" w:rsidR="00EC691B" w:rsidRDefault="00EC691B" w:rsidP="00A341FD">
      <w:pPr>
        <w:pStyle w:val="texto"/>
        <w:spacing w:after="240"/>
        <w:jc w:val="both"/>
        <w:rPr>
          <w:rStyle w:val="textoCar"/>
          <w:rFonts w:ascii="Arial" w:hAnsi="Arial"/>
          <w:i/>
          <w:iCs/>
          <w:color w:val="000000"/>
          <w:kern w:val="28"/>
        </w:rPr>
      </w:pPr>
      <w:r>
        <w:rPr>
          <w:rStyle w:val="textoCar"/>
        </w:rPr>
        <w:t xml:space="preserve">Familia medikuntzako kontsultekin dagoen problematika dela eta, urte bakoitzean emandako hitzorduen ehunekoa itxarote egunen arabera aztertu dugu, baina azterketan ez ditugu eguneko hitzorduak sartu, lehen azaldutako arrazoi beragatik: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52"/>
        <w:gridCol w:w="1039"/>
        <w:gridCol w:w="1040"/>
        <w:gridCol w:w="1039"/>
        <w:gridCol w:w="1040"/>
        <w:gridCol w:w="1039"/>
        <w:gridCol w:w="1040"/>
      </w:tblGrid>
      <w:tr w:rsidR="00DD2630" w:rsidRPr="00CB0075" w14:paraId="77A7B60C" w14:textId="77777777" w:rsidTr="00694241">
        <w:trPr>
          <w:trHeight w:val="255"/>
        </w:trPr>
        <w:tc>
          <w:tcPr>
            <w:tcW w:w="2552" w:type="dxa"/>
            <w:shd w:val="clear" w:color="auto" w:fill="8DB3E2" w:themeFill="text2" w:themeFillTint="66"/>
            <w:noWrap/>
            <w:vAlign w:val="center"/>
          </w:tcPr>
          <w:p w14:paraId="18123457" w14:textId="77777777" w:rsidR="00DD2630" w:rsidRDefault="00DD2630" w:rsidP="002F7255">
            <w:pPr>
              <w:pStyle w:val="cuadroCabe"/>
              <w:spacing w:line="240" w:lineRule="auto"/>
            </w:pPr>
          </w:p>
        </w:tc>
        <w:tc>
          <w:tcPr>
            <w:tcW w:w="6237" w:type="dxa"/>
            <w:gridSpan w:val="6"/>
            <w:shd w:val="clear" w:color="auto" w:fill="8DB3E2" w:themeFill="text2" w:themeFillTint="66"/>
            <w:noWrap/>
            <w:vAlign w:val="center"/>
          </w:tcPr>
          <w:p w14:paraId="7E394F64" w14:textId="599B7E66" w:rsidR="00DD2630" w:rsidRPr="007C4A56" w:rsidRDefault="00DD2630" w:rsidP="002F7255">
            <w:pPr>
              <w:pStyle w:val="cuadroCabe"/>
              <w:tabs>
                <w:tab w:val="clear" w:pos="6237"/>
                <w:tab w:val="clear" w:pos="7371"/>
                <w:tab w:val="right" w:pos="5833"/>
              </w:tabs>
              <w:spacing w:line="240" w:lineRule="auto"/>
            </w:pPr>
            <w:r>
              <w:t>Hitzorduen ehunekoa, emandako guztien artean</w:t>
            </w:r>
          </w:p>
        </w:tc>
      </w:tr>
      <w:tr w:rsidR="00EC691B" w:rsidRPr="00CB0075" w14:paraId="3CA28946" w14:textId="77777777" w:rsidTr="00694241">
        <w:trPr>
          <w:trHeight w:val="255"/>
        </w:trPr>
        <w:tc>
          <w:tcPr>
            <w:tcW w:w="2552" w:type="dxa"/>
            <w:shd w:val="clear" w:color="auto" w:fill="8DB3E2" w:themeFill="text2" w:themeFillTint="66"/>
            <w:noWrap/>
            <w:vAlign w:val="center"/>
          </w:tcPr>
          <w:p w14:paraId="3EE2498E" w14:textId="79FFF803" w:rsidR="00EC691B" w:rsidRPr="007C4A56" w:rsidRDefault="00EC691B" w:rsidP="002F7255">
            <w:pPr>
              <w:pStyle w:val="cuadroCabe"/>
              <w:spacing w:line="240" w:lineRule="auto"/>
            </w:pPr>
            <w:r>
              <w:t>Itxarote epea (egunak)</w:t>
            </w:r>
          </w:p>
        </w:tc>
        <w:tc>
          <w:tcPr>
            <w:tcW w:w="1039" w:type="dxa"/>
            <w:shd w:val="clear" w:color="auto" w:fill="8DB3E2" w:themeFill="text2" w:themeFillTint="66"/>
            <w:noWrap/>
            <w:vAlign w:val="center"/>
          </w:tcPr>
          <w:p w14:paraId="0A2C96FE" w14:textId="77777777" w:rsidR="00EC691B" w:rsidRPr="007C4A56" w:rsidRDefault="00EC691B" w:rsidP="002F7255">
            <w:pPr>
              <w:pStyle w:val="cuadroCabe"/>
              <w:spacing w:line="240" w:lineRule="auto"/>
              <w:jc w:val="right"/>
            </w:pPr>
            <w:r>
              <w:t>2018</w:t>
            </w:r>
          </w:p>
        </w:tc>
        <w:tc>
          <w:tcPr>
            <w:tcW w:w="1040" w:type="dxa"/>
            <w:shd w:val="clear" w:color="auto" w:fill="8DB3E2" w:themeFill="text2" w:themeFillTint="66"/>
            <w:noWrap/>
            <w:vAlign w:val="center"/>
          </w:tcPr>
          <w:p w14:paraId="6BA94FE9" w14:textId="77777777" w:rsidR="00EC691B" w:rsidRPr="007C4A56" w:rsidRDefault="00EC691B" w:rsidP="002F7255">
            <w:pPr>
              <w:pStyle w:val="cuadroCabe"/>
              <w:spacing w:line="240" w:lineRule="auto"/>
              <w:jc w:val="right"/>
            </w:pPr>
            <w:r>
              <w:t>2019</w:t>
            </w:r>
          </w:p>
        </w:tc>
        <w:tc>
          <w:tcPr>
            <w:tcW w:w="1039" w:type="dxa"/>
            <w:shd w:val="clear" w:color="auto" w:fill="8DB3E2" w:themeFill="text2" w:themeFillTint="66"/>
            <w:noWrap/>
            <w:vAlign w:val="center"/>
          </w:tcPr>
          <w:p w14:paraId="596B7BFA" w14:textId="77777777" w:rsidR="00EC691B" w:rsidRPr="007C4A56" w:rsidRDefault="00EC691B" w:rsidP="002F7255">
            <w:pPr>
              <w:pStyle w:val="cuadroCabe"/>
              <w:spacing w:line="240" w:lineRule="auto"/>
              <w:jc w:val="right"/>
            </w:pPr>
            <w:r>
              <w:t>2020</w:t>
            </w:r>
          </w:p>
        </w:tc>
        <w:tc>
          <w:tcPr>
            <w:tcW w:w="1040" w:type="dxa"/>
            <w:shd w:val="clear" w:color="auto" w:fill="8DB3E2" w:themeFill="text2" w:themeFillTint="66"/>
            <w:noWrap/>
            <w:vAlign w:val="center"/>
          </w:tcPr>
          <w:p w14:paraId="0B801A0A" w14:textId="77777777" w:rsidR="00EC691B" w:rsidRPr="007C4A56" w:rsidRDefault="00EC691B" w:rsidP="002F7255">
            <w:pPr>
              <w:pStyle w:val="cuadroCabe"/>
              <w:spacing w:line="240" w:lineRule="auto"/>
              <w:jc w:val="right"/>
            </w:pPr>
            <w:r>
              <w:t>2021</w:t>
            </w:r>
          </w:p>
        </w:tc>
        <w:tc>
          <w:tcPr>
            <w:tcW w:w="1039" w:type="dxa"/>
            <w:shd w:val="clear" w:color="auto" w:fill="8DB3E2" w:themeFill="text2" w:themeFillTint="66"/>
            <w:noWrap/>
            <w:vAlign w:val="center"/>
          </w:tcPr>
          <w:p w14:paraId="4C739A8B" w14:textId="77777777" w:rsidR="00EC691B" w:rsidRPr="007C4A56" w:rsidRDefault="00EC691B" w:rsidP="002F7255">
            <w:pPr>
              <w:pStyle w:val="cuadroCabe"/>
              <w:spacing w:line="240" w:lineRule="auto"/>
              <w:jc w:val="right"/>
            </w:pPr>
            <w:r>
              <w:t>2022</w:t>
            </w:r>
          </w:p>
        </w:tc>
        <w:tc>
          <w:tcPr>
            <w:tcW w:w="1040" w:type="dxa"/>
            <w:shd w:val="clear" w:color="auto" w:fill="8DB3E2" w:themeFill="text2" w:themeFillTint="66"/>
            <w:noWrap/>
            <w:vAlign w:val="center"/>
          </w:tcPr>
          <w:p w14:paraId="09FCA715" w14:textId="77777777" w:rsidR="00EC691B" w:rsidRPr="007C4A56" w:rsidRDefault="00EC691B" w:rsidP="002F7255">
            <w:pPr>
              <w:pStyle w:val="cuadroCabe"/>
              <w:spacing w:line="240" w:lineRule="auto"/>
              <w:jc w:val="right"/>
            </w:pPr>
            <w:r>
              <w:t>2023</w:t>
            </w:r>
          </w:p>
        </w:tc>
      </w:tr>
      <w:tr w:rsidR="00EC691B" w:rsidRPr="0073296C" w14:paraId="7323A875" w14:textId="77777777" w:rsidTr="00694241">
        <w:trPr>
          <w:trHeight w:val="198"/>
        </w:trPr>
        <w:tc>
          <w:tcPr>
            <w:tcW w:w="2552" w:type="dxa"/>
            <w:tcBorders>
              <w:top w:val="single" w:sz="4" w:space="0" w:color="auto"/>
              <w:bottom w:val="single" w:sz="2" w:space="0" w:color="auto"/>
            </w:tcBorders>
            <w:shd w:val="clear" w:color="auto" w:fill="auto"/>
            <w:noWrap/>
            <w:vAlign w:val="bottom"/>
          </w:tcPr>
          <w:p w14:paraId="4279288F" w14:textId="337F74BD" w:rsidR="00EC691B" w:rsidRPr="007C4A56" w:rsidRDefault="00A3706D" w:rsidP="002F7255">
            <w:pPr>
              <w:pStyle w:val="cuatexto"/>
              <w:spacing w:line="240" w:lineRule="auto"/>
            </w:pPr>
            <w:r>
              <w:t>Egun berean</w:t>
            </w:r>
          </w:p>
        </w:tc>
        <w:tc>
          <w:tcPr>
            <w:tcW w:w="1039" w:type="dxa"/>
            <w:tcBorders>
              <w:top w:val="single" w:sz="4" w:space="0" w:color="auto"/>
              <w:bottom w:val="single" w:sz="2" w:space="0" w:color="auto"/>
            </w:tcBorders>
            <w:shd w:val="clear" w:color="auto" w:fill="auto"/>
            <w:noWrap/>
            <w:vAlign w:val="bottom"/>
          </w:tcPr>
          <w:p w14:paraId="3D15BF88" w14:textId="3B8E3413" w:rsidR="00EC691B" w:rsidRPr="007C4A56" w:rsidRDefault="00EC691B" w:rsidP="002F7255">
            <w:pPr>
              <w:pStyle w:val="cuatexto"/>
              <w:spacing w:line="240" w:lineRule="auto"/>
              <w:jc w:val="right"/>
            </w:pPr>
            <w:r>
              <w:t>47</w:t>
            </w:r>
          </w:p>
        </w:tc>
        <w:tc>
          <w:tcPr>
            <w:tcW w:w="1040" w:type="dxa"/>
            <w:tcBorders>
              <w:top w:val="single" w:sz="4" w:space="0" w:color="auto"/>
              <w:bottom w:val="single" w:sz="2" w:space="0" w:color="auto"/>
            </w:tcBorders>
            <w:shd w:val="clear" w:color="auto" w:fill="auto"/>
            <w:noWrap/>
            <w:vAlign w:val="bottom"/>
          </w:tcPr>
          <w:p w14:paraId="0661861F" w14:textId="3802ACE7" w:rsidR="00EC691B" w:rsidRPr="007C4A56" w:rsidRDefault="00EC691B" w:rsidP="002F7255">
            <w:pPr>
              <w:pStyle w:val="cuatexto"/>
              <w:spacing w:line="240" w:lineRule="auto"/>
              <w:jc w:val="right"/>
            </w:pPr>
            <w:r>
              <w:t>45</w:t>
            </w:r>
          </w:p>
        </w:tc>
        <w:tc>
          <w:tcPr>
            <w:tcW w:w="1039" w:type="dxa"/>
            <w:tcBorders>
              <w:top w:val="single" w:sz="4" w:space="0" w:color="auto"/>
              <w:bottom w:val="single" w:sz="2" w:space="0" w:color="auto"/>
            </w:tcBorders>
            <w:shd w:val="clear" w:color="auto" w:fill="auto"/>
            <w:noWrap/>
            <w:vAlign w:val="bottom"/>
          </w:tcPr>
          <w:p w14:paraId="66631233" w14:textId="5C931B12" w:rsidR="00EC691B" w:rsidRPr="007C4A56" w:rsidRDefault="00EC691B" w:rsidP="002F7255">
            <w:pPr>
              <w:pStyle w:val="cuatexto"/>
              <w:spacing w:line="240" w:lineRule="auto"/>
              <w:jc w:val="right"/>
            </w:pPr>
            <w:r>
              <w:t>5</w:t>
            </w:r>
          </w:p>
        </w:tc>
        <w:tc>
          <w:tcPr>
            <w:tcW w:w="1040" w:type="dxa"/>
            <w:tcBorders>
              <w:top w:val="single" w:sz="4" w:space="0" w:color="auto"/>
              <w:bottom w:val="single" w:sz="2" w:space="0" w:color="auto"/>
            </w:tcBorders>
            <w:shd w:val="clear" w:color="auto" w:fill="auto"/>
            <w:noWrap/>
            <w:vAlign w:val="bottom"/>
          </w:tcPr>
          <w:p w14:paraId="01BE1E8D" w14:textId="09953484" w:rsidR="00EC691B" w:rsidRPr="007C4A56" w:rsidRDefault="00EC691B" w:rsidP="002F7255">
            <w:pPr>
              <w:pStyle w:val="cuatexto"/>
              <w:spacing w:line="240" w:lineRule="auto"/>
              <w:jc w:val="right"/>
            </w:pPr>
            <w:r>
              <w:t>53</w:t>
            </w:r>
          </w:p>
        </w:tc>
        <w:tc>
          <w:tcPr>
            <w:tcW w:w="1039" w:type="dxa"/>
            <w:tcBorders>
              <w:top w:val="single" w:sz="4" w:space="0" w:color="auto"/>
              <w:bottom w:val="single" w:sz="2" w:space="0" w:color="auto"/>
            </w:tcBorders>
            <w:shd w:val="clear" w:color="auto" w:fill="auto"/>
            <w:noWrap/>
            <w:vAlign w:val="bottom"/>
          </w:tcPr>
          <w:p w14:paraId="75A6A989" w14:textId="00CF4541" w:rsidR="00EC691B" w:rsidRPr="007C4A56" w:rsidRDefault="00EC691B" w:rsidP="002F7255">
            <w:pPr>
              <w:pStyle w:val="cuatexto"/>
              <w:spacing w:line="240" w:lineRule="auto"/>
              <w:jc w:val="right"/>
            </w:pPr>
            <w:r>
              <w:t>48</w:t>
            </w:r>
          </w:p>
        </w:tc>
        <w:tc>
          <w:tcPr>
            <w:tcW w:w="1040" w:type="dxa"/>
            <w:tcBorders>
              <w:top w:val="single" w:sz="4" w:space="0" w:color="auto"/>
              <w:bottom w:val="single" w:sz="2" w:space="0" w:color="auto"/>
            </w:tcBorders>
            <w:shd w:val="clear" w:color="auto" w:fill="auto"/>
            <w:noWrap/>
            <w:vAlign w:val="bottom"/>
          </w:tcPr>
          <w:p w14:paraId="15C2F452" w14:textId="71D0A228" w:rsidR="00EC691B" w:rsidRPr="007C4A56" w:rsidRDefault="00EC691B" w:rsidP="002F7255">
            <w:pPr>
              <w:pStyle w:val="cuatexto"/>
              <w:spacing w:line="240" w:lineRule="auto"/>
              <w:jc w:val="right"/>
            </w:pPr>
            <w:r>
              <w:t>43</w:t>
            </w:r>
          </w:p>
        </w:tc>
      </w:tr>
      <w:tr w:rsidR="00EC691B" w:rsidRPr="0073296C" w14:paraId="4D283D17" w14:textId="77777777" w:rsidTr="00694241">
        <w:trPr>
          <w:trHeight w:val="198"/>
        </w:trPr>
        <w:tc>
          <w:tcPr>
            <w:tcW w:w="2552" w:type="dxa"/>
            <w:tcBorders>
              <w:top w:val="single" w:sz="2" w:space="0" w:color="auto"/>
              <w:bottom w:val="single" w:sz="2" w:space="0" w:color="auto"/>
            </w:tcBorders>
            <w:shd w:val="clear" w:color="auto" w:fill="auto"/>
            <w:noWrap/>
            <w:vAlign w:val="bottom"/>
          </w:tcPr>
          <w:p w14:paraId="3A0272F6" w14:textId="28CED61F" w:rsidR="00EC691B" w:rsidRPr="007C4A56" w:rsidRDefault="00A3706D" w:rsidP="002F7255">
            <w:pPr>
              <w:pStyle w:val="cuatexto"/>
              <w:spacing w:line="240" w:lineRule="auto"/>
            </w:pPr>
            <w:r>
              <w:t>Hurrengo egunean</w:t>
            </w:r>
          </w:p>
        </w:tc>
        <w:tc>
          <w:tcPr>
            <w:tcW w:w="1039" w:type="dxa"/>
            <w:tcBorders>
              <w:top w:val="single" w:sz="2" w:space="0" w:color="auto"/>
              <w:bottom w:val="single" w:sz="2" w:space="0" w:color="auto"/>
            </w:tcBorders>
            <w:shd w:val="clear" w:color="auto" w:fill="auto"/>
            <w:noWrap/>
            <w:vAlign w:val="bottom"/>
          </w:tcPr>
          <w:p w14:paraId="0B0114EC" w14:textId="6CC1E4B6" w:rsidR="00EC691B" w:rsidRPr="007C4A56" w:rsidRDefault="00EC691B" w:rsidP="002F7255">
            <w:pPr>
              <w:pStyle w:val="cuatexto"/>
              <w:spacing w:line="240" w:lineRule="auto"/>
              <w:jc w:val="right"/>
            </w:pPr>
            <w:r>
              <w:t>24</w:t>
            </w:r>
          </w:p>
        </w:tc>
        <w:tc>
          <w:tcPr>
            <w:tcW w:w="1040" w:type="dxa"/>
            <w:tcBorders>
              <w:top w:val="single" w:sz="2" w:space="0" w:color="auto"/>
              <w:bottom w:val="single" w:sz="2" w:space="0" w:color="auto"/>
            </w:tcBorders>
            <w:shd w:val="clear" w:color="auto" w:fill="auto"/>
            <w:noWrap/>
            <w:vAlign w:val="bottom"/>
          </w:tcPr>
          <w:p w14:paraId="438C5523" w14:textId="721A3D54" w:rsidR="00EC691B" w:rsidRPr="007C4A56" w:rsidRDefault="00EC691B" w:rsidP="002F7255">
            <w:pPr>
              <w:pStyle w:val="cuatexto"/>
              <w:spacing w:line="240" w:lineRule="auto"/>
              <w:jc w:val="right"/>
            </w:pPr>
            <w:r>
              <w:t>23</w:t>
            </w:r>
          </w:p>
        </w:tc>
        <w:tc>
          <w:tcPr>
            <w:tcW w:w="1039" w:type="dxa"/>
            <w:tcBorders>
              <w:top w:val="single" w:sz="2" w:space="0" w:color="auto"/>
              <w:bottom w:val="single" w:sz="2" w:space="0" w:color="auto"/>
            </w:tcBorders>
            <w:shd w:val="clear" w:color="auto" w:fill="auto"/>
            <w:noWrap/>
            <w:vAlign w:val="bottom"/>
          </w:tcPr>
          <w:p w14:paraId="79AAEA6A" w14:textId="227109A2" w:rsidR="00EC691B" w:rsidRPr="007C4A56" w:rsidRDefault="00EC691B" w:rsidP="002F7255">
            <w:pPr>
              <w:pStyle w:val="cuatexto"/>
              <w:spacing w:line="240" w:lineRule="auto"/>
              <w:jc w:val="right"/>
            </w:pPr>
            <w:r>
              <w:t>20</w:t>
            </w:r>
          </w:p>
        </w:tc>
        <w:tc>
          <w:tcPr>
            <w:tcW w:w="1040" w:type="dxa"/>
            <w:tcBorders>
              <w:top w:val="single" w:sz="2" w:space="0" w:color="auto"/>
              <w:bottom w:val="single" w:sz="2" w:space="0" w:color="auto"/>
            </w:tcBorders>
            <w:shd w:val="clear" w:color="auto" w:fill="auto"/>
            <w:noWrap/>
            <w:vAlign w:val="bottom"/>
          </w:tcPr>
          <w:p w14:paraId="2CEFE862" w14:textId="1B3B32CA" w:rsidR="00EC691B" w:rsidRPr="007C4A56" w:rsidRDefault="00EC691B" w:rsidP="002F7255">
            <w:pPr>
              <w:pStyle w:val="cuatexto"/>
              <w:spacing w:line="240" w:lineRule="auto"/>
              <w:jc w:val="right"/>
            </w:pPr>
            <w:r>
              <w:t>20</w:t>
            </w:r>
          </w:p>
        </w:tc>
        <w:tc>
          <w:tcPr>
            <w:tcW w:w="1039" w:type="dxa"/>
            <w:tcBorders>
              <w:top w:val="single" w:sz="2" w:space="0" w:color="auto"/>
              <w:bottom w:val="single" w:sz="2" w:space="0" w:color="auto"/>
            </w:tcBorders>
            <w:shd w:val="clear" w:color="auto" w:fill="auto"/>
            <w:noWrap/>
            <w:vAlign w:val="bottom"/>
          </w:tcPr>
          <w:p w14:paraId="0AB2C575" w14:textId="305EF78A" w:rsidR="00EC691B" w:rsidRPr="007C4A56" w:rsidRDefault="00EC691B" w:rsidP="002F7255">
            <w:pPr>
              <w:pStyle w:val="cuatexto"/>
              <w:spacing w:line="240" w:lineRule="auto"/>
              <w:jc w:val="right"/>
            </w:pPr>
            <w:r>
              <w:t>19</w:t>
            </w:r>
          </w:p>
        </w:tc>
        <w:tc>
          <w:tcPr>
            <w:tcW w:w="1040" w:type="dxa"/>
            <w:tcBorders>
              <w:top w:val="single" w:sz="2" w:space="0" w:color="auto"/>
              <w:bottom w:val="single" w:sz="2" w:space="0" w:color="auto"/>
            </w:tcBorders>
            <w:shd w:val="clear" w:color="auto" w:fill="auto"/>
            <w:noWrap/>
            <w:vAlign w:val="bottom"/>
          </w:tcPr>
          <w:p w14:paraId="074DC26B" w14:textId="22E75F38" w:rsidR="00EC691B" w:rsidRPr="007C4A56" w:rsidRDefault="00EC691B" w:rsidP="002F7255">
            <w:pPr>
              <w:pStyle w:val="cuatexto"/>
              <w:spacing w:line="240" w:lineRule="auto"/>
              <w:jc w:val="right"/>
            </w:pPr>
            <w:r>
              <w:t>17</w:t>
            </w:r>
          </w:p>
        </w:tc>
      </w:tr>
      <w:tr w:rsidR="00EC691B" w:rsidRPr="0073296C" w14:paraId="1EC9D434" w14:textId="77777777" w:rsidTr="00694241">
        <w:trPr>
          <w:trHeight w:val="198"/>
        </w:trPr>
        <w:tc>
          <w:tcPr>
            <w:tcW w:w="2552" w:type="dxa"/>
            <w:tcBorders>
              <w:top w:val="single" w:sz="2" w:space="0" w:color="auto"/>
              <w:bottom w:val="single" w:sz="2" w:space="0" w:color="auto"/>
            </w:tcBorders>
            <w:shd w:val="clear" w:color="auto" w:fill="auto"/>
            <w:noWrap/>
            <w:vAlign w:val="bottom"/>
          </w:tcPr>
          <w:p w14:paraId="1BBC7A5E" w14:textId="21F93A68" w:rsidR="00EC691B" w:rsidRPr="007C4A56" w:rsidRDefault="00A3706D" w:rsidP="002F7255">
            <w:pPr>
              <w:pStyle w:val="cuatexto"/>
              <w:spacing w:line="240" w:lineRule="auto"/>
            </w:pPr>
            <w:r>
              <w:t>Bi egunera</w:t>
            </w:r>
          </w:p>
        </w:tc>
        <w:tc>
          <w:tcPr>
            <w:tcW w:w="1039" w:type="dxa"/>
            <w:tcBorders>
              <w:top w:val="single" w:sz="2" w:space="0" w:color="auto"/>
              <w:bottom w:val="single" w:sz="2" w:space="0" w:color="auto"/>
            </w:tcBorders>
            <w:shd w:val="clear" w:color="auto" w:fill="auto"/>
            <w:noWrap/>
            <w:vAlign w:val="bottom"/>
          </w:tcPr>
          <w:p w14:paraId="28AF27EA" w14:textId="41ECF431" w:rsidR="00EC691B" w:rsidRPr="007C4A56" w:rsidRDefault="00EC691B" w:rsidP="002F7255">
            <w:pPr>
              <w:pStyle w:val="cuatexto"/>
              <w:spacing w:line="240" w:lineRule="auto"/>
              <w:jc w:val="right"/>
            </w:pPr>
            <w:r>
              <w:t>11</w:t>
            </w:r>
          </w:p>
        </w:tc>
        <w:tc>
          <w:tcPr>
            <w:tcW w:w="1040" w:type="dxa"/>
            <w:tcBorders>
              <w:top w:val="single" w:sz="2" w:space="0" w:color="auto"/>
              <w:bottom w:val="single" w:sz="2" w:space="0" w:color="auto"/>
            </w:tcBorders>
            <w:shd w:val="clear" w:color="auto" w:fill="auto"/>
            <w:noWrap/>
            <w:vAlign w:val="bottom"/>
          </w:tcPr>
          <w:p w14:paraId="629B0596" w14:textId="70E6CC42" w:rsidR="00EC691B" w:rsidRPr="007C4A56" w:rsidRDefault="00EC691B" w:rsidP="002F7255">
            <w:pPr>
              <w:pStyle w:val="cuatexto"/>
              <w:spacing w:line="240" w:lineRule="auto"/>
              <w:jc w:val="right"/>
            </w:pPr>
            <w:r>
              <w:t>11</w:t>
            </w:r>
          </w:p>
        </w:tc>
        <w:tc>
          <w:tcPr>
            <w:tcW w:w="1039" w:type="dxa"/>
            <w:tcBorders>
              <w:top w:val="single" w:sz="2" w:space="0" w:color="auto"/>
              <w:bottom w:val="single" w:sz="2" w:space="0" w:color="auto"/>
            </w:tcBorders>
            <w:shd w:val="clear" w:color="auto" w:fill="auto"/>
            <w:noWrap/>
            <w:vAlign w:val="bottom"/>
          </w:tcPr>
          <w:p w14:paraId="70323391" w14:textId="53F5A262" w:rsidR="00EC691B" w:rsidRPr="007C4A56" w:rsidRDefault="00EC691B" w:rsidP="002F7255">
            <w:pPr>
              <w:pStyle w:val="cuatexto"/>
              <w:spacing w:line="240" w:lineRule="auto"/>
              <w:jc w:val="right"/>
            </w:pPr>
            <w:r>
              <w:t>8</w:t>
            </w:r>
          </w:p>
        </w:tc>
        <w:tc>
          <w:tcPr>
            <w:tcW w:w="1040" w:type="dxa"/>
            <w:tcBorders>
              <w:top w:val="single" w:sz="2" w:space="0" w:color="auto"/>
              <w:bottom w:val="single" w:sz="2" w:space="0" w:color="auto"/>
            </w:tcBorders>
            <w:shd w:val="clear" w:color="auto" w:fill="auto"/>
            <w:noWrap/>
            <w:vAlign w:val="bottom"/>
          </w:tcPr>
          <w:p w14:paraId="50F126FA" w14:textId="179B8F62" w:rsidR="00EC691B" w:rsidRPr="007C4A56" w:rsidRDefault="00EC691B" w:rsidP="002F7255">
            <w:pPr>
              <w:pStyle w:val="cuatexto"/>
              <w:spacing w:line="240" w:lineRule="auto"/>
              <w:jc w:val="right"/>
            </w:pPr>
            <w:r>
              <w:t>9</w:t>
            </w:r>
          </w:p>
        </w:tc>
        <w:tc>
          <w:tcPr>
            <w:tcW w:w="1039" w:type="dxa"/>
            <w:tcBorders>
              <w:top w:val="single" w:sz="2" w:space="0" w:color="auto"/>
              <w:bottom w:val="single" w:sz="2" w:space="0" w:color="auto"/>
            </w:tcBorders>
            <w:shd w:val="clear" w:color="auto" w:fill="auto"/>
            <w:noWrap/>
            <w:vAlign w:val="bottom"/>
          </w:tcPr>
          <w:p w14:paraId="4E7134D6" w14:textId="67D9D274" w:rsidR="00EC691B" w:rsidRPr="007C4A56" w:rsidRDefault="00EC691B" w:rsidP="002F7255">
            <w:pPr>
              <w:pStyle w:val="cuatexto"/>
              <w:spacing w:line="240" w:lineRule="auto"/>
              <w:jc w:val="right"/>
            </w:pPr>
            <w:r>
              <w:t>9</w:t>
            </w:r>
          </w:p>
        </w:tc>
        <w:tc>
          <w:tcPr>
            <w:tcW w:w="1040" w:type="dxa"/>
            <w:tcBorders>
              <w:top w:val="single" w:sz="2" w:space="0" w:color="auto"/>
              <w:bottom w:val="single" w:sz="2" w:space="0" w:color="auto"/>
            </w:tcBorders>
            <w:shd w:val="clear" w:color="auto" w:fill="auto"/>
            <w:noWrap/>
            <w:vAlign w:val="bottom"/>
          </w:tcPr>
          <w:p w14:paraId="6804E4C9" w14:textId="52B94DB2" w:rsidR="00EC691B" w:rsidRPr="007C4A56" w:rsidRDefault="00EC691B" w:rsidP="002F7255">
            <w:pPr>
              <w:pStyle w:val="cuatexto"/>
              <w:spacing w:line="240" w:lineRule="auto"/>
              <w:jc w:val="right"/>
            </w:pPr>
            <w:r>
              <w:t>9</w:t>
            </w:r>
          </w:p>
        </w:tc>
      </w:tr>
      <w:tr w:rsidR="00EC691B" w:rsidRPr="0073296C" w14:paraId="3FDA32F9" w14:textId="77777777" w:rsidTr="00694241">
        <w:trPr>
          <w:trHeight w:val="198"/>
        </w:trPr>
        <w:tc>
          <w:tcPr>
            <w:tcW w:w="2552" w:type="dxa"/>
            <w:tcBorders>
              <w:top w:val="single" w:sz="2" w:space="0" w:color="auto"/>
              <w:bottom w:val="single" w:sz="2" w:space="0" w:color="auto"/>
            </w:tcBorders>
            <w:shd w:val="clear" w:color="auto" w:fill="auto"/>
            <w:noWrap/>
            <w:vAlign w:val="bottom"/>
          </w:tcPr>
          <w:p w14:paraId="3FDE98EC" w14:textId="714264C5" w:rsidR="00EC691B" w:rsidRPr="007C4A56" w:rsidRDefault="00A3706D" w:rsidP="002F7255">
            <w:pPr>
              <w:pStyle w:val="cuatexto"/>
              <w:spacing w:line="240" w:lineRule="auto"/>
            </w:pPr>
            <w:r>
              <w:t>Hiru egunera</w:t>
            </w:r>
          </w:p>
        </w:tc>
        <w:tc>
          <w:tcPr>
            <w:tcW w:w="1039" w:type="dxa"/>
            <w:tcBorders>
              <w:top w:val="single" w:sz="2" w:space="0" w:color="auto"/>
              <w:bottom w:val="single" w:sz="2" w:space="0" w:color="auto"/>
            </w:tcBorders>
            <w:shd w:val="clear" w:color="auto" w:fill="auto"/>
            <w:noWrap/>
            <w:vAlign w:val="bottom"/>
          </w:tcPr>
          <w:p w14:paraId="599D5AE4" w14:textId="6E127BC6" w:rsidR="00EC691B" w:rsidRPr="007C4A56" w:rsidRDefault="00EC691B" w:rsidP="002F7255">
            <w:pPr>
              <w:pStyle w:val="cuatexto"/>
              <w:spacing w:line="240" w:lineRule="auto"/>
              <w:jc w:val="right"/>
            </w:pPr>
            <w:r>
              <w:t>6</w:t>
            </w:r>
          </w:p>
        </w:tc>
        <w:tc>
          <w:tcPr>
            <w:tcW w:w="1040" w:type="dxa"/>
            <w:tcBorders>
              <w:top w:val="single" w:sz="2" w:space="0" w:color="auto"/>
              <w:bottom w:val="single" w:sz="2" w:space="0" w:color="auto"/>
            </w:tcBorders>
            <w:shd w:val="clear" w:color="auto" w:fill="auto"/>
            <w:noWrap/>
            <w:vAlign w:val="bottom"/>
          </w:tcPr>
          <w:p w14:paraId="04B4CFC6" w14:textId="3486C4E4" w:rsidR="00EC691B" w:rsidRPr="007C4A56" w:rsidRDefault="00EC691B" w:rsidP="002F7255">
            <w:pPr>
              <w:pStyle w:val="cuatexto"/>
              <w:spacing w:line="240" w:lineRule="auto"/>
              <w:jc w:val="right"/>
            </w:pPr>
            <w:r>
              <w:t>6</w:t>
            </w:r>
          </w:p>
        </w:tc>
        <w:tc>
          <w:tcPr>
            <w:tcW w:w="1039" w:type="dxa"/>
            <w:tcBorders>
              <w:top w:val="single" w:sz="2" w:space="0" w:color="auto"/>
              <w:bottom w:val="single" w:sz="2" w:space="0" w:color="auto"/>
            </w:tcBorders>
            <w:shd w:val="clear" w:color="auto" w:fill="auto"/>
            <w:noWrap/>
            <w:vAlign w:val="bottom"/>
          </w:tcPr>
          <w:p w14:paraId="27938478" w14:textId="3DDBC8A3" w:rsidR="00EC691B" w:rsidRPr="007C4A56" w:rsidRDefault="00EC691B" w:rsidP="002F7255">
            <w:pPr>
              <w:pStyle w:val="cuatexto"/>
              <w:spacing w:line="240" w:lineRule="auto"/>
              <w:jc w:val="right"/>
            </w:pPr>
            <w:r>
              <w:t>4</w:t>
            </w:r>
          </w:p>
        </w:tc>
        <w:tc>
          <w:tcPr>
            <w:tcW w:w="1040" w:type="dxa"/>
            <w:tcBorders>
              <w:top w:val="single" w:sz="2" w:space="0" w:color="auto"/>
              <w:bottom w:val="single" w:sz="2" w:space="0" w:color="auto"/>
            </w:tcBorders>
            <w:shd w:val="clear" w:color="auto" w:fill="auto"/>
            <w:noWrap/>
            <w:vAlign w:val="bottom"/>
          </w:tcPr>
          <w:p w14:paraId="614DC982" w14:textId="18E09A25" w:rsidR="00EC691B" w:rsidRPr="007C4A56" w:rsidRDefault="00EC691B" w:rsidP="002F7255">
            <w:pPr>
              <w:pStyle w:val="cuatexto"/>
              <w:spacing w:line="240" w:lineRule="auto"/>
              <w:jc w:val="right"/>
            </w:pPr>
            <w:r>
              <w:t>5</w:t>
            </w:r>
          </w:p>
        </w:tc>
        <w:tc>
          <w:tcPr>
            <w:tcW w:w="1039" w:type="dxa"/>
            <w:tcBorders>
              <w:top w:val="single" w:sz="2" w:space="0" w:color="auto"/>
              <w:bottom w:val="single" w:sz="2" w:space="0" w:color="auto"/>
            </w:tcBorders>
            <w:shd w:val="clear" w:color="auto" w:fill="auto"/>
            <w:noWrap/>
            <w:vAlign w:val="bottom"/>
          </w:tcPr>
          <w:p w14:paraId="003858DF" w14:textId="0EE506B4" w:rsidR="00EC691B" w:rsidRPr="007C4A56" w:rsidRDefault="00EC691B" w:rsidP="002F7255">
            <w:pPr>
              <w:pStyle w:val="cuatexto"/>
              <w:spacing w:line="240" w:lineRule="auto"/>
              <w:jc w:val="right"/>
            </w:pPr>
            <w:r>
              <w:t>6</w:t>
            </w:r>
          </w:p>
        </w:tc>
        <w:tc>
          <w:tcPr>
            <w:tcW w:w="1040" w:type="dxa"/>
            <w:tcBorders>
              <w:top w:val="single" w:sz="2" w:space="0" w:color="auto"/>
              <w:bottom w:val="single" w:sz="2" w:space="0" w:color="auto"/>
            </w:tcBorders>
            <w:shd w:val="clear" w:color="auto" w:fill="auto"/>
            <w:noWrap/>
            <w:vAlign w:val="bottom"/>
          </w:tcPr>
          <w:p w14:paraId="0CB611EC" w14:textId="127E9E7C" w:rsidR="00EC691B" w:rsidRPr="007C4A56" w:rsidRDefault="00EC691B" w:rsidP="002F7255">
            <w:pPr>
              <w:pStyle w:val="cuatexto"/>
              <w:spacing w:line="240" w:lineRule="auto"/>
              <w:jc w:val="right"/>
            </w:pPr>
            <w:r>
              <w:t>6</w:t>
            </w:r>
          </w:p>
        </w:tc>
      </w:tr>
      <w:tr w:rsidR="00EC691B" w:rsidRPr="0073296C" w14:paraId="6E790696" w14:textId="77777777" w:rsidTr="00694241">
        <w:trPr>
          <w:trHeight w:val="198"/>
        </w:trPr>
        <w:tc>
          <w:tcPr>
            <w:tcW w:w="2552" w:type="dxa"/>
            <w:tcBorders>
              <w:top w:val="single" w:sz="2" w:space="0" w:color="auto"/>
              <w:bottom w:val="single" w:sz="2" w:space="0" w:color="auto"/>
            </w:tcBorders>
            <w:shd w:val="clear" w:color="auto" w:fill="auto"/>
            <w:noWrap/>
            <w:vAlign w:val="bottom"/>
          </w:tcPr>
          <w:p w14:paraId="43F6FBAB" w14:textId="1B20D43A" w:rsidR="00EC691B" w:rsidRPr="007C4A56" w:rsidRDefault="00A3706D" w:rsidP="002F7255">
            <w:pPr>
              <w:pStyle w:val="cuatexto"/>
              <w:spacing w:line="240" w:lineRule="auto"/>
            </w:pPr>
            <w:r>
              <w:t>Lau egunera</w:t>
            </w:r>
          </w:p>
        </w:tc>
        <w:tc>
          <w:tcPr>
            <w:tcW w:w="1039" w:type="dxa"/>
            <w:tcBorders>
              <w:top w:val="single" w:sz="2" w:space="0" w:color="auto"/>
              <w:bottom w:val="single" w:sz="2" w:space="0" w:color="auto"/>
            </w:tcBorders>
            <w:shd w:val="clear" w:color="auto" w:fill="auto"/>
            <w:noWrap/>
            <w:vAlign w:val="bottom"/>
          </w:tcPr>
          <w:p w14:paraId="7521AC54" w14:textId="299A211D" w:rsidR="00EC691B" w:rsidRPr="007C4A56" w:rsidRDefault="00EC691B" w:rsidP="002F7255">
            <w:pPr>
              <w:pStyle w:val="cuatexto"/>
              <w:spacing w:line="240" w:lineRule="auto"/>
              <w:jc w:val="right"/>
            </w:pPr>
            <w:r>
              <w:t>3</w:t>
            </w:r>
          </w:p>
        </w:tc>
        <w:tc>
          <w:tcPr>
            <w:tcW w:w="1040" w:type="dxa"/>
            <w:tcBorders>
              <w:top w:val="single" w:sz="2" w:space="0" w:color="auto"/>
              <w:bottom w:val="single" w:sz="2" w:space="0" w:color="auto"/>
            </w:tcBorders>
            <w:shd w:val="clear" w:color="auto" w:fill="auto"/>
            <w:noWrap/>
            <w:vAlign w:val="bottom"/>
          </w:tcPr>
          <w:p w14:paraId="27DD1139" w14:textId="46F0927A" w:rsidR="00EC691B" w:rsidRPr="007C4A56" w:rsidRDefault="00EC691B" w:rsidP="002F7255">
            <w:pPr>
              <w:pStyle w:val="cuatexto"/>
              <w:spacing w:line="240" w:lineRule="auto"/>
              <w:jc w:val="right"/>
            </w:pPr>
            <w:r>
              <w:t>4</w:t>
            </w:r>
          </w:p>
        </w:tc>
        <w:tc>
          <w:tcPr>
            <w:tcW w:w="1039" w:type="dxa"/>
            <w:tcBorders>
              <w:top w:val="single" w:sz="2" w:space="0" w:color="auto"/>
              <w:bottom w:val="single" w:sz="2" w:space="0" w:color="auto"/>
            </w:tcBorders>
            <w:shd w:val="clear" w:color="auto" w:fill="auto"/>
            <w:noWrap/>
            <w:vAlign w:val="bottom"/>
          </w:tcPr>
          <w:p w14:paraId="66EA712D" w14:textId="7B11584C" w:rsidR="00EC691B" w:rsidRPr="007C4A56" w:rsidRDefault="00EC691B" w:rsidP="002F7255">
            <w:pPr>
              <w:pStyle w:val="cuatexto"/>
              <w:spacing w:line="240" w:lineRule="auto"/>
              <w:jc w:val="right"/>
            </w:pPr>
            <w:r>
              <w:t>2</w:t>
            </w:r>
          </w:p>
        </w:tc>
        <w:tc>
          <w:tcPr>
            <w:tcW w:w="1040" w:type="dxa"/>
            <w:tcBorders>
              <w:top w:val="single" w:sz="2" w:space="0" w:color="auto"/>
              <w:bottom w:val="single" w:sz="2" w:space="0" w:color="auto"/>
            </w:tcBorders>
            <w:shd w:val="clear" w:color="auto" w:fill="auto"/>
            <w:noWrap/>
            <w:vAlign w:val="bottom"/>
          </w:tcPr>
          <w:p w14:paraId="4B04B166" w14:textId="73318C24" w:rsidR="00EC691B" w:rsidRPr="007C4A56" w:rsidRDefault="00EC691B" w:rsidP="002F7255">
            <w:pPr>
              <w:pStyle w:val="cuatexto"/>
              <w:spacing w:line="240" w:lineRule="auto"/>
              <w:jc w:val="right"/>
            </w:pPr>
            <w:r>
              <w:t>3</w:t>
            </w:r>
          </w:p>
        </w:tc>
        <w:tc>
          <w:tcPr>
            <w:tcW w:w="1039" w:type="dxa"/>
            <w:tcBorders>
              <w:top w:val="single" w:sz="2" w:space="0" w:color="auto"/>
              <w:bottom w:val="single" w:sz="2" w:space="0" w:color="auto"/>
            </w:tcBorders>
            <w:shd w:val="clear" w:color="auto" w:fill="auto"/>
            <w:noWrap/>
            <w:vAlign w:val="bottom"/>
          </w:tcPr>
          <w:p w14:paraId="0E167F08" w14:textId="24E246E2" w:rsidR="00EC691B" w:rsidRPr="007C4A56" w:rsidRDefault="00EC691B" w:rsidP="002F7255">
            <w:pPr>
              <w:pStyle w:val="cuatexto"/>
              <w:spacing w:line="240" w:lineRule="auto"/>
              <w:jc w:val="right"/>
            </w:pPr>
            <w:r>
              <w:t>4</w:t>
            </w:r>
          </w:p>
        </w:tc>
        <w:tc>
          <w:tcPr>
            <w:tcW w:w="1040" w:type="dxa"/>
            <w:tcBorders>
              <w:top w:val="single" w:sz="2" w:space="0" w:color="auto"/>
              <w:bottom w:val="single" w:sz="2" w:space="0" w:color="auto"/>
            </w:tcBorders>
            <w:shd w:val="clear" w:color="auto" w:fill="auto"/>
            <w:noWrap/>
            <w:vAlign w:val="bottom"/>
          </w:tcPr>
          <w:p w14:paraId="10141BBE" w14:textId="268586C1" w:rsidR="00EC691B" w:rsidRPr="007C4A56" w:rsidRDefault="00EC691B" w:rsidP="002F7255">
            <w:pPr>
              <w:pStyle w:val="cuatexto"/>
              <w:spacing w:line="240" w:lineRule="auto"/>
              <w:jc w:val="right"/>
            </w:pPr>
            <w:r>
              <w:t>5</w:t>
            </w:r>
          </w:p>
        </w:tc>
      </w:tr>
      <w:tr w:rsidR="00EC691B" w:rsidRPr="0073296C" w14:paraId="77B34A4F" w14:textId="77777777" w:rsidTr="00694241">
        <w:trPr>
          <w:trHeight w:val="198"/>
        </w:trPr>
        <w:tc>
          <w:tcPr>
            <w:tcW w:w="2552" w:type="dxa"/>
            <w:tcBorders>
              <w:top w:val="single" w:sz="2" w:space="0" w:color="auto"/>
              <w:bottom w:val="single" w:sz="2" w:space="0" w:color="auto"/>
            </w:tcBorders>
            <w:shd w:val="clear" w:color="auto" w:fill="auto"/>
            <w:noWrap/>
            <w:vAlign w:val="bottom"/>
          </w:tcPr>
          <w:p w14:paraId="33FE9C08" w14:textId="557A75E2" w:rsidR="00EC691B" w:rsidRPr="007C4A56" w:rsidRDefault="00A3706D" w:rsidP="002F7255">
            <w:pPr>
              <w:pStyle w:val="cuatexto"/>
              <w:spacing w:line="240" w:lineRule="auto"/>
            </w:pPr>
            <w:r>
              <w:t>Bost egunera</w:t>
            </w:r>
          </w:p>
        </w:tc>
        <w:tc>
          <w:tcPr>
            <w:tcW w:w="1039" w:type="dxa"/>
            <w:tcBorders>
              <w:top w:val="single" w:sz="2" w:space="0" w:color="auto"/>
              <w:bottom w:val="single" w:sz="2" w:space="0" w:color="auto"/>
            </w:tcBorders>
            <w:shd w:val="clear" w:color="auto" w:fill="auto"/>
            <w:noWrap/>
            <w:vAlign w:val="bottom"/>
          </w:tcPr>
          <w:p w14:paraId="49B4BC57" w14:textId="2A2C31C9" w:rsidR="00EC691B" w:rsidRPr="007C4A56" w:rsidRDefault="00EC691B" w:rsidP="002F7255">
            <w:pPr>
              <w:pStyle w:val="cuatexto"/>
              <w:spacing w:line="240" w:lineRule="auto"/>
              <w:jc w:val="right"/>
            </w:pPr>
            <w:r>
              <w:t>2</w:t>
            </w:r>
          </w:p>
        </w:tc>
        <w:tc>
          <w:tcPr>
            <w:tcW w:w="1040" w:type="dxa"/>
            <w:tcBorders>
              <w:top w:val="single" w:sz="2" w:space="0" w:color="auto"/>
              <w:bottom w:val="single" w:sz="2" w:space="0" w:color="auto"/>
            </w:tcBorders>
            <w:shd w:val="clear" w:color="auto" w:fill="auto"/>
            <w:noWrap/>
            <w:vAlign w:val="bottom"/>
          </w:tcPr>
          <w:p w14:paraId="35AA42DA" w14:textId="38D0FB82" w:rsidR="00EC691B" w:rsidRPr="007C4A56" w:rsidRDefault="00EC691B" w:rsidP="002F7255">
            <w:pPr>
              <w:pStyle w:val="cuatexto"/>
              <w:spacing w:line="240" w:lineRule="auto"/>
              <w:jc w:val="right"/>
            </w:pPr>
            <w:r>
              <w:t>3</w:t>
            </w:r>
          </w:p>
        </w:tc>
        <w:tc>
          <w:tcPr>
            <w:tcW w:w="1039" w:type="dxa"/>
            <w:tcBorders>
              <w:top w:val="single" w:sz="2" w:space="0" w:color="auto"/>
              <w:bottom w:val="single" w:sz="2" w:space="0" w:color="auto"/>
            </w:tcBorders>
            <w:shd w:val="clear" w:color="auto" w:fill="auto"/>
            <w:noWrap/>
            <w:vAlign w:val="bottom"/>
          </w:tcPr>
          <w:p w14:paraId="5FD37897" w14:textId="2B50F7C9" w:rsidR="00EC691B" w:rsidRPr="007C4A56" w:rsidRDefault="00EC691B" w:rsidP="002F7255">
            <w:pPr>
              <w:pStyle w:val="cuatexto"/>
              <w:spacing w:line="240" w:lineRule="auto"/>
              <w:jc w:val="right"/>
            </w:pPr>
            <w:r>
              <w:t>2</w:t>
            </w:r>
          </w:p>
        </w:tc>
        <w:tc>
          <w:tcPr>
            <w:tcW w:w="1040" w:type="dxa"/>
            <w:tcBorders>
              <w:top w:val="single" w:sz="2" w:space="0" w:color="auto"/>
              <w:bottom w:val="single" w:sz="2" w:space="0" w:color="auto"/>
            </w:tcBorders>
            <w:shd w:val="clear" w:color="auto" w:fill="auto"/>
            <w:noWrap/>
            <w:vAlign w:val="bottom"/>
          </w:tcPr>
          <w:p w14:paraId="4EC61910" w14:textId="67E92896" w:rsidR="00EC691B" w:rsidRPr="007C4A56" w:rsidRDefault="00EC691B" w:rsidP="002F7255">
            <w:pPr>
              <w:pStyle w:val="cuatexto"/>
              <w:spacing w:line="240" w:lineRule="auto"/>
              <w:jc w:val="right"/>
            </w:pPr>
            <w:r>
              <w:t>2</w:t>
            </w:r>
          </w:p>
        </w:tc>
        <w:tc>
          <w:tcPr>
            <w:tcW w:w="1039" w:type="dxa"/>
            <w:tcBorders>
              <w:top w:val="single" w:sz="2" w:space="0" w:color="auto"/>
              <w:bottom w:val="single" w:sz="2" w:space="0" w:color="auto"/>
            </w:tcBorders>
            <w:shd w:val="clear" w:color="auto" w:fill="auto"/>
            <w:noWrap/>
            <w:vAlign w:val="bottom"/>
          </w:tcPr>
          <w:p w14:paraId="20BC5D58" w14:textId="2A269A3F" w:rsidR="00EC691B" w:rsidRPr="007C4A56" w:rsidRDefault="00EC691B" w:rsidP="002F7255">
            <w:pPr>
              <w:pStyle w:val="cuatexto"/>
              <w:spacing w:line="240" w:lineRule="auto"/>
              <w:jc w:val="right"/>
            </w:pPr>
            <w:r>
              <w:t>3</w:t>
            </w:r>
          </w:p>
        </w:tc>
        <w:tc>
          <w:tcPr>
            <w:tcW w:w="1040" w:type="dxa"/>
            <w:tcBorders>
              <w:top w:val="single" w:sz="2" w:space="0" w:color="auto"/>
              <w:bottom w:val="single" w:sz="2" w:space="0" w:color="auto"/>
            </w:tcBorders>
            <w:shd w:val="clear" w:color="auto" w:fill="auto"/>
            <w:noWrap/>
            <w:vAlign w:val="bottom"/>
          </w:tcPr>
          <w:p w14:paraId="7555CD56" w14:textId="47DEC28E" w:rsidR="00EC691B" w:rsidRPr="007C4A56" w:rsidRDefault="00EC691B" w:rsidP="002F7255">
            <w:pPr>
              <w:pStyle w:val="cuatexto"/>
              <w:spacing w:line="240" w:lineRule="auto"/>
              <w:jc w:val="right"/>
            </w:pPr>
            <w:r>
              <w:t>4</w:t>
            </w:r>
          </w:p>
        </w:tc>
      </w:tr>
      <w:tr w:rsidR="00EC691B" w:rsidRPr="0073296C" w14:paraId="3BCD4A20" w14:textId="77777777" w:rsidTr="00A341FD">
        <w:trPr>
          <w:trHeight w:val="198"/>
        </w:trPr>
        <w:tc>
          <w:tcPr>
            <w:tcW w:w="2552" w:type="dxa"/>
            <w:tcBorders>
              <w:top w:val="single" w:sz="2" w:space="0" w:color="auto"/>
              <w:bottom w:val="single" w:sz="2" w:space="0" w:color="auto"/>
            </w:tcBorders>
            <w:shd w:val="clear" w:color="auto" w:fill="auto"/>
            <w:noWrap/>
            <w:vAlign w:val="bottom"/>
          </w:tcPr>
          <w:p w14:paraId="3436B275" w14:textId="56093D83" w:rsidR="00EC691B" w:rsidRPr="007C4A56" w:rsidRDefault="00A3706D" w:rsidP="002F7255">
            <w:pPr>
              <w:pStyle w:val="cuatexto"/>
              <w:spacing w:line="240" w:lineRule="auto"/>
            </w:pPr>
            <w:r>
              <w:t>Sei egunera</w:t>
            </w:r>
          </w:p>
        </w:tc>
        <w:tc>
          <w:tcPr>
            <w:tcW w:w="1039" w:type="dxa"/>
            <w:tcBorders>
              <w:top w:val="single" w:sz="2" w:space="0" w:color="auto"/>
              <w:bottom w:val="single" w:sz="2" w:space="0" w:color="auto"/>
            </w:tcBorders>
            <w:shd w:val="clear" w:color="auto" w:fill="auto"/>
            <w:noWrap/>
            <w:vAlign w:val="bottom"/>
          </w:tcPr>
          <w:p w14:paraId="316912CA" w14:textId="407C7DF2" w:rsidR="00EC691B" w:rsidRPr="007C4A56" w:rsidRDefault="00EC691B" w:rsidP="002F7255">
            <w:pPr>
              <w:pStyle w:val="cuatexto"/>
              <w:spacing w:line="240" w:lineRule="auto"/>
              <w:jc w:val="right"/>
            </w:pPr>
            <w:r>
              <w:t>1</w:t>
            </w:r>
          </w:p>
        </w:tc>
        <w:tc>
          <w:tcPr>
            <w:tcW w:w="1040" w:type="dxa"/>
            <w:tcBorders>
              <w:top w:val="single" w:sz="2" w:space="0" w:color="auto"/>
              <w:bottom w:val="single" w:sz="2" w:space="0" w:color="auto"/>
            </w:tcBorders>
            <w:shd w:val="clear" w:color="auto" w:fill="auto"/>
            <w:noWrap/>
            <w:vAlign w:val="bottom"/>
          </w:tcPr>
          <w:p w14:paraId="27029285" w14:textId="572FDB51" w:rsidR="00EC691B" w:rsidRPr="007C4A56" w:rsidRDefault="00EC691B" w:rsidP="002F7255">
            <w:pPr>
              <w:pStyle w:val="cuatexto"/>
              <w:spacing w:line="240" w:lineRule="auto"/>
              <w:jc w:val="right"/>
            </w:pPr>
            <w:r>
              <w:t>2</w:t>
            </w:r>
          </w:p>
        </w:tc>
        <w:tc>
          <w:tcPr>
            <w:tcW w:w="1039" w:type="dxa"/>
            <w:tcBorders>
              <w:top w:val="single" w:sz="2" w:space="0" w:color="auto"/>
              <w:bottom w:val="single" w:sz="2" w:space="0" w:color="auto"/>
            </w:tcBorders>
            <w:shd w:val="clear" w:color="auto" w:fill="auto"/>
            <w:noWrap/>
            <w:vAlign w:val="bottom"/>
          </w:tcPr>
          <w:p w14:paraId="28BBC891" w14:textId="799EE5CE" w:rsidR="00EC691B" w:rsidRPr="007C4A56" w:rsidRDefault="00EC691B" w:rsidP="002F7255">
            <w:pPr>
              <w:pStyle w:val="cuatexto"/>
              <w:spacing w:line="240" w:lineRule="auto"/>
              <w:jc w:val="right"/>
            </w:pPr>
            <w:r>
              <w:t>1</w:t>
            </w:r>
          </w:p>
        </w:tc>
        <w:tc>
          <w:tcPr>
            <w:tcW w:w="1040" w:type="dxa"/>
            <w:tcBorders>
              <w:top w:val="single" w:sz="2" w:space="0" w:color="auto"/>
              <w:bottom w:val="single" w:sz="2" w:space="0" w:color="auto"/>
            </w:tcBorders>
            <w:shd w:val="clear" w:color="auto" w:fill="auto"/>
            <w:noWrap/>
            <w:vAlign w:val="bottom"/>
          </w:tcPr>
          <w:p w14:paraId="470A2AC2" w14:textId="752839A1" w:rsidR="00EC691B" w:rsidRPr="007C4A56" w:rsidRDefault="00EC691B" w:rsidP="002F7255">
            <w:pPr>
              <w:pStyle w:val="cuatexto"/>
              <w:spacing w:line="240" w:lineRule="auto"/>
              <w:jc w:val="right"/>
            </w:pPr>
            <w:r>
              <w:t>2</w:t>
            </w:r>
          </w:p>
        </w:tc>
        <w:tc>
          <w:tcPr>
            <w:tcW w:w="1039" w:type="dxa"/>
            <w:tcBorders>
              <w:top w:val="single" w:sz="2" w:space="0" w:color="auto"/>
              <w:bottom w:val="single" w:sz="2" w:space="0" w:color="auto"/>
            </w:tcBorders>
            <w:shd w:val="clear" w:color="auto" w:fill="auto"/>
            <w:noWrap/>
            <w:vAlign w:val="bottom"/>
          </w:tcPr>
          <w:p w14:paraId="6C172446" w14:textId="62716B46" w:rsidR="00EC691B" w:rsidRPr="007C4A56" w:rsidRDefault="00EC691B" w:rsidP="002F7255">
            <w:pPr>
              <w:pStyle w:val="cuatexto"/>
              <w:spacing w:line="240" w:lineRule="auto"/>
              <w:jc w:val="right"/>
            </w:pPr>
            <w:r>
              <w:t>2</w:t>
            </w:r>
          </w:p>
        </w:tc>
        <w:tc>
          <w:tcPr>
            <w:tcW w:w="1040" w:type="dxa"/>
            <w:tcBorders>
              <w:top w:val="single" w:sz="2" w:space="0" w:color="auto"/>
              <w:bottom w:val="single" w:sz="2" w:space="0" w:color="auto"/>
            </w:tcBorders>
            <w:shd w:val="clear" w:color="auto" w:fill="auto"/>
            <w:noWrap/>
            <w:vAlign w:val="bottom"/>
          </w:tcPr>
          <w:p w14:paraId="4ED77C6D" w14:textId="467456CA" w:rsidR="00EC691B" w:rsidRPr="007C4A56" w:rsidRDefault="00EC691B" w:rsidP="002F7255">
            <w:pPr>
              <w:pStyle w:val="cuatexto"/>
              <w:spacing w:line="240" w:lineRule="auto"/>
              <w:jc w:val="right"/>
            </w:pPr>
            <w:r>
              <w:t>3</w:t>
            </w:r>
          </w:p>
        </w:tc>
      </w:tr>
      <w:tr w:rsidR="00EC691B" w:rsidRPr="0073296C" w14:paraId="1553963D" w14:textId="77777777" w:rsidTr="00A341FD">
        <w:trPr>
          <w:trHeight w:val="198"/>
        </w:trPr>
        <w:tc>
          <w:tcPr>
            <w:tcW w:w="2552" w:type="dxa"/>
            <w:tcBorders>
              <w:top w:val="single" w:sz="2" w:space="0" w:color="auto"/>
              <w:bottom w:val="single" w:sz="4" w:space="0" w:color="auto"/>
            </w:tcBorders>
            <w:shd w:val="clear" w:color="auto" w:fill="auto"/>
            <w:noWrap/>
            <w:vAlign w:val="bottom"/>
          </w:tcPr>
          <w:p w14:paraId="4DA17003" w14:textId="3B899F56" w:rsidR="00EC691B" w:rsidRPr="007C4A56" w:rsidRDefault="00A3706D" w:rsidP="002F7255">
            <w:pPr>
              <w:pStyle w:val="cuatexto"/>
              <w:spacing w:line="240" w:lineRule="auto"/>
            </w:pPr>
            <w:r>
              <w:t>Astebete edo gehiago</w:t>
            </w:r>
          </w:p>
        </w:tc>
        <w:tc>
          <w:tcPr>
            <w:tcW w:w="1039" w:type="dxa"/>
            <w:tcBorders>
              <w:top w:val="single" w:sz="2" w:space="0" w:color="auto"/>
              <w:bottom w:val="single" w:sz="4" w:space="0" w:color="auto"/>
            </w:tcBorders>
            <w:shd w:val="clear" w:color="auto" w:fill="auto"/>
            <w:noWrap/>
            <w:vAlign w:val="bottom"/>
          </w:tcPr>
          <w:p w14:paraId="4552FA62" w14:textId="1D8DC2F2" w:rsidR="00EC691B" w:rsidRPr="007C4A56" w:rsidRDefault="00EC691B" w:rsidP="002F7255">
            <w:pPr>
              <w:pStyle w:val="cuatexto"/>
              <w:spacing w:line="240" w:lineRule="auto"/>
              <w:jc w:val="right"/>
            </w:pPr>
            <w:r>
              <w:t>4</w:t>
            </w:r>
          </w:p>
        </w:tc>
        <w:tc>
          <w:tcPr>
            <w:tcW w:w="1040" w:type="dxa"/>
            <w:tcBorders>
              <w:top w:val="single" w:sz="2" w:space="0" w:color="auto"/>
              <w:bottom w:val="single" w:sz="4" w:space="0" w:color="auto"/>
            </w:tcBorders>
            <w:shd w:val="clear" w:color="auto" w:fill="auto"/>
            <w:noWrap/>
            <w:vAlign w:val="bottom"/>
          </w:tcPr>
          <w:p w14:paraId="1B5C4C88" w14:textId="45067F55" w:rsidR="00EC691B" w:rsidRPr="007C4A56" w:rsidRDefault="00EC691B" w:rsidP="002F7255">
            <w:pPr>
              <w:pStyle w:val="cuatexto"/>
              <w:spacing w:line="240" w:lineRule="auto"/>
              <w:jc w:val="right"/>
            </w:pPr>
            <w:r>
              <w:t>6</w:t>
            </w:r>
          </w:p>
        </w:tc>
        <w:tc>
          <w:tcPr>
            <w:tcW w:w="1039" w:type="dxa"/>
            <w:tcBorders>
              <w:top w:val="single" w:sz="2" w:space="0" w:color="auto"/>
              <w:bottom w:val="single" w:sz="4" w:space="0" w:color="auto"/>
            </w:tcBorders>
            <w:shd w:val="clear" w:color="auto" w:fill="auto"/>
            <w:noWrap/>
            <w:vAlign w:val="bottom"/>
          </w:tcPr>
          <w:p w14:paraId="3EF0C975" w14:textId="44EA358E" w:rsidR="00EC691B" w:rsidRPr="007C4A56" w:rsidRDefault="00EC691B" w:rsidP="002F7255">
            <w:pPr>
              <w:pStyle w:val="cuatexto"/>
              <w:spacing w:line="240" w:lineRule="auto"/>
              <w:jc w:val="right"/>
            </w:pPr>
            <w:r>
              <w:t>4</w:t>
            </w:r>
          </w:p>
        </w:tc>
        <w:tc>
          <w:tcPr>
            <w:tcW w:w="1040" w:type="dxa"/>
            <w:tcBorders>
              <w:top w:val="single" w:sz="2" w:space="0" w:color="auto"/>
              <w:bottom w:val="single" w:sz="4" w:space="0" w:color="auto"/>
            </w:tcBorders>
            <w:shd w:val="clear" w:color="auto" w:fill="auto"/>
            <w:noWrap/>
            <w:vAlign w:val="bottom"/>
          </w:tcPr>
          <w:p w14:paraId="366D755B" w14:textId="420B0F4A" w:rsidR="00EC691B" w:rsidRPr="007C4A56" w:rsidRDefault="00EC691B" w:rsidP="002F7255">
            <w:pPr>
              <w:pStyle w:val="cuatexto"/>
              <w:spacing w:line="240" w:lineRule="auto"/>
              <w:jc w:val="right"/>
            </w:pPr>
            <w:r>
              <w:t>7</w:t>
            </w:r>
          </w:p>
        </w:tc>
        <w:tc>
          <w:tcPr>
            <w:tcW w:w="1039" w:type="dxa"/>
            <w:tcBorders>
              <w:top w:val="single" w:sz="2" w:space="0" w:color="auto"/>
              <w:bottom w:val="single" w:sz="4" w:space="0" w:color="auto"/>
            </w:tcBorders>
            <w:shd w:val="clear" w:color="auto" w:fill="auto"/>
            <w:noWrap/>
            <w:vAlign w:val="bottom"/>
          </w:tcPr>
          <w:p w14:paraId="203BF475" w14:textId="0A71B876" w:rsidR="00EC691B" w:rsidRPr="007C4A56" w:rsidRDefault="00EC691B" w:rsidP="002F7255">
            <w:pPr>
              <w:pStyle w:val="cuatexto"/>
              <w:spacing w:line="240" w:lineRule="auto"/>
              <w:jc w:val="right"/>
            </w:pPr>
            <w:r>
              <w:t>9</w:t>
            </w:r>
          </w:p>
        </w:tc>
        <w:tc>
          <w:tcPr>
            <w:tcW w:w="1040" w:type="dxa"/>
            <w:tcBorders>
              <w:top w:val="single" w:sz="2" w:space="0" w:color="auto"/>
              <w:bottom w:val="single" w:sz="4" w:space="0" w:color="auto"/>
            </w:tcBorders>
            <w:shd w:val="clear" w:color="auto" w:fill="auto"/>
            <w:noWrap/>
            <w:vAlign w:val="bottom"/>
          </w:tcPr>
          <w:p w14:paraId="371E0286" w14:textId="131132F9" w:rsidR="00EC691B" w:rsidRPr="007C4A56" w:rsidRDefault="00EC691B" w:rsidP="002F7255">
            <w:pPr>
              <w:pStyle w:val="cuatexto"/>
              <w:spacing w:line="240" w:lineRule="auto"/>
              <w:jc w:val="right"/>
            </w:pPr>
            <w:r>
              <w:t>14</w:t>
            </w:r>
          </w:p>
        </w:tc>
      </w:tr>
    </w:tbl>
    <w:p w14:paraId="478F8C96" w14:textId="0D3A4AD3" w:rsidR="00EC691B" w:rsidRDefault="00DD2630" w:rsidP="0086385D">
      <w:pPr>
        <w:pStyle w:val="texto"/>
        <w:spacing w:before="240" w:after="140"/>
        <w:jc w:val="both"/>
        <w:rPr>
          <w:rStyle w:val="textoCar"/>
        </w:rPr>
      </w:pPr>
      <w:r>
        <w:rPr>
          <w:rStyle w:val="textoCar"/>
        </w:rPr>
        <w:t xml:space="preserve">Itxarote egunen zifrak nabarmen okertu direla ikusten da. Horrela, 2018an, bi egunera baino gutxiagora emandako hitzorduen ehunekoa ehuneko 71 zen, eta astebetera baino gehiagora emandakoak, berriz, ehuneko lau. Hala ere, 2023an, bi egunera baino gutxiagora emandako ehunekoa ehuneko 60 zen, eta astebetera baino gehiagora emandakoak ehuneko 14. </w:t>
      </w:r>
    </w:p>
    <w:p w14:paraId="10553D7F" w14:textId="627E11B8" w:rsidR="00DD2630" w:rsidRDefault="0063241F" w:rsidP="00A341FD">
      <w:pPr>
        <w:pStyle w:val="texto"/>
        <w:spacing w:after="240"/>
        <w:jc w:val="both"/>
        <w:rPr>
          <w:rStyle w:val="textoCar"/>
        </w:rPr>
      </w:pPr>
      <w:r>
        <w:rPr>
          <w:rStyle w:val="textoCar"/>
        </w:rPr>
        <w:t xml:space="preserve">Taula honetan, bi egun baino gutxiagoko epean emandako kontsulten kasuan eta astebetetik gorako epean </w:t>
      </w:r>
      <w:proofErr w:type="spellStart"/>
      <w:r>
        <w:t>emandakoen</w:t>
      </w:r>
      <w:proofErr w:type="spellEnd"/>
      <w:r>
        <w:rPr>
          <w:rStyle w:val="textoCar"/>
        </w:rPr>
        <w:t xml:space="preserve"> kasuan ehuneko horietan dauden aldeak erakusten dira, OEO motaren arabera: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171"/>
        <w:gridCol w:w="1758"/>
        <w:gridCol w:w="732"/>
        <w:gridCol w:w="733"/>
        <w:gridCol w:w="733"/>
        <w:gridCol w:w="732"/>
        <w:gridCol w:w="733"/>
        <w:gridCol w:w="733"/>
        <w:gridCol w:w="1464"/>
      </w:tblGrid>
      <w:tr w:rsidR="0063241F" w:rsidRPr="00812D67" w14:paraId="2F8A1BE2" w14:textId="77777777" w:rsidTr="002F7255">
        <w:trPr>
          <w:trHeight w:val="255"/>
        </w:trPr>
        <w:tc>
          <w:tcPr>
            <w:tcW w:w="1171" w:type="dxa"/>
            <w:tcBorders>
              <w:top w:val="single" w:sz="2" w:space="0" w:color="auto"/>
            </w:tcBorders>
            <w:shd w:val="clear" w:color="auto" w:fill="8DB3E2" w:themeFill="text2" w:themeFillTint="66"/>
            <w:noWrap/>
            <w:vAlign w:val="center"/>
            <w:hideMark/>
          </w:tcPr>
          <w:p w14:paraId="17C06E75" w14:textId="70BB1269" w:rsidR="0063241F" w:rsidRPr="00812D67" w:rsidRDefault="0063241F" w:rsidP="0086385D">
            <w:pPr>
              <w:pStyle w:val="cuadroCabe"/>
              <w:rPr>
                <w:color w:val="000000"/>
              </w:rPr>
            </w:pPr>
            <w:r>
              <w:t> </w:t>
            </w:r>
          </w:p>
        </w:tc>
        <w:tc>
          <w:tcPr>
            <w:tcW w:w="1758" w:type="dxa"/>
            <w:tcBorders>
              <w:top w:val="single" w:sz="2" w:space="0" w:color="auto"/>
            </w:tcBorders>
            <w:shd w:val="clear" w:color="auto" w:fill="8DB3E2" w:themeFill="text2" w:themeFillTint="66"/>
            <w:noWrap/>
            <w:vAlign w:val="center"/>
            <w:hideMark/>
          </w:tcPr>
          <w:p w14:paraId="4C5A4589" w14:textId="77777777" w:rsidR="0063241F" w:rsidRPr="00812D67" w:rsidRDefault="0063241F" w:rsidP="0086385D">
            <w:pPr>
              <w:pStyle w:val="cuadroCabe"/>
              <w:rPr>
                <w:color w:val="000000"/>
              </w:rPr>
            </w:pPr>
            <w:r>
              <w:t> OEO mota</w:t>
            </w:r>
          </w:p>
        </w:tc>
        <w:tc>
          <w:tcPr>
            <w:tcW w:w="732" w:type="dxa"/>
            <w:tcBorders>
              <w:top w:val="single" w:sz="2" w:space="0" w:color="auto"/>
            </w:tcBorders>
            <w:shd w:val="clear" w:color="auto" w:fill="8DB3E2" w:themeFill="text2" w:themeFillTint="66"/>
            <w:noWrap/>
            <w:vAlign w:val="center"/>
            <w:hideMark/>
          </w:tcPr>
          <w:p w14:paraId="3E2A7A1A" w14:textId="77777777" w:rsidR="0063241F" w:rsidRPr="00812D67" w:rsidRDefault="0063241F" w:rsidP="00A94183">
            <w:pPr>
              <w:pStyle w:val="cuadroCabe"/>
              <w:jc w:val="right"/>
              <w:rPr>
                <w:color w:val="000000"/>
              </w:rPr>
            </w:pPr>
            <w:r>
              <w:t>2018</w:t>
            </w:r>
          </w:p>
        </w:tc>
        <w:tc>
          <w:tcPr>
            <w:tcW w:w="733" w:type="dxa"/>
            <w:tcBorders>
              <w:top w:val="single" w:sz="2" w:space="0" w:color="auto"/>
            </w:tcBorders>
            <w:shd w:val="clear" w:color="auto" w:fill="8DB3E2" w:themeFill="text2" w:themeFillTint="66"/>
            <w:noWrap/>
            <w:vAlign w:val="center"/>
            <w:hideMark/>
          </w:tcPr>
          <w:p w14:paraId="7E9B0F68" w14:textId="77777777" w:rsidR="0063241F" w:rsidRPr="00812D67" w:rsidRDefault="0063241F" w:rsidP="00A94183">
            <w:pPr>
              <w:pStyle w:val="cuadroCabe"/>
              <w:jc w:val="right"/>
              <w:rPr>
                <w:color w:val="000000"/>
              </w:rPr>
            </w:pPr>
            <w:r>
              <w:t>2019</w:t>
            </w:r>
          </w:p>
        </w:tc>
        <w:tc>
          <w:tcPr>
            <w:tcW w:w="733" w:type="dxa"/>
            <w:tcBorders>
              <w:top w:val="single" w:sz="2" w:space="0" w:color="auto"/>
            </w:tcBorders>
            <w:shd w:val="clear" w:color="auto" w:fill="8DB3E2" w:themeFill="text2" w:themeFillTint="66"/>
            <w:noWrap/>
            <w:vAlign w:val="center"/>
            <w:hideMark/>
          </w:tcPr>
          <w:p w14:paraId="1DAB126D" w14:textId="77777777" w:rsidR="0063241F" w:rsidRPr="00812D67" w:rsidRDefault="0063241F" w:rsidP="00A94183">
            <w:pPr>
              <w:pStyle w:val="cuadroCabe"/>
              <w:jc w:val="right"/>
              <w:rPr>
                <w:color w:val="000000"/>
              </w:rPr>
            </w:pPr>
            <w:r>
              <w:t>2020</w:t>
            </w:r>
          </w:p>
        </w:tc>
        <w:tc>
          <w:tcPr>
            <w:tcW w:w="732" w:type="dxa"/>
            <w:tcBorders>
              <w:top w:val="single" w:sz="2" w:space="0" w:color="auto"/>
            </w:tcBorders>
            <w:shd w:val="clear" w:color="auto" w:fill="8DB3E2" w:themeFill="text2" w:themeFillTint="66"/>
            <w:noWrap/>
            <w:vAlign w:val="center"/>
            <w:hideMark/>
          </w:tcPr>
          <w:p w14:paraId="46EEAD00" w14:textId="77777777" w:rsidR="0063241F" w:rsidRPr="00812D67" w:rsidRDefault="0063241F" w:rsidP="00A94183">
            <w:pPr>
              <w:pStyle w:val="cuadroCabe"/>
              <w:jc w:val="right"/>
              <w:rPr>
                <w:color w:val="000000"/>
              </w:rPr>
            </w:pPr>
            <w:r>
              <w:t>2021</w:t>
            </w:r>
          </w:p>
        </w:tc>
        <w:tc>
          <w:tcPr>
            <w:tcW w:w="733" w:type="dxa"/>
            <w:tcBorders>
              <w:top w:val="single" w:sz="2" w:space="0" w:color="auto"/>
            </w:tcBorders>
            <w:shd w:val="clear" w:color="auto" w:fill="8DB3E2" w:themeFill="text2" w:themeFillTint="66"/>
            <w:noWrap/>
            <w:vAlign w:val="center"/>
            <w:hideMark/>
          </w:tcPr>
          <w:p w14:paraId="4D6FA4D4" w14:textId="77777777" w:rsidR="0063241F" w:rsidRPr="00812D67" w:rsidRDefault="0063241F" w:rsidP="00A94183">
            <w:pPr>
              <w:pStyle w:val="cuadroCabe"/>
              <w:jc w:val="right"/>
              <w:rPr>
                <w:color w:val="000000"/>
              </w:rPr>
            </w:pPr>
            <w:r>
              <w:t>2022</w:t>
            </w:r>
          </w:p>
        </w:tc>
        <w:tc>
          <w:tcPr>
            <w:tcW w:w="733" w:type="dxa"/>
            <w:tcBorders>
              <w:top w:val="single" w:sz="2" w:space="0" w:color="auto"/>
            </w:tcBorders>
            <w:shd w:val="clear" w:color="auto" w:fill="8DB3E2" w:themeFill="text2" w:themeFillTint="66"/>
            <w:noWrap/>
            <w:vAlign w:val="center"/>
            <w:hideMark/>
          </w:tcPr>
          <w:p w14:paraId="4F132BF6" w14:textId="77777777" w:rsidR="0063241F" w:rsidRPr="00812D67" w:rsidRDefault="0063241F" w:rsidP="00A94183">
            <w:pPr>
              <w:pStyle w:val="cuadroCabe"/>
              <w:jc w:val="right"/>
              <w:rPr>
                <w:color w:val="000000"/>
              </w:rPr>
            </w:pPr>
            <w:r>
              <w:t>2023</w:t>
            </w:r>
          </w:p>
        </w:tc>
        <w:tc>
          <w:tcPr>
            <w:tcW w:w="1464" w:type="dxa"/>
            <w:tcBorders>
              <w:top w:val="single" w:sz="2" w:space="0" w:color="auto"/>
            </w:tcBorders>
            <w:shd w:val="clear" w:color="auto" w:fill="8DB3E2" w:themeFill="text2" w:themeFillTint="66"/>
            <w:vAlign w:val="center"/>
          </w:tcPr>
          <w:p w14:paraId="2D8A5921" w14:textId="650789BE" w:rsidR="0063241F" w:rsidRPr="00812D67" w:rsidRDefault="0063241F" w:rsidP="00A94183">
            <w:pPr>
              <w:pStyle w:val="cuadroCabe"/>
              <w:jc w:val="right"/>
              <w:rPr>
                <w:color w:val="000000"/>
              </w:rPr>
            </w:pPr>
            <w:r>
              <w:t>Ald.  2023/2018</w:t>
            </w:r>
          </w:p>
        </w:tc>
      </w:tr>
      <w:tr w:rsidR="0063241F" w14:paraId="68170B62" w14:textId="77777777" w:rsidTr="002F7255">
        <w:trPr>
          <w:trHeight w:val="198"/>
        </w:trPr>
        <w:tc>
          <w:tcPr>
            <w:tcW w:w="1171" w:type="dxa"/>
            <w:vMerge w:val="restart"/>
            <w:tcBorders>
              <w:top w:val="single" w:sz="4" w:space="0" w:color="auto"/>
              <w:bottom w:val="single" w:sz="4" w:space="0" w:color="auto"/>
            </w:tcBorders>
            <w:noWrap/>
            <w:vAlign w:val="center"/>
            <w:hideMark/>
          </w:tcPr>
          <w:p w14:paraId="605C7F39" w14:textId="39E8E574" w:rsidR="0063241F" w:rsidRPr="00812D67" w:rsidRDefault="0063241F" w:rsidP="7B5CD166">
            <w:pPr>
              <w:rPr>
                <w:rFonts w:ascii="Arial Narrow" w:hAnsi="Arial Narrow" w:cs="Calibri"/>
                <w:color w:val="000000"/>
                <w:sz w:val="20"/>
                <w:szCs w:val="20"/>
              </w:rPr>
            </w:pPr>
            <w:r>
              <w:rPr>
                <w:rFonts w:ascii="Arial Narrow" w:hAnsi="Arial Narrow"/>
                <w:color w:val="000000" w:themeColor="text1"/>
                <w:sz w:val="20"/>
              </w:rPr>
              <w:t>&lt; 2 egun</w:t>
            </w:r>
          </w:p>
        </w:tc>
        <w:tc>
          <w:tcPr>
            <w:tcW w:w="1758" w:type="dxa"/>
            <w:tcBorders>
              <w:top w:val="single" w:sz="4" w:space="0" w:color="auto"/>
              <w:bottom w:val="single" w:sz="2" w:space="0" w:color="auto"/>
            </w:tcBorders>
            <w:noWrap/>
            <w:vAlign w:val="center"/>
            <w:hideMark/>
          </w:tcPr>
          <w:p w14:paraId="57898A8B" w14:textId="77777777" w:rsidR="0063241F" w:rsidRPr="00812D67" w:rsidRDefault="0063241F" w:rsidP="0086385D">
            <w:pPr>
              <w:pStyle w:val="cuatexto"/>
              <w:rPr>
                <w:color w:val="000000"/>
              </w:rPr>
            </w:pPr>
            <w:r>
              <w:t>Hirikoak</w:t>
            </w:r>
          </w:p>
        </w:tc>
        <w:tc>
          <w:tcPr>
            <w:tcW w:w="732" w:type="dxa"/>
            <w:tcBorders>
              <w:top w:val="single" w:sz="4" w:space="0" w:color="auto"/>
              <w:bottom w:val="single" w:sz="2" w:space="0" w:color="auto"/>
            </w:tcBorders>
            <w:noWrap/>
            <w:vAlign w:val="center"/>
            <w:hideMark/>
          </w:tcPr>
          <w:p w14:paraId="5294D25B" w14:textId="6D13594D" w:rsidR="0063241F" w:rsidRPr="0063241F" w:rsidRDefault="0063241F" w:rsidP="00A94183">
            <w:pPr>
              <w:pStyle w:val="cuatexto"/>
              <w:jc w:val="right"/>
              <w:rPr>
                <w:color w:val="000000"/>
              </w:rPr>
            </w:pPr>
            <w:r>
              <w:t>64</w:t>
            </w:r>
          </w:p>
        </w:tc>
        <w:tc>
          <w:tcPr>
            <w:tcW w:w="733" w:type="dxa"/>
            <w:tcBorders>
              <w:top w:val="single" w:sz="4" w:space="0" w:color="auto"/>
              <w:bottom w:val="single" w:sz="2" w:space="0" w:color="auto"/>
            </w:tcBorders>
            <w:noWrap/>
            <w:vAlign w:val="center"/>
            <w:hideMark/>
          </w:tcPr>
          <w:p w14:paraId="3256E16C" w14:textId="4B195807" w:rsidR="0063241F" w:rsidRPr="0063241F" w:rsidRDefault="0063241F" w:rsidP="00A94183">
            <w:pPr>
              <w:pStyle w:val="cuatexto"/>
              <w:jc w:val="right"/>
              <w:rPr>
                <w:color w:val="000000"/>
              </w:rPr>
            </w:pPr>
            <w:r>
              <w:t>60</w:t>
            </w:r>
          </w:p>
        </w:tc>
        <w:tc>
          <w:tcPr>
            <w:tcW w:w="733" w:type="dxa"/>
            <w:tcBorders>
              <w:top w:val="single" w:sz="4" w:space="0" w:color="auto"/>
              <w:bottom w:val="single" w:sz="2" w:space="0" w:color="auto"/>
            </w:tcBorders>
            <w:noWrap/>
            <w:vAlign w:val="center"/>
            <w:hideMark/>
          </w:tcPr>
          <w:p w14:paraId="4A12C972" w14:textId="298C3933" w:rsidR="0063241F" w:rsidRPr="0063241F" w:rsidRDefault="0063241F" w:rsidP="00A94183">
            <w:pPr>
              <w:pStyle w:val="cuatexto"/>
              <w:jc w:val="right"/>
              <w:rPr>
                <w:color w:val="000000"/>
              </w:rPr>
            </w:pPr>
            <w:r>
              <w:t>73</w:t>
            </w:r>
          </w:p>
        </w:tc>
        <w:tc>
          <w:tcPr>
            <w:tcW w:w="732" w:type="dxa"/>
            <w:tcBorders>
              <w:top w:val="single" w:sz="4" w:space="0" w:color="auto"/>
              <w:bottom w:val="single" w:sz="2" w:space="0" w:color="auto"/>
            </w:tcBorders>
            <w:noWrap/>
            <w:vAlign w:val="center"/>
            <w:hideMark/>
          </w:tcPr>
          <w:p w14:paraId="4DC6F2C1" w14:textId="4372EDC7" w:rsidR="0063241F" w:rsidRPr="0063241F" w:rsidRDefault="0063241F" w:rsidP="00A94183">
            <w:pPr>
              <w:pStyle w:val="cuatexto"/>
              <w:jc w:val="right"/>
              <w:rPr>
                <w:color w:val="000000"/>
              </w:rPr>
            </w:pPr>
            <w:r>
              <w:t>66</w:t>
            </w:r>
          </w:p>
        </w:tc>
        <w:tc>
          <w:tcPr>
            <w:tcW w:w="733" w:type="dxa"/>
            <w:tcBorders>
              <w:top w:val="single" w:sz="4" w:space="0" w:color="auto"/>
              <w:bottom w:val="single" w:sz="2" w:space="0" w:color="auto"/>
            </w:tcBorders>
            <w:noWrap/>
            <w:vAlign w:val="center"/>
            <w:hideMark/>
          </w:tcPr>
          <w:p w14:paraId="645BB5DF" w14:textId="48E27F2E" w:rsidR="0063241F" w:rsidRPr="0063241F" w:rsidRDefault="0063241F" w:rsidP="00A94183">
            <w:pPr>
              <w:pStyle w:val="cuatexto"/>
              <w:jc w:val="right"/>
              <w:rPr>
                <w:color w:val="000000"/>
              </w:rPr>
            </w:pPr>
            <w:r>
              <w:t>59</w:t>
            </w:r>
          </w:p>
        </w:tc>
        <w:tc>
          <w:tcPr>
            <w:tcW w:w="733" w:type="dxa"/>
            <w:tcBorders>
              <w:top w:val="single" w:sz="4" w:space="0" w:color="auto"/>
              <w:bottom w:val="single" w:sz="2" w:space="0" w:color="auto"/>
            </w:tcBorders>
            <w:noWrap/>
            <w:vAlign w:val="center"/>
            <w:hideMark/>
          </w:tcPr>
          <w:p w14:paraId="2D5D0B19" w14:textId="72F08813" w:rsidR="0063241F" w:rsidRPr="0063241F" w:rsidRDefault="0063241F" w:rsidP="00A94183">
            <w:pPr>
              <w:pStyle w:val="cuatexto"/>
              <w:jc w:val="right"/>
              <w:rPr>
                <w:color w:val="000000"/>
              </w:rPr>
            </w:pPr>
            <w:r>
              <w:t>51</w:t>
            </w:r>
          </w:p>
        </w:tc>
        <w:tc>
          <w:tcPr>
            <w:tcW w:w="1464" w:type="dxa"/>
            <w:tcBorders>
              <w:top w:val="single" w:sz="4" w:space="0" w:color="auto"/>
              <w:bottom w:val="single" w:sz="2" w:space="0" w:color="auto"/>
            </w:tcBorders>
            <w:vAlign w:val="bottom"/>
          </w:tcPr>
          <w:p w14:paraId="657F84D0" w14:textId="02373490" w:rsidR="0063241F" w:rsidRDefault="0063241F" w:rsidP="00A94183">
            <w:pPr>
              <w:pStyle w:val="cuatexto"/>
              <w:jc w:val="right"/>
              <w:rPr>
                <w:color w:val="000000"/>
              </w:rPr>
            </w:pPr>
            <w:r>
              <w:t>-13</w:t>
            </w:r>
          </w:p>
        </w:tc>
      </w:tr>
      <w:tr w:rsidR="0063241F" w14:paraId="5317CC8E" w14:textId="77777777" w:rsidTr="002F7255">
        <w:trPr>
          <w:trHeight w:val="198"/>
        </w:trPr>
        <w:tc>
          <w:tcPr>
            <w:tcW w:w="1171" w:type="dxa"/>
            <w:vMerge/>
            <w:noWrap/>
            <w:vAlign w:val="center"/>
            <w:hideMark/>
          </w:tcPr>
          <w:p w14:paraId="571C970D" w14:textId="77777777" w:rsidR="0063241F" w:rsidRPr="00812D67" w:rsidRDefault="0063241F" w:rsidP="0063241F">
            <w:pPr>
              <w:rPr>
                <w:rFonts w:ascii="Arial Narrow" w:hAnsi="Arial Narrow" w:cs="Calibri"/>
                <w:color w:val="000000"/>
                <w:sz w:val="20"/>
                <w:szCs w:val="20"/>
              </w:rPr>
            </w:pPr>
          </w:p>
        </w:tc>
        <w:tc>
          <w:tcPr>
            <w:tcW w:w="1758" w:type="dxa"/>
            <w:tcBorders>
              <w:top w:val="single" w:sz="2" w:space="0" w:color="auto"/>
              <w:bottom w:val="single" w:sz="2" w:space="0" w:color="auto"/>
            </w:tcBorders>
            <w:noWrap/>
            <w:vAlign w:val="center"/>
            <w:hideMark/>
          </w:tcPr>
          <w:p w14:paraId="7EDBAF80" w14:textId="77777777" w:rsidR="0063241F" w:rsidRPr="00812D67" w:rsidRDefault="0063241F" w:rsidP="0086385D">
            <w:pPr>
              <w:pStyle w:val="cuatexto"/>
              <w:rPr>
                <w:color w:val="000000"/>
              </w:rPr>
            </w:pPr>
            <w:r>
              <w:t>Landa eskualde handiak</w:t>
            </w:r>
          </w:p>
        </w:tc>
        <w:tc>
          <w:tcPr>
            <w:tcW w:w="732" w:type="dxa"/>
            <w:tcBorders>
              <w:top w:val="single" w:sz="2" w:space="0" w:color="auto"/>
              <w:bottom w:val="single" w:sz="2" w:space="0" w:color="auto"/>
            </w:tcBorders>
            <w:noWrap/>
            <w:vAlign w:val="center"/>
            <w:hideMark/>
          </w:tcPr>
          <w:p w14:paraId="4CE8C346" w14:textId="76580D0E" w:rsidR="0063241F" w:rsidRPr="0063241F" w:rsidRDefault="0063241F" w:rsidP="00A94183">
            <w:pPr>
              <w:pStyle w:val="cuatexto"/>
              <w:jc w:val="right"/>
              <w:rPr>
                <w:color w:val="000000"/>
              </w:rPr>
            </w:pPr>
            <w:r>
              <w:t>76</w:t>
            </w:r>
          </w:p>
        </w:tc>
        <w:tc>
          <w:tcPr>
            <w:tcW w:w="733" w:type="dxa"/>
            <w:tcBorders>
              <w:top w:val="single" w:sz="2" w:space="0" w:color="auto"/>
              <w:bottom w:val="single" w:sz="2" w:space="0" w:color="auto"/>
            </w:tcBorders>
            <w:noWrap/>
            <w:vAlign w:val="center"/>
            <w:hideMark/>
          </w:tcPr>
          <w:p w14:paraId="18984559" w14:textId="3F145355" w:rsidR="0063241F" w:rsidRPr="0063241F" w:rsidRDefault="0063241F" w:rsidP="00A94183">
            <w:pPr>
              <w:pStyle w:val="cuatexto"/>
              <w:jc w:val="right"/>
              <w:rPr>
                <w:color w:val="000000"/>
              </w:rPr>
            </w:pPr>
            <w:r>
              <w:t>70</w:t>
            </w:r>
          </w:p>
        </w:tc>
        <w:tc>
          <w:tcPr>
            <w:tcW w:w="733" w:type="dxa"/>
            <w:tcBorders>
              <w:top w:val="single" w:sz="2" w:space="0" w:color="auto"/>
              <w:bottom w:val="single" w:sz="2" w:space="0" w:color="auto"/>
            </w:tcBorders>
            <w:noWrap/>
            <w:vAlign w:val="center"/>
            <w:hideMark/>
          </w:tcPr>
          <w:p w14:paraId="24A936E8" w14:textId="54108095" w:rsidR="0063241F" w:rsidRPr="0063241F" w:rsidRDefault="0063241F" w:rsidP="00A94183">
            <w:pPr>
              <w:pStyle w:val="cuatexto"/>
              <w:jc w:val="right"/>
              <w:rPr>
                <w:color w:val="000000"/>
              </w:rPr>
            </w:pPr>
            <w:r>
              <w:t>81</w:t>
            </w:r>
          </w:p>
        </w:tc>
        <w:tc>
          <w:tcPr>
            <w:tcW w:w="732" w:type="dxa"/>
            <w:tcBorders>
              <w:top w:val="single" w:sz="2" w:space="0" w:color="auto"/>
              <w:bottom w:val="single" w:sz="2" w:space="0" w:color="auto"/>
            </w:tcBorders>
            <w:noWrap/>
            <w:vAlign w:val="center"/>
            <w:hideMark/>
          </w:tcPr>
          <w:p w14:paraId="0AAC3861" w14:textId="301DE52F" w:rsidR="0063241F" w:rsidRPr="0063241F" w:rsidRDefault="0063241F" w:rsidP="00A94183">
            <w:pPr>
              <w:pStyle w:val="cuatexto"/>
              <w:jc w:val="right"/>
              <w:rPr>
                <w:color w:val="000000"/>
              </w:rPr>
            </w:pPr>
            <w:r>
              <w:t>74</w:t>
            </w:r>
          </w:p>
        </w:tc>
        <w:tc>
          <w:tcPr>
            <w:tcW w:w="733" w:type="dxa"/>
            <w:tcBorders>
              <w:top w:val="single" w:sz="2" w:space="0" w:color="auto"/>
              <w:bottom w:val="single" w:sz="2" w:space="0" w:color="auto"/>
            </w:tcBorders>
            <w:noWrap/>
            <w:vAlign w:val="center"/>
            <w:hideMark/>
          </w:tcPr>
          <w:p w14:paraId="0BFB8967" w14:textId="429782D6" w:rsidR="0063241F" w:rsidRPr="0063241F" w:rsidRDefault="0063241F" w:rsidP="00A94183">
            <w:pPr>
              <w:pStyle w:val="cuatexto"/>
              <w:jc w:val="right"/>
              <w:rPr>
                <w:color w:val="000000"/>
              </w:rPr>
            </w:pPr>
            <w:r>
              <w:t>66</w:t>
            </w:r>
          </w:p>
        </w:tc>
        <w:tc>
          <w:tcPr>
            <w:tcW w:w="733" w:type="dxa"/>
            <w:tcBorders>
              <w:top w:val="single" w:sz="2" w:space="0" w:color="auto"/>
              <w:bottom w:val="single" w:sz="2" w:space="0" w:color="auto"/>
            </w:tcBorders>
            <w:noWrap/>
            <w:vAlign w:val="center"/>
            <w:hideMark/>
          </w:tcPr>
          <w:p w14:paraId="4BD2F5AE" w14:textId="0210BA81" w:rsidR="0063241F" w:rsidRPr="0063241F" w:rsidRDefault="0063241F" w:rsidP="00A94183">
            <w:pPr>
              <w:pStyle w:val="cuatexto"/>
              <w:jc w:val="right"/>
              <w:rPr>
                <w:color w:val="000000"/>
              </w:rPr>
            </w:pPr>
            <w:r>
              <w:t>60</w:t>
            </w:r>
          </w:p>
        </w:tc>
        <w:tc>
          <w:tcPr>
            <w:tcW w:w="1464" w:type="dxa"/>
            <w:tcBorders>
              <w:top w:val="single" w:sz="2" w:space="0" w:color="auto"/>
              <w:bottom w:val="single" w:sz="2" w:space="0" w:color="auto"/>
            </w:tcBorders>
            <w:vAlign w:val="bottom"/>
          </w:tcPr>
          <w:p w14:paraId="7727F610" w14:textId="54E81875" w:rsidR="0063241F" w:rsidRDefault="0063241F" w:rsidP="00A94183">
            <w:pPr>
              <w:pStyle w:val="cuatexto"/>
              <w:jc w:val="right"/>
              <w:rPr>
                <w:color w:val="000000"/>
              </w:rPr>
            </w:pPr>
            <w:r>
              <w:t>-16</w:t>
            </w:r>
          </w:p>
        </w:tc>
      </w:tr>
      <w:tr w:rsidR="0063241F" w14:paraId="578BEBA7" w14:textId="77777777" w:rsidTr="002F7255">
        <w:trPr>
          <w:trHeight w:val="198"/>
        </w:trPr>
        <w:tc>
          <w:tcPr>
            <w:tcW w:w="1171" w:type="dxa"/>
            <w:vMerge/>
            <w:noWrap/>
            <w:vAlign w:val="center"/>
            <w:hideMark/>
          </w:tcPr>
          <w:p w14:paraId="530F5075" w14:textId="77777777" w:rsidR="0063241F" w:rsidRPr="00812D67" w:rsidRDefault="0063241F" w:rsidP="0063241F">
            <w:pPr>
              <w:rPr>
                <w:rFonts w:ascii="Arial Narrow" w:hAnsi="Arial Narrow" w:cs="Calibri"/>
                <w:color w:val="000000"/>
                <w:sz w:val="20"/>
                <w:szCs w:val="20"/>
              </w:rPr>
            </w:pPr>
          </w:p>
        </w:tc>
        <w:tc>
          <w:tcPr>
            <w:tcW w:w="1758" w:type="dxa"/>
            <w:tcBorders>
              <w:top w:val="single" w:sz="2" w:space="0" w:color="auto"/>
              <w:bottom w:val="single" w:sz="2" w:space="0" w:color="auto"/>
            </w:tcBorders>
            <w:noWrap/>
            <w:vAlign w:val="center"/>
            <w:hideMark/>
          </w:tcPr>
          <w:p w14:paraId="0D8E6F6D" w14:textId="77777777" w:rsidR="0063241F" w:rsidRPr="00812D67" w:rsidRDefault="0063241F" w:rsidP="0086385D">
            <w:pPr>
              <w:pStyle w:val="cuatexto"/>
              <w:rPr>
                <w:color w:val="000000"/>
              </w:rPr>
            </w:pPr>
            <w:r>
              <w:t>Landa eskualde ertainak</w:t>
            </w:r>
          </w:p>
        </w:tc>
        <w:tc>
          <w:tcPr>
            <w:tcW w:w="732" w:type="dxa"/>
            <w:tcBorders>
              <w:top w:val="single" w:sz="2" w:space="0" w:color="auto"/>
              <w:bottom w:val="single" w:sz="2" w:space="0" w:color="auto"/>
            </w:tcBorders>
            <w:noWrap/>
            <w:vAlign w:val="center"/>
            <w:hideMark/>
          </w:tcPr>
          <w:p w14:paraId="2C5550B0" w14:textId="46B993B0" w:rsidR="0063241F" w:rsidRPr="0063241F" w:rsidRDefault="0063241F" w:rsidP="00A94183">
            <w:pPr>
              <w:pStyle w:val="cuatexto"/>
              <w:jc w:val="right"/>
              <w:rPr>
                <w:color w:val="000000"/>
              </w:rPr>
            </w:pPr>
            <w:r>
              <w:t>84</w:t>
            </w:r>
          </w:p>
        </w:tc>
        <w:tc>
          <w:tcPr>
            <w:tcW w:w="733" w:type="dxa"/>
            <w:tcBorders>
              <w:top w:val="single" w:sz="2" w:space="0" w:color="auto"/>
              <w:bottom w:val="single" w:sz="2" w:space="0" w:color="auto"/>
            </w:tcBorders>
            <w:noWrap/>
            <w:vAlign w:val="center"/>
            <w:hideMark/>
          </w:tcPr>
          <w:p w14:paraId="60052A3B" w14:textId="14D8AA58" w:rsidR="0063241F" w:rsidRPr="0063241F" w:rsidRDefault="0063241F" w:rsidP="00A94183">
            <w:pPr>
              <w:pStyle w:val="cuatexto"/>
              <w:jc w:val="right"/>
              <w:rPr>
                <w:color w:val="000000"/>
              </w:rPr>
            </w:pPr>
            <w:r>
              <w:t>83</w:t>
            </w:r>
          </w:p>
        </w:tc>
        <w:tc>
          <w:tcPr>
            <w:tcW w:w="733" w:type="dxa"/>
            <w:tcBorders>
              <w:top w:val="single" w:sz="2" w:space="0" w:color="auto"/>
              <w:bottom w:val="single" w:sz="2" w:space="0" w:color="auto"/>
            </w:tcBorders>
            <w:noWrap/>
            <w:vAlign w:val="center"/>
            <w:hideMark/>
          </w:tcPr>
          <w:p w14:paraId="4131FF69" w14:textId="54C7BA7E" w:rsidR="0063241F" w:rsidRPr="0063241F" w:rsidRDefault="0063241F" w:rsidP="00A94183">
            <w:pPr>
              <w:pStyle w:val="cuatexto"/>
              <w:jc w:val="right"/>
              <w:rPr>
                <w:color w:val="000000"/>
              </w:rPr>
            </w:pPr>
            <w:r>
              <w:t>90</w:t>
            </w:r>
          </w:p>
        </w:tc>
        <w:tc>
          <w:tcPr>
            <w:tcW w:w="732" w:type="dxa"/>
            <w:tcBorders>
              <w:top w:val="single" w:sz="2" w:space="0" w:color="auto"/>
              <w:bottom w:val="single" w:sz="2" w:space="0" w:color="auto"/>
            </w:tcBorders>
            <w:noWrap/>
            <w:vAlign w:val="center"/>
            <w:hideMark/>
          </w:tcPr>
          <w:p w14:paraId="36204127" w14:textId="7C7ED837" w:rsidR="0063241F" w:rsidRPr="0063241F" w:rsidRDefault="0063241F" w:rsidP="00A94183">
            <w:pPr>
              <w:pStyle w:val="cuatexto"/>
              <w:jc w:val="right"/>
              <w:rPr>
                <w:color w:val="000000"/>
              </w:rPr>
            </w:pPr>
            <w:r>
              <w:t>88</w:t>
            </w:r>
          </w:p>
        </w:tc>
        <w:tc>
          <w:tcPr>
            <w:tcW w:w="733" w:type="dxa"/>
            <w:tcBorders>
              <w:top w:val="single" w:sz="2" w:space="0" w:color="auto"/>
              <w:bottom w:val="single" w:sz="2" w:space="0" w:color="auto"/>
            </w:tcBorders>
            <w:noWrap/>
            <w:vAlign w:val="center"/>
            <w:hideMark/>
          </w:tcPr>
          <w:p w14:paraId="0E703F20" w14:textId="06EAC8F6" w:rsidR="0063241F" w:rsidRPr="0063241F" w:rsidRDefault="0063241F" w:rsidP="00A94183">
            <w:pPr>
              <w:pStyle w:val="cuatexto"/>
              <w:jc w:val="right"/>
              <w:rPr>
                <w:color w:val="000000"/>
              </w:rPr>
            </w:pPr>
            <w:r>
              <w:t>84</w:t>
            </w:r>
          </w:p>
        </w:tc>
        <w:tc>
          <w:tcPr>
            <w:tcW w:w="733" w:type="dxa"/>
            <w:tcBorders>
              <w:top w:val="single" w:sz="2" w:space="0" w:color="auto"/>
              <w:bottom w:val="single" w:sz="2" w:space="0" w:color="auto"/>
            </w:tcBorders>
            <w:noWrap/>
            <w:vAlign w:val="center"/>
            <w:hideMark/>
          </w:tcPr>
          <w:p w14:paraId="03326CD2" w14:textId="7FD53CA7" w:rsidR="0063241F" w:rsidRPr="0063241F" w:rsidRDefault="0063241F" w:rsidP="00A94183">
            <w:pPr>
              <w:pStyle w:val="cuatexto"/>
              <w:jc w:val="right"/>
              <w:rPr>
                <w:color w:val="000000"/>
              </w:rPr>
            </w:pPr>
            <w:r>
              <w:t>78</w:t>
            </w:r>
          </w:p>
        </w:tc>
        <w:tc>
          <w:tcPr>
            <w:tcW w:w="1464" w:type="dxa"/>
            <w:tcBorders>
              <w:top w:val="single" w:sz="2" w:space="0" w:color="auto"/>
              <w:bottom w:val="single" w:sz="2" w:space="0" w:color="auto"/>
            </w:tcBorders>
            <w:vAlign w:val="bottom"/>
          </w:tcPr>
          <w:p w14:paraId="40855EA0" w14:textId="649108E8" w:rsidR="0063241F" w:rsidRDefault="0063241F" w:rsidP="00A94183">
            <w:pPr>
              <w:pStyle w:val="cuatexto"/>
              <w:jc w:val="right"/>
              <w:rPr>
                <w:color w:val="000000"/>
              </w:rPr>
            </w:pPr>
            <w:r>
              <w:t>-6</w:t>
            </w:r>
          </w:p>
        </w:tc>
      </w:tr>
      <w:tr w:rsidR="0063241F" w14:paraId="604113EC" w14:textId="77777777" w:rsidTr="002F7255">
        <w:trPr>
          <w:trHeight w:val="198"/>
        </w:trPr>
        <w:tc>
          <w:tcPr>
            <w:tcW w:w="1171" w:type="dxa"/>
            <w:vMerge/>
            <w:noWrap/>
            <w:vAlign w:val="center"/>
          </w:tcPr>
          <w:p w14:paraId="2DDC5A1C" w14:textId="77777777" w:rsidR="0063241F" w:rsidRPr="00812D67" w:rsidRDefault="0063241F" w:rsidP="0063241F">
            <w:pPr>
              <w:rPr>
                <w:rFonts w:ascii="Arial Narrow" w:hAnsi="Arial Narrow" w:cs="Calibri"/>
                <w:color w:val="000000"/>
                <w:sz w:val="20"/>
                <w:szCs w:val="20"/>
              </w:rPr>
            </w:pPr>
          </w:p>
        </w:tc>
        <w:tc>
          <w:tcPr>
            <w:tcW w:w="1758" w:type="dxa"/>
            <w:tcBorders>
              <w:top w:val="single" w:sz="2" w:space="0" w:color="auto"/>
              <w:bottom w:val="single" w:sz="2" w:space="0" w:color="auto"/>
            </w:tcBorders>
            <w:noWrap/>
            <w:vAlign w:val="center"/>
          </w:tcPr>
          <w:p w14:paraId="7979A1FC" w14:textId="77777777" w:rsidR="0063241F" w:rsidRDefault="0063241F" w:rsidP="0086385D">
            <w:pPr>
              <w:pStyle w:val="cuatexto"/>
              <w:rPr>
                <w:color w:val="000000"/>
              </w:rPr>
            </w:pPr>
            <w:r>
              <w:t>Landa eskualde txikiak</w:t>
            </w:r>
          </w:p>
        </w:tc>
        <w:tc>
          <w:tcPr>
            <w:tcW w:w="732" w:type="dxa"/>
            <w:tcBorders>
              <w:top w:val="single" w:sz="2" w:space="0" w:color="auto"/>
              <w:bottom w:val="single" w:sz="2" w:space="0" w:color="auto"/>
            </w:tcBorders>
            <w:noWrap/>
            <w:vAlign w:val="center"/>
          </w:tcPr>
          <w:p w14:paraId="4A483B21" w14:textId="32F4CD04" w:rsidR="0063241F" w:rsidRPr="0063241F" w:rsidRDefault="0063241F" w:rsidP="00A94183">
            <w:pPr>
              <w:pStyle w:val="cuatexto"/>
              <w:jc w:val="right"/>
              <w:rPr>
                <w:color w:val="000000"/>
              </w:rPr>
            </w:pPr>
            <w:r>
              <w:t>88</w:t>
            </w:r>
          </w:p>
        </w:tc>
        <w:tc>
          <w:tcPr>
            <w:tcW w:w="733" w:type="dxa"/>
            <w:tcBorders>
              <w:top w:val="single" w:sz="2" w:space="0" w:color="auto"/>
              <w:bottom w:val="single" w:sz="2" w:space="0" w:color="auto"/>
            </w:tcBorders>
            <w:noWrap/>
            <w:vAlign w:val="center"/>
          </w:tcPr>
          <w:p w14:paraId="5011411F" w14:textId="60A8BB7C" w:rsidR="0063241F" w:rsidRPr="0063241F" w:rsidRDefault="0063241F" w:rsidP="00A94183">
            <w:pPr>
              <w:pStyle w:val="cuatexto"/>
              <w:jc w:val="right"/>
              <w:rPr>
                <w:color w:val="000000"/>
              </w:rPr>
            </w:pPr>
            <w:r>
              <w:t>86</w:t>
            </w:r>
          </w:p>
        </w:tc>
        <w:tc>
          <w:tcPr>
            <w:tcW w:w="733" w:type="dxa"/>
            <w:tcBorders>
              <w:top w:val="single" w:sz="2" w:space="0" w:color="auto"/>
              <w:bottom w:val="single" w:sz="2" w:space="0" w:color="auto"/>
            </w:tcBorders>
            <w:noWrap/>
            <w:vAlign w:val="center"/>
          </w:tcPr>
          <w:p w14:paraId="40FC1DD3" w14:textId="0EA2AAFC" w:rsidR="0063241F" w:rsidRPr="0063241F" w:rsidRDefault="0063241F" w:rsidP="00A94183">
            <w:pPr>
              <w:pStyle w:val="cuatexto"/>
              <w:jc w:val="right"/>
              <w:rPr>
                <w:color w:val="000000"/>
              </w:rPr>
            </w:pPr>
            <w:r>
              <w:t>90</w:t>
            </w:r>
          </w:p>
        </w:tc>
        <w:tc>
          <w:tcPr>
            <w:tcW w:w="732" w:type="dxa"/>
            <w:tcBorders>
              <w:top w:val="single" w:sz="2" w:space="0" w:color="auto"/>
              <w:bottom w:val="single" w:sz="2" w:space="0" w:color="auto"/>
            </w:tcBorders>
            <w:noWrap/>
            <w:vAlign w:val="center"/>
          </w:tcPr>
          <w:p w14:paraId="23110025" w14:textId="07154462" w:rsidR="0063241F" w:rsidRPr="0063241F" w:rsidRDefault="0063241F" w:rsidP="00A94183">
            <w:pPr>
              <w:pStyle w:val="cuatexto"/>
              <w:jc w:val="right"/>
              <w:rPr>
                <w:color w:val="000000"/>
              </w:rPr>
            </w:pPr>
            <w:r>
              <w:t>86</w:t>
            </w:r>
          </w:p>
        </w:tc>
        <w:tc>
          <w:tcPr>
            <w:tcW w:w="733" w:type="dxa"/>
            <w:tcBorders>
              <w:top w:val="single" w:sz="2" w:space="0" w:color="auto"/>
              <w:bottom w:val="single" w:sz="2" w:space="0" w:color="auto"/>
            </w:tcBorders>
            <w:noWrap/>
            <w:vAlign w:val="center"/>
          </w:tcPr>
          <w:p w14:paraId="5E3F52C6" w14:textId="4CC3ECEB" w:rsidR="0063241F" w:rsidRPr="0063241F" w:rsidRDefault="0063241F" w:rsidP="00A94183">
            <w:pPr>
              <w:pStyle w:val="cuatexto"/>
              <w:jc w:val="right"/>
              <w:rPr>
                <w:color w:val="000000"/>
              </w:rPr>
            </w:pPr>
            <w:r>
              <w:t>82</w:t>
            </w:r>
          </w:p>
        </w:tc>
        <w:tc>
          <w:tcPr>
            <w:tcW w:w="733" w:type="dxa"/>
            <w:tcBorders>
              <w:top w:val="single" w:sz="2" w:space="0" w:color="auto"/>
              <w:bottom w:val="single" w:sz="2" w:space="0" w:color="auto"/>
            </w:tcBorders>
            <w:noWrap/>
            <w:vAlign w:val="center"/>
          </w:tcPr>
          <w:p w14:paraId="3E574CC6" w14:textId="7361CEAE" w:rsidR="0063241F" w:rsidRPr="0063241F" w:rsidRDefault="0063241F" w:rsidP="00A94183">
            <w:pPr>
              <w:pStyle w:val="cuatexto"/>
              <w:jc w:val="right"/>
              <w:rPr>
                <w:color w:val="000000"/>
              </w:rPr>
            </w:pPr>
            <w:r>
              <w:t>79</w:t>
            </w:r>
          </w:p>
        </w:tc>
        <w:tc>
          <w:tcPr>
            <w:tcW w:w="1464" w:type="dxa"/>
            <w:tcBorders>
              <w:top w:val="single" w:sz="2" w:space="0" w:color="auto"/>
              <w:bottom w:val="single" w:sz="2" w:space="0" w:color="auto"/>
            </w:tcBorders>
            <w:vAlign w:val="bottom"/>
          </w:tcPr>
          <w:p w14:paraId="36290F6A" w14:textId="0E038027" w:rsidR="0063241F" w:rsidRDefault="0063241F" w:rsidP="00A94183">
            <w:pPr>
              <w:pStyle w:val="cuatexto"/>
              <w:jc w:val="right"/>
              <w:rPr>
                <w:color w:val="000000"/>
              </w:rPr>
            </w:pPr>
            <w:r>
              <w:t>-9</w:t>
            </w:r>
          </w:p>
        </w:tc>
      </w:tr>
      <w:tr w:rsidR="0063241F" w14:paraId="5DE97CF0" w14:textId="77777777" w:rsidTr="002F7255">
        <w:trPr>
          <w:trHeight w:val="198"/>
        </w:trPr>
        <w:tc>
          <w:tcPr>
            <w:tcW w:w="1171" w:type="dxa"/>
            <w:vMerge/>
            <w:noWrap/>
            <w:vAlign w:val="center"/>
          </w:tcPr>
          <w:p w14:paraId="3BA62A56" w14:textId="77777777" w:rsidR="0063241F" w:rsidRPr="00812D67" w:rsidRDefault="0063241F" w:rsidP="0063241F">
            <w:pPr>
              <w:rPr>
                <w:rFonts w:ascii="Arial Narrow" w:hAnsi="Arial Narrow" w:cs="Calibri"/>
                <w:color w:val="000000"/>
                <w:sz w:val="20"/>
                <w:szCs w:val="20"/>
              </w:rPr>
            </w:pPr>
          </w:p>
        </w:tc>
        <w:tc>
          <w:tcPr>
            <w:tcW w:w="1758" w:type="dxa"/>
            <w:tcBorders>
              <w:top w:val="single" w:sz="2" w:space="0" w:color="auto"/>
              <w:bottom w:val="single" w:sz="4" w:space="0" w:color="auto"/>
            </w:tcBorders>
            <w:noWrap/>
            <w:vAlign w:val="center"/>
          </w:tcPr>
          <w:p w14:paraId="70B30AC4" w14:textId="77777777" w:rsidR="0063241F" w:rsidRDefault="0063241F" w:rsidP="0086385D">
            <w:pPr>
              <w:pStyle w:val="cuatexto"/>
              <w:rPr>
                <w:color w:val="000000"/>
              </w:rPr>
            </w:pPr>
            <w:r>
              <w:t>Eskualde bereziak</w:t>
            </w:r>
          </w:p>
        </w:tc>
        <w:tc>
          <w:tcPr>
            <w:tcW w:w="732" w:type="dxa"/>
            <w:tcBorders>
              <w:top w:val="single" w:sz="2" w:space="0" w:color="auto"/>
              <w:bottom w:val="single" w:sz="4" w:space="0" w:color="auto"/>
            </w:tcBorders>
            <w:noWrap/>
            <w:vAlign w:val="center"/>
          </w:tcPr>
          <w:p w14:paraId="1FB10621" w14:textId="6875E6AB" w:rsidR="0063241F" w:rsidRPr="0063241F" w:rsidRDefault="0063241F" w:rsidP="00A94183">
            <w:pPr>
              <w:pStyle w:val="cuatexto"/>
              <w:jc w:val="right"/>
              <w:rPr>
                <w:color w:val="000000"/>
              </w:rPr>
            </w:pPr>
            <w:r>
              <w:t>95</w:t>
            </w:r>
          </w:p>
        </w:tc>
        <w:tc>
          <w:tcPr>
            <w:tcW w:w="733" w:type="dxa"/>
            <w:tcBorders>
              <w:top w:val="single" w:sz="2" w:space="0" w:color="auto"/>
              <w:bottom w:val="single" w:sz="4" w:space="0" w:color="auto"/>
            </w:tcBorders>
            <w:noWrap/>
            <w:vAlign w:val="center"/>
          </w:tcPr>
          <w:p w14:paraId="6544DC74" w14:textId="11503F29" w:rsidR="0063241F" w:rsidRPr="0063241F" w:rsidRDefault="0063241F" w:rsidP="00A94183">
            <w:pPr>
              <w:pStyle w:val="cuatexto"/>
              <w:jc w:val="right"/>
              <w:rPr>
                <w:color w:val="000000"/>
              </w:rPr>
            </w:pPr>
            <w:r>
              <w:t>95</w:t>
            </w:r>
          </w:p>
        </w:tc>
        <w:tc>
          <w:tcPr>
            <w:tcW w:w="733" w:type="dxa"/>
            <w:tcBorders>
              <w:top w:val="single" w:sz="2" w:space="0" w:color="auto"/>
              <w:bottom w:val="single" w:sz="4" w:space="0" w:color="auto"/>
            </w:tcBorders>
            <w:noWrap/>
            <w:vAlign w:val="center"/>
          </w:tcPr>
          <w:p w14:paraId="1DCA3E63" w14:textId="529DD5D4" w:rsidR="0063241F" w:rsidRPr="0063241F" w:rsidRDefault="0063241F" w:rsidP="00A94183">
            <w:pPr>
              <w:pStyle w:val="cuatexto"/>
              <w:jc w:val="right"/>
              <w:rPr>
                <w:color w:val="000000"/>
              </w:rPr>
            </w:pPr>
            <w:r>
              <w:t>97</w:t>
            </w:r>
          </w:p>
        </w:tc>
        <w:tc>
          <w:tcPr>
            <w:tcW w:w="732" w:type="dxa"/>
            <w:tcBorders>
              <w:top w:val="single" w:sz="2" w:space="0" w:color="auto"/>
              <w:bottom w:val="single" w:sz="4" w:space="0" w:color="auto"/>
            </w:tcBorders>
            <w:noWrap/>
            <w:vAlign w:val="center"/>
          </w:tcPr>
          <w:p w14:paraId="72C8132F" w14:textId="1D1EC8DB" w:rsidR="0063241F" w:rsidRPr="0063241F" w:rsidRDefault="0063241F" w:rsidP="00A94183">
            <w:pPr>
              <w:pStyle w:val="cuatexto"/>
              <w:jc w:val="right"/>
              <w:rPr>
                <w:color w:val="000000"/>
              </w:rPr>
            </w:pPr>
            <w:r>
              <w:t>96</w:t>
            </w:r>
          </w:p>
        </w:tc>
        <w:tc>
          <w:tcPr>
            <w:tcW w:w="733" w:type="dxa"/>
            <w:tcBorders>
              <w:top w:val="single" w:sz="2" w:space="0" w:color="auto"/>
              <w:bottom w:val="single" w:sz="4" w:space="0" w:color="auto"/>
            </w:tcBorders>
            <w:noWrap/>
            <w:vAlign w:val="center"/>
          </w:tcPr>
          <w:p w14:paraId="0094ED43" w14:textId="5F58D3AD" w:rsidR="0063241F" w:rsidRPr="0063241F" w:rsidRDefault="0063241F" w:rsidP="00A94183">
            <w:pPr>
              <w:pStyle w:val="cuatexto"/>
              <w:jc w:val="right"/>
              <w:rPr>
                <w:color w:val="000000"/>
              </w:rPr>
            </w:pPr>
            <w:r>
              <w:t>95</w:t>
            </w:r>
          </w:p>
        </w:tc>
        <w:tc>
          <w:tcPr>
            <w:tcW w:w="733" w:type="dxa"/>
            <w:tcBorders>
              <w:top w:val="single" w:sz="2" w:space="0" w:color="auto"/>
              <w:bottom w:val="single" w:sz="4" w:space="0" w:color="auto"/>
            </w:tcBorders>
            <w:noWrap/>
            <w:vAlign w:val="center"/>
          </w:tcPr>
          <w:p w14:paraId="6C5EC821" w14:textId="03CD429D" w:rsidR="0063241F" w:rsidRPr="0063241F" w:rsidRDefault="0063241F" w:rsidP="00A94183">
            <w:pPr>
              <w:pStyle w:val="cuatexto"/>
              <w:jc w:val="right"/>
              <w:rPr>
                <w:color w:val="000000"/>
              </w:rPr>
            </w:pPr>
            <w:r>
              <w:t>93</w:t>
            </w:r>
          </w:p>
        </w:tc>
        <w:tc>
          <w:tcPr>
            <w:tcW w:w="1464" w:type="dxa"/>
            <w:tcBorders>
              <w:top w:val="single" w:sz="2" w:space="0" w:color="auto"/>
              <w:bottom w:val="single" w:sz="4" w:space="0" w:color="auto"/>
            </w:tcBorders>
            <w:vAlign w:val="bottom"/>
          </w:tcPr>
          <w:p w14:paraId="0B307AF3" w14:textId="47D7A9B5" w:rsidR="0063241F" w:rsidRDefault="0063241F" w:rsidP="00A94183">
            <w:pPr>
              <w:pStyle w:val="cuatexto"/>
              <w:jc w:val="right"/>
              <w:rPr>
                <w:color w:val="000000"/>
              </w:rPr>
            </w:pPr>
            <w:r>
              <w:t>-2</w:t>
            </w:r>
          </w:p>
        </w:tc>
      </w:tr>
      <w:tr w:rsidR="0063241F" w14:paraId="315A4DD4" w14:textId="77777777" w:rsidTr="002F7255">
        <w:trPr>
          <w:trHeight w:val="198"/>
        </w:trPr>
        <w:tc>
          <w:tcPr>
            <w:tcW w:w="1171" w:type="dxa"/>
            <w:vMerge w:val="restart"/>
            <w:tcBorders>
              <w:top w:val="single" w:sz="4" w:space="0" w:color="auto"/>
              <w:bottom w:val="single" w:sz="4" w:space="0" w:color="auto"/>
            </w:tcBorders>
            <w:noWrap/>
            <w:vAlign w:val="center"/>
            <w:hideMark/>
          </w:tcPr>
          <w:p w14:paraId="4CB5A3EC" w14:textId="5FB381C7" w:rsidR="0063241F" w:rsidRPr="00A03D01" w:rsidRDefault="0063241F">
            <w:pPr>
              <w:rPr>
                <w:rFonts w:ascii="Arial Narrow" w:hAnsi="Arial Narrow" w:cs="Calibri"/>
                <w:color w:val="000000"/>
                <w:sz w:val="20"/>
                <w:szCs w:val="20"/>
              </w:rPr>
            </w:pPr>
            <w:r>
              <w:rPr>
                <w:rFonts w:ascii="Arial Narrow" w:hAnsi="Arial Narrow"/>
                <w:color w:val="000000" w:themeColor="text1"/>
                <w:sz w:val="20"/>
              </w:rPr>
              <w:t>&gt; 7 egun</w:t>
            </w:r>
          </w:p>
        </w:tc>
        <w:tc>
          <w:tcPr>
            <w:tcW w:w="1758" w:type="dxa"/>
            <w:tcBorders>
              <w:top w:val="single" w:sz="4" w:space="0" w:color="auto"/>
              <w:bottom w:val="single" w:sz="2" w:space="0" w:color="auto"/>
            </w:tcBorders>
            <w:noWrap/>
            <w:vAlign w:val="center"/>
            <w:hideMark/>
          </w:tcPr>
          <w:p w14:paraId="6F5E662E" w14:textId="77777777" w:rsidR="0063241F" w:rsidRPr="00812D67" w:rsidRDefault="0063241F" w:rsidP="0086385D">
            <w:pPr>
              <w:pStyle w:val="cuatexto"/>
              <w:rPr>
                <w:color w:val="000000"/>
              </w:rPr>
            </w:pPr>
            <w:r>
              <w:t>Hirikoak</w:t>
            </w:r>
          </w:p>
        </w:tc>
        <w:tc>
          <w:tcPr>
            <w:tcW w:w="732" w:type="dxa"/>
            <w:tcBorders>
              <w:top w:val="single" w:sz="4" w:space="0" w:color="auto"/>
              <w:bottom w:val="single" w:sz="2" w:space="0" w:color="auto"/>
            </w:tcBorders>
            <w:noWrap/>
            <w:vAlign w:val="center"/>
            <w:hideMark/>
          </w:tcPr>
          <w:p w14:paraId="1382DD90" w14:textId="497B843C" w:rsidR="0063241F" w:rsidRPr="0063241F" w:rsidRDefault="0063241F" w:rsidP="00A94183">
            <w:pPr>
              <w:pStyle w:val="cuatexto"/>
              <w:jc w:val="right"/>
              <w:rPr>
                <w:color w:val="000000"/>
              </w:rPr>
            </w:pPr>
            <w:r>
              <w:t>6</w:t>
            </w:r>
          </w:p>
        </w:tc>
        <w:tc>
          <w:tcPr>
            <w:tcW w:w="733" w:type="dxa"/>
            <w:tcBorders>
              <w:top w:val="single" w:sz="4" w:space="0" w:color="auto"/>
              <w:bottom w:val="single" w:sz="2" w:space="0" w:color="auto"/>
            </w:tcBorders>
            <w:noWrap/>
            <w:vAlign w:val="center"/>
            <w:hideMark/>
          </w:tcPr>
          <w:p w14:paraId="1E7A91B1" w14:textId="0938ECE5" w:rsidR="0063241F" w:rsidRPr="0063241F" w:rsidRDefault="0063241F" w:rsidP="00A94183">
            <w:pPr>
              <w:pStyle w:val="cuatexto"/>
              <w:jc w:val="right"/>
              <w:rPr>
                <w:color w:val="000000"/>
              </w:rPr>
            </w:pPr>
            <w:r>
              <w:t>8</w:t>
            </w:r>
          </w:p>
        </w:tc>
        <w:tc>
          <w:tcPr>
            <w:tcW w:w="733" w:type="dxa"/>
            <w:tcBorders>
              <w:top w:val="single" w:sz="4" w:space="0" w:color="auto"/>
              <w:bottom w:val="single" w:sz="2" w:space="0" w:color="auto"/>
            </w:tcBorders>
            <w:noWrap/>
            <w:vAlign w:val="center"/>
            <w:hideMark/>
          </w:tcPr>
          <w:p w14:paraId="5F33E580" w14:textId="48C7B8F7" w:rsidR="0063241F" w:rsidRPr="0063241F" w:rsidRDefault="0063241F" w:rsidP="00A94183">
            <w:pPr>
              <w:pStyle w:val="cuatexto"/>
              <w:jc w:val="right"/>
              <w:rPr>
                <w:color w:val="000000"/>
              </w:rPr>
            </w:pPr>
            <w:r>
              <w:t>6</w:t>
            </w:r>
          </w:p>
        </w:tc>
        <w:tc>
          <w:tcPr>
            <w:tcW w:w="732" w:type="dxa"/>
            <w:tcBorders>
              <w:top w:val="single" w:sz="4" w:space="0" w:color="auto"/>
              <w:bottom w:val="single" w:sz="2" w:space="0" w:color="auto"/>
            </w:tcBorders>
            <w:noWrap/>
            <w:vAlign w:val="center"/>
            <w:hideMark/>
          </w:tcPr>
          <w:p w14:paraId="64F85429" w14:textId="5C0E7FEC" w:rsidR="0063241F" w:rsidRPr="0063241F" w:rsidRDefault="0063241F" w:rsidP="00A94183">
            <w:pPr>
              <w:pStyle w:val="cuatexto"/>
              <w:jc w:val="right"/>
              <w:rPr>
                <w:color w:val="000000"/>
              </w:rPr>
            </w:pPr>
            <w:r>
              <w:t>10</w:t>
            </w:r>
          </w:p>
        </w:tc>
        <w:tc>
          <w:tcPr>
            <w:tcW w:w="733" w:type="dxa"/>
            <w:tcBorders>
              <w:top w:val="single" w:sz="4" w:space="0" w:color="auto"/>
              <w:bottom w:val="single" w:sz="2" w:space="0" w:color="auto"/>
            </w:tcBorders>
            <w:noWrap/>
            <w:vAlign w:val="center"/>
            <w:hideMark/>
          </w:tcPr>
          <w:p w14:paraId="25C1A1FB" w14:textId="656AB9F4" w:rsidR="0063241F" w:rsidRPr="0063241F" w:rsidRDefault="0063241F" w:rsidP="00A94183">
            <w:pPr>
              <w:pStyle w:val="cuatexto"/>
              <w:jc w:val="right"/>
              <w:rPr>
                <w:color w:val="000000"/>
              </w:rPr>
            </w:pPr>
            <w:r>
              <w:t>13</w:t>
            </w:r>
          </w:p>
        </w:tc>
        <w:tc>
          <w:tcPr>
            <w:tcW w:w="733" w:type="dxa"/>
            <w:tcBorders>
              <w:top w:val="single" w:sz="4" w:space="0" w:color="auto"/>
              <w:bottom w:val="single" w:sz="2" w:space="0" w:color="auto"/>
            </w:tcBorders>
            <w:noWrap/>
            <w:vAlign w:val="center"/>
            <w:hideMark/>
          </w:tcPr>
          <w:p w14:paraId="106FE20B" w14:textId="7B5DC5C5" w:rsidR="0063241F" w:rsidRPr="0063241F" w:rsidRDefault="0063241F" w:rsidP="00A94183">
            <w:pPr>
              <w:pStyle w:val="cuatexto"/>
              <w:jc w:val="right"/>
              <w:rPr>
                <w:color w:val="000000"/>
              </w:rPr>
            </w:pPr>
            <w:r>
              <w:t>20</w:t>
            </w:r>
          </w:p>
        </w:tc>
        <w:tc>
          <w:tcPr>
            <w:tcW w:w="1464" w:type="dxa"/>
            <w:tcBorders>
              <w:top w:val="single" w:sz="4" w:space="0" w:color="auto"/>
              <w:bottom w:val="single" w:sz="2" w:space="0" w:color="auto"/>
            </w:tcBorders>
            <w:vAlign w:val="bottom"/>
          </w:tcPr>
          <w:p w14:paraId="2F3F7AE4" w14:textId="20138F3F" w:rsidR="0063241F" w:rsidRDefault="0063241F" w:rsidP="00A94183">
            <w:pPr>
              <w:pStyle w:val="cuatexto"/>
              <w:jc w:val="right"/>
              <w:rPr>
                <w:color w:val="000000"/>
              </w:rPr>
            </w:pPr>
            <w:r>
              <w:t>14</w:t>
            </w:r>
          </w:p>
        </w:tc>
      </w:tr>
      <w:tr w:rsidR="0063241F" w14:paraId="41F96E32" w14:textId="77777777" w:rsidTr="002F7255">
        <w:trPr>
          <w:trHeight w:val="198"/>
        </w:trPr>
        <w:tc>
          <w:tcPr>
            <w:tcW w:w="1171" w:type="dxa"/>
            <w:vMerge/>
            <w:noWrap/>
            <w:vAlign w:val="center"/>
            <w:hideMark/>
          </w:tcPr>
          <w:p w14:paraId="70687F0D" w14:textId="77777777" w:rsidR="0063241F" w:rsidRPr="00812D67" w:rsidRDefault="0063241F" w:rsidP="0063241F">
            <w:pPr>
              <w:rPr>
                <w:rFonts w:ascii="Arial Narrow" w:hAnsi="Arial Narrow" w:cs="Calibri"/>
                <w:color w:val="000000"/>
                <w:sz w:val="20"/>
                <w:szCs w:val="20"/>
              </w:rPr>
            </w:pPr>
          </w:p>
        </w:tc>
        <w:tc>
          <w:tcPr>
            <w:tcW w:w="1758" w:type="dxa"/>
            <w:tcBorders>
              <w:top w:val="single" w:sz="2" w:space="0" w:color="auto"/>
              <w:bottom w:val="single" w:sz="2" w:space="0" w:color="auto"/>
            </w:tcBorders>
            <w:noWrap/>
            <w:vAlign w:val="center"/>
            <w:hideMark/>
          </w:tcPr>
          <w:p w14:paraId="73DF0909" w14:textId="77777777" w:rsidR="0063241F" w:rsidRPr="00812D67" w:rsidRDefault="0063241F" w:rsidP="0086385D">
            <w:pPr>
              <w:pStyle w:val="cuatexto"/>
              <w:rPr>
                <w:color w:val="000000"/>
              </w:rPr>
            </w:pPr>
            <w:r>
              <w:t>Landa eskualde handiak</w:t>
            </w:r>
          </w:p>
        </w:tc>
        <w:tc>
          <w:tcPr>
            <w:tcW w:w="732" w:type="dxa"/>
            <w:tcBorders>
              <w:top w:val="single" w:sz="2" w:space="0" w:color="auto"/>
              <w:bottom w:val="single" w:sz="2" w:space="0" w:color="auto"/>
            </w:tcBorders>
            <w:noWrap/>
            <w:vAlign w:val="center"/>
            <w:hideMark/>
          </w:tcPr>
          <w:p w14:paraId="4E6A8D17" w14:textId="54DE4F37" w:rsidR="0063241F" w:rsidRPr="0063241F" w:rsidRDefault="0063241F" w:rsidP="00A94183">
            <w:pPr>
              <w:pStyle w:val="cuatexto"/>
              <w:jc w:val="right"/>
              <w:rPr>
                <w:color w:val="000000"/>
              </w:rPr>
            </w:pPr>
            <w:r>
              <w:t>3</w:t>
            </w:r>
          </w:p>
        </w:tc>
        <w:tc>
          <w:tcPr>
            <w:tcW w:w="733" w:type="dxa"/>
            <w:tcBorders>
              <w:top w:val="single" w:sz="2" w:space="0" w:color="auto"/>
              <w:bottom w:val="single" w:sz="2" w:space="0" w:color="auto"/>
            </w:tcBorders>
            <w:noWrap/>
            <w:vAlign w:val="center"/>
            <w:hideMark/>
          </w:tcPr>
          <w:p w14:paraId="68B377B5" w14:textId="5B33B1B2" w:rsidR="0063241F" w:rsidRPr="0063241F" w:rsidRDefault="0063241F" w:rsidP="00A94183">
            <w:pPr>
              <w:pStyle w:val="cuatexto"/>
              <w:jc w:val="right"/>
              <w:rPr>
                <w:color w:val="000000"/>
              </w:rPr>
            </w:pPr>
            <w:r>
              <w:t>4</w:t>
            </w:r>
          </w:p>
        </w:tc>
        <w:tc>
          <w:tcPr>
            <w:tcW w:w="733" w:type="dxa"/>
            <w:tcBorders>
              <w:top w:val="single" w:sz="2" w:space="0" w:color="auto"/>
              <w:bottom w:val="single" w:sz="2" w:space="0" w:color="auto"/>
            </w:tcBorders>
            <w:noWrap/>
            <w:vAlign w:val="center"/>
            <w:hideMark/>
          </w:tcPr>
          <w:p w14:paraId="4804381D" w14:textId="64C2EB1E" w:rsidR="0063241F" w:rsidRPr="0063241F" w:rsidRDefault="0063241F" w:rsidP="00A94183">
            <w:pPr>
              <w:pStyle w:val="cuatexto"/>
              <w:jc w:val="right"/>
              <w:rPr>
                <w:color w:val="000000"/>
              </w:rPr>
            </w:pPr>
            <w:r>
              <w:t>3</w:t>
            </w:r>
          </w:p>
        </w:tc>
        <w:tc>
          <w:tcPr>
            <w:tcW w:w="732" w:type="dxa"/>
            <w:tcBorders>
              <w:top w:val="single" w:sz="2" w:space="0" w:color="auto"/>
              <w:bottom w:val="single" w:sz="2" w:space="0" w:color="auto"/>
            </w:tcBorders>
            <w:noWrap/>
            <w:vAlign w:val="center"/>
            <w:hideMark/>
          </w:tcPr>
          <w:p w14:paraId="64E996CF" w14:textId="141B6C4E" w:rsidR="0063241F" w:rsidRPr="0063241F" w:rsidRDefault="0063241F" w:rsidP="00A94183">
            <w:pPr>
              <w:pStyle w:val="cuatexto"/>
              <w:jc w:val="right"/>
              <w:rPr>
                <w:color w:val="000000"/>
              </w:rPr>
            </w:pPr>
            <w:r>
              <w:t>5</w:t>
            </w:r>
          </w:p>
        </w:tc>
        <w:tc>
          <w:tcPr>
            <w:tcW w:w="733" w:type="dxa"/>
            <w:tcBorders>
              <w:top w:val="single" w:sz="2" w:space="0" w:color="auto"/>
              <w:bottom w:val="single" w:sz="2" w:space="0" w:color="auto"/>
            </w:tcBorders>
            <w:noWrap/>
            <w:vAlign w:val="center"/>
            <w:hideMark/>
          </w:tcPr>
          <w:p w14:paraId="704B8113" w14:textId="351F3C8A" w:rsidR="0063241F" w:rsidRPr="0063241F" w:rsidRDefault="0063241F" w:rsidP="00A94183">
            <w:pPr>
              <w:pStyle w:val="cuatexto"/>
              <w:jc w:val="right"/>
              <w:rPr>
                <w:color w:val="000000"/>
              </w:rPr>
            </w:pPr>
            <w:r>
              <w:t>7</w:t>
            </w:r>
          </w:p>
        </w:tc>
        <w:tc>
          <w:tcPr>
            <w:tcW w:w="733" w:type="dxa"/>
            <w:tcBorders>
              <w:top w:val="single" w:sz="2" w:space="0" w:color="auto"/>
              <w:bottom w:val="single" w:sz="2" w:space="0" w:color="auto"/>
            </w:tcBorders>
            <w:noWrap/>
            <w:vAlign w:val="center"/>
            <w:hideMark/>
          </w:tcPr>
          <w:p w14:paraId="1BA3BC1A" w14:textId="73CFE950" w:rsidR="0063241F" w:rsidRPr="0063241F" w:rsidRDefault="0063241F" w:rsidP="00A94183">
            <w:pPr>
              <w:pStyle w:val="cuatexto"/>
              <w:jc w:val="right"/>
              <w:rPr>
                <w:color w:val="000000"/>
              </w:rPr>
            </w:pPr>
            <w:r>
              <w:t>11</w:t>
            </w:r>
          </w:p>
        </w:tc>
        <w:tc>
          <w:tcPr>
            <w:tcW w:w="1464" w:type="dxa"/>
            <w:tcBorders>
              <w:top w:val="single" w:sz="2" w:space="0" w:color="auto"/>
              <w:bottom w:val="single" w:sz="2" w:space="0" w:color="auto"/>
            </w:tcBorders>
            <w:vAlign w:val="bottom"/>
          </w:tcPr>
          <w:p w14:paraId="7373F135" w14:textId="0C5DBD1B" w:rsidR="0063241F" w:rsidRDefault="0063241F" w:rsidP="00A94183">
            <w:pPr>
              <w:pStyle w:val="cuatexto"/>
              <w:jc w:val="right"/>
              <w:rPr>
                <w:color w:val="000000"/>
              </w:rPr>
            </w:pPr>
            <w:r>
              <w:t>8</w:t>
            </w:r>
          </w:p>
        </w:tc>
      </w:tr>
      <w:tr w:rsidR="0063241F" w14:paraId="561AD1C2" w14:textId="77777777" w:rsidTr="002F7255">
        <w:trPr>
          <w:trHeight w:val="198"/>
        </w:trPr>
        <w:tc>
          <w:tcPr>
            <w:tcW w:w="1171" w:type="dxa"/>
            <w:vMerge/>
            <w:noWrap/>
            <w:vAlign w:val="center"/>
            <w:hideMark/>
          </w:tcPr>
          <w:p w14:paraId="19055C64" w14:textId="77777777" w:rsidR="0063241F" w:rsidRPr="00812D67" w:rsidRDefault="0063241F" w:rsidP="0063241F">
            <w:pPr>
              <w:rPr>
                <w:rFonts w:ascii="Arial Narrow" w:hAnsi="Arial Narrow" w:cs="Calibri"/>
                <w:color w:val="000000"/>
                <w:sz w:val="20"/>
                <w:szCs w:val="20"/>
              </w:rPr>
            </w:pPr>
          </w:p>
        </w:tc>
        <w:tc>
          <w:tcPr>
            <w:tcW w:w="1758" w:type="dxa"/>
            <w:tcBorders>
              <w:top w:val="single" w:sz="2" w:space="0" w:color="auto"/>
              <w:bottom w:val="single" w:sz="2" w:space="0" w:color="auto"/>
            </w:tcBorders>
            <w:noWrap/>
            <w:vAlign w:val="center"/>
            <w:hideMark/>
          </w:tcPr>
          <w:p w14:paraId="7DB63533" w14:textId="77777777" w:rsidR="0063241F" w:rsidRPr="00812D67" w:rsidRDefault="0063241F" w:rsidP="0086385D">
            <w:pPr>
              <w:pStyle w:val="cuatexto"/>
              <w:rPr>
                <w:color w:val="000000"/>
              </w:rPr>
            </w:pPr>
            <w:r>
              <w:t>Landa eskualde ertainak</w:t>
            </w:r>
          </w:p>
        </w:tc>
        <w:tc>
          <w:tcPr>
            <w:tcW w:w="732" w:type="dxa"/>
            <w:tcBorders>
              <w:top w:val="single" w:sz="2" w:space="0" w:color="auto"/>
              <w:bottom w:val="single" w:sz="2" w:space="0" w:color="auto"/>
            </w:tcBorders>
            <w:noWrap/>
            <w:vAlign w:val="center"/>
            <w:hideMark/>
          </w:tcPr>
          <w:p w14:paraId="5223F3AA" w14:textId="66370A0E" w:rsidR="0063241F" w:rsidRPr="0063241F" w:rsidRDefault="0063241F" w:rsidP="00A94183">
            <w:pPr>
              <w:pStyle w:val="cuatexto"/>
              <w:jc w:val="right"/>
              <w:rPr>
                <w:color w:val="000000"/>
              </w:rPr>
            </w:pPr>
            <w:r>
              <w:t>2</w:t>
            </w:r>
          </w:p>
        </w:tc>
        <w:tc>
          <w:tcPr>
            <w:tcW w:w="733" w:type="dxa"/>
            <w:tcBorders>
              <w:top w:val="single" w:sz="2" w:space="0" w:color="auto"/>
              <w:bottom w:val="single" w:sz="2" w:space="0" w:color="auto"/>
            </w:tcBorders>
            <w:noWrap/>
            <w:vAlign w:val="center"/>
            <w:hideMark/>
          </w:tcPr>
          <w:p w14:paraId="4847B0A0" w14:textId="6602E2F1" w:rsidR="0063241F" w:rsidRPr="0063241F" w:rsidRDefault="0063241F" w:rsidP="00A94183">
            <w:pPr>
              <w:pStyle w:val="cuatexto"/>
              <w:jc w:val="right"/>
              <w:rPr>
                <w:color w:val="000000"/>
              </w:rPr>
            </w:pPr>
            <w:r>
              <w:t>2</w:t>
            </w:r>
          </w:p>
        </w:tc>
        <w:tc>
          <w:tcPr>
            <w:tcW w:w="733" w:type="dxa"/>
            <w:tcBorders>
              <w:top w:val="single" w:sz="2" w:space="0" w:color="auto"/>
              <w:bottom w:val="single" w:sz="2" w:space="0" w:color="auto"/>
            </w:tcBorders>
            <w:noWrap/>
            <w:vAlign w:val="center"/>
            <w:hideMark/>
          </w:tcPr>
          <w:p w14:paraId="014FCB3C" w14:textId="089B599B" w:rsidR="0063241F" w:rsidRPr="0063241F" w:rsidRDefault="0063241F" w:rsidP="00A94183">
            <w:pPr>
              <w:pStyle w:val="cuatexto"/>
              <w:jc w:val="right"/>
              <w:rPr>
                <w:color w:val="000000"/>
              </w:rPr>
            </w:pPr>
            <w:r>
              <w:t>1</w:t>
            </w:r>
          </w:p>
        </w:tc>
        <w:tc>
          <w:tcPr>
            <w:tcW w:w="732" w:type="dxa"/>
            <w:tcBorders>
              <w:top w:val="single" w:sz="2" w:space="0" w:color="auto"/>
              <w:bottom w:val="single" w:sz="2" w:space="0" w:color="auto"/>
            </w:tcBorders>
            <w:noWrap/>
            <w:vAlign w:val="center"/>
            <w:hideMark/>
          </w:tcPr>
          <w:p w14:paraId="6D347FDB" w14:textId="4989E4B9" w:rsidR="0063241F" w:rsidRPr="0063241F" w:rsidRDefault="0063241F" w:rsidP="00A94183">
            <w:pPr>
              <w:pStyle w:val="cuatexto"/>
              <w:jc w:val="right"/>
              <w:rPr>
                <w:color w:val="000000"/>
              </w:rPr>
            </w:pPr>
            <w:r>
              <w:t>2</w:t>
            </w:r>
          </w:p>
        </w:tc>
        <w:tc>
          <w:tcPr>
            <w:tcW w:w="733" w:type="dxa"/>
            <w:tcBorders>
              <w:top w:val="single" w:sz="2" w:space="0" w:color="auto"/>
              <w:bottom w:val="single" w:sz="2" w:space="0" w:color="auto"/>
            </w:tcBorders>
            <w:noWrap/>
            <w:vAlign w:val="center"/>
            <w:hideMark/>
          </w:tcPr>
          <w:p w14:paraId="1219E435" w14:textId="09B408EB" w:rsidR="0063241F" w:rsidRPr="0063241F" w:rsidRDefault="0063241F" w:rsidP="00A94183">
            <w:pPr>
              <w:pStyle w:val="cuatexto"/>
              <w:jc w:val="right"/>
              <w:rPr>
                <w:color w:val="000000"/>
              </w:rPr>
            </w:pPr>
            <w:r>
              <w:t>3</w:t>
            </w:r>
          </w:p>
        </w:tc>
        <w:tc>
          <w:tcPr>
            <w:tcW w:w="733" w:type="dxa"/>
            <w:tcBorders>
              <w:top w:val="single" w:sz="2" w:space="0" w:color="auto"/>
              <w:bottom w:val="single" w:sz="2" w:space="0" w:color="auto"/>
            </w:tcBorders>
            <w:noWrap/>
            <w:vAlign w:val="center"/>
            <w:hideMark/>
          </w:tcPr>
          <w:p w14:paraId="065476A3" w14:textId="69E7DE44" w:rsidR="0063241F" w:rsidRPr="0063241F" w:rsidRDefault="0063241F" w:rsidP="00A94183">
            <w:pPr>
              <w:pStyle w:val="cuatexto"/>
              <w:jc w:val="right"/>
              <w:rPr>
                <w:color w:val="000000"/>
              </w:rPr>
            </w:pPr>
            <w:r>
              <w:t>4</w:t>
            </w:r>
          </w:p>
        </w:tc>
        <w:tc>
          <w:tcPr>
            <w:tcW w:w="1464" w:type="dxa"/>
            <w:tcBorders>
              <w:top w:val="single" w:sz="2" w:space="0" w:color="auto"/>
              <w:bottom w:val="single" w:sz="2" w:space="0" w:color="auto"/>
            </w:tcBorders>
            <w:vAlign w:val="bottom"/>
          </w:tcPr>
          <w:p w14:paraId="7157F339" w14:textId="5CAEC767" w:rsidR="0063241F" w:rsidRDefault="0063241F" w:rsidP="00A94183">
            <w:pPr>
              <w:pStyle w:val="cuatexto"/>
              <w:jc w:val="right"/>
              <w:rPr>
                <w:color w:val="000000"/>
              </w:rPr>
            </w:pPr>
            <w:r>
              <w:t>2</w:t>
            </w:r>
          </w:p>
        </w:tc>
      </w:tr>
      <w:tr w:rsidR="0063241F" w14:paraId="17F712C3" w14:textId="77777777" w:rsidTr="002F7255">
        <w:trPr>
          <w:trHeight w:val="198"/>
        </w:trPr>
        <w:tc>
          <w:tcPr>
            <w:tcW w:w="1171" w:type="dxa"/>
            <w:vMerge/>
            <w:noWrap/>
            <w:vAlign w:val="center"/>
          </w:tcPr>
          <w:p w14:paraId="5DEDE9A6" w14:textId="77777777" w:rsidR="0063241F" w:rsidRPr="00812D67" w:rsidRDefault="0063241F" w:rsidP="0063241F">
            <w:pPr>
              <w:rPr>
                <w:rFonts w:ascii="Arial Narrow" w:hAnsi="Arial Narrow" w:cs="Calibri"/>
                <w:color w:val="000000"/>
                <w:sz w:val="20"/>
                <w:szCs w:val="20"/>
              </w:rPr>
            </w:pPr>
          </w:p>
        </w:tc>
        <w:tc>
          <w:tcPr>
            <w:tcW w:w="1758" w:type="dxa"/>
            <w:tcBorders>
              <w:top w:val="single" w:sz="2" w:space="0" w:color="auto"/>
              <w:bottom w:val="single" w:sz="2" w:space="0" w:color="auto"/>
            </w:tcBorders>
            <w:noWrap/>
            <w:vAlign w:val="center"/>
          </w:tcPr>
          <w:p w14:paraId="0B296DE8" w14:textId="77777777" w:rsidR="0063241F" w:rsidRDefault="0063241F" w:rsidP="0086385D">
            <w:pPr>
              <w:pStyle w:val="cuatexto"/>
              <w:rPr>
                <w:color w:val="000000"/>
              </w:rPr>
            </w:pPr>
            <w:r>
              <w:t>Landa eskualde txikiak</w:t>
            </w:r>
          </w:p>
        </w:tc>
        <w:tc>
          <w:tcPr>
            <w:tcW w:w="732" w:type="dxa"/>
            <w:tcBorders>
              <w:top w:val="single" w:sz="2" w:space="0" w:color="auto"/>
              <w:bottom w:val="single" w:sz="2" w:space="0" w:color="auto"/>
            </w:tcBorders>
            <w:noWrap/>
            <w:vAlign w:val="center"/>
          </w:tcPr>
          <w:p w14:paraId="4F6A26A3" w14:textId="366EA2F3" w:rsidR="0063241F" w:rsidRPr="0063241F" w:rsidRDefault="0063241F" w:rsidP="00A94183">
            <w:pPr>
              <w:pStyle w:val="cuatexto"/>
              <w:jc w:val="right"/>
              <w:rPr>
                <w:color w:val="000000"/>
              </w:rPr>
            </w:pPr>
            <w:r>
              <w:t>2</w:t>
            </w:r>
          </w:p>
        </w:tc>
        <w:tc>
          <w:tcPr>
            <w:tcW w:w="733" w:type="dxa"/>
            <w:tcBorders>
              <w:top w:val="single" w:sz="2" w:space="0" w:color="auto"/>
              <w:bottom w:val="single" w:sz="2" w:space="0" w:color="auto"/>
            </w:tcBorders>
            <w:noWrap/>
            <w:vAlign w:val="center"/>
          </w:tcPr>
          <w:p w14:paraId="36590E63" w14:textId="54DC1230" w:rsidR="0063241F" w:rsidRPr="0063241F" w:rsidRDefault="0063241F" w:rsidP="00A94183">
            <w:pPr>
              <w:pStyle w:val="cuatexto"/>
              <w:jc w:val="right"/>
              <w:rPr>
                <w:color w:val="000000"/>
              </w:rPr>
            </w:pPr>
            <w:r>
              <w:t>2</w:t>
            </w:r>
          </w:p>
        </w:tc>
        <w:tc>
          <w:tcPr>
            <w:tcW w:w="733" w:type="dxa"/>
            <w:tcBorders>
              <w:top w:val="single" w:sz="2" w:space="0" w:color="auto"/>
              <w:bottom w:val="single" w:sz="2" w:space="0" w:color="auto"/>
            </w:tcBorders>
            <w:noWrap/>
            <w:vAlign w:val="center"/>
          </w:tcPr>
          <w:p w14:paraId="1189B745" w14:textId="5C3FDE1D" w:rsidR="0063241F" w:rsidRPr="0063241F" w:rsidRDefault="0063241F" w:rsidP="00A94183">
            <w:pPr>
              <w:pStyle w:val="cuatexto"/>
              <w:jc w:val="right"/>
              <w:rPr>
                <w:color w:val="000000"/>
              </w:rPr>
            </w:pPr>
            <w:r>
              <w:t>1</w:t>
            </w:r>
          </w:p>
        </w:tc>
        <w:tc>
          <w:tcPr>
            <w:tcW w:w="732" w:type="dxa"/>
            <w:tcBorders>
              <w:top w:val="single" w:sz="2" w:space="0" w:color="auto"/>
              <w:bottom w:val="single" w:sz="2" w:space="0" w:color="auto"/>
            </w:tcBorders>
            <w:noWrap/>
            <w:vAlign w:val="center"/>
          </w:tcPr>
          <w:p w14:paraId="6B489A98" w14:textId="3B2B9ADF" w:rsidR="0063241F" w:rsidRPr="0063241F" w:rsidRDefault="0063241F" w:rsidP="00A94183">
            <w:pPr>
              <w:pStyle w:val="cuatexto"/>
              <w:jc w:val="right"/>
              <w:rPr>
                <w:color w:val="000000"/>
              </w:rPr>
            </w:pPr>
            <w:r>
              <w:t>2</w:t>
            </w:r>
          </w:p>
        </w:tc>
        <w:tc>
          <w:tcPr>
            <w:tcW w:w="733" w:type="dxa"/>
            <w:tcBorders>
              <w:top w:val="single" w:sz="2" w:space="0" w:color="auto"/>
              <w:bottom w:val="single" w:sz="2" w:space="0" w:color="auto"/>
            </w:tcBorders>
            <w:noWrap/>
            <w:vAlign w:val="center"/>
          </w:tcPr>
          <w:p w14:paraId="5B5FB2D3" w14:textId="13AAB9FF" w:rsidR="0063241F" w:rsidRPr="0063241F" w:rsidRDefault="0063241F" w:rsidP="00A94183">
            <w:pPr>
              <w:pStyle w:val="cuatexto"/>
              <w:jc w:val="right"/>
              <w:rPr>
                <w:color w:val="000000"/>
              </w:rPr>
            </w:pPr>
            <w:r>
              <w:t>3</w:t>
            </w:r>
          </w:p>
        </w:tc>
        <w:tc>
          <w:tcPr>
            <w:tcW w:w="733" w:type="dxa"/>
            <w:tcBorders>
              <w:top w:val="single" w:sz="2" w:space="0" w:color="auto"/>
              <w:bottom w:val="single" w:sz="2" w:space="0" w:color="auto"/>
            </w:tcBorders>
            <w:noWrap/>
            <w:vAlign w:val="center"/>
          </w:tcPr>
          <w:p w14:paraId="015C415E" w14:textId="6B8AB9A7" w:rsidR="0063241F" w:rsidRPr="0063241F" w:rsidRDefault="0063241F" w:rsidP="00A94183">
            <w:pPr>
              <w:pStyle w:val="cuatexto"/>
              <w:jc w:val="right"/>
              <w:rPr>
                <w:color w:val="000000"/>
              </w:rPr>
            </w:pPr>
            <w:r>
              <w:t>4</w:t>
            </w:r>
          </w:p>
        </w:tc>
        <w:tc>
          <w:tcPr>
            <w:tcW w:w="1464" w:type="dxa"/>
            <w:tcBorders>
              <w:top w:val="single" w:sz="2" w:space="0" w:color="auto"/>
              <w:bottom w:val="single" w:sz="2" w:space="0" w:color="auto"/>
            </w:tcBorders>
            <w:vAlign w:val="bottom"/>
          </w:tcPr>
          <w:p w14:paraId="4B44582A" w14:textId="6EDFAA92" w:rsidR="0063241F" w:rsidRDefault="0063241F" w:rsidP="00A94183">
            <w:pPr>
              <w:pStyle w:val="cuatexto"/>
              <w:jc w:val="right"/>
              <w:rPr>
                <w:color w:val="000000"/>
              </w:rPr>
            </w:pPr>
            <w:r>
              <w:t>2</w:t>
            </w:r>
          </w:p>
        </w:tc>
      </w:tr>
      <w:tr w:rsidR="0063241F" w14:paraId="34242EFB" w14:textId="77777777" w:rsidTr="002F7255">
        <w:trPr>
          <w:trHeight w:val="198"/>
        </w:trPr>
        <w:tc>
          <w:tcPr>
            <w:tcW w:w="1171" w:type="dxa"/>
            <w:vMerge/>
            <w:tcBorders>
              <w:bottom w:val="single" w:sz="4" w:space="0" w:color="auto"/>
            </w:tcBorders>
            <w:noWrap/>
            <w:vAlign w:val="center"/>
          </w:tcPr>
          <w:p w14:paraId="7C977710" w14:textId="77777777" w:rsidR="0063241F" w:rsidRPr="00812D67" w:rsidRDefault="0063241F" w:rsidP="0063241F">
            <w:pPr>
              <w:rPr>
                <w:rFonts w:ascii="Arial Narrow" w:hAnsi="Arial Narrow" w:cs="Calibri"/>
                <w:color w:val="000000"/>
                <w:sz w:val="20"/>
                <w:szCs w:val="20"/>
              </w:rPr>
            </w:pPr>
          </w:p>
        </w:tc>
        <w:tc>
          <w:tcPr>
            <w:tcW w:w="1758" w:type="dxa"/>
            <w:tcBorders>
              <w:top w:val="single" w:sz="2" w:space="0" w:color="auto"/>
              <w:bottom w:val="single" w:sz="4" w:space="0" w:color="auto"/>
            </w:tcBorders>
            <w:noWrap/>
            <w:vAlign w:val="center"/>
          </w:tcPr>
          <w:p w14:paraId="59BF91CE" w14:textId="77777777" w:rsidR="0063241F" w:rsidRDefault="0063241F" w:rsidP="0086385D">
            <w:pPr>
              <w:pStyle w:val="cuatexto"/>
              <w:rPr>
                <w:color w:val="000000"/>
              </w:rPr>
            </w:pPr>
            <w:r>
              <w:t>Eskualde bereziak</w:t>
            </w:r>
          </w:p>
        </w:tc>
        <w:tc>
          <w:tcPr>
            <w:tcW w:w="732" w:type="dxa"/>
            <w:tcBorders>
              <w:top w:val="single" w:sz="2" w:space="0" w:color="auto"/>
              <w:bottom w:val="single" w:sz="4" w:space="0" w:color="auto"/>
            </w:tcBorders>
            <w:noWrap/>
            <w:vAlign w:val="center"/>
          </w:tcPr>
          <w:p w14:paraId="25496261" w14:textId="502A4D47" w:rsidR="0063241F" w:rsidRPr="0063241F" w:rsidRDefault="0063241F" w:rsidP="00A94183">
            <w:pPr>
              <w:pStyle w:val="cuatexto"/>
              <w:jc w:val="right"/>
              <w:rPr>
                <w:color w:val="000000"/>
              </w:rPr>
            </w:pPr>
            <w:r>
              <w:t>0,5</w:t>
            </w:r>
          </w:p>
        </w:tc>
        <w:tc>
          <w:tcPr>
            <w:tcW w:w="733" w:type="dxa"/>
            <w:tcBorders>
              <w:top w:val="single" w:sz="2" w:space="0" w:color="auto"/>
              <w:bottom w:val="single" w:sz="4" w:space="0" w:color="auto"/>
            </w:tcBorders>
            <w:noWrap/>
            <w:vAlign w:val="center"/>
          </w:tcPr>
          <w:p w14:paraId="0B4FF537" w14:textId="3B5CF98C" w:rsidR="0063241F" w:rsidRPr="0063241F" w:rsidRDefault="0063241F" w:rsidP="00A94183">
            <w:pPr>
              <w:pStyle w:val="cuatexto"/>
              <w:jc w:val="right"/>
              <w:rPr>
                <w:color w:val="000000"/>
              </w:rPr>
            </w:pPr>
            <w:r>
              <w:t>0,7</w:t>
            </w:r>
          </w:p>
        </w:tc>
        <w:tc>
          <w:tcPr>
            <w:tcW w:w="733" w:type="dxa"/>
            <w:tcBorders>
              <w:top w:val="single" w:sz="2" w:space="0" w:color="auto"/>
              <w:bottom w:val="single" w:sz="4" w:space="0" w:color="auto"/>
            </w:tcBorders>
            <w:noWrap/>
            <w:vAlign w:val="center"/>
          </w:tcPr>
          <w:p w14:paraId="157EE785" w14:textId="3E0A02D9" w:rsidR="0063241F" w:rsidRPr="0063241F" w:rsidRDefault="0063241F" w:rsidP="00A94183">
            <w:pPr>
              <w:pStyle w:val="cuatexto"/>
              <w:jc w:val="right"/>
              <w:rPr>
                <w:color w:val="000000"/>
              </w:rPr>
            </w:pPr>
            <w:r>
              <w:t>0,5</w:t>
            </w:r>
          </w:p>
        </w:tc>
        <w:tc>
          <w:tcPr>
            <w:tcW w:w="732" w:type="dxa"/>
            <w:tcBorders>
              <w:top w:val="single" w:sz="2" w:space="0" w:color="auto"/>
              <w:bottom w:val="single" w:sz="4" w:space="0" w:color="auto"/>
            </w:tcBorders>
            <w:noWrap/>
            <w:vAlign w:val="center"/>
          </w:tcPr>
          <w:p w14:paraId="4084970F" w14:textId="4C4F495E" w:rsidR="0063241F" w:rsidRPr="0063241F" w:rsidRDefault="0063241F" w:rsidP="00A94183">
            <w:pPr>
              <w:pStyle w:val="cuatexto"/>
              <w:jc w:val="right"/>
              <w:rPr>
                <w:color w:val="000000"/>
              </w:rPr>
            </w:pPr>
            <w:r>
              <w:t>0,4</w:t>
            </w:r>
          </w:p>
        </w:tc>
        <w:tc>
          <w:tcPr>
            <w:tcW w:w="733" w:type="dxa"/>
            <w:tcBorders>
              <w:top w:val="single" w:sz="2" w:space="0" w:color="auto"/>
              <w:bottom w:val="single" w:sz="4" w:space="0" w:color="auto"/>
            </w:tcBorders>
            <w:noWrap/>
            <w:vAlign w:val="center"/>
          </w:tcPr>
          <w:p w14:paraId="39A3E7B3" w14:textId="3F68247A" w:rsidR="0063241F" w:rsidRPr="0063241F" w:rsidRDefault="0063241F" w:rsidP="00A94183">
            <w:pPr>
              <w:pStyle w:val="cuatexto"/>
              <w:jc w:val="right"/>
              <w:rPr>
                <w:color w:val="000000"/>
              </w:rPr>
            </w:pPr>
            <w:r>
              <w:t>0,5</w:t>
            </w:r>
          </w:p>
        </w:tc>
        <w:tc>
          <w:tcPr>
            <w:tcW w:w="733" w:type="dxa"/>
            <w:tcBorders>
              <w:top w:val="single" w:sz="2" w:space="0" w:color="auto"/>
              <w:bottom w:val="single" w:sz="4" w:space="0" w:color="auto"/>
            </w:tcBorders>
            <w:noWrap/>
            <w:vAlign w:val="center"/>
          </w:tcPr>
          <w:p w14:paraId="5FFCA248" w14:textId="6E99932F" w:rsidR="0063241F" w:rsidRPr="0063241F" w:rsidRDefault="0063241F" w:rsidP="00A94183">
            <w:pPr>
              <w:pStyle w:val="cuatexto"/>
              <w:jc w:val="right"/>
              <w:rPr>
                <w:color w:val="000000"/>
              </w:rPr>
            </w:pPr>
            <w:r>
              <w:t>0,7</w:t>
            </w:r>
          </w:p>
        </w:tc>
        <w:tc>
          <w:tcPr>
            <w:tcW w:w="1464" w:type="dxa"/>
            <w:tcBorders>
              <w:top w:val="single" w:sz="2" w:space="0" w:color="auto"/>
              <w:bottom w:val="single" w:sz="4" w:space="0" w:color="auto"/>
            </w:tcBorders>
            <w:vAlign w:val="bottom"/>
          </w:tcPr>
          <w:p w14:paraId="79EA7F57" w14:textId="33267F0B" w:rsidR="0063241F" w:rsidRDefault="0063241F" w:rsidP="00A94183">
            <w:pPr>
              <w:pStyle w:val="cuatexto"/>
              <w:jc w:val="right"/>
              <w:rPr>
                <w:color w:val="000000"/>
              </w:rPr>
            </w:pPr>
            <w:r>
              <w:t>0,2</w:t>
            </w:r>
          </w:p>
        </w:tc>
      </w:tr>
    </w:tbl>
    <w:p w14:paraId="29FB579E" w14:textId="01E94746" w:rsidR="0063241F" w:rsidRDefault="00D359C5" w:rsidP="0086385D">
      <w:pPr>
        <w:pStyle w:val="texto"/>
        <w:spacing w:before="240" w:after="140"/>
        <w:jc w:val="both"/>
        <w:rPr>
          <w:rStyle w:val="textoCar"/>
        </w:rPr>
      </w:pPr>
      <w:r>
        <w:rPr>
          <w:rStyle w:val="textoCar"/>
        </w:rPr>
        <w:t xml:space="preserve">Hiriko eskualdeetan, zifrak askoz ere modu adierazgarriagoan okertu dira, eta, horrez gain, gainerako </w:t>
      </w:r>
      <w:proofErr w:type="spellStart"/>
      <w:r>
        <w:rPr>
          <w:rStyle w:val="textoCar"/>
        </w:rPr>
        <w:t>OEOek</w:t>
      </w:r>
      <w:proofErr w:type="spellEnd"/>
      <w:r>
        <w:rPr>
          <w:rStyle w:val="textoCar"/>
        </w:rPr>
        <w:t xml:space="preserve"> baino balio nabarmen okerragoak dituzte. Esate baterako, 2023ko hitzorduen ehuneko 20 eman ziren astebetetik gorako epean. Ostera, eskualde berezien kasuan zenbateko hori </w:t>
      </w:r>
      <w:r>
        <w:t>ehuneko</w:t>
      </w:r>
      <w:r>
        <w:rPr>
          <w:rStyle w:val="textoCar"/>
        </w:rPr>
        <w:t xml:space="preserve"> 0,7koa da, eta landa eskualde ertain eta txikienean, ehuneko laukoa.</w:t>
      </w:r>
    </w:p>
    <w:p w14:paraId="2D1605E7" w14:textId="77777777" w:rsidR="006372E7" w:rsidRDefault="006372E7">
      <w:pPr>
        <w:rPr>
          <w:rStyle w:val="textoCar"/>
          <w:highlight w:val="yellow"/>
        </w:rPr>
      </w:pPr>
      <w:r>
        <w:br w:type="page"/>
      </w:r>
    </w:p>
    <w:p w14:paraId="52E1888C" w14:textId="59B9C854" w:rsidR="00DD2630" w:rsidRDefault="003053AD" w:rsidP="002A5DDC">
      <w:pPr>
        <w:pStyle w:val="texto"/>
        <w:spacing w:after="140"/>
        <w:jc w:val="both"/>
        <w:rPr>
          <w:rStyle w:val="textoCar"/>
        </w:rPr>
      </w:pPr>
      <w:r>
        <w:t>Gure azterketan eguneko hitzorduak eta etxez etxeko kontsultak sartzen baditugu, ehunekoek honako bilakaera hau izan dute aldi horretan:</w:t>
      </w:r>
      <w:r>
        <w:rPr>
          <w:rStyle w:val="textoCar"/>
        </w:rPr>
        <w:t xml:space="preserve">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70"/>
        <w:gridCol w:w="1007"/>
        <w:gridCol w:w="992"/>
        <w:gridCol w:w="1127"/>
        <w:gridCol w:w="1127"/>
        <w:gridCol w:w="1290"/>
        <w:gridCol w:w="1276"/>
      </w:tblGrid>
      <w:tr w:rsidR="002F7255" w:rsidRPr="00CB0075" w14:paraId="68663A67" w14:textId="77777777" w:rsidTr="002F7255">
        <w:trPr>
          <w:trHeight w:val="255"/>
        </w:trPr>
        <w:tc>
          <w:tcPr>
            <w:tcW w:w="1970" w:type="dxa"/>
            <w:vMerge w:val="restart"/>
            <w:shd w:val="clear" w:color="auto" w:fill="8DB3E2" w:themeFill="text2" w:themeFillTint="66"/>
            <w:noWrap/>
            <w:vAlign w:val="center"/>
          </w:tcPr>
          <w:p w14:paraId="5879AF35" w14:textId="2B9613E2" w:rsidR="002F7255" w:rsidRDefault="002F7255" w:rsidP="002F7255">
            <w:pPr>
              <w:pStyle w:val="cuadroCabe"/>
            </w:pPr>
            <w:r>
              <w:t>Itxarote epea (egunak)</w:t>
            </w:r>
          </w:p>
        </w:tc>
        <w:tc>
          <w:tcPr>
            <w:tcW w:w="6819" w:type="dxa"/>
            <w:gridSpan w:val="6"/>
            <w:shd w:val="clear" w:color="auto" w:fill="8DB3E2" w:themeFill="text2" w:themeFillTint="66"/>
            <w:noWrap/>
            <w:vAlign w:val="bottom"/>
          </w:tcPr>
          <w:p w14:paraId="4F436AD5" w14:textId="77777777" w:rsidR="002F7255" w:rsidRPr="007C4A56" w:rsidRDefault="002F7255" w:rsidP="009C3A08">
            <w:pPr>
              <w:pStyle w:val="cuadroCabe"/>
              <w:jc w:val="center"/>
            </w:pPr>
            <w:r>
              <w:t>Hitzorduen ehunekoa, emandako guztien artean</w:t>
            </w:r>
          </w:p>
        </w:tc>
      </w:tr>
      <w:tr w:rsidR="002F7255" w:rsidRPr="00CB0075" w14:paraId="26DF4F37" w14:textId="77777777" w:rsidTr="002F7255">
        <w:trPr>
          <w:trHeight w:val="255"/>
        </w:trPr>
        <w:tc>
          <w:tcPr>
            <w:tcW w:w="1970" w:type="dxa"/>
            <w:vMerge/>
            <w:shd w:val="clear" w:color="auto" w:fill="8DB3E2" w:themeFill="text2" w:themeFillTint="66"/>
            <w:noWrap/>
            <w:vAlign w:val="bottom"/>
          </w:tcPr>
          <w:p w14:paraId="34DB7722" w14:textId="7CF05912" w:rsidR="002F7255" w:rsidRPr="007C4A56" w:rsidRDefault="002F7255" w:rsidP="00A94183">
            <w:pPr>
              <w:pStyle w:val="cuadroCabe"/>
            </w:pPr>
          </w:p>
        </w:tc>
        <w:tc>
          <w:tcPr>
            <w:tcW w:w="1007" w:type="dxa"/>
            <w:shd w:val="clear" w:color="auto" w:fill="8DB3E2" w:themeFill="text2" w:themeFillTint="66"/>
            <w:noWrap/>
            <w:vAlign w:val="bottom"/>
          </w:tcPr>
          <w:p w14:paraId="6276148A" w14:textId="77777777" w:rsidR="002F7255" w:rsidRPr="007C4A56" w:rsidRDefault="002F7255" w:rsidP="00A94183">
            <w:pPr>
              <w:pStyle w:val="cuadroCabe"/>
              <w:jc w:val="right"/>
            </w:pPr>
            <w:r>
              <w:t>2018</w:t>
            </w:r>
          </w:p>
        </w:tc>
        <w:tc>
          <w:tcPr>
            <w:tcW w:w="992" w:type="dxa"/>
            <w:shd w:val="clear" w:color="auto" w:fill="8DB3E2" w:themeFill="text2" w:themeFillTint="66"/>
            <w:noWrap/>
            <w:vAlign w:val="bottom"/>
          </w:tcPr>
          <w:p w14:paraId="66FECD05" w14:textId="77777777" w:rsidR="002F7255" w:rsidRPr="007C4A56" w:rsidRDefault="002F7255" w:rsidP="00A94183">
            <w:pPr>
              <w:pStyle w:val="cuadroCabe"/>
              <w:jc w:val="right"/>
            </w:pPr>
            <w:r>
              <w:t>2019</w:t>
            </w:r>
          </w:p>
        </w:tc>
        <w:tc>
          <w:tcPr>
            <w:tcW w:w="1127" w:type="dxa"/>
            <w:shd w:val="clear" w:color="auto" w:fill="8DB3E2" w:themeFill="text2" w:themeFillTint="66"/>
            <w:noWrap/>
            <w:vAlign w:val="bottom"/>
          </w:tcPr>
          <w:p w14:paraId="580C1F51" w14:textId="77777777" w:rsidR="002F7255" w:rsidRPr="007C4A56" w:rsidRDefault="002F7255" w:rsidP="00A94183">
            <w:pPr>
              <w:pStyle w:val="cuadroCabe"/>
              <w:jc w:val="right"/>
            </w:pPr>
            <w:r>
              <w:t>2020</w:t>
            </w:r>
          </w:p>
        </w:tc>
        <w:tc>
          <w:tcPr>
            <w:tcW w:w="1127" w:type="dxa"/>
            <w:shd w:val="clear" w:color="auto" w:fill="8DB3E2" w:themeFill="text2" w:themeFillTint="66"/>
            <w:noWrap/>
            <w:vAlign w:val="bottom"/>
          </w:tcPr>
          <w:p w14:paraId="641A52D8" w14:textId="77777777" w:rsidR="002F7255" w:rsidRPr="007C4A56" w:rsidRDefault="002F7255" w:rsidP="00A94183">
            <w:pPr>
              <w:pStyle w:val="cuadroCabe"/>
              <w:jc w:val="right"/>
            </w:pPr>
            <w:r>
              <w:t>2021</w:t>
            </w:r>
          </w:p>
        </w:tc>
        <w:tc>
          <w:tcPr>
            <w:tcW w:w="1290" w:type="dxa"/>
            <w:shd w:val="clear" w:color="auto" w:fill="8DB3E2" w:themeFill="text2" w:themeFillTint="66"/>
            <w:noWrap/>
            <w:vAlign w:val="bottom"/>
          </w:tcPr>
          <w:p w14:paraId="60E9224D" w14:textId="77777777" w:rsidR="002F7255" w:rsidRPr="007C4A56" w:rsidRDefault="002F7255" w:rsidP="00A94183">
            <w:pPr>
              <w:pStyle w:val="cuadroCabe"/>
              <w:jc w:val="right"/>
            </w:pPr>
            <w:r>
              <w:t>2022</w:t>
            </w:r>
          </w:p>
        </w:tc>
        <w:tc>
          <w:tcPr>
            <w:tcW w:w="1276" w:type="dxa"/>
            <w:shd w:val="clear" w:color="auto" w:fill="8DB3E2" w:themeFill="text2" w:themeFillTint="66"/>
            <w:noWrap/>
            <w:vAlign w:val="bottom"/>
          </w:tcPr>
          <w:p w14:paraId="6AD5CB26" w14:textId="77777777" w:rsidR="002F7255" w:rsidRPr="007C4A56" w:rsidRDefault="002F7255" w:rsidP="00A94183">
            <w:pPr>
              <w:pStyle w:val="cuadroCabe"/>
              <w:jc w:val="right"/>
            </w:pPr>
            <w:r>
              <w:t>2023</w:t>
            </w:r>
          </w:p>
        </w:tc>
      </w:tr>
      <w:tr w:rsidR="000601B8" w:rsidRPr="0073296C" w14:paraId="03F3AFF1" w14:textId="77777777" w:rsidTr="002F7255">
        <w:trPr>
          <w:trHeight w:val="198"/>
        </w:trPr>
        <w:tc>
          <w:tcPr>
            <w:tcW w:w="1970" w:type="dxa"/>
            <w:tcBorders>
              <w:bottom w:val="single" w:sz="2" w:space="0" w:color="auto"/>
            </w:tcBorders>
            <w:shd w:val="clear" w:color="auto" w:fill="auto"/>
            <w:noWrap/>
            <w:vAlign w:val="bottom"/>
          </w:tcPr>
          <w:p w14:paraId="5FEEC5B9" w14:textId="29B26A6E" w:rsidR="000601B8" w:rsidRPr="007C4A56" w:rsidRDefault="000601B8" w:rsidP="00A94183">
            <w:pPr>
              <w:pStyle w:val="cuatexto"/>
            </w:pPr>
            <w:r>
              <w:t>Egun berean</w:t>
            </w:r>
          </w:p>
        </w:tc>
        <w:tc>
          <w:tcPr>
            <w:tcW w:w="1007" w:type="dxa"/>
            <w:tcBorders>
              <w:bottom w:val="single" w:sz="2" w:space="0" w:color="auto"/>
            </w:tcBorders>
            <w:shd w:val="clear" w:color="auto" w:fill="auto"/>
            <w:noWrap/>
            <w:vAlign w:val="bottom"/>
          </w:tcPr>
          <w:p w14:paraId="662434C1" w14:textId="0D27497C" w:rsidR="000601B8" w:rsidRPr="007C4A56" w:rsidRDefault="000601B8" w:rsidP="00A94183">
            <w:pPr>
              <w:pStyle w:val="cuatexto"/>
              <w:jc w:val="right"/>
            </w:pPr>
            <w:r>
              <w:t>66</w:t>
            </w:r>
          </w:p>
        </w:tc>
        <w:tc>
          <w:tcPr>
            <w:tcW w:w="992" w:type="dxa"/>
            <w:tcBorders>
              <w:bottom w:val="single" w:sz="2" w:space="0" w:color="auto"/>
            </w:tcBorders>
            <w:shd w:val="clear" w:color="auto" w:fill="auto"/>
            <w:noWrap/>
            <w:vAlign w:val="bottom"/>
          </w:tcPr>
          <w:p w14:paraId="1608B532" w14:textId="03C624AF" w:rsidR="000601B8" w:rsidRPr="007C4A56" w:rsidRDefault="000601B8" w:rsidP="00A94183">
            <w:pPr>
              <w:pStyle w:val="cuatexto"/>
              <w:jc w:val="right"/>
            </w:pPr>
            <w:r>
              <w:t>64</w:t>
            </w:r>
          </w:p>
        </w:tc>
        <w:tc>
          <w:tcPr>
            <w:tcW w:w="1127" w:type="dxa"/>
            <w:tcBorders>
              <w:bottom w:val="single" w:sz="2" w:space="0" w:color="auto"/>
            </w:tcBorders>
            <w:shd w:val="clear" w:color="auto" w:fill="auto"/>
            <w:noWrap/>
            <w:vAlign w:val="bottom"/>
          </w:tcPr>
          <w:p w14:paraId="671BF3E9" w14:textId="769C58E9" w:rsidR="000601B8" w:rsidRPr="007C4A56" w:rsidRDefault="000601B8" w:rsidP="00A94183">
            <w:pPr>
              <w:pStyle w:val="cuatexto"/>
              <w:jc w:val="right"/>
            </w:pPr>
            <w:r>
              <w:t>64</w:t>
            </w:r>
          </w:p>
        </w:tc>
        <w:tc>
          <w:tcPr>
            <w:tcW w:w="1127" w:type="dxa"/>
            <w:tcBorders>
              <w:bottom w:val="single" w:sz="2" w:space="0" w:color="auto"/>
            </w:tcBorders>
            <w:shd w:val="clear" w:color="auto" w:fill="auto"/>
            <w:noWrap/>
            <w:vAlign w:val="bottom"/>
          </w:tcPr>
          <w:p w14:paraId="36692D0D" w14:textId="299C8B2B" w:rsidR="000601B8" w:rsidRPr="007C4A56" w:rsidRDefault="000601B8" w:rsidP="00A94183">
            <w:pPr>
              <w:pStyle w:val="cuatexto"/>
              <w:jc w:val="right"/>
            </w:pPr>
            <w:r>
              <w:t>6</w:t>
            </w:r>
          </w:p>
        </w:tc>
        <w:tc>
          <w:tcPr>
            <w:tcW w:w="1290" w:type="dxa"/>
            <w:tcBorders>
              <w:bottom w:val="single" w:sz="2" w:space="0" w:color="auto"/>
            </w:tcBorders>
            <w:shd w:val="clear" w:color="auto" w:fill="auto"/>
            <w:noWrap/>
            <w:vAlign w:val="bottom"/>
          </w:tcPr>
          <w:p w14:paraId="7BF22BC7" w14:textId="4A0207D6" w:rsidR="000601B8" w:rsidRPr="007C4A56" w:rsidRDefault="000601B8" w:rsidP="00A94183">
            <w:pPr>
              <w:pStyle w:val="cuatexto"/>
              <w:jc w:val="right"/>
            </w:pPr>
            <w:r>
              <w:t>60</w:t>
            </w:r>
          </w:p>
        </w:tc>
        <w:tc>
          <w:tcPr>
            <w:tcW w:w="1276" w:type="dxa"/>
            <w:tcBorders>
              <w:bottom w:val="single" w:sz="2" w:space="0" w:color="auto"/>
            </w:tcBorders>
            <w:shd w:val="clear" w:color="auto" w:fill="auto"/>
            <w:noWrap/>
            <w:vAlign w:val="bottom"/>
          </w:tcPr>
          <w:p w14:paraId="14866C41" w14:textId="641D46BC" w:rsidR="000601B8" w:rsidRPr="007C4A56" w:rsidRDefault="000601B8" w:rsidP="00A94183">
            <w:pPr>
              <w:pStyle w:val="cuatexto"/>
              <w:jc w:val="right"/>
            </w:pPr>
            <w:r>
              <w:t>59</w:t>
            </w:r>
          </w:p>
        </w:tc>
      </w:tr>
      <w:tr w:rsidR="000601B8" w:rsidRPr="0073296C" w14:paraId="181F2436" w14:textId="77777777" w:rsidTr="002F7255">
        <w:trPr>
          <w:trHeight w:val="198"/>
        </w:trPr>
        <w:tc>
          <w:tcPr>
            <w:tcW w:w="1970" w:type="dxa"/>
            <w:tcBorders>
              <w:top w:val="single" w:sz="2" w:space="0" w:color="auto"/>
              <w:bottom w:val="single" w:sz="2" w:space="0" w:color="auto"/>
            </w:tcBorders>
            <w:shd w:val="clear" w:color="auto" w:fill="auto"/>
            <w:noWrap/>
            <w:vAlign w:val="bottom"/>
          </w:tcPr>
          <w:p w14:paraId="36B1581D" w14:textId="3CA9BCAD" w:rsidR="000601B8" w:rsidRPr="007C4A56" w:rsidRDefault="000601B8" w:rsidP="00A94183">
            <w:pPr>
              <w:pStyle w:val="cuatexto"/>
            </w:pPr>
            <w:r>
              <w:t>Hurrengo egunean</w:t>
            </w:r>
          </w:p>
        </w:tc>
        <w:tc>
          <w:tcPr>
            <w:tcW w:w="1007" w:type="dxa"/>
            <w:tcBorders>
              <w:top w:val="single" w:sz="2" w:space="0" w:color="auto"/>
              <w:bottom w:val="single" w:sz="2" w:space="0" w:color="auto"/>
            </w:tcBorders>
            <w:shd w:val="clear" w:color="auto" w:fill="auto"/>
            <w:noWrap/>
            <w:vAlign w:val="bottom"/>
          </w:tcPr>
          <w:p w14:paraId="4C8E26C7" w14:textId="6888E5C9" w:rsidR="000601B8" w:rsidRPr="007C4A56" w:rsidRDefault="000601B8" w:rsidP="00A94183">
            <w:pPr>
              <w:pStyle w:val="cuatexto"/>
              <w:jc w:val="right"/>
            </w:pPr>
            <w:r>
              <w:t>17</w:t>
            </w:r>
          </w:p>
        </w:tc>
        <w:tc>
          <w:tcPr>
            <w:tcW w:w="992" w:type="dxa"/>
            <w:tcBorders>
              <w:top w:val="single" w:sz="2" w:space="0" w:color="auto"/>
              <w:bottom w:val="single" w:sz="2" w:space="0" w:color="auto"/>
            </w:tcBorders>
            <w:shd w:val="clear" w:color="auto" w:fill="auto"/>
            <w:noWrap/>
            <w:vAlign w:val="bottom"/>
          </w:tcPr>
          <w:p w14:paraId="04727CC2" w14:textId="76C00348" w:rsidR="000601B8" w:rsidRPr="007C4A56" w:rsidRDefault="000601B8" w:rsidP="00A94183">
            <w:pPr>
              <w:pStyle w:val="cuatexto"/>
              <w:jc w:val="right"/>
            </w:pPr>
            <w:r>
              <w:t>16</w:t>
            </w:r>
          </w:p>
        </w:tc>
        <w:tc>
          <w:tcPr>
            <w:tcW w:w="1127" w:type="dxa"/>
            <w:tcBorders>
              <w:top w:val="single" w:sz="2" w:space="0" w:color="auto"/>
              <w:bottom w:val="single" w:sz="2" w:space="0" w:color="auto"/>
            </w:tcBorders>
            <w:shd w:val="clear" w:color="auto" w:fill="auto"/>
            <w:noWrap/>
            <w:vAlign w:val="bottom"/>
          </w:tcPr>
          <w:p w14:paraId="3728D77F" w14:textId="2072CBC3" w:rsidR="000601B8" w:rsidRPr="007C4A56" w:rsidRDefault="000601B8" w:rsidP="00A94183">
            <w:pPr>
              <w:pStyle w:val="cuatexto"/>
              <w:jc w:val="right"/>
            </w:pPr>
            <w:r>
              <w:t>18</w:t>
            </w:r>
          </w:p>
        </w:tc>
        <w:tc>
          <w:tcPr>
            <w:tcW w:w="1127" w:type="dxa"/>
            <w:tcBorders>
              <w:top w:val="single" w:sz="2" w:space="0" w:color="auto"/>
              <w:bottom w:val="single" w:sz="2" w:space="0" w:color="auto"/>
            </w:tcBorders>
            <w:shd w:val="clear" w:color="auto" w:fill="auto"/>
            <w:noWrap/>
            <w:vAlign w:val="bottom"/>
          </w:tcPr>
          <w:p w14:paraId="34E005BE" w14:textId="604B7981" w:rsidR="000601B8" w:rsidRPr="007C4A56" w:rsidRDefault="000601B8" w:rsidP="00A94183">
            <w:pPr>
              <w:pStyle w:val="cuatexto"/>
              <w:jc w:val="right"/>
            </w:pPr>
            <w:r>
              <w:t>17</w:t>
            </w:r>
          </w:p>
        </w:tc>
        <w:tc>
          <w:tcPr>
            <w:tcW w:w="1290" w:type="dxa"/>
            <w:tcBorders>
              <w:top w:val="single" w:sz="2" w:space="0" w:color="auto"/>
              <w:bottom w:val="single" w:sz="2" w:space="0" w:color="auto"/>
            </w:tcBorders>
            <w:shd w:val="clear" w:color="auto" w:fill="auto"/>
            <w:noWrap/>
            <w:vAlign w:val="bottom"/>
          </w:tcPr>
          <w:p w14:paraId="1149255D" w14:textId="4E5B2522" w:rsidR="000601B8" w:rsidRPr="007C4A56" w:rsidRDefault="000601B8" w:rsidP="00A94183">
            <w:pPr>
              <w:pStyle w:val="cuatexto"/>
              <w:jc w:val="right"/>
            </w:pPr>
            <w:r>
              <w:t>15</w:t>
            </w:r>
          </w:p>
        </w:tc>
        <w:tc>
          <w:tcPr>
            <w:tcW w:w="1276" w:type="dxa"/>
            <w:tcBorders>
              <w:top w:val="single" w:sz="2" w:space="0" w:color="auto"/>
              <w:bottom w:val="single" w:sz="2" w:space="0" w:color="auto"/>
            </w:tcBorders>
            <w:shd w:val="clear" w:color="auto" w:fill="auto"/>
            <w:noWrap/>
            <w:vAlign w:val="bottom"/>
          </w:tcPr>
          <w:p w14:paraId="3E2B245F" w14:textId="67FC3E93" w:rsidR="000601B8" w:rsidRPr="007C4A56" w:rsidRDefault="000601B8" w:rsidP="00A94183">
            <w:pPr>
              <w:pStyle w:val="cuatexto"/>
              <w:jc w:val="right"/>
            </w:pPr>
            <w:r>
              <w:t>13</w:t>
            </w:r>
          </w:p>
        </w:tc>
      </w:tr>
      <w:tr w:rsidR="000601B8" w:rsidRPr="0073296C" w14:paraId="7F4EFE82" w14:textId="77777777" w:rsidTr="002F7255">
        <w:trPr>
          <w:trHeight w:val="198"/>
        </w:trPr>
        <w:tc>
          <w:tcPr>
            <w:tcW w:w="1970" w:type="dxa"/>
            <w:tcBorders>
              <w:top w:val="single" w:sz="2" w:space="0" w:color="auto"/>
              <w:bottom w:val="single" w:sz="2" w:space="0" w:color="auto"/>
            </w:tcBorders>
            <w:shd w:val="clear" w:color="auto" w:fill="auto"/>
            <w:noWrap/>
            <w:vAlign w:val="bottom"/>
          </w:tcPr>
          <w:p w14:paraId="7DBCDAF8" w14:textId="56B813F6" w:rsidR="000601B8" w:rsidRPr="007C4A56" w:rsidRDefault="000601B8" w:rsidP="00A94183">
            <w:pPr>
              <w:pStyle w:val="cuatexto"/>
            </w:pPr>
            <w:r>
              <w:t>Bi egunera</w:t>
            </w:r>
          </w:p>
        </w:tc>
        <w:tc>
          <w:tcPr>
            <w:tcW w:w="1007" w:type="dxa"/>
            <w:tcBorders>
              <w:top w:val="single" w:sz="2" w:space="0" w:color="auto"/>
              <w:bottom w:val="single" w:sz="2" w:space="0" w:color="auto"/>
            </w:tcBorders>
            <w:shd w:val="clear" w:color="auto" w:fill="auto"/>
            <w:noWrap/>
            <w:vAlign w:val="bottom"/>
          </w:tcPr>
          <w:p w14:paraId="51295481" w14:textId="4450F2FF" w:rsidR="000601B8" w:rsidRPr="007C4A56" w:rsidRDefault="000601B8" w:rsidP="00A94183">
            <w:pPr>
              <w:pStyle w:val="cuatexto"/>
              <w:jc w:val="right"/>
            </w:pPr>
            <w:r>
              <w:t>7</w:t>
            </w:r>
          </w:p>
        </w:tc>
        <w:tc>
          <w:tcPr>
            <w:tcW w:w="992" w:type="dxa"/>
            <w:tcBorders>
              <w:top w:val="single" w:sz="2" w:space="0" w:color="auto"/>
              <w:bottom w:val="single" w:sz="2" w:space="0" w:color="auto"/>
            </w:tcBorders>
            <w:shd w:val="clear" w:color="auto" w:fill="auto"/>
            <w:noWrap/>
            <w:vAlign w:val="bottom"/>
          </w:tcPr>
          <w:p w14:paraId="399BAECF" w14:textId="1DD84463" w:rsidR="000601B8" w:rsidRPr="007C4A56" w:rsidRDefault="000601B8" w:rsidP="00A94183">
            <w:pPr>
              <w:pStyle w:val="cuatexto"/>
              <w:jc w:val="right"/>
            </w:pPr>
            <w:r>
              <w:t>7</w:t>
            </w:r>
          </w:p>
        </w:tc>
        <w:tc>
          <w:tcPr>
            <w:tcW w:w="1127" w:type="dxa"/>
            <w:tcBorders>
              <w:top w:val="single" w:sz="2" w:space="0" w:color="auto"/>
              <w:bottom w:val="single" w:sz="2" w:space="0" w:color="auto"/>
            </w:tcBorders>
            <w:shd w:val="clear" w:color="auto" w:fill="auto"/>
            <w:noWrap/>
            <w:vAlign w:val="bottom"/>
          </w:tcPr>
          <w:p w14:paraId="248DFBCA" w14:textId="544FC63B" w:rsidR="000601B8" w:rsidRPr="007C4A56" w:rsidRDefault="000601B8" w:rsidP="00A94183">
            <w:pPr>
              <w:pStyle w:val="cuatexto"/>
              <w:jc w:val="right"/>
            </w:pPr>
            <w:r>
              <w:t>7</w:t>
            </w:r>
          </w:p>
        </w:tc>
        <w:tc>
          <w:tcPr>
            <w:tcW w:w="1127" w:type="dxa"/>
            <w:tcBorders>
              <w:top w:val="single" w:sz="2" w:space="0" w:color="auto"/>
              <w:bottom w:val="single" w:sz="2" w:space="0" w:color="auto"/>
            </w:tcBorders>
            <w:shd w:val="clear" w:color="auto" w:fill="auto"/>
            <w:noWrap/>
            <w:vAlign w:val="bottom"/>
          </w:tcPr>
          <w:p w14:paraId="76013DE2" w14:textId="0B574F2D" w:rsidR="000601B8" w:rsidRPr="007C4A56" w:rsidRDefault="000601B8" w:rsidP="00A94183">
            <w:pPr>
              <w:pStyle w:val="cuatexto"/>
              <w:jc w:val="right"/>
            </w:pPr>
            <w:r>
              <w:t>7</w:t>
            </w:r>
          </w:p>
        </w:tc>
        <w:tc>
          <w:tcPr>
            <w:tcW w:w="1290" w:type="dxa"/>
            <w:tcBorders>
              <w:top w:val="single" w:sz="2" w:space="0" w:color="auto"/>
              <w:bottom w:val="single" w:sz="2" w:space="0" w:color="auto"/>
            </w:tcBorders>
            <w:shd w:val="clear" w:color="auto" w:fill="auto"/>
            <w:noWrap/>
            <w:vAlign w:val="bottom"/>
          </w:tcPr>
          <w:p w14:paraId="28B00E93" w14:textId="5479FA70" w:rsidR="000601B8" w:rsidRPr="007C4A56" w:rsidRDefault="000601B8" w:rsidP="00A94183">
            <w:pPr>
              <w:pStyle w:val="cuatexto"/>
              <w:jc w:val="right"/>
            </w:pPr>
            <w:r>
              <w:t>7</w:t>
            </w:r>
          </w:p>
        </w:tc>
        <w:tc>
          <w:tcPr>
            <w:tcW w:w="1276" w:type="dxa"/>
            <w:tcBorders>
              <w:top w:val="single" w:sz="2" w:space="0" w:color="auto"/>
              <w:bottom w:val="single" w:sz="2" w:space="0" w:color="auto"/>
            </w:tcBorders>
            <w:shd w:val="clear" w:color="auto" w:fill="auto"/>
            <w:noWrap/>
            <w:vAlign w:val="bottom"/>
          </w:tcPr>
          <w:p w14:paraId="052BE078" w14:textId="17B26747" w:rsidR="000601B8" w:rsidRPr="007C4A56" w:rsidRDefault="000601B8" w:rsidP="00A94183">
            <w:pPr>
              <w:pStyle w:val="cuatexto"/>
              <w:jc w:val="right"/>
            </w:pPr>
            <w:r>
              <w:t>6</w:t>
            </w:r>
          </w:p>
        </w:tc>
      </w:tr>
      <w:tr w:rsidR="000601B8" w:rsidRPr="0073296C" w14:paraId="30D74BC2" w14:textId="77777777" w:rsidTr="002F7255">
        <w:trPr>
          <w:trHeight w:val="198"/>
        </w:trPr>
        <w:tc>
          <w:tcPr>
            <w:tcW w:w="1970" w:type="dxa"/>
            <w:tcBorders>
              <w:top w:val="single" w:sz="2" w:space="0" w:color="auto"/>
              <w:bottom w:val="single" w:sz="2" w:space="0" w:color="auto"/>
            </w:tcBorders>
            <w:shd w:val="clear" w:color="auto" w:fill="auto"/>
            <w:noWrap/>
            <w:vAlign w:val="bottom"/>
          </w:tcPr>
          <w:p w14:paraId="1486B3CB" w14:textId="6EE29969" w:rsidR="000601B8" w:rsidRPr="007C4A56" w:rsidRDefault="000601B8" w:rsidP="00A94183">
            <w:pPr>
              <w:pStyle w:val="cuatexto"/>
            </w:pPr>
            <w:r>
              <w:t>Hiru egunera</w:t>
            </w:r>
          </w:p>
        </w:tc>
        <w:tc>
          <w:tcPr>
            <w:tcW w:w="1007" w:type="dxa"/>
            <w:tcBorders>
              <w:top w:val="single" w:sz="2" w:space="0" w:color="auto"/>
              <w:bottom w:val="single" w:sz="2" w:space="0" w:color="auto"/>
            </w:tcBorders>
            <w:shd w:val="clear" w:color="auto" w:fill="auto"/>
            <w:noWrap/>
            <w:vAlign w:val="bottom"/>
          </w:tcPr>
          <w:p w14:paraId="0EAC4240" w14:textId="0BD7BD8D" w:rsidR="000601B8" w:rsidRPr="007C4A56" w:rsidRDefault="000601B8" w:rsidP="00A94183">
            <w:pPr>
              <w:pStyle w:val="cuatexto"/>
              <w:jc w:val="right"/>
            </w:pPr>
            <w:r>
              <w:t>4</w:t>
            </w:r>
          </w:p>
        </w:tc>
        <w:tc>
          <w:tcPr>
            <w:tcW w:w="992" w:type="dxa"/>
            <w:tcBorders>
              <w:top w:val="single" w:sz="2" w:space="0" w:color="auto"/>
              <w:bottom w:val="single" w:sz="2" w:space="0" w:color="auto"/>
            </w:tcBorders>
            <w:shd w:val="clear" w:color="auto" w:fill="auto"/>
            <w:noWrap/>
            <w:vAlign w:val="bottom"/>
          </w:tcPr>
          <w:p w14:paraId="01763A04" w14:textId="08A4621F" w:rsidR="000601B8" w:rsidRPr="007C4A56" w:rsidRDefault="000601B8" w:rsidP="00A94183">
            <w:pPr>
              <w:pStyle w:val="cuatexto"/>
              <w:jc w:val="right"/>
            </w:pPr>
            <w:r>
              <w:t>4</w:t>
            </w:r>
          </w:p>
        </w:tc>
        <w:tc>
          <w:tcPr>
            <w:tcW w:w="1127" w:type="dxa"/>
            <w:tcBorders>
              <w:top w:val="single" w:sz="2" w:space="0" w:color="auto"/>
              <w:bottom w:val="single" w:sz="2" w:space="0" w:color="auto"/>
            </w:tcBorders>
            <w:shd w:val="clear" w:color="auto" w:fill="auto"/>
            <w:noWrap/>
            <w:vAlign w:val="bottom"/>
          </w:tcPr>
          <w:p w14:paraId="2F9C57BD" w14:textId="416BADBA" w:rsidR="000601B8" w:rsidRPr="007C4A56" w:rsidRDefault="000601B8" w:rsidP="00A94183">
            <w:pPr>
              <w:pStyle w:val="cuatexto"/>
              <w:jc w:val="right"/>
            </w:pPr>
            <w:r>
              <w:t>3</w:t>
            </w:r>
          </w:p>
        </w:tc>
        <w:tc>
          <w:tcPr>
            <w:tcW w:w="1127" w:type="dxa"/>
            <w:tcBorders>
              <w:top w:val="single" w:sz="2" w:space="0" w:color="auto"/>
              <w:bottom w:val="single" w:sz="2" w:space="0" w:color="auto"/>
            </w:tcBorders>
            <w:shd w:val="clear" w:color="auto" w:fill="auto"/>
            <w:noWrap/>
            <w:vAlign w:val="bottom"/>
          </w:tcPr>
          <w:p w14:paraId="1BDEAE8D" w14:textId="5ED62E9F" w:rsidR="000601B8" w:rsidRPr="007C4A56" w:rsidRDefault="000601B8" w:rsidP="00A94183">
            <w:pPr>
              <w:pStyle w:val="cuatexto"/>
              <w:jc w:val="right"/>
            </w:pPr>
            <w:r>
              <w:t>4</w:t>
            </w:r>
          </w:p>
        </w:tc>
        <w:tc>
          <w:tcPr>
            <w:tcW w:w="1290" w:type="dxa"/>
            <w:tcBorders>
              <w:top w:val="single" w:sz="2" w:space="0" w:color="auto"/>
              <w:bottom w:val="single" w:sz="2" w:space="0" w:color="auto"/>
            </w:tcBorders>
            <w:shd w:val="clear" w:color="auto" w:fill="auto"/>
            <w:noWrap/>
            <w:vAlign w:val="bottom"/>
          </w:tcPr>
          <w:p w14:paraId="48DB21BD" w14:textId="5CEB2BD2" w:rsidR="000601B8" w:rsidRPr="007C4A56" w:rsidRDefault="000601B8" w:rsidP="00A94183">
            <w:pPr>
              <w:pStyle w:val="cuatexto"/>
              <w:jc w:val="right"/>
            </w:pPr>
            <w:r>
              <w:t>4</w:t>
            </w:r>
          </w:p>
        </w:tc>
        <w:tc>
          <w:tcPr>
            <w:tcW w:w="1276" w:type="dxa"/>
            <w:tcBorders>
              <w:top w:val="single" w:sz="2" w:space="0" w:color="auto"/>
              <w:bottom w:val="single" w:sz="2" w:space="0" w:color="auto"/>
            </w:tcBorders>
            <w:shd w:val="clear" w:color="auto" w:fill="auto"/>
            <w:noWrap/>
            <w:vAlign w:val="bottom"/>
          </w:tcPr>
          <w:p w14:paraId="19AA2EEF" w14:textId="3EEB240C" w:rsidR="000601B8" w:rsidRPr="007C4A56" w:rsidRDefault="000601B8" w:rsidP="00A94183">
            <w:pPr>
              <w:pStyle w:val="cuatexto"/>
              <w:jc w:val="right"/>
            </w:pPr>
            <w:r>
              <w:t>4</w:t>
            </w:r>
          </w:p>
        </w:tc>
      </w:tr>
      <w:tr w:rsidR="000601B8" w:rsidRPr="0073296C" w14:paraId="098A651E" w14:textId="77777777" w:rsidTr="002F7255">
        <w:trPr>
          <w:trHeight w:val="198"/>
        </w:trPr>
        <w:tc>
          <w:tcPr>
            <w:tcW w:w="1970" w:type="dxa"/>
            <w:tcBorders>
              <w:top w:val="single" w:sz="2" w:space="0" w:color="auto"/>
              <w:bottom w:val="single" w:sz="2" w:space="0" w:color="auto"/>
            </w:tcBorders>
            <w:shd w:val="clear" w:color="auto" w:fill="auto"/>
            <w:noWrap/>
            <w:vAlign w:val="bottom"/>
          </w:tcPr>
          <w:p w14:paraId="4E822F83" w14:textId="06243135" w:rsidR="000601B8" w:rsidRPr="007C4A56" w:rsidRDefault="000601B8" w:rsidP="00A94183">
            <w:pPr>
              <w:pStyle w:val="cuatexto"/>
            </w:pPr>
            <w:r>
              <w:t>Lau egunera</w:t>
            </w:r>
          </w:p>
        </w:tc>
        <w:tc>
          <w:tcPr>
            <w:tcW w:w="1007" w:type="dxa"/>
            <w:tcBorders>
              <w:top w:val="single" w:sz="2" w:space="0" w:color="auto"/>
              <w:bottom w:val="single" w:sz="2" w:space="0" w:color="auto"/>
            </w:tcBorders>
            <w:shd w:val="clear" w:color="auto" w:fill="auto"/>
            <w:noWrap/>
            <w:vAlign w:val="bottom"/>
          </w:tcPr>
          <w:p w14:paraId="73658CDA" w14:textId="463170E4" w:rsidR="000601B8" w:rsidRPr="007C4A56" w:rsidRDefault="000601B8" w:rsidP="00A94183">
            <w:pPr>
              <w:pStyle w:val="cuatexto"/>
              <w:jc w:val="right"/>
            </w:pPr>
            <w:r>
              <w:t>2</w:t>
            </w:r>
          </w:p>
        </w:tc>
        <w:tc>
          <w:tcPr>
            <w:tcW w:w="992" w:type="dxa"/>
            <w:tcBorders>
              <w:top w:val="single" w:sz="2" w:space="0" w:color="auto"/>
              <w:bottom w:val="single" w:sz="2" w:space="0" w:color="auto"/>
            </w:tcBorders>
            <w:shd w:val="clear" w:color="auto" w:fill="auto"/>
            <w:noWrap/>
            <w:vAlign w:val="bottom"/>
          </w:tcPr>
          <w:p w14:paraId="19D9865A" w14:textId="3AF2C370" w:rsidR="000601B8" w:rsidRPr="007C4A56" w:rsidRDefault="000601B8" w:rsidP="00A94183">
            <w:pPr>
              <w:pStyle w:val="cuatexto"/>
              <w:jc w:val="right"/>
            </w:pPr>
            <w:r>
              <w:t>3</w:t>
            </w:r>
          </w:p>
        </w:tc>
        <w:tc>
          <w:tcPr>
            <w:tcW w:w="1127" w:type="dxa"/>
            <w:tcBorders>
              <w:top w:val="single" w:sz="2" w:space="0" w:color="auto"/>
              <w:bottom w:val="single" w:sz="2" w:space="0" w:color="auto"/>
            </w:tcBorders>
            <w:shd w:val="clear" w:color="auto" w:fill="auto"/>
            <w:noWrap/>
            <w:vAlign w:val="bottom"/>
          </w:tcPr>
          <w:p w14:paraId="4903E79D" w14:textId="7EE75693" w:rsidR="000601B8" w:rsidRPr="007C4A56" w:rsidRDefault="000601B8" w:rsidP="00A94183">
            <w:pPr>
              <w:pStyle w:val="cuatexto"/>
              <w:jc w:val="right"/>
            </w:pPr>
            <w:r>
              <w:t>2</w:t>
            </w:r>
          </w:p>
        </w:tc>
        <w:tc>
          <w:tcPr>
            <w:tcW w:w="1127" w:type="dxa"/>
            <w:tcBorders>
              <w:top w:val="single" w:sz="2" w:space="0" w:color="auto"/>
              <w:bottom w:val="single" w:sz="2" w:space="0" w:color="auto"/>
            </w:tcBorders>
            <w:shd w:val="clear" w:color="auto" w:fill="auto"/>
            <w:noWrap/>
            <w:vAlign w:val="bottom"/>
          </w:tcPr>
          <w:p w14:paraId="35D93F5D" w14:textId="018D039E" w:rsidR="000601B8" w:rsidRPr="007C4A56" w:rsidRDefault="000601B8" w:rsidP="00A94183">
            <w:pPr>
              <w:pStyle w:val="cuatexto"/>
              <w:jc w:val="right"/>
            </w:pPr>
            <w:r>
              <w:t>3</w:t>
            </w:r>
          </w:p>
        </w:tc>
        <w:tc>
          <w:tcPr>
            <w:tcW w:w="1290" w:type="dxa"/>
            <w:tcBorders>
              <w:top w:val="single" w:sz="2" w:space="0" w:color="auto"/>
              <w:bottom w:val="single" w:sz="2" w:space="0" w:color="auto"/>
            </w:tcBorders>
            <w:shd w:val="clear" w:color="auto" w:fill="auto"/>
            <w:noWrap/>
            <w:vAlign w:val="bottom"/>
          </w:tcPr>
          <w:p w14:paraId="6A6097A4" w14:textId="17F45EBA" w:rsidR="000601B8" w:rsidRPr="007C4A56" w:rsidRDefault="000601B8" w:rsidP="00A94183">
            <w:pPr>
              <w:pStyle w:val="cuatexto"/>
              <w:jc w:val="right"/>
            </w:pPr>
            <w:r>
              <w:t>3</w:t>
            </w:r>
          </w:p>
        </w:tc>
        <w:tc>
          <w:tcPr>
            <w:tcW w:w="1276" w:type="dxa"/>
            <w:tcBorders>
              <w:top w:val="single" w:sz="2" w:space="0" w:color="auto"/>
              <w:bottom w:val="single" w:sz="2" w:space="0" w:color="auto"/>
            </w:tcBorders>
            <w:shd w:val="clear" w:color="auto" w:fill="auto"/>
            <w:noWrap/>
            <w:vAlign w:val="bottom"/>
          </w:tcPr>
          <w:p w14:paraId="16A66C03" w14:textId="549B0B46" w:rsidR="000601B8" w:rsidRPr="007C4A56" w:rsidRDefault="000601B8" w:rsidP="00A94183">
            <w:pPr>
              <w:pStyle w:val="cuatexto"/>
              <w:jc w:val="right"/>
            </w:pPr>
            <w:r>
              <w:t>3</w:t>
            </w:r>
          </w:p>
        </w:tc>
      </w:tr>
      <w:tr w:rsidR="000601B8" w:rsidRPr="0073296C" w14:paraId="3580CCFE" w14:textId="77777777" w:rsidTr="002F7255">
        <w:trPr>
          <w:trHeight w:val="198"/>
        </w:trPr>
        <w:tc>
          <w:tcPr>
            <w:tcW w:w="1970" w:type="dxa"/>
            <w:tcBorders>
              <w:top w:val="single" w:sz="2" w:space="0" w:color="auto"/>
              <w:bottom w:val="single" w:sz="2" w:space="0" w:color="auto"/>
            </w:tcBorders>
            <w:shd w:val="clear" w:color="auto" w:fill="auto"/>
            <w:noWrap/>
            <w:vAlign w:val="bottom"/>
          </w:tcPr>
          <w:p w14:paraId="1D55E1F4" w14:textId="35806CA3" w:rsidR="000601B8" w:rsidRPr="007C4A56" w:rsidRDefault="000601B8" w:rsidP="00A94183">
            <w:pPr>
              <w:pStyle w:val="cuatexto"/>
            </w:pPr>
            <w:r>
              <w:t>Bost egunera</w:t>
            </w:r>
          </w:p>
        </w:tc>
        <w:tc>
          <w:tcPr>
            <w:tcW w:w="1007" w:type="dxa"/>
            <w:tcBorders>
              <w:top w:val="single" w:sz="2" w:space="0" w:color="auto"/>
              <w:bottom w:val="single" w:sz="2" w:space="0" w:color="auto"/>
            </w:tcBorders>
            <w:shd w:val="clear" w:color="auto" w:fill="auto"/>
            <w:noWrap/>
            <w:vAlign w:val="bottom"/>
          </w:tcPr>
          <w:p w14:paraId="02CA0E02" w14:textId="4A2BFB20" w:rsidR="000601B8" w:rsidRPr="007C4A56" w:rsidRDefault="000601B8" w:rsidP="00A94183">
            <w:pPr>
              <w:pStyle w:val="cuatexto"/>
              <w:jc w:val="right"/>
            </w:pPr>
            <w:r>
              <w:t>2</w:t>
            </w:r>
          </w:p>
        </w:tc>
        <w:tc>
          <w:tcPr>
            <w:tcW w:w="992" w:type="dxa"/>
            <w:tcBorders>
              <w:top w:val="single" w:sz="2" w:space="0" w:color="auto"/>
              <w:bottom w:val="single" w:sz="2" w:space="0" w:color="auto"/>
            </w:tcBorders>
            <w:shd w:val="clear" w:color="auto" w:fill="auto"/>
            <w:noWrap/>
            <w:vAlign w:val="bottom"/>
          </w:tcPr>
          <w:p w14:paraId="1C881754" w14:textId="4A591A8B" w:rsidR="000601B8" w:rsidRPr="007C4A56" w:rsidRDefault="000601B8" w:rsidP="00A94183">
            <w:pPr>
              <w:pStyle w:val="cuatexto"/>
              <w:jc w:val="right"/>
            </w:pPr>
            <w:r>
              <w:t>2</w:t>
            </w:r>
          </w:p>
        </w:tc>
        <w:tc>
          <w:tcPr>
            <w:tcW w:w="1127" w:type="dxa"/>
            <w:tcBorders>
              <w:top w:val="single" w:sz="2" w:space="0" w:color="auto"/>
              <w:bottom w:val="single" w:sz="2" w:space="0" w:color="auto"/>
            </w:tcBorders>
            <w:shd w:val="clear" w:color="auto" w:fill="auto"/>
            <w:noWrap/>
            <w:vAlign w:val="bottom"/>
          </w:tcPr>
          <w:p w14:paraId="2BF3B8A0" w14:textId="593ED842" w:rsidR="000601B8" w:rsidRPr="007C4A56" w:rsidRDefault="000601B8" w:rsidP="00A94183">
            <w:pPr>
              <w:pStyle w:val="cuatexto"/>
              <w:jc w:val="right"/>
            </w:pPr>
            <w:r>
              <w:t>2</w:t>
            </w:r>
          </w:p>
        </w:tc>
        <w:tc>
          <w:tcPr>
            <w:tcW w:w="1127" w:type="dxa"/>
            <w:tcBorders>
              <w:top w:val="single" w:sz="2" w:space="0" w:color="auto"/>
              <w:bottom w:val="single" w:sz="2" w:space="0" w:color="auto"/>
            </w:tcBorders>
            <w:shd w:val="clear" w:color="auto" w:fill="auto"/>
            <w:noWrap/>
            <w:vAlign w:val="bottom"/>
          </w:tcPr>
          <w:p w14:paraId="3FFEAB11" w14:textId="42CEA59F" w:rsidR="000601B8" w:rsidRPr="007C4A56" w:rsidRDefault="000601B8" w:rsidP="00A94183">
            <w:pPr>
              <w:pStyle w:val="cuatexto"/>
              <w:jc w:val="right"/>
            </w:pPr>
            <w:r>
              <w:t>2</w:t>
            </w:r>
          </w:p>
        </w:tc>
        <w:tc>
          <w:tcPr>
            <w:tcW w:w="1290" w:type="dxa"/>
            <w:tcBorders>
              <w:top w:val="single" w:sz="2" w:space="0" w:color="auto"/>
              <w:bottom w:val="single" w:sz="2" w:space="0" w:color="auto"/>
            </w:tcBorders>
            <w:shd w:val="clear" w:color="auto" w:fill="auto"/>
            <w:noWrap/>
            <w:vAlign w:val="bottom"/>
          </w:tcPr>
          <w:p w14:paraId="27F575F5" w14:textId="6EFD0784" w:rsidR="000601B8" w:rsidRPr="007C4A56" w:rsidRDefault="000601B8" w:rsidP="00A94183">
            <w:pPr>
              <w:pStyle w:val="cuatexto"/>
              <w:jc w:val="right"/>
            </w:pPr>
            <w:r>
              <w:t>2</w:t>
            </w:r>
          </w:p>
        </w:tc>
        <w:tc>
          <w:tcPr>
            <w:tcW w:w="1276" w:type="dxa"/>
            <w:tcBorders>
              <w:top w:val="single" w:sz="2" w:space="0" w:color="auto"/>
              <w:bottom w:val="single" w:sz="2" w:space="0" w:color="auto"/>
            </w:tcBorders>
            <w:shd w:val="clear" w:color="auto" w:fill="auto"/>
            <w:noWrap/>
            <w:vAlign w:val="bottom"/>
          </w:tcPr>
          <w:p w14:paraId="0EBAF61F" w14:textId="10678567" w:rsidR="000601B8" w:rsidRPr="007C4A56" w:rsidRDefault="000601B8" w:rsidP="00A94183">
            <w:pPr>
              <w:pStyle w:val="cuatexto"/>
              <w:jc w:val="right"/>
            </w:pPr>
            <w:r>
              <w:t>3</w:t>
            </w:r>
          </w:p>
        </w:tc>
      </w:tr>
      <w:tr w:rsidR="000601B8" w:rsidRPr="0073296C" w14:paraId="5CA8C33E" w14:textId="77777777" w:rsidTr="002F7255">
        <w:trPr>
          <w:trHeight w:val="198"/>
        </w:trPr>
        <w:tc>
          <w:tcPr>
            <w:tcW w:w="1970" w:type="dxa"/>
            <w:tcBorders>
              <w:top w:val="single" w:sz="2" w:space="0" w:color="auto"/>
              <w:bottom w:val="single" w:sz="2" w:space="0" w:color="auto"/>
            </w:tcBorders>
            <w:shd w:val="clear" w:color="auto" w:fill="auto"/>
            <w:noWrap/>
            <w:vAlign w:val="bottom"/>
          </w:tcPr>
          <w:p w14:paraId="2944FBED" w14:textId="1AD46D67" w:rsidR="000601B8" w:rsidRPr="007C4A56" w:rsidRDefault="000601B8" w:rsidP="00A94183">
            <w:pPr>
              <w:pStyle w:val="cuatexto"/>
            </w:pPr>
            <w:r>
              <w:t>Sei egunera</w:t>
            </w:r>
          </w:p>
        </w:tc>
        <w:tc>
          <w:tcPr>
            <w:tcW w:w="1007" w:type="dxa"/>
            <w:tcBorders>
              <w:top w:val="single" w:sz="2" w:space="0" w:color="auto"/>
              <w:bottom w:val="single" w:sz="2" w:space="0" w:color="auto"/>
            </w:tcBorders>
            <w:shd w:val="clear" w:color="auto" w:fill="auto"/>
            <w:noWrap/>
            <w:vAlign w:val="bottom"/>
          </w:tcPr>
          <w:p w14:paraId="568169CB" w14:textId="6524AA26" w:rsidR="000601B8" w:rsidRPr="007C4A56" w:rsidRDefault="000601B8" w:rsidP="00A94183">
            <w:pPr>
              <w:pStyle w:val="cuatexto"/>
              <w:jc w:val="right"/>
            </w:pPr>
            <w:r>
              <w:t>1</w:t>
            </w:r>
          </w:p>
        </w:tc>
        <w:tc>
          <w:tcPr>
            <w:tcW w:w="992" w:type="dxa"/>
            <w:tcBorders>
              <w:top w:val="single" w:sz="2" w:space="0" w:color="auto"/>
              <w:bottom w:val="single" w:sz="2" w:space="0" w:color="auto"/>
            </w:tcBorders>
            <w:shd w:val="clear" w:color="auto" w:fill="auto"/>
            <w:noWrap/>
            <w:vAlign w:val="bottom"/>
          </w:tcPr>
          <w:p w14:paraId="3DC48183" w14:textId="4574E46C" w:rsidR="000601B8" w:rsidRPr="007C4A56" w:rsidRDefault="000601B8" w:rsidP="00A94183">
            <w:pPr>
              <w:pStyle w:val="cuatexto"/>
              <w:jc w:val="right"/>
            </w:pPr>
            <w:r>
              <w:t>1</w:t>
            </w:r>
          </w:p>
        </w:tc>
        <w:tc>
          <w:tcPr>
            <w:tcW w:w="1127" w:type="dxa"/>
            <w:tcBorders>
              <w:top w:val="single" w:sz="2" w:space="0" w:color="auto"/>
              <w:bottom w:val="single" w:sz="2" w:space="0" w:color="auto"/>
            </w:tcBorders>
            <w:shd w:val="clear" w:color="auto" w:fill="auto"/>
            <w:noWrap/>
            <w:vAlign w:val="bottom"/>
          </w:tcPr>
          <w:p w14:paraId="36A96697" w14:textId="21DBE975" w:rsidR="000601B8" w:rsidRPr="007C4A56" w:rsidRDefault="000601B8" w:rsidP="00A94183">
            <w:pPr>
              <w:pStyle w:val="cuatexto"/>
              <w:jc w:val="right"/>
            </w:pPr>
            <w:r>
              <w:t>1</w:t>
            </w:r>
          </w:p>
        </w:tc>
        <w:tc>
          <w:tcPr>
            <w:tcW w:w="1127" w:type="dxa"/>
            <w:tcBorders>
              <w:top w:val="single" w:sz="2" w:space="0" w:color="auto"/>
              <w:bottom w:val="single" w:sz="2" w:space="0" w:color="auto"/>
            </w:tcBorders>
            <w:shd w:val="clear" w:color="auto" w:fill="auto"/>
            <w:noWrap/>
            <w:vAlign w:val="bottom"/>
          </w:tcPr>
          <w:p w14:paraId="1BD18D31" w14:textId="07A76946" w:rsidR="000601B8" w:rsidRPr="007C4A56" w:rsidRDefault="000601B8" w:rsidP="00A94183">
            <w:pPr>
              <w:pStyle w:val="cuatexto"/>
              <w:jc w:val="right"/>
            </w:pPr>
            <w:r>
              <w:t>1</w:t>
            </w:r>
          </w:p>
        </w:tc>
        <w:tc>
          <w:tcPr>
            <w:tcW w:w="1290" w:type="dxa"/>
            <w:tcBorders>
              <w:top w:val="single" w:sz="2" w:space="0" w:color="auto"/>
              <w:bottom w:val="single" w:sz="2" w:space="0" w:color="auto"/>
            </w:tcBorders>
            <w:shd w:val="clear" w:color="auto" w:fill="auto"/>
            <w:noWrap/>
            <w:vAlign w:val="bottom"/>
          </w:tcPr>
          <w:p w14:paraId="51225E93" w14:textId="02D04DAA" w:rsidR="000601B8" w:rsidRPr="007C4A56" w:rsidRDefault="000601B8" w:rsidP="00A94183">
            <w:pPr>
              <w:pStyle w:val="cuatexto"/>
              <w:jc w:val="right"/>
            </w:pPr>
            <w:r>
              <w:t>2</w:t>
            </w:r>
          </w:p>
        </w:tc>
        <w:tc>
          <w:tcPr>
            <w:tcW w:w="1276" w:type="dxa"/>
            <w:tcBorders>
              <w:top w:val="single" w:sz="2" w:space="0" w:color="auto"/>
              <w:bottom w:val="single" w:sz="2" w:space="0" w:color="auto"/>
            </w:tcBorders>
            <w:shd w:val="clear" w:color="auto" w:fill="auto"/>
            <w:noWrap/>
            <w:vAlign w:val="bottom"/>
          </w:tcPr>
          <w:p w14:paraId="2E931C13" w14:textId="07A8E6D4" w:rsidR="000601B8" w:rsidRPr="007C4A56" w:rsidRDefault="000601B8" w:rsidP="00A94183">
            <w:pPr>
              <w:pStyle w:val="cuatexto"/>
              <w:jc w:val="right"/>
            </w:pPr>
            <w:r>
              <w:t>2</w:t>
            </w:r>
          </w:p>
        </w:tc>
      </w:tr>
      <w:tr w:rsidR="000601B8" w:rsidRPr="0073296C" w14:paraId="350FD11E" w14:textId="77777777" w:rsidTr="002F7255">
        <w:trPr>
          <w:trHeight w:val="198"/>
        </w:trPr>
        <w:tc>
          <w:tcPr>
            <w:tcW w:w="1970" w:type="dxa"/>
            <w:tcBorders>
              <w:top w:val="single" w:sz="2" w:space="0" w:color="auto"/>
            </w:tcBorders>
            <w:shd w:val="clear" w:color="auto" w:fill="auto"/>
            <w:noWrap/>
            <w:vAlign w:val="bottom"/>
          </w:tcPr>
          <w:p w14:paraId="51570028" w14:textId="6275C722" w:rsidR="000601B8" w:rsidRPr="007C4A56" w:rsidRDefault="000601B8" w:rsidP="00A94183">
            <w:pPr>
              <w:pStyle w:val="cuatexto"/>
            </w:pPr>
            <w:r>
              <w:t>Astebete edo gehiago</w:t>
            </w:r>
          </w:p>
        </w:tc>
        <w:tc>
          <w:tcPr>
            <w:tcW w:w="1007" w:type="dxa"/>
            <w:tcBorders>
              <w:top w:val="single" w:sz="2" w:space="0" w:color="auto"/>
            </w:tcBorders>
            <w:shd w:val="clear" w:color="auto" w:fill="auto"/>
            <w:noWrap/>
            <w:vAlign w:val="bottom"/>
          </w:tcPr>
          <w:p w14:paraId="11ADE82F" w14:textId="7AF8B76B" w:rsidR="000601B8" w:rsidRPr="007C4A56" w:rsidRDefault="000601B8" w:rsidP="00A94183">
            <w:pPr>
              <w:pStyle w:val="cuatexto"/>
              <w:jc w:val="right"/>
            </w:pPr>
            <w:r>
              <w:t>3</w:t>
            </w:r>
          </w:p>
        </w:tc>
        <w:tc>
          <w:tcPr>
            <w:tcW w:w="992" w:type="dxa"/>
            <w:tcBorders>
              <w:top w:val="single" w:sz="2" w:space="0" w:color="auto"/>
            </w:tcBorders>
            <w:shd w:val="clear" w:color="auto" w:fill="auto"/>
            <w:noWrap/>
            <w:vAlign w:val="bottom"/>
          </w:tcPr>
          <w:p w14:paraId="57B10AE5" w14:textId="0672EAA5" w:rsidR="000601B8" w:rsidRPr="007C4A56" w:rsidRDefault="000601B8" w:rsidP="00A94183">
            <w:pPr>
              <w:pStyle w:val="cuatexto"/>
              <w:jc w:val="right"/>
            </w:pPr>
            <w:r>
              <w:t>4</w:t>
            </w:r>
          </w:p>
        </w:tc>
        <w:tc>
          <w:tcPr>
            <w:tcW w:w="1127" w:type="dxa"/>
            <w:tcBorders>
              <w:top w:val="single" w:sz="2" w:space="0" w:color="auto"/>
            </w:tcBorders>
            <w:shd w:val="clear" w:color="auto" w:fill="auto"/>
            <w:noWrap/>
            <w:vAlign w:val="bottom"/>
          </w:tcPr>
          <w:p w14:paraId="3DFBD965" w14:textId="3AD8A1ED" w:rsidR="000601B8" w:rsidRPr="007C4A56" w:rsidRDefault="000601B8" w:rsidP="00A94183">
            <w:pPr>
              <w:pStyle w:val="cuatexto"/>
              <w:jc w:val="right"/>
            </w:pPr>
            <w:r>
              <w:t>3</w:t>
            </w:r>
          </w:p>
        </w:tc>
        <w:tc>
          <w:tcPr>
            <w:tcW w:w="1127" w:type="dxa"/>
            <w:tcBorders>
              <w:top w:val="single" w:sz="2" w:space="0" w:color="auto"/>
            </w:tcBorders>
            <w:shd w:val="clear" w:color="auto" w:fill="auto"/>
            <w:noWrap/>
            <w:vAlign w:val="bottom"/>
          </w:tcPr>
          <w:p w14:paraId="01CFC83E" w14:textId="0E8CA79E" w:rsidR="000601B8" w:rsidRPr="007C4A56" w:rsidRDefault="000601B8" w:rsidP="00A94183">
            <w:pPr>
              <w:pStyle w:val="cuatexto"/>
              <w:jc w:val="right"/>
            </w:pPr>
            <w:r>
              <w:t>6</w:t>
            </w:r>
          </w:p>
        </w:tc>
        <w:tc>
          <w:tcPr>
            <w:tcW w:w="1290" w:type="dxa"/>
            <w:tcBorders>
              <w:top w:val="single" w:sz="2" w:space="0" w:color="auto"/>
            </w:tcBorders>
            <w:shd w:val="clear" w:color="auto" w:fill="auto"/>
            <w:noWrap/>
            <w:vAlign w:val="bottom"/>
          </w:tcPr>
          <w:p w14:paraId="1B41B01E" w14:textId="142BE6ED" w:rsidR="000601B8" w:rsidRPr="007C4A56" w:rsidRDefault="000601B8" w:rsidP="00A94183">
            <w:pPr>
              <w:pStyle w:val="cuatexto"/>
              <w:jc w:val="right"/>
            </w:pPr>
            <w:r>
              <w:t>7</w:t>
            </w:r>
          </w:p>
        </w:tc>
        <w:tc>
          <w:tcPr>
            <w:tcW w:w="1276" w:type="dxa"/>
            <w:tcBorders>
              <w:top w:val="single" w:sz="2" w:space="0" w:color="auto"/>
            </w:tcBorders>
            <w:shd w:val="clear" w:color="auto" w:fill="auto"/>
            <w:noWrap/>
            <w:vAlign w:val="bottom"/>
          </w:tcPr>
          <w:p w14:paraId="420E2E37" w14:textId="602B0F9E" w:rsidR="000601B8" w:rsidRPr="007C4A56" w:rsidRDefault="000601B8" w:rsidP="00A94183">
            <w:pPr>
              <w:pStyle w:val="cuatexto"/>
              <w:jc w:val="right"/>
            </w:pPr>
            <w:r>
              <w:t>9</w:t>
            </w:r>
          </w:p>
        </w:tc>
      </w:tr>
    </w:tbl>
    <w:p w14:paraId="4CF7E89C" w14:textId="4747126F" w:rsidR="00DD2630" w:rsidRDefault="008726A3" w:rsidP="0086385D">
      <w:pPr>
        <w:pStyle w:val="texto"/>
        <w:spacing w:before="240" w:after="140"/>
        <w:jc w:val="both"/>
        <w:rPr>
          <w:rFonts w:ascii="Arial" w:hAnsi="Arial"/>
          <w:i/>
          <w:iCs/>
          <w:color w:val="000000"/>
          <w:spacing w:val="10"/>
          <w:kern w:val="28"/>
          <w:sz w:val="25"/>
          <w:szCs w:val="25"/>
        </w:rPr>
      </w:pPr>
      <w:r>
        <w:rPr>
          <w:rStyle w:val="textoCar"/>
        </w:rPr>
        <w:t xml:space="preserve">2018an, bi egun baino gutxiagoko epean emandako hitzorduak ehuneko 83 ziren, eta 2023an, berriz, ehuneko 72. 2018an, astebetetik gorako epean emandako </w:t>
      </w:r>
      <w:r>
        <w:t>kontsultak</w:t>
      </w:r>
      <w:r>
        <w:rPr>
          <w:rStyle w:val="textoCar"/>
        </w:rPr>
        <w:t xml:space="preserve"> ehuneko hiru ziren, eta 2023an, aldiz, ehuneko bederatzi.</w:t>
      </w:r>
    </w:p>
    <w:p w14:paraId="5AD524ED" w14:textId="561A3046" w:rsidR="000959D0" w:rsidRPr="000C7857" w:rsidRDefault="00937FCC" w:rsidP="009C3A08">
      <w:pPr>
        <w:pStyle w:val="atitulo3"/>
        <w:spacing w:before="240"/>
        <w:rPr>
          <w:spacing w:val="6"/>
        </w:rPr>
      </w:pPr>
      <w:r>
        <w:t xml:space="preserve">3.4.3 Agendetako hutsune libreak, osasun eskualde oinarrizkoaren arabera </w:t>
      </w:r>
    </w:p>
    <w:p w14:paraId="71F2329F" w14:textId="77777777" w:rsidR="007059F9" w:rsidRDefault="0076618A" w:rsidP="002A5DDC">
      <w:pPr>
        <w:pStyle w:val="texto"/>
        <w:spacing w:after="140"/>
        <w:jc w:val="both"/>
        <w:rPr>
          <w:rStyle w:val="textoCar"/>
        </w:rPr>
      </w:pPr>
      <w:bookmarkStart w:id="47" w:name="_Toc3202789"/>
      <w:bookmarkStart w:id="48" w:name="_Toc3967030"/>
      <w:r>
        <w:rPr>
          <w:rStyle w:val="textoCar"/>
        </w:rPr>
        <w:t xml:space="preserve">Agendetako hitzorduen eskuragarritasuna osasun eskualde oinarrizkoen arabera aztertu dugu, </w:t>
      </w:r>
      <w:r>
        <w:t>eta</w:t>
      </w:r>
      <w:r>
        <w:rPr>
          <w:rStyle w:val="textoCar"/>
        </w:rPr>
        <w:t xml:space="preserve"> 2024ko lau une hartu ditugu erreferentziatzat: martxoaren 24a, maiatzaren 19a, maiatzaren 26a eta ekainaren 3a. </w:t>
      </w:r>
    </w:p>
    <w:p w14:paraId="61E24B2B" w14:textId="0BCE6D46" w:rsidR="0076618A" w:rsidRDefault="35D40840" w:rsidP="000C7857">
      <w:pPr>
        <w:pStyle w:val="texto"/>
        <w:spacing w:after="240"/>
        <w:jc w:val="both"/>
        <w:rPr>
          <w:rStyle w:val="textoCar"/>
        </w:rPr>
      </w:pPr>
      <w:r>
        <w:rPr>
          <w:rStyle w:val="textoCar"/>
        </w:rPr>
        <w:t xml:space="preserve">Data horietarako, hitzordu guztietatik libre zeuden hitzorduen ehunekoa lortu dugu, </w:t>
      </w:r>
      <w:r>
        <w:t>hainbat</w:t>
      </w:r>
      <w:r>
        <w:rPr>
          <w:rStyle w:val="textoCar"/>
        </w:rPr>
        <w:t xml:space="preserve"> epe erreferentziatzat hartuta (egun bat, bi-hiru egun, lau-zazpi egun eta astebetetik gora). Hauexek dira:</w:t>
      </w:r>
    </w:p>
    <w:tbl>
      <w:tblPr>
        <w:tblW w:w="8789"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38"/>
        <w:gridCol w:w="893"/>
        <w:gridCol w:w="992"/>
        <w:gridCol w:w="942"/>
        <w:gridCol w:w="893"/>
        <w:gridCol w:w="10"/>
        <w:gridCol w:w="884"/>
        <w:gridCol w:w="1045"/>
        <w:gridCol w:w="767"/>
        <w:gridCol w:w="1025"/>
      </w:tblGrid>
      <w:tr w:rsidR="7B5CD166" w:rsidRPr="00124115" w14:paraId="184A9565" w14:textId="77777777" w:rsidTr="00C17B4D">
        <w:trPr>
          <w:trHeight w:val="249"/>
          <w:jc w:val="center"/>
        </w:trPr>
        <w:tc>
          <w:tcPr>
            <w:tcW w:w="1295" w:type="dxa"/>
            <w:tcBorders>
              <w:top w:val="single" w:sz="4" w:space="0" w:color="auto"/>
              <w:left w:val="nil"/>
              <w:bottom w:val="single" w:sz="2" w:space="0" w:color="auto"/>
              <w:right w:val="single" w:sz="2" w:space="0" w:color="auto"/>
            </w:tcBorders>
            <w:shd w:val="clear" w:color="auto" w:fill="8DB3E2" w:themeFill="text2" w:themeFillTint="66"/>
            <w:vAlign w:val="bottom"/>
          </w:tcPr>
          <w:p w14:paraId="1AF95603" w14:textId="22E2F9C1" w:rsidR="7B5CD166" w:rsidRPr="00124115" w:rsidRDefault="7B5CD166" w:rsidP="00124115">
            <w:pPr>
              <w:pStyle w:val="cuadroCabe"/>
              <w:jc w:val="center"/>
              <w:rPr>
                <w:sz w:val="16"/>
                <w:szCs w:val="16"/>
              </w:rPr>
            </w:pPr>
          </w:p>
        </w:tc>
        <w:tc>
          <w:tcPr>
            <w:tcW w:w="1824" w:type="dxa"/>
            <w:gridSpan w:val="2"/>
            <w:tcBorders>
              <w:top w:val="single" w:sz="4" w:space="0" w:color="auto"/>
              <w:left w:val="single" w:sz="2" w:space="0" w:color="auto"/>
              <w:bottom w:val="single" w:sz="2" w:space="0" w:color="auto"/>
              <w:right w:val="single" w:sz="2" w:space="0" w:color="auto"/>
            </w:tcBorders>
            <w:shd w:val="clear" w:color="auto" w:fill="8DB3E2" w:themeFill="text2" w:themeFillTint="66"/>
            <w:vAlign w:val="center"/>
          </w:tcPr>
          <w:p w14:paraId="09EA83B1" w14:textId="3757B580" w:rsidR="7B5CD166" w:rsidRPr="00124115" w:rsidRDefault="7B5CD166" w:rsidP="00124115">
            <w:pPr>
              <w:pStyle w:val="cuadroCabe"/>
              <w:jc w:val="center"/>
              <w:rPr>
                <w:sz w:val="16"/>
                <w:szCs w:val="16"/>
              </w:rPr>
            </w:pPr>
            <w:r>
              <w:rPr>
                <w:sz w:val="16"/>
              </w:rPr>
              <w:t xml:space="preserve">Familia </w:t>
            </w:r>
            <w:proofErr w:type="spellStart"/>
            <w:r>
              <w:rPr>
                <w:sz w:val="16"/>
              </w:rPr>
              <w:t>med.</w:t>
            </w:r>
            <w:proofErr w:type="spellEnd"/>
            <w:r>
              <w:rPr>
                <w:sz w:val="16"/>
              </w:rPr>
              <w:t xml:space="preserve"> fak.</w:t>
            </w:r>
          </w:p>
        </w:tc>
        <w:tc>
          <w:tcPr>
            <w:tcW w:w="1786" w:type="dxa"/>
            <w:gridSpan w:val="3"/>
            <w:tcBorders>
              <w:top w:val="single" w:sz="4" w:space="0" w:color="auto"/>
              <w:left w:val="single" w:sz="2" w:space="0" w:color="auto"/>
              <w:bottom w:val="single" w:sz="2" w:space="0" w:color="auto"/>
              <w:right w:val="single" w:sz="2" w:space="0" w:color="auto"/>
            </w:tcBorders>
            <w:shd w:val="clear" w:color="auto" w:fill="8DB3E2" w:themeFill="text2" w:themeFillTint="66"/>
            <w:vAlign w:val="center"/>
          </w:tcPr>
          <w:p w14:paraId="743C1183" w14:textId="3ADACDFC" w:rsidR="7B5CD166" w:rsidRPr="00124115" w:rsidRDefault="7B5CD166" w:rsidP="00124115">
            <w:pPr>
              <w:pStyle w:val="cuadroCabe"/>
              <w:jc w:val="center"/>
              <w:rPr>
                <w:sz w:val="16"/>
                <w:szCs w:val="16"/>
              </w:rPr>
            </w:pPr>
            <w:r>
              <w:rPr>
                <w:sz w:val="16"/>
              </w:rPr>
              <w:t>Pediatriako fak.</w:t>
            </w:r>
          </w:p>
        </w:tc>
        <w:tc>
          <w:tcPr>
            <w:tcW w:w="1866" w:type="dxa"/>
            <w:gridSpan w:val="2"/>
            <w:tcBorders>
              <w:top w:val="single" w:sz="4" w:space="0" w:color="auto"/>
              <w:left w:val="single" w:sz="2" w:space="0" w:color="auto"/>
              <w:bottom w:val="single" w:sz="2" w:space="0" w:color="auto"/>
              <w:right w:val="single" w:sz="2" w:space="0" w:color="auto"/>
            </w:tcBorders>
            <w:shd w:val="clear" w:color="auto" w:fill="8DB3E2" w:themeFill="text2" w:themeFillTint="66"/>
            <w:vAlign w:val="center"/>
          </w:tcPr>
          <w:p w14:paraId="5D453553" w14:textId="771D1842" w:rsidR="7B5CD166" w:rsidRPr="00124115" w:rsidRDefault="7B5CD166" w:rsidP="00124115">
            <w:pPr>
              <w:pStyle w:val="cuadroCabe"/>
              <w:jc w:val="center"/>
              <w:rPr>
                <w:sz w:val="16"/>
                <w:szCs w:val="16"/>
              </w:rPr>
            </w:pPr>
            <w:r>
              <w:rPr>
                <w:sz w:val="16"/>
              </w:rPr>
              <w:t xml:space="preserve">Familia </w:t>
            </w:r>
            <w:proofErr w:type="spellStart"/>
            <w:r>
              <w:rPr>
                <w:sz w:val="16"/>
              </w:rPr>
              <w:t>med.</w:t>
            </w:r>
            <w:proofErr w:type="spellEnd"/>
            <w:r>
              <w:rPr>
                <w:sz w:val="16"/>
              </w:rPr>
              <w:t xml:space="preserve"> eriz.</w:t>
            </w:r>
          </w:p>
        </w:tc>
        <w:tc>
          <w:tcPr>
            <w:tcW w:w="1734" w:type="dxa"/>
            <w:gridSpan w:val="2"/>
            <w:tcBorders>
              <w:top w:val="single" w:sz="4" w:space="0" w:color="auto"/>
              <w:left w:val="single" w:sz="2" w:space="0" w:color="auto"/>
              <w:bottom w:val="single" w:sz="2" w:space="0" w:color="auto"/>
              <w:right w:val="nil"/>
            </w:tcBorders>
            <w:shd w:val="clear" w:color="auto" w:fill="8DB3E2" w:themeFill="text2" w:themeFillTint="66"/>
            <w:vAlign w:val="center"/>
          </w:tcPr>
          <w:p w14:paraId="3892717D" w14:textId="32388268" w:rsidR="7B5CD166" w:rsidRPr="00124115" w:rsidRDefault="7B5CD166" w:rsidP="00124115">
            <w:pPr>
              <w:pStyle w:val="cuadroCabe"/>
              <w:jc w:val="center"/>
              <w:rPr>
                <w:sz w:val="16"/>
                <w:szCs w:val="16"/>
              </w:rPr>
            </w:pPr>
            <w:r>
              <w:rPr>
                <w:sz w:val="16"/>
              </w:rPr>
              <w:t>Pediatriako eriz.</w:t>
            </w:r>
          </w:p>
        </w:tc>
      </w:tr>
      <w:tr w:rsidR="7B5CD166" w:rsidRPr="00124115" w14:paraId="479BBE56" w14:textId="77777777" w:rsidTr="00C17B4D">
        <w:trPr>
          <w:trHeight w:val="615"/>
          <w:jc w:val="center"/>
        </w:trPr>
        <w:tc>
          <w:tcPr>
            <w:tcW w:w="1295" w:type="dxa"/>
            <w:tcBorders>
              <w:top w:val="single" w:sz="2" w:space="0" w:color="auto"/>
              <w:left w:val="nil"/>
              <w:bottom w:val="single" w:sz="4" w:space="0" w:color="auto"/>
              <w:right w:val="single" w:sz="2" w:space="0" w:color="auto"/>
            </w:tcBorders>
            <w:shd w:val="clear" w:color="auto" w:fill="8DB3E2" w:themeFill="text2" w:themeFillTint="66"/>
            <w:vAlign w:val="center"/>
          </w:tcPr>
          <w:p w14:paraId="742361D6" w14:textId="255F80C3" w:rsidR="7B5CD166" w:rsidRPr="00124115" w:rsidRDefault="7B5CD166" w:rsidP="00C17B4D">
            <w:pPr>
              <w:pStyle w:val="cuadroCabe"/>
              <w:spacing w:line="240" w:lineRule="auto"/>
              <w:rPr>
                <w:spacing w:val="0"/>
                <w:sz w:val="12"/>
                <w:szCs w:val="12"/>
              </w:rPr>
            </w:pPr>
            <w:r>
              <w:rPr>
                <w:sz w:val="12"/>
              </w:rPr>
              <w:t xml:space="preserve">  </w:t>
            </w:r>
          </w:p>
        </w:tc>
        <w:tc>
          <w:tcPr>
            <w:tcW w:w="864" w:type="dxa"/>
            <w:tcBorders>
              <w:top w:val="single" w:sz="2" w:space="0" w:color="auto"/>
              <w:left w:val="single" w:sz="2" w:space="0" w:color="auto"/>
              <w:bottom w:val="single" w:sz="4" w:space="0" w:color="auto"/>
              <w:right w:val="nil"/>
            </w:tcBorders>
            <w:shd w:val="clear" w:color="auto" w:fill="8DB3E2" w:themeFill="text2" w:themeFillTint="66"/>
            <w:vAlign w:val="center"/>
          </w:tcPr>
          <w:p w14:paraId="399165B9" w14:textId="50AA889E" w:rsidR="7B5CD166" w:rsidRPr="00124115" w:rsidRDefault="7B5CD166" w:rsidP="00C17B4D">
            <w:pPr>
              <w:pStyle w:val="cuadroCabe"/>
              <w:spacing w:line="240" w:lineRule="auto"/>
              <w:jc w:val="right"/>
              <w:rPr>
                <w:spacing w:val="0"/>
                <w:sz w:val="12"/>
                <w:szCs w:val="12"/>
              </w:rPr>
            </w:pPr>
            <w:r>
              <w:rPr>
                <w:sz w:val="12"/>
              </w:rPr>
              <w:t>Hutsune libreak (%)</w:t>
            </w:r>
          </w:p>
        </w:tc>
        <w:tc>
          <w:tcPr>
            <w:tcW w:w="960" w:type="dxa"/>
            <w:tcBorders>
              <w:top w:val="single" w:sz="2" w:space="0" w:color="auto"/>
              <w:left w:val="nil"/>
              <w:bottom w:val="single" w:sz="4" w:space="0" w:color="auto"/>
              <w:right w:val="single" w:sz="2" w:space="0" w:color="auto"/>
            </w:tcBorders>
            <w:shd w:val="clear" w:color="auto" w:fill="8DB3E2" w:themeFill="text2" w:themeFillTint="66"/>
            <w:vAlign w:val="center"/>
          </w:tcPr>
          <w:p w14:paraId="71D39C45" w14:textId="00D66825" w:rsidR="7B5CD166" w:rsidRPr="00124115" w:rsidRDefault="7B5CD166" w:rsidP="00C17B4D">
            <w:pPr>
              <w:pStyle w:val="cuadroCabe"/>
              <w:spacing w:line="240" w:lineRule="auto"/>
              <w:ind w:left="-140"/>
              <w:jc w:val="right"/>
              <w:rPr>
                <w:spacing w:val="0"/>
                <w:sz w:val="12"/>
                <w:szCs w:val="12"/>
              </w:rPr>
            </w:pPr>
            <w:r>
              <w:rPr>
                <w:sz w:val="12"/>
              </w:rPr>
              <w:t>Hitzartuak, hartutako hutsuneen artean (%)</w:t>
            </w:r>
          </w:p>
        </w:tc>
        <w:tc>
          <w:tcPr>
            <w:tcW w:w="912" w:type="dxa"/>
            <w:tcBorders>
              <w:top w:val="single" w:sz="2" w:space="0" w:color="auto"/>
              <w:left w:val="single" w:sz="2" w:space="0" w:color="auto"/>
              <w:bottom w:val="single" w:sz="4" w:space="0" w:color="auto"/>
              <w:right w:val="nil"/>
            </w:tcBorders>
            <w:shd w:val="clear" w:color="auto" w:fill="8DB3E2" w:themeFill="text2" w:themeFillTint="66"/>
            <w:vAlign w:val="center"/>
          </w:tcPr>
          <w:p w14:paraId="74D37966" w14:textId="17642C54" w:rsidR="7B5CD166" w:rsidRPr="00124115" w:rsidRDefault="7B5CD166" w:rsidP="00C17B4D">
            <w:pPr>
              <w:pStyle w:val="cuadroCabe"/>
              <w:spacing w:line="240" w:lineRule="auto"/>
              <w:ind w:left="-112"/>
              <w:jc w:val="right"/>
              <w:rPr>
                <w:spacing w:val="0"/>
                <w:sz w:val="12"/>
                <w:szCs w:val="12"/>
              </w:rPr>
            </w:pPr>
            <w:r>
              <w:rPr>
                <w:sz w:val="12"/>
              </w:rPr>
              <w:t>Hutsune libreak (%)</w:t>
            </w:r>
          </w:p>
        </w:tc>
        <w:tc>
          <w:tcPr>
            <w:tcW w:w="864" w:type="dxa"/>
            <w:tcBorders>
              <w:top w:val="single" w:sz="2" w:space="0" w:color="auto"/>
              <w:left w:val="nil"/>
              <w:bottom w:val="single" w:sz="4" w:space="0" w:color="auto"/>
              <w:right w:val="single" w:sz="2" w:space="0" w:color="auto"/>
            </w:tcBorders>
            <w:shd w:val="clear" w:color="auto" w:fill="8DB3E2" w:themeFill="text2" w:themeFillTint="66"/>
            <w:vAlign w:val="center"/>
          </w:tcPr>
          <w:p w14:paraId="48D5AC22" w14:textId="790541B8" w:rsidR="7B5CD166" w:rsidRPr="00124115" w:rsidRDefault="7B5CD166" w:rsidP="00C17B4D">
            <w:pPr>
              <w:pStyle w:val="cuadroCabe"/>
              <w:spacing w:line="240" w:lineRule="auto"/>
              <w:ind w:left="-168"/>
              <w:jc w:val="right"/>
              <w:rPr>
                <w:spacing w:val="0"/>
                <w:sz w:val="12"/>
                <w:szCs w:val="12"/>
              </w:rPr>
            </w:pPr>
            <w:r>
              <w:rPr>
                <w:sz w:val="12"/>
              </w:rPr>
              <w:t>Hitzartuak, hartutako hutsuneen artean (%)</w:t>
            </w:r>
          </w:p>
        </w:tc>
        <w:tc>
          <w:tcPr>
            <w:tcW w:w="865" w:type="dxa"/>
            <w:gridSpan w:val="2"/>
            <w:tcBorders>
              <w:top w:val="single" w:sz="2" w:space="0" w:color="auto"/>
              <w:left w:val="single" w:sz="2" w:space="0" w:color="auto"/>
              <w:bottom w:val="single" w:sz="4" w:space="0" w:color="auto"/>
              <w:right w:val="nil"/>
            </w:tcBorders>
            <w:shd w:val="clear" w:color="auto" w:fill="8DB3E2" w:themeFill="text2" w:themeFillTint="66"/>
            <w:vAlign w:val="center"/>
          </w:tcPr>
          <w:p w14:paraId="17129AFB" w14:textId="59B71A51" w:rsidR="7B5CD166" w:rsidRPr="00124115" w:rsidRDefault="7B5CD166" w:rsidP="00C17B4D">
            <w:pPr>
              <w:pStyle w:val="cuadroCabe"/>
              <w:spacing w:line="240" w:lineRule="auto"/>
              <w:jc w:val="right"/>
              <w:rPr>
                <w:spacing w:val="0"/>
                <w:sz w:val="12"/>
                <w:szCs w:val="12"/>
              </w:rPr>
            </w:pPr>
            <w:r>
              <w:rPr>
                <w:sz w:val="12"/>
              </w:rPr>
              <w:t>Hutsune libreak (%)</w:t>
            </w:r>
          </w:p>
        </w:tc>
        <w:tc>
          <w:tcPr>
            <w:tcW w:w="1011" w:type="dxa"/>
            <w:tcBorders>
              <w:top w:val="single" w:sz="2" w:space="0" w:color="auto"/>
              <w:left w:val="nil"/>
              <w:bottom w:val="single" w:sz="4" w:space="0" w:color="auto"/>
              <w:right w:val="single" w:sz="2" w:space="0" w:color="auto"/>
            </w:tcBorders>
            <w:shd w:val="clear" w:color="auto" w:fill="8DB3E2" w:themeFill="text2" w:themeFillTint="66"/>
            <w:vAlign w:val="center"/>
          </w:tcPr>
          <w:p w14:paraId="5C09CF3B" w14:textId="6079739C" w:rsidR="7B5CD166" w:rsidRPr="00124115" w:rsidRDefault="7B5CD166" w:rsidP="00C17B4D">
            <w:pPr>
              <w:pStyle w:val="cuadroCabe"/>
              <w:spacing w:line="240" w:lineRule="auto"/>
              <w:jc w:val="right"/>
              <w:rPr>
                <w:spacing w:val="0"/>
                <w:sz w:val="12"/>
                <w:szCs w:val="12"/>
              </w:rPr>
            </w:pPr>
            <w:r>
              <w:rPr>
                <w:sz w:val="12"/>
              </w:rPr>
              <w:t>Hitzartuak, hartutako hutsuneen artean (%)</w:t>
            </w:r>
          </w:p>
        </w:tc>
        <w:tc>
          <w:tcPr>
            <w:tcW w:w="742" w:type="dxa"/>
            <w:tcBorders>
              <w:top w:val="single" w:sz="2" w:space="0" w:color="auto"/>
              <w:left w:val="single" w:sz="2" w:space="0" w:color="auto"/>
              <w:bottom w:val="single" w:sz="4" w:space="0" w:color="auto"/>
              <w:right w:val="nil"/>
            </w:tcBorders>
            <w:shd w:val="clear" w:color="auto" w:fill="8DB3E2" w:themeFill="text2" w:themeFillTint="66"/>
            <w:vAlign w:val="center"/>
          </w:tcPr>
          <w:p w14:paraId="33550FDE" w14:textId="2E550DE0" w:rsidR="7B5CD166" w:rsidRPr="00124115" w:rsidRDefault="7B5CD166" w:rsidP="00C17B4D">
            <w:pPr>
              <w:pStyle w:val="cuadroCabe"/>
              <w:spacing w:line="240" w:lineRule="auto"/>
              <w:ind w:left="-72"/>
              <w:jc w:val="right"/>
              <w:rPr>
                <w:spacing w:val="0"/>
                <w:sz w:val="12"/>
                <w:szCs w:val="12"/>
              </w:rPr>
            </w:pPr>
            <w:r>
              <w:rPr>
                <w:sz w:val="12"/>
              </w:rPr>
              <w:t>Hutsune libreak (%)</w:t>
            </w:r>
          </w:p>
        </w:tc>
        <w:tc>
          <w:tcPr>
            <w:tcW w:w="992" w:type="dxa"/>
            <w:tcBorders>
              <w:top w:val="single" w:sz="2" w:space="0" w:color="auto"/>
              <w:left w:val="nil"/>
              <w:bottom w:val="single" w:sz="4" w:space="0" w:color="auto"/>
              <w:right w:val="nil"/>
            </w:tcBorders>
            <w:shd w:val="clear" w:color="auto" w:fill="8DB3E2" w:themeFill="text2" w:themeFillTint="66"/>
            <w:vAlign w:val="center"/>
          </w:tcPr>
          <w:p w14:paraId="7DE128DF" w14:textId="77777777" w:rsidR="00124115" w:rsidRPr="00124115" w:rsidRDefault="7B5CD166" w:rsidP="00C17B4D">
            <w:pPr>
              <w:pStyle w:val="cuadroCabe"/>
              <w:spacing w:line="240" w:lineRule="auto"/>
              <w:ind w:left="-72"/>
              <w:jc w:val="right"/>
              <w:rPr>
                <w:spacing w:val="0"/>
                <w:sz w:val="12"/>
                <w:szCs w:val="12"/>
              </w:rPr>
            </w:pPr>
            <w:r>
              <w:rPr>
                <w:sz w:val="12"/>
              </w:rPr>
              <w:t>Hitzartuak,</w:t>
            </w:r>
          </w:p>
          <w:p w14:paraId="57E250B9" w14:textId="2E25DECD" w:rsidR="00124115" w:rsidRPr="00124115" w:rsidRDefault="7B5CD166" w:rsidP="00C17B4D">
            <w:pPr>
              <w:pStyle w:val="cuadroCabe"/>
              <w:spacing w:line="240" w:lineRule="auto"/>
              <w:ind w:left="-72"/>
              <w:jc w:val="right"/>
              <w:rPr>
                <w:spacing w:val="0"/>
                <w:sz w:val="12"/>
                <w:szCs w:val="12"/>
              </w:rPr>
            </w:pPr>
            <w:r>
              <w:rPr>
                <w:sz w:val="12"/>
              </w:rPr>
              <w:t xml:space="preserve"> hartutako hutsuneen </w:t>
            </w:r>
          </w:p>
          <w:p w14:paraId="674245CB" w14:textId="4F35A406" w:rsidR="7B5CD166" w:rsidRPr="00124115" w:rsidRDefault="7B5CD166" w:rsidP="00C17B4D">
            <w:pPr>
              <w:pStyle w:val="cuadroCabe"/>
              <w:spacing w:line="240" w:lineRule="auto"/>
              <w:ind w:left="-72"/>
              <w:jc w:val="right"/>
              <w:rPr>
                <w:spacing w:val="0"/>
                <w:sz w:val="12"/>
                <w:szCs w:val="12"/>
              </w:rPr>
            </w:pPr>
            <w:r>
              <w:rPr>
                <w:sz w:val="12"/>
              </w:rPr>
              <w:t>artean (%)</w:t>
            </w:r>
          </w:p>
        </w:tc>
      </w:tr>
      <w:tr w:rsidR="7B5CD166" w:rsidRPr="00124115" w14:paraId="498FC82D" w14:textId="77777777" w:rsidTr="00C17B4D">
        <w:trPr>
          <w:trHeight w:val="285"/>
          <w:jc w:val="center"/>
        </w:trPr>
        <w:tc>
          <w:tcPr>
            <w:tcW w:w="1295" w:type="dxa"/>
            <w:tcBorders>
              <w:top w:val="single" w:sz="4" w:space="0" w:color="auto"/>
              <w:left w:val="nil"/>
              <w:bottom w:val="single" w:sz="2" w:space="0" w:color="auto"/>
              <w:right w:val="single" w:sz="2" w:space="0" w:color="auto"/>
            </w:tcBorders>
            <w:vAlign w:val="center"/>
          </w:tcPr>
          <w:p w14:paraId="10B88F12" w14:textId="38345501" w:rsidR="7B5CD166" w:rsidRPr="00124115" w:rsidRDefault="7B5CD166">
            <w:pPr>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Egunean bertan </w:t>
            </w:r>
          </w:p>
        </w:tc>
        <w:tc>
          <w:tcPr>
            <w:tcW w:w="864" w:type="dxa"/>
            <w:tcBorders>
              <w:top w:val="single" w:sz="4" w:space="0" w:color="auto"/>
              <w:left w:val="single" w:sz="2" w:space="0" w:color="auto"/>
              <w:bottom w:val="single" w:sz="2" w:space="0" w:color="auto"/>
              <w:right w:val="nil"/>
            </w:tcBorders>
            <w:vAlign w:val="center"/>
          </w:tcPr>
          <w:p w14:paraId="489271A8" w14:textId="75962A08"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49</w:t>
            </w:r>
          </w:p>
        </w:tc>
        <w:tc>
          <w:tcPr>
            <w:tcW w:w="960" w:type="dxa"/>
            <w:tcBorders>
              <w:top w:val="single" w:sz="4" w:space="0" w:color="auto"/>
              <w:left w:val="nil"/>
              <w:bottom w:val="single" w:sz="2" w:space="0" w:color="auto"/>
              <w:right w:val="single" w:sz="2" w:space="0" w:color="auto"/>
            </w:tcBorders>
            <w:vAlign w:val="center"/>
          </w:tcPr>
          <w:p w14:paraId="7D424AAD" w14:textId="112CE339"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51 </w:t>
            </w:r>
          </w:p>
        </w:tc>
        <w:tc>
          <w:tcPr>
            <w:tcW w:w="912" w:type="dxa"/>
            <w:tcBorders>
              <w:top w:val="single" w:sz="4" w:space="0" w:color="auto"/>
              <w:left w:val="single" w:sz="2" w:space="0" w:color="auto"/>
              <w:bottom w:val="single" w:sz="2" w:space="0" w:color="auto"/>
              <w:right w:val="nil"/>
            </w:tcBorders>
            <w:vAlign w:val="center"/>
          </w:tcPr>
          <w:p w14:paraId="7F0CB879" w14:textId="5383E230"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64 </w:t>
            </w:r>
          </w:p>
        </w:tc>
        <w:tc>
          <w:tcPr>
            <w:tcW w:w="864" w:type="dxa"/>
            <w:tcBorders>
              <w:top w:val="single" w:sz="4" w:space="0" w:color="auto"/>
              <w:left w:val="nil"/>
              <w:bottom w:val="single" w:sz="2" w:space="0" w:color="auto"/>
              <w:right w:val="single" w:sz="2" w:space="0" w:color="auto"/>
            </w:tcBorders>
            <w:vAlign w:val="center"/>
          </w:tcPr>
          <w:p w14:paraId="07A59088" w14:textId="186E7BCE"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74 </w:t>
            </w:r>
          </w:p>
        </w:tc>
        <w:tc>
          <w:tcPr>
            <w:tcW w:w="865" w:type="dxa"/>
            <w:gridSpan w:val="2"/>
            <w:tcBorders>
              <w:top w:val="single" w:sz="4" w:space="0" w:color="auto"/>
              <w:left w:val="single" w:sz="2" w:space="0" w:color="auto"/>
              <w:bottom w:val="single" w:sz="2" w:space="0" w:color="auto"/>
              <w:right w:val="nil"/>
            </w:tcBorders>
            <w:vAlign w:val="center"/>
          </w:tcPr>
          <w:p w14:paraId="5321D929" w14:textId="018CFA8F"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50</w:t>
            </w:r>
          </w:p>
        </w:tc>
        <w:tc>
          <w:tcPr>
            <w:tcW w:w="1011" w:type="dxa"/>
            <w:tcBorders>
              <w:top w:val="single" w:sz="4" w:space="0" w:color="auto"/>
              <w:left w:val="nil"/>
              <w:bottom w:val="single" w:sz="2" w:space="0" w:color="auto"/>
              <w:right w:val="single" w:sz="2" w:space="0" w:color="auto"/>
            </w:tcBorders>
            <w:vAlign w:val="center"/>
          </w:tcPr>
          <w:p w14:paraId="0DF319C7" w14:textId="0DF2841B"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77 </w:t>
            </w:r>
          </w:p>
        </w:tc>
        <w:tc>
          <w:tcPr>
            <w:tcW w:w="742" w:type="dxa"/>
            <w:tcBorders>
              <w:top w:val="single" w:sz="4" w:space="0" w:color="auto"/>
              <w:left w:val="single" w:sz="2" w:space="0" w:color="auto"/>
              <w:bottom w:val="single" w:sz="2" w:space="0" w:color="auto"/>
              <w:right w:val="nil"/>
            </w:tcBorders>
            <w:vAlign w:val="center"/>
          </w:tcPr>
          <w:p w14:paraId="1EA6B778" w14:textId="0444A1D2"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66 </w:t>
            </w:r>
          </w:p>
        </w:tc>
        <w:tc>
          <w:tcPr>
            <w:tcW w:w="992" w:type="dxa"/>
            <w:tcBorders>
              <w:top w:val="single" w:sz="4" w:space="0" w:color="auto"/>
              <w:left w:val="nil"/>
              <w:bottom w:val="single" w:sz="2" w:space="0" w:color="auto"/>
              <w:right w:val="nil"/>
            </w:tcBorders>
            <w:vAlign w:val="center"/>
          </w:tcPr>
          <w:p w14:paraId="66D315E5" w14:textId="1D009893"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88 </w:t>
            </w:r>
          </w:p>
        </w:tc>
      </w:tr>
      <w:tr w:rsidR="7B5CD166" w:rsidRPr="00124115" w14:paraId="778A0CF3" w14:textId="77777777" w:rsidTr="00C17B4D">
        <w:trPr>
          <w:trHeight w:val="285"/>
          <w:jc w:val="center"/>
        </w:trPr>
        <w:tc>
          <w:tcPr>
            <w:tcW w:w="1295" w:type="dxa"/>
            <w:tcBorders>
              <w:top w:val="single" w:sz="2" w:space="0" w:color="auto"/>
              <w:left w:val="nil"/>
              <w:bottom w:val="single" w:sz="2" w:space="0" w:color="auto"/>
              <w:right w:val="single" w:sz="2" w:space="0" w:color="auto"/>
            </w:tcBorders>
            <w:vAlign w:val="center"/>
          </w:tcPr>
          <w:p w14:paraId="3AEEC311" w14:textId="542C17AE" w:rsidR="7B5CD166" w:rsidRPr="00124115" w:rsidRDefault="7B5CD166">
            <w:pPr>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2-3 egunera </w:t>
            </w:r>
          </w:p>
        </w:tc>
        <w:tc>
          <w:tcPr>
            <w:tcW w:w="864" w:type="dxa"/>
            <w:tcBorders>
              <w:top w:val="single" w:sz="2" w:space="0" w:color="auto"/>
              <w:left w:val="single" w:sz="2" w:space="0" w:color="auto"/>
              <w:bottom w:val="single" w:sz="2" w:space="0" w:color="auto"/>
              <w:right w:val="nil"/>
            </w:tcBorders>
            <w:vAlign w:val="center"/>
          </w:tcPr>
          <w:p w14:paraId="75F3E7E9" w14:textId="2E9E3276"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57 </w:t>
            </w:r>
          </w:p>
        </w:tc>
        <w:tc>
          <w:tcPr>
            <w:tcW w:w="960" w:type="dxa"/>
            <w:tcBorders>
              <w:top w:val="single" w:sz="2" w:space="0" w:color="auto"/>
              <w:left w:val="nil"/>
              <w:bottom w:val="single" w:sz="2" w:space="0" w:color="auto"/>
              <w:right w:val="single" w:sz="2" w:space="0" w:color="auto"/>
            </w:tcBorders>
            <w:vAlign w:val="center"/>
          </w:tcPr>
          <w:p w14:paraId="52BC188A" w14:textId="58DF09E6"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58 </w:t>
            </w:r>
          </w:p>
        </w:tc>
        <w:tc>
          <w:tcPr>
            <w:tcW w:w="912" w:type="dxa"/>
            <w:tcBorders>
              <w:top w:val="single" w:sz="2" w:space="0" w:color="auto"/>
              <w:left w:val="single" w:sz="2" w:space="0" w:color="auto"/>
              <w:bottom w:val="single" w:sz="2" w:space="0" w:color="auto"/>
              <w:right w:val="nil"/>
            </w:tcBorders>
            <w:vAlign w:val="center"/>
          </w:tcPr>
          <w:p w14:paraId="117D8866" w14:textId="19007510"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77 </w:t>
            </w:r>
          </w:p>
        </w:tc>
        <w:tc>
          <w:tcPr>
            <w:tcW w:w="864" w:type="dxa"/>
            <w:tcBorders>
              <w:top w:val="single" w:sz="2" w:space="0" w:color="auto"/>
              <w:left w:val="nil"/>
              <w:bottom w:val="single" w:sz="2" w:space="0" w:color="auto"/>
              <w:right w:val="single" w:sz="2" w:space="0" w:color="auto"/>
            </w:tcBorders>
            <w:vAlign w:val="center"/>
          </w:tcPr>
          <w:p w14:paraId="6286DAA5" w14:textId="4514FE85"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85 </w:t>
            </w:r>
          </w:p>
        </w:tc>
        <w:tc>
          <w:tcPr>
            <w:tcW w:w="865" w:type="dxa"/>
            <w:gridSpan w:val="2"/>
            <w:tcBorders>
              <w:top w:val="single" w:sz="2" w:space="0" w:color="auto"/>
              <w:left w:val="single" w:sz="2" w:space="0" w:color="auto"/>
              <w:bottom w:val="single" w:sz="2" w:space="0" w:color="auto"/>
              <w:right w:val="nil"/>
            </w:tcBorders>
            <w:vAlign w:val="center"/>
          </w:tcPr>
          <w:p w14:paraId="732749DC" w14:textId="11D75F83"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68 </w:t>
            </w:r>
          </w:p>
        </w:tc>
        <w:tc>
          <w:tcPr>
            <w:tcW w:w="1011" w:type="dxa"/>
            <w:tcBorders>
              <w:top w:val="single" w:sz="2" w:space="0" w:color="auto"/>
              <w:left w:val="nil"/>
              <w:bottom w:val="single" w:sz="2" w:space="0" w:color="auto"/>
              <w:right w:val="single" w:sz="2" w:space="0" w:color="auto"/>
            </w:tcBorders>
            <w:vAlign w:val="center"/>
          </w:tcPr>
          <w:p w14:paraId="09B90658" w14:textId="62782EE1"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84</w:t>
            </w:r>
          </w:p>
        </w:tc>
        <w:tc>
          <w:tcPr>
            <w:tcW w:w="742" w:type="dxa"/>
            <w:tcBorders>
              <w:top w:val="single" w:sz="2" w:space="0" w:color="auto"/>
              <w:left w:val="single" w:sz="2" w:space="0" w:color="auto"/>
              <w:bottom w:val="single" w:sz="2" w:space="0" w:color="auto"/>
              <w:right w:val="nil"/>
            </w:tcBorders>
            <w:vAlign w:val="center"/>
          </w:tcPr>
          <w:p w14:paraId="5E582CD4" w14:textId="251DEB28"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75 </w:t>
            </w:r>
          </w:p>
        </w:tc>
        <w:tc>
          <w:tcPr>
            <w:tcW w:w="992" w:type="dxa"/>
            <w:tcBorders>
              <w:top w:val="single" w:sz="2" w:space="0" w:color="auto"/>
              <w:left w:val="nil"/>
              <w:bottom w:val="single" w:sz="2" w:space="0" w:color="auto"/>
              <w:right w:val="nil"/>
            </w:tcBorders>
            <w:vAlign w:val="center"/>
          </w:tcPr>
          <w:p w14:paraId="45F4C4EB" w14:textId="5EC1C63A"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92 </w:t>
            </w:r>
          </w:p>
        </w:tc>
      </w:tr>
      <w:tr w:rsidR="7B5CD166" w:rsidRPr="00124115" w14:paraId="3B365B0A" w14:textId="77777777" w:rsidTr="00C17B4D">
        <w:trPr>
          <w:trHeight w:val="285"/>
          <w:jc w:val="center"/>
        </w:trPr>
        <w:tc>
          <w:tcPr>
            <w:tcW w:w="1295" w:type="dxa"/>
            <w:tcBorders>
              <w:top w:val="single" w:sz="2" w:space="0" w:color="auto"/>
              <w:left w:val="nil"/>
              <w:bottom w:val="single" w:sz="2" w:space="0" w:color="auto"/>
              <w:right w:val="single" w:sz="2" w:space="0" w:color="auto"/>
            </w:tcBorders>
            <w:vAlign w:val="center"/>
          </w:tcPr>
          <w:p w14:paraId="330D2F78" w14:textId="54B0D1E1" w:rsidR="7B5CD166" w:rsidRPr="00124115" w:rsidRDefault="7B5CD166">
            <w:pPr>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4-5 egunera </w:t>
            </w:r>
          </w:p>
        </w:tc>
        <w:tc>
          <w:tcPr>
            <w:tcW w:w="864" w:type="dxa"/>
            <w:tcBorders>
              <w:top w:val="single" w:sz="2" w:space="0" w:color="auto"/>
              <w:left w:val="single" w:sz="2" w:space="0" w:color="auto"/>
              <w:bottom w:val="single" w:sz="2" w:space="0" w:color="auto"/>
              <w:right w:val="nil"/>
            </w:tcBorders>
            <w:vAlign w:val="center"/>
          </w:tcPr>
          <w:p w14:paraId="0EB37EB4" w14:textId="28F19E3A"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65 </w:t>
            </w:r>
          </w:p>
        </w:tc>
        <w:tc>
          <w:tcPr>
            <w:tcW w:w="960" w:type="dxa"/>
            <w:tcBorders>
              <w:top w:val="single" w:sz="2" w:space="0" w:color="auto"/>
              <w:left w:val="nil"/>
              <w:bottom w:val="single" w:sz="2" w:space="0" w:color="auto"/>
              <w:right w:val="single" w:sz="2" w:space="0" w:color="auto"/>
            </w:tcBorders>
            <w:vAlign w:val="center"/>
          </w:tcPr>
          <w:p w14:paraId="75C48048" w14:textId="262BC4DF"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65 </w:t>
            </w:r>
          </w:p>
        </w:tc>
        <w:tc>
          <w:tcPr>
            <w:tcW w:w="912" w:type="dxa"/>
            <w:tcBorders>
              <w:top w:val="single" w:sz="2" w:space="0" w:color="auto"/>
              <w:left w:val="single" w:sz="2" w:space="0" w:color="auto"/>
              <w:bottom w:val="single" w:sz="2" w:space="0" w:color="auto"/>
              <w:right w:val="nil"/>
            </w:tcBorders>
            <w:vAlign w:val="center"/>
          </w:tcPr>
          <w:p w14:paraId="54D57520" w14:textId="3033211B"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84</w:t>
            </w:r>
          </w:p>
        </w:tc>
        <w:tc>
          <w:tcPr>
            <w:tcW w:w="864" w:type="dxa"/>
            <w:tcBorders>
              <w:top w:val="single" w:sz="2" w:space="0" w:color="auto"/>
              <w:left w:val="nil"/>
              <w:bottom w:val="single" w:sz="2" w:space="0" w:color="auto"/>
              <w:right w:val="single" w:sz="2" w:space="0" w:color="auto"/>
            </w:tcBorders>
            <w:vAlign w:val="center"/>
          </w:tcPr>
          <w:p w14:paraId="3B298688" w14:textId="34C0635E"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89 </w:t>
            </w:r>
          </w:p>
        </w:tc>
        <w:tc>
          <w:tcPr>
            <w:tcW w:w="865" w:type="dxa"/>
            <w:gridSpan w:val="2"/>
            <w:tcBorders>
              <w:top w:val="single" w:sz="2" w:space="0" w:color="auto"/>
              <w:left w:val="single" w:sz="2" w:space="0" w:color="auto"/>
              <w:bottom w:val="single" w:sz="2" w:space="0" w:color="auto"/>
              <w:right w:val="nil"/>
            </w:tcBorders>
            <w:vAlign w:val="center"/>
          </w:tcPr>
          <w:p w14:paraId="47C8FAF7" w14:textId="1F963562"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76 </w:t>
            </w:r>
          </w:p>
        </w:tc>
        <w:tc>
          <w:tcPr>
            <w:tcW w:w="1011" w:type="dxa"/>
            <w:tcBorders>
              <w:top w:val="single" w:sz="2" w:space="0" w:color="auto"/>
              <w:left w:val="nil"/>
              <w:bottom w:val="single" w:sz="2" w:space="0" w:color="auto"/>
              <w:right w:val="single" w:sz="2" w:space="0" w:color="auto"/>
            </w:tcBorders>
            <w:vAlign w:val="center"/>
          </w:tcPr>
          <w:p w14:paraId="4598964B" w14:textId="7056AA62"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88 </w:t>
            </w:r>
          </w:p>
        </w:tc>
        <w:tc>
          <w:tcPr>
            <w:tcW w:w="742" w:type="dxa"/>
            <w:tcBorders>
              <w:top w:val="single" w:sz="2" w:space="0" w:color="auto"/>
              <w:left w:val="single" w:sz="2" w:space="0" w:color="auto"/>
              <w:bottom w:val="single" w:sz="2" w:space="0" w:color="auto"/>
              <w:right w:val="nil"/>
            </w:tcBorders>
            <w:vAlign w:val="center"/>
          </w:tcPr>
          <w:p w14:paraId="18443C89" w14:textId="77846203"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79 </w:t>
            </w:r>
          </w:p>
        </w:tc>
        <w:tc>
          <w:tcPr>
            <w:tcW w:w="992" w:type="dxa"/>
            <w:tcBorders>
              <w:top w:val="single" w:sz="2" w:space="0" w:color="auto"/>
              <w:left w:val="nil"/>
              <w:bottom w:val="single" w:sz="2" w:space="0" w:color="auto"/>
              <w:right w:val="nil"/>
            </w:tcBorders>
            <w:vAlign w:val="center"/>
          </w:tcPr>
          <w:p w14:paraId="6CBB671E" w14:textId="6A1C348E" w:rsidR="7B5CD166" w:rsidRPr="00124115" w:rsidRDefault="7B5CD166" w:rsidP="00A03D01">
            <w:pPr>
              <w:jc w:val="right"/>
              <w:rPr>
                <w:rFonts w:ascii="Arial Narrow" w:eastAsia="Arial Narrow" w:hAnsi="Arial Narrow" w:cs="Arial Narrow"/>
                <w:sz w:val="18"/>
                <w:szCs w:val="18"/>
              </w:rPr>
            </w:pPr>
            <w:r>
              <w:rPr>
                <w:rFonts w:ascii="Arial Narrow" w:hAnsi="Arial Narrow"/>
                <w:sz w:val="18"/>
              </w:rPr>
              <w:t>94</w:t>
            </w:r>
          </w:p>
        </w:tc>
      </w:tr>
      <w:tr w:rsidR="7B5CD166" w:rsidRPr="00124115" w14:paraId="30AACDF8" w14:textId="77777777" w:rsidTr="00C17B4D">
        <w:trPr>
          <w:trHeight w:val="300"/>
          <w:jc w:val="center"/>
        </w:trPr>
        <w:tc>
          <w:tcPr>
            <w:tcW w:w="1295" w:type="dxa"/>
            <w:tcBorders>
              <w:top w:val="single" w:sz="2" w:space="0" w:color="auto"/>
              <w:left w:val="nil"/>
              <w:bottom w:val="single" w:sz="4" w:space="0" w:color="auto"/>
              <w:right w:val="single" w:sz="2" w:space="0" w:color="auto"/>
            </w:tcBorders>
            <w:vAlign w:val="center"/>
          </w:tcPr>
          <w:p w14:paraId="1B2552DE" w14:textId="45BACD7D" w:rsidR="7B5CD166" w:rsidRPr="00124115" w:rsidRDefault="7B5CD166" w:rsidP="00F57451">
            <w:pPr>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7 egun baino gehiagora </w:t>
            </w:r>
          </w:p>
        </w:tc>
        <w:tc>
          <w:tcPr>
            <w:tcW w:w="864" w:type="dxa"/>
            <w:tcBorders>
              <w:top w:val="single" w:sz="2" w:space="0" w:color="auto"/>
              <w:left w:val="single" w:sz="2" w:space="0" w:color="auto"/>
              <w:bottom w:val="single" w:sz="4" w:space="0" w:color="auto"/>
              <w:right w:val="nil"/>
            </w:tcBorders>
            <w:vAlign w:val="center"/>
          </w:tcPr>
          <w:p w14:paraId="448CE5D8" w14:textId="44829C61"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86 </w:t>
            </w:r>
          </w:p>
        </w:tc>
        <w:tc>
          <w:tcPr>
            <w:tcW w:w="960" w:type="dxa"/>
            <w:tcBorders>
              <w:top w:val="single" w:sz="2" w:space="0" w:color="auto"/>
              <w:left w:val="nil"/>
              <w:bottom w:val="single" w:sz="4" w:space="0" w:color="auto"/>
              <w:right w:val="single" w:sz="2" w:space="0" w:color="auto"/>
            </w:tcBorders>
            <w:vAlign w:val="center"/>
          </w:tcPr>
          <w:p w14:paraId="3AB0401C" w14:textId="04F08876"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69 </w:t>
            </w:r>
          </w:p>
        </w:tc>
        <w:tc>
          <w:tcPr>
            <w:tcW w:w="912" w:type="dxa"/>
            <w:tcBorders>
              <w:top w:val="single" w:sz="2" w:space="0" w:color="auto"/>
              <w:left w:val="single" w:sz="2" w:space="0" w:color="auto"/>
              <w:bottom w:val="single" w:sz="4" w:space="0" w:color="auto"/>
              <w:right w:val="nil"/>
            </w:tcBorders>
            <w:vAlign w:val="center"/>
          </w:tcPr>
          <w:p w14:paraId="47FEECFD" w14:textId="1FDE46AC"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90 </w:t>
            </w:r>
          </w:p>
        </w:tc>
        <w:tc>
          <w:tcPr>
            <w:tcW w:w="864" w:type="dxa"/>
            <w:tcBorders>
              <w:top w:val="single" w:sz="2" w:space="0" w:color="auto"/>
              <w:left w:val="nil"/>
              <w:bottom w:val="single" w:sz="4" w:space="0" w:color="auto"/>
              <w:right w:val="single" w:sz="2" w:space="0" w:color="auto"/>
            </w:tcBorders>
            <w:vAlign w:val="center"/>
          </w:tcPr>
          <w:p w14:paraId="4AEDF402" w14:textId="7359BB1A"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95 </w:t>
            </w:r>
          </w:p>
        </w:tc>
        <w:tc>
          <w:tcPr>
            <w:tcW w:w="865" w:type="dxa"/>
            <w:gridSpan w:val="2"/>
            <w:tcBorders>
              <w:top w:val="single" w:sz="2" w:space="0" w:color="auto"/>
              <w:left w:val="single" w:sz="2" w:space="0" w:color="auto"/>
              <w:bottom w:val="single" w:sz="4" w:space="0" w:color="auto"/>
              <w:right w:val="nil"/>
            </w:tcBorders>
            <w:vAlign w:val="center"/>
          </w:tcPr>
          <w:p w14:paraId="6149D93D" w14:textId="47188A06"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88 </w:t>
            </w:r>
          </w:p>
        </w:tc>
        <w:tc>
          <w:tcPr>
            <w:tcW w:w="1011" w:type="dxa"/>
            <w:tcBorders>
              <w:top w:val="single" w:sz="2" w:space="0" w:color="auto"/>
              <w:left w:val="nil"/>
              <w:bottom w:val="single" w:sz="4" w:space="0" w:color="auto"/>
              <w:right w:val="single" w:sz="2" w:space="0" w:color="auto"/>
            </w:tcBorders>
            <w:vAlign w:val="center"/>
          </w:tcPr>
          <w:p w14:paraId="36D81F24" w14:textId="25769253"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93 </w:t>
            </w:r>
          </w:p>
        </w:tc>
        <w:tc>
          <w:tcPr>
            <w:tcW w:w="742" w:type="dxa"/>
            <w:tcBorders>
              <w:top w:val="single" w:sz="2" w:space="0" w:color="auto"/>
              <w:left w:val="single" w:sz="2" w:space="0" w:color="auto"/>
              <w:bottom w:val="single" w:sz="4" w:space="0" w:color="auto"/>
              <w:right w:val="nil"/>
            </w:tcBorders>
            <w:vAlign w:val="center"/>
          </w:tcPr>
          <w:p w14:paraId="52FC99E7" w14:textId="53178541"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 xml:space="preserve">86 </w:t>
            </w:r>
          </w:p>
        </w:tc>
        <w:tc>
          <w:tcPr>
            <w:tcW w:w="992" w:type="dxa"/>
            <w:tcBorders>
              <w:top w:val="single" w:sz="2" w:space="0" w:color="auto"/>
              <w:left w:val="nil"/>
              <w:bottom w:val="single" w:sz="4" w:space="0" w:color="auto"/>
              <w:right w:val="nil"/>
            </w:tcBorders>
            <w:vAlign w:val="center"/>
          </w:tcPr>
          <w:p w14:paraId="4183DEC6" w14:textId="39F3F9D2" w:rsidR="7B5CD166" w:rsidRPr="00124115" w:rsidRDefault="7B5CD166" w:rsidP="00A03D01">
            <w:pPr>
              <w:jc w:val="right"/>
              <w:rPr>
                <w:rFonts w:ascii="Arial Narrow" w:eastAsia="Arial Narrow" w:hAnsi="Arial Narrow" w:cs="Arial Narrow"/>
                <w:color w:val="000000" w:themeColor="text1"/>
                <w:sz w:val="18"/>
                <w:szCs w:val="18"/>
              </w:rPr>
            </w:pPr>
            <w:r>
              <w:rPr>
                <w:rFonts w:ascii="Arial Narrow" w:hAnsi="Arial Narrow"/>
                <w:color w:val="000000" w:themeColor="text1"/>
                <w:sz w:val="18"/>
              </w:rPr>
              <w:t>96</w:t>
            </w:r>
          </w:p>
        </w:tc>
      </w:tr>
    </w:tbl>
    <w:p w14:paraId="64A48BE5" w14:textId="2EF3E8BF" w:rsidR="0076618A" w:rsidRDefault="4629C177" w:rsidP="0086385D">
      <w:pPr>
        <w:pStyle w:val="texto"/>
        <w:spacing w:before="240" w:after="140"/>
        <w:jc w:val="both"/>
        <w:rPr>
          <w:rStyle w:val="textoCar"/>
        </w:rPr>
      </w:pPr>
      <w:r>
        <w:rPr>
          <w:rStyle w:val="textoCar"/>
        </w:rPr>
        <w:t xml:space="preserve">Familia medikuntzako fakultatiboekin hitzordua hartzeko hutsune libreen ehunekoa, </w:t>
      </w:r>
      <w:r>
        <w:t>orokorrean,</w:t>
      </w:r>
      <w:r>
        <w:rPr>
          <w:rStyle w:val="textoCar"/>
        </w:rPr>
        <w:t xml:space="preserve"> lanbide kategoria guztietako baxuena da, eta pediatriako erizainena, berriz, altuena. </w:t>
      </w:r>
    </w:p>
    <w:p w14:paraId="7B0B8BEE" w14:textId="75881A75" w:rsidR="003F2831" w:rsidRDefault="39700B3E" w:rsidP="002A5DDC">
      <w:pPr>
        <w:pStyle w:val="texto"/>
        <w:spacing w:after="140"/>
        <w:jc w:val="both"/>
        <w:rPr>
          <w:rStyle w:val="textoCar"/>
        </w:rPr>
        <w:sectPr w:rsidR="003F2831" w:rsidSect="00694241">
          <w:pgSz w:w="11907" w:h="16840" w:code="9"/>
          <w:pgMar w:top="1701" w:right="1559" w:bottom="1644" w:left="1560" w:header="369" w:footer="136" w:gutter="0"/>
          <w:cols w:space="720"/>
          <w:docGrid w:linePitch="360"/>
        </w:sectPr>
      </w:pPr>
      <w:r>
        <w:rPr>
          <w:rStyle w:val="textoCar"/>
        </w:rPr>
        <w:t xml:space="preserve">Bestalde, dagoeneko hartuta dauden hutsuneen artean, oro har, programatutako hitzorduen ehunekorik </w:t>
      </w:r>
      <w:r>
        <w:t>baxuena</w:t>
      </w:r>
      <w:r>
        <w:rPr>
          <w:rStyle w:val="textoCar"/>
        </w:rPr>
        <w:t xml:space="preserve"> familia medikuntzako fakultatiboena da, eta altuena pediatriako erizainena.</w:t>
      </w:r>
    </w:p>
    <w:p w14:paraId="53C4E819" w14:textId="5134D876" w:rsidR="0076618A" w:rsidRDefault="4629C177" w:rsidP="7B5CD166">
      <w:pPr>
        <w:pStyle w:val="texto"/>
        <w:spacing w:before="120" w:after="240"/>
        <w:jc w:val="both"/>
        <w:rPr>
          <w:rStyle w:val="textoCar"/>
          <w:highlight w:val="yellow"/>
        </w:rPr>
      </w:pPr>
      <w:r>
        <w:rPr>
          <w:rStyle w:val="textoCar"/>
        </w:rPr>
        <w:t xml:space="preserve">Jarraian, OEO motaren araberako emaitzak behatuko ditugu: </w:t>
      </w:r>
    </w:p>
    <w:tbl>
      <w:tblPr>
        <w:tblW w:w="13041"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418"/>
        <w:gridCol w:w="1701"/>
        <w:gridCol w:w="1134"/>
        <w:gridCol w:w="1418"/>
        <w:gridCol w:w="6"/>
        <w:gridCol w:w="986"/>
        <w:gridCol w:w="1417"/>
        <w:gridCol w:w="6"/>
        <w:gridCol w:w="986"/>
        <w:gridCol w:w="1398"/>
        <w:gridCol w:w="992"/>
        <w:gridCol w:w="1579"/>
      </w:tblGrid>
      <w:tr w:rsidR="003F2831" w:rsidRPr="00F57451" w14:paraId="5D195799" w14:textId="77777777" w:rsidTr="00856A22">
        <w:trPr>
          <w:trHeight w:val="255"/>
          <w:jc w:val="center"/>
        </w:trPr>
        <w:tc>
          <w:tcPr>
            <w:tcW w:w="1418" w:type="dxa"/>
            <w:tcBorders>
              <w:bottom w:val="single" w:sz="4" w:space="0" w:color="auto"/>
            </w:tcBorders>
            <w:shd w:val="clear" w:color="auto" w:fill="8DB3E2" w:themeFill="text2" w:themeFillTint="66"/>
            <w:noWrap/>
            <w:vAlign w:val="bottom"/>
          </w:tcPr>
          <w:p w14:paraId="7283E845" w14:textId="77777777" w:rsidR="00C35FB9" w:rsidRPr="00F57451" w:rsidRDefault="00C35FB9" w:rsidP="002F7255">
            <w:pPr>
              <w:pStyle w:val="cuadroCabe"/>
              <w:jc w:val="center"/>
            </w:pPr>
          </w:p>
        </w:tc>
        <w:tc>
          <w:tcPr>
            <w:tcW w:w="1701" w:type="dxa"/>
            <w:tcBorders>
              <w:bottom w:val="single" w:sz="4" w:space="0" w:color="auto"/>
            </w:tcBorders>
            <w:shd w:val="clear" w:color="auto" w:fill="8DB3E2" w:themeFill="text2" w:themeFillTint="66"/>
            <w:noWrap/>
            <w:vAlign w:val="center"/>
          </w:tcPr>
          <w:p w14:paraId="49729B86" w14:textId="77777777" w:rsidR="00C35FB9" w:rsidRPr="00F57451" w:rsidRDefault="00C35FB9" w:rsidP="002F7255">
            <w:pPr>
              <w:pStyle w:val="cuadroCabe"/>
              <w:jc w:val="center"/>
            </w:pPr>
          </w:p>
        </w:tc>
        <w:tc>
          <w:tcPr>
            <w:tcW w:w="2558" w:type="dxa"/>
            <w:gridSpan w:val="3"/>
            <w:tcBorders>
              <w:bottom w:val="single" w:sz="4" w:space="0" w:color="auto"/>
              <w:right w:val="single" w:sz="4" w:space="0" w:color="auto"/>
            </w:tcBorders>
            <w:shd w:val="clear" w:color="auto" w:fill="8DB3E2" w:themeFill="text2" w:themeFillTint="66"/>
            <w:vAlign w:val="center"/>
          </w:tcPr>
          <w:p w14:paraId="4426BC63" w14:textId="1ABE35F2" w:rsidR="00C35FB9" w:rsidRPr="00F57451" w:rsidRDefault="00C35FB9" w:rsidP="002F7255">
            <w:pPr>
              <w:pStyle w:val="cuadroCabe"/>
              <w:jc w:val="center"/>
            </w:pPr>
            <w:r>
              <w:t>Familia medikuntzako fak.</w:t>
            </w:r>
          </w:p>
        </w:tc>
        <w:tc>
          <w:tcPr>
            <w:tcW w:w="2409" w:type="dxa"/>
            <w:gridSpan w:val="3"/>
            <w:tcBorders>
              <w:left w:val="single" w:sz="4" w:space="0" w:color="auto"/>
              <w:bottom w:val="single" w:sz="4" w:space="0" w:color="auto"/>
              <w:right w:val="single" w:sz="4" w:space="0" w:color="auto"/>
            </w:tcBorders>
            <w:shd w:val="clear" w:color="auto" w:fill="8DB3E2" w:themeFill="text2" w:themeFillTint="66"/>
            <w:vAlign w:val="center"/>
          </w:tcPr>
          <w:p w14:paraId="6FFF58C8" w14:textId="45FB6BB1" w:rsidR="00C35FB9" w:rsidRPr="00F57451" w:rsidRDefault="00C35FB9" w:rsidP="002F7255">
            <w:pPr>
              <w:pStyle w:val="cuadroCabe"/>
              <w:jc w:val="center"/>
            </w:pPr>
            <w:r>
              <w:t>Pediatriako fak.</w:t>
            </w:r>
          </w:p>
        </w:tc>
        <w:tc>
          <w:tcPr>
            <w:tcW w:w="2384" w:type="dxa"/>
            <w:gridSpan w:val="2"/>
            <w:tcBorders>
              <w:left w:val="single" w:sz="4" w:space="0" w:color="auto"/>
              <w:bottom w:val="single" w:sz="4" w:space="0" w:color="auto"/>
              <w:right w:val="single" w:sz="4" w:space="0" w:color="auto"/>
            </w:tcBorders>
            <w:shd w:val="clear" w:color="auto" w:fill="8DB3E2" w:themeFill="text2" w:themeFillTint="66"/>
            <w:vAlign w:val="center"/>
          </w:tcPr>
          <w:p w14:paraId="729E613D" w14:textId="39DF90CB" w:rsidR="00C35FB9" w:rsidRPr="00F57451" w:rsidRDefault="00C35FB9" w:rsidP="002F7255">
            <w:pPr>
              <w:pStyle w:val="cuadroCabe"/>
              <w:jc w:val="center"/>
            </w:pPr>
            <w:r>
              <w:t xml:space="preserve">Familia </w:t>
            </w:r>
            <w:proofErr w:type="spellStart"/>
            <w:r>
              <w:t>med.</w:t>
            </w:r>
            <w:proofErr w:type="spellEnd"/>
            <w:r>
              <w:t xml:space="preserve"> erizaina</w:t>
            </w:r>
          </w:p>
        </w:tc>
        <w:tc>
          <w:tcPr>
            <w:tcW w:w="2571" w:type="dxa"/>
            <w:gridSpan w:val="2"/>
            <w:tcBorders>
              <w:left w:val="single" w:sz="4" w:space="0" w:color="auto"/>
              <w:bottom w:val="single" w:sz="4" w:space="0" w:color="auto"/>
            </w:tcBorders>
            <w:shd w:val="clear" w:color="auto" w:fill="8DB3E2" w:themeFill="text2" w:themeFillTint="66"/>
            <w:vAlign w:val="center"/>
          </w:tcPr>
          <w:p w14:paraId="06B15BBF" w14:textId="50C27D75" w:rsidR="00C35FB9" w:rsidRPr="00F57451" w:rsidRDefault="00C35FB9" w:rsidP="002F7255">
            <w:pPr>
              <w:pStyle w:val="cuadroCabe"/>
              <w:jc w:val="center"/>
            </w:pPr>
            <w:r>
              <w:t>Pediatriako erizaina</w:t>
            </w:r>
          </w:p>
        </w:tc>
      </w:tr>
      <w:tr w:rsidR="003F2831" w:rsidRPr="00F57451" w14:paraId="20447FBB" w14:textId="77777777" w:rsidTr="00856A22">
        <w:trPr>
          <w:trHeight w:val="255"/>
          <w:jc w:val="center"/>
        </w:trPr>
        <w:tc>
          <w:tcPr>
            <w:tcW w:w="1418" w:type="dxa"/>
            <w:tcBorders>
              <w:bottom w:val="single" w:sz="4" w:space="0" w:color="auto"/>
            </w:tcBorders>
            <w:shd w:val="clear" w:color="auto" w:fill="8DB3E2" w:themeFill="text2" w:themeFillTint="66"/>
            <w:noWrap/>
            <w:vAlign w:val="bottom"/>
            <w:hideMark/>
          </w:tcPr>
          <w:p w14:paraId="7E713BFC" w14:textId="77777777" w:rsidR="00C35FB9" w:rsidRPr="00F57451" w:rsidRDefault="00C35FB9" w:rsidP="00B97A85">
            <w:pPr>
              <w:pStyle w:val="cuadroCabe"/>
            </w:pPr>
            <w:r>
              <w:t> </w:t>
            </w:r>
          </w:p>
        </w:tc>
        <w:tc>
          <w:tcPr>
            <w:tcW w:w="1701" w:type="dxa"/>
            <w:shd w:val="clear" w:color="auto" w:fill="8DB3E2" w:themeFill="text2" w:themeFillTint="66"/>
            <w:noWrap/>
            <w:vAlign w:val="center"/>
            <w:hideMark/>
          </w:tcPr>
          <w:p w14:paraId="59173FDC" w14:textId="373DD372" w:rsidR="00C35FB9" w:rsidRPr="00F57451" w:rsidRDefault="00C35FB9" w:rsidP="00B97A85">
            <w:pPr>
              <w:pStyle w:val="cuadroCabe"/>
            </w:pPr>
            <w:r>
              <w:t>OEO mota</w:t>
            </w:r>
          </w:p>
        </w:tc>
        <w:tc>
          <w:tcPr>
            <w:tcW w:w="1134" w:type="dxa"/>
            <w:shd w:val="clear" w:color="auto" w:fill="8DB3E2" w:themeFill="text2" w:themeFillTint="66"/>
            <w:vAlign w:val="center"/>
            <w:hideMark/>
          </w:tcPr>
          <w:p w14:paraId="552D5DD9" w14:textId="77777777" w:rsidR="003F2831" w:rsidRDefault="00C35FB9" w:rsidP="0021250B">
            <w:pPr>
              <w:pStyle w:val="cuadroCabe"/>
              <w:jc w:val="right"/>
            </w:pPr>
            <w:r>
              <w:t xml:space="preserve">Hutsune </w:t>
            </w:r>
          </w:p>
          <w:p w14:paraId="6BF9CAF0" w14:textId="6C7B670D" w:rsidR="00C35FB9" w:rsidRPr="00F57451" w:rsidRDefault="00C35FB9" w:rsidP="0021250B">
            <w:pPr>
              <w:pStyle w:val="cuadroCabe"/>
              <w:jc w:val="right"/>
            </w:pPr>
            <w:r>
              <w:t>libreak (%)</w:t>
            </w:r>
          </w:p>
        </w:tc>
        <w:tc>
          <w:tcPr>
            <w:tcW w:w="1418" w:type="dxa"/>
            <w:tcBorders>
              <w:right w:val="single" w:sz="4" w:space="0" w:color="auto"/>
            </w:tcBorders>
            <w:shd w:val="clear" w:color="auto" w:fill="8DB3E2" w:themeFill="text2" w:themeFillTint="66"/>
            <w:vAlign w:val="center"/>
            <w:hideMark/>
          </w:tcPr>
          <w:p w14:paraId="78FDCE72" w14:textId="77777777" w:rsidR="003F2831" w:rsidRDefault="00C35FB9" w:rsidP="0021250B">
            <w:pPr>
              <w:pStyle w:val="cuadroCabe"/>
              <w:jc w:val="right"/>
            </w:pPr>
            <w:r>
              <w:t xml:space="preserve">Hitzartuak, </w:t>
            </w:r>
          </w:p>
          <w:p w14:paraId="64B63C0E" w14:textId="77777777" w:rsidR="003F2831" w:rsidRDefault="00C35FB9" w:rsidP="0021250B">
            <w:pPr>
              <w:pStyle w:val="cuadroCabe"/>
              <w:jc w:val="right"/>
            </w:pPr>
            <w:r>
              <w:t xml:space="preserve">hartutako hutsuneen </w:t>
            </w:r>
          </w:p>
          <w:p w14:paraId="68EB483B" w14:textId="088B57DC" w:rsidR="00C35FB9" w:rsidRPr="00F57451" w:rsidRDefault="00C35FB9" w:rsidP="0021250B">
            <w:pPr>
              <w:pStyle w:val="cuadroCabe"/>
              <w:jc w:val="right"/>
            </w:pPr>
            <w:r>
              <w:t>artean (%)</w:t>
            </w:r>
          </w:p>
        </w:tc>
        <w:tc>
          <w:tcPr>
            <w:tcW w:w="992" w:type="dxa"/>
            <w:gridSpan w:val="2"/>
            <w:tcBorders>
              <w:left w:val="single" w:sz="4" w:space="0" w:color="auto"/>
            </w:tcBorders>
            <w:shd w:val="clear" w:color="auto" w:fill="8DB3E2" w:themeFill="text2" w:themeFillTint="66"/>
            <w:vAlign w:val="center"/>
            <w:hideMark/>
          </w:tcPr>
          <w:p w14:paraId="253EE0C4" w14:textId="77777777" w:rsidR="00C35FB9" w:rsidRPr="00F57451" w:rsidRDefault="00C35FB9" w:rsidP="0021250B">
            <w:pPr>
              <w:pStyle w:val="cuadroCabe"/>
              <w:jc w:val="right"/>
            </w:pPr>
            <w:r>
              <w:t>Hutsune libreak (%)</w:t>
            </w:r>
          </w:p>
        </w:tc>
        <w:tc>
          <w:tcPr>
            <w:tcW w:w="1417" w:type="dxa"/>
            <w:tcBorders>
              <w:right w:val="single" w:sz="4" w:space="0" w:color="auto"/>
            </w:tcBorders>
            <w:shd w:val="clear" w:color="auto" w:fill="8DB3E2" w:themeFill="text2" w:themeFillTint="66"/>
            <w:vAlign w:val="center"/>
            <w:hideMark/>
          </w:tcPr>
          <w:p w14:paraId="7841972A" w14:textId="77777777" w:rsidR="00C35FB9" w:rsidRPr="00F57451" w:rsidRDefault="00C35FB9" w:rsidP="0021250B">
            <w:pPr>
              <w:pStyle w:val="cuadroCabe"/>
              <w:jc w:val="right"/>
            </w:pPr>
            <w:r>
              <w:t>Hitzartuak, hartutako hutsuneen artean (%)</w:t>
            </w:r>
          </w:p>
        </w:tc>
        <w:tc>
          <w:tcPr>
            <w:tcW w:w="992" w:type="dxa"/>
            <w:gridSpan w:val="2"/>
            <w:tcBorders>
              <w:left w:val="single" w:sz="4" w:space="0" w:color="auto"/>
            </w:tcBorders>
            <w:shd w:val="clear" w:color="auto" w:fill="8DB3E2" w:themeFill="text2" w:themeFillTint="66"/>
            <w:vAlign w:val="center"/>
            <w:hideMark/>
          </w:tcPr>
          <w:p w14:paraId="5DA05157" w14:textId="77777777" w:rsidR="003F2831" w:rsidRDefault="00C35FB9" w:rsidP="0021250B">
            <w:pPr>
              <w:pStyle w:val="cuadroCabe"/>
              <w:jc w:val="right"/>
            </w:pPr>
            <w:r>
              <w:t xml:space="preserve">Hutsune </w:t>
            </w:r>
          </w:p>
          <w:p w14:paraId="07512FE8" w14:textId="71DA4545" w:rsidR="00C35FB9" w:rsidRPr="00F57451" w:rsidRDefault="00C35FB9" w:rsidP="0021250B">
            <w:pPr>
              <w:pStyle w:val="cuadroCabe"/>
              <w:jc w:val="right"/>
            </w:pPr>
            <w:r>
              <w:t>libreak (%)</w:t>
            </w:r>
          </w:p>
        </w:tc>
        <w:tc>
          <w:tcPr>
            <w:tcW w:w="1398" w:type="dxa"/>
            <w:tcBorders>
              <w:right w:val="single" w:sz="4" w:space="0" w:color="auto"/>
            </w:tcBorders>
            <w:shd w:val="clear" w:color="auto" w:fill="8DB3E2" w:themeFill="text2" w:themeFillTint="66"/>
            <w:vAlign w:val="center"/>
            <w:hideMark/>
          </w:tcPr>
          <w:p w14:paraId="50A77E51" w14:textId="77777777" w:rsidR="00C35FB9" w:rsidRPr="00F57451" w:rsidRDefault="00C35FB9" w:rsidP="0021250B">
            <w:pPr>
              <w:pStyle w:val="cuadroCabe"/>
              <w:jc w:val="right"/>
            </w:pPr>
            <w:r>
              <w:t>Hitzartuak, hartutako hutsuneen artean (%)</w:t>
            </w:r>
          </w:p>
        </w:tc>
        <w:tc>
          <w:tcPr>
            <w:tcW w:w="992" w:type="dxa"/>
            <w:tcBorders>
              <w:left w:val="single" w:sz="4" w:space="0" w:color="auto"/>
            </w:tcBorders>
            <w:shd w:val="clear" w:color="auto" w:fill="8DB3E2" w:themeFill="text2" w:themeFillTint="66"/>
            <w:vAlign w:val="center"/>
            <w:hideMark/>
          </w:tcPr>
          <w:p w14:paraId="71A0C897" w14:textId="77777777" w:rsidR="003F2831" w:rsidRDefault="00C35FB9" w:rsidP="0021250B">
            <w:pPr>
              <w:pStyle w:val="cuadroCabe"/>
              <w:jc w:val="right"/>
            </w:pPr>
            <w:r>
              <w:t xml:space="preserve">Hutsune </w:t>
            </w:r>
          </w:p>
          <w:p w14:paraId="44A5DB9E" w14:textId="559FE1A8" w:rsidR="00C35FB9" w:rsidRPr="00F57451" w:rsidRDefault="00C35FB9" w:rsidP="0021250B">
            <w:pPr>
              <w:pStyle w:val="cuadroCabe"/>
              <w:jc w:val="right"/>
            </w:pPr>
            <w:r>
              <w:t>libreak (%)</w:t>
            </w:r>
          </w:p>
        </w:tc>
        <w:tc>
          <w:tcPr>
            <w:tcW w:w="1579" w:type="dxa"/>
            <w:shd w:val="clear" w:color="auto" w:fill="8DB3E2" w:themeFill="text2" w:themeFillTint="66"/>
            <w:vAlign w:val="center"/>
            <w:hideMark/>
          </w:tcPr>
          <w:p w14:paraId="29E70F59" w14:textId="77777777" w:rsidR="00C35FB9" w:rsidRPr="00F57451" w:rsidRDefault="00C35FB9" w:rsidP="0021250B">
            <w:pPr>
              <w:pStyle w:val="cuadroCabe"/>
              <w:jc w:val="right"/>
            </w:pPr>
            <w:r>
              <w:t>Hitzartuak, hartutako hutsuneen artean (%)</w:t>
            </w:r>
          </w:p>
        </w:tc>
      </w:tr>
      <w:tr w:rsidR="003F2831" w:rsidRPr="00C35FB9" w14:paraId="2D8D87EB" w14:textId="77777777" w:rsidTr="00856A22">
        <w:trPr>
          <w:trHeight w:val="198"/>
          <w:jc w:val="center"/>
        </w:trPr>
        <w:tc>
          <w:tcPr>
            <w:tcW w:w="1418" w:type="dxa"/>
            <w:vMerge w:val="restart"/>
            <w:tcBorders>
              <w:bottom w:val="single" w:sz="4" w:space="0" w:color="auto"/>
            </w:tcBorders>
            <w:shd w:val="clear" w:color="auto" w:fill="auto"/>
            <w:noWrap/>
            <w:vAlign w:val="center"/>
            <w:hideMark/>
          </w:tcPr>
          <w:p w14:paraId="7EE4FDD3" w14:textId="77777777" w:rsidR="00C35FB9" w:rsidRPr="00F57451" w:rsidRDefault="00C35FB9" w:rsidP="00C35FB9">
            <w:pPr>
              <w:jc w:val="center"/>
              <w:rPr>
                <w:rFonts w:ascii="Arial Narrow" w:hAnsi="Arial Narrow" w:cs="Calibri"/>
                <w:color w:val="000000"/>
                <w:sz w:val="20"/>
                <w:szCs w:val="20"/>
              </w:rPr>
            </w:pPr>
            <w:r>
              <w:rPr>
                <w:rFonts w:ascii="Arial Narrow" w:hAnsi="Arial Narrow"/>
                <w:color w:val="000000"/>
                <w:sz w:val="20"/>
              </w:rPr>
              <w:t>Egunean bertan</w:t>
            </w:r>
          </w:p>
        </w:tc>
        <w:tc>
          <w:tcPr>
            <w:tcW w:w="1701" w:type="dxa"/>
            <w:tcBorders>
              <w:bottom w:val="single" w:sz="2" w:space="0" w:color="auto"/>
            </w:tcBorders>
            <w:shd w:val="clear" w:color="auto" w:fill="auto"/>
            <w:noWrap/>
            <w:vAlign w:val="bottom"/>
            <w:hideMark/>
          </w:tcPr>
          <w:p w14:paraId="31EA8023" w14:textId="77777777" w:rsidR="00C35FB9" w:rsidRPr="00F57451" w:rsidRDefault="00C35FB9" w:rsidP="0021250B">
            <w:pPr>
              <w:pStyle w:val="cuatexto"/>
            </w:pPr>
            <w:r>
              <w:t>Hirikoak</w:t>
            </w:r>
          </w:p>
        </w:tc>
        <w:tc>
          <w:tcPr>
            <w:tcW w:w="1134" w:type="dxa"/>
            <w:tcBorders>
              <w:bottom w:val="single" w:sz="2" w:space="0" w:color="auto"/>
            </w:tcBorders>
            <w:shd w:val="clear" w:color="auto" w:fill="auto"/>
            <w:noWrap/>
            <w:vAlign w:val="bottom"/>
            <w:hideMark/>
          </w:tcPr>
          <w:p w14:paraId="0C429B8E" w14:textId="5E27D2B7" w:rsidR="00C35FB9" w:rsidRPr="00F57451" w:rsidRDefault="70E53CD5" w:rsidP="0021250B">
            <w:pPr>
              <w:pStyle w:val="cuatexto"/>
              <w:jc w:val="right"/>
            </w:pPr>
            <w:r>
              <w:rPr>
                <w:color w:val="000000" w:themeColor="text1"/>
              </w:rPr>
              <w:t>43</w:t>
            </w:r>
          </w:p>
        </w:tc>
        <w:tc>
          <w:tcPr>
            <w:tcW w:w="1418" w:type="dxa"/>
            <w:tcBorders>
              <w:bottom w:val="single" w:sz="2" w:space="0" w:color="auto"/>
              <w:right w:val="single" w:sz="4" w:space="0" w:color="auto"/>
            </w:tcBorders>
            <w:shd w:val="clear" w:color="auto" w:fill="auto"/>
            <w:noWrap/>
            <w:vAlign w:val="bottom"/>
            <w:hideMark/>
          </w:tcPr>
          <w:p w14:paraId="72564C15" w14:textId="38CB9856" w:rsidR="00C35FB9" w:rsidRPr="00F57451" w:rsidRDefault="70E53CD5" w:rsidP="0021250B">
            <w:pPr>
              <w:pStyle w:val="cuatexto"/>
              <w:jc w:val="right"/>
            </w:pPr>
            <w:r>
              <w:rPr>
                <w:color w:val="000000" w:themeColor="text1"/>
              </w:rPr>
              <w:t>51</w:t>
            </w:r>
          </w:p>
        </w:tc>
        <w:tc>
          <w:tcPr>
            <w:tcW w:w="992" w:type="dxa"/>
            <w:gridSpan w:val="2"/>
            <w:tcBorders>
              <w:left w:val="single" w:sz="4" w:space="0" w:color="auto"/>
              <w:bottom w:val="single" w:sz="2" w:space="0" w:color="auto"/>
            </w:tcBorders>
            <w:shd w:val="clear" w:color="auto" w:fill="auto"/>
            <w:noWrap/>
            <w:vAlign w:val="bottom"/>
            <w:hideMark/>
          </w:tcPr>
          <w:p w14:paraId="73B1B5FD" w14:textId="759FFD9F" w:rsidR="00C35FB9" w:rsidRPr="00F57451" w:rsidRDefault="70E53CD5" w:rsidP="0021250B">
            <w:pPr>
              <w:pStyle w:val="cuatexto"/>
              <w:jc w:val="right"/>
            </w:pPr>
            <w:r>
              <w:rPr>
                <w:color w:val="000000" w:themeColor="text1"/>
              </w:rPr>
              <w:t>63</w:t>
            </w:r>
          </w:p>
        </w:tc>
        <w:tc>
          <w:tcPr>
            <w:tcW w:w="1417" w:type="dxa"/>
            <w:tcBorders>
              <w:bottom w:val="single" w:sz="2" w:space="0" w:color="auto"/>
              <w:right w:val="single" w:sz="4" w:space="0" w:color="auto"/>
            </w:tcBorders>
            <w:shd w:val="clear" w:color="auto" w:fill="auto"/>
            <w:noWrap/>
            <w:vAlign w:val="bottom"/>
            <w:hideMark/>
          </w:tcPr>
          <w:p w14:paraId="039FAE90" w14:textId="0BEF2100" w:rsidR="00C35FB9" w:rsidRPr="00F57451" w:rsidRDefault="00C35FB9" w:rsidP="0021250B">
            <w:pPr>
              <w:pStyle w:val="cuatexto"/>
              <w:jc w:val="right"/>
            </w:pPr>
            <w:r>
              <w:t>71</w:t>
            </w:r>
          </w:p>
        </w:tc>
        <w:tc>
          <w:tcPr>
            <w:tcW w:w="992" w:type="dxa"/>
            <w:gridSpan w:val="2"/>
            <w:tcBorders>
              <w:left w:val="single" w:sz="4" w:space="0" w:color="auto"/>
              <w:bottom w:val="single" w:sz="2" w:space="0" w:color="auto"/>
            </w:tcBorders>
            <w:shd w:val="clear" w:color="auto" w:fill="auto"/>
            <w:noWrap/>
            <w:vAlign w:val="bottom"/>
            <w:hideMark/>
          </w:tcPr>
          <w:p w14:paraId="1FF88356" w14:textId="15D1A98F" w:rsidR="00C35FB9" w:rsidRPr="00F57451" w:rsidRDefault="70E53CD5" w:rsidP="0021250B">
            <w:pPr>
              <w:pStyle w:val="cuatexto"/>
              <w:jc w:val="right"/>
            </w:pPr>
            <w:r>
              <w:rPr>
                <w:color w:val="000000" w:themeColor="text1"/>
              </w:rPr>
              <w:t>47</w:t>
            </w:r>
          </w:p>
        </w:tc>
        <w:tc>
          <w:tcPr>
            <w:tcW w:w="1398" w:type="dxa"/>
            <w:tcBorders>
              <w:bottom w:val="single" w:sz="2" w:space="0" w:color="auto"/>
              <w:right w:val="single" w:sz="4" w:space="0" w:color="auto"/>
            </w:tcBorders>
            <w:shd w:val="clear" w:color="auto" w:fill="auto"/>
            <w:noWrap/>
            <w:vAlign w:val="bottom"/>
            <w:hideMark/>
          </w:tcPr>
          <w:p w14:paraId="1BD3367D" w14:textId="2762A2E6" w:rsidR="00C35FB9" w:rsidRPr="00F57451" w:rsidRDefault="70E53CD5" w:rsidP="0021250B">
            <w:pPr>
              <w:pStyle w:val="cuatexto"/>
              <w:jc w:val="right"/>
            </w:pPr>
            <w:r>
              <w:rPr>
                <w:color w:val="000000" w:themeColor="text1"/>
              </w:rPr>
              <w:t>75</w:t>
            </w:r>
          </w:p>
        </w:tc>
        <w:tc>
          <w:tcPr>
            <w:tcW w:w="992" w:type="dxa"/>
            <w:tcBorders>
              <w:left w:val="single" w:sz="4" w:space="0" w:color="auto"/>
              <w:bottom w:val="single" w:sz="2" w:space="0" w:color="auto"/>
            </w:tcBorders>
            <w:shd w:val="clear" w:color="auto" w:fill="auto"/>
            <w:noWrap/>
            <w:vAlign w:val="bottom"/>
            <w:hideMark/>
          </w:tcPr>
          <w:p w14:paraId="10DE0E63" w14:textId="0E102421" w:rsidR="00C35FB9" w:rsidRPr="00F57451" w:rsidRDefault="70E53CD5" w:rsidP="0021250B">
            <w:pPr>
              <w:pStyle w:val="cuatexto"/>
              <w:jc w:val="right"/>
            </w:pPr>
            <w:r>
              <w:rPr>
                <w:color w:val="000000" w:themeColor="text1"/>
              </w:rPr>
              <w:t>64</w:t>
            </w:r>
          </w:p>
        </w:tc>
        <w:tc>
          <w:tcPr>
            <w:tcW w:w="1579" w:type="dxa"/>
            <w:tcBorders>
              <w:bottom w:val="single" w:sz="2" w:space="0" w:color="auto"/>
            </w:tcBorders>
            <w:shd w:val="clear" w:color="auto" w:fill="auto"/>
            <w:noWrap/>
            <w:vAlign w:val="bottom"/>
            <w:hideMark/>
          </w:tcPr>
          <w:p w14:paraId="31DAAF8D" w14:textId="3319E451" w:rsidR="00C35FB9" w:rsidRPr="00F57451" w:rsidRDefault="00C35FB9" w:rsidP="0021250B">
            <w:pPr>
              <w:pStyle w:val="cuatexto"/>
              <w:jc w:val="right"/>
            </w:pPr>
            <w:r>
              <w:t>88</w:t>
            </w:r>
          </w:p>
        </w:tc>
      </w:tr>
      <w:tr w:rsidR="003F2831" w:rsidRPr="00C35FB9" w14:paraId="2C62D705" w14:textId="77777777" w:rsidTr="00856A22">
        <w:trPr>
          <w:trHeight w:val="198"/>
          <w:jc w:val="center"/>
        </w:trPr>
        <w:tc>
          <w:tcPr>
            <w:tcW w:w="1418" w:type="dxa"/>
            <w:vMerge/>
            <w:tcBorders>
              <w:bottom w:val="single" w:sz="4" w:space="0" w:color="auto"/>
            </w:tcBorders>
            <w:vAlign w:val="center"/>
            <w:hideMark/>
          </w:tcPr>
          <w:p w14:paraId="29A41817" w14:textId="77777777" w:rsidR="00C35FB9" w:rsidRPr="00F57451" w:rsidRDefault="00C35FB9" w:rsidP="00C35FB9">
            <w:pPr>
              <w:rPr>
                <w:rFonts w:ascii="Arial Narrow" w:hAnsi="Arial Narrow" w:cs="Calibri"/>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173CFC68" w14:textId="77777777" w:rsidR="00C35FB9" w:rsidRPr="00F57451" w:rsidRDefault="00C35FB9" w:rsidP="0021250B">
            <w:pPr>
              <w:pStyle w:val="cuatexto"/>
            </w:pPr>
            <w:r>
              <w:t>Landa esk. handiak</w:t>
            </w:r>
          </w:p>
        </w:tc>
        <w:tc>
          <w:tcPr>
            <w:tcW w:w="1134" w:type="dxa"/>
            <w:tcBorders>
              <w:top w:val="single" w:sz="2" w:space="0" w:color="auto"/>
              <w:bottom w:val="single" w:sz="2" w:space="0" w:color="auto"/>
            </w:tcBorders>
            <w:shd w:val="clear" w:color="auto" w:fill="auto"/>
            <w:noWrap/>
            <w:vAlign w:val="bottom"/>
            <w:hideMark/>
          </w:tcPr>
          <w:p w14:paraId="19ABD14A" w14:textId="1C46BFE9" w:rsidR="00C35FB9" w:rsidRPr="00F57451" w:rsidRDefault="28561D88" w:rsidP="0021250B">
            <w:pPr>
              <w:pStyle w:val="cuatexto"/>
              <w:jc w:val="right"/>
            </w:pPr>
            <w:r>
              <w:rPr>
                <w:color w:val="000000" w:themeColor="text1"/>
              </w:rPr>
              <w:t>47</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6F88BD80" w14:textId="53104DF8" w:rsidR="00C35FB9" w:rsidRPr="00F57451" w:rsidRDefault="00C35FB9" w:rsidP="0021250B">
            <w:pPr>
              <w:pStyle w:val="cuatexto"/>
              <w:jc w:val="right"/>
            </w:pPr>
            <w:r>
              <w:t>45</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6BDACB7D" w14:textId="613D10C7" w:rsidR="00C35FB9" w:rsidRPr="00F57451" w:rsidRDefault="49DF56F8" w:rsidP="0021250B">
            <w:pPr>
              <w:pStyle w:val="cuatexto"/>
              <w:jc w:val="right"/>
            </w:pPr>
            <w:r>
              <w:rPr>
                <w:color w:val="000000" w:themeColor="text1"/>
              </w:rPr>
              <w:t>67</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43BD5B25" w14:textId="7EB998E7" w:rsidR="00C35FB9" w:rsidRPr="00F57451" w:rsidRDefault="70E53CD5" w:rsidP="0021250B">
            <w:pPr>
              <w:pStyle w:val="cuatexto"/>
              <w:jc w:val="right"/>
            </w:pPr>
            <w:r>
              <w:rPr>
                <w:color w:val="000000" w:themeColor="text1"/>
              </w:rPr>
              <w:t>79</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525E6119" w14:textId="312BC45D" w:rsidR="00C35FB9" w:rsidRPr="00F57451" w:rsidRDefault="70E53CD5" w:rsidP="0021250B">
            <w:pPr>
              <w:pStyle w:val="cuatexto"/>
              <w:jc w:val="right"/>
            </w:pPr>
            <w:r>
              <w:rPr>
                <w:color w:val="000000" w:themeColor="text1"/>
              </w:rPr>
              <w:t>46</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09BFE0F0" w14:textId="3EF2D82A" w:rsidR="00C35FB9" w:rsidRPr="00F57451" w:rsidRDefault="00C35FB9" w:rsidP="0021250B">
            <w:pPr>
              <w:pStyle w:val="cuatexto"/>
              <w:jc w:val="right"/>
            </w:pPr>
            <w:r>
              <w:t>78</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21251D66" w14:textId="7718F3BB" w:rsidR="00C35FB9" w:rsidRPr="00F57451" w:rsidRDefault="70E53CD5" w:rsidP="0021250B">
            <w:pPr>
              <w:pStyle w:val="cuatexto"/>
              <w:jc w:val="right"/>
            </w:pPr>
            <w:r>
              <w:rPr>
                <w:color w:val="000000" w:themeColor="text1"/>
              </w:rPr>
              <w:t>66</w:t>
            </w:r>
          </w:p>
        </w:tc>
        <w:tc>
          <w:tcPr>
            <w:tcW w:w="1579" w:type="dxa"/>
            <w:tcBorders>
              <w:top w:val="single" w:sz="2" w:space="0" w:color="auto"/>
              <w:bottom w:val="single" w:sz="2" w:space="0" w:color="auto"/>
            </w:tcBorders>
            <w:shd w:val="clear" w:color="auto" w:fill="auto"/>
            <w:noWrap/>
            <w:vAlign w:val="bottom"/>
            <w:hideMark/>
          </w:tcPr>
          <w:p w14:paraId="27E58D1A" w14:textId="134B45DF" w:rsidR="00C35FB9" w:rsidRPr="00F57451" w:rsidRDefault="4CFD57EC" w:rsidP="0021250B">
            <w:pPr>
              <w:pStyle w:val="cuatexto"/>
              <w:jc w:val="right"/>
            </w:pPr>
            <w:r>
              <w:rPr>
                <w:color w:val="000000" w:themeColor="text1"/>
              </w:rPr>
              <w:t>88</w:t>
            </w:r>
          </w:p>
        </w:tc>
      </w:tr>
      <w:tr w:rsidR="003F2831" w:rsidRPr="00C35FB9" w14:paraId="3B2B8809" w14:textId="77777777" w:rsidTr="00856A22">
        <w:trPr>
          <w:trHeight w:val="198"/>
          <w:jc w:val="center"/>
        </w:trPr>
        <w:tc>
          <w:tcPr>
            <w:tcW w:w="1418" w:type="dxa"/>
            <w:vMerge/>
            <w:tcBorders>
              <w:bottom w:val="single" w:sz="4" w:space="0" w:color="auto"/>
            </w:tcBorders>
            <w:vAlign w:val="center"/>
            <w:hideMark/>
          </w:tcPr>
          <w:p w14:paraId="66DF939C" w14:textId="77777777" w:rsidR="00C35FB9" w:rsidRPr="00F57451" w:rsidRDefault="00C35FB9" w:rsidP="00C35FB9">
            <w:pPr>
              <w:rPr>
                <w:rFonts w:ascii="Arial Narrow" w:hAnsi="Arial Narrow" w:cs="Calibri"/>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2A2EBBBD" w14:textId="77777777" w:rsidR="00C35FB9" w:rsidRPr="00F57451" w:rsidRDefault="00C35FB9" w:rsidP="0021250B">
            <w:pPr>
              <w:pStyle w:val="cuatexto"/>
            </w:pPr>
            <w:r>
              <w:t>Landa esk. ertainak</w:t>
            </w:r>
          </w:p>
        </w:tc>
        <w:tc>
          <w:tcPr>
            <w:tcW w:w="1134" w:type="dxa"/>
            <w:tcBorders>
              <w:top w:val="single" w:sz="2" w:space="0" w:color="auto"/>
              <w:bottom w:val="single" w:sz="2" w:space="0" w:color="auto"/>
            </w:tcBorders>
            <w:shd w:val="clear" w:color="auto" w:fill="auto"/>
            <w:noWrap/>
            <w:vAlign w:val="bottom"/>
            <w:hideMark/>
          </w:tcPr>
          <w:p w14:paraId="5DE502FF" w14:textId="49C43615" w:rsidR="00C35FB9" w:rsidRPr="00F57451" w:rsidRDefault="40C16A1F" w:rsidP="0021250B">
            <w:pPr>
              <w:pStyle w:val="cuatexto"/>
              <w:jc w:val="right"/>
            </w:pPr>
            <w:r>
              <w:rPr>
                <w:color w:val="000000" w:themeColor="text1"/>
              </w:rPr>
              <w:t>60</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35B0D976" w14:textId="075B94B5" w:rsidR="00C35FB9" w:rsidRPr="00F57451" w:rsidRDefault="70E53CD5" w:rsidP="0021250B">
            <w:pPr>
              <w:pStyle w:val="cuatexto"/>
              <w:jc w:val="right"/>
            </w:pPr>
            <w:r>
              <w:rPr>
                <w:color w:val="000000" w:themeColor="text1"/>
              </w:rPr>
              <w:t>62</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5C936220" w14:textId="5F648565" w:rsidR="00C35FB9" w:rsidRPr="00F57451" w:rsidRDefault="70E53CD5" w:rsidP="0021250B">
            <w:pPr>
              <w:pStyle w:val="cuatexto"/>
              <w:jc w:val="right"/>
            </w:pPr>
            <w:r>
              <w:rPr>
                <w:color w:val="000000" w:themeColor="text1"/>
              </w:rPr>
              <w:t>64</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1D2852CC" w14:textId="2E5E62E3" w:rsidR="00C35FB9" w:rsidRPr="00F57451" w:rsidRDefault="70E53CD5" w:rsidP="0021250B">
            <w:pPr>
              <w:pStyle w:val="cuatexto"/>
              <w:jc w:val="right"/>
            </w:pPr>
            <w:r>
              <w:rPr>
                <w:color w:val="000000" w:themeColor="text1"/>
              </w:rPr>
              <w:t>73</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2EFD288A" w14:textId="76046738" w:rsidR="00C35FB9" w:rsidRPr="00F57451" w:rsidRDefault="70E53CD5" w:rsidP="0021250B">
            <w:pPr>
              <w:pStyle w:val="cuatexto"/>
              <w:jc w:val="right"/>
            </w:pPr>
            <w:r>
              <w:rPr>
                <w:color w:val="000000" w:themeColor="text1"/>
              </w:rPr>
              <w:t>56</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4108F419" w14:textId="27F6EAA0" w:rsidR="00C35FB9" w:rsidRPr="00F57451" w:rsidRDefault="00C35FB9" w:rsidP="0021250B">
            <w:pPr>
              <w:pStyle w:val="cuatexto"/>
              <w:jc w:val="right"/>
            </w:pPr>
            <w:r>
              <w:t>83</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0F89453E" w14:textId="48902654" w:rsidR="00C35FB9" w:rsidRPr="00F57451" w:rsidRDefault="00C35FB9" w:rsidP="0021250B">
            <w:pPr>
              <w:pStyle w:val="cuatexto"/>
              <w:jc w:val="right"/>
            </w:pPr>
            <w:r>
              <w:t>67</w:t>
            </w:r>
          </w:p>
        </w:tc>
        <w:tc>
          <w:tcPr>
            <w:tcW w:w="1579" w:type="dxa"/>
            <w:tcBorders>
              <w:top w:val="single" w:sz="2" w:space="0" w:color="auto"/>
              <w:bottom w:val="single" w:sz="2" w:space="0" w:color="auto"/>
            </w:tcBorders>
            <w:shd w:val="clear" w:color="auto" w:fill="auto"/>
            <w:noWrap/>
            <w:vAlign w:val="bottom"/>
            <w:hideMark/>
          </w:tcPr>
          <w:p w14:paraId="20320D0E" w14:textId="21F8B77F" w:rsidR="00C35FB9" w:rsidRPr="00F57451" w:rsidRDefault="70E53CD5" w:rsidP="0021250B">
            <w:pPr>
              <w:pStyle w:val="cuatexto"/>
              <w:jc w:val="right"/>
            </w:pPr>
            <w:r>
              <w:rPr>
                <w:color w:val="000000" w:themeColor="text1"/>
              </w:rPr>
              <w:t>88</w:t>
            </w:r>
          </w:p>
        </w:tc>
      </w:tr>
      <w:tr w:rsidR="003F2831" w:rsidRPr="00C35FB9" w14:paraId="46058CA3" w14:textId="77777777" w:rsidTr="00856A22">
        <w:trPr>
          <w:trHeight w:val="198"/>
          <w:jc w:val="center"/>
        </w:trPr>
        <w:tc>
          <w:tcPr>
            <w:tcW w:w="1418" w:type="dxa"/>
            <w:vMerge/>
            <w:tcBorders>
              <w:bottom w:val="single" w:sz="4" w:space="0" w:color="auto"/>
            </w:tcBorders>
            <w:vAlign w:val="center"/>
            <w:hideMark/>
          </w:tcPr>
          <w:p w14:paraId="100E92B8" w14:textId="77777777" w:rsidR="00C35FB9" w:rsidRPr="00F57451" w:rsidRDefault="00C35FB9" w:rsidP="00C35FB9">
            <w:pPr>
              <w:rPr>
                <w:rFonts w:ascii="Arial Narrow" w:hAnsi="Arial Narrow" w:cs="Calibri"/>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1A1F6155" w14:textId="77777777" w:rsidR="00C35FB9" w:rsidRPr="00F57451" w:rsidRDefault="00C35FB9" w:rsidP="0021250B">
            <w:pPr>
              <w:pStyle w:val="cuatexto"/>
            </w:pPr>
            <w:r>
              <w:t>Landa esk. txikiak</w:t>
            </w:r>
          </w:p>
        </w:tc>
        <w:tc>
          <w:tcPr>
            <w:tcW w:w="1134" w:type="dxa"/>
            <w:tcBorders>
              <w:top w:val="single" w:sz="2" w:space="0" w:color="auto"/>
              <w:bottom w:val="single" w:sz="2" w:space="0" w:color="auto"/>
            </w:tcBorders>
            <w:shd w:val="clear" w:color="auto" w:fill="auto"/>
            <w:noWrap/>
            <w:vAlign w:val="bottom"/>
            <w:hideMark/>
          </w:tcPr>
          <w:p w14:paraId="40E5AE1B" w14:textId="5DA44931" w:rsidR="00C35FB9" w:rsidRPr="00F57451" w:rsidRDefault="70E53CD5" w:rsidP="0021250B">
            <w:pPr>
              <w:pStyle w:val="cuatexto"/>
              <w:jc w:val="right"/>
            </w:pPr>
            <w:r>
              <w:rPr>
                <w:color w:val="000000" w:themeColor="text1"/>
              </w:rPr>
              <w:t>62</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46550C70" w14:textId="0298D6A3" w:rsidR="00C35FB9" w:rsidRPr="00F57451" w:rsidRDefault="70E53CD5" w:rsidP="0021250B">
            <w:pPr>
              <w:pStyle w:val="cuatexto"/>
              <w:jc w:val="right"/>
            </w:pPr>
            <w:r>
              <w:rPr>
                <w:color w:val="000000" w:themeColor="text1"/>
              </w:rPr>
              <w:t>58</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47CAFB3B" w14:textId="3C6EEC07" w:rsidR="00C35FB9" w:rsidRPr="00F57451" w:rsidRDefault="2F97C7B4" w:rsidP="0021250B">
            <w:pPr>
              <w:pStyle w:val="cuatexto"/>
              <w:jc w:val="right"/>
            </w:pPr>
            <w:r>
              <w:rPr>
                <w:color w:val="000000" w:themeColor="text1"/>
              </w:rPr>
              <w:t>64</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5114D868" w14:textId="0661A6F5" w:rsidR="00C35FB9" w:rsidRPr="00F57451" w:rsidRDefault="70E53CD5" w:rsidP="0021250B">
            <w:pPr>
              <w:pStyle w:val="cuatexto"/>
              <w:jc w:val="right"/>
            </w:pPr>
            <w:r>
              <w:rPr>
                <w:color w:val="000000" w:themeColor="text1"/>
              </w:rPr>
              <w:t>84</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27BEDCAF" w14:textId="6B4ECA63" w:rsidR="00C35FB9" w:rsidRPr="00F57451" w:rsidRDefault="70E53CD5" w:rsidP="0021250B">
            <w:pPr>
              <w:pStyle w:val="cuatexto"/>
              <w:jc w:val="right"/>
            </w:pPr>
            <w:r>
              <w:rPr>
                <w:color w:val="000000" w:themeColor="text1"/>
              </w:rPr>
              <w:t>64</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6024E350" w14:textId="2D2E7CD0" w:rsidR="00C35FB9" w:rsidRPr="00F57451" w:rsidRDefault="00C35FB9" w:rsidP="0021250B">
            <w:pPr>
              <w:pStyle w:val="cuatexto"/>
              <w:jc w:val="right"/>
            </w:pPr>
            <w:r>
              <w:t>79</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023167AE" w14:textId="48B71972" w:rsidR="00C35FB9" w:rsidRPr="00F57451" w:rsidRDefault="70E53CD5" w:rsidP="0021250B">
            <w:pPr>
              <w:pStyle w:val="cuatexto"/>
              <w:jc w:val="right"/>
            </w:pPr>
            <w:r>
              <w:rPr>
                <w:color w:val="000000" w:themeColor="text1"/>
              </w:rPr>
              <w:t>75</w:t>
            </w:r>
          </w:p>
        </w:tc>
        <w:tc>
          <w:tcPr>
            <w:tcW w:w="1579" w:type="dxa"/>
            <w:tcBorders>
              <w:top w:val="single" w:sz="2" w:space="0" w:color="auto"/>
              <w:bottom w:val="single" w:sz="2" w:space="0" w:color="auto"/>
            </w:tcBorders>
            <w:shd w:val="clear" w:color="auto" w:fill="auto"/>
            <w:noWrap/>
            <w:vAlign w:val="bottom"/>
            <w:hideMark/>
          </w:tcPr>
          <w:p w14:paraId="3C633C1A" w14:textId="33581064" w:rsidR="00C35FB9" w:rsidRPr="00F57451" w:rsidRDefault="70E53CD5" w:rsidP="0021250B">
            <w:pPr>
              <w:pStyle w:val="cuatexto"/>
              <w:jc w:val="right"/>
            </w:pPr>
            <w:r>
              <w:rPr>
                <w:color w:val="000000" w:themeColor="text1"/>
              </w:rPr>
              <w:t>87</w:t>
            </w:r>
          </w:p>
        </w:tc>
      </w:tr>
      <w:tr w:rsidR="003F2831" w:rsidRPr="00C35FB9" w14:paraId="79E14499" w14:textId="77777777" w:rsidTr="00856A22">
        <w:trPr>
          <w:trHeight w:val="198"/>
          <w:jc w:val="center"/>
        </w:trPr>
        <w:tc>
          <w:tcPr>
            <w:tcW w:w="1418" w:type="dxa"/>
            <w:vMerge/>
            <w:tcBorders>
              <w:bottom w:val="single" w:sz="4" w:space="0" w:color="auto"/>
            </w:tcBorders>
            <w:vAlign w:val="center"/>
            <w:hideMark/>
          </w:tcPr>
          <w:p w14:paraId="5DF115DD" w14:textId="77777777" w:rsidR="00C35FB9" w:rsidRPr="00F57451" w:rsidRDefault="00C35FB9" w:rsidP="00C35FB9">
            <w:pPr>
              <w:rPr>
                <w:rFonts w:ascii="Arial Narrow" w:hAnsi="Arial Narrow" w:cs="Calibri"/>
                <w:color w:val="000000"/>
                <w:sz w:val="20"/>
                <w:szCs w:val="20"/>
              </w:rPr>
            </w:pPr>
          </w:p>
        </w:tc>
        <w:tc>
          <w:tcPr>
            <w:tcW w:w="1701" w:type="dxa"/>
            <w:tcBorders>
              <w:top w:val="single" w:sz="2" w:space="0" w:color="auto"/>
              <w:bottom w:val="single" w:sz="4" w:space="0" w:color="auto"/>
            </w:tcBorders>
            <w:shd w:val="clear" w:color="auto" w:fill="auto"/>
            <w:noWrap/>
            <w:vAlign w:val="bottom"/>
            <w:hideMark/>
          </w:tcPr>
          <w:p w14:paraId="04E0B886" w14:textId="77777777" w:rsidR="00C35FB9" w:rsidRPr="00F57451" w:rsidRDefault="00C35FB9" w:rsidP="0021250B">
            <w:pPr>
              <w:pStyle w:val="cuatexto"/>
            </w:pPr>
            <w:r>
              <w:t>Eskualde bereziak</w:t>
            </w:r>
          </w:p>
        </w:tc>
        <w:tc>
          <w:tcPr>
            <w:tcW w:w="1134" w:type="dxa"/>
            <w:tcBorders>
              <w:top w:val="single" w:sz="2" w:space="0" w:color="auto"/>
              <w:bottom w:val="single" w:sz="4" w:space="0" w:color="auto"/>
            </w:tcBorders>
            <w:shd w:val="clear" w:color="auto" w:fill="auto"/>
            <w:noWrap/>
            <w:vAlign w:val="bottom"/>
            <w:hideMark/>
          </w:tcPr>
          <w:p w14:paraId="3C139C1C" w14:textId="5479AE55" w:rsidR="00C35FB9" w:rsidRPr="00F57451" w:rsidRDefault="7BC6D382" w:rsidP="0021250B">
            <w:pPr>
              <w:pStyle w:val="cuatexto"/>
              <w:jc w:val="right"/>
            </w:pPr>
            <w:r>
              <w:rPr>
                <w:color w:val="000000" w:themeColor="text1"/>
              </w:rPr>
              <w:t>76</w:t>
            </w:r>
          </w:p>
        </w:tc>
        <w:tc>
          <w:tcPr>
            <w:tcW w:w="1418" w:type="dxa"/>
            <w:tcBorders>
              <w:top w:val="single" w:sz="2" w:space="0" w:color="auto"/>
              <w:bottom w:val="single" w:sz="4" w:space="0" w:color="auto"/>
              <w:right w:val="single" w:sz="4" w:space="0" w:color="auto"/>
            </w:tcBorders>
            <w:shd w:val="clear" w:color="auto" w:fill="auto"/>
            <w:noWrap/>
            <w:vAlign w:val="bottom"/>
            <w:hideMark/>
          </w:tcPr>
          <w:p w14:paraId="5758B730" w14:textId="5B21E332" w:rsidR="00C35FB9" w:rsidRPr="00F57451" w:rsidRDefault="7EDC1657" w:rsidP="0021250B">
            <w:pPr>
              <w:pStyle w:val="cuatexto"/>
              <w:jc w:val="right"/>
            </w:pPr>
            <w:r>
              <w:rPr>
                <w:color w:val="000000" w:themeColor="text1"/>
              </w:rPr>
              <w:t>74</w:t>
            </w:r>
          </w:p>
        </w:tc>
        <w:tc>
          <w:tcPr>
            <w:tcW w:w="992" w:type="dxa"/>
            <w:gridSpan w:val="2"/>
            <w:tcBorders>
              <w:top w:val="single" w:sz="2" w:space="0" w:color="auto"/>
              <w:left w:val="single" w:sz="4" w:space="0" w:color="auto"/>
              <w:bottom w:val="single" w:sz="4" w:space="0" w:color="auto"/>
            </w:tcBorders>
            <w:shd w:val="clear" w:color="auto" w:fill="auto"/>
            <w:noWrap/>
            <w:vAlign w:val="bottom"/>
            <w:hideMark/>
          </w:tcPr>
          <w:p w14:paraId="01787E30" w14:textId="3E15D9B8" w:rsidR="00C35FB9" w:rsidRPr="00F57451" w:rsidRDefault="2B89DF56" w:rsidP="0021250B">
            <w:pPr>
              <w:pStyle w:val="cuatexto"/>
              <w:jc w:val="right"/>
            </w:pPr>
            <w:r>
              <w:rPr>
                <w:color w:val="000000" w:themeColor="text1"/>
              </w:rPr>
              <w:t>64</w:t>
            </w:r>
          </w:p>
        </w:tc>
        <w:tc>
          <w:tcPr>
            <w:tcW w:w="1417" w:type="dxa"/>
            <w:tcBorders>
              <w:top w:val="single" w:sz="2" w:space="0" w:color="auto"/>
              <w:bottom w:val="single" w:sz="4" w:space="0" w:color="auto"/>
              <w:right w:val="single" w:sz="4" w:space="0" w:color="auto"/>
            </w:tcBorders>
            <w:shd w:val="clear" w:color="auto" w:fill="auto"/>
            <w:noWrap/>
            <w:vAlign w:val="bottom"/>
            <w:hideMark/>
          </w:tcPr>
          <w:p w14:paraId="068DB170" w14:textId="0EA5133F" w:rsidR="00C35FB9" w:rsidRPr="00F57451" w:rsidRDefault="00C35FB9" w:rsidP="0021250B">
            <w:pPr>
              <w:pStyle w:val="cuatexto"/>
              <w:jc w:val="right"/>
            </w:pPr>
            <w:r>
              <w:t>-</w:t>
            </w:r>
          </w:p>
        </w:tc>
        <w:tc>
          <w:tcPr>
            <w:tcW w:w="992" w:type="dxa"/>
            <w:gridSpan w:val="2"/>
            <w:tcBorders>
              <w:top w:val="single" w:sz="2" w:space="0" w:color="auto"/>
              <w:left w:val="single" w:sz="4" w:space="0" w:color="auto"/>
              <w:bottom w:val="single" w:sz="4" w:space="0" w:color="auto"/>
            </w:tcBorders>
            <w:shd w:val="clear" w:color="auto" w:fill="auto"/>
            <w:noWrap/>
            <w:vAlign w:val="bottom"/>
            <w:hideMark/>
          </w:tcPr>
          <w:p w14:paraId="04DCB96F" w14:textId="674E388A" w:rsidR="00C35FB9" w:rsidRPr="00F57451" w:rsidRDefault="70E53CD5" w:rsidP="0021250B">
            <w:pPr>
              <w:pStyle w:val="cuatexto"/>
              <w:jc w:val="right"/>
            </w:pPr>
            <w:r>
              <w:rPr>
                <w:color w:val="000000" w:themeColor="text1"/>
              </w:rPr>
              <w:t>74</w:t>
            </w:r>
          </w:p>
        </w:tc>
        <w:tc>
          <w:tcPr>
            <w:tcW w:w="1398" w:type="dxa"/>
            <w:tcBorders>
              <w:top w:val="single" w:sz="2" w:space="0" w:color="auto"/>
              <w:bottom w:val="single" w:sz="4" w:space="0" w:color="auto"/>
              <w:right w:val="single" w:sz="4" w:space="0" w:color="auto"/>
            </w:tcBorders>
            <w:shd w:val="clear" w:color="auto" w:fill="auto"/>
            <w:noWrap/>
            <w:vAlign w:val="bottom"/>
            <w:hideMark/>
          </w:tcPr>
          <w:p w14:paraId="22C28896" w14:textId="6CC44903" w:rsidR="00C35FB9" w:rsidRPr="00F57451" w:rsidRDefault="70E53CD5" w:rsidP="0021250B">
            <w:pPr>
              <w:pStyle w:val="cuatexto"/>
              <w:jc w:val="right"/>
            </w:pPr>
            <w:r>
              <w:rPr>
                <w:color w:val="000000" w:themeColor="text1"/>
              </w:rPr>
              <w:t>92</w:t>
            </w:r>
          </w:p>
        </w:tc>
        <w:tc>
          <w:tcPr>
            <w:tcW w:w="992" w:type="dxa"/>
            <w:tcBorders>
              <w:top w:val="single" w:sz="2" w:space="0" w:color="auto"/>
              <w:left w:val="single" w:sz="4" w:space="0" w:color="auto"/>
              <w:bottom w:val="single" w:sz="4" w:space="0" w:color="auto"/>
            </w:tcBorders>
            <w:shd w:val="clear" w:color="auto" w:fill="auto"/>
            <w:noWrap/>
            <w:vAlign w:val="bottom"/>
            <w:hideMark/>
          </w:tcPr>
          <w:p w14:paraId="1BFEB1F8" w14:textId="779B2C5B" w:rsidR="00C35FB9" w:rsidRPr="00F57451" w:rsidRDefault="00C35FB9" w:rsidP="0021250B">
            <w:pPr>
              <w:pStyle w:val="cuatexto"/>
              <w:jc w:val="right"/>
            </w:pPr>
            <w:r>
              <w:t>-</w:t>
            </w:r>
          </w:p>
        </w:tc>
        <w:tc>
          <w:tcPr>
            <w:tcW w:w="1579" w:type="dxa"/>
            <w:tcBorders>
              <w:top w:val="single" w:sz="2" w:space="0" w:color="auto"/>
              <w:bottom w:val="single" w:sz="4" w:space="0" w:color="auto"/>
            </w:tcBorders>
            <w:shd w:val="clear" w:color="auto" w:fill="auto"/>
            <w:noWrap/>
            <w:vAlign w:val="bottom"/>
            <w:hideMark/>
          </w:tcPr>
          <w:p w14:paraId="14FE4672" w14:textId="3EDBF806" w:rsidR="00C35FB9" w:rsidRPr="00F57451" w:rsidRDefault="00C35FB9" w:rsidP="0021250B">
            <w:pPr>
              <w:pStyle w:val="cuatexto"/>
              <w:jc w:val="right"/>
            </w:pPr>
          </w:p>
        </w:tc>
      </w:tr>
      <w:tr w:rsidR="003F2831" w:rsidRPr="00C35FB9" w14:paraId="4487DBFE" w14:textId="77777777" w:rsidTr="00856A22">
        <w:trPr>
          <w:trHeight w:val="198"/>
          <w:jc w:val="center"/>
        </w:trPr>
        <w:tc>
          <w:tcPr>
            <w:tcW w:w="1418" w:type="dxa"/>
            <w:vMerge w:val="restart"/>
            <w:tcBorders>
              <w:top w:val="single" w:sz="4" w:space="0" w:color="auto"/>
              <w:bottom w:val="single" w:sz="4" w:space="0" w:color="auto"/>
            </w:tcBorders>
            <w:shd w:val="clear" w:color="auto" w:fill="auto"/>
            <w:noWrap/>
            <w:vAlign w:val="center"/>
            <w:hideMark/>
          </w:tcPr>
          <w:p w14:paraId="5211A2D5" w14:textId="2AC47BBB" w:rsidR="00C35FB9" w:rsidRPr="00F57451" w:rsidRDefault="70E53CD5" w:rsidP="00C35FB9">
            <w:pPr>
              <w:jc w:val="center"/>
              <w:rPr>
                <w:rFonts w:ascii="Arial Narrow" w:hAnsi="Arial Narrow" w:cs="Calibri"/>
                <w:color w:val="000000"/>
                <w:sz w:val="20"/>
                <w:szCs w:val="20"/>
              </w:rPr>
            </w:pPr>
            <w:r>
              <w:rPr>
                <w:rFonts w:ascii="Arial Narrow" w:hAnsi="Arial Narrow"/>
                <w:color w:val="000000" w:themeColor="text1"/>
                <w:sz w:val="20"/>
              </w:rPr>
              <w:t>2-3 egunera</w:t>
            </w:r>
          </w:p>
        </w:tc>
        <w:tc>
          <w:tcPr>
            <w:tcW w:w="1701" w:type="dxa"/>
            <w:tcBorders>
              <w:top w:val="single" w:sz="4" w:space="0" w:color="auto"/>
              <w:bottom w:val="single" w:sz="2" w:space="0" w:color="auto"/>
            </w:tcBorders>
            <w:shd w:val="clear" w:color="auto" w:fill="auto"/>
            <w:noWrap/>
            <w:vAlign w:val="bottom"/>
            <w:hideMark/>
          </w:tcPr>
          <w:p w14:paraId="09A0ABF6" w14:textId="77777777" w:rsidR="00C35FB9" w:rsidRPr="00F57451" w:rsidRDefault="00C35FB9" w:rsidP="0021250B">
            <w:pPr>
              <w:pStyle w:val="cuatexto"/>
            </w:pPr>
            <w:r>
              <w:t>Hirikoak</w:t>
            </w:r>
          </w:p>
        </w:tc>
        <w:tc>
          <w:tcPr>
            <w:tcW w:w="1134" w:type="dxa"/>
            <w:tcBorders>
              <w:top w:val="single" w:sz="4" w:space="0" w:color="auto"/>
              <w:bottom w:val="single" w:sz="2" w:space="0" w:color="auto"/>
            </w:tcBorders>
            <w:shd w:val="clear" w:color="auto" w:fill="auto"/>
            <w:noWrap/>
            <w:vAlign w:val="bottom"/>
            <w:hideMark/>
          </w:tcPr>
          <w:p w14:paraId="73F1A307" w14:textId="097A7217" w:rsidR="00C35FB9" w:rsidRPr="00F57451" w:rsidRDefault="58A7B6E7" w:rsidP="0021250B">
            <w:pPr>
              <w:pStyle w:val="cuatexto"/>
              <w:jc w:val="right"/>
            </w:pPr>
            <w:r>
              <w:rPr>
                <w:color w:val="000000" w:themeColor="text1"/>
              </w:rPr>
              <w:t>50</w:t>
            </w:r>
          </w:p>
        </w:tc>
        <w:tc>
          <w:tcPr>
            <w:tcW w:w="1418" w:type="dxa"/>
            <w:tcBorders>
              <w:top w:val="single" w:sz="4" w:space="0" w:color="auto"/>
              <w:bottom w:val="single" w:sz="2" w:space="0" w:color="auto"/>
              <w:right w:val="single" w:sz="4" w:space="0" w:color="auto"/>
            </w:tcBorders>
            <w:shd w:val="clear" w:color="auto" w:fill="auto"/>
            <w:noWrap/>
            <w:vAlign w:val="bottom"/>
            <w:hideMark/>
          </w:tcPr>
          <w:p w14:paraId="18083942" w14:textId="641CE9A6" w:rsidR="00C35FB9" w:rsidRPr="00F57451" w:rsidRDefault="00C35FB9" w:rsidP="0021250B">
            <w:pPr>
              <w:pStyle w:val="cuatexto"/>
              <w:jc w:val="right"/>
            </w:pPr>
            <w:r>
              <w:t>56</w:t>
            </w:r>
          </w:p>
        </w:tc>
        <w:tc>
          <w:tcPr>
            <w:tcW w:w="992" w:type="dxa"/>
            <w:gridSpan w:val="2"/>
            <w:tcBorders>
              <w:top w:val="single" w:sz="4" w:space="0" w:color="auto"/>
              <w:left w:val="single" w:sz="4" w:space="0" w:color="auto"/>
              <w:bottom w:val="single" w:sz="2" w:space="0" w:color="auto"/>
            </w:tcBorders>
            <w:shd w:val="clear" w:color="auto" w:fill="auto"/>
            <w:noWrap/>
            <w:vAlign w:val="bottom"/>
            <w:hideMark/>
          </w:tcPr>
          <w:p w14:paraId="0E895A3E" w14:textId="17C6DB9E" w:rsidR="00C35FB9" w:rsidRPr="00F57451" w:rsidRDefault="70E53CD5" w:rsidP="0021250B">
            <w:pPr>
              <w:pStyle w:val="cuatexto"/>
              <w:jc w:val="right"/>
            </w:pPr>
            <w:r>
              <w:rPr>
                <w:color w:val="000000" w:themeColor="text1"/>
              </w:rPr>
              <w:t>76</w:t>
            </w:r>
          </w:p>
        </w:tc>
        <w:tc>
          <w:tcPr>
            <w:tcW w:w="1417" w:type="dxa"/>
            <w:tcBorders>
              <w:top w:val="single" w:sz="4" w:space="0" w:color="auto"/>
              <w:bottom w:val="single" w:sz="2" w:space="0" w:color="auto"/>
              <w:right w:val="single" w:sz="4" w:space="0" w:color="auto"/>
            </w:tcBorders>
            <w:shd w:val="clear" w:color="auto" w:fill="auto"/>
            <w:noWrap/>
            <w:vAlign w:val="bottom"/>
            <w:hideMark/>
          </w:tcPr>
          <w:p w14:paraId="4657B804" w14:textId="42E40348" w:rsidR="00C35FB9" w:rsidRPr="00F57451" w:rsidRDefault="70E53CD5" w:rsidP="0021250B">
            <w:pPr>
              <w:pStyle w:val="cuatexto"/>
              <w:jc w:val="right"/>
            </w:pPr>
            <w:r>
              <w:rPr>
                <w:color w:val="000000" w:themeColor="text1"/>
              </w:rPr>
              <w:t>84</w:t>
            </w:r>
          </w:p>
        </w:tc>
        <w:tc>
          <w:tcPr>
            <w:tcW w:w="992" w:type="dxa"/>
            <w:gridSpan w:val="2"/>
            <w:tcBorders>
              <w:top w:val="single" w:sz="4" w:space="0" w:color="auto"/>
              <w:left w:val="single" w:sz="4" w:space="0" w:color="auto"/>
              <w:bottom w:val="single" w:sz="2" w:space="0" w:color="auto"/>
            </w:tcBorders>
            <w:shd w:val="clear" w:color="auto" w:fill="auto"/>
            <w:noWrap/>
            <w:vAlign w:val="bottom"/>
            <w:hideMark/>
          </w:tcPr>
          <w:p w14:paraId="2E3B53D6" w14:textId="1ECF5436" w:rsidR="00C35FB9" w:rsidRPr="00F57451" w:rsidRDefault="73DFC419" w:rsidP="0021250B">
            <w:pPr>
              <w:pStyle w:val="cuatexto"/>
              <w:jc w:val="right"/>
            </w:pPr>
            <w:r>
              <w:rPr>
                <w:color w:val="000000" w:themeColor="text1"/>
              </w:rPr>
              <w:t>66</w:t>
            </w:r>
          </w:p>
        </w:tc>
        <w:tc>
          <w:tcPr>
            <w:tcW w:w="1398" w:type="dxa"/>
            <w:tcBorders>
              <w:top w:val="single" w:sz="4" w:space="0" w:color="auto"/>
              <w:bottom w:val="single" w:sz="2" w:space="0" w:color="auto"/>
              <w:right w:val="single" w:sz="4" w:space="0" w:color="auto"/>
            </w:tcBorders>
            <w:shd w:val="clear" w:color="auto" w:fill="auto"/>
            <w:noWrap/>
            <w:vAlign w:val="bottom"/>
            <w:hideMark/>
          </w:tcPr>
          <w:p w14:paraId="350BFF2D" w14:textId="405EB48D" w:rsidR="00C35FB9" w:rsidRPr="00F57451" w:rsidRDefault="70E53CD5" w:rsidP="0021250B">
            <w:pPr>
              <w:pStyle w:val="cuatexto"/>
              <w:jc w:val="right"/>
            </w:pPr>
            <w:r>
              <w:rPr>
                <w:color w:val="000000" w:themeColor="text1"/>
              </w:rPr>
              <w:t>83</w:t>
            </w:r>
          </w:p>
        </w:tc>
        <w:tc>
          <w:tcPr>
            <w:tcW w:w="992" w:type="dxa"/>
            <w:tcBorders>
              <w:top w:val="single" w:sz="4" w:space="0" w:color="auto"/>
              <w:left w:val="single" w:sz="4" w:space="0" w:color="auto"/>
              <w:bottom w:val="single" w:sz="2" w:space="0" w:color="auto"/>
            </w:tcBorders>
            <w:shd w:val="clear" w:color="auto" w:fill="auto"/>
            <w:noWrap/>
            <w:vAlign w:val="bottom"/>
            <w:hideMark/>
          </w:tcPr>
          <w:p w14:paraId="2849314C" w14:textId="0C41656F" w:rsidR="00C35FB9" w:rsidRPr="00F57451" w:rsidRDefault="70E53CD5" w:rsidP="0021250B">
            <w:pPr>
              <w:pStyle w:val="cuatexto"/>
              <w:jc w:val="right"/>
            </w:pPr>
            <w:r>
              <w:rPr>
                <w:color w:val="000000" w:themeColor="text1"/>
              </w:rPr>
              <w:t>74</w:t>
            </w:r>
          </w:p>
        </w:tc>
        <w:tc>
          <w:tcPr>
            <w:tcW w:w="1579" w:type="dxa"/>
            <w:tcBorders>
              <w:top w:val="single" w:sz="4" w:space="0" w:color="auto"/>
              <w:bottom w:val="single" w:sz="2" w:space="0" w:color="auto"/>
            </w:tcBorders>
            <w:shd w:val="clear" w:color="auto" w:fill="auto"/>
            <w:noWrap/>
            <w:vAlign w:val="bottom"/>
            <w:hideMark/>
          </w:tcPr>
          <w:p w14:paraId="1AF5032F" w14:textId="12A82925" w:rsidR="00C35FB9" w:rsidRPr="00F57451" w:rsidRDefault="25796297" w:rsidP="0021250B">
            <w:pPr>
              <w:pStyle w:val="cuatexto"/>
              <w:jc w:val="right"/>
            </w:pPr>
            <w:r>
              <w:rPr>
                <w:color w:val="000000" w:themeColor="text1"/>
              </w:rPr>
              <w:t>82</w:t>
            </w:r>
          </w:p>
        </w:tc>
      </w:tr>
      <w:tr w:rsidR="003F2831" w:rsidRPr="00C35FB9" w14:paraId="495C92E8" w14:textId="77777777" w:rsidTr="00856A22">
        <w:trPr>
          <w:trHeight w:val="198"/>
          <w:jc w:val="center"/>
        </w:trPr>
        <w:tc>
          <w:tcPr>
            <w:tcW w:w="1418" w:type="dxa"/>
            <w:vMerge/>
            <w:tcBorders>
              <w:bottom w:val="single" w:sz="4" w:space="0" w:color="auto"/>
            </w:tcBorders>
            <w:vAlign w:val="center"/>
            <w:hideMark/>
          </w:tcPr>
          <w:p w14:paraId="2B0F88C6" w14:textId="77777777" w:rsidR="00C35FB9" w:rsidRPr="00F57451" w:rsidRDefault="00C35FB9" w:rsidP="00C35FB9">
            <w:pPr>
              <w:rPr>
                <w:rFonts w:ascii="Arial Narrow" w:hAnsi="Arial Narrow" w:cs="Calibri"/>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0DFEE42E" w14:textId="77777777" w:rsidR="00C35FB9" w:rsidRPr="00F57451" w:rsidRDefault="00C35FB9" w:rsidP="0021250B">
            <w:pPr>
              <w:pStyle w:val="cuatexto"/>
            </w:pPr>
            <w:r>
              <w:t>Landa esk. handiak</w:t>
            </w:r>
          </w:p>
        </w:tc>
        <w:tc>
          <w:tcPr>
            <w:tcW w:w="1134" w:type="dxa"/>
            <w:tcBorders>
              <w:top w:val="single" w:sz="2" w:space="0" w:color="auto"/>
              <w:bottom w:val="single" w:sz="2" w:space="0" w:color="auto"/>
            </w:tcBorders>
            <w:shd w:val="clear" w:color="auto" w:fill="auto"/>
            <w:noWrap/>
            <w:vAlign w:val="bottom"/>
            <w:hideMark/>
          </w:tcPr>
          <w:p w14:paraId="068480CC" w14:textId="583F3826" w:rsidR="00C35FB9" w:rsidRPr="00F57451" w:rsidRDefault="70E53CD5" w:rsidP="0021250B">
            <w:pPr>
              <w:pStyle w:val="cuatexto"/>
              <w:jc w:val="right"/>
            </w:pPr>
            <w:r>
              <w:rPr>
                <w:color w:val="000000" w:themeColor="text1"/>
              </w:rPr>
              <w:t>56</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244DBB8C" w14:textId="0C59DD21" w:rsidR="00C35FB9" w:rsidRPr="00F57451" w:rsidRDefault="70E53CD5" w:rsidP="0021250B">
            <w:pPr>
              <w:pStyle w:val="cuatexto"/>
              <w:jc w:val="right"/>
            </w:pPr>
            <w:r>
              <w:rPr>
                <w:color w:val="000000" w:themeColor="text1"/>
              </w:rPr>
              <w:t>56</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5520AE7E" w14:textId="6E84EDDD" w:rsidR="00C35FB9" w:rsidRPr="00F57451" w:rsidRDefault="24AECA6F" w:rsidP="0021250B">
            <w:pPr>
              <w:pStyle w:val="cuatexto"/>
              <w:jc w:val="right"/>
            </w:pPr>
            <w:r>
              <w:rPr>
                <w:color w:val="000000" w:themeColor="text1"/>
              </w:rPr>
              <w:t>78</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61D3004C" w14:textId="7CA61DEF" w:rsidR="00C35FB9" w:rsidRPr="00F57451" w:rsidRDefault="70E53CD5" w:rsidP="0021250B">
            <w:pPr>
              <w:pStyle w:val="cuatexto"/>
              <w:jc w:val="right"/>
            </w:pPr>
            <w:r>
              <w:rPr>
                <w:color w:val="000000" w:themeColor="text1"/>
              </w:rPr>
              <w:t>87</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76BF4C5B" w14:textId="1AE4000A" w:rsidR="00C35FB9" w:rsidRPr="00F57451" w:rsidRDefault="00C35FB9" w:rsidP="0021250B">
            <w:pPr>
              <w:pStyle w:val="cuatexto"/>
              <w:jc w:val="right"/>
            </w:pPr>
            <w:r>
              <w:t>67</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23E13CB7" w14:textId="0BD75456" w:rsidR="00C35FB9" w:rsidRPr="00F57451" w:rsidRDefault="70E53CD5" w:rsidP="0021250B">
            <w:pPr>
              <w:pStyle w:val="cuatexto"/>
              <w:jc w:val="right"/>
            </w:pPr>
            <w:r>
              <w:rPr>
                <w:color w:val="000000" w:themeColor="text1"/>
              </w:rPr>
              <w:t>84</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12E3037D" w14:textId="5ECB1A1E" w:rsidR="00C35FB9" w:rsidRPr="00F57451" w:rsidRDefault="70E53CD5" w:rsidP="0021250B">
            <w:pPr>
              <w:pStyle w:val="cuatexto"/>
              <w:jc w:val="right"/>
            </w:pPr>
            <w:r>
              <w:rPr>
                <w:color w:val="000000" w:themeColor="text1"/>
              </w:rPr>
              <w:t>73</w:t>
            </w:r>
          </w:p>
        </w:tc>
        <w:tc>
          <w:tcPr>
            <w:tcW w:w="1579" w:type="dxa"/>
            <w:tcBorders>
              <w:top w:val="single" w:sz="2" w:space="0" w:color="auto"/>
              <w:bottom w:val="single" w:sz="2" w:space="0" w:color="auto"/>
            </w:tcBorders>
            <w:shd w:val="clear" w:color="auto" w:fill="auto"/>
            <w:noWrap/>
            <w:vAlign w:val="bottom"/>
            <w:hideMark/>
          </w:tcPr>
          <w:p w14:paraId="2A097F12" w14:textId="20490ED0" w:rsidR="00C35FB9" w:rsidRPr="00F57451" w:rsidRDefault="00C35FB9" w:rsidP="0021250B">
            <w:pPr>
              <w:pStyle w:val="cuatexto"/>
              <w:jc w:val="right"/>
            </w:pPr>
            <w:r>
              <w:t>92</w:t>
            </w:r>
          </w:p>
        </w:tc>
      </w:tr>
      <w:tr w:rsidR="003F2831" w:rsidRPr="00C35FB9" w14:paraId="51E92D87" w14:textId="77777777" w:rsidTr="00856A22">
        <w:trPr>
          <w:trHeight w:val="198"/>
          <w:jc w:val="center"/>
        </w:trPr>
        <w:tc>
          <w:tcPr>
            <w:tcW w:w="1418" w:type="dxa"/>
            <w:vMerge/>
            <w:tcBorders>
              <w:bottom w:val="single" w:sz="4" w:space="0" w:color="auto"/>
            </w:tcBorders>
            <w:vAlign w:val="center"/>
            <w:hideMark/>
          </w:tcPr>
          <w:p w14:paraId="7F7C9F0D" w14:textId="77777777" w:rsidR="00C35FB9" w:rsidRPr="00F57451" w:rsidRDefault="00C35FB9" w:rsidP="00C35FB9">
            <w:pPr>
              <w:rPr>
                <w:rFonts w:ascii="Arial Narrow" w:hAnsi="Arial Narrow" w:cs="Calibri"/>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6AEEAE94" w14:textId="77777777" w:rsidR="00C35FB9" w:rsidRPr="00F57451" w:rsidRDefault="00C35FB9" w:rsidP="0021250B">
            <w:pPr>
              <w:pStyle w:val="cuatexto"/>
            </w:pPr>
            <w:r>
              <w:t>Landa esk. ertainak</w:t>
            </w:r>
          </w:p>
        </w:tc>
        <w:tc>
          <w:tcPr>
            <w:tcW w:w="1134" w:type="dxa"/>
            <w:tcBorders>
              <w:top w:val="single" w:sz="2" w:space="0" w:color="auto"/>
              <w:bottom w:val="single" w:sz="2" w:space="0" w:color="auto"/>
            </w:tcBorders>
            <w:shd w:val="clear" w:color="auto" w:fill="auto"/>
            <w:noWrap/>
            <w:vAlign w:val="bottom"/>
            <w:hideMark/>
          </w:tcPr>
          <w:p w14:paraId="61AC6384" w14:textId="30B5D78D" w:rsidR="00C35FB9" w:rsidRPr="00F57451" w:rsidRDefault="70E53CD5" w:rsidP="0021250B">
            <w:pPr>
              <w:pStyle w:val="cuatexto"/>
              <w:jc w:val="right"/>
            </w:pPr>
            <w:r>
              <w:rPr>
                <w:color w:val="000000" w:themeColor="text1"/>
              </w:rPr>
              <w:t>73</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2D72B39E" w14:textId="4B1B1038" w:rsidR="00C35FB9" w:rsidRPr="00F57451" w:rsidRDefault="70E53CD5" w:rsidP="0021250B">
            <w:pPr>
              <w:pStyle w:val="cuatexto"/>
              <w:jc w:val="right"/>
            </w:pPr>
            <w:r>
              <w:rPr>
                <w:color w:val="000000" w:themeColor="text1"/>
              </w:rPr>
              <w:t>69</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2461871F" w14:textId="6849FF92" w:rsidR="00C35FB9" w:rsidRPr="00F57451" w:rsidRDefault="20D90602" w:rsidP="0021250B">
            <w:pPr>
              <w:pStyle w:val="cuatexto"/>
              <w:jc w:val="right"/>
            </w:pPr>
            <w:r>
              <w:rPr>
                <w:color w:val="000000" w:themeColor="text1"/>
              </w:rPr>
              <w:t>78</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4C89781E" w14:textId="79DE6BF6" w:rsidR="00C35FB9" w:rsidRPr="00F57451" w:rsidRDefault="70E53CD5" w:rsidP="0021250B">
            <w:pPr>
              <w:pStyle w:val="cuatexto"/>
              <w:jc w:val="right"/>
            </w:pPr>
            <w:r>
              <w:rPr>
                <w:color w:val="000000" w:themeColor="text1"/>
              </w:rPr>
              <w:t>89</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50D1F828" w14:textId="64E0BA18" w:rsidR="00C35FB9" w:rsidRPr="00F57451" w:rsidRDefault="70E53CD5" w:rsidP="0021250B">
            <w:pPr>
              <w:pStyle w:val="cuatexto"/>
              <w:jc w:val="right"/>
            </w:pPr>
            <w:r>
              <w:rPr>
                <w:color w:val="000000" w:themeColor="text1"/>
              </w:rPr>
              <w:t>71</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2229E788" w14:textId="1C502322" w:rsidR="00C35FB9" w:rsidRPr="00F57451" w:rsidRDefault="70E53CD5" w:rsidP="0021250B">
            <w:pPr>
              <w:pStyle w:val="cuatexto"/>
              <w:jc w:val="right"/>
            </w:pPr>
            <w:r>
              <w:rPr>
                <w:color w:val="000000" w:themeColor="text1"/>
              </w:rPr>
              <w:t>89</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3CA40D72" w14:textId="49607EDB" w:rsidR="00C35FB9" w:rsidRPr="00F57451" w:rsidRDefault="70E53CD5" w:rsidP="0021250B">
            <w:pPr>
              <w:pStyle w:val="cuatexto"/>
              <w:jc w:val="right"/>
            </w:pPr>
            <w:r>
              <w:rPr>
                <w:color w:val="000000" w:themeColor="text1"/>
              </w:rPr>
              <w:t>79</w:t>
            </w:r>
          </w:p>
        </w:tc>
        <w:tc>
          <w:tcPr>
            <w:tcW w:w="1579" w:type="dxa"/>
            <w:tcBorders>
              <w:top w:val="single" w:sz="2" w:space="0" w:color="auto"/>
              <w:bottom w:val="single" w:sz="2" w:space="0" w:color="auto"/>
            </w:tcBorders>
            <w:shd w:val="clear" w:color="auto" w:fill="auto"/>
            <w:noWrap/>
            <w:vAlign w:val="bottom"/>
            <w:hideMark/>
          </w:tcPr>
          <w:p w14:paraId="7CA49B5D" w14:textId="3AAD1112" w:rsidR="00C35FB9" w:rsidRPr="00F57451" w:rsidRDefault="00C35FB9" w:rsidP="0021250B">
            <w:pPr>
              <w:pStyle w:val="cuatexto"/>
              <w:jc w:val="right"/>
            </w:pPr>
            <w:r>
              <w:t>93</w:t>
            </w:r>
          </w:p>
        </w:tc>
      </w:tr>
      <w:tr w:rsidR="003F2831" w:rsidRPr="00C35FB9" w14:paraId="012B5257" w14:textId="77777777" w:rsidTr="00856A22">
        <w:trPr>
          <w:trHeight w:val="198"/>
          <w:jc w:val="center"/>
        </w:trPr>
        <w:tc>
          <w:tcPr>
            <w:tcW w:w="1418" w:type="dxa"/>
            <w:vMerge/>
            <w:tcBorders>
              <w:bottom w:val="single" w:sz="4" w:space="0" w:color="auto"/>
            </w:tcBorders>
            <w:vAlign w:val="center"/>
            <w:hideMark/>
          </w:tcPr>
          <w:p w14:paraId="79847FDD" w14:textId="77777777" w:rsidR="00C35FB9" w:rsidRPr="00F57451" w:rsidRDefault="00C35FB9" w:rsidP="00C35FB9">
            <w:pPr>
              <w:rPr>
                <w:rFonts w:ascii="Arial Narrow" w:hAnsi="Arial Narrow" w:cs="Calibri"/>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6B2A29BC" w14:textId="77777777" w:rsidR="00C35FB9" w:rsidRPr="00F57451" w:rsidRDefault="00C35FB9" w:rsidP="0021250B">
            <w:pPr>
              <w:pStyle w:val="cuatexto"/>
            </w:pPr>
            <w:r>
              <w:t>Landa esk. txikiak</w:t>
            </w:r>
          </w:p>
        </w:tc>
        <w:tc>
          <w:tcPr>
            <w:tcW w:w="1134" w:type="dxa"/>
            <w:tcBorders>
              <w:top w:val="single" w:sz="2" w:space="0" w:color="auto"/>
              <w:bottom w:val="single" w:sz="2" w:space="0" w:color="auto"/>
            </w:tcBorders>
            <w:shd w:val="clear" w:color="auto" w:fill="auto"/>
            <w:noWrap/>
            <w:vAlign w:val="bottom"/>
            <w:hideMark/>
          </w:tcPr>
          <w:p w14:paraId="4B8FF33A" w14:textId="15EF778B" w:rsidR="00C35FB9" w:rsidRPr="00F57451" w:rsidRDefault="70E53CD5" w:rsidP="0021250B">
            <w:pPr>
              <w:pStyle w:val="cuatexto"/>
              <w:jc w:val="right"/>
            </w:pPr>
            <w:r>
              <w:rPr>
                <w:color w:val="000000" w:themeColor="text1"/>
              </w:rPr>
              <w:t>73</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6C72E17E" w14:textId="1EC9DD20" w:rsidR="00C35FB9" w:rsidRPr="00F57451" w:rsidRDefault="39EFFDD8" w:rsidP="0021250B">
            <w:pPr>
              <w:pStyle w:val="cuatexto"/>
              <w:jc w:val="right"/>
            </w:pPr>
            <w:r>
              <w:rPr>
                <w:color w:val="000000" w:themeColor="text1"/>
              </w:rPr>
              <w:t>71</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0E418E6C" w14:textId="4134CEFF" w:rsidR="00C35FB9" w:rsidRPr="00F57451" w:rsidRDefault="1FE1CF12" w:rsidP="0021250B">
            <w:pPr>
              <w:pStyle w:val="cuatexto"/>
              <w:jc w:val="right"/>
            </w:pPr>
            <w:r>
              <w:rPr>
                <w:color w:val="000000" w:themeColor="text1"/>
              </w:rPr>
              <w:t>78</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04016B3A" w14:textId="71E8B02D" w:rsidR="00C35FB9" w:rsidRPr="00F57451" w:rsidRDefault="00C35FB9" w:rsidP="0021250B">
            <w:pPr>
              <w:pStyle w:val="cuatexto"/>
              <w:jc w:val="right"/>
            </w:pPr>
            <w:r>
              <w:t>86</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457B4711" w14:textId="21F5D339" w:rsidR="00C35FB9" w:rsidRPr="00F57451" w:rsidRDefault="70E53CD5" w:rsidP="0021250B">
            <w:pPr>
              <w:pStyle w:val="cuatexto"/>
              <w:jc w:val="right"/>
            </w:pPr>
            <w:r>
              <w:rPr>
                <w:color w:val="000000" w:themeColor="text1"/>
              </w:rPr>
              <w:t>78</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25623D74" w14:textId="6EB4E93A" w:rsidR="00C35FB9" w:rsidRPr="00F57451" w:rsidRDefault="70E53CD5" w:rsidP="0021250B">
            <w:pPr>
              <w:pStyle w:val="cuatexto"/>
              <w:jc w:val="right"/>
            </w:pPr>
            <w:r>
              <w:rPr>
                <w:color w:val="000000" w:themeColor="text1"/>
              </w:rPr>
              <w:t>88</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44DC62A8" w14:textId="2D6446C4" w:rsidR="00C35FB9" w:rsidRPr="00F57451" w:rsidRDefault="70E53CD5" w:rsidP="0021250B">
            <w:pPr>
              <w:pStyle w:val="cuatexto"/>
              <w:jc w:val="right"/>
            </w:pPr>
            <w:r>
              <w:rPr>
                <w:color w:val="000000" w:themeColor="text1"/>
              </w:rPr>
              <w:t>83</w:t>
            </w:r>
          </w:p>
        </w:tc>
        <w:tc>
          <w:tcPr>
            <w:tcW w:w="1579" w:type="dxa"/>
            <w:tcBorders>
              <w:top w:val="single" w:sz="2" w:space="0" w:color="auto"/>
              <w:bottom w:val="single" w:sz="2" w:space="0" w:color="auto"/>
            </w:tcBorders>
            <w:shd w:val="clear" w:color="auto" w:fill="auto"/>
            <w:noWrap/>
            <w:vAlign w:val="bottom"/>
            <w:hideMark/>
          </w:tcPr>
          <w:p w14:paraId="55C1A6DD" w14:textId="7AFB87DE" w:rsidR="00C35FB9" w:rsidRPr="00F57451" w:rsidRDefault="2A912A9F" w:rsidP="0021250B">
            <w:pPr>
              <w:pStyle w:val="cuatexto"/>
              <w:jc w:val="right"/>
            </w:pPr>
            <w:r>
              <w:rPr>
                <w:color w:val="000000" w:themeColor="text1"/>
              </w:rPr>
              <w:t>91</w:t>
            </w:r>
          </w:p>
        </w:tc>
      </w:tr>
      <w:tr w:rsidR="003F2831" w:rsidRPr="00C35FB9" w14:paraId="0508A82B" w14:textId="77777777" w:rsidTr="00856A22">
        <w:trPr>
          <w:trHeight w:val="198"/>
          <w:jc w:val="center"/>
        </w:trPr>
        <w:tc>
          <w:tcPr>
            <w:tcW w:w="1418" w:type="dxa"/>
            <w:vMerge/>
            <w:tcBorders>
              <w:bottom w:val="single" w:sz="4" w:space="0" w:color="auto"/>
            </w:tcBorders>
            <w:vAlign w:val="center"/>
            <w:hideMark/>
          </w:tcPr>
          <w:p w14:paraId="76029637" w14:textId="77777777" w:rsidR="00C35FB9" w:rsidRPr="00F57451" w:rsidRDefault="00C35FB9" w:rsidP="00C35FB9">
            <w:pPr>
              <w:rPr>
                <w:rFonts w:ascii="Arial Narrow" w:hAnsi="Arial Narrow" w:cs="Calibri"/>
                <w:color w:val="000000"/>
                <w:sz w:val="20"/>
                <w:szCs w:val="20"/>
              </w:rPr>
            </w:pPr>
          </w:p>
        </w:tc>
        <w:tc>
          <w:tcPr>
            <w:tcW w:w="1701" w:type="dxa"/>
            <w:tcBorders>
              <w:top w:val="single" w:sz="2" w:space="0" w:color="auto"/>
              <w:bottom w:val="single" w:sz="4" w:space="0" w:color="auto"/>
            </w:tcBorders>
            <w:shd w:val="clear" w:color="auto" w:fill="auto"/>
            <w:noWrap/>
            <w:vAlign w:val="bottom"/>
            <w:hideMark/>
          </w:tcPr>
          <w:p w14:paraId="5C49A82D" w14:textId="77777777" w:rsidR="00C35FB9" w:rsidRPr="00F57451" w:rsidRDefault="00C35FB9" w:rsidP="0021250B">
            <w:pPr>
              <w:pStyle w:val="cuatexto"/>
            </w:pPr>
            <w:r>
              <w:t>Eskualde bereziak</w:t>
            </w:r>
          </w:p>
        </w:tc>
        <w:tc>
          <w:tcPr>
            <w:tcW w:w="1134" w:type="dxa"/>
            <w:tcBorders>
              <w:top w:val="single" w:sz="2" w:space="0" w:color="auto"/>
              <w:bottom w:val="single" w:sz="4" w:space="0" w:color="auto"/>
            </w:tcBorders>
            <w:shd w:val="clear" w:color="auto" w:fill="auto"/>
            <w:noWrap/>
            <w:vAlign w:val="bottom"/>
            <w:hideMark/>
          </w:tcPr>
          <w:p w14:paraId="10C5B6D1" w14:textId="1E985878" w:rsidR="00C35FB9" w:rsidRPr="00F57451" w:rsidRDefault="70E53CD5" w:rsidP="0021250B">
            <w:pPr>
              <w:pStyle w:val="cuatexto"/>
              <w:jc w:val="right"/>
            </w:pPr>
            <w:r>
              <w:rPr>
                <w:color w:val="000000" w:themeColor="text1"/>
              </w:rPr>
              <w:t>84</w:t>
            </w:r>
          </w:p>
        </w:tc>
        <w:tc>
          <w:tcPr>
            <w:tcW w:w="1418" w:type="dxa"/>
            <w:tcBorders>
              <w:top w:val="single" w:sz="2" w:space="0" w:color="auto"/>
              <w:bottom w:val="single" w:sz="4" w:space="0" w:color="auto"/>
              <w:right w:val="single" w:sz="4" w:space="0" w:color="auto"/>
            </w:tcBorders>
            <w:shd w:val="clear" w:color="auto" w:fill="auto"/>
            <w:noWrap/>
            <w:vAlign w:val="bottom"/>
            <w:hideMark/>
          </w:tcPr>
          <w:p w14:paraId="0C033C0E" w14:textId="5586C125" w:rsidR="00C35FB9" w:rsidRPr="00F57451" w:rsidRDefault="70E53CD5" w:rsidP="0021250B">
            <w:pPr>
              <w:pStyle w:val="cuatexto"/>
              <w:jc w:val="right"/>
            </w:pPr>
            <w:r>
              <w:rPr>
                <w:color w:val="000000" w:themeColor="text1"/>
              </w:rPr>
              <w:t>95</w:t>
            </w:r>
          </w:p>
        </w:tc>
        <w:tc>
          <w:tcPr>
            <w:tcW w:w="992" w:type="dxa"/>
            <w:gridSpan w:val="2"/>
            <w:tcBorders>
              <w:top w:val="single" w:sz="2" w:space="0" w:color="auto"/>
              <w:left w:val="single" w:sz="4" w:space="0" w:color="auto"/>
              <w:bottom w:val="single" w:sz="4" w:space="0" w:color="auto"/>
            </w:tcBorders>
            <w:shd w:val="clear" w:color="auto" w:fill="auto"/>
            <w:noWrap/>
            <w:vAlign w:val="bottom"/>
            <w:hideMark/>
          </w:tcPr>
          <w:p w14:paraId="7323AD8A" w14:textId="2DAC8235" w:rsidR="00C35FB9" w:rsidRPr="00F57451" w:rsidRDefault="014BF513" w:rsidP="0021250B">
            <w:pPr>
              <w:pStyle w:val="cuatexto"/>
              <w:jc w:val="right"/>
            </w:pPr>
            <w:r>
              <w:rPr>
                <w:color w:val="000000" w:themeColor="text1"/>
              </w:rPr>
              <w:t>91</w:t>
            </w:r>
          </w:p>
        </w:tc>
        <w:tc>
          <w:tcPr>
            <w:tcW w:w="1417" w:type="dxa"/>
            <w:tcBorders>
              <w:top w:val="single" w:sz="2" w:space="0" w:color="auto"/>
              <w:bottom w:val="single" w:sz="4" w:space="0" w:color="auto"/>
              <w:right w:val="single" w:sz="4" w:space="0" w:color="auto"/>
            </w:tcBorders>
            <w:shd w:val="clear" w:color="auto" w:fill="auto"/>
            <w:noWrap/>
            <w:vAlign w:val="bottom"/>
            <w:hideMark/>
          </w:tcPr>
          <w:p w14:paraId="3AC579C6" w14:textId="4E0BF5F5" w:rsidR="00C35FB9" w:rsidRPr="00F57451" w:rsidRDefault="70E53CD5" w:rsidP="0021250B">
            <w:pPr>
              <w:pStyle w:val="cuatexto"/>
              <w:jc w:val="right"/>
            </w:pPr>
            <w:r>
              <w:rPr>
                <w:color w:val="000000" w:themeColor="text1"/>
              </w:rPr>
              <w:t>91</w:t>
            </w:r>
          </w:p>
        </w:tc>
        <w:tc>
          <w:tcPr>
            <w:tcW w:w="992" w:type="dxa"/>
            <w:gridSpan w:val="2"/>
            <w:tcBorders>
              <w:top w:val="single" w:sz="2" w:space="0" w:color="auto"/>
              <w:left w:val="single" w:sz="4" w:space="0" w:color="auto"/>
              <w:bottom w:val="single" w:sz="4" w:space="0" w:color="auto"/>
            </w:tcBorders>
            <w:shd w:val="clear" w:color="auto" w:fill="auto"/>
            <w:noWrap/>
            <w:vAlign w:val="bottom"/>
            <w:hideMark/>
          </w:tcPr>
          <w:p w14:paraId="44DD7779" w14:textId="3BE79584" w:rsidR="00C35FB9" w:rsidRPr="00F57451" w:rsidRDefault="70E53CD5" w:rsidP="0021250B">
            <w:pPr>
              <w:pStyle w:val="cuatexto"/>
              <w:jc w:val="right"/>
            </w:pPr>
            <w:r>
              <w:rPr>
                <w:color w:val="000000" w:themeColor="text1"/>
              </w:rPr>
              <w:t>84</w:t>
            </w:r>
          </w:p>
        </w:tc>
        <w:tc>
          <w:tcPr>
            <w:tcW w:w="1398" w:type="dxa"/>
            <w:tcBorders>
              <w:top w:val="single" w:sz="2" w:space="0" w:color="auto"/>
              <w:bottom w:val="single" w:sz="4" w:space="0" w:color="auto"/>
              <w:right w:val="single" w:sz="4" w:space="0" w:color="auto"/>
            </w:tcBorders>
            <w:shd w:val="clear" w:color="auto" w:fill="auto"/>
            <w:noWrap/>
            <w:vAlign w:val="bottom"/>
            <w:hideMark/>
          </w:tcPr>
          <w:p w14:paraId="7F3D2EED" w14:textId="3E5FB6CE" w:rsidR="00C35FB9" w:rsidRPr="00F57451" w:rsidRDefault="70E53CD5" w:rsidP="0021250B">
            <w:pPr>
              <w:pStyle w:val="cuatexto"/>
              <w:jc w:val="right"/>
            </w:pPr>
            <w:r>
              <w:rPr>
                <w:color w:val="000000" w:themeColor="text1"/>
              </w:rPr>
              <w:t>95</w:t>
            </w:r>
          </w:p>
        </w:tc>
        <w:tc>
          <w:tcPr>
            <w:tcW w:w="992" w:type="dxa"/>
            <w:tcBorders>
              <w:top w:val="single" w:sz="2" w:space="0" w:color="auto"/>
              <w:left w:val="single" w:sz="4" w:space="0" w:color="auto"/>
              <w:bottom w:val="single" w:sz="4" w:space="0" w:color="auto"/>
            </w:tcBorders>
            <w:shd w:val="clear" w:color="auto" w:fill="auto"/>
            <w:noWrap/>
            <w:vAlign w:val="bottom"/>
            <w:hideMark/>
          </w:tcPr>
          <w:p w14:paraId="693E2F5C" w14:textId="78F4CC1B" w:rsidR="00C35FB9" w:rsidRPr="00F57451" w:rsidRDefault="26E19C68" w:rsidP="0021250B">
            <w:pPr>
              <w:pStyle w:val="cuatexto"/>
              <w:jc w:val="right"/>
            </w:pPr>
            <w:r>
              <w:rPr>
                <w:color w:val="000000" w:themeColor="text1"/>
              </w:rPr>
              <w:t>80</w:t>
            </w:r>
          </w:p>
        </w:tc>
        <w:tc>
          <w:tcPr>
            <w:tcW w:w="1579" w:type="dxa"/>
            <w:tcBorders>
              <w:top w:val="single" w:sz="2" w:space="0" w:color="auto"/>
              <w:bottom w:val="single" w:sz="4" w:space="0" w:color="auto"/>
            </w:tcBorders>
            <w:shd w:val="clear" w:color="auto" w:fill="auto"/>
            <w:noWrap/>
            <w:vAlign w:val="bottom"/>
            <w:hideMark/>
          </w:tcPr>
          <w:p w14:paraId="11ABC09B" w14:textId="62472EC1" w:rsidR="00C35FB9" w:rsidRPr="00F57451" w:rsidRDefault="5AFD3469" w:rsidP="0021250B">
            <w:pPr>
              <w:pStyle w:val="cuatexto"/>
              <w:jc w:val="right"/>
            </w:pPr>
            <w:r>
              <w:t>94</w:t>
            </w:r>
          </w:p>
        </w:tc>
      </w:tr>
      <w:tr w:rsidR="003F2831" w14:paraId="15031563" w14:textId="77777777" w:rsidTr="00856A22">
        <w:trPr>
          <w:trHeight w:val="198"/>
          <w:jc w:val="center"/>
        </w:trPr>
        <w:tc>
          <w:tcPr>
            <w:tcW w:w="1418" w:type="dxa"/>
            <w:vMerge w:val="restart"/>
            <w:tcBorders>
              <w:top w:val="single" w:sz="4" w:space="0" w:color="auto"/>
              <w:bottom w:val="single" w:sz="2" w:space="0" w:color="auto"/>
            </w:tcBorders>
            <w:shd w:val="clear" w:color="auto" w:fill="auto"/>
            <w:noWrap/>
            <w:vAlign w:val="center"/>
            <w:hideMark/>
          </w:tcPr>
          <w:p w14:paraId="1C8C323F" w14:textId="394E1D50" w:rsidR="6C70E349" w:rsidRPr="00F57451" w:rsidRDefault="6C70E349" w:rsidP="6CEC54BD">
            <w:pPr>
              <w:jc w:val="center"/>
              <w:rPr>
                <w:rFonts w:ascii="Arial Narrow" w:hAnsi="Arial Narrow" w:cs="Calibri"/>
                <w:color w:val="000000" w:themeColor="text1"/>
                <w:sz w:val="20"/>
                <w:szCs w:val="20"/>
              </w:rPr>
            </w:pPr>
            <w:r>
              <w:rPr>
                <w:rFonts w:ascii="Arial Narrow" w:hAnsi="Arial Narrow"/>
                <w:color w:val="000000" w:themeColor="text1"/>
                <w:sz w:val="20"/>
              </w:rPr>
              <w:t>4-5 egunera</w:t>
            </w:r>
          </w:p>
        </w:tc>
        <w:tc>
          <w:tcPr>
            <w:tcW w:w="1701" w:type="dxa"/>
            <w:tcBorders>
              <w:top w:val="single" w:sz="4" w:space="0" w:color="auto"/>
              <w:bottom w:val="single" w:sz="2" w:space="0" w:color="auto"/>
            </w:tcBorders>
            <w:shd w:val="clear" w:color="auto" w:fill="auto"/>
            <w:noWrap/>
            <w:vAlign w:val="bottom"/>
            <w:hideMark/>
          </w:tcPr>
          <w:p w14:paraId="4782BA94" w14:textId="388004B2" w:rsidR="6C70E349" w:rsidRPr="00F57451" w:rsidRDefault="6C70E349" w:rsidP="0021250B">
            <w:pPr>
              <w:pStyle w:val="cuatexto"/>
              <w:rPr>
                <w:color w:val="000000" w:themeColor="text1"/>
              </w:rPr>
            </w:pPr>
            <w:r>
              <w:rPr>
                <w:color w:val="000000" w:themeColor="text1"/>
              </w:rPr>
              <w:t>Hirikoak</w:t>
            </w:r>
          </w:p>
        </w:tc>
        <w:tc>
          <w:tcPr>
            <w:tcW w:w="1134" w:type="dxa"/>
            <w:tcBorders>
              <w:top w:val="single" w:sz="4" w:space="0" w:color="auto"/>
              <w:bottom w:val="single" w:sz="2" w:space="0" w:color="auto"/>
            </w:tcBorders>
            <w:shd w:val="clear" w:color="auto" w:fill="auto"/>
            <w:noWrap/>
            <w:vAlign w:val="bottom"/>
            <w:hideMark/>
          </w:tcPr>
          <w:p w14:paraId="6B43649E" w14:textId="7E2C029E" w:rsidR="6CEC54BD" w:rsidRPr="00F57451" w:rsidRDefault="1CDF04DD" w:rsidP="0021250B">
            <w:pPr>
              <w:pStyle w:val="cuatexto"/>
              <w:jc w:val="right"/>
              <w:rPr>
                <w:color w:val="000000" w:themeColor="text1"/>
              </w:rPr>
            </w:pPr>
            <w:r>
              <w:rPr>
                <w:color w:val="000000" w:themeColor="text1"/>
              </w:rPr>
              <w:t>58</w:t>
            </w:r>
          </w:p>
        </w:tc>
        <w:tc>
          <w:tcPr>
            <w:tcW w:w="1418" w:type="dxa"/>
            <w:tcBorders>
              <w:top w:val="single" w:sz="4" w:space="0" w:color="auto"/>
              <w:bottom w:val="single" w:sz="2" w:space="0" w:color="auto"/>
              <w:right w:val="single" w:sz="4" w:space="0" w:color="auto"/>
            </w:tcBorders>
            <w:shd w:val="clear" w:color="auto" w:fill="auto"/>
            <w:noWrap/>
            <w:vAlign w:val="bottom"/>
            <w:hideMark/>
          </w:tcPr>
          <w:p w14:paraId="34BC3D4A" w14:textId="5BBE02F7" w:rsidR="6CEC54BD" w:rsidRPr="00F57451" w:rsidRDefault="439433C3" w:rsidP="0021250B">
            <w:pPr>
              <w:pStyle w:val="cuatexto"/>
              <w:jc w:val="right"/>
              <w:rPr>
                <w:color w:val="000000" w:themeColor="text1"/>
              </w:rPr>
            </w:pPr>
            <w:r>
              <w:rPr>
                <w:color w:val="000000" w:themeColor="text1"/>
              </w:rPr>
              <w:t>61</w:t>
            </w:r>
          </w:p>
        </w:tc>
        <w:tc>
          <w:tcPr>
            <w:tcW w:w="992" w:type="dxa"/>
            <w:gridSpan w:val="2"/>
            <w:tcBorders>
              <w:top w:val="single" w:sz="4" w:space="0" w:color="auto"/>
              <w:left w:val="single" w:sz="4" w:space="0" w:color="auto"/>
              <w:bottom w:val="single" w:sz="2" w:space="0" w:color="auto"/>
            </w:tcBorders>
            <w:shd w:val="clear" w:color="auto" w:fill="auto"/>
            <w:noWrap/>
            <w:vAlign w:val="bottom"/>
            <w:hideMark/>
          </w:tcPr>
          <w:p w14:paraId="77246936" w14:textId="64A657C9" w:rsidR="6CEC54BD" w:rsidRPr="00F57451" w:rsidRDefault="43D98F1E" w:rsidP="0021250B">
            <w:pPr>
              <w:pStyle w:val="cuatexto"/>
              <w:jc w:val="right"/>
              <w:rPr>
                <w:color w:val="000000" w:themeColor="text1"/>
              </w:rPr>
            </w:pPr>
            <w:r>
              <w:rPr>
                <w:color w:val="000000" w:themeColor="text1"/>
              </w:rPr>
              <w:t>83</w:t>
            </w:r>
          </w:p>
        </w:tc>
        <w:tc>
          <w:tcPr>
            <w:tcW w:w="1417" w:type="dxa"/>
            <w:tcBorders>
              <w:top w:val="single" w:sz="4" w:space="0" w:color="auto"/>
              <w:bottom w:val="single" w:sz="2" w:space="0" w:color="auto"/>
              <w:right w:val="single" w:sz="4" w:space="0" w:color="auto"/>
            </w:tcBorders>
            <w:shd w:val="clear" w:color="auto" w:fill="auto"/>
            <w:noWrap/>
            <w:vAlign w:val="bottom"/>
            <w:hideMark/>
          </w:tcPr>
          <w:p w14:paraId="150B05A7" w14:textId="1F23EA41" w:rsidR="6CEC54BD" w:rsidRPr="00F57451" w:rsidRDefault="68CD6BF4" w:rsidP="0021250B">
            <w:pPr>
              <w:pStyle w:val="cuatexto"/>
              <w:jc w:val="right"/>
              <w:rPr>
                <w:color w:val="000000" w:themeColor="text1"/>
              </w:rPr>
            </w:pPr>
            <w:r>
              <w:rPr>
                <w:color w:val="000000" w:themeColor="text1"/>
              </w:rPr>
              <w:t>87</w:t>
            </w:r>
          </w:p>
        </w:tc>
        <w:tc>
          <w:tcPr>
            <w:tcW w:w="992" w:type="dxa"/>
            <w:gridSpan w:val="2"/>
            <w:tcBorders>
              <w:top w:val="single" w:sz="4" w:space="0" w:color="auto"/>
              <w:left w:val="single" w:sz="4" w:space="0" w:color="auto"/>
              <w:bottom w:val="single" w:sz="2" w:space="0" w:color="auto"/>
            </w:tcBorders>
            <w:shd w:val="clear" w:color="auto" w:fill="auto"/>
            <w:noWrap/>
            <w:vAlign w:val="bottom"/>
            <w:hideMark/>
          </w:tcPr>
          <w:p w14:paraId="20B86262" w14:textId="4E5E6B85" w:rsidR="6CEC54BD" w:rsidRPr="00F57451" w:rsidRDefault="11C49B9C" w:rsidP="0021250B">
            <w:pPr>
              <w:pStyle w:val="cuatexto"/>
              <w:jc w:val="right"/>
              <w:rPr>
                <w:color w:val="000000" w:themeColor="text1"/>
              </w:rPr>
            </w:pPr>
            <w:r>
              <w:rPr>
                <w:color w:val="000000" w:themeColor="text1"/>
              </w:rPr>
              <w:t>75</w:t>
            </w:r>
          </w:p>
        </w:tc>
        <w:tc>
          <w:tcPr>
            <w:tcW w:w="1398" w:type="dxa"/>
            <w:tcBorders>
              <w:top w:val="single" w:sz="4" w:space="0" w:color="auto"/>
              <w:bottom w:val="single" w:sz="2" w:space="0" w:color="auto"/>
              <w:right w:val="single" w:sz="4" w:space="0" w:color="auto"/>
            </w:tcBorders>
            <w:shd w:val="clear" w:color="auto" w:fill="auto"/>
            <w:noWrap/>
            <w:vAlign w:val="bottom"/>
            <w:hideMark/>
          </w:tcPr>
          <w:p w14:paraId="1E7C6D1F" w14:textId="7BCCC56E" w:rsidR="6CEC54BD" w:rsidRPr="00F57451" w:rsidRDefault="27FF5A95" w:rsidP="0021250B">
            <w:pPr>
              <w:pStyle w:val="cuatexto"/>
              <w:jc w:val="right"/>
              <w:rPr>
                <w:color w:val="000000" w:themeColor="text1"/>
              </w:rPr>
            </w:pPr>
            <w:r>
              <w:rPr>
                <w:color w:val="000000" w:themeColor="text1"/>
              </w:rPr>
              <w:t>87</w:t>
            </w:r>
          </w:p>
        </w:tc>
        <w:tc>
          <w:tcPr>
            <w:tcW w:w="992" w:type="dxa"/>
            <w:tcBorders>
              <w:top w:val="single" w:sz="4" w:space="0" w:color="auto"/>
              <w:left w:val="single" w:sz="4" w:space="0" w:color="auto"/>
              <w:bottom w:val="single" w:sz="2" w:space="0" w:color="auto"/>
            </w:tcBorders>
            <w:shd w:val="clear" w:color="auto" w:fill="auto"/>
            <w:noWrap/>
            <w:vAlign w:val="bottom"/>
            <w:hideMark/>
          </w:tcPr>
          <w:p w14:paraId="2AE82902" w14:textId="65031A5B" w:rsidR="6CEC54BD" w:rsidRPr="00F57451" w:rsidRDefault="627F339A" w:rsidP="0021250B">
            <w:pPr>
              <w:pStyle w:val="cuatexto"/>
              <w:jc w:val="right"/>
              <w:rPr>
                <w:color w:val="000000" w:themeColor="text1"/>
              </w:rPr>
            </w:pPr>
            <w:r>
              <w:rPr>
                <w:color w:val="000000" w:themeColor="text1"/>
              </w:rPr>
              <w:t>82</w:t>
            </w:r>
          </w:p>
        </w:tc>
        <w:tc>
          <w:tcPr>
            <w:tcW w:w="1579" w:type="dxa"/>
            <w:tcBorders>
              <w:top w:val="single" w:sz="4" w:space="0" w:color="auto"/>
              <w:bottom w:val="single" w:sz="2" w:space="0" w:color="auto"/>
            </w:tcBorders>
            <w:shd w:val="clear" w:color="auto" w:fill="auto"/>
            <w:noWrap/>
            <w:vAlign w:val="bottom"/>
            <w:hideMark/>
          </w:tcPr>
          <w:p w14:paraId="3A74184F" w14:textId="641EB9EA" w:rsidR="6CEC54BD" w:rsidRPr="00F57451" w:rsidRDefault="50B5613F" w:rsidP="0021250B">
            <w:pPr>
              <w:pStyle w:val="cuatexto"/>
              <w:jc w:val="right"/>
            </w:pPr>
            <w:r>
              <w:t>95</w:t>
            </w:r>
          </w:p>
        </w:tc>
      </w:tr>
      <w:tr w:rsidR="003F2831" w14:paraId="3DD36A13" w14:textId="77777777" w:rsidTr="00856A22">
        <w:trPr>
          <w:trHeight w:val="198"/>
          <w:jc w:val="center"/>
        </w:trPr>
        <w:tc>
          <w:tcPr>
            <w:tcW w:w="1418" w:type="dxa"/>
            <w:vMerge/>
            <w:tcBorders>
              <w:bottom w:val="single" w:sz="2" w:space="0" w:color="auto"/>
            </w:tcBorders>
            <w:noWrap/>
            <w:vAlign w:val="center"/>
            <w:hideMark/>
          </w:tcPr>
          <w:p w14:paraId="5AC0E8AB" w14:textId="77777777" w:rsidR="00345A09" w:rsidRPr="00F57451" w:rsidRDefault="00345A09">
            <w:pPr>
              <w:rPr>
                <w:sz w:val="20"/>
                <w:szCs w:val="20"/>
              </w:rPr>
            </w:pPr>
          </w:p>
        </w:tc>
        <w:tc>
          <w:tcPr>
            <w:tcW w:w="1701" w:type="dxa"/>
            <w:tcBorders>
              <w:top w:val="single" w:sz="2" w:space="0" w:color="auto"/>
              <w:bottom w:val="single" w:sz="2" w:space="0" w:color="auto"/>
            </w:tcBorders>
            <w:shd w:val="clear" w:color="auto" w:fill="auto"/>
            <w:noWrap/>
            <w:vAlign w:val="bottom"/>
            <w:hideMark/>
          </w:tcPr>
          <w:p w14:paraId="0AC7BC2B" w14:textId="6D8905DF" w:rsidR="6C70E349" w:rsidRPr="00F57451" w:rsidRDefault="6C70E349" w:rsidP="0021250B">
            <w:pPr>
              <w:pStyle w:val="cuatexto"/>
              <w:rPr>
                <w:color w:val="000000" w:themeColor="text1"/>
              </w:rPr>
            </w:pPr>
            <w:r>
              <w:rPr>
                <w:color w:val="000000" w:themeColor="text1"/>
              </w:rPr>
              <w:t>Landa esk. handiak</w:t>
            </w:r>
          </w:p>
        </w:tc>
        <w:tc>
          <w:tcPr>
            <w:tcW w:w="1134" w:type="dxa"/>
            <w:tcBorders>
              <w:top w:val="single" w:sz="2" w:space="0" w:color="auto"/>
              <w:bottom w:val="single" w:sz="2" w:space="0" w:color="auto"/>
            </w:tcBorders>
            <w:shd w:val="clear" w:color="auto" w:fill="auto"/>
            <w:noWrap/>
            <w:vAlign w:val="bottom"/>
            <w:hideMark/>
          </w:tcPr>
          <w:p w14:paraId="3C9A47F8" w14:textId="2974E8C7" w:rsidR="6CEC54BD" w:rsidRPr="00F57451" w:rsidRDefault="0C11C0F7" w:rsidP="0021250B">
            <w:pPr>
              <w:pStyle w:val="cuatexto"/>
              <w:jc w:val="right"/>
              <w:rPr>
                <w:color w:val="000000" w:themeColor="text1"/>
              </w:rPr>
            </w:pPr>
            <w:r>
              <w:rPr>
                <w:color w:val="000000" w:themeColor="text1"/>
              </w:rPr>
              <w:t>66</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034D1FB6" w14:textId="62A69D7A" w:rsidR="6CEC54BD" w:rsidRPr="00F57451" w:rsidRDefault="673B0D63" w:rsidP="0021250B">
            <w:pPr>
              <w:pStyle w:val="cuatexto"/>
              <w:jc w:val="right"/>
              <w:rPr>
                <w:color w:val="000000" w:themeColor="text1"/>
              </w:rPr>
            </w:pPr>
            <w:r>
              <w:rPr>
                <w:color w:val="000000" w:themeColor="text1"/>
              </w:rPr>
              <w:t>63</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281EDC75" w14:textId="789B7A59" w:rsidR="6CEC54BD" w:rsidRPr="00F57451" w:rsidRDefault="43D98F1E" w:rsidP="0021250B">
            <w:pPr>
              <w:pStyle w:val="cuatexto"/>
              <w:jc w:val="right"/>
              <w:rPr>
                <w:color w:val="000000" w:themeColor="text1"/>
              </w:rPr>
            </w:pPr>
            <w:r>
              <w:rPr>
                <w:color w:val="000000" w:themeColor="text1"/>
              </w:rPr>
              <w:t>85</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1B8ACCCC" w14:textId="47D70AE2" w:rsidR="6CEC54BD" w:rsidRPr="00F57451" w:rsidRDefault="68CD6BF4" w:rsidP="0021250B">
            <w:pPr>
              <w:pStyle w:val="cuatexto"/>
              <w:jc w:val="right"/>
              <w:rPr>
                <w:color w:val="000000" w:themeColor="text1"/>
              </w:rPr>
            </w:pPr>
            <w:r>
              <w:rPr>
                <w:color w:val="000000" w:themeColor="text1"/>
              </w:rPr>
              <w:t>92</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0B9924DD" w14:textId="2F9251F3" w:rsidR="6CEC54BD" w:rsidRPr="00F57451" w:rsidRDefault="11C49B9C" w:rsidP="0021250B">
            <w:pPr>
              <w:pStyle w:val="cuatexto"/>
              <w:jc w:val="right"/>
              <w:rPr>
                <w:color w:val="000000" w:themeColor="text1"/>
              </w:rPr>
            </w:pPr>
            <w:r>
              <w:rPr>
                <w:color w:val="000000" w:themeColor="text1"/>
              </w:rPr>
              <w:t>75</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20016F86" w14:textId="20C29A96" w:rsidR="6CEC54BD" w:rsidRPr="00F57451" w:rsidRDefault="20BDD364" w:rsidP="0021250B">
            <w:pPr>
              <w:pStyle w:val="cuatexto"/>
              <w:jc w:val="right"/>
              <w:rPr>
                <w:color w:val="000000" w:themeColor="text1"/>
              </w:rPr>
            </w:pPr>
            <w:r>
              <w:rPr>
                <w:color w:val="000000" w:themeColor="text1"/>
              </w:rPr>
              <w:t>88</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2B667541" w14:textId="24E0BB6F" w:rsidR="6CEC54BD" w:rsidRPr="00F57451" w:rsidRDefault="627F339A" w:rsidP="0021250B">
            <w:pPr>
              <w:pStyle w:val="cuatexto"/>
              <w:jc w:val="right"/>
              <w:rPr>
                <w:color w:val="000000" w:themeColor="text1"/>
              </w:rPr>
            </w:pPr>
            <w:r>
              <w:rPr>
                <w:color w:val="000000" w:themeColor="text1"/>
              </w:rPr>
              <w:t>82</w:t>
            </w:r>
          </w:p>
        </w:tc>
        <w:tc>
          <w:tcPr>
            <w:tcW w:w="1579" w:type="dxa"/>
            <w:tcBorders>
              <w:top w:val="single" w:sz="2" w:space="0" w:color="auto"/>
              <w:bottom w:val="single" w:sz="2" w:space="0" w:color="auto"/>
            </w:tcBorders>
            <w:shd w:val="clear" w:color="auto" w:fill="auto"/>
            <w:noWrap/>
            <w:vAlign w:val="bottom"/>
            <w:hideMark/>
          </w:tcPr>
          <w:p w14:paraId="7F83F236" w14:textId="7B007ADA" w:rsidR="6CEC54BD" w:rsidRPr="00F57451" w:rsidRDefault="50B5613F" w:rsidP="0021250B">
            <w:pPr>
              <w:pStyle w:val="cuatexto"/>
              <w:jc w:val="right"/>
            </w:pPr>
            <w:r>
              <w:t>95</w:t>
            </w:r>
          </w:p>
        </w:tc>
      </w:tr>
      <w:tr w:rsidR="003F2831" w14:paraId="2CD1059D" w14:textId="77777777" w:rsidTr="00856A22">
        <w:trPr>
          <w:trHeight w:val="198"/>
          <w:jc w:val="center"/>
        </w:trPr>
        <w:tc>
          <w:tcPr>
            <w:tcW w:w="1418" w:type="dxa"/>
            <w:vMerge/>
            <w:tcBorders>
              <w:bottom w:val="single" w:sz="2" w:space="0" w:color="auto"/>
            </w:tcBorders>
            <w:noWrap/>
            <w:vAlign w:val="center"/>
            <w:hideMark/>
          </w:tcPr>
          <w:p w14:paraId="50CA096E" w14:textId="77777777" w:rsidR="00345A09" w:rsidRPr="00F57451" w:rsidRDefault="00345A09">
            <w:pPr>
              <w:rPr>
                <w:sz w:val="20"/>
                <w:szCs w:val="20"/>
              </w:rPr>
            </w:pPr>
          </w:p>
        </w:tc>
        <w:tc>
          <w:tcPr>
            <w:tcW w:w="1701" w:type="dxa"/>
            <w:tcBorders>
              <w:top w:val="single" w:sz="2" w:space="0" w:color="auto"/>
              <w:bottom w:val="single" w:sz="2" w:space="0" w:color="auto"/>
            </w:tcBorders>
            <w:shd w:val="clear" w:color="auto" w:fill="auto"/>
            <w:noWrap/>
            <w:vAlign w:val="bottom"/>
            <w:hideMark/>
          </w:tcPr>
          <w:p w14:paraId="54F7E8AF" w14:textId="392E5078" w:rsidR="6C70E349" w:rsidRPr="00F57451" w:rsidRDefault="6C70E349" w:rsidP="0021250B">
            <w:pPr>
              <w:pStyle w:val="cuatexto"/>
              <w:rPr>
                <w:color w:val="000000" w:themeColor="text1"/>
              </w:rPr>
            </w:pPr>
            <w:r>
              <w:rPr>
                <w:color w:val="000000" w:themeColor="text1"/>
              </w:rPr>
              <w:t>Landa esk. ertainak</w:t>
            </w:r>
          </w:p>
        </w:tc>
        <w:tc>
          <w:tcPr>
            <w:tcW w:w="1134" w:type="dxa"/>
            <w:tcBorders>
              <w:top w:val="single" w:sz="2" w:space="0" w:color="auto"/>
              <w:bottom w:val="single" w:sz="2" w:space="0" w:color="auto"/>
            </w:tcBorders>
            <w:shd w:val="clear" w:color="auto" w:fill="auto"/>
            <w:noWrap/>
            <w:vAlign w:val="bottom"/>
            <w:hideMark/>
          </w:tcPr>
          <w:p w14:paraId="3685F639" w14:textId="2551DE2C" w:rsidR="6CEC54BD" w:rsidRPr="00F57451" w:rsidRDefault="0C11C0F7" w:rsidP="0021250B">
            <w:pPr>
              <w:pStyle w:val="cuatexto"/>
              <w:jc w:val="right"/>
              <w:rPr>
                <w:color w:val="000000" w:themeColor="text1"/>
              </w:rPr>
            </w:pPr>
            <w:r>
              <w:rPr>
                <w:color w:val="000000" w:themeColor="text1"/>
              </w:rPr>
              <w:t>77</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14BF7E41" w14:textId="1961F7CC" w:rsidR="6CEC54BD" w:rsidRPr="00F57451" w:rsidRDefault="673B0D63" w:rsidP="0021250B">
            <w:pPr>
              <w:pStyle w:val="cuatexto"/>
              <w:jc w:val="right"/>
              <w:rPr>
                <w:color w:val="000000" w:themeColor="text1"/>
              </w:rPr>
            </w:pPr>
            <w:r>
              <w:rPr>
                <w:color w:val="000000" w:themeColor="text1"/>
              </w:rPr>
              <w:t>81</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008743A7" w14:textId="5B1592F9" w:rsidR="6CEC54BD" w:rsidRPr="00F57451" w:rsidRDefault="12577C9B" w:rsidP="0021250B">
            <w:pPr>
              <w:pStyle w:val="cuatexto"/>
              <w:jc w:val="right"/>
              <w:rPr>
                <w:color w:val="000000" w:themeColor="text1"/>
              </w:rPr>
            </w:pPr>
            <w:r>
              <w:rPr>
                <w:color w:val="000000" w:themeColor="text1"/>
              </w:rPr>
              <w:t>87</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48886371" w14:textId="1D24E8F3" w:rsidR="6CEC54BD" w:rsidRPr="00F57451" w:rsidRDefault="6BA47323" w:rsidP="0021250B">
            <w:pPr>
              <w:pStyle w:val="cuatexto"/>
              <w:jc w:val="right"/>
              <w:rPr>
                <w:color w:val="000000" w:themeColor="text1"/>
              </w:rPr>
            </w:pPr>
            <w:r>
              <w:rPr>
                <w:color w:val="000000" w:themeColor="text1"/>
              </w:rPr>
              <w:t>95</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101839E3" w14:textId="1F481B40" w:rsidR="6CEC54BD" w:rsidRPr="00F57451" w:rsidRDefault="78C2DA22" w:rsidP="0021250B">
            <w:pPr>
              <w:pStyle w:val="cuatexto"/>
              <w:jc w:val="right"/>
              <w:rPr>
                <w:color w:val="000000" w:themeColor="text1"/>
              </w:rPr>
            </w:pPr>
            <w:r>
              <w:rPr>
                <w:color w:val="000000" w:themeColor="text1"/>
              </w:rPr>
              <w:t>79</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3408CF79" w14:textId="5BA88F43" w:rsidR="6CEC54BD" w:rsidRPr="00F57451" w:rsidRDefault="199ED4C0" w:rsidP="0021250B">
            <w:pPr>
              <w:pStyle w:val="cuatexto"/>
              <w:jc w:val="right"/>
              <w:rPr>
                <w:color w:val="000000" w:themeColor="text1"/>
              </w:rPr>
            </w:pPr>
            <w:r>
              <w:rPr>
                <w:color w:val="000000" w:themeColor="text1"/>
              </w:rPr>
              <w:t>91</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229A6D6A" w14:textId="24881EE6" w:rsidR="6CEC54BD" w:rsidRPr="00F57451" w:rsidRDefault="17AAFF17" w:rsidP="0021250B">
            <w:pPr>
              <w:pStyle w:val="cuatexto"/>
              <w:jc w:val="right"/>
              <w:rPr>
                <w:color w:val="000000" w:themeColor="text1"/>
              </w:rPr>
            </w:pPr>
            <w:r>
              <w:rPr>
                <w:color w:val="000000" w:themeColor="text1"/>
              </w:rPr>
              <w:t>81</w:t>
            </w:r>
          </w:p>
        </w:tc>
        <w:tc>
          <w:tcPr>
            <w:tcW w:w="1579" w:type="dxa"/>
            <w:tcBorders>
              <w:top w:val="single" w:sz="2" w:space="0" w:color="auto"/>
              <w:bottom w:val="single" w:sz="2" w:space="0" w:color="auto"/>
            </w:tcBorders>
            <w:shd w:val="clear" w:color="auto" w:fill="auto"/>
            <w:noWrap/>
            <w:vAlign w:val="bottom"/>
            <w:hideMark/>
          </w:tcPr>
          <w:p w14:paraId="5D19A8F3" w14:textId="60FCDB5B" w:rsidR="6CEC54BD" w:rsidRPr="00F57451" w:rsidRDefault="42181B34" w:rsidP="0021250B">
            <w:pPr>
              <w:pStyle w:val="cuatexto"/>
              <w:jc w:val="right"/>
            </w:pPr>
            <w:r>
              <w:t>90</w:t>
            </w:r>
          </w:p>
        </w:tc>
      </w:tr>
      <w:tr w:rsidR="003F2831" w14:paraId="5D11939A" w14:textId="77777777" w:rsidTr="00856A22">
        <w:trPr>
          <w:trHeight w:val="198"/>
          <w:jc w:val="center"/>
        </w:trPr>
        <w:tc>
          <w:tcPr>
            <w:tcW w:w="1418" w:type="dxa"/>
            <w:vMerge/>
            <w:tcBorders>
              <w:bottom w:val="single" w:sz="2" w:space="0" w:color="auto"/>
            </w:tcBorders>
            <w:noWrap/>
            <w:vAlign w:val="center"/>
            <w:hideMark/>
          </w:tcPr>
          <w:p w14:paraId="228253A9" w14:textId="77777777" w:rsidR="00345A09" w:rsidRPr="00F57451" w:rsidRDefault="00345A09">
            <w:pPr>
              <w:rPr>
                <w:sz w:val="20"/>
                <w:szCs w:val="20"/>
              </w:rPr>
            </w:pPr>
          </w:p>
        </w:tc>
        <w:tc>
          <w:tcPr>
            <w:tcW w:w="1701" w:type="dxa"/>
            <w:tcBorders>
              <w:top w:val="single" w:sz="2" w:space="0" w:color="auto"/>
              <w:bottom w:val="single" w:sz="2" w:space="0" w:color="auto"/>
            </w:tcBorders>
            <w:shd w:val="clear" w:color="auto" w:fill="auto"/>
            <w:noWrap/>
            <w:vAlign w:val="bottom"/>
            <w:hideMark/>
          </w:tcPr>
          <w:p w14:paraId="7D7726BC" w14:textId="3CD845BA" w:rsidR="6C70E349" w:rsidRPr="00F57451" w:rsidRDefault="6C70E349" w:rsidP="0021250B">
            <w:pPr>
              <w:pStyle w:val="cuatexto"/>
              <w:rPr>
                <w:color w:val="000000" w:themeColor="text1"/>
              </w:rPr>
            </w:pPr>
            <w:r>
              <w:rPr>
                <w:color w:val="000000" w:themeColor="text1"/>
              </w:rPr>
              <w:t>Landa esk. txikiak</w:t>
            </w:r>
          </w:p>
        </w:tc>
        <w:tc>
          <w:tcPr>
            <w:tcW w:w="1134" w:type="dxa"/>
            <w:tcBorders>
              <w:top w:val="single" w:sz="2" w:space="0" w:color="auto"/>
              <w:bottom w:val="single" w:sz="2" w:space="0" w:color="auto"/>
            </w:tcBorders>
            <w:shd w:val="clear" w:color="auto" w:fill="auto"/>
            <w:noWrap/>
            <w:vAlign w:val="bottom"/>
            <w:hideMark/>
          </w:tcPr>
          <w:p w14:paraId="3C55E1C7" w14:textId="5DACE1C4" w:rsidR="6CEC54BD" w:rsidRPr="00F57451" w:rsidRDefault="70EB1B39" w:rsidP="0021250B">
            <w:pPr>
              <w:pStyle w:val="cuatexto"/>
              <w:jc w:val="right"/>
              <w:rPr>
                <w:color w:val="000000" w:themeColor="text1"/>
              </w:rPr>
            </w:pPr>
            <w:r>
              <w:rPr>
                <w:color w:val="000000" w:themeColor="text1"/>
              </w:rPr>
              <w:t>79</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33070854" w14:textId="33C30EDE" w:rsidR="6CEC54BD" w:rsidRPr="00F57451" w:rsidRDefault="4128FF31" w:rsidP="0021250B">
            <w:pPr>
              <w:pStyle w:val="cuatexto"/>
              <w:jc w:val="right"/>
              <w:rPr>
                <w:color w:val="000000" w:themeColor="text1"/>
              </w:rPr>
            </w:pPr>
            <w:r>
              <w:rPr>
                <w:color w:val="000000" w:themeColor="text1"/>
              </w:rPr>
              <w:t>80</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5999B978" w14:textId="36DA1F51" w:rsidR="6CEC54BD" w:rsidRPr="00F57451" w:rsidRDefault="3CF02D4B" w:rsidP="0021250B">
            <w:pPr>
              <w:pStyle w:val="cuatexto"/>
              <w:jc w:val="right"/>
              <w:rPr>
                <w:color w:val="000000" w:themeColor="text1"/>
              </w:rPr>
            </w:pPr>
            <w:r>
              <w:rPr>
                <w:color w:val="000000" w:themeColor="text1"/>
              </w:rPr>
              <w:t>86</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7E107FA0" w14:textId="2A756C38" w:rsidR="6CEC54BD" w:rsidRPr="00F57451" w:rsidRDefault="6BA47323" w:rsidP="0021250B">
            <w:pPr>
              <w:pStyle w:val="cuatexto"/>
              <w:jc w:val="right"/>
              <w:rPr>
                <w:color w:val="000000" w:themeColor="text1"/>
              </w:rPr>
            </w:pPr>
            <w:r>
              <w:rPr>
                <w:color w:val="000000" w:themeColor="text1"/>
              </w:rPr>
              <w:t>86</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5C21C151" w14:textId="7439250E" w:rsidR="6CEC54BD" w:rsidRPr="00F57451" w:rsidRDefault="78C2DA22" w:rsidP="0021250B">
            <w:pPr>
              <w:pStyle w:val="cuatexto"/>
              <w:jc w:val="right"/>
              <w:rPr>
                <w:color w:val="000000" w:themeColor="text1"/>
              </w:rPr>
            </w:pPr>
            <w:r>
              <w:rPr>
                <w:color w:val="000000" w:themeColor="text1"/>
              </w:rPr>
              <w:t>83</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545DBD9A" w14:textId="35CE2371" w:rsidR="6CEC54BD" w:rsidRPr="00F57451" w:rsidRDefault="199ED4C0" w:rsidP="0021250B">
            <w:pPr>
              <w:pStyle w:val="cuatexto"/>
              <w:jc w:val="right"/>
              <w:rPr>
                <w:color w:val="000000" w:themeColor="text1"/>
              </w:rPr>
            </w:pPr>
            <w:r>
              <w:rPr>
                <w:color w:val="000000" w:themeColor="text1"/>
              </w:rPr>
              <w:t>91</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6D6ADB4F" w14:textId="4B9459C7" w:rsidR="6CEC54BD" w:rsidRPr="00F57451" w:rsidRDefault="17AAFF17" w:rsidP="0021250B">
            <w:pPr>
              <w:pStyle w:val="cuatexto"/>
              <w:jc w:val="right"/>
              <w:rPr>
                <w:color w:val="000000" w:themeColor="text1"/>
              </w:rPr>
            </w:pPr>
            <w:r>
              <w:rPr>
                <w:color w:val="000000" w:themeColor="text1"/>
              </w:rPr>
              <w:t>86</w:t>
            </w:r>
          </w:p>
        </w:tc>
        <w:tc>
          <w:tcPr>
            <w:tcW w:w="1579" w:type="dxa"/>
            <w:tcBorders>
              <w:top w:val="single" w:sz="2" w:space="0" w:color="auto"/>
              <w:bottom w:val="single" w:sz="2" w:space="0" w:color="auto"/>
            </w:tcBorders>
            <w:shd w:val="clear" w:color="auto" w:fill="auto"/>
            <w:noWrap/>
            <w:vAlign w:val="bottom"/>
            <w:hideMark/>
          </w:tcPr>
          <w:p w14:paraId="594DBBAD" w14:textId="44ABDA56" w:rsidR="6CEC54BD" w:rsidRPr="00F57451" w:rsidRDefault="76C10B46" w:rsidP="0021250B">
            <w:pPr>
              <w:pStyle w:val="cuatexto"/>
              <w:jc w:val="right"/>
            </w:pPr>
            <w:r>
              <w:t>96</w:t>
            </w:r>
          </w:p>
        </w:tc>
      </w:tr>
      <w:tr w:rsidR="003F2831" w14:paraId="48AE11AA" w14:textId="77777777" w:rsidTr="00856A22">
        <w:trPr>
          <w:trHeight w:val="198"/>
          <w:jc w:val="center"/>
        </w:trPr>
        <w:tc>
          <w:tcPr>
            <w:tcW w:w="1418" w:type="dxa"/>
            <w:vMerge/>
            <w:tcBorders>
              <w:bottom w:val="single" w:sz="2" w:space="0" w:color="auto"/>
            </w:tcBorders>
            <w:noWrap/>
            <w:vAlign w:val="center"/>
            <w:hideMark/>
          </w:tcPr>
          <w:p w14:paraId="6A261081" w14:textId="77777777" w:rsidR="00345A09" w:rsidRPr="00F57451" w:rsidRDefault="00345A09">
            <w:pPr>
              <w:rPr>
                <w:sz w:val="20"/>
                <w:szCs w:val="20"/>
              </w:rPr>
            </w:pPr>
          </w:p>
        </w:tc>
        <w:tc>
          <w:tcPr>
            <w:tcW w:w="1701" w:type="dxa"/>
            <w:tcBorders>
              <w:top w:val="single" w:sz="2" w:space="0" w:color="auto"/>
              <w:bottom w:val="single" w:sz="4" w:space="0" w:color="auto"/>
            </w:tcBorders>
            <w:shd w:val="clear" w:color="auto" w:fill="auto"/>
            <w:noWrap/>
            <w:vAlign w:val="bottom"/>
            <w:hideMark/>
          </w:tcPr>
          <w:p w14:paraId="181AD208" w14:textId="44D9842B" w:rsidR="6C70E349" w:rsidRPr="00F57451" w:rsidRDefault="6C70E349" w:rsidP="0021250B">
            <w:pPr>
              <w:pStyle w:val="cuatexto"/>
              <w:rPr>
                <w:color w:val="000000" w:themeColor="text1"/>
              </w:rPr>
            </w:pPr>
            <w:r>
              <w:rPr>
                <w:color w:val="000000" w:themeColor="text1"/>
              </w:rPr>
              <w:t>Eskualde bereziak</w:t>
            </w:r>
          </w:p>
        </w:tc>
        <w:tc>
          <w:tcPr>
            <w:tcW w:w="1134" w:type="dxa"/>
            <w:tcBorders>
              <w:top w:val="single" w:sz="2" w:space="0" w:color="auto"/>
              <w:bottom w:val="single" w:sz="4" w:space="0" w:color="auto"/>
            </w:tcBorders>
            <w:shd w:val="clear" w:color="auto" w:fill="auto"/>
            <w:noWrap/>
            <w:vAlign w:val="bottom"/>
            <w:hideMark/>
          </w:tcPr>
          <w:p w14:paraId="64AA5406" w14:textId="1FFA6348" w:rsidR="6CEC54BD" w:rsidRPr="00F57451" w:rsidRDefault="70EB1B39" w:rsidP="0021250B">
            <w:pPr>
              <w:pStyle w:val="cuatexto"/>
              <w:jc w:val="right"/>
              <w:rPr>
                <w:color w:val="000000" w:themeColor="text1"/>
              </w:rPr>
            </w:pPr>
            <w:r>
              <w:rPr>
                <w:color w:val="000000" w:themeColor="text1"/>
              </w:rPr>
              <w:t>85</w:t>
            </w:r>
          </w:p>
        </w:tc>
        <w:tc>
          <w:tcPr>
            <w:tcW w:w="1418" w:type="dxa"/>
            <w:tcBorders>
              <w:top w:val="single" w:sz="2" w:space="0" w:color="auto"/>
              <w:bottom w:val="single" w:sz="4" w:space="0" w:color="auto"/>
              <w:right w:val="single" w:sz="4" w:space="0" w:color="auto"/>
            </w:tcBorders>
            <w:shd w:val="clear" w:color="auto" w:fill="auto"/>
            <w:noWrap/>
            <w:vAlign w:val="bottom"/>
            <w:hideMark/>
          </w:tcPr>
          <w:p w14:paraId="6F968D57" w14:textId="1D9BFBC9" w:rsidR="6CEC54BD" w:rsidRPr="00F57451" w:rsidRDefault="71B837BA" w:rsidP="0021250B">
            <w:pPr>
              <w:pStyle w:val="cuatexto"/>
              <w:jc w:val="right"/>
              <w:rPr>
                <w:color w:val="000000" w:themeColor="text1"/>
              </w:rPr>
            </w:pPr>
            <w:r>
              <w:rPr>
                <w:color w:val="000000" w:themeColor="text1"/>
              </w:rPr>
              <w:t>97</w:t>
            </w:r>
          </w:p>
        </w:tc>
        <w:tc>
          <w:tcPr>
            <w:tcW w:w="992" w:type="dxa"/>
            <w:gridSpan w:val="2"/>
            <w:tcBorders>
              <w:top w:val="single" w:sz="2" w:space="0" w:color="auto"/>
              <w:left w:val="single" w:sz="4" w:space="0" w:color="auto"/>
              <w:bottom w:val="single" w:sz="4" w:space="0" w:color="auto"/>
            </w:tcBorders>
            <w:shd w:val="clear" w:color="auto" w:fill="auto"/>
            <w:noWrap/>
            <w:vAlign w:val="bottom"/>
            <w:hideMark/>
          </w:tcPr>
          <w:p w14:paraId="77993EFB" w14:textId="337EA99E" w:rsidR="6CEC54BD" w:rsidRPr="00F57451" w:rsidRDefault="3CF02D4B" w:rsidP="0021250B">
            <w:pPr>
              <w:pStyle w:val="cuatexto"/>
              <w:jc w:val="right"/>
              <w:rPr>
                <w:color w:val="000000" w:themeColor="text1"/>
              </w:rPr>
            </w:pPr>
            <w:r>
              <w:rPr>
                <w:color w:val="000000" w:themeColor="text1"/>
              </w:rPr>
              <w:t>91</w:t>
            </w:r>
          </w:p>
        </w:tc>
        <w:tc>
          <w:tcPr>
            <w:tcW w:w="1417" w:type="dxa"/>
            <w:tcBorders>
              <w:top w:val="single" w:sz="2" w:space="0" w:color="auto"/>
              <w:bottom w:val="single" w:sz="4" w:space="0" w:color="auto"/>
              <w:right w:val="single" w:sz="4" w:space="0" w:color="auto"/>
            </w:tcBorders>
            <w:shd w:val="clear" w:color="auto" w:fill="auto"/>
            <w:noWrap/>
            <w:vAlign w:val="bottom"/>
            <w:hideMark/>
          </w:tcPr>
          <w:p w14:paraId="29BB5919" w14:textId="7E052ADD" w:rsidR="6CEC54BD" w:rsidRPr="00F57451" w:rsidRDefault="3A41BD0C" w:rsidP="0021250B">
            <w:pPr>
              <w:pStyle w:val="cuatexto"/>
              <w:jc w:val="right"/>
              <w:rPr>
                <w:color w:val="000000" w:themeColor="text1"/>
              </w:rPr>
            </w:pPr>
            <w:r>
              <w:rPr>
                <w:color w:val="000000" w:themeColor="text1"/>
              </w:rPr>
              <w:t>100</w:t>
            </w:r>
          </w:p>
        </w:tc>
        <w:tc>
          <w:tcPr>
            <w:tcW w:w="992" w:type="dxa"/>
            <w:gridSpan w:val="2"/>
            <w:tcBorders>
              <w:top w:val="single" w:sz="2" w:space="0" w:color="auto"/>
              <w:left w:val="single" w:sz="4" w:space="0" w:color="auto"/>
              <w:bottom w:val="single" w:sz="4" w:space="0" w:color="auto"/>
            </w:tcBorders>
            <w:shd w:val="clear" w:color="auto" w:fill="auto"/>
            <w:noWrap/>
            <w:vAlign w:val="bottom"/>
            <w:hideMark/>
          </w:tcPr>
          <w:p w14:paraId="12111325" w14:textId="1D80BD88" w:rsidR="6CEC54BD" w:rsidRPr="00F57451" w:rsidRDefault="78DF1C21" w:rsidP="0021250B">
            <w:pPr>
              <w:pStyle w:val="cuatexto"/>
              <w:jc w:val="right"/>
              <w:rPr>
                <w:color w:val="000000" w:themeColor="text1"/>
              </w:rPr>
            </w:pPr>
            <w:r>
              <w:rPr>
                <w:color w:val="000000" w:themeColor="text1"/>
              </w:rPr>
              <w:t>87</w:t>
            </w:r>
          </w:p>
        </w:tc>
        <w:tc>
          <w:tcPr>
            <w:tcW w:w="1398" w:type="dxa"/>
            <w:tcBorders>
              <w:top w:val="single" w:sz="2" w:space="0" w:color="auto"/>
              <w:bottom w:val="single" w:sz="4" w:space="0" w:color="auto"/>
              <w:right w:val="single" w:sz="4" w:space="0" w:color="auto"/>
            </w:tcBorders>
            <w:shd w:val="clear" w:color="auto" w:fill="auto"/>
            <w:noWrap/>
            <w:vAlign w:val="bottom"/>
            <w:hideMark/>
          </w:tcPr>
          <w:p w14:paraId="5E76F857" w14:textId="493B0A17" w:rsidR="6CEC54BD" w:rsidRPr="00F57451" w:rsidRDefault="7F9AE5A0" w:rsidP="0021250B">
            <w:pPr>
              <w:pStyle w:val="cuatexto"/>
              <w:jc w:val="right"/>
              <w:rPr>
                <w:color w:val="000000" w:themeColor="text1"/>
              </w:rPr>
            </w:pPr>
            <w:r>
              <w:rPr>
                <w:color w:val="000000" w:themeColor="text1"/>
              </w:rPr>
              <w:t>99</w:t>
            </w:r>
          </w:p>
        </w:tc>
        <w:tc>
          <w:tcPr>
            <w:tcW w:w="992" w:type="dxa"/>
            <w:tcBorders>
              <w:top w:val="single" w:sz="2" w:space="0" w:color="auto"/>
              <w:left w:val="single" w:sz="4" w:space="0" w:color="auto"/>
              <w:bottom w:val="single" w:sz="4" w:space="0" w:color="auto"/>
            </w:tcBorders>
            <w:shd w:val="clear" w:color="auto" w:fill="auto"/>
            <w:noWrap/>
            <w:vAlign w:val="bottom"/>
            <w:hideMark/>
          </w:tcPr>
          <w:p w14:paraId="007F6891" w14:textId="4738F33B" w:rsidR="6CEC54BD" w:rsidRPr="00F57451" w:rsidRDefault="0905291C" w:rsidP="0021250B">
            <w:pPr>
              <w:pStyle w:val="cuatexto"/>
              <w:jc w:val="right"/>
              <w:rPr>
                <w:color w:val="000000" w:themeColor="text1"/>
              </w:rPr>
            </w:pPr>
            <w:r>
              <w:rPr>
                <w:color w:val="000000" w:themeColor="text1"/>
              </w:rPr>
              <w:t>85</w:t>
            </w:r>
          </w:p>
        </w:tc>
        <w:tc>
          <w:tcPr>
            <w:tcW w:w="1579" w:type="dxa"/>
            <w:tcBorders>
              <w:top w:val="single" w:sz="2" w:space="0" w:color="auto"/>
              <w:bottom w:val="single" w:sz="4" w:space="0" w:color="auto"/>
            </w:tcBorders>
            <w:shd w:val="clear" w:color="auto" w:fill="auto"/>
            <w:noWrap/>
            <w:vAlign w:val="bottom"/>
            <w:hideMark/>
          </w:tcPr>
          <w:p w14:paraId="6920B2DE" w14:textId="41017868" w:rsidR="6CEC54BD" w:rsidRPr="00F57451" w:rsidRDefault="18C9048D" w:rsidP="0021250B">
            <w:pPr>
              <w:pStyle w:val="cuatexto"/>
              <w:jc w:val="right"/>
            </w:pPr>
            <w:r>
              <w:t>96</w:t>
            </w:r>
          </w:p>
        </w:tc>
      </w:tr>
      <w:tr w:rsidR="003F2831" w:rsidRPr="00C35FB9" w14:paraId="55AD6687" w14:textId="77777777" w:rsidTr="00856A22">
        <w:trPr>
          <w:trHeight w:val="198"/>
          <w:jc w:val="center"/>
        </w:trPr>
        <w:tc>
          <w:tcPr>
            <w:tcW w:w="1418" w:type="dxa"/>
            <w:vMerge w:val="restart"/>
            <w:tcBorders>
              <w:bottom w:val="single" w:sz="2" w:space="0" w:color="auto"/>
            </w:tcBorders>
            <w:shd w:val="clear" w:color="auto" w:fill="auto"/>
            <w:vAlign w:val="center"/>
            <w:hideMark/>
          </w:tcPr>
          <w:p w14:paraId="585794A7" w14:textId="77777777" w:rsidR="003F2831" w:rsidRDefault="00C35FB9" w:rsidP="00C35FB9">
            <w:pPr>
              <w:jc w:val="center"/>
              <w:rPr>
                <w:rFonts w:ascii="Arial Narrow" w:hAnsi="Arial Narrow" w:cs="Calibri"/>
                <w:bCs/>
                <w:color w:val="000000"/>
                <w:sz w:val="20"/>
                <w:szCs w:val="20"/>
              </w:rPr>
            </w:pPr>
            <w:r>
              <w:rPr>
                <w:rFonts w:ascii="Arial Narrow" w:hAnsi="Arial Narrow"/>
                <w:color w:val="000000"/>
                <w:sz w:val="20"/>
              </w:rPr>
              <w:t xml:space="preserve">Astebete baino </w:t>
            </w:r>
          </w:p>
          <w:p w14:paraId="38283364" w14:textId="7D98573C" w:rsidR="00C35FB9" w:rsidRPr="00F57451" w:rsidRDefault="00C35FB9" w:rsidP="00C35FB9">
            <w:pPr>
              <w:jc w:val="center"/>
              <w:rPr>
                <w:rFonts w:ascii="Arial Narrow" w:hAnsi="Arial Narrow" w:cs="Calibri"/>
                <w:bCs/>
                <w:color w:val="000000"/>
                <w:sz w:val="20"/>
                <w:szCs w:val="20"/>
              </w:rPr>
            </w:pPr>
            <w:r>
              <w:rPr>
                <w:rFonts w:ascii="Arial Narrow" w:hAnsi="Arial Narrow"/>
                <w:color w:val="000000"/>
                <w:sz w:val="20"/>
              </w:rPr>
              <w:t>gehiagora</w:t>
            </w:r>
          </w:p>
        </w:tc>
        <w:tc>
          <w:tcPr>
            <w:tcW w:w="1701" w:type="dxa"/>
            <w:tcBorders>
              <w:top w:val="single" w:sz="4" w:space="0" w:color="auto"/>
              <w:bottom w:val="single" w:sz="2" w:space="0" w:color="auto"/>
            </w:tcBorders>
            <w:shd w:val="clear" w:color="auto" w:fill="auto"/>
            <w:noWrap/>
            <w:vAlign w:val="bottom"/>
            <w:hideMark/>
          </w:tcPr>
          <w:p w14:paraId="79485EE3" w14:textId="77777777" w:rsidR="00C35FB9" w:rsidRPr="00F57451" w:rsidRDefault="00C35FB9" w:rsidP="0021250B">
            <w:pPr>
              <w:pStyle w:val="cuatexto"/>
            </w:pPr>
            <w:r>
              <w:t>Hirikoak</w:t>
            </w:r>
          </w:p>
        </w:tc>
        <w:tc>
          <w:tcPr>
            <w:tcW w:w="1134" w:type="dxa"/>
            <w:tcBorders>
              <w:top w:val="single" w:sz="4" w:space="0" w:color="auto"/>
              <w:bottom w:val="single" w:sz="2" w:space="0" w:color="auto"/>
            </w:tcBorders>
            <w:shd w:val="clear" w:color="auto" w:fill="auto"/>
            <w:noWrap/>
            <w:vAlign w:val="bottom"/>
            <w:hideMark/>
          </w:tcPr>
          <w:p w14:paraId="686D2951" w14:textId="5FD98132" w:rsidR="00C35FB9" w:rsidRPr="00F57451" w:rsidRDefault="70E53CD5" w:rsidP="0021250B">
            <w:pPr>
              <w:pStyle w:val="cuatexto"/>
              <w:jc w:val="right"/>
            </w:pPr>
            <w:r>
              <w:rPr>
                <w:color w:val="000000" w:themeColor="text1"/>
              </w:rPr>
              <w:t>83</w:t>
            </w:r>
          </w:p>
        </w:tc>
        <w:tc>
          <w:tcPr>
            <w:tcW w:w="1418" w:type="dxa"/>
            <w:tcBorders>
              <w:top w:val="single" w:sz="4" w:space="0" w:color="auto"/>
              <w:bottom w:val="single" w:sz="2" w:space="0" w:color="auto"/>
              <w:right w:val="single" w:sz="4" w:space="0" w:color="auto"/>
            </w:tcBorders>
            <w:shd w:val="clear" w:color="auto" w:fill="auto"/>
            <w:noWrap/>
            <w:vAlign w:val="bottom"/>
            <w:hideMark/>
          </w:tcPr>
          <w:p w14:paraId="3ED6F632" w14:textId="2199BE90" w:rsidR="00C35FB9" w:rsidRPr="00F57451" w:rsidRDefault="70E53CD5" w:rsidP="0021250B">
            <w:pPr>
              <w:pStyle w:val="cuatexto"/>
              <w:jc w:val="right"/>
            </w:pPr>
            <w:r>
              <w:rPr>
                <w:color w:val="000000" w:themeColor="text1"/>
              </w:rPr>
              <w:t>65</w:t>
            </w:r>
          </w:p>
        </w:tc>
        <w:tc>
          <w:tcPr>
            <w:tcW w:w="992" w:type="dxa"/>
            <w:gridSpan w:val="2"/>
            <w:tcBorders>
              <w:top w:val="single" w:sz="4" w:space="0" w:color="auto"/>
              <w:left w:val="single" w:sz="4" w:space="0" w:color="auto"/>
              <w:bottom w:val="single" w:sz="2" w:space="0" w:color="auto"/>
            </w:tcBorders>
            <w:shd w:val="clear" w:color="auto" w:fill="auto"/>
            <w:noWrap/>
            <w:vAlign w:val="bottom"/>
            <w:hideMark/>
          </w:tcPr>
          <w:p w14:paraId="57AFB9F9" w14:textId="363E4843" w:rsidR="00C35FB9" w:rsidRPr="00F57451" w:rsidRDefault="70E53CD5" w:rsidP="0021250B">
            <w:pPr>
              <w:pStyle w:val="cuatexto"/>
              <w:jc w:val="right"/>
            </w:pPr>
            <w:r>
              <w:rPr>
                <w:color w:val="000000" w:themeColor="text1"/>
              </w:rPr>
              <w:t>90</w:t>
            </w:r>
          </w:p>
        </w:tc>
        <w:tc>
          <w:tcPr>
            <w:tcW w:w="1417" w:type="dxa"/>
            <w:tcBorders>
              <w:top w:val="single" w:sz="4" w:space="0" w:color="auto"/>
              <w:bottom w:val="single" w:sz="2" w:space="0" w:color="auto"/>
              <w:right w:val="single" w:sz="4" w:space="0" w:color="auto"/>
            </w:tcBorders>
            <w:shd w:val="clear" w:color="auto" w:fill="auto"/>
            <w:noWrap/>
            <w:vAlign w:val="bottom"/>
            <w:hideMark/>
          </w:tcPr>
          <w:p w14:paraId="0B7E6F2F" w14:textId="0E66F7CD" w:rsidR="00C35FB9" w:rsidRPr="00F57451" w:rsidRDefault="70E53CD5" w:rsidP="0021250B">
            <w:pPr>
              <w:pStyle w:val="cuatexto"/>
              <w:jc w:val="right"/>
            </w:pPr>
            <w:r>
              <w:rPr>
                <w:color w:val="000000" w:themeColor="text1"/>
              </w:rPr>
              <w:t>94</w:t>
            </w:r>
          </w:p>
        </w:tc>
        <w:tc>
          <w:tcPr>
            <w:tcW w:w="992" w:type="dxa"/>
            <w:gridSpan w:val="2"/>
            <w:tcBorders>
              <w:top w:val="single" w:sz="4" w:space="0" w:color="auto"/>
              <w:left w:val="single" w:sz="4" w:space="0" w:color="auto"/>
              <w:bottom w:val="single" w:sz="2" w:space="0" w:color="auto"/>
            </w:tcBorders>
            <w:shd w:val="clear" w:color="auto" w:fill="auto"/>
            <w:noWrap/>
            <w:vAlign w:val="bottom"/>
            <w:hideMark/>
          </w:tcPr>
          <w:p w14:paraId="0C7C1CDE" w14:textId="1F3D3590" w:rsidR="00C35FB9" w:rsidRPr="00F57451" w:rsidRDefault="70E53CD5" w:rsidP="0021250B">
            <w:pPr>
              <w:pStyle w:val="cuatexto"/>
              <w:jc w:val="right"/>
            </w:pPr>
            <w:r>
              <w:rPr>
                <w:color w:val="000000" w:themeColor="text1"/>
              </w:rPr>
              <w:t>88</w:t>
            </w:r>
          </w:p>
        </w:tc>
        <w:tc>
          <w:tcPr>
            <w:tcW w:w="1398" w:type="dxa"/>
            <w:tcBorders>
              <w:top w:val="single" w:sz="4" w:space="0" w:color="auto"/>
              <w:bottom w:val="single" w:sz="2" w:space="0" w:color="auto"/>
              <w:right w:val="single" w:sz="4" w:space="0" w:color="auto"/>
            </w:tcBorders>
            <w:shd w:val="clear" w:color="auto" w:fill="auto"/>
            <w:noWrap/>
            <w:vAlign w:val="bottom"/>
            <w:hideMark/>
          </w:tcPr>
          <w:p w14:paraId="106C2C5F" w14:textId="2CA86C58" w:rsidR="00C35FB9" w:rsidRPr="00F57451" w:rsidRDefault="00C35FB9" w:rsidP="0021250B">
            <w:pPr>
              <w:pStyle w:val="cuatexto"/>
              <w:jc w:val="right"/>
            </w:pPr>
            <w:r>
              <w:t>93</w:t>
            </w:r>
          </w:p>
        </w:tc>
        <w:tc>
          <w:tcPr>
            <w:tcW w:w="992" w:type="dxa"/>
            <w:tcBorders>
              <w:top w:val="single" w:sz="4" w:space="0" w:color="auto"/>
              <w:left w:val="single" w:sz="4" w:space="0" w:color="auto"/>
              <w:bottom w:val="single" w:sz="2" w:space="0" w:color="auto"/>
            </w:tcBorders>
            <w:shd w:val="clear" w:color="auto" w:fill="auto"/>
            <w:noWrap/>
            <w:vAlign w:val="bottom"/>
            <w:hideMark/>
          </w:tcPr>
          <w:p w14:paraId="20EEE313" w14:textId="0A3C90BC" w:rsidR="00C35FB9" w:rsidRPr="00F57451" w:rsidRDefault="70E53CD5" w:rsidP="0021250B">
            <w:pPr>
              <w:pStyle w:val="cuatexto"/>
              <w:jc w:val="right"/>
            </w:pPr>
            <w:r>
              <w:rPr>
                <w:color w:val="000000" w:themeColor="text1"/>
              </w:rPr>
              <w:t>86</w:t>
            </w:r>
          </w:p>
        </w:tc>
        <w:tc>
          <w:tcPr>
            <w:tcW w:w="1579" w:type="dxa"/>
            <w:tcBorders>
              <w:top w:val="single" w:sz="4" w:space="0" w:color="auto"/>
              <w:bottom w:val="single" w:sz="2" w:space="0" w:color="auto"/>
            </w:tcBorders>
            <w:shd w:val="clear" w:color="auto" w:fill="auto"/>
            <w:noWrap/>
            <w:vAlign w:val="bottom"/>
            <w:hideMark/>
          </w:tcPr>
          <w:p w14:paraId="078A09FA" w14:textId="50893158" w:rsidR="00C35FB9" w:rsidRPr="00F57451" w:rsidRDefault="70E53CD5" w:rsidP="0021250B">
            <w:pPr>
              <w:pStyle w:val="cuatexto"/>
              <w:jc w:val="right"/>
            </w:pPr>
            <w:r>
              <w:rPr>
                <w:color w:val="000000" w:themeColor="text1"/>
              </w:rPr>
              <w:t>97</w:t>
            </w:r>
          </w:p>
        </w:tc>
      </w:tr>
      <w:tr w:rsidR="003F2831" w:rsidRPr="00C35FB9" w14:paraId="1650A980" w14:textId="77777777" w:rsidTr="00856A22">
        <w:trPr>
          <w:trHeight w:val="198"/>
          <w:jc w:val="center"/>
        </w:trPr>
        <w:tc>
          <w:tcPr>
            <w:tcW w:w="1418" w:type="dxa"/>
            <w:vMerge/>
            <w:tcBorders>
              <w:bottom w:val="single" w:sz="2" w:space="0" w:color="auto"/>
            </w:tcBorders>
            <w:vAlign w:val="center"/>
            <w:hideMark/>
          </w:tcPr>
          <w:p w14:paraId="78433769" w14:textId="77777777" w:rsidR="00C35FB9" w:rsidRPr="00F57451" w:rsidRDefault="00C35FB9" w:rsidP="00C35FB9">
            <w:pPr>
              <w:rPr>
                <w:rFonts w:ascii="Arial Narrow" w:hAnsi="Arial Narrow" w:cs="Calibri"/>
                <w:bCs/>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45B1A657" w14:textId="77777777" w:rsidR="00C35FB9" w:rsidRPr="00F57451" w:rsidRDefault="00C35FB9" w:rsidP="0021250B">
            <w:pPr>
              <w:pStyle w:val="cuatexto"/>
            </w:pPr>
            <w:r>
              <w:t>Landa esk. handiak</w:t>
            </w:r>
          </w:p>
        </w:tc>
        <w:tc>
          <w:tcPr>
            <w:tcW w:w="1134" w:type="dxa"/>
            <w:tcBorders>
              <w:top w:val="single" w:sz="2" w:space="0" w:color="auto"/>
              <w:bottom w:val="single" w:sz="2" w:space="0" w:color="auto"/>
            </w:tcBorders>
            <w:shd w:val="clear" w:color="auto" w:fill="auto"/>
            <w:noWrap/>
            <w:vAlign w:val="bottom"/>
            <w:hideMark/>
          </w:tcPr>
          <w:p w14:paraId="4B47205C" w14:textId="3A36EDE3" w:rsidR="00C35FB9" w:rsidRPr="00F57451" w:rsidRDefault="70E53CD5" w:rsidP="0021250B">
            <w:pPr>
              <w:pStyle w:val="cuatexto"/>
              <w:jc w:val="right"/>
            </w:pPr>
            <w:r>
              <w:rPr>
                <w:color w:val="000000" w:themeColor="text1"/>
              </w:rPr>
              <w:t>87</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02B15194" w14:textId="6850ED09" w:rsidR="00C35FB9" w:rsidRPr="00F57451" w:rsidRDefault="70E53CD5" w:rsidP="0021250B">
            <w:pPr>
              <w:pStyle w:val="cuatexto"/>
              <w:jc w:val="right"/>
            </w:pPr>
            <w:r>
              <w:rPr>
                <w:color w:val="000000" w:themeColor="text1"/>
              </w:rPr>
              <w:t>70</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67933A4F" w14:textId="03A26EBB" w:rsidR="00C35FB9" w:rsidRPr="00F57451" w:rsidRDefault="70E53CD5" w:rsidP="0021250B">
            <w:pPr>
              <w:pStyle w:val="cuatexto"/>
              <w:jc w:val="right"/>
            </w:pPr>
            <w:r>
              <w:rPr>
                <w:color w:val="000000" w:themeColor="text1"/>
              </w:rPr>
              <w:t>90</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1630D49A" w14:textId="097EA419" w:rsidR="00C35FB9" w:rsidRPr="00F57451" w:rsidRDefault="70E53CD5" w:rsidP="0021250B">
            <w:pPr>
              <w:pStyle w:val="cuatexto"/>
              <w:jc w:val="right"/>
            </w:pPr>
            <w:r>
              <w:rPr>
                <w:color w:val="000000" w:themeColor="text1"/>
              </w:rPr>
              <w:t>95</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6A58D1A3" w14:textId="5A6A1458" w:rsidR="00C35FB9" w:rsidRPr="00F57451" w:rsidRDefault="70E53CD5" w:rsidP="0021250B">
            <w:pPr>
              <w:pStyle w:val="cuatexto"/>
              <w:jc w:val="right"/>
            </w:pPr>
            <w:r>
              <w:rPr>
                <w:color w:val="000000" w:themeColor="text1"/>
              </w:rPr>
              <w:t>85</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6C6F552B" w14:textId="2BCE9D43" w:rsidR="00C35FB9" w:rsidRPr="00F57451" w:rsidRDefault="70E53CD5" w:rsidP="0021250B">
            <w:pPr>
              <w:pStyle w:val="cuatexto"/>
              <w:jc w:val="right"/>
            </w:pPr>
            <w:r>
              <w:rPr>
                <w:color w:val="000000" w:themeColor="text1"/>
              </w:rPr>
              <w:t>93</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06235599" w14:textId="329B55D4" w:rsidR="00C35FB9" w:rsidRPr="00F57451" w:rsidRDefault="31718D9B" w:rsidP="0021250B">
            <w:pPr>
              <w:pStyle w:val="cuatexto"/>
              <w:jc w:val="right"/>
            </w:pPr>
            <w:r>
              <w:rPr>
                <w:color w:val="000000" w:themeColor="text1"/>
              </w:rPr>
              <w:t>90</w:t>
            </w:r>
          </w:p>
        </w:tc>
        <w:tc>
          <w:tcPr>
            <w:tcW w:w="1579" w:type="dxa"/>
            <w:tcBorders>
              <w:top w:val="single" w:sz="2" w:space="0" w:color="auto"/>
              <w:bottom w:val="single" w:sz="2" w:space="0" w:color="auto"/>
            </w:tcBorders>
            <w:shd w:val="clear" w:color="auto" w:fill="auto"/>
            <w:noWrap/>
            <w:vAlign w:val="bottom"/>
            <w:hideMark/>
          </w:tcPr>
          <w:p w14:paraId="1497958B" w14:textId="0C386209" w:rsidR="00C35FB9" w:rsidRPr="00F57451" w:rsidRDefault="70E53CD5" w:rsidP="0021250B">
            <w:pPr>
              <w:pStyle w:val="cuatexto"/>
              <w:jc w:val="right"/>
            </w:pPr>
            <w:r>
              <w:rPr>
                <w:color w:val="000000" w:themeColor="text1"/>
              </w:rPr>
              <w:t>95</w:t>
            </w:r>
          </w:p>
        </w:tc>
      </w:tr>
      <w:tr w:rsidR="003F2831" w:rsidRPr="00C35FB9" w14:paraId="1EFBD05C" w14:textId="77777777" w:rsidTr="00856A22">
        <w:trPr>
          <w:trHeight w:val="198"/>
          <w:jc w:val="center"/>
        </w:trPr>
        <w:tc>
          <w:tcPr>
            <w:tcW w:w="1418" w:type="dxa"/>
            <w:vMerge/>
            <w:tcBorders>
              <w:bottom w:val="single" w:sz="2" w:space="0" w:color="auto"/>
            </w:tcBorders>
            <w:vAlign w:val="center"/>
            <w:hideMark/>
          </w:tcPr>
          <w:p w14:paraId="2F83493A" w14:textId="77777777" w:rsidR="00C35FB9" w:rsidRPr="00F57451" w:rsidRDefault="00C35FB9" w:rsidP="00C35FB9">
            <w:pPr>
              <w:rPr>
                <w:rFonts w:ascii="Arial Narrow" w:hAnsi="Arial Narrow" w:cs="Calibri"/>
                <w:bCs/>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5A9CF29C" w14:textId="77777777" w:rsidR="00C35FB9" w:rsidRPr="00F57451" w:rsidRDefault="00C35FB9" w:rsidP="0021250B">
            <w:pPr>
              <w:pStyle w:val="cuatexto"/>
            </w:pPr>
            <w:r>
              <w:t>Landa esk. ertainak</w:t>
            </w:r>
          </w:p>
        </w:tc>
        <w:tc>
          <w:tcPr>
            <w:tcW w:w="1134" w:type="dxa"/>
            <w:tcBorders>
              <w:top w:val="single" w:sz="2" w:space="0" w:color="auto"/>
              <w:bottom w:val="single" w:sz="2" w:space="0" w:color="auto"/>
            </w:tcBorders>
            <w:shd w:val="clear" w:color="auto" w:fill="auto"/>
            <w:noWrap/>
            <w:vAlign w:val="bottom"/>
            <w:hideMark/>
          </w:tcPr>
          <w:p w14:paraId="521441E2" w14:textId="5AC11EA7" w:rsidR="00C35FB9" w:rsidRPr="00F57451" w:rsidRDefault="00C35FB9" w:rsidP="0021250B">
            <w:pPr>
              <w:pStyle w:val="cuatexto"/>
              <w:jc w:val="right"/>
            </w:pPr>
            <w:r>
              <w:t>93</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6E305490" w14:textId="6A15B9B3" w:rsidR="00C35FB9" w:rsidRPr="00F57451" w:rsidRDefault="70E53CD5" w:rsidP="0021250B">
            <w:pPr>
              <w:pStyle w:val="cuatexto"/>
              <w:jc w:val="right"/>
            </w:pPr>
            <w:r>
              <w:rPr>
                <w:color w:val="000000" w:themeColor="text1"/>
              </w:rPr>
              <w:t>82</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4F2913DE" w14:textId="17178960" w:rsidR="00C35FB9" w:rsidRPr="00F57451" w:rsidRDefault="00C35FB9" w:rsidP="0021250B">
            <w:pPr>
              <w:pStyle w:val="cuatexto"/>
              <w:jc w:val="right"/>
            </w:pPr>
            <w:r>
              <w:t>91</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75EC19B7" w14:textId="5E81FE56" w:rsidR="00C35FB9" w:rsidRPr="00F57451" w:rsidRDefault="70E53CD5" w:rsidP="0021250B">
            <w:pPr>
              <w:pStyle w:val="cuatexto"/>
              <w:jc w:val="right"/>
            </w:pPr>
            <w:r>
              <w:rPr>
                <w:color w:val="000000" w:themeColor="text1"/>
              </w:rPr>
              <w:t>97</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7DA37B29" w14:textId="3C07222D" w:rsidR="00C35FB9" w:rsidRPr="00F57451" w:rsidRDefault="70E53CD5" w:rsidP="0021250B">
            <w:pPr>
              <w:pStyle w:val="cuatexto"/>
              <w:jc w:val="right"/>
            </w:pPr>
            <w:r>
              <w:rPr>
                <w:color w:val="000000" w:themeColor="text1"/>
              </w:rPr>
              <w:t>88</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03B8D380" w14:textId="6B2A0833" w:rsidR="00C35FB9" w:rsidRPr="00F57451" w:rsidRDefault="00C35FB9" w:rsidP="0021250B">
            <w:pPr>
              <w:pStyle w:val="cuatexto"/>
              <w:jc w:val="right"/>
            </w:pPr>
            <w:r>
              <w:t>95</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649695DD" w14:textId="78B6F8A1" w:rsidR="00C35FB9" w:rsidRPr="00F57451" w:rsidRDefault="70E53CD5" w:rsidP="0021250B">
            <w:pPr>
              <w:pStyle w:val="cuatexto"/>
              <w:jc w:val="right"/>
            </w:pPr>
            <w:r>
              <w:rPr>
                <w:color w:val="000000" w:themeColor="text1"/>
              </w:rPr>
              <w:t>83</w:t>
            </w:r>
          </w:p>
        </w:tc>
        <w:tc>
          <w:tcPr>
            <w:tcW w:w="1579" w:type="dxa"/>
            <w:tcBorders>
              <w:top w:val="single" w:sz="2" w:space="0" w:color="auto"/>
              <w:bottom w:val="single" w:sz="2" w:space="0" w:color="auto"/>
            </w:tcBorders>
            <w:shd w:val="clear" w:color="auto" w:fill="auto"/>
            <w:noWrap/>
            <w:vAlign w:val="bottom"/>
            <w:hideMark/>
          </w:tcPr>
          <w:p w14:paraId="00001A41" w14:textId="1E6D21FD" w:rsidR="00C35FB9" w:rsidRPr="00F57451" w:rsidRDefault="70E53CD5" w:rsidP="0021250B">
            <w:pPr>
              <w:pStyle w:val="cuatexto"/>
              <w:jc w:val="right"/>
            </w:pPr>
            <w:r>
              <w:rPr>
                <w:color w:val="000000" w:themeColor="text1"/>
              </w:rPr>
              <w:t>94</w:t>
            </w:r>
          </w:p>
        </w:tc>
      </w:tr>
      <w:tr w:rsidR="003F2831" w:rsidRPr="00C35FB9" w14:paraId="1324F8E9" w14:textId="77777777" w:rsidTr="00856A22">
        <w:trPr>
          <w:trHeight w:val="198"/>
          <w:jc w:val="center"/>
        </w:trPr>
        <w:tc>
          <w:tcPr>
            <w:tcW w:w="1418" w:type="dxa"/>
            <w:vMerge/>
            <w:tcBorders>
              <w:bottom w:val="single" w:sz="2" w:space="0" w:color="auto"/>
            </w:tcBorders>
            <w:vAlign w:val="center"/>
            <w:hideMark/>
          </w:tcPr>
          <w:p w14:paraId="3D751B5C" w14:textId="77777777" w:rsidR="00C35FB9" w:rsidRPr="00F57451" w:rsidRDefault="00C35FB9" w:rsidP="00C35FB9">
            <w:pPr>
              <w:rPr>
                <w:rFonts w:ascii="Arial Narrow" w:hAnsi="Arial Narrow" w:cs="Calibri"/>
                <w:bCs/>
                <w:color w:val="000000"/>
                <w:sz w:val="20"/>
                <w:szCs w:val="20"/>
              </w:rPr>
            </w:pPr>
          </w:p>
        </w:tc>
        <w:tc>
          <w:tcPr>
            <w:tcW w:w="1701" w:type="dxa"/>
            <w:tcBorders>
              <w:top w:val="single" w:sz="2" w:space="0" w:color="auto"/>
              <w:bottom w:val="single" w:sz="2" w:space="0" w:color="auto"/>
            </w:tcBorders>
            <w:shd w:val="clear" w:color="auto" w:fill="auto"/>
            <w:noWrap/>
            <w:vAlign w:val="bottom"/>
            <w:hideMark/>
          </w:tcPr>
          <w:p w14:paraId="50A77A0E" w14:textId="77777777" w:rsidR="00C35FB9" w:rsidRPr="00F57451" w:rsidRDefault="00C35FB9" w:rsidP="0021250B">
            <w:pPr>
              <w:pStyle w:val="cuatexto"/>
            </w:pPr>
            <w:r>
              <w:t>Landa esk. txikiak</w:t>
            </w:r>
          </w:p>
        </w:tc>
        <w:tc>
          <w:tcPr>
            <w:tcW w:w="1134" w:type="dxa"/>
            <w:tcBorders>
              <w:top w:val="single" w:sz="2" w:space="0" w:color="auto"/>
              <w:bottom w:val="single" w:sz="2" w:space="0" w:color="auto"/>
            </w:tcBorders>
            <w:shd w:val="clear" w:color="auto" w:fill="auto"/>
            <w:noWrap/>
            <w:vAlign w:val="bottom"/>
            <w:hideMark/>
          </w:tcPr>
          <w:p w14:paraId="44023890" w14:textId="51B4CF2F" w:rsidR="00C35FB9" w:rsidRPr="00F57451" w:rsidRDefault="00C35FB9" w:rsidP="0021250B">
            <w:pPr>
              <w:pStyle w:val="cuatexto"/>
              <w:jc w:val="right"/>
            </w:pPr>
            <w:r>
              <w:t>93</w:t>
            </w:r>
          </w:p>
        </w:tc>
        <w:tc>
          <w:tcPr>
            <w:tcW w:w="1418" w:type="dxa"/>
            <w:tcBorders>
              <w:top w:val="single" w:sz="2" w:space="0" w:color="auto"/>
              <w:bottom w:val="single" w:sz="2" w:space="0" w:color="auto"/>
              <w:right w:val="single" w:sz="4" w:space="0" w:color="auto"/>
            </w:tcBorders>
            <w:shd w:val="clear" w:color="auto" w:fill="auto"/>
            <w:noWrap/>
            <w:vAlign w:val="bottom"/>
            <w:hideMark/>
          </w:tcPr>
          <w:p w14:paraId="2440BF1C" w14:textId="7873F387" w:rsidR="00C35FB9" w:rsidRPr="00F57451" w:rsidRDefault="00C35FB9" w:rsidP="0021250B">
            <w:pPr>
              <w:pStyle w:val="cuatexto"/>
              <w:jc w:val="right"/>
            </w:pPr>
            <w:r>
              <w:t>86</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62F063FF" w14:textId="5BBDB728" w:rsidR="00C35FB9" w:rsidRPr="00F57451" w:rsidRDefault="70E53CD5" w:rsidP="0021250B">
            <w:pPr>
              <w:pStyle w:val="cuatexto"/>
              <w:jc w:val="right"/>
            </w:pPr>
            <w:r>
              <w:rPr>
                <w:color w:val="000000" w:themeColor="text1"/>
              </w:rPr>
              <w:t>93</w:t>
            </w:r>
          </w:p>
        </w:tc>
        <w:tc>
          <w:tcPr>
            <w:tcW w:w="1417" w:type="dxa"/>
            <w:tcBorders>
              <w:top w:val="single" w:sz="2" w:space="0" w:color="auto"/>
              <w:bottom w:val="single" w:sz="2" w:space="0" w:color="auto"/>
              <w:right w:val="single" w:sz="4" w:space="0" w:color="auto"/>
            </w:tcBorders>
            <w:shd w:val="clear" w:color="auto" w:fill="auto"/>
            <w:noWrap/>
            <w:vAlign w:val="bottom"/>
            <w:hideMark/>
          </w:tcPr>
          <w:p w14:paraId="3B390AC6" w14:textId="182867FA" w:rsidR="00C35FB9" w:rsidRPr="00F57451" w:rsidRDefault="70E53CD5" w:rsidP="0021250B">
            <w:pPr>
              <w:pStyle w:val="cuatexto"/>
              <w:jc w:val="right"/>
            </w:pPr>
            <w:r>
              <w:rPr>
                <w:color w:val="000000" w:themeColor="text1"/>
              </w:rPr>
              <w:t>96</w:t>
            </w:r>
          </w:p>
        </w:tc>
        <w:tc>
          <w:tcPr>
            <w:tcW w:w="992" w:type="dxa"/>
            <w:gridSpan w:val="2"/>
            <w:tcBorders>
              <w:top w:val="single" w:sz="2" w:space="0" w:color="auto"/>
              <w:left w:val="single" w:sz="4" w:space="0" w:color="auto"/>
              <w:bottom w:val="single" w:sz="2" w:space="0" w:color="auto"/>
            </w:tcBorders>
            <w:shd w:val="clear" w:color="auto" w:fill="auto"/>
            <w:noWrap/>
            <w:vAlign w:val="bottom"/>
            <w:hideMark/>
          </w:tcPr>
          <w:p w14:paraId="165F1F4E" w14:textId="6129B19E" w:rsidR="00C35FB9" w:rsidRPr="00F57451" w:rsidRDefault="70E53CD5" w:rsidP="0021250B">
            <w:pPr>
              <w:pStyle w:val="cuatexto"/>
              <w:jc w:val="right"/>
            </w:pPr>
            <w:r>
              <w:rPr>
                <w:color w:val="000000" w:themeColor="text1"/>
              </w:rPr>
              <w:t>91</w:t>
            </w:r>
          </w:p>
        </w:tc>
        <w:tc>
          <w:tcPr>
            <w:tcW w:w="1398" w:type="dxa"/>
            <w:tcBorders>
              <w:top w:val="single" w:sz="2" w:space="0" w:color="auto"/>
              <w:bottom w:val="single" w:sz="2" w:space="0" w:color="auto"/>
              <w:right w:val="single" w:sz="4" w:space="0" w:color="auto"/>
            </w:tcBorders>
            <w:shd w:val="clear" w:color="auto" w:fill="auto"/>
            <w:noWrap/>
            <w:vAlign w:val="bottom"/>
            <w:hideMark/>
          </w:tcPr>
          <w:p w14:paraId="5A40B0DA" w14:textId="178FE566" w:rsidR="00C35FB9" w:rsidRPr="00F57451" w:rsidRDefault="70E53CD5" w:rsidP="0021250B">
            <w:pPr>
              <w:pStyle w:val="cuatexto"/>
              <w:jc w:val="right"/>
            </w:pPr>
            <w:r>
              <w:rPr>
                <w:color w:val="000000" w:themeColor="text1"/>
              </w:rPr>
              <w:t>94</w:t>
            </w:r>
          </w:p>
        </w:tc>
        <w:tc>
          <w:tcPr>
            <w:tcW w:w="992" w:type="dxa"/>
            <w:tcBorders>
              <w:top w:val="single" w:sz="2" w:space="0" w:color="auto"/>
              <w:left w:val="single" w:sz="4" w:space="0" w:color="auto"/>
              <w:bottom w:val="single" w:sz="2" w:space="0" w:color="auto"/>
            </w:tcBorders>
            <w:shd w:val="clear" w:color="auto" w:fill="auto"/>
            <w:noWrap/>
            <w:vAlign w:val="bottom"/>
            <w:hideMark/>
          </w:tcPr>
          <w:p w14:paraId="7ECD79E7" w14:textId="06603C38" w:rsidR="00C35FB9" w:rsidRPr="00F57451" w:rsidRDefault="70E53CD5" w:rsidP="0021250B">
            <w:pPr>
              <w:pStyle w:val="cuatexto"/>
              <w:jc w:val="right"/>
            </w:pPr>
            <w:r>
              <w:rPr>
                <w:color w:val="000000" w:themeColor="text1"/>
              </w:rPr>
              <w:t>93</w:t>
            </w:r>
          </w:p>
        </w:tc>
        <w:tc>
          <w:tcPr>
            <w:tcW w:w="1579" w:type="dxa"/>
            <w:tcBorders>
              <w:top w:val="single" w:sz="2" w:space="0" w:color="auto"/>
              <w:bottom w:val="single" w:sz="2" w:space="0" w:color="auto"/>
            </w:tcBorders>
            <w:shd w:val="clear" w:color="auto" w:fill="auto"/>
            <w:noWrap/>
            <w:vAlign w:val="bottom"/>
            <w:hideMark/>
          </w:tcPr>
          <w:p w14:paraId="2BCA8389" w14:textId="34F2F2BB" w:rsidR="00C35FB9" w:rsidRPr="00F57451" w:rsidRDefault="40BFC34E" w:rsidP="0021250B">
            <w:pPr>
              <w:pStyle w:val="cuatexto"/>
              <w:jc w:val="right"/>
            </w:pPr>
            <w:r>
              <w:rPr>
                <w:color w:val="000000" w:themeColor="text1"/>
              </w:rPr>
              <w:t>65</w:t>
            </w:r>
          </w:p>
        </w:tc>
      </w:tr>
      <w:tr w:rsidR="003F2831" w:rsidRPr="00C35FB9" w14:paraId="349802BD" w14:textId="77777777" w:rsidTr="00856A22">
        <w:trPr>
          <w:trHeight w:val="198"/>
          <w:jc w:val="center"/>
        </w:trPr>
        <w:tc>
          <w:tcPr>
            <w:tcW w:w="1418" w:type="dxa"/>
            <w:vMerge/>
            <w:tcBorders>
              <w:bottom w:val="single" w:sz="2" w:space="0" w:color="auto"/>
            </w:tcBorders>
            <w:vAlign w:val="center"/>
            <w:hideMark/>
          </w:tcPr>
          <w:p w14:paraId="0C6DC9D4" w14:textId="77777777" w:rsidR="00C35FB9" w:rsidRPr="00F57451" w:rsidRDefault="00C35FB9" w:rsidP="00C35FB9">
            <w:pPr>
              <w:rPr>
                <w:rFonts w:ascii="Arial Narrow" w:hAnsi="Arial Narrow" w:cs="Calibri"/>
                <w:bCs/>
                <w:color w:val="000000"/>
                <w:sz w:val="20"/>
                <w:szCs w:val="20"/>
              </w:rPr>
            </w:pPr>
          </w:p>
        </w:tc>
        <w:tc>
          <w:tcPr>
            <w:tcW w:w="1701" w:type="dxa"/>
            <w:tcBorders>
              <w:top w:val="single" w:sz="2" w:space="0" w:color="auto"/>
            </w:tcBorders>
            <w:shd w:val="clear" w:color="auto" w:fill="auto"/>
            <w:noWrap/>
            <w:vAlign w:val="bottom"/>
            <w:hideMark/>
          </w:tcPr>
          <w:p w14:paraId="6AE492EB" w14:textId="77777777" w:rsidR="00C35FB9" w:rsidRPr="00F57451" w:rsidRDefault="00C35FB9" w:rsidP="0021250B">
            <w:pPr>
              <w:pStyle w:val="cuatexto"/>
            </w:pPr>
            <w:r>
              <w:t>Eskualde bereziak</w:t>
            </w:r>
          </w:p>
        </w:tc>
        <w:tc>
          <w:tcPr>
            <w:tcW w:w="1134" w:type="dxa"/>
            <w:tcBorders>
              <w:top w:val="single" w:sz="2" w:space="0" w:color="auto"/>
            </w:tcBorders>
            <w:shd w:val="clear" w:color="auto" w:fill="auto"/>
            <w:noWrap/>
            <w:vAlign w:val="bottom"/>
            <w:hideMark/>
          </w:tcPr>
          <w:p w14:paraId="5DE53775" w14:textId="6756C739" w:rsidR="00C35FB9" w:rsidRPr="00F57451" w:rsidRDefault="70E53CD5" w:rsidP="0021250B">
            <w:pPr>
              <w:pStyle w:val="cuatexto"/>
              <w:jc w:val="right"/>
            </w:pPr>
            <w:r>
              <w:rPr>
                <w:color w:val="000000" w:themeColor="text1"/>
              </w:rPr>
              <w:t>96</w:t>
            </w:r>
          </w:p>
        </w:tc>
        <w:tc>
          <w:tcPr>
            <w:tcW w:w="1418" w:type="dxa"/>
            <w:tcBorders>
              <w:top w:val="single" w:sz="2" w:space="0" w:color="auto"/>
              <w:right w:val="single" w:sz="4" w:space="0" w:color="auto"/>
            </w:tcBorders>
            <w:shd w:val="clear" w:color="auto" w:fill="auto"/>
            <w:noWrap/>
            <w:vAlign w:val="bottom"/>
            <w:hideMark/>
          </w:tcPr>
          <w:p w14:paraId="3D8D6789" w14:textId="5E86C634" w:rsidR="00C35FB9" w:rsidRPr="00F57451" w:rsidRDefault="00C35FB9" w:rsidP="0021250B">
            <w:pPr>
              <w:pStyle w:val="cuatexto"/>
              <w:jc w:val="right"/>
            </w:pPr>
            <w:r>
              <w:t>97</w:t>
            </w:r>
          </w:p>
        </w:tc>
        <w:tc>
          <w:tcPr>
            <w:tcW w:w="992" w:type="dxa"/>
            <w:gridSpan w:val="2"/>
            <w:tcBorders>
              <w:top w:val="single" w:sz="2" w:space="0" w:color="auto"/>
              <w:left w:val="single" w:sz="4" w:space="0" w:color="auto"/>
            </w:tcBorders>
            <w:shd w:val="clear" w:color="auto" w:fill="auto"/>
            <w:noWrap/>
            <w:vAlign w:val="bottom"/>
            <w:hideMark/>
          </w:tcPr>
          <w:p w14:paraId="74C9B90D" w14:textId="0725C701" w:rsidR="00C35FB9" w:rsidRPr="00F57451" w:rsidRDefault="70E53CD5" w:rsidP="0021250B">
            <w:pPr>
              <w:pStyle w:val="cuatexto"/>
              <w:jc w:val="right"/>
            </w:pPr>
            <w:r>
              <w:rPr>
                <w:color w:val="000000" w:themeColor="text1"/>
              </w:rPr>
              <w:t>95</w:t>
            </w:r>
          </w:p>
        </w:tc>
        <w:tc>
          <w:tcPr>
            <w:tcW w:w="1417" w:type="dxa"/>
            <w:tcBorders>
              <w:top w:val="single" w:sz="2" w:space="0" w:color="auto"/>
              <w:right w:val="single" w:sz="4" w:space="0" w:color="auto"/>
            </w:tcBorders>
            <w:shd w:val="clear" w:color="auto" w:fill="auto"/>
            <w:noWrap/>
            <w:vAlign w:val="bottom"/>
            <w:hideMark/>
          </w:tcPr>
          <w:p w14:paraId="79CD1018" w14:textId="3FD6BD7B" w:rsidR="00C35FB9" w:rsidRPr="00F57451" w:rsidRDefault="00C35FB9" w:rsidP="0021250B">
            <w:pPr>
              <w:pStyle w:val="cuatexto"/>
              <w:jc w:val="right"/>
            </w:pPr>
            <w:r>
              <w:t>100</w:t>
            </w:r>
          </w:p>
        </w:tc>
        <w:tc>
          <w:tcPr>
            <w:tcW w:w="992" w:type="dxa"/>
            <w:gridSpan w:val="2"/>
            <w:tcBorders>
              <w:top w:val="single" w:sz="2" w:space="0" w:color="auto"/>
              <w:left w:val="single" w:sz="4" w:space="0" w:color="auto"/>
            </w:tcBorders>
            <w:shd w:val="clear" w:color="auto" w:fill="auto"/>
            <w:noWrap/>
            <w:vAlign w:val="bottom"/>
            <w:hideMark/>
          </w:tcPr>
          <w:p w14:paraId="4AEF69F8" w14:textId="18D4EBAB" w:rsidR="00C35FB9" w:rsidRPr="00F57451" w:rsidRDefault="00C35FB9" w:rsidP="0021250B">
            <w:pPr>
              <w:pStyle w:val="cuatexto"/>
              <w:jc w:val="right"/>
            </w:pPr>
            <w:r>
              <w:t>93</w:t>
            </w:r>
          </w:p>
        </w:tc>
        <w:tc>
          <w:tcPr>
            <w:tcW w:w="1398" w:type="dxa"/>
            <w:tcBorders>
              <w:top w:val="single" w:sz="2" w:space="0" w:color="auto"/>
              <w:right w:val="single" w:sz="4" w:space="0" w:color="auto"/>
            </w:tcBorders>
            <w:shd w:val="clear" w:color="auto" w:fill="auto"/>
            <w:noWrap/>
            <w:vAlign w:val="bottom"/>
            <w:hideMark/>
          </w:tcPr>
          <w:p w14:paraId="5DC135AB" w14:textId="4F50170D" w:rsidR="00C35FB9" w:rsidRPr="00F57451" w:rsidRDefault="70E53CD5" w:rsidP="0021250B">
            <w:pPr>
              <w:pStyle w:val="cuatexto"/>
              <w:jc w:val="right"/>
            </w:pPr>
            <w:r>
              <w:rPr>
                <w:color w:val="000000" w:themeColor="text1"/>
              </w:rPr>
              <w:t>98</w:t>
            </w:r>
          </w:p>
        </w:tc>
        <w:tc>
          <w:tcPr>
            <w:tcW w:w="992" w:type="dxa"/>
            <w:tcBorders>
              <w:top w:val="single" w:sz="2" w:space="0" w:color="auto"/>
              <w:left w:val="single" w:sz="4" w:space="0" w:color="auto"/>
            </w:tcBorders>
            <w:shd w:val="clear" w:color="auto" w:fill="auto"/>
            <w:noWrap/>
            <w:vAlign w:val="bottom"/>
            <w:hideMark/>
          </w:tcPr>
          <w:p w14:paraId="5834D482" w14:textId="4E913593" w:rsidR="00C35FB9" w:rsidRPr="00F57451" w:rsidRDefault="23FCE122" w:rsidP="0021250B">
            <w:pPr>
              <w:pStyle w:val="cuatexto"/>
              <w:jc w:val="right"/>
            </w:pPr>
            <w:r>
              <w:rPr>
                <w:color w:val="000000" w:themeColor="text1"/>
              </w:rPr>
              <w:t>95</w:t>
            </w:r>
          </w:p>
        </w:tc>
        <w:tc>
          <w:tcPr>
            <w:tcW w:w="1579" w:type="dxa"/>
            <w:tcBorders>
              <w:top w:val="single" w:sz="2" w:space="0" w:color="auto"/>
            </w:tcBorders>
            <w:shd w:val="clear" w:color="auto" w:fill="auto"/>
            <w:noWrap/>
            <w:vAlign w:val="bottom"/>
            <w:hideMark/>
          </w:tcPr>
          <w:p w14:paraId="7DC974EF" w14:textId="33C118CD" w:rsidR="00C35FB9" w:rsidRPr="00F57451" w:rsidRDefault="1FEA94C7" w:rsidP="0021250B">
            <w:pPr>
              <w:pStyle w:val="cuatexto"/>
              <w:jc w:val="right"/>
            </w:pPr>
            <w:r>
              <w:t>100</w:t>
            </w:r>
          </w:p>
        </w:tc>
      </w:tr>
    </w:tbl>
    <w:p w14:paraId="318F68C1" w14:textId="06290097" w:rsidR="1FEA94C7" w:rsidRDefault="1FEA94C7" w:rsidP="0021250B">
      <w:pPr>
        <w:pStyle w:val="texto"/>
        <w:spacing w:before="240" w:after="140"/>
        <w:jc w:val="both"/>
      </w:pPr>
      <w:r>
        <w:t xml:space="preserve">OEO moten artean, alde nabarmenak daude kalkulatutako ehunekoei dagokienez; esate baterako, familia medikuntzako langileekin egiten diren eguneko kontsultetan, hutsune libreen ehunekoa ehuneko 43 da hiriko eskualdeetan, eta ehuneko 62 edo 74 landa eskualde txikietan edo berezietan, hurrenez hurren. Joera hori errepikatu egiten da aztertutako lanbide kategoria guztietan. </w:t>
      </w:r>
    </w:p>
    <w:p w14:paraId="2FDCFF5C" w14:textId="77777777" w:rsidR="003F2831" w:rsidRDefault="003F2831" w:rsidP="003F2831">
      <w:pPr>
        <w:pStyle w:val="texto"/>
        <w:spacing w:before="240" w:after="120"/>
        <w:jc w:val="both"/>
        <w:sectPr w:rsidR="003F2831" w:rsidSect="00F57451">
          <w:pgSz w:w="16840" w:h="11907" w:orient="landscape" w:code="9"/>
          <w:pgMar w:top="1559" w:right="2109" w:bottom="1559" w:left="1644" w:header="369" w:footer="136" w:gutter="0"/>
          <w:cols w:space="720"/>
          <w:docGrid w:linePitch="360"/>
        </w:sectPr>
      </w:pPr>
    </w:p>
    <w:p w14:paraId="06D67007" w14:textId="2A6A0901" w:rsidR="00AD681A" w:rsidRDefault="36875B86" w:rsidP="009C3A08">
      <w:pPr>
        <w:pStyle w:val="atitulo3"/>
        <w:spacing w:before="120"/>
        <w:jc w:val="both"/>
        <w:rPr>
          <w:rStyle w:val="textoCar"/>
        </w:rPr>
      </w:pPr>
      <w:r>
        <w:t xml:space="preserve">3.4.4 Telefono bidezko irisgarritasuna, osasun eskualde oinarrizkoaren arabera </w:t>
      </w:r>
    </w:p>
    <w:p w14:paraId="1CD8C1BC" w14:textId="6AF58280" w:rsidR="52AE4D7B" w:rsidRPr="002A5DDC" w:rsidRDefault="52AE4D7B" w:rsidP="002A5DDC">
      <w:pPr>
        <w:pStyle w:val="texto"/>
        <w:spacing w:after="140"/>
        <w:jc w:val="both"/>
        <w:rPr>
          <w:szCs w:val="26"/>
        </w:rPr>
      </w:pPr>
      <w:r>
        <w:t xml:space="preserve">SOLIDUS softwarearekin lotutako proiektu bat garatzen ari da O-NOZ (dei zentroak kudeatzeko softwarea da), eta, proiektuaren barruan, </w:t>
      </w:r>
      <w:proofErr w:type="spellStart"/>
      <w:r>
        <w:t>OOLko</w:t>
      </w:r>
      <w:proofErr w:type="spellEnd"/>
      <w:r>
        <w:t xml:space="preserve"> telefonia finkoaren bilakaerarako programa bat lantzen ari da. </w:t>
      </w:r>
    </w:p>
    <w:p w14:paraId="0EFAE5C6" w14:textId="16390B1B" w:rsidR="7A1DC44C" w:rsidRPr="002A5DDC" w:rsidRDefault="7A1DC44C" w:rsidP="002A5DDC">
      <w:pPr>
        <w:pStyle w:val="texto"/>
        <w:spacing w:after="140"/>
        <w:jc w:val="both"/>
        <w:rPr>
          <w:szCs w:val="26"/>
        </w:rPr>
      </w:pPr>
      <w:r>
        <w:t xml:space="preserve">Txosten hau idatzi den egunean, 31 osasun etxek dute SOLIDUS tresnarekin kudeatutako dei zentro bat —1. eranskinean jaso ditugu—. Osasun etxe horiek </w:t>
      </w:r>
      <w:proofErr w:type="spellStart"/>
      <w:r>
        <w:t>OTIa</w:t>
      </w:r>
      <w:proofErr w:type="spellEnd"/>
      <w:r>
        <w:t xml:space="preserve"> duten Nafarroako biztanleen ehuneko 65 artatzen dute. </w:t>
      </w:r>
    </w:p>
    <w:p w14:paraId="725AF18C" w14:textId="6E2B07B8" w:rsidR="00DC66C1" w:rsidRPr="002A5DDC" w:rsidRDefault="6A99842D" w:rsidP="002A5DDC">
      <w:pPr>
        <w:pStyle w:val="texto"/>
        <w:spacing w:after="140"/>
        <w:jc w:val="both"/>
        <w:rPr>
          <w:szCs w:val="26"/>
        </w:rPr>
      </w:pPr>
      <w:r>
        <w:t>O-</w:t>
      </w:r>
      <w:proofErr w:type="spellStart"/>
      <w:r>
        <w:t>NOZek</w:t>
      </w:r>
      <w:proofErr w:type="spellEnd"/>
      <w:r>
        <w:t xml:space="preserve"> ordutegi tartearen arabera banatutako zenbait adierazle eman zizkigun herritarrek 2024ko martxoaren 11tik 15era bitarteko astean osasun etxe horietara egindako deiei buruz. </w:t>
      </w:r>
    </w:p>
    <w:p w14:paraId="25F17CAD" w14:textId="77777777" w:rsidR="00DC66C1" w:rsidRPr="00AE222D" w:rsidRDefault="00DC66C1" w:rsidP="00742CF1">
      <w:pPr>
        <w:pStyle w:val="texto"/>
        <w:spacing w:after="240"/>
        <w:jc w:val="both"/>
      </w:pPr>
      <w:r>
        <w:t>Egun bakoitzean emaitza hauek bildu ziren:</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134"/>
        <w:gridCol w:w="1276"/>
        <w:gridCol w:w="1275"/>
        <w:gridCol w:w="1134"/>
        <w:gridCol w:w="1985"/>
      </w:tblGrid>
      <w:tr w:rsidR="00DC66C1" w14:paraId="035A81A2" w14:textId="77777777" w:rsidTr="009E0922">
        <w:trPr>
          <w:trHeight w:val="288"/>
        </w:trPr>
        <w:tc>
          <w:tcPr>
            <w:tcW w:w="1985" w:type="dxa"/>
            <w:shd w:val="clear" w:color="auto" w:fill="8DB3E2" w:themeFill="text2" w:themeFillTint="66"/>
            <w:noWrap/>
            <w:vAlign w:val="center"/>
            <w:hideMark/>
          </w:tcPr>
          <w:p w14:paraId="3C48B338" w14:textId="77777777" w:rsidR="00DC66C1" w:rsidRDefault="00DC66C1" w:rsidP="00342BBC">
            <w:pPr>
              <w:pStyle w:val="cuadroCabe"/>
            </w:pPr>
          </w:p>
        </w:tc>
        <w:tc>
          <w:tcPr>
            <w:tcW w:w="1134" w:type="dxa"/>
            <w:shd w:val="clear" w:color="auto" w:fill="8DB3E2" w:themeFill="text2" w:themeFillTint="66"/>
            <w:noWrap/>
            <w:vAlign w:val="center"/>
            <w:hideMark/>
          </w:tcPr>
          <w:p w14:paraId="4C1031ED" w14:textId="77777777" w:rsidR="00DC66C1" w:rsidRPr="00D75675" w:rsidRDefault="6A99842D" w:rsidP="00D75675">
            <w:pPr>
              <w:pStyle w:val="cuadroCabe"/>
              <w:jc w:val="right"/>
              <w:rPr>
                <w:color w:val="000000"/>
                <w:sz w:val="17"/>
                <w:szCs w:val="17"/>
              </w:rPr>
            </w:pPr>
            <w:r>
              <w:rPr>
                <w:sz w:val="17"/>
              </w:rPr>
              <w:t xml:space="preserve">Egindako </w:t>
            </w:r>
          </w:p>
          <w:p w14:paraId="24582EFC" w14:textId="77777777" w:rsidR="00DC66C1" w:rsidRPr="00D75675" w:rsidRDefault="00DC66C1" w:rsidP="00D75675">
            <w:pPr>
              <w:pStyle w:val="cuadroCabe"/>
              <w:jc w:val="right"/>
              <w:rPr>
                <w:color w:val="000000"/>
                <w:sz w:val="17"/>
                <w:szCs w:val="17"/>
              </w:rPr>
            </w:pPr>
            <w:r>
              <w:rPr>
                <w:color w:val="000000"/>
                <w:sz w:val="17"/>
              </w:rPr>
              <w:t>deiak</w:t>
            </w:r>
          </w:p>
        </w:tc>
        <w:tc>
          <w:tcPr>
            <w:tcW w:w="1276" w:type="dxa"/>
            <w:shd w:val="clear" w:color="auto" w:fill="8DB3E2" w:themeFill="text2" w:themeFillTint="66"/>
            <w:noWrap/>
            <w:vAlign w:val="center"/>
            <w:hideMark/>
          </w:tcPr>
          <w:p w14:paraId="660F43E0" w14:textId="77777777" w:rsidR="00DC66C1" w:rsidRPr="00D75675" w:rsidRDefault="00DC66C1" w:rsidP="00D75675">
            <w:pPr>
              <w:pStyle w:val="cuadroCabe"/>
              <w:jc w:val="right"/>
              <w:rPr>
                <w:color w:val="000000"/>
                <w:sz w:val="17"/>
                <w:szCs w:val="17"/>
              </w:rPr>
            </w:pPr>
            <w:r>
              <w:rPr>
                <w:color w:val="000000"/>
                <w:sz w:val="17"/>
              </w:rPr>
              <w:t xml:space="preserve">Baztertutako </w:t>
            </w:r>
          </w:p>
          <w:p w14:paraId="72ABC968" w14:textId="77777777" w:rsidR="00DC66C1" w:rsidRPr="00D75675" w:rsidRDefault="00DC66C1" w:rsidP="00D75675">
            <w:pPr>
              <w:pStyle w:val="cuadroCabe"/>
              <w:jc w:val="right"/>
              <w:rPr>
                <w:color w:val="000000"/>
                <w:sz w:val="17"/>
                <w:szCs w:val="17"/>
              </w:rPr>
            </w:pPr>
            <w:r>
              <w:rPr>
                <w:color w:val="000000"/>
                <w:sz w:val="17"/>
              </w:rPr>
              <w:t>deiak</w:t>
            </w:r>
          </w:p>
        </w:tc>
        <w:tc>
          <w:tcPr>
            <w:tcW w:w="1275" w:type="dxa"/>
            <w:shd w:val="clear" w:color="auto" w:fill="8DB3E2" w:themeFill="text2" w:themeFillTint="66"/>
            <w:noWrap/>
            <w:vAlign w:val="center"/>
            <w:hideMark/>
          </w:tcPr>
          <w:p w14:paraId="435A7D3D" w14:textId="77777777" w:rsidR="00DC66C1" w:rsidRPr="00D75675" w:rsidRDefault="00DC66C1" w:rsidP="00D75675">
            <w:pPr>
              <w:pStyle w:val="cuadroCabe"/>
              <w:jc w:val="right"/>
              <w:rPr>
                <w:color w:val="000000"/>
                <w:sz w:val="17"/>
                <w:szCs w:val="17"/>
              </w:rPr>
            </w:pPr>
            <w:r>
              <w:rPr>
                <w:color w:val="000000"/>
                <w:sz w:val="17"/>
              </w:rPr>
              <w:t xml:space="preserve">Jasotako </w:t>
            </w:r>
          </w:p>
          <w:p w14:paraId="01835AB7" w14:textId="79E16A9A" w:rsidR="00DC66C1" w:rsidRPr="00D75675" w:rsidRDefault="6A99842D" w:rsidP="00D75675">
            <w:pPr>
              <w:pStyle w:val="cuadroCabe"/>
              <w:jc w:val="right"/>
              <w:rPr>
                <w:color w:val="000000"/>
                <w:sz w:val="17"/>
                <w:szCs w:val="17"/>
              </w:rPr>
            </w:pPr>
            <w:r>
              <w:rPr>
                <w:sz w:val="17"/>
              </w:rPr>
              <w:t>deiak</w:t>
            </w:r>
          </w:p>
        </w:tc>
        <w:tc>
          <w:tcPr>
            <w:tcW w:w="1134" w:type="dxa"/>
            <w:shd w:val="clear" w:color="auto" w:fill="8DB3E2" w:themeFill="text2" w:themeFillTint="66"/>
            <w:noWrap/>
            <w:vAlign w:val="center"/>
            <w:hideMark/>
          </w:tcPr>
          <w:p w14:paraId="273BD1E2" w14:textId="77777777" w:rsidR="00DC66C1" w:rsidRPr="00D75675" w:rsidRDefault="00DC66C1" w:rsidP="00D75675">
            <w:pPr>
              <w:pStyle w:val="cuadroCabe"/>
              <w:jc w:val="right"/>
              <w:rPr>
                <w:color w:val="000000"/>
                <w:sz w:val="17"/>
                <w:szCs w:val="17"/>
              </w:rPr>
            </w:pPr>
            <w:r>
              <w:rPr>
                <w:color w:val="000000"/>
                <w:sz w:val="17"/>
              </w:rPr>
              <w:t xml:space="preserve">Erantzundako </w:t>
            </w:r>
          </w:p>
          <w:p w14:paraId="3CEF95CF" w14:textId="77777777" w:rsidR="00DC66C1" w:rsidRPr="00D75675" w:rsidRDefault="00DC66C1" w:rsidP="00D75675">
            <w:pPr>
              <w:pStyle w:val="cuadroCabe"/>
              <w:jc w:val="right"/>
              <w:rPr>
                <w:color w:val="000000"/>
                <w:sz w:val="17"/>
                <w:szCs w:val="17"/>
              </w:rPr>
            </w:pPr>
            <w:r>
              <w:rPr>
                <w:color w:val="000000"/>
                <w:sz w:val="17"/>
              </w:rPr>
              <w:t>deiak</w:t>
            </w:r>
          </w:p>
        </w:tc>
        <w:tc>
          <w:tcPr>
            <w:tcW w:w="1985" w:type="dxa"/>
            <w:shd w:val="clear" w:color="auto" w:fill="8DB3E2" w:themeFill="text2" w:themeFillTint="66"/>
            <w:noWrap/>
            <w:vAlign w:val="center"/>
            <w:hideMark/>
          </w:tcPr>
          <w:p w14:paraId="0B7A28A0" w14:textId="77777777" w:rsidR="009E0922" w:rsidRDefault="003A4A56" w:rsidP="00D75675">
            <w:pPr>
              <w:pStyle w:val="cuadroCabe"/>
              <w:jc w:val="right"/>
              <w:rPr>
                <w:color w:val="000000"/>
                <w:sz w:val="17"/>
                <w:szCs w:val="17"/>
              </w:rPr>
            </w:pPr>
            <w:r>
              <w:rPr>
                <w:color w:val="000000"/>
                <w:sz w:val="17"/>
              </w:rPr>
              <w:t xml:space="preserve">Deitzen duten </w:t>
            </w:r>
          </w:p>
          <w:p w14:paraId="5DBBA94B" w14:textId="70BC8654" w:rsidR="00DC66C1" w:rsidRPr="00D75675" w:rsidRDefault="003A4A56" w:rsidP="00D75675">
            <w:pPr>
              <w:pStyle w:val="cuadroCabe"/>
              <w:jc w:val="right"/>
              <w:rPr>
                <w:color w:val="000000"/>
                <w:sz w:val="17"/>
                <w:szCs w:val="17"/>
              </w:rPr>
            </w:pPr>
            <w:r>
              <w:rPr>
                <w:color w:val="000000"/>
                <w:sz w:val="17"/>
              </w:rPr>
              <w:t>pertsona desberdinak</w:t>
            </w:r>
          </w:p>
        </w:tc>
      </w:tr>
      <w:tr w:rsidR="00DC66C1" w14:paraId="502F2185" w14:textId="77777777" w:rsidTr="009E0922">
        <w:trPr>
          <w:trHeight w:val="198"/>
        </w:trPr>
        <w:tc>
          <w:tcPr>
            <w:tcW w:w="1985" w:type="dxa"/>
            <w:tcBorders>
              <w:bottom w:val="single" w:sz="2" w:space="0" w:color="auto"/>
            </w:tcBorders>
            <w:shd w:val="clear" w:color="auto" w:fill="auto"/>
            <w:noWrap/>
            <w:vAlign w:val="bottom"/>
            <w:hideMark/>
          </w:tcPr>
          <w:p w14:paraId="422BE018" w14:textId="77777777" w:rsidR="00DC66C1" w:rsidRDefault="00DC66C1" w:rsidP="00D75675">
            <w:pPr>
              <w:pStyle w:val="cuatexto"/>
            </w:pPr>
            <w:r>
              <w:t>Astelehena: 2024/03/11</w:t>
            </w:r>
          </w:p>
        </w:tc>
        <w:tc>
          <w:tcPr>
            <w:tcW w:w="1134" w:type="dxa"/>
            <w:tcBorders>
              <w:bottom w:val="single" w:sz="2" w:space="0" w:color="auto"/>
            </w:tcBorders>
            <w:shd w:val="clear" w:color="auto" w:fill="auto"/>
            <w:noWrap/>
            <w:vAlign w:val="bottom"/>
            <w:hideMark/>
          </w:tcPr>
          <w:p w14:paraId="2840D40F" w14:textId="77777777" w:rsidR="00DC66C1" w:rsidRDefault="00DC66C1" w:rsidP="00D75675">
            <w:pPr>
              <w:pStyle w:val="cuatexto"/>
              <w:jc w:val="right"/>
            </w:pPr>
            <w:r>
              <w:t>39.339</w:t>
            </w:r>
          </w:p>
        </w:tc>
        <w:tc>
          <w:tcPr>
            <w:tcW w:w="1276" w:type="dxa"/>
            <w:tcBorders>
              <w:bottom w:val="single" w:sz="2" w:space="0" w:color="auto"/>
            </w:tcBorders>
            <w:shd w:val="clear" w:color="auto" w:fill="auto"/>
            <w:noWrap/>
            <w:vAlign w:val="bottom"/>
            <w:hideMark/>
          </w:tcPr>
          <w:p w14:paraId="5A140709" w14:textId="77777777" w:rsidR="00DC66C1" w:rsidRDefault="00DC66C1" w:rsidP="00D75675">
            <w:pPr>
              <w:pStyle w:val="cuatexto"/>
              <w:jc w:val="right"/>
            </w:pPr>
            <w:r>
              <w:t>23.159</w:t>
            </w:r>
          </w:p>
        </w:tc>
        <w:tc>
          <w:tcPr>
            <w:tcW w:w="1275" w:type="dxa"/>
            <w:tcBorders>
              <w:bottom w:val="single" w:sz="2" w:space="0" w:color="auto"/>
            </w:tcBorders>
            <w:shd w:val="clear" w:color="auto" w:fill="auto"/>
            <w:noWrap/>
            <w:vAlign w:val="bottom"/>
            <w:hideMark/>
          </w:tcPr>
          <w:p w14:paraId="4D5EB7F7" w14:textId="77777777" w:rsidR="00DC66C1" w:rsidRDefault="00DC66C1" w:rsidP="00D75675">
            <w:pPr>
              <w:pStyle w:val="cuatexto"/>
              <w:jc w:val="right"/>
            </w:pPr>
            <w:r>
              <w:t>16.173</w:t>
            </w:r>
          </w:p>
        </w:tc>
        <w:tc>
          <w:tcPr>
            <w:tcW w:w="1134" w:type="dxa"/>
            <w:tcBorders>
              <w:bottom w:val="single" w:sz="2" w:space="0" w:color="auto"/>
            </w:tcBorders>
            <w:shd w:val="clear" w:color="auto" w:fill="auto"/>
            <w:noWrap/>
            <w:vAlign w:val="bottom"/>
            <w:hideMark/>
          </w:tcPr>
          <w:p w14:paraId="45C45473" w14:textId="77777777" w:rsidR="00DC66C1" w:rsidRDefault="00DC66C1" w:rsidP="00D75675">
            <w:pPr>
              <w:pStyle w:val="cuatexto"/>
              <w:jc w:val="right"/>
            </w:pPr>
            <w:r>
              <w:t>8.399</w:t>
            </w:r>
          </w:p>
        </w:tc>
        <w:tc>
          <w:tcPr>
            <w:tcW w:w="1985" w:type="dxa"/>
            <w:tcBorders>
              <w:bottom w:val="single" w:sz="2" w:space="0" w:color="auto"/>
            </w:tcBorders>
            <w:shd w:val="clear" w:color="auto" w:fill="auto"/>
            <w:noWrap/>
            <w:vAlign w:val="bottom"/>
            <w:hideMark/>
          </w:tcPr>
          <w:p w14:paraId="17E891D4" w14:textId="77777777" w:rsidR="00DC66C1" w:rsidRDefault="00DC66C1" w:rsidP="00D75675">
            <w:pPr>
              <w:pStyle w:val="cuatexto"/>
              <w:jc w:val="right"/>
            </w:pPr>
            <w:r>
              <w:t>10.886</w:t>
            </w:r>
          </w:p>
        </w:tc>
      </w:tr>
      <w:tr w:rsidR="00DC66C1" w14:paraId="5D2435B0" w14:textId="77777777" w:rsidTr="009E0922">
        <w:trPr>
          <w:trHeight w:val="198"/>
        </w:trPr>
        <w:tc>
          <w:tcPr>
            <w:tcW w:w="1985" w:type="dxa"/>
            <w:tcBorders>
              <w:top w:val="single" w:sz="2" w:space="0" w:color="auto"/>
              <w:bottom w:val="single" w:sz="2" w:space="0" w:color="auto"/>
            </w:tcBorders>
            <w:shd w:val="clear" w:color="auto" w:fill="auto"/>
            <w:noWrap/>
            <w:vAlign w:val="bottom"/>
            <w:hideMark/>
          </w:tcPr>
          <w:p w14:paraId="3B25CB4D" w14:textId="77777777" w:rsidR="00DC66C1" w:rsidRDefault="00DC66C1" w:rsidP="00D75675">
            <w:pPr>
              <w:pStyle w:val="cuatexto"/>
            </w:pPr>
            <w:r>
              <w:t>Asteartea: 2024/03/12</w:t>
            </w:r>
          </w:p>
        </w:tc>
        <w:tc>
          <w:tcPr>
            <w:tcW w:w="1134" w:type="dxa"/>
            <w:tcBorders>
              <w:top w:val="single" w:sz="2" w:space="0" w:color="auto"/>
              <w:bottom w:val="single" w:sz="2" w:space="0" w:color="auto"/>
            </w:tcBorders>
            <w:shd w:val="clear" w:color="auto" w:fill="auto"/>
            <w:noWrap/>
            <w:vAlign w:val="bottom"/>
            <w:hideMark/>
          </w:tcPr>
          <w:p w14:paraId="33F51699" w14:textId="77777777" w:rsidR="00DC66C1" w:rsidRDefault="00DC66C1" w:rsidP="00D75675">
            <w:pPr>
              <w:pStyle w:val="cuatexto"/>
              <w:jc w:val="right"/>
            </w:pPr>
            <w:r>
              <w:t>20.526</w:t>
            </w:r>
          </w:p>
        </w:tc>
        <w:tc>
          <w:tcPr>
            <w:tcW w:w="1276" w:type="dxa"/>
            <w:tcBorders>
              <w:top w:val="single" w:sz="2" w:space="0" w:color="auto"/>
              <w:bottom w:val="single" w:sz="2" w:space="0" w:color="auto"/>
            </w:tcBorders>
            <w:shd w:val="clear" w:color="auto" w:fill="auto"/>
            <w:noWrap/>
            <w:vAlign w:val="bottom"/>
            <w:hideMark/>
          </w:tcPr>
          <w:p w14:paraId="5C70CC50" w14:textId="77777777" w:rsidR="00DC66C1" w:rsidRDefault="00DC66C1" w:rsidP="00D75675">
            <w:pPr>
              <w:pStyle w:val="cuatexto"/>
              <w:jc w:val="right"/>
            </w:pPr>
            <w:r>
              <w:t>9.524</w:t>
            </w:r>
          </w:p>
        </w:tc>
        <w:tc>
          <w:tcPr>
            <w:tcW w:w="1275" w:type="dxa"/>
            <w:tcBorders>
              <w:top w:val="single" w:sz="2" w:space="0" w:color="auto"/>
              <w:bottom w:val="single" w:sz="2" w:space="0" w:color="auto"/>
            </w:tcBorders>
            <w:shd w:val="clear" w:color="auto" w:fill="auto"/>
            <w:noWrap/>
            <w:vAlign w:val="bottom"/>
            <w:hideMark/>
          </w:tcPr>
          <w:p w14:paraId="6E5B0601" w14:textId="77777777" w:rsidR="00DC66C1" w:rsidRDefault="00DC66C1" w:rsidP="00D75675">
            <w:pPr>
              <w:pStyle w:val="cuatexto"/>
              <w:jc w:val="right"/>
            </w:pPr>
            <w:r>
              <w:t>11.331</w:t>
            </w:r>
          </w:p>
        </w:tc>
        <w:tc>
          <w:tcPr>
            <w:tcW w:w="1134" w:type="dxa"/>
            <w:tcBorders>
              <w:top w:val="single" w:sz="2" w:space="0" w:color="auto"/>
              <w:bottom w:val="single" w:sz="2" w:space="0" w:color="auto"/>
            </w:tcBorders>
            <w:shd w:val="clear" w:color="auto" w:fill="auto"/>
            <w:noWrap/>
            <w:vAlign w:val="bottom"/>
            <w:hideMark/>
          </w:tcPr>
          <w:p w14:paraId="3502589D" w14:textId="77777777" w:rsidR="00DC66C1" w:rsidRDefault="00DC66C1" w:rsidP="00D75675">
            <w:pPr>
              <w:pStyle w:val="cuatexto"/>
              <w:jc w:val="right"/>
            </w:pPr>
            <w:r>
              <w:t>7.169</w:t>
            </w:r>
          </w:p>
        </w:tc>
        <w:tc>
          <w:tcPr>
            <w:tcW w:w="1985" w:type="dxa"/>
            <w:tcBorders>
              <w:top w:val="single" w:sz="2" w:space="0" w:color="auto"/>
              <w:bottom w:val="single" w:sz="2" w:space="0" w:color="auto"/>
            </w:tcBorders>
            <w:shd w:val="clear" w:color="auto" w:fill="auto"/>
            <w:noWrap/>
            <w:vAlign w:val="bottom"/>
            <w:hideMark/>
          </w:tcPr>
          <w:p w14:paraId="360E4971" w14:textId="77777777" w:rsidR="00DC66C1" w:rsidRDefault="00DC66C1" w:rsidP="00D75675">
            <w:pPr>
              <w:pStyle w:val="cuatexto"/>
              <w:jc w:val="right"/>
            </w:pPr>
            <w:r>
              <w:t>8.669</w:t>
            </w:r>
          </w:p>
        </w:tc>
      </w:tr>
      <w:tr w:rsidR="00DC66C1" w14:paraId="732F9ED1" w14:textId="77777777" w:rsidTr="009E0922">
        <w:trPr>
          <w:trHeight w:val="198"/>
        </w:trPr>
        <w:tc>
          <w:tcPr>
            <w:tcW w:w="1985" w:type="dxa"/>
            <w:tcBorders>
              <w:top w:val="single" w:sz="2" w:space="0" w:color="auto"/>
              <w:bottom w:val="single" w:sz="2" w:space="0" w:color="auto"/>
            </w:tcBorders>
            <w:shd w:val="clear" w:color="auto" w:fill="auto"/>
            <w:noWrap/>
            <w:vAlign w:val="bottom"/>
            <w:hideMark/>
          </w:tcPr>
          <w:p w14:paraId="512C7F46" w14:textId="7928BB65" w:rsidR="00DC66C1" w:rsidRDefault="00DC66C1" w:rsidP="00D75675">
            <w:pPr>
              <w:pStyle w:val="cuatexto"/>
            </w:pPr>
            <w:r>
              <w:t>Asteazkena: 2024/03/13</w:t>
            </w:r>
          </w:p>
        </w:tc>
        <w:tc>
          <w:tcPr>
            <w:tcW w:w="1134" w:type="dxa"/>
            <w:tcBorders>
              <w:top w:val="single" w:sz="2" w:space="0" w:color="auto"/>
              <w:bottom w:val="single" w:sz="2" w:space="0" w:color="auto"/>
            </w:tcBorders>
            <w:shd w:val="clear" w:color="auto" w:fill="auto"/>
            <w:noWrap/>
            <w:vAlign w:val="bottom"/>
            <w:hideMark/>
          </w:tcPr>
          <w:p w14:paraId="331B6E35" w14:textId="77777777" w:rsidR="00DC66C1" w:rsidRDefault="00DC66C1" w:rsidP="00D75675">
            <w:pPr>
              <w:pStyle w:val="cuatexto"/>
              <w:jc w:val="right"/>
            </w:pPr>
            <w:r>
              <w:t>13.443</w:t>
            </w:r>
          </w:p>
        </w:tc>
        <w:tc>
          <w:tcPr>
            <w:tcW w:w="1276" w:type="dxa"/>
            <w:tcBorders>
              <w:top w:val="single" w:sz="2" w:space="0" w:color="auto"/>
              <w:bottom w:val="single" w:sz="2" w:space="0" w:color="auto"/>
            </w:tcBorders>
            <w:shd w:val="clear" w:color="auto" w:fill="auto"/>
            <w:noWrap/>
            <w:vAlign w:val="bottom"/>
            <w:hideMark/>
          </w:tcPr>
          <w:p w14:paraId="3E5FAF8F" w14:textId="77777777" w:rsidR="00DC66C1" w:rsidRDefault="00DC66C1" w:rsidP="00D75675">
            <w:pPr>
              <w:pStyle w:val="cuatexto"/>
              <w:jc w:val="right"/>
            </w:pPr>
            <w:r>
              <w:t>3.353</w:t>
            </w:r>
          </w:p>
        </w:tc>
        <w:tc>
          <w:tcPr>
            <w:tcW w:w="1275" w:type="dxa"/>
            <w:tcBorders>
              <w:top w:val="single" w:sz="2" w:space="0" w:color="auto"/>
              <w:bottom w:val="single" w:sz="2" w:space="0" w:color="auto"/>
            </w:tcBorders>
            <w:shd w:val="clear" w:color="auto" w:fill="auto"/>
            <w:noWrap/>
            <w:vAlign w:val="bottom"/>
            <w:hideMark/>
          </w:tcPr>
          <w:p w14:paraId="77DEE5A6" w14:textId="77777777" w:rsidR="00DC66C1" w:rsidRDefault="00DC66C1" w:rsidP="00D75675">
            <w:pPr>
              <w:pStyle w:val="cuatexto"/>
              <w:jc w:val="right"/>
            </w:pPr>
            <w:r>
              <w:t>10.090</w:t>
            </w:r>
          </w:p>
        </w:tc>
        <w:tc>
          <w:tcPr>
            <w:tcW w:w="1134" w:type="dxa"/>
            <w:tcBorders>
              <w:top w:val="single" w:sz="2" w:space="0" w:color="auto"/>
              <w:bottom w:val="single" w:sz="2" w:space="0" w:color="auto"/>
            </w:tcBorders>
            <w:shd w:val="clear" w:color="auto" w:fill="auto"/>
            <w:noWrap/>
            <w:vAlign w:val="bottom"/>
            <w:hideMark/>
          </w:tcPr>
          <w:p w14:paraId="3D1D164E" w14:textId="77777777" w:rsidR="00DC66C1" w:rsidRDefault="00DC66C1" w:rsidP="00D75675">
            <w:pPr>
              <w:pStyle w:val="cuatexto"/>
              <w:jc w:val="right"/>
            </w:pPr>
            <w:r>
              <w:t>6.421</w:t>
            </w:r>
          </w:p>
        </w:tc>
        <w:tc>
          <w:tcPr>
            <w:tcW w:w="1985" w:type="dxa"/>
            <w:tcBorders>
              <w:top w:val="single" w:sz="2" w:space="0" w:color="auto"/>
              <w:bottom w:val="single" w:sz="2" w:space="0" w:color="auto"/>
            </w:tcBorders>
            <w:shd w:val="clear" w:color="auto" w:fill="auto"/>
            <w:noWrap/>
            <w:vAlign w:val="bottom"/>
            <w:hideMark/>
          </w:tcPr>
          <w:p w14:paraId="1FED71B3" w14:textId="77777777" w:rsidR="00DC66C1" w:rsidRDefault="00DC66C1" w:rsidP="00D75675">
            <w:pPr>
              <w:pStyle w:val="cuatexto"/>
              <w:jc w:val="right"/>
            </w:pPr>
            <w:r>
              <w:t>7.857</w:t>
            </w:r>
          </w:p>
        </w:tc>
      </w:tr>
      <w:tr w:rsidR="00DC66C1" w14:paraId="73871805" w14:textId="77777777" w:rsidTr="009E0922">
        <w:trPr>
          <w:trHeight w:val="198"/>
        </w:trPr>
        <w:tc>
          <w:tcPr>
            <w:tcW w:w="1985" w:type="dxa"/>
            <w:tcBorders>
              <w:top w:val="single" w:sz="2" w:space="0" w:color="auto"/>
              <w:bottom w:val="single" w:sz="2" w:space="0" w:color="auto"/>
            </w:tcBorders>
            <w:shd w:val="clear" w:color="auto" w:fill="auto"/>
            <w:noWrap/>
            <w:vAlign w:val="bottom"/>
            <w:hideMark/>
          </w:tcPr>
          <w:p w14:paraId="04EC9A03" w14:textId="77777777" w:rsidR="00DC66C1" w:rsidRDefault="00DC66C1" w:rsidP="00D75675">
            <w:pPr>
              <w:pStyle w:val="cuatexto"/>
            </w:pPr>
            <w:r>
              <w:t>Osteguna: 2024/03/14</w:t>
            </w:r>
          </w:p>
        </w:tc>
        <w:tc>
          <w:tcPr>
            <w:tcW w:w="1134" w:type="dxa"/>
            <w:tcBorders>
              <w:top w:val="single" w:sz="2" w:space="0" w:color="auto"/>
              <w:bottom w:val="single" w:sz="2" w:space="0" w:color="auto"/>
            </w:tcBorders>
            <w:shd w:val="clear" w:color="auto" w:fill="auto"/>
            <w:noWrap/>
            <w:vAlign w:val="bottom"/>
            <w:hideMark/>
          </w:tcPr>
          <w:p w14:paraId="03DD0FBA" w14:textId="77777777" w:rsidR="00DC66C1" w:rsidRDefault="00DC66C1" w:rsidP="00D75675">
            <w:pPr>
              <w:pStyle w:val="cuatexto"/>
              <w:jc w:val="right"/>
            </w:pPr>
            <w:r>
              <w:t>11.460</w:t>
            </w:r>
          </w:p>
        </w:tc>
        <w:tc>
          <w:tcPr>
            <w:tcW w:w="1276" w:type="dxa"/>
            <w:tcBorders>
              <w:top w:val="single" w:sz="2" w:space="0" w:color="auto"/>
              <w:bottom w:val="single" w:sz="2" w:space="0" w:color="auto"/>
            </w:tcBorders>
            <w:shd w:val="clear" w:color="auto" w:fill="auto"/>
            <w:noWrap/>
            <w:vAlign w:val="bottom"/>
            <w:hideMark/>
          </w:tcPr>
          <w:p w14:paraId="52B1139B" w14:textId="77777777" w:rsidR="00DC66C1" w:rsidRDefault="00DC66C1" w:rsidP="00D75675">
            <w:pPr>
              <w:pStyle w:val="cuatexto"/>
              <w:jc w:val="right"/>
            </w:pPr>
            <w:r>
              <w:t>1.263</w:t>
            </w:r>
          </w:p>
        </w:tc>
        <w:tc>
          <w:tcPr>
            <w:tcW w:w="1275" w:type="dxa"/>
            <w:tcBorders>
              <w:top w:val="single" w:sz="2" w:space="0" w:color="auto"/>
              <w:bottom w:val="single" w:sz="2" w:space="0" w:color="auto"/>
            </w:tcBorders>
            <w:shd w:val="clear" w:color="auto" w:fill="auto"/>
            <w:noWrap/>
            <w:vAlign w:val="bottom"/>
            <w:hideMark/>
          </w:tcPr>
          <w:p w14:paraId="6E4A149F" w14:textId="77777777" w:rsidR="00DC66C1" w:rsidRDefault="00DC66C1" w:rsidP="00D75675">
            <w:pPr>
              <w:pStyle w:val="cuatexto"/>
              <w:jc w:val="right"/>
            </w:pPr>
            <w:r>
              <w:t>10.197</w:t>
            </w:r>
          </w:p>
        </w:tc>
        <w:tc>
          <w:tcPr>
            <w:tcW w:w="1134" w:type="dxa"/>
            <w:tcBorders>
              <w:top w:val="single" w:sz="2" w:space="0" w:color="auto"/>
              <w:bottom w:val="single" w:sz="2" w:space="0" w:color="auto"/>
            </w:tcBorders>
            <w:shd w:val="clear" w:color="auto" w:fill="auto"/>
            <w:noWrap/>
            <w:vAlign w:val="bottom"/>
            <w:hideMark/>
          </w:tcPr>
          <w:p w14:paraId="2B060682" w14:textId="77777777" w:rsidR="00DC66C1" w:rsidRDefault="00DC66C1" w:rsidP="00D75675">
            <w:pPr>
              <w:pStyle w:val="cuatexto"/>
              <w:jc w:val="right"/>
            </w:pPr>
            <w:r>
              <w:t>6.164</w:t>
            </w:r>
          </w:p>
        </w:tc>
        <w:tc>
          <w:tcPr>
            <w:tcW w:w="1985" w:type="dxa"/>
            <w:tcBorders>
              <w:top w:val="single" w:sz="2" w:space="0" w:color="auto"/>
              <w:bottom w:val="single" w:sz="2" w:space="0" w:color="auto"/>
            </w:tcBorders>
            <w:shd w:val="clear" w:color="auto" w:fill="auto"/>
            <w:noWrap/>
            <w:vAlign w:val="bottom"/>
            <w:hideMark/>
          </w:tcPr>
          <w:p w14:paraId="21346EB0" w14:textId="77777777" w:rsidR="00DC66C1" w:rsidRDefault="00DC66C1" w:rsidP="00D75675">
            <w:pPr>
              <w:pStyle w:val="cuatexto"/>
              <w:jc w:val="right"/>
            </w:pPr>
            <w:r>
              <w:t>7.531</w:t>
            </w:r>
          </w:p>
        </w:tc>
      </w:tr>
      <w:tr w:rsidR="00DC66C1" w14:paraId="2442A417" w14:textId="77777777" w:rsidTr="009E0922">
        <w:trPr>
          <w:trHeight w:val="198"/>
        </w:trPr>
        <w:tc>
          <w:tcPr>
            <w:tcW w:w="1985" w:type="dxa"/>
            <w:tcBorders>
              <w:top w:val="single" w:sz="2" w:space="0" w:color="auto"/>
              <w:bottom w:val="single" w:sz="4" w:space="0" w:color="auto"/>
            </w:tcBorders>
            <w:shd w:val="clear" w:color="auto" w:fill="auto"/>
            <w:noWrap/>
            <w:vAlign w:val="bottom"/>
            <w:hideMark/>
          </w:tcPr>
          <w:p w14:paraId="20B17FF7" w14:textId="77777777" w:rsidR="00DC66C1" w:rsidRDefault="00DC66C1" w:rsidP="00D75675">
            <w:pPr>
              <w:pStyle w:val="cuatexto"/>
            </w:pPr>
            <w:r>
              <w:t>Ostirala: 2024/03/15</w:t>
            </w:r>
          </w:p>
        </w:tc>
        <w:tc>
          <w:tcPr>
            <w:tcW w:w="1134" w:type="dxa"/>
            <w:tcBorders>
              <w:top w:val="single" w:sz="2" w:space="0" w:color="auto"/>
              <w:bottom w:val="single" w:sz="4" w:space="0" w:color="auto"/>
            </w:tcBorders>
            <w:shd w:val="clear" w:color="auto" w:fill="auto"/>
            <w:noWrap/>
            <w:vAlign w:val="bottom"/>
            <w:hideMark/>
          </w:tcPr>
          <w:p w14:paraId="5486DBDB" w14:textId="77777777" w:rsidR="00DC66C1" w:rsidRDefault="00DC66C1" w:rsidP="00D75675">
            <w:pPr>
              <w:pStyle w:val="cuatexto"/>
              <w:jc w:val="right"/>
            </w:pPr>
            <w:r>
              <w:t>12.093</w:t>
            </w:r>
          </w:p>
        </w:tc>
        <w:tc>
          <w:tcPr>
            <w:tcW w:w="1276" w:type="dxa"/>
            <w:tcBorders>
              <w:top w:val="single" w:sz="2" w:space="0" w:color="auto"/>
              <w:bottom w:val="single" w:sz="4" w:space="0" w:color="auto"/>
            </w:tcBorders>
            <w:shd w:val="clear" w:color="auto" w:fill="auto"/>
            <w:noWrap/>
            <w:vAlign w:val="bottom"/>
            <w:hideMark/>
          </w:tcPr>
          <w:p w14:paraId="54AD3214" w14:textId="77777777" w:rsidR="00DC66C1" w:rsidRDefault="00DC66C1" w:rsidP="00D75675">
            <w:pPr>
              <w:pStyle w:val="cuatexto"/>
              <w:jc w:val="right"/>
            </w:pPr>
            <w:r>
              <w:t>3.168</w:t>
            </w:r>
          </w:p>
        </w:tc>
        <w:tc>
          <w:tcPr>
            <w:tcW w:w="1275" w:type="dxa"/>
            <w:tcBorders>
              <w:top w:val="single" w:sz="2" w:space="0" w:color="auto"/>
              <w:bottom w:val="single" w:sz="4" w:space="0" w:color="auto"/>
            </w:tcBorders>
            <w:shd w:val="clear" w:color="auto" w:fill="auto"/>
            <w:noWrap/>
            <w:vAlign w:val="bottom"/>
            <w:hideMark/>
          </w:tcPr>
          <w:p w14:paraId="13671B16" w14:textId="77777777" w:rsidR="00DC66C1" w:rsidRDefault="00DC66C1" w:rsidP="00D75675">
            <w:pPr>
              <w:pStyle w:val="cuatexto"/>
              <w:jc w:val="right"/>
            </w:pPr>
            <w:r>
              <w:t>8.925</w:t>
            </w:r>
          </w:p>
        </w:tc>
        <w:tc>
          <w:tcPr>
            <w:tcW w:w="1134" w:type="dxa"/>
            <w:tcBorders>
              <w:top w:val="single" w:sz="2" w:space="0" w:color="auto"/>
              <w:bottom w:val="single" w:sz="4" w:space="0" w:color="auto"/>
            </w:tcBorders>
            <w:shd w:val="clear" w:color="auto" w:fill="auto"/>
            <w:noWrap/>
            <w:vAlign w:val="bottom"/>
            <w:hideMark/>
          </w:tcPr>
          <w:p w14:paraId="7586CB18" w14:textId="77777777" w:rsidR="00DC66C1" w:rsidRDefault="00DC66C1" w:rsidP="00D75675">
            <w:pPr>
              <w:pStyle w:val="cuatexto"/>
              <w:jc w:val="right"/>
            </w:pPr>
            <w:r>
              <w:t>5.366</w:t>
            </w:r>
          </w:p>
        </w:tc>
        <w:tc>
          <w:tcPr>
            <w:tcW w:w="1985" w:type="dxa"/>
            <w:tcBorders>
              <w:top w:val="single" w:sz="2" w:space="0" w:color="auto"/>
              <w:bottom w:val="single" w:sz="4" w:space="0" w:color="auto"/>
            </w:tcBorders>
            <w:shd w:val="clear" w:color="auto" w:fill="auto"/>
            <w:noWrap/>
            <w:vAlign w:val="bottom"/>
            <w:hideMark/>
          </w:tcPr>
          <w:p w14:paraId="4F2A4916" w14:textId="77777777" w:rsidR="00DC66C1" w:rsidRDefault="00DC66C1" w:rsidP="00D75675">
            <w:pPr>
              <w:pStyle w:val="cuatexto"/>
              <w:jc w:val="right"/>
            </w:pPr>
            <w:r>
              <w:t>6.643</w:t>
            </w:r>
          </w:p>
        </w:tc>
      </w:tr>
      <w:tr w:rsidR="00DC66C1" w14:paraId="0A1D20CE" w14:textId="77777777" w:rsidTr="009E0922">
        <w:trPr>
          <w:trHeight w:val="288"/>
        </w:trPr>
        <w:tc>
          <w:tcPr>
            <w:tcW w:w="1985" w:type="dxa"/>
            <w:shd w:val="clear" w:color="auto" w:fill="8DB3E2" w:themeFill="text2" w:themeFillTint="66"/>
            <w:noWrap/>
            <w:vAlign w:val="center"/>
            <w:hideMark/>
          </w:tcPr>
          <w:p w14:paraId="2B9DCAB1" w14:textId="77777777" w:rsidR="00DC66C1" w:rsidRDefault="00DC66C1" w:rsidP="00342BBC">
            <w:pPr>
              <w:pStyle w:val="cuadroCabe"/>
            </w:pPr>
            <w:r>
              <w:t>Guztizko orokorra</w:t>
            </w:r>
          </w:p>
        </w:tc>
        <w:tc>
          <w:tcPr>
            <w:tcW w:w="1134" w:type="dxa"/>
            <w:shd w:val="clear" w:color="auto" w:fill="8DB3E2" w:themeFill="text2" w:themeFillTint="66"/>
            <w:noWrap/>
            <w:vAlign w:val="center"/>
            <w:hideMark/>
          </w:tcPr>
          <w:p w14:paraId="5F75B4F3" w14:textId="77777777" w:rsidR="00DC66C1" w:rsidRDefault="00DC66C1" w:rsidP="00D75675">
            <w:pPr>
              <w:pStyle w:val="cuadroCabe"/>
              <w:jc w:val="right"/>
            </w:pPr>
            <w:r>
              <w:t>96.861</w:t>
            </w:r>
          </w:p>
        </w:tc>
        <w:tc>
          <w:tcPr>
            <w:tcW w:w="1276" w:type="dxa"/>
            <w:shd w:val="clear" w:color="auto" w:fill="8DB3E2" w:themeFill="text2" w:themeFillTint="66"/>
            <w:noWrap/>
            <w:vAlign w:val="center"/>
            <w:hideMark/>
          </w:tcPr>
          <w:p w14:paraId="41ABC783" w14:textId="77777777" w:rsidR="00DC66C1" w:rsidRDefault="00DC66C1" w:rsidP="00D75675">
            <w:pPr>
              <w:pStyle w:val="cuadroCabe"/>
              <w:jc w:val="right"/>
            </w:pPr>
            <w:r>
              <w:t>40.467</w:t>
            </w:r>
          </w:p>
        </w:tc>
        <w:tc>
          <w:tcPr>
            <w:tcW w:w="1275" w:type="dxa"/>
            <w:shd w:val="clear" w:color="auto" w:fill="8DB3E2" w:themeFill="text2" w:themeFillTint="66"/>
            <w:noWrap/>
            <w:vAlign w:val="center"/>
            <w:hideMark/>
          </w:tcPr>
          <w:p w14:paraId="7611C261" w14:textId="77777777" w:rsidR="00DC66C1" w:rsidRDefault="00DC66C1" w:rsidP="00D75675">
            <w:pPr>
              <w:pStyle w:val="cuadroCabe"/>
              <w:jc w:val="right"/>
            </w:pPr>
            <w:r>
              <w:t>56.716</w:t>
            </w:r>
          </w:p>
        </w:tc>
        <w:tc>
          <w:tcPr>
            <w:tcW w:w="1134" w:type="dxa"/>
            <w:shd w:val="clear" w:color="auto" w:fill="8DB3E2" w:themeFill="text2" w:themeFillTint="66"/>
            <w:noWrap/>
            <w:vAlign w:val="center"/>
            <w:hideMark/>
          </w:tcPr>
          <w:p w14:paraId="225B029E" w14:textId="77777777" w:rsidR="00DC66C1" w:rsidRDefault="00DC66C1" w:rsidP="00D75675">
            <w:pPr>
              <w:pStyle w:val="cuadroCabe"/>
              <w:jc w:val="right"/>
            </w:pPr>
            <w:r>
              <w:t>33.519</w:t>
            </w:r>
          </w:p>
        </w:tc>
        <w:tc>
          <w:tcPr>
            <w:tcW w:w="1985" w:type="dxa"/>
            <w:shd w:val="clear" w:color="auto" w:fill="8DB3E2" w:themeFill="text2" w:themeFillTint="66"/>
            <w:noWrap/>
            <w:vAlign w:val="center"/>
            <w:hideMark/>
          </w:tcPr>
          <w:p w14:paraId="18803926" w14:textId="77777777" w:rsidR="00DC66C1" w:rsidRDefault="00DC66C1" w:rsidP="00D75675">
            <w:pPr>
              <w:pStyle w:val="cuadroCabe"/>
              <w:jc w:val="right"/>
            </w:pPr>
            <w:r>
              <w:t>41.586</w:t>
            </w:r>
          </w:p>
        </w:tc>
      </w:tr>
    </w:tbl>
    <w:p w14:paraId="1A802294" w14:textId="77777777" w:rsidR="00DC66C1" w:rsidRPr="00AE222D" w:rsidRDefault="00DC66C1" w:rsidP="00342BBC">
      <w:pPr>
        <w:pStyle w:val="texto"/>
        <w:spacing w:before="240" w:after="140"/>
        <w:jc w:val="both"/>
      </w:pPr>
      <w:r>
        <w:t>Osasun etxe horiek 96.891 dei jaso zituzten, eta horietatik ehuneko 41 astelehenean egin ziren. Gainerako egunetan, deien kopuruak behera egiten du, ostiraletan izan ezik, berriro gora egiten baitute. Guztira, 41.586 pertsonak deitu zuten; hau da, pertsona bakoitzeko 2,3 dei egin zituzten, batez beste.</w:t>
      </w:r>
    </w:p>
    <w:p w14:paraId="6D8E40A5" w14:textId="40E847FA" w:rsidR="00DC66C1" w:rsidRPr="00AE222D" w:rsidRDefault="3BAB7FE7" w:rsidP="00742CF1">
      <w:pPr>
        <w:pStyle w:val="texto"/>
        <w:spacing w:after="240"/>
        <w:jc w:val="both"/>
      </w:pPr>
      <w:r>
        <w:t xml:space="preserve">Taula honetan, 31 osasun etxeetako datuak bildu ditugu, bi denbora tartetan banakatuta —kontuan izanda 08:00etatik 09:00etara deien kontzentrazio handia egoten dela—: </w:t>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17"/>
        <w:gridCol w:w="1228"/>
        <w:gridCol w:w="1229"/>
        <w:gridCol w:w="1229"/>
        <w:gridCol w:w="1228"/>
        <w:gridCol w:w="1229"/>
        <w:gridCol w:w="1229"/>
      </w:tblGrid>
      <w:tr w:rsidR="000126D5" w:rsidRPr="00FE4D7E" w14:paraId="5E1A63D0" w14:textId="4C086E30" w:rsidTr="00FA6C89">
        <w:trPr>
          <w:cantSplit/>
          <w:trHeight w:val="284"/>
        </w:trPr>
        <w:tc>
          <w:tcPr>
            <w:tcW w:w="1417" w:type="dxa"/>
            <w:shd w:val="clear" w:color="auto" w:fill="8DB3E2" w:themeFill="text2" w:themeFillTint="66"/>
            <w:noWrap/>
            <w:vAlign w:val="center"/>
            <w:hideMark/>
          </w:tcPr>
          <w:p w14:paraId="0552EC96" w14:textId="77777777" w:rsidR="000126D5" w:rsidRPr="00FE4D7E" w:rsidRDefault="000126D5" w:rsidP="00D75675">
            <w:pPr>
              <w:pStyle w:val="cuadroCabe"/>
            </w:pPr>
          </w:p>
        </w:tc>
        <w:tc>
          <w:tcPr>
            <w:tcW w:w="1228" w:type="dxa"/>
            <w:shd w:val="clear" w:color="auto" w:fill="8DB3E2" w:themeFill="text2" w:themeFillTint="66"/>
            <w:vAlign w:val="center"/>
            <w:hideMark/>
          </w:tcPr>
          <w:p w14:paraId="594AE6AB" w14:textId="77777777" w:rsidR="000126D5" w:rsidRDefault="000126D5" w:rsidP="00D75675">
            <w:pPr>
              <w:pStyle w:val="cuadroCabe"/>
              <w:jc w:val="right"/>
              <w:rPr>
                <w:bCs/>
                <w:color w:val="000000"/>
                <w:szCs w:val="18"/>
              </w:rPr>
            </w:pPr>
            <w:r>
              <w:rPr>
                <w:color w:val="000000"/>
              </w:rPr>
              <w:t xml:space="preserve">Deiak, </w:t>
            </w:r>
          </w:p>
          <w:p w14:paraId="29802675" w14:textId="77777777" w:rsidR="000126D5" w:rsidRPr="00FE4D7E" w:rsidRDefault="000126D5" w:rsidP="00D75675">
            <w:pPr>
              <w:pStyle w:val="cuadroCabe"/>
              <w:jc w:val="right"/>
              <w:rPr>
                <w:bCs/>
                <w:color w:val="000000"/>
                <w:szCs w:val="18"/>
              </w:rPr>
            </w:pPr>
            <w:r>
              <w:rPr>
                <w:color w:val="000000"/>
              </w:rPr>
              <w:t>guztira</w:t>
            </w:r>
          </w:p>
        </w:tc>
        <w:tc>
          <w:tcPr>
            <w:tcW w:w="1229" w:type="dxa"/>
            <w:shd w:val="clear" w:color="auto" w:fill="8DB3E2" w:themeFill="text2" w:themeFillTint="66"/>
            <w:vAlign w:val="center"/>
            <w:hideMark/>
          </w:tcPr>
          <w:p w14:paraId="34502568" w14:textId="77777777" w:rsidR="000126D5" w:rsidRDefault="000126D5" w:rsidP="00D75675">
            <w:pPr>
              <w:pStyle w:val="cuadroCabe"/>
              <w:jc w:val="right"/>
              <w:rPr>
                <w:bCs/>
                <w:color w:val="000000"/>
                <w:szCs w:val="18"/>
              </w:rPr>
            </w:pPr>
            <w:r>
              <w:rPr>
                <w:color w:val="000000"/>
              </w:rPr>
              <w:t xml:space="preserve">Baztertutako </w:t>
            </w:r>
          </w:p>
          <w:p w14:paraId="01B7C487" w14:textId="77777777" w:rsidR="000126D5" w:rsidRPr="00FE4D7E" w:rsidRDefault="000126D5" w:rsidP="00D75675">
            <w:pPr>
              <w:pStyle w:val="cuadroCabe"/>
              <w:jc w:val="right"/>
              <w:rPr>
                <w:bCs/>
                <w:color w:val="000000"/>
                <w:szCs w:val="18"/>
              </w:rPr>
            </w:pPr>
            <w:r>
              <w:rPr>
                <w:color w:val="000000"/>
              </w:rPr>
              <w:t>deiak</w:t>
            </w:r>
          </w:p>
        </w:tc>
        <w:tc>
          <w:tcPr>
            <w:tcW w:w="1229" w:type="dxa"/>
            <w:shd w:val="clear" w:color="auto" w:fill="8DB3E2" w:themeFill="text2" w:themeFillTint="66"/>
            <w:vAlign w:val="center"/>
            <w:hideMark/>
          </w:tcPr>
          <w:p w14:paraId="18852FB8" w14:textId="77777777" w:rsidR="000126D5" w:rsidRDefault="000126D5" w:rsidP="00D75675">
            <w:pPr>
              <w:pStyle w:val="cuadroCabe"/>
              <w:jc w:val="right"/>
              <w:rPr>
                <w:bCs/>
                <w:color w:val="000000"/>
                <w:szCs w:val="18"/>
              </w:rPr>
            </w:pPr>
            <w:r>
              <w:rPr>
                <w:color w:val="000000"/>
              </w:rPr>
              <w:t xml:space="preserve">Jasotako </w:t>
            </w:r>
          </w:p>
          <w:p w14:paraId="488471AB" w14:textId="77777777" w:rsidR="000126D5" w:rsidRPr="00FE4D7E" w:rsidRDefault="000126D5" w:rsidP="00D75675">
            <w:pPr>
              <w:pStyle w:val="cuadroCabe"/>
              <w:jc w:val="right"/>
              <w:rPr>
                <w:bCs/>
                <w:color w:val="000000"/>
                <w:szCs w:val="18"/>
              </w:rPr>
            </w:pPr>
            <w:r>
              <w:rPr>
                <w:color w:val="000000"/>
              </w:rPr>
              <w:t>deiak</w:t>
            </w:r>
          </w:p>
        </w:tc>
        <w:tc>
          <w:tcPr>
            <w:tcW w:w="1228" w:type="dxa"/>
            <w:shd w:val="clear" w:color="auto" w:fill="8DB3E2" w:themeFill="text2" w:themeFillTint="66"/>
            <w:vAlign w:val="center"/>
            <w:hideMark/>
          </w:tcPr>
          <w:p w14:paraId="1C097872" w14:textId="77777777" w:rsidR="000126D5" w:rsidRDefault="000126D5" w:rsidP="00D75675">
            <w:pPr>
              <w:pStyle w:val="cuadroCabe"/>
              <w:jc w:val="right"/>
              <w:rPr>
                <w:bCs/>
                <w:color w:val="000000"/>
                <w:szCs w:val="18"/>
              </w:rPr>
            </w:pPr>
            <w:r>
              <w:rPr>
                <w:color w:val="000000"/>
              </w:rPr>
              <w:t>Erantzundako</w:t>
            </w:r>
          </w:p>
          <w:p w14:paraId="325E6E14" w14:textId="77777777" w:rsidR="000126D5" w:rsidRPr="00FE4D7E" w:rsidRDefault="000126D5" w:rsidP="00D75675">
            <w:pPr>
              <w:pStyle w:val="cuadroCabe"/>
              <w:jc w:val="right"/>
              <w:rPr>
                <w:bCs/>
                <w:color w:val="000000"/>
                <w:szCs w:val="18"/>
              </w:rPr>
            </w:pPr>
            <w:r>
              <w:rPr>
                <w:color w:val="000000"/>
              </w:rPr>
              <w:t>deiak</w:t>
            </w:r>
          </w:p>
        </w:tc>
        <w:tc>
          <w:tcPr>
            <w:tcW w:w="1229" w:type="dxa"/>
            <w:shd w:val="clear" w:color="auto" w:fill="8DB3E2" w:themeFill="text2" w:themeFillTint="66"/>
            <w:vAlign w:val="center"/>
            <w:hideMark/>
          </w:tcPr>
          <w:p w14:paraId="6BB1C5BC" w14:textId="77777777" w:rsidR="000126D5" w:rsidRDefault="000126D5" w:rsidP="00D75675">
            <w:pPr>
              <w:pStyle w:val="cuadroCabe"/>
              <w:jc w:val="right"/>
              <w:rPr>
                <w:bCs/>
                <w:color w:val="000000"/>
                <w:szCs w:val="18"/>
              </w:rPr>
            </w:pPr>
            <w:r>
              <w:rPr>
                <w:color w:val="000000"/>
              </w:rPr>
              <w:t xml:space="preserve">Artatuak izan ez diren </w:t>
            </w:r>
          </w:p>
          <w:p w14:paraId="1DFBC0A6" w14:textId="77777777" w:rsidR="000126D5" w:rsidRPr="00FE4D7E" w:rsidRDefault="000126D5" w:rsidP="00D75675">
            <w:pPr>
              <w:pStyle w:val="cuadroCabe"/>
              <w:jc w:val="right"/>
              <w:rPr>
                <w:bCs/>
                <w:color w:val="000000"/>
                <w:szCs w:val="18"/>
              </w:rPr>
            </w:pPr>
            <w:r>
              <w:rPr>
                <w:color w:val="000000"/>
              </w:rPr>
              <w:t>pertsonak</w:t>
            </w:r>
          </w:p>
        </w:tc>
        <w:tc>
          <w:tcPr>
            <w:tcW w:w="1229" w:type="dxa"/>
            <w:shd w:val="clear" w:color="auto" w:fill="8DB3E2" w:themeFill="text2" w:themeFillTint="66"/>
            <w:vAlign w:val="center"/>
          </w:tcPr>
          <w:p w14:paraId="7A781069" w14:textId="7D74C2E2" w:rsidR="000126D5" w:rsidRDefault="000126D5" w:rsidP="00D75675">
            <w:pPr>
              <w:pStyle w:val="cuadroCabe"/>
              <w:jc w:val="right"/>
              <w:rPr>
                <w:bCs/>
                <w:color w:val="000000"/>
                <w:szCs w:val="18"/>
              </w:rPr>
            </w:pPr>
            <w:r>
              <w:rPr>
                <w:color w:val="000000"/>
              </w:rPr>
              <w:t>Dei egile desberdinak</w:t>
            </w:r>
          </w:p>
        </w:tc>
      </w:tr>
      <w:tr w:rsidR="000126D5" w:rsidRPr="005D344C" w14:paraId="0CC69E26" w14:textId="6B1A7857" w:rsidTr="00134F51">
        <w:trPr>
          <w:cantSplit/>
          <w:trHeight w:val="284"/>
        </w:trPr>
        <w:tc>
          <w:tcPr>
            <w:tcW w:w="1417" w:type="dxa"/>
            <w:tcBorders>
              <w:bottom w:val="single" w:sz="2" w:space="0" w:color="auto"/>
            </w:tcBorders>
            <w:shd w:val="clear" w:color="auto" w:fill="auto"/>
            <w:noWrap/>
            <w:vAlign w:val="center"/>
            <w:hideMark/>
          </w:tcPr>
          <w:p w14:paraId="357415A7" w14:textId="77777777" w:rsidR="000126D5" w:rsidRPr="005D344C" w:rsidRDefault="000126D5" w:rsidP="000126D5">
            <w:pPr>
              <w:rPr>
                <w:rFonts w:ascii="Arial Narrow" w:hAnsi="Arial Narrow" w:cs="Calibri"/>
                <w:color w:val="000000"/>
                <w:sz w:val="20"/>
                <w:szCs w:val="20"/>
              </w:rPr>
            </w:pPr>
            <w:r>
              <w:rPr>
                <w:rFonts w:ascii="Arial Narrow" w:hAnsi="Arial Narrow"/>
                <w:color w:val="000000"/>
                <w:sz w:val="20"/>
              </w:rPr>
              <w:t>08:00-09:00</w:t>
            </w:r>
          </w:p>
        </w:tc>
        <w:tc>
          <w:tcPr>
            <w:tcW w:w="1228" w:type="dxa"/>
            <w:tcBorders>
              <w:bottom w:val="single" w:sz="2" w:space="0" w:color="auto"/>
            </w:tcBorders>
            <w:shd w:val="clear" w:color="auto" w:fill="auto"/>
            <w:noWrap/>
            <w:vAlign w:val="center"/>
            <w:hideMark/>
          </w:tcPr>
          <w:p w14:paraId="416F8182" w14:textId="77777777" w:rsidR="000126D5" w:rsidRPr="005D344C" w:rsidRDefault="000126D5" w:rsidP="000126D5">
            <w:pPr>
              <w:jc w:val="right"/>
              <w:rPr>
                <w:rFonts w:ascii="Arial Narrow" w:hAnsi="Arial Narrow" w:cs="Calibri"/>
                <w:color w:val="000000"/>
                <w:sz w:val="20"/>
                <w:szCs w:val="20"/>
              </w:rPr>
            </w:pPr>
            <w:r>
              <w:rPr>
                <w:rFonts w:ascii="Arial Narrow" w:hAnsi="Arial Narrow"/>
                <w:color w:val="000000"/>
                <w:sz w:val="20"/>
              </w:rPr>
              <w:t>59.585</w:t>
            </w:r>
          </w:p>
        </w:tc>
        <w:tc>
          <w:tcPr>
            <w:tcW w:w="1229" w:type="dxa"/>
            <w:tcBorders>
              <w:bottom w:val="single" w:sz="2" w:space="0" w:color="auto"/>
            </w:tcBorders>
            <w:shd w:val="clear" w:color="auto" w:fill="auto"/>
            <w:noWrap/>
            <w:vAlign w:val="center"/>
            <w:hideMark/>
          </w:tcPr>
          <w:p w14:paraId="6DC829E5" w14:textId="77777777" w:rsidR="000126D5" w:rsidRPr="005D344C" w:rsidRDefault="000126D5" w:rsidP="000126D5">
            <w:pPr>
              <w:jc w:val="right"/>
              <w:rPr>
                <w:rFonts w:ascii="Arial Narrow" w:hAnsi="Arial Narrow" w:cs="Calibri"/>
                <w:color w:val="000000"/>
                <w:sz w:val="20"/>
                <w:szCs w:val="20"/>
              </w:rPr>
            </w:pPr>
            <w:r>
              <w:rPr>
                <w:rFonts w:ascii="Arial Narrow" w:hAnsi="Arial Narrow"/>
                <w:color w:val="000000"/>
                <w:sz w:val="20"/>
              </w:rPr>
              <w:t>40.452</w:t>
            </w:r>
          </w:p>
        </w:tc>
        <w:tc>
          <w:tcPr>
            <w:tcW w:w="1229" w:type="dxa"/>
            <w:tcBorders>
              <w:bottom w:val="single" w:sz="2" w:space="0" w:color="auto"/>
            </w:tcBorders>
            <w:shd w:val="clear" w:color="auto" w:fill="auto"/>
            <w:noWrap/>
            <w:vAlign w:val="center"/>
            <w:hideMark/>
          </w:tcPr>
          <w:p w14:paraId="10AE5338" w14:textId="77777777" w:rsidR="000126D5" w:rsidRPr="005D344C" w:rsidRDefault="000126D5" w:rsidP="000126D5">
            <w:pPr>
              <w:jc w:val="right"/>
              <w:rPr>
                <w:rFonts w:ascii="Arial Narrow" w:hAnsi="Arial Narrow" w:cs="Calibri"/>
                <w:color w:val="000000"/>
                <w:sz w:val="20"/>
                <w:szCs w:val="20"/>
              </w:rPr>
            </w:pPr>
            <w:r>
              <w:rPr>
                <w:rFonts w:ascii="Arial Narrow" w:hAnsi="Arial Narrow"/>
                <w:color w:val="000000"/>
                <w:sz w:val="20"/>
              </w:rPr>
              <w:t>19.049</w:t>
            </w:r>
          </w:p>
        </w:tc>
        <w:tc>
          <w:tcPr>
            <w:tcW w:w="1228" w:type="dxa"/>
            <w:tcBorders>
              <w:bottom w:val="single" w:sz="2" w:space="0" w:color="auto"/>
            </w:tcBorders>
            <w:shd w:val="clear" w:color="auto" w:fill="auto"/>
            <w:noWrap/>
            <w:vAlign w:val="center"/>
            <w:hideMark/>
          </w:tcPr>
          <w:p w14:paraId="0ABB37B4" w14:textId="77777777" w:rsidR="000126D5" w:rsidRPr="005D344C" w:rsidRDefault="000126D5" w:rsidP="000126D5">
            <w:pPr>
              <w:jc w:val="right"/>
              <w:rPr>
                <w:rFonts w:ascii="Arial Narrow" w:hAnsi="Arial Narrow" w:cs="Calibri"/>
                <w:color w:val="000000"/>
                <w:sz w:val="20"/>
                <w:szCs w:val="20"/>
              </w:rPr>
            </w:pPr>
            <w:r>
              <w:rPr>
                <w:rFonts w:ascii="Arial Narrow" w:hAnsi="Arial Narrow"/>
                <w:color w:val="000000"/>
                <w:sz w:val="20"/>
              </w:rPr>
              <w:t>10.077</w:t>
            </w:r>
          </w:p>
        </w:tc>
        <w:tc>
          <w:tcPr>
            <w:tcW w:w="1229" w:type="dxa"/>
            <w:tcBorders>
              <w:bottom w:val="single" w:sz="2" w:space="0" w:color="auto"/>
            </w:tcBorders>
            <w:shd w:val="clear" w:color="auto" w:fill="auto"/>
            <w:noWrap/>
            <w:vAlign w:val="center"/>
            <w:hideMark/>
          </w:tcPr>
          <w:p w14:paraId="4B54BC3F" w14:textId="77777777" w:rsidR="000126D5" w:rsidRPr="005D344C" w:rsidRDefault="000126D5" w:rsidP="000126D5">
            <w:pPr>
              <w:jc w:val="right"/>
              <w:rPr>
                <w:rFonts w:ascii="Arial Narrow" w:hAnsi="Arial Narrow" w:cs="Calibri"/>
                <w:color w:val="000000"/>
                <w:sz w:val="20"/>
                <w:szCs w:val="20"/>
              </w:rPr>
            </w:pPr>
            <w:r>
              <w:rPr>
                <w:rFonts w:ascii="Arial Narrow" w:hAnsi="Arial Narrow"/>
                <w:color w:val="000000"/>
                <w:sz w:val="20"/>
              </w:rPr>
              <w:t>1.955</w:t>
            </w:r>
          </w:p>
        </w:tc>
        <w:tc>
          <w:tcPr>
            <w:tcW w:w="1229" w:type="dxa"/>
            <w:tcBorders>
              <w:bottom w:val="single" w:sz="2" w:space="0" w:color="auto"/>
            </w:tcBorders>
            <w:vAlign w:val="center"/>
          </w:tcPr>
          <w:p w14:paraId="71878688" w14:textId="03654188" w:rsidR="000126D5" w:rsidRPr="005D344C" w:rsidRDefault="000126D5" w:rsidP="000126D5">
            <w:pPr>
              <w:jc w:val="right"/>
              <w:rPr>
                <w:rFonts w:ascii="Arial Narrow" w:hAnsi="Arial Narrow" w:cs="Calibri"/>
                <w:color w:val="000000"/>
                <w:sz w:val="20"/>
                <w:szCs w:val="20"/>
              </w:rPr>
            </w:pPr>
            <w:r>
              <w:rPr>
                <w:rFonts w:ascii="Arial Narrow" w:hAnsi="Arial Narrow"/>
                <w:color w:val="000000"/>
                <w:sz w:val="20"/>
              </w:rPr>
              <w:t>12.032</w:t>
            </w:r>
          </w:p>
        </w:tc>
      </w:tr>
      <w:tr w:rsidR="000126D5" w:rsidRPr="005D344C" w14:paraId="654BFDCA" w14:textId="77410304" w:rsidTr="00134F51">
        <w:trPr>
          <w:cantSplit/>
          <w:trHeight w:val="284"/>
        </w:trPr>
        <w:tc>
          <w:tcPr>
            <w:tcW w:w="1417" w:type="dxa"/>
            <w:tcBorders>
              <w:top w:val="single" w:sz="2" w:space="0" w:color="auto"/>
            </w:tcBorders>
            <w:shd w:val="clear" w:color="auto" w:fill="auto"/>
            <w:noWrap/>
            <w:vAlign w:val="center"/>
            <w:hideMark/>
          </w:tcPr>
          <w:p w14:paraId="3AADC271" w14:textId="77777777" w:rsidR="000126D5" w:rsidRPr="005D344C" w:rsidRDefault="000126D5" w:rsidP="000126D5">
            <w:pPr>
              <w:rPr>
                <w:rFonts w:ascii="Arial Narrow" w:hAnsi="Arial Narrow" w:cs="Calibri"/>
                <w:color w:val="000000"/>
                <w:sz w:val="20"/>
                <w:szCs w:val="20"/>
              </w:rPr>
            </w:pPr>
            <w:r>
              <w:rPr>
                <w:rFonts w:ascii="Arial Narrow" w:hAnsi="Arial Narrow"/>
                <w:color w:val="000000"/>
                <w:sz w:val="20"/>
              </w:rPr>
              <w:t>Gainerako orduak</w:t>
            </w:r>
          </w:p>
        </w:tc>
        <w:tc>
          <w:tcPr>
            <w:tcW w:w="1228" w:type="dxa"/>
            <w:tcBorders>
              <w:top w:val="single" w:sz="2" w:space="0" w:color="auto"/>
            </w:tcBorders>
            <w:shd w:val="clear" w:color="auto" w:fill="auto"/>
            <w:noWrap/>
            <w:vAlign w:val="center"/>
            <w:hideMark/>
          </w:tcPr>
          <w:p w14:paraId="37092A17" w14:textId="77777777" w:rsidR="000126D5" w:rsidRPr="005D344C" w:rsidRDefault="000126D5" w:rsidP="000126D5">
            <w:pPr>
              <w:jc w:val="right"/>
              <w:rPr>
                <w:rFonts w:ascii="Arial Narrow" w:hAnsi="Arial Narrow" w:cs="Calibri"/>
                <w:color w:val="000000"/>
                <w:sz w:val="20"/>
                <w:szCs w:val="20"/>
              </w:rPr>
            </w:pPr>
            <w:r>
              <w:rPr>
                <w:rFonts w:ascii="Arial Narrow" w:hAnsi="Arial Narrow"/>
                <w:color w:val="000000"/>
                <w:sz w:val="20"/>
              </w:rPr>
              <w:t>37.276</w:t>
            </w:r>
          </w:p>
        </w:tc>
        <w:tc>
          <w:tcPr>
            <w:tcW w:w="1229" w:type="dxa"/>
            <w:tcBorders>
              <w:top w:val="single" w:sz="2" w:space="0" w:color="auto"/>
            </w:tcBorders>
            <w:shd w:val="clear" w:color="auto" w:fill="auto"/>
            <w:noWrap/>
            <w:vAlign w:val="center"/>
            <w:hideMark/>
          </w:tcPr>
          <w:p w14:paraId="75A0814E" w14:textId="77777777" w:rsidR="000126D5" w:rsidRPr="005D344C" w:rsidRDefault="000126D5" w:rsidP="000126D5">
            <w:pPr>
              <w:jc w:val="right"/>
              <w:rPr>
                <w:rFonts w:ascii="Arial Narrow" w:hAnsi="Arial Narrow" w:cs="Calibri"/>
                <w:color w:val="000000"/>
                <w:sz w:val="20"/>
                <w:szCs w:val="20"/>
              </w:rPr>
            </w:pPr>
            <w:r>
              <w:rPr>
                <w:rFonts w:ascii="Arial Narrow" w:hAnsi="Arial Narrow"/>
                <w:color w:val="000000" w:themeColor="text1"/>
                <w:sz w:val="20"/>
              </w:rPr>
              <w:t>15</w:t>
            </w:r>
          </w:p>
        </w:tc>
        <w:tc>
          <w:tcPr>
            <w:tcW w:w="1229" w:type="dxa"/>
            <w:tcBorders>
              <w:top w:val="single" w:sz="2" w:space="0" w:color="auto"/>
            </w:tcBorders>
            <w:shd w:val="clear" w:color="auto" w:fill="auto"/>
            <w:noWrap/>
            <w:vAlign w:val="center"/>
            <w:hideMark/>
          </w:tcPr>
          <w:p w14:paraId="33DDF717" w14:textId="77777777" w:rsidR="000126D5" w:rsidRPr="005D344C" w:rsidRDefault="000126D5" w:rsidP="000126D5">
            <w:pPr>
              <w:jc w:val="right"/>
              <w:rPr>
                <w:rFonts w:ascii="Arial Narrow" w:hAnsi="Arial Narrow" w:cs="Calibri"/>
                <w:color w:val="000000"/>
                <w:sz w:val="20"/>
                <w:szCs w:val="20"/>
              </w:rPr>
            </w:pPr>
            <w:r>
              <w:rPr>
                <w:rFonts w:ascii="Arial Narrow" w:hAnsi="Arial Narrow"/>
                <w:color w:val="000000"/>
                <w:sz w:val="20"/>
              </w:rPr>
              <w:t>35.219</w:t>
            </w:r>
          </w:p>
        </w:tc>
        <w:tc>
          <w:tcPr>
            <w:tcW w:w="1228" w:type="dxa"/>
            <w:tcBorders>
              <w:top w:val="single" w:sz="2" w:space="0" w:color="auto"/>
            </w:tcBorders>
            <w:shd w:val="clear" w:color="auto" w:fill="auto"/>
            <w:noWrap/>
            <w:vAlign w:val="center"/>
            <w:hideMark/>
          </w:tcPr>
          <w:p w14:paraId="655CEF71" w14:textId="77777777" w:rsidR="000126D5" w:rsidRPr="005D344C" w:rsidRDefault="000126D5" w:rsidP="000126D5">
            <w:pPr>
              <w:jc w:val="right"/>
              <w:rPr>
                <w:rFonts w:ascii="Arial Narrow" w:hAnsi="Arial Narrow" w:cs="Calibri"/>
                <w:color w:val="000000"/>
                <w:sz w:val="20"/>
                <w:szCs w:val="20"/>
              </w:rPr>
            </w:pPr>
            <w:r>
              <w:rPr>
                <w:rFonts w:ascii="Arial Narrow" w:hAnsi="Arial Narrow"/>
                <w:color w:val="000000"/>
                <w:sz w:val="20"/>
              </w:rPr>
              <w:t>23.442</w:t>
            </w:r>
          </w:p>
        </w:tc>
        <w:tc>
          <w:tcPr>
            <w:tcW w:w="1229" w:type="dxa"/>
            <w:tcBorders>
              <w:top w:val="single" w:sz="2" w:space="0" w:color="auto"/>
            </w:tcBorders>
            <w:shd w:val="clear" w:color="auto" w:fill="auto"/>
            <w:noWrap/>
            <w:vAlign w:val="center"/>
            <w:hideMark/>
          </w:tcPr>
          <w:p w14:paraId="395AA3D5" w14:textId="77777777" w:rsidR="000126D5" w:rsidRPr="005D344C" w:rsidRDefault="000126D5" w:rsidP="000126D5">
            <w:pPr>
              <w:jc w:val="right"/>
              <w:rPr>
                <w:rFonts w:ascii="Arial Narrow" w:hAnsi="Arial Narrow" w:cs="Calibri"/>
                <w:color w:val="000000"/>
                <w:sz w:val="20"/>
                <w:szCs w:val="20"/>
              </w:rPr>
            </w:pPr>
            <w:r>
              <w:rPr>
                <w:rFonts w:ascii="Arial Narrow" w:hAnsi="Arial Narrow"/>
                <w:color w:val="000000" w:themeColor="text1"/>
                <w:sz w:val="20"/>
              </w:rPr>
              <w:t>6.112</w:t>
            </w:r>
          </w:p>
        </w:tc>
        <w:tc>
          <w:tcPr>
            <w:tcW w:w="1229" w:type="dxa"/>
            <w:tcBorders>
              <w:top w:val="single" w:sz="2" w:space="0" w:color="auto"/>
            </w:tcBorders>
            <w:vAlign w:val="center"/>
          </w:tcPr>
          <w:p w14:paraId="141DBB26" w14:textId="5E8FA165" w:rsidR="000126D5" w:rsidRPr="5B85BBA2" w:rsidRDefault="000126D5" w:rsidP="000126D5">
            <w:pPr>
              <w:jc w:val="right"/>
              <w:rPr>
                <w:rFonts w:ascii="Arial Narrow" w:hAnsi="Arial Narrow" w:cs="Calibri"/>
                <w:color w:val="000000" w:themeColor="text1"/>
                <w:sz w:val="20"/>
                <w:szCs w:val="20"/>
              </w:rPr>
            </w:pPr>
            <w:r>
              <w:rPr>
                <w:rFonts w:ascii="Arial Narrow" w:hAnsi="Arial Narrow"/>
                <w:color w:val="000000"/>
                <w:sz w:val="20"/>
              </w:rPr>
              <w:t>29.554</w:t>
            </w:r>
          </w:p>
        </w:tc>
      </w:tr>
      <w:tr w:rsidR="000126D5" w:rsidRPr="005D344C" w14:paraId="36BA7D66" w14:textId="53A15CAC" w:rsidTr="00F57451">
        <w:trPr>
          <w:cantSplit/>
          <w:trHeight w:val="284"/>
        </w:trPr>
        <w:tc>
          <w:tcPr>
            <w:tcW w:w="1417" w:type="dxa"/>
            <w:tcBorders>
              <w:bottom w:val="single" w:sz="4" w:space="0" w:color="auto"/>
            </w:tcBorders>
            <w:shd w:val="clear" w:color="auto" w:fill="8DB3E2" w:themeFill="text2" w:themeFillTint="66"/>
            <w:noWrap/>
            <w:vAlign w:val="center"/>
            <w:hideMark/>
          </w:tcPr>
          <w:p w14:paraId="2F541F4D" w14:textId="77777777" w:rsidR="000126D5" w:rsidRPr="005D344C" w:rsidRDefault="000126D5" w:rsidP="00D75675">
            <w:pPr>
              <w:pStyle w:val="cuadroCabe"/>
              <w:rPr>
                <w:rFonts w:cs="Arial"/>
                <w:color w:val="000000"/>
                <w:szCs w:val="18"/>
              </w:rPr>
            </w:pPr>
            <w:r>
              <w:rPr>
                <w:color w:val="000000"/>
              </w:rPr>
              <w:t>Guztira</w:t>
            </w:r>
          </w:p>
        </w:tc>
        <w:tc>
          <w:tcPr>
            <w:tcW w:w="1228" w:type="dxa"/>
            <w:tcBorders>
              <w:bottom w:val="single" w:sz="4" w:space="0" w:color="auto"/>
            </w:tcBorders>
            <w:shd w:val="clear" w:color="auto" w:fill="8DB3E2" w:themeFill="text2" w:themeFillTint="66"/>
            <w:noWrap/>
            <w:vAlign w:val="center"/>
            <w:hideMark/>
          </w:tcPr>
          <w:p w14:paraId="49419C8C" w14:textId="77777777" w:rsidR="000126D5" w:rsidRPr="005D344C" w:rsidRDefault="000126D5" w:rsidP="000126D5">
            <w:pPr>
              <w:jc w:val="right"/>
              <w:rPr>
                <w:rFonts w:ascii="Arial" w:hAnsi="Arial" w:cs="Arial"/>
                <w:color w:val="000000"/>
                <w:sz w:val="18"/>
                <w:szCs w:val="18"/>
              </w:rPr>
            </w:pPr>
            <w:r>
              <w:rPr>
                <w:rFonts w:ascii="Arial" w:hAnsi="Arial"/>
                <w:color w:val="000000"/>
                <w:sz w:val="18"/>
              </w:rPr>
              <w:t>96861</w:t>
            </w:r>
          </w:p>
        </w:tc>
        <w:tc>
          <w:tcPr>
            <w:tcW w:w="1229" w:type="dxa"/>
            <w:tcBorders>
              <w:bottom w:val="single" w:sz="4" w:space="0" w:color="auto"/>
            </w:tcBorders>
            <w:shd w:val="clear" w:color="auto" w:fill="8DB3E2" w:themeFill="text2" w:themeFillTint="66"/>
            <w:noWrap/>
            <w:vAlign w:val="center"/>
            <w:hideMark/>
          </w:tcPr>
          <w:p w14:paraId="751F7CF3" w14:textId="77777777" w:rsidR="000126D5" w:rsidRPr="005D344C" w:rsidRDefault="000126D5" w:rsidP="000126D5">
            <w:pPr>
              <w:jc w:val="right"/>
              <w:rPr>
                <w:rFonts w:ascii="Arial" w:hAnsi="Arial" w:cs="Arial"/>
                <w:color w:val="000000"/>
                <w:sz w:val="18"/>
                <w:szCs w:val="18"/>
              </w:rPr>
            </w:pPr>
            <w:r>
              <w:rPr>
                <w:rFonts w:ascii="Arial" w:hAnsi="Arial"/>
                <w:color w:val="000000"/>
                <w:sz w:val="18"/>
              </w:rPr>
              <w:t>40.467</w:t>
            </w:r>
          </w:p>
        </w:tc>
        <w:tc>
          <w:tcPr>
            <w:tcW w:w="1229" w:type="dxa"/>
            <w:tcBorders>
              <w:bottom w:val="single" w:sz="4" w:space="0" w:color="auto"/>
            </w:tcBorders>
            <w:shd w:val="clear" w:color="auto" w:fill="8DB3E2" w:themeFill="text2" w:themeFillTint="66"/>
            <w:noWrap/>
            <w:vAlign w:val="center"/>
            <w:hideMark/>
          </w:tcPr>
          <w:p w14:paraId="086111E3" w14:textId="77777777" w:rsidR="000126D5" w:rsidRPr="005D344C" w:rsidRDefault="000126D5" w:rsidP="000126D5">
            <w:pPr>
              <w:jc w:val="right"/>
              <w:rPr>
                <w:rFonts w:ascii="Arial" w:hAnsi="Arial" w:cs="Arial"/>
                <w:color w:val="000000"/>
                <w:sz w:val="18"/>
                <w:szCs w:val="18"/>
              </w:rPr>
            </w:pPr>
            <w:r>
              <w:rPr>
                <w:rFonts w:ascii="Arial" w:hAnsi="Arial"/>
                <w:color w:val="000000"/>
                <w:sz w:val="18"/>
              </w:rPr>
              <w:t>54.268</w:t>
            </w:r>
          </w:p>
        </w:tc>
        <w:tc>
          <w:tcPr>
            <w:tcW w:w="1228" w:type="dxa"/>
            <w:tcBorders>
              <w:bottom w:val="single" w:sz="4" w:space="0" w:color="auto"/>
            </w:tcBorders>
            <w:shd w:val="clear" w:color="auto" w:fill="8DB3E2" w:themeFill="text2" w:themeFillTint="66"/>
            <w:noWrap/>
            <w:vAlign w:val="center"/>
            <w:hideMark/>
          </w:tcPr>
          <w:p w14:paraId="0EF7ECF6" w14:textId="77777777" w:rsidR="000126D5" w:rsidRPr="005D344C" w:rsidRDefault="000126D5" w:rsidP="000126D5">
            <w:pPr>
              <w:jc w:val="right"/>
              <w:rPr>
                <w:rFonts w:ascii="Arial" w:hAnsi="Arial" w:cs="Arial"/>
                <w:color w:val="000000"/>
                <w:sz w:val="18"/>
                <w:szCs w:val="18"/>
              </w:rPr>
            </w:pPr>
            <w:r>
              <w:rPr>
                <w:rFonts w:ascii="Arial" w:hAnsi="Arial"/>
                <w:color w:val="000000"/>
                <w:sz w:val="18"/>
              </w:rPr>
              <w:t>33.519</w:t>
            </w:r>
          </w:p>
        </w:tc>
        <w:tc>
          <w:tcPr>
            <w:tcW w:w="1229" w:type="dxa"/>
            <w:tcBorders>
              <w:bottom w:val="single" w:sz="4" w:space="0" w:color="auto"/>
            </w:tcBorders>
            <w:shd w:val="clear" w:color="auto" w:fill="8DB3E2" w:themeFill="text2" w:themeFillTint="66"/>
            <w:noWrap/>
            <w:vAlign w:val="center"/>
            <w:hideMark/>
          </w:tcPr>
          <w:p w14:paraId="584A5562" w14:textId="77777777" w:rsidR="000126D5" w:rsidRPr="005D344C" w:rsidRDefault="000126D5" w:rsidP="000126D5">
            <w:pPr>
              <w:jc w:val="right"/>
              <w:rPr>
                <w:rFonts w:ascii="Arial" w:hAnsi="Arial" w:cs="Arial"/>
                <w:color w:val="000000"/>
                <w:sz w:val="18"/>
                <w:szCs w:val="18"/>
              </w:rPr>
            </w:pPr>
            <w:r>
              <w:rPr>
                <w:rFonts w:ascii="Arial" w:hAnsi="Arial"/>
                <w:color w:val="000000"/>
                <w:sz w:val="18"/>
              </w:rPr>
              <w:t>8.067</w:t>
            </w:r>
          </w:p>
        </w:tc>
        <w:tc>
          <w:tcPr>
            <w:tcW w:w="1229" w:type="dxa"/>
            <w:tcBorders>
              <w:bottom w:val="single" w:sz="4" w:space="0" w:color="auto"/>
            </w:tcBorders>
            <w:shd w:val="clear" w:color="auto" w:fill="8DB3E2" w:themeFill="text2" w:themeFillTint="66"/>
            <w:vAlign w:val="center"/>
          </w:tcPr>
          <w:p w14:paraId="706D1157" w14:textId="472F993A" w:rsidR="000126D5" w:rsidRPr="005D344C" w:rsidRDefault="000126D5" w:rsidP="000126D5">
            <w:pPr>
              <w:jc w:val="right"/>
              <w:rPr>
                <w:rFonts w:ascii="Arial" w:hAnsi="Arial" w:cs="Arial"/>
                <w:color w:val="000000"/>
                <w:sz w:val="18"/>
                <w:szCs w:val="18"/>
              </w:rPr>
            </w:pPr>
            <w:r>
              <w:rPr>
                <w:rFonts w:ascii="Arial" w:hAnsi="Arial"/>
                <w:color w:val="000000" w:themeColor="text1"/>
                <w:sz w:val="18"/>
              </w:rPr>
              <w:t>41.586</w:t>
            </w:r>
          </w:p>
        </w:tc>
      </w:tr>
      <w:tr w:rsidR="000126D5" w:rsidRPr="005D344C" w14:paraId="09AD32F0" w14:textId="233F3529" w:rsidTr="00F57451">
        <w:trPr>
          <w:cantSplit/>
          <w:trHeight w:val="284"/>
        </w:trPr>
        <w:tc>
          <w:tcPr>
            <w:tcW w:w="8789" w:type="dxa"/>
            <w:gridSpan w:val="7"/>
            <w:tcBorders>
              <w:bottom w:val="nil"/>
            </w:tcBorders>
            <w:shd w:val="clear" w:color="auto" w:fill="auto"/>
            <w:noWrap/>
            <w:vAlign w:val="center"/>
          </w:tcPr>
          <w:p w14:paraId="2B698201" w14:textId="2B30FCB3" w:rsidR="000126D5" w:rsidRPr="0055680A" w:rsidRDefault="000126D5" w:rsidP="0073435C">
            <w:pPr>
              <w:jc w:val="both"/>
              <w:rPr>
                <w:rFonts w:ascii="Arial" w:hAnsi="Arial" w:cs="Arial"/>
                <w:color w:val="000000"/>
                <w:sz w:val="16"/>
                <w:szCs w:val="16"/>
              </w:rPr>
            </w:pPr>
            <w:r>
              <w:rPr>
                <w:rFonts w:ascii="Arial" w:hAnsi="Arial"/>
                <w:color w:val="000000" w:themeColor="text1"/>
                <w:sz w:val="16"/>
              </w:rPr>
              <w:t>*Guztizko deiak ez datoz bat baztertutako eta jasotako deien baturarekin; izan ere, kasu batzuetan, osasun etxeek ez dituzte zenbatzen pazienteari arreta administratiboa emateko ordutegitik kanpo egindako deiak.</w:t>
            </w:r>
          </w:p>
        </w:tc>
      </w:tr>
    </w:tbl>
    <w:p w14:paraId="6A3426E7" w14:textId="2712E725" w:rsidR="000126D5" w:rsidRDefault="00DC66C1" w:rsidP="00342BBC">
      <w:pPr>
        <w:pStyle w:val="texto"/>
        <w:spacing w:before="240" w:after="140"/>
        <w:jc w:val="both"/>
      </w:pPr>
      <w:r>
        <w:t>08:00etatik 09:00etara bitartean egin ziren deien ehuneko 62. Tarte horretan, 12.032 pertsonak deitu zuten, alegia, 4,95 dei pertsona bakoitzeko, batez beste. Gainerako orduetan, aldiz, 1,26 dei egin ziren pertsona bakoitzeko, batez beste.</w:t>
      </w:r>
    </w:p>
    <w:p w14:paraId="7627BDB5" w14:textId="77777777" w:rsidR="00C17B4D" w:rsidRDefault="00C17B4D" w:rsidP="002A5DDC">
      <w:pPr>
        <w:pStyle w:val="texto"/>
        <w:spacing w:after="140"/>
        <w:jc w:val="both"/>
      </w:pPr>
    </w:p>
    <w:p w14:paraId="077B238F" w14:textId="10C87B1D" w:rsidR="00677C71" w:rsidRDefault="126757F7" w:rsidP="002A5DDC">
      <w:pPr>
        <w:pStyle w:val="texto"/>
        <w:spacing w:after="140"/>
        <w:jc w:val="both"/>
      </w:pPr>
      <w:r>
        <w:t xml:space="preserve">Dei horiei dagokienez, bi kontu aipatu nahi ditugu: </w:t>
      </w:r>
    </w:p>
    <w:p w14:paraId="1126FA30" w14:textId="11716AC6" w:rsidR="00677C71" w:rsidRDefault="75B2EFBE"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Ezin dugu zehaztu zertarako egin ziren; izan ere, herritarrek hitzordua eskatzeko edo beste arrazoiren batengatik deitzen ahal dute osasun etxera. Dena den, 08:00etatik 09:00etara izaten diren dei gehienak hitzordua hartzeko izaten dira. </w:t>
      </w:r>
    </w:p>
    <w:p w14:paraId="07E0EF9A" w14:textId="7E1B6DC3" w:rsidR="00797112" w:rsidRPr="003368DB" w:rsidRDefault="75B2EFBE"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Deia erantzun izanak ez du esan nahi deia egin duen pertsonak hitzordua lortu duenik, eta ez dago hori jakiteko aukerarik. </w:t>
      </w:r>
    </w:p>
    <w:p w14:paraId="7AED844E" w14:textId="77777777" w:rsidR="00DC66C1" w:rsidRPr="00D75675" w:rsidRDefault="00DC66C1" w:rsidP="00D75675">
      <w:pPr>
        <w:pStyle w:val="atitulo4"/>
        <w:spacing w:before="240"/>
      </w:pPr>
      <w:r>
        <w:t xml:space="preserve">Baztertutako deien ehunekoa, </w:t>
      </w:r>
      <w:proofErr w:type="spellStart"/>
      <w:r>
        <w:t>egindakoen</w:t>
      </w:r>
      <w:proofErr w:type="spellEnd"/>
      <w:r>
        <w:t xml:space="preserve"> aldean</w:t>
      </w:r>
    </w:p>
    <w:p w14:paraId="04F99AF4" w14:textId="77777777" w:rsidR="00DC66C1" w:rsidRPr="00AE222D" w:rsidRDefault="00DC66C1" w:rsidP="002A5DDC">
      <w:pPr>
        <w:pStyle w:val="texto"/>
        <w:spacing w:after="140"/>
        <w:jc w:val="both"/>
      </w:pPr>
      <w:r>
        <w:t xml:space="preserve">Egindako dei guztietatik, ehuneko 42 lineen saturazioagatik baztertu ziren. Baztertutako ia dei guztiak 08:00etatik 09:00etara bitartean izan ziren, eta, beraz, denbora tarte horretan, ehuneko 68ra igotzen da baztertutako deien ehunekoa. </w:t>
      </w:r>
    </w:p>
    <w:p w14:paraId="76BA246E" w14:textId="77777777" w:rsidR="00DC66C1" w:rsidRDefault="00DC66C1" w:rsidP="00D75675">
      <w:pPr>
        <w:pStyle w:val="atitulo4"/>
        <w:spacing w:before="240"/>
        <w:jc w:val="both"/>
      </w:pPr>
      <w:r>
        <w:t>Erantzundako deien ehunekoa, jasotakoen aldean</w:t>
      </w:r>
    </w:p>
    <w:p w14:paraId="5E148D17" w14:textId="3BE1DE63" w:rsidR="00DC66C1" w:rsidRPr="00AE222D" w:rsidRDefault="6A99842D" w:rsidP="002A5DDC">
      <w:pPr>
        <w:pStyle w:val="texto"/>
        <w:spacing w:after="140"/>
        <w:jc w:val="both"/>
      </w:pPr>
      <w:r>
        <w:t xml:space="preserve">Lineen saturaziorik egon gabe osasun etxearekin harremanetan jartzea lortu zuten 54.268 deietatik, ehuneko 62ri erantzun zitzaien. 08:00etatik 09:00etara, ehuneko hori ehuneko 53koa da, eta gainerako ordutegietan, berriz, ehuneko 67koa. </w:t>
      </w:r>
    </w:p>
    <w:p w14:paraId="55759262" w14:textId="77777777" w:rsidR="00DC66C1" w:rsidRDefault="00DC66C1" w:rsidP="00D75675">
      <w:pPr>
        <w:pStyle w:val="atitulo4"/>
        <w:spacing w:before="240"/>
        <w:jc w:val="both"/>
      </w:pPr>
      <w:r>
        <w:t xml:space="preserve">Artatutako pertsonen ehunekoa </w:t>
      </w:r>
    </w:p>
    <w:p w14:paraId="1A7D8A14" w14:textId="77777777" w:rsidR="00DC66C1" w:rsidRPr="002A5DDC" w:rsidRDefault="3BAB7FE7" w:rsidP="002A5DDC">
      <w:pPr>
        <w:pStyle w:val="texto"/>
        <w:spacing w:after="140"/>
        <w:jc w:val="both"/>
        <w:rPr>
          <w:szCs w:val="26"/>
        </w:rPr>
      </w:pPr>
      <w:r>
        <w:t xml:space="preserve">Osasun etxearekin harremanetan jartzen saiatu ziren 41.586 pertsonetatik ehuneko 81 artatu ziren. </w:t>
      </w:r>
    </w:p>
    <w:p w14:paraId="5D26D7E3" w14:textId="40111FC5" w:rsidR="00DC66C1" w:rsidRPr="00AE222D" w:rsidRDefault="6A99842D" w:rsidP="002A5DDC">
      <w:pPr>
        <w:pStyle w:val="texto"/>
        <w:spacing w:after="140"/>
        <w:jc w:val="both"/>
      </w:pPr>
      <w:r>
        <w:t xml:space="preserve">Deigarria da ehuneko hori ehuneko 84ra igotzen dela 08:00etatik 09:00etara bitartean, baina txikiagoa dela gainerako orduetan, ehuneko 79ra jaisten baita.  </w:t>
      </w:r>
    </w:p>
    <w:p w14:paraId="2E452904" w14:textId="4595837F" w:rsidR="006674A2" w:rsidRDefault="006674A2" w:rsidP="00D75675">
      <w:pPr>
        <w:pStyle w:val="atitulo4"/>
        <w:spacing w:before="240"/>
      </w:pPr>
      <w:r>
        <w:t>Emaitzak, osasun eskualde oinarrizkoaren arabera</w:t>
      </w:r>
    </w:p>
    <w:p w14:paraId="5886582E" w14:textId="77777777" w:rsidR="008975FB" w:rsidRDefault="53574CEB" w:rsidP="002A5DDC">
      <w:pPr>
        <w:pStyle w:val="texto"/>
        <w:spacing w:after="140"/>
        <w:jc w:val="both"/>
      </w:pPr>
      <w:r>
        <w:t xml:space="preserve">8. eranskinean, lortutako emaitzak </w:t>
      </w:r>
      <w:proofErr w:type="spellStart"/>
      <w:r>
        <w:t>OEOen</w:t>
      </w:r>
      <w:proofErr w:type="spellEnd"/>
      <w:r>
        <w:t xml:space="preserve"> arabera aztertu ditugu. Eskualdeen arteko alderik adierazgarrienak 08:00etatik 09:00etara bitartean gertatzen dira, deien kontzentrazio handia dagoelako. </w:t>
      </w:r>
    </w:p>
    <w:p w14:paraId="084BB46F" w14:textId="77777777" w:rsidR="008975FB" w:rsidRDefault="1E55D000" w:rsidP="002A5DDC">
      <w:pPr>
        <w:pStyle w:val="texto"/>
        <w:spacing w:after="140"/>
        <w:jc w:val="both"/>
      </w:pPr>
      <w:proofErr w:type="spellStart"/>
      <w:r>
        <w:t>OOLn</w:t>
      </w:r>
      <w:proofErr w:type="spellEnd"/>
      <w:r>
        <w:t xml:space="preserve"> telefonia finkoa hobetzeko bilakaera programa ezartzeko aurrerapenari dagokionez, O-NOZ proiektu pilotu bat egiten ari da. Proiektu horretan, norbaitek dei egiten duenean, “8” markatzeko aukera emanen zaio, eta haren deia itxarote ilaran sartuko da. Osasun etxeko administrazio langileak libre geratzen direnean automatikoki jasoko dute dei hori. </w:t>
      </w:r>
    </w:p>
    <w:p w14:paraId="0FA59376" w14:textId="29862360" w:rsidR="000126D5" w:rsidRDefault="008975FB" w:rsidP="008975FB">
      <w:pPr>
        <w:pStyle w:val="texto"/>
        <w:spacing w:after="140"/>
        <w:jc w:val="both"/>
      </w:pPr>
      <w:r>
        <w:t xml:space="preserve">Proiektua zortzi osasun etxetan dago ezarrita gaur egun, eta uda amaierarako aipatutako 31 osasun etxeetan eskuragarri egotea aurreikusten da. Orain arte, proiektuak emaitza onak lortu ditu ezarri den osasun etxeetan, eta baztertutako deien ehunekoa nabarmen murriztu da, herritarrek behin baino gehiagotan deitu beharrik izan gabe. Urteko azken hiruhilekoan aurreikusita dago proiektua telefonogunerik ez darabilten gainerako osasun etxeetara zabaltzea. </w:t>
      </w:r>
    </w:p>
    <w:p w14:paraId="5AE9660D" w14:textId="0F40E486" w:rsidR="00F02212" w:rsidRDefault="1BF0ED4C" w:rsidP="002A5DDC">
      <w:pPr>
        <w:pStyle w:val="texto"/>
        <w:spacing w:after="140"/>
        <w:jc w:val="both"/>
      </w:pPr>
      <w:r>
        <w:t xml:space="preserve">Azken batean, </w:t>
      </w:r>
      <w:proofErr w:type="spellStart"/>
      <w:r>
        <w:t>OEOen</w:t>
      </w:r>
      <w:proofErr w:type="spellEnd"/>
      <w:r>
        <w:t xml:space="preserve"> irisgarritasuna berdina izateari buruzko azterketari dagokionez, ondoriozta dezakegu alde esanguratsuak daudela lurraldean aztertutako parametro guztietan: CIAS bakoitzari esleitutako OTIak, OTI/benetako langile baliokideak ratioa, itxaronaldiak, itxarote egunak, hutsune libreak eta telefono bidezko irisgarritasuna. Beraz, sarbiderako baldintzak ez dira berdinak </w:t>
      </w:r>
      <w:proofErr w:type="spellStart"/>
      <w:r>
        <w:t>OEOen</w:t>
      </w:r>
      <w:proofErr w:type="spellEnd"/>
      <w:r>
        <w:t xml:space="preserve"> eta eremu moten arteko, eta </w:t>
      </w:r>
      <w:proofErr w:type="spellStart"/>
      <w:r>
        <w:t>OOLrako</w:t>
      </w:r>
      <w:proofErr w:type="spellEnd"/>
      <w:r>
        <w:t xml:space="preserve"> irisgarritasuna pertsonaren bizilekuak baldintzatzen du. </w:t>
      </w:r>
    </w:p>
    <w:p w14:paraId="7295B8D9" w14:textId="0A5A1755" w:rsidR="006822D8" w:rsidRDefault="13DF93FC" w:rsidP="002A5DDC">
      <w:pPr>
        <w:pStyle w:val="texto"/>
        <w:spacing w:after="140"/>
        <w:jc w:val="both"/>
        <w:rPr>
          <w:rFonts w:ascii="Arial" w:hAnsi="Arial"/>
          <w:bCs/>
          <w:iCs/>
          <w:color w:val="000000"/>
          <w:spacing w:val="10"/>
          <w:kern w:val="28"/>
          <w:sz w:val="25"/>
          <w:szCs w:val="26"/>
        </w:rPr>
      </w:pPr>
      <w:r>
        <w:t xml:space="preserve">Alde horiek, neurri handi batean, biztanleriaren </w:t>
      </w:r>
      <w:proofErr w:type="spellStart"/>
      <w:r>
        <w:t>eskualdekako</w:t>
      </w:r>
      <w:proofErr w:type="spellEnd"/>
      <w:r>
        <w:t xml:space="preserve"> banaketak eta biztanleria horren adin tarteak eragiten dituzte, arreta baldintzatzen baitute. Gainera, telefono bidezko irisgarritasunaren kasuan, kontuan eduki behar da aste jakin bateko datuak aztertu ditugula, eta inguruabar puntualek baldintzatzen ahal dituztela, hala nola administrazio langileen absentziek.</w:t>
      </w:r>
    </w:p>
    <w:p w14:paraId="1D343314" w14:textId="121AD827" w:rsidR="00735AA5" w:rsidRDefault="00735AA5" w:rsidP="009C3A08">
      <w:pPr>
        <w:pStyle w:val="atitulo2"/>
        <w:spacing w:before="240"/>
      </w:pPr>
      <w:bookmarkStart w:id="49" w:name="_Toc175557517"/>
      <w:r>
        <w:t xml:space="preserve">3.5 Bosgarren helburua. </w:t>
      </w:r>
      <w:proofErr w:type="spellStart"/>
      <w:r>
        <w:t>OOLko</w:t>
      </w:r>
      <w:proofErr w:type="spellEnd"/>
      <w:r>
        <w:t xml:space="preserve"> azpiegituretarako irisgarritasun fisikoa</w:t>
      </w:r>
      <w:bookmarkEnd w:id="49"/>
    </w:p>
    <w:p w14:paraId="2EB31E71" w14:textId="1A64C06C" w:rsidR="008029CC" w:rsidRPr="002A5DDC" w:rsidRDefault="6EFA653E" w:rsidP="002A5DDC">
      <w:pPr>
        <w:pStyle w:val="texto"/>
        <w:spacing w:after="140"/>
        <w:jc w:val="both"/>
        <w:rPr>
          <w:szCs w:val="26"/>
        </w:rPr>
      </w:pPr>
      <w:r>
        <w:t>O-</w:t>
      </w:r>
      <w:proofErr w:type="spellStart"/>
      <w:r>
        <w:t>NOZeko</w:t>
      </w:r>
      <w:proofErr w:type="spellEnd"/>
      <w:r>
        <w:t xml:space="preserve"> Oinarrizko Osasun Laguntzako Zerbitzu Orokorren eta Mantentze-lanen Atalak, ganberak eskatuta, txosten bat egin zuen osasun barruti bakoitzeko </w:t>
      </w:r>
      <w:proofErr w:type="spellStart"/>
      <w:r>
        <w:t>OOLko</w:t>
      </w:r>
      <w:proofErr w:type="spellEnd"/>
      <w:r>
        <w:t xml:space="preserve"> azpiegituretarako irisgarritasun fisikoari buruz. </w:t>
      </w:r>
    </w:p>
    <w:p w14:paraId="36E6B3BB" w14:textId="77777777" w:rsidR="00F313A5" w:rsidRPr="002A5DDC" w:rsidRDefault="008029CC" w:rsidP="002A5DDC">
      <w:pPr>
        <w:pStyle w:val="texto"/>
        <w:spacing w:after="140"/>
        <w:jc w:val="both"/>
        <w:rPr>
          <w:szCs w:val="26"/>
        </w:rPr>
      </w:pPr>
      <w:r>
        <w:t xml:space="preserve">2017an, Irisgarritasun Batzordeak Nafarroako Foru Komunitateko Administrazioko departamentu eta erakunde autonomo guztiei eskatu zien Irisgarritasun Unibertsalari buruzko Foru Legearen aurreproiektuaren inpaktuari buruzko txosten bat egin zezatela, kostuaren zenbatespena barne, eta, hala bazegokion, arau horretan aurreikusitako neurrien aplikazioa mailakatzeko proposamen bat. </w:t>
      </w:r>
    </w:p>
    <w:p w14:paraId="628842BA" w14:textId="6DAA3CAD" w:rsidR="008029CC" w:rsidRPr="002A5DDC" w:rsidRDefault="008029CC" w:rsidP="002A5DDC">
      <w:pPr>
        <w:pStyle w:val="texto"/>
        <w:spacing w:after="140"/>
        <w:jc w:val="both"/>
        <w:rPr>
          <w:szCs w:val="26"/>
        </w:rPr>
      </w:pPr>
      <w:r>
        <w:t>Une horretan, Iruñeko barrutirako bakarrik beharrezkoak ziren irisgarritasun jarduketa guztiak baloratu ziren: 1,69 milioi.</w:t>
      </w:r>
    </w:p>
    <w:p w14:paraId="3D7392DF" w14:textId="2EC705F7" w:rsidR="00F313A5" w:rsidRPr="00F313A5" w:rsidRDefault="6B7EF218" w:rsidP="002A5DDC">
      <w:pPr>
        <w:pStyle w:val="texto"/>
        <w:spacing w:after="140"/>
        <w:jc w:val="both"/>
        <w:rPr>
          <w:szCs w:val="26"/>
        </w:rPr>
      </w:pPr>
      <w:r>
        <w:t xml:space="preserve">Abiapuntuko azterketa horretan oinarrituta, 2017-2023 aldian irisgarritasuna hobetzeko hainbat jarduketa garatu dira, nahiz eta aurreikusitakoetatik askok atzerapen nabarmena izan duten COVID-19aren pandemiaren ondorioz. Baliabideak beste ekintza batzuetara bideratu behar izan zituzten. </w:t>
      </w:r>
    </w:p>
    <w:p w14:paraId="15D643FD" w14:textId="56332E87" w:rsidR="00F313A5" w:rsidRDefault="00F313A5" w:rsidP="002A5DDC">
      <w:pPr>
        <w:pStyle w:val="texto"/>
        <w:spacing w:after="140"/>
        <w:jc w:val="both"/>
      </w:pPr>
      <w:r>
        <w:t xml:space="preserve">Jarduketa horiek guztiak egiten ari dira eraikin guztiek bete ditzaten Erabileraren Segurtasuna eta Irisgarritasunaren oinarrizko dokumentuetan eta </w:t>
      </w:r>
      <w:proofErr w:type="spellStart"/>
      <w:r>
        <w:t>Eraikingintzaren</w:t>
      </w:r>
      <w:proofErr w:type="spellEnd"/>
      <w:r>
        <w:t xml:space="preserve"> Kode Teknikoan eraikuntza berrietarako jasotako eskakizunak.</w:t>
      </w:r>
    </w:p>
    <w:p w14:paraId="57DBD814" w14:textId="77777777" w:rsidR="001E1226" w:rsidRDefault="001E1226" w:rsidP="002A5DDC">
      <w:pPr>
        <w:pStyle w:val="texto"/>
        <w:spacing w:after="140"/>
        <w:jc w:val="both"/>
      </w:pPr>
      <w:r>
        <w:t>Jarduketetan, batez ere, lehendik dauden eraikinetako oztopo arkitektonikoak kendu dira: igogailuak, eraikinetara sartzeko ate automatikoak eta harrera guneetan erakusmahai irisgarriak jarri dira, irisgarritasun horizontala hobetu da arrapala irisgarrien bidez edo komun irisgarriak prestatu dira, besteak beste.</w:t>
      </w:r>
    </w:p>
    <w:p w14:paraId="57FB059E" w14:textId="78F00BF2" w:rsidR="00F313A5" w:rsidRPr="00F313A5" w:rsidRDefault="00F313A5" w:rsidP="002A5DDC">
      <w:pPr>
        <w:pStyle w:val="texto"/>
        <w:spacing w:after="140"/>
        <w:jc w:val="both"/>
        <w:rPr>
          <w:szCs w:val="26"/>
        </w:rPr>
      </w:pPr>
      <w:r>
        <w:t>Era berean, osasun etxe berriak gauzatzeko proiektuen lizitazioetan, eraikina diseinu unibertsalaren edo pertsona guztientzako diseinuaren printzipioaren arabera diseinatzea eskatzen da, eta, ahal den neurrian, irisgarritasun unibertsaleko estandar altuenak bermatzea, UNE 170001-1 Arauan ezarritako DALCO betekizunen arabera. Hauek dira:</w:t>
      </w:r>
    </w:p>
    <w:p w14:paraId="54136DE4" w14:textId="76703536" w:rsidR="00F313A5" w:rsidRPr="00502AEA" w:rsidRDefault="7674C0B0"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Ibiltzea: arkitektura oztoporik gabeko ibilbideen bidez leku batetik bestera mugitzeko ekintza. Erabiltzailea jardueran zehar esku hartzen duten leku eta objektuetara iristen ahalko da.</w:t>
      </w:r>
    </w:p>
    <w:p w14:paraId="086BA876" w14:textId="02AA1488" w:rsidR="00F313A5" w:rsidRPr="00502AEA" w:rsidRDefault="47835257"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Atzematea: erabiltzaileei mekanismoen, objektuen eta produktuen manipulazioa uneoro errazteko gaitasunari buruzko dimentsioa. Irismenari (eskuzkoa, bisuala eta entzumenekoa), eragiteari, heltzeari eta garraiatzeari eragiten die.</w:t>
      </w:r>
    </w:p>
    <w:p w14:paraId="252A682C" w14:textId="3BEFEC54" w:rsidR="00F313A5" w:rsidRPr="00502AEA" w:rsidRDefault="47835257"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Kokapena: erabiltzaile bat ingurunean orientatzen eta lekuak eta objektuak identifikatzen eta aurkitzen laguntzera bideratutako alderdia.</w:t>
      </w:r>
    </w:p>
    <w:p w14:paraId="66EB2764" w14:textId="0BC33B24" w:rsidR="00F313A5" w:rsidRPr="00502AEA" w:rsidRDefault="47835257"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Komunikazioa: erabiltzailearen eskura jartzen den komunikazio sistemak ingurunea behar bezala erabiltzeko behar den informazioa lortzea ahalbidetzen duten bitarteko guztiak izan behar ditu.</w:t>
      </w:r>
    </w:p>
    <w:p w14:paraId="62D0B0EA" w14:textId="04AACD1F" w:rsidR="00735AA5" w:rsidRPr="00502AEA" w:rsidRDefault="7674C0B0"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 xml:space="preserve">Amaitzeko, aipatutako atalak </w:t>
      </w:r>
      <w:proofErr w:type="spellStart"/>
      <w:r>
        <w:t>OOLko</w:t>
      </w:r>
      <w:proofErr w:type="spellEnd"/>
      <w:r>
        <w:t xml:space="preserve"> laguntza eraikinetarako irisgarritasunaren egoerari buruz emandako txostenak honako alderdi hauek aztertu zituen:</w:t>
      </w:r>
    </w:p>
    <w:p w14:paraId="36380E9B" w14:textId="77777777" w:rsidR="001E1226" w:rsidRPr="00502AEA" w:rsidRDefault="7674C0B0"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Eraikinen sarrerarako sarbideak.</w:t>
      </w:r>
    </w:p>
    <w:p w14:paraId="3D2F4844" w14:textId="55BC63A7" w:rsidR="001E1226" w:rsidRPr="00502AEA" w:rsidRDefault="7674C0B0"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Harrera guneetarako/erakusmahaietarako sarbidea.</w:t>
      </w:r>
    </w:p>
    <w:p w14:paraId="59F41D69" w14:textId="3F573F0B" w:rsidR="001E1226" w:rsidRPr="00502AEA" w:rsidRDefault="7674C0B0"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Komunikazio bertikalak (igogailuak).</w:t>
      </w:r>
    </w:p>
    <w:p w14:paraId="051934A4" w14:textId="0D43432B" w:rsidR="001E1226" w:rsidRPr="00502AEA" w:rsidRDefault="7674C0B0"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Itxarongela eta kontsultetarako sarbidea.</w:t>
      </w:r>
    </w:p>
    <w:p w14:paraId="330535D8" w14:textId="4D2CE8F8" w:rsidR="001E1226" w:rsidRPr="00502AEA" w:rsidRDefault="7674C0B0"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Komun irisgarriak.</w:t>
      </w:r>
    </w:p>
    <w:p w14:paraId="4EF24869" w14:textId="5A8EC5E3" w:rsidR="001E1226" w:rsidRDefault="001E1226" w:rsidP="001E1226">
      <w:pPr>
        <w:pStyle w:val="texto"/>
        <w:tabs>
          <w:tab w:val="clear" w:pos="2835"/>
          <w:tab w:val="clear" w:pos="3969"/>
          <w:tab w:val="clear" w:pos="5103"/>
          <w:tab w:val="clear" w:pos="6237"/>
          <w:tab w:val="clear" w:pos="7371"/>
          <w:tab w:val="left" w:pos="480"/>
          <w:tab w:val="num" w:pos="600"/>
        </w:tabs>
        <w:spacing w:before="120" w:after="240"/>
        <w:ind w:left="289" w:firstLine="0"/>
        <w:jc w:val="both"/>
      </w:pPr>
      <w:r>
        <w:t>Hona hemen osasun barrutiaren arabera lortutako emaitza:</w:t>
      </w:r>
    </w:p>
    <w:tbl>
      <w:tblPr>
        <w:tblStyle w:val="Tablaconcuadrcula"/>
        <w:tblW w:w="878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100"/>
        <w:gridCol w:w="1921"/>
        <w:gridCol w:w="1922"/>
        <w:gridCol w:w="1578"/>
        <w:gridCol w:w="2265"/>
      </w:tblGrid>
      <w:tr w:rsidR="001E1226" w:rsidRPr="00A909A5" w14:paraId="41ED846E" w14:textId="77777777" w:rsidTr="00561679">
        <w:trPr>
          <w:trHeight w:val="255"/>
          <w:jc w:val="center"/>
        </w:trPr>
        <w:tc>
          <w:tcPr>
            <w:tcW w:w="1100" w:type="dxa"/>
            <w:shd w:val="clear" w:color="auto" w:fill="8DB3E2" w:themeFill="text2" w:themeFillTint="66"/>
            <w:vAlign w:val="center"/>
          </w:tcPr>
          <w:p w14:paraId="01C1C8ED" w14:textId="77777777" w:rsidR="001E1226" w:rsidRPr="00A909A5" w:rsidRDefault="001E1226" w:rsidP="00C17B4D">
            <w:pPr>
              <w:pStyle w:val="cuadroCabe"/>
              <w:spacing w:after="0" w:line="240" w:lineRule="auto"/>
              <w:jc w:val="right"/>
              <w:rPr>
                <w:sz w:val="15"/>
                <w:szCs w:val="15"/>
              </w:rPr>
            </w:pPr>
          </w:p>
        </w:tc>
        <w:tc>
          <w:tcPr>
            <w:tcW w:w="1921" w:type="dxa"/>
            <w:shd w:val="clear" w:color="auto" w:fill="8DB3E2" w:themeFill="text2" w:themeFillTint="66"/>
            <w:vAlign w:val="center"/>
          </w:tcPr>
          <w:p w14:paraId="4D74CBB4" w14:textId="77777777" w:rsidR="00A909A5" w:rsidRPr="00A909A5" w:rsidRDefault="001E1226" w:rsidP="00C17B4D">
            <w:pPr>
              <w:pStyle w:val="cuadroCabe"/>
              <w:spacing w:after="0" w:line="240" w:lineRule="auto"/>
              <w:ind w:hanging="242"/>
              <w:jc w:val="right"/>
              <w:rPr>
                <w:sz w:val="15"/>
                <w:szCs w:val="15"/>
              </w:rPr>
            </w:pPr>
            <w:r>
              <w:rPr>
                <w:sz w:val="15"/>
              </w:rPr>
              <w:t xml:space="preserve">Sarrerarako sarbidearen </w:t>
            </w:r>
          </w:p>
          <w:p w14:paraId="443EEFA9" w14:textId="77777777" w:rsidR="00561679" w:rsidRDefault="001E1226" w:rsidP="00C17B4D">
            <w:pPr>
              <w:pStyle w:val="cuadroCabe"/>
              <w:spacing w:after="0" w:line="240" w:lineRule="auto"/>
              <w:ind w:hanging="242"/>
              <w:jc w:val="right"/>
              <w:rPr>
                <w:sz w:val="15"/>
                <w:szCs w:val="15"/>
              </w:rPr>
            </w:pPr>
            <w:r>
              <w:rPr>
                <w:sz w:val="15"/>
              </w:rPr>
              <w:t>baldintzak betetzen ez dituzten</w:t>
            </w:r>
          </w:p>
          <w:p w14:paraId="0245DDEE" w14:textId="3097A26D" w:rsidR="001E1226" w:rsidRPr="00A909A5" w:rsidRDefault="001E1226" w:rsidP="00C17B4D">
            <w:pPr>
              <w:pStyle w:val="cuadroCabe"/>
              <w:spacing w:after="0" w:line="240" w:lineRule="auto"/>
              <w:ind w:hanging="242"/>
              <w:jc w:val="right"/>
              <w:rPr>
                <w:sz w:val="15"/>
                <w:szCs w:val="15"/>
              </w:rPr>
            </w:pPr>
            <w:r>
              <w:rPr>
                <w:sz w:val="15"/>
              </w:rPr>
              <w:t xml:space="preserve"> eraikinak (%)</w:t>
            </w:r>
          </w:p>
        </w:tc>
        <w:tc>
          <w:tcPr>
            <w:tcW w:w="1922" w:type="dxa"/>
            <w:shd w:val="clear" w:color="auto" w:fill="8DB3E2" w:themeFill="text2" w:themeFillTint="66"/>
            <w:vAlign w:val="center"/>
          </w:tcPr>
          <w:p w14:paraId="4D5F9EEC" w14:textId="23B65B99" w:rsidR="001E1226" w:rsidRPr="00A909A5" w:rsidRDefault="001E1226" w:rsidP="00C17B4D">
            <w:pPr>
              <w:pStyle w:val="cuadroCabe"/>
              <w:tabs>
                <w:tab w:val="clear" w:pos="2835"/>
                <w:tab w:val="clear" w:pos="3969"/>
                <w:tab w:val="clear" w:pos="5103"/>
              </w:tabs>
              <w:spacing w:after="0" w:line="240" w:lineRule="auto"/>
              <w:jc w:val="right"/>
              <w:rPr>
                <w:sz w:val="15"/>
                <w:szCs w:val="15"/>
              </w:rPr>
            </w:pPr>
            <w:r>
              <w:rPr>
                <w:sz w:val="15"/>
              </w:rPr>
              <w:t>Erakusmahaietarako sarbidearen baldintzak betetzen ez dituzten eraikinak (%)</w:t>
            </w:r>
          </w:p>
        </w:tc>
        <w:tc>
          <w:tcPr>
            <w:tcW w:w="1578" w:type="dxa"/>
            <w:shd w:val="clear" w:color="auto" w:fill="8DB3E2" w:themeFill="text2" w:themeFillTint="66"/>
            <w:vAlign w:val="center"/>
          </w:tcPr>
          <w:p w14:paraId="24378D3B" w14:textId="77777777" w:rsidR="00A909A5" w:rsidRDefault="001E1226" w:rsidP="00C17B4D">
            <w:pPr>
              <w:pStyle w:val="cuadroCabe"/>
              <w:spacing w:after="0" w:line="240" w:lineRule="auto"/>
              <w:jc w:val="right"/>
              <w:rPr>
                <w:sz w:val="15"/>
                <w:szCs w:val="15"/>
              </w:rPr>
            </w:pPr>
            <w:r>
              <w:rPr>
                <w:sz w:val="15"/>
              </w:rPr>
              <w:t xml:space="preserve">Komun guztiak </w:t>
            </w:r>
          </w:p>
          <w:p w14:paraId="15E52519" w14:textId="77777777" w:rsidR="00561679" w:rsidRDefault="003574C1" w:rsidP="00C17B4D">
            <w:pPr>
              <w:pStyle w:val="cuadroCabe"/>
              <w:spacing w:after="0" w:line="240" w:lineRule="auto"/>
              <w:jc w:val="right"/>
              <w:rPr>
                <w:sz w:val="15"/>
                <w:szCs w:val="15"/>
              </w:rPr>
            </w:pPr>
            <w:r>
              <w:rPr>
                <w:sz w:val="15"/>
              </w:rPr>
              <w:t xml:space="preserve">irisgarriak ez dituzten </w:t>
            </w:r>
          </w:p>
          <w:p w14:paraId="68609BB2" w14:textId="7CD86D47" w:rsidR="001E1226" w:rsidRPr="00A909A5" w:rsidRDefault="001E1226" w:rsidP="00C17B4D">
            <w:pPr>
              <w:pStyle w:val="cuadroCabe"/>
              <w:spacing w:after="0" w:line="240" w:lineRule="auto"/>
              <w:jc w:val="right"/>
              <w:rPr>
                <w:sz w:val="15"/>
                <w:szCs w:val="15"/>
              </w:rPr>
            </w:pPr>
            <w:r>
              <w:rPr>
                <w:sz w:val="15"/>
              </w:rPr>
              <w:t>eraikinak (%)</w:t>
            </w:r>
          </w:p>
        </w:tc>
        <w:tc>
          <w:tcPr>
            <w:tcW w:w="2265" w:type="dxa"/>
            <w:shd w:val="clear" w:color="auto" w:fill="8DB3E2" w:themeFill="text2" w:themeFillTint="66"/>
            <w:vAlign w:val="center"/>
          </w:tcPr>
          <w:p w14:paraId="7C80F3E2" w14:textId="77777777" w:rsidR="00A909A5" w:rsidRPr="00A909A5" w:rsidRDefault="001E1226" w:rsidP="00C17B4D">
            <w:pPr>
              <w:pStyle w:val="cuadroCabe"/>
              <w:spacing w:after="0" w:line="240" w:lineRule="auto"/>
              <w:jc w:val="right"/>
              <w:rPr>
                <w:sz w:val="15"/>
                <w:szCs w:val="15"/>
              </w:rPr>
            </w:pPr>
            <w:r>
              <w:rPr>
                <w:sz w:val="15"/>
              </w:rPr>
              <w:t xml:space="preserve">Itxarongela, kontsulta eta igogailuetarako </w:t>
            </w:r>
          </w:p>
          <w:p w14:paraId="5D41D74D" w14:textId="7F8DC30E" w:rsidR="001E1226" w:rsidRPr="00A909A5" w:rsidRDefault="001E1226" w:rsidP="00C17B4D">
            <w:pPr>
              <w:pStyle w:val="cuadroCabe"/>
              <w:spacing w:after="0" w:line="240" w:lineRule="auto"/>
              <w:jc w:val="right"/>
              <w:rPr>
                <w:sz w:val="15"/>
                <w:szCs w:val="15"/>
              </w:rPr>
            </w:pPr>
            <w:r>
              <w:rPr>
                <w:sz w:val="15"/>
              </w:rPr>
              <w:t>irisgarritasuna betetzen ez duten eraikinak (%)</w:t>
            </w:r>
          </w:p>
        </w:tc>
      </w:tr>
      <w:tr w:rsidR="001E1226" w:rsidRPr="00A909A5" w14:paraId="32782009" w14:textId="77777777" w:rsidTr="00561679">
        <w:trPr>
          <w:trHeight w:val="198"/>
          <w:jc w:val="center"/>
        </w:trPr>
        <w:tc>
          <w:tcPr>
            <w:tcW w:w="1100" w:type="dxa"/>
            <w:tcBorders>
              <w:bottom w:val="single" w:sz="2" w:space="0" w:color="auto"/>
            </w:tcBorders>
            <w:vAlign w:val="bottom"/>
          </w:tcPr>
          <w:p w14:paraId="4FFE5989" w14:textId="64CDE293" w:rsidR="001E1226" w:rsidRPr="00A909A5" w:rsidRDefault="001E1226" w:rsidP="009C3A08">
            <w:pPr>
              <w:pStyle w:val="cuatexto"/>
              <w:spacing w:after="0"/>
              <w:jc w:val="left"/>
              <w:rPr>
                <w:sz w:val="18"/>
                <w:szCs w:val="18"/>
              </w:rPr>
            </w:pPr>
            <w:r>
              <w:rPr>
                <w:sz w:val="18"/>
              </w:rPr>
              <w:t>Iruña</w:t>
            </w:r>
          </w:p>
        </w:tc>
        <w:tc>
          <w:tcPr>
            <w:tcW w:w="1921" w:type="dxa"/>
            <w:tcBorders>
              <w:bottom w:val="single" w:sz="2" w:space="0" w:color="auto"/>
            </w:tcBorders>
            <w:vAlign w:val="bottom"/>
          </w:tcPr>
          <w:p w14:paraId="6BBDB3FC" w14:textId="2B2274D0" w:rsidR="001E1226" w:rsidRPr="00A909A5" w:rsidRDefault="00DD604F" w:rsidP="009C3A08">
            <w:pPr>
              <w:pStyle w:val="cuatexto"/>
              <w:spacing w:after="0"/>
              <w:jc w:val="right"/>
              <w:rPr>
                <w:sz w:val="18"/>
                <w:szCs w:val="18"/>
              </w:rPr>
            </w:pPr>
            <w:r>
              <w:rPr>
                <w:sz w:val="18"/>
              </w:rPr>
              <w:t>19</w:t>
            </w:r>
          </w:p>
        </w:tc>
        <w:tc>
          <w:tcPr>
            <w:tcW w:w="1922" w:type="dxa"/>
            <w:tcBorders>
              <w:bottom w:val="single" w:sz="2" w:space="0" w:color="auto"/>
            </w:tcBorders>
            <w:vAlign w:val="bottom"/>
          </w:tcPr>
          <w:p w14:paraId="67AEB4DE" w14:textId="6A93D9E5" w:rsidR="001E1226" w:rsidRPr="00A909A5" w:rsidRDefault="00DD604F" w:rsidP="009C3A08">
            <w:pPr>
              <w:pStyle w:val="cuatexto"/>
              <w:spacing w:after="0"/>
              <w:jc w:val="right"/>
              <w:rPr>
                <w:sz w:val="18"/>
                <w:szCs w:val="18"/>
              </w:rPr>
            </w:pPr>
            <w:r>
              <w:rPr>
                <w:sz w:val="18"/>
              </w:rPr>
              <w:t>36</w:t>
            </w:r>
          </w:p>
        </w:tc>
        <w:tc>
          <w:tcPr>
            <w:tcW w:w="1578" w:type="dxa"/>
            <w:tcBorders>
              <w:bottom w:val="single" w:sz="2" w:space="0" w:color="auto"/>
            </w:tcBorders>
            <w:vAlign w:val="bottom"/>
          </w:tcPr>
          <w:p w14:paraId="345D9F43" w14:textId="0BB2DFAD" w:rsidR="001E1226" w:rsidRPr="00A909A5" w:rsidRDefault="00DD604F" w:rsidP="009C3A08">
            <w:pPr>
              <w:pStyle w:val="cuatexto"/>
              <w:spacing w:after="0"/>
              <w:jc w:val="right"/>
              <w:rPr>
                <w:sz w:val="18"/>
                <w:szCs w:val="18"/>
              </w:rPr>
            </w:pPr>
            <w:r>
              <w:rPr>
                <w:sz w:val="18"/>
              </w:rPr>
              <w:t>60</w:t>
            </w:r>
          </w:p>
        </w:tc>
        <w:tc>
          <w:tcPr>
            <w:tcW w:w="2265" w:type="dxa"/>
            <w:tcBorders>
              <w:bottom w:val="single" w:sz="2" w:space="0" w:color="auto"/>
            </w:tcBorders>
            <w:vAlign w:val="bottom"/>
          </w:tcPr>
          <w:p w14:paraId="06B3956D" w14:textId="15F02A00" w:rsidR="001E1226" w:rsidRPr="00A909A5" w:rsidRDefault="00DD604F" w:rsidP="009C3A08">
            <w:pPr>
              <w:pStyle w:val="cuatexto"/>
              <w:spacing w:after="0"/>
              <w:jc w:val="right"/>
              <w:rPr>
                <w:sz w:val="18"/>
                <w:szCs w:val="18"/>
              </w:rPr>
            </w:pPr>
            <w:r>
              <w:rPr>
                <w:sz w:val="18"/>
              </w:rPr>
              <w:t>0</w:t>
            </w:r>
          </w:p>
        </w:tc>
      </w:tr>
      <w:tr w:rsidR="001E1226" w:rsidRPr="00A909A5" w14:paraId="4EC0FF67" w14:textId="77777777" w:rsidTr="00561679">
        <w:trPr>
          <w:trHeight w:val="198"/>
          <w:jc w:val="center"/>
        </w:trPr>
        <w:tc>
          <w:tcPr>
            <w:tcW w:w="1100" w:type="dxa"/>
            <w:tcBorders>
              <w:top w:val="single" w:sz="2" w:space="0" w:color="auto"/>
              <w:bottom w:val="single" w:sz="2" w:space="0" w:color="auto"/>
            </w:tcBorders>
            <w:vAlign w:val="bottom"/>
          </w:tcPr>
          <w:p w14:paraId="4571BDE7" w14:textId="03DB0841" w:rsidR="001E1226" w:rsidRPr="00A909A5" w:rsidRDefault="001E1226" w:rsidP="009C3A08">
            <w:pPr>
              <w:pStyle w:val="cuatexto"/>
              <w:spacing w:after="0"/>
              <w:jc w:val="left"/>
              <w:rPr>
                <w:sz w:val="18"/>
                <w:szCs w:val="18"/>
              </w:rPr>
            </w:pPr>
            <w:r>
              <w:rPr>
                <w:sz w:val="18"/>
              </w:rPr>
              <w:t>Tutera</w:t>
            </w:r>
          </w:p>
        </w:tc>
        <w:tc>
          <w:tcPr>
            <w:tcW w:w="1921" w:type="dxa"/>
            <w:tcBorders>
              <w:top w:val="single" w:sz="2" w:space="0" w:color="auto"/>
              <w:bottom w:val="single" w:sz="2" w:space="0" w:color="auto"/>
            </w:tcBorders>
            <w:vAlign w:val="bottom"/>
          </w:tcPr>
          <w:p w14:paraId="378F2F72" w14:textId="7A51021A" w:rsidR="001E1226" w:rsidRPr="00A909A5" w:rsidRDefault="00DD604F" w:rsidP="009C3A08">
            <w:pPr>
              <w:pStyle w:val="cuatexto"/>
              <w:spacing w:after="0"/>
              <w:jc w:val="right"/>
              <w:rPr>
                <w:sz w:val="18"/>
                <w:szCs w:val="18"/>
              </w:rPr>
            </w:pPr>
            <w:r>
              <w:rPr>
                <w:sz w:val="18"/>
              </w:rPr>
              <w:t>0</w:t>
            </w:r>
          </w:p>
        </w:tc>
        <w:tc>
          <w:tcPr>
            <w:tcW w:w="1922" w:type="dxa"/>
            <w:tcBorders>
              <w:top w:val="single" w:sz="2" w:space="0" w:color="auto"/>
              <w:bottom w:val="single" w:sz="2" w:space="0" w:color="auto"/>
            </w:tcBorders>
            <w:vAlign w:val="bottom"/>
          </w:tcPr>
          <w:p w14:paraId="0B1BEACE" w14:textId="76DD1334" w:rsidR="001E1226" w:rsidRPr="00A909A5" w:rsidRDefault="00DD604F" w:rsidP="009C3A08">
            <w:pPr>
              <w:pStyle w:val="cuatexto"/>
              <w:spacing w:after="0"/>
              <w:jc w:val="right"/>
              <w:rPr>
                <w:sz w:val="18"/>
                <w:szCs w:val="18"/>
              </w:rPr>
            </w:pPr>
            <w:r>
              <w:rPr>
                <w:sz w:val="18"/>
              </w:rPr>
              <w:t>71</w:t>
            </w:r>
          </w:p>
        </w:tc>
        <w:tc>
          <w:tcPr>
            <w:tcW w:w="1578" w:type="dxa"/>
            <w:tcBorders>
              <w:top w:val="single" w:sz="2" w:space="0" w:color="auto"/>
              <w:bottom w:val="single" w:sz="2" w:space="0" w:color="auto"/>
            </w:tcBorders>
            <w:vAlign w:val="bottom"/>
          </w:tcPr>
          <w:p w14:paraId="490B91C4" w14:textId="240FAC47" w:rsidR="001E1226" w:rsidRPr="00A909A5" w:rsidRDefault="00DD604F" w:rsidP="009C3A08">
            <w:pPr>
              <w:pStyle w:val="cuatexto"/>
              <w:spacing w:after="0"/>
              <w:jc w:val="right"/>
              <w:rPr>
                <w:sz w:val="18"/>
                <w:szCs w:val="18"/>
              </w:rPr>
            </w:pPr>
            <w:r>
              <w:rPr>
                <w:sz w:val="18"/>
              </w:rPr>
              <w:t>86</w:t>
            </w:r>
          </w:p>
        </w:tc>
        <w:tc>
          <w:tcPr>
            <w:tcW w:w="2265" w:type="dxa"/>
            <w:tcBorders>
              <w:top w:val="single" w:sz="2" w:space="0" w:color="auto"/>
              <w:bottom w:val="single" w:sz="2" w:space="0" w:color="auto"/>
            </w:tcBorders>
            <w:vAlign w:val="bottom"/>
          </w:tcPr>
          <w:p w14:paraId="5BE3D721" w14:textId="28CE3B14" w:rsidR="001E1226" w:rsidRPr="00A909A5" w:rsidRDefault="00DD604F" w:rsidP="009C3A08">
            <w:pPr>
              <w:pStyle w:val="cuatexto"/>
              <w:spacing w:after="0"/>
              <w:jc w:val="right"/>
              <w:rPr>
                <w:sz w:val="18"/>
                <w:szCs w:val="18"/>
              </w:rPr>
            </w:pPr>
            <w:r>
              <w:rPr>
                <w:sz w:val="18"/>
              </w:rPr>
              <w:t>0</w:t>
            </w:r>
          </w:p>
        </w:tc>
      </w:tr>
      <w:tr w:rsidR="001E1226" w:rsidRPr="00A909A5" w14:paraId="26F2E57C" w14:textId="77777777" w:rsidTr="00561679">
        <w:trPr>
          <w:trHeight w:val="198"/>
          <w:jc w:val="center"/>
        </w:trPr>
        <w:tc>
          <w:tcPr>
            <w:tcW w:w="1100" w:type="dxa"/>
            <w:tcBorders>
              <w:top w:val="single" w:sz="2" w:space="0" w:color="auto"/>
              <w:bottom w:val="single" w:sz="4" w:space="0" w:color="auto"/>
            </w:tcBorders>
            <w:vAlign w:val="bottom"/>
          </w:tcPr>
          <w:p w14:paraId="5D12FA44" w14:textId="387268ED" w:rsidR="001E1226" w:rsidRPr="00A909A5" w:rsidRDefault="001E1226" w:rsidP="009C3A08">
            <w:pPr>
              <w:pStyle w:val="cuatexto"/>
              <w:spacing w:after="0"/>
              <w:jc w:val="left"/>
              <w:rPr>
                <w:sz w:val="18"/>
                <w:szCs w:val="18"/>
              </w:rPr>
            </w:pPr>
            <w:r>
              <w:rPr>
                <w:sz w:val="18"/>
              </w:rPr>
              <w:t>Lizarra</w:t>
            </w:r>
          </w:p>
        </w:tc>
        <w:tc>
          <w:tcPr>
            <w:tcW w:w="1921" w:type="dxa"/>
            <w:tcBorders>
              <w:top w:val="single" w:sz="2" w:space="0" w:color="auto"/>
              <w:bottom w:val="single" w:sz="4" w:space="0" w:color="auto"/>
            </w:tcBorders>
            <w:vAlign w:val="bottom"/>
          </w:tcPr>
          <w:p w14:paraId="3C17F977" w14:textId="71E47882" w:rsidR="001E1226" w:rsidRPr="00A909A5" w:rsidRDefault="00DD604F" w:rsidP="009C3A08">
            <w:pPr>
              <w:pStyle w:val="cuatexto"/>
              <w:spacing w:after="0"/>
              <w:jc w:val="right"/>
              <w:rPr>
                <w:sz w:val="18"/>
                <w:szCs w:val="18"/>
              </w:rPr>
            </w:pPr>
            <w:r>
              <w:rPr>
                <w:sz w:val="18"/>
              </w:rPr>
              <w:t>13</w:t>
            </w:r>
          </w:p>
        </w:tc>
        <w:tc>
          <w:tcPr>
            <w:tcW w:w="1922" w:type="dxa"/>
            <w:tcBorders>
              <w:top w:val="single" w:sz="2" w:space="0" w:color="auto"/>
              <w:bottom w:val="single" w:sz="4" w:space="0" w:color="auto"/>
            </w:tcBorders>
            <w:vAlign w:val="bottom"/>
          </w:tcPr>
          <w:p w14:paraId="7ECA203F" w14:textId="1130FEC2" w:rsidR="001E1226" w:rsidRPr="00A909A5" w:rsidRDefault="00DD604F" w:rsidP="009C3A08">
            <w:pPr>
              <w:pStyle w:val="cuatexto"/>
              <w:spacing w:after="0"/>
              <w:jc w:val="right"/>
              <w:rPr>
                <w:sz w:val="18"/>
                <w:szCs w:val="18"/>
              </w:rPr>
            </w:pPr>
            <w:r>
              <w:rPr>
                <w:sz w:val="18"/>
              </w:rPr>
              <w:t>63</w:t>
            </w:r>
          </w:p>
        </w:tc>
        <w:tc>
          <w:tcPr>
            <w:tcW w:w="1578" w:type="dxa"/>
            <w:tcBorders>
              <w:top w:val="single" w:sz="2" w:space="0" w:color="auto"/>
              <w:bottom w:val="single" w:sz="4" w:space="0" w:color="auto"/>
            </w:tcBorders>
            <w:vAlign w:val="bottom"/>
          </w:tcPr>
          <w:p w14:paraId="2B43FECF" w14:textId="726DBDC1" w:rsidR="001E1226" w:rsidRPr="00A909A5" w:rsidRDefault="00DD604F" w:rsidP="009C3A08">
            <w:pPr>
              <w:pStyle w:val="cuatexto"/>
              <w:spacing w:after="0"/>
              <w:jc w:val="right"/>
              <w:rPr>
                <w:sz w:val="18"/>
                <w:szCs w:val="18"/>
              </w:rPr>
            </w:pPr>
            <w:r>
              <w:rPr>
                <w:sz w:val="18"/>
              </w:rPr>
              <w:t>38</w:t>
            </w:r>
          </w:p>
        </w:tc>
        <w:tc>
          <w:tcPr>
            <w:tcW w:w="2265" w:type="dxa"/>
            <w:tcBorders>
              <w:top w:val="single" w:sz="2" w:space="0" w:color="auto"/>
              <w:bottom w:val="single" w:sz="4" w:space="0" w:color="auto"/>
            </w:tcBorders>
            <w:vAlign w:val="bottom"/>
          </w:tcPr>
          <w:p w14:paraId="6A9310A8" w14:textId="75BF17BA" w:rsidR="001E1226" w:rsidRPr="00A909A5" w:rsidRDefault="00DD604F" w:rsidP="009C3A08">
            <w:pPr>
              <w:pStyle w:val="cuatexto"/>
              <w:spacing w:after="0"/>
              <w:jc w:val="right"/>
              <w:rPr>
                <w:sz w:val="18"/>
                <w:szCs w:val="18"/>
              </w:rPr>
            </w:pPr>
            <w:r>
              <w:rPr>
                <w:sz w:val="18"/>
              </w:rPr>
              <w:t>0</w:t>
            </w:r>
          </w:p>
        </w:tc>
      </w:tr>
    </w:tbl>
    <w:p w14:paraId="324A77FF" w14:textId="39FA8152" w:rsidR="001E1226" w:rsidRDefault="00DD604F" w:rsidP="009C3A08">
      <w:pPr>
        <w:pStyle w:val="texto"/>
        <w:spacing w:before="240" w:after="140"/>
        <w:jc w:val="both"/>
      </w:pPr>
      <w:r>
        <w:t xml:space="preserve">Azterketari jarraikiz, barruti guztiek betetzen duten alderdi bakarra itxarongela, kontsulta eta igogailuetarako irisgarritasuna da. </w:t>
      </w:r>
    </w:p>
    <w:p w14:paraId="3682A89C" w14:textId="016BE4C2" w:rsidR="00DD604F" w:rsidRPr="00282B1E" w:rsidRDefault="00DD604F" w:rsidP="002A5DDC">
      <w:pPr>
        <w:pStyle w:val="texto"/>
        <w:spacing w:after="140"/>
        <w:jc w:val="both"/>
        <w:rPr>
          <w:szCs w:val="26"/>
        </w:rPr>
      </w:pPr>
      <w:r>
        <w:t xml:space="preserve">Ebaluatutako gainerako alderdietan, barruti guztietan daude ez-betetzeak, neurri handiagoan edo txikiagoan, Tuterako barrutian izan ezik, osasun etxe guztietan betetzen baititu sarrerarako sarbiderako baldintzak. </w:t>
      </w:r>
    </w:p>
    <w:p w14:paraId="15EC771B" w14:textId="00EF22A5" w:rsidR="00885B4F" w:rsidRDefault="00885B4F" w:rsidP="002F7255">
      <w:pPr>
        <w:pStyle w:val="texto"/>
        <w:spacing w:after="240"/>
        <w:jc w:val="both"/>
      </w:pPr>
      <w:r>
        <w:t>Irisgarritasuna hobetzeko gastua honako hau izan da, osasun barrutiaren arabera:</w:t>
      </w:r>
    </w:p>
    <w:tbl>
      <w:tblPr>
        <w:tblW w:w="8799" w:type="dxa"/>
        <w:tblInd w:w="-5"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5"/>
        <w:gridCol w:w="891"/>
        <w:gridCol w:w="892"/>
        <w:gridCol w:w="892"/>
        <w:gridCol w:w="891"/>
        <w:gridCol w:w="892"/>
        <w:gridCol w:w="892"/>
        <w:gridCol w:w="892"/>
        <w:gridCol w:w="992"/>
      </w:tblGrid>
      <w:tr w:rsidR="00D2611E" w:rsidRPr="00F17F15" w14:paraId="35A263CC" w14:textId="4EB3D52A" w:rsidTr="002F7255">
        <w:trPr>
          <w:trHeight w:val="255"/>
        </w:trPr>
        <w:tc>
          <w:tcPr>
            <w:tcW w:w="1565" w:type="dxa"/>
            <w:shd w:val="clear" w:color="auto" w:fill="8DB3E2" w:themeFill="text2" w:themeFillTint="66"/>
            <w:noWrap/>
            <w:vAlign w:val="center"/>
            <w:hideMark/>
          </w:tcPr>
          <w:p w14:paraId="5BBC4637" w14:textId="7042E20A" w:rsidR="00D2611E" w:rsidRPr="00F17F15" w:rsidRDefault="00D2611E" w:rsidP="002F7255">
            <w:pPr>
              <w:pStyle w:val="cuadroCabe"/>
              <w:spacing w:line="240" w:lineRule="auto"/>
            </w:pPr>
            <w:r>
              <w:t>Osasun barrutia</w:t>
            </w:r>
          </w:p>
        </w:tc>
        <w:tc>
          <w:tcPr>
            <w:tcW w:w="891" w:type="dxa"/>
            <w:shd w:val="clear" w:color="auto" w:fill="8DB3E2" w:themeFill="text2" w:themeFillTint="66"/>
            <w:noWrap/>
            <w:vAlign w:val="center"/>
            <w:hideMark/>
          </w:tcPr>
          <w:p w14:paraId="60DEA5D0" w14:textId="57903860" w:rsidR="00D2611E" w:rsidRPr="00F17F15" w:rsidRDefault="00D2611E" w:rsidP="002F7255">
            <w:pPr>
              <w:pStyle w:val="cuadroCabe"/>
              <w:spacing w:line="240" w:lineRule="auto"/>
              <w:jc w:val="right"/>
            </w:pPr>
            <w:r>
              <w:t>2017</w:t>
            </w:r>
          </w:p>
        </w:tc>
        <w:tc>
          <w:tcPr>
            <w:tcW w:w="892" w:type="dxa"/>
            <w:shd w:val="clear" w:color="auto" w:fill="8DB3E2" w:themeFill="text2" w:themeFillTint="66"/>
            <w:noWrap/>
            <w:vAlign w:val="center"/>
            <w:hideMark/>
          </w:tcPr>
          <w:p w14:paraId="588C03BD" w14:textId="7215B2EB" w:rsidR="00D2611E" w:rsidRPr="00F17F15" w:rsidRDefault="00D2611E" w:rsidP="002F7255">
            <w:pPr>
              <w:pStyle w:val="cuadroCabe"/>
              <w:spacing w:line="240" w:lineRule="auto"/>
              <w:jc w:val="right"/>
            </w:pPr>
            <w:r>
              <w:t>2018</w:t>
            </w:r>
          </w:p>
        </w:tc>
        <w:tc>
          <w:tcPr>
            <w:tcW w:w="892" w:type="dxa"/>
            <w:shd w:val="clear" w:color="auto" w:fill="8DB3E2" w:themeFill="text2" w:themeFillTint="66"/>
            <w:noWrap/>
            <w:vAlign w:val="center"/>
            <w:hideMark/>
          </w:tcPr>
          <w:p w14:paraId="0E784813" w14:textId="05C2BE81" w:rsidR="00D2611E" w:rsidRPr="00F17F15" w:rsidRDefault="00D2611E" w:rsidP="002F7255">
            <w:pPr>
              <w:pStyle w:val="cuadroCabe"/>
              <w:spacing w:line="240" w:lineRule="auto"/>
              <w:jc w:val="right"/>
            </w:pPr>
            <w:r>
              <w:t>2019</w:t>
            </w:r>
          </w:p>
        </w:tc>
        <w:tc>
          <w:tcPr>
            <w:tcW w:w="891" w:type="dxa"/>
            <w:shd w:val="clear" w:color="auto" w:fill="8DB3E2" w:themeFill="text2" w:themeFillTint="66"/>
            <w:noWrap/>
            <w:vAlign w:val="center"/>
            <w:hideMark/>
          </w:tcPr>
          <w:p w14:paraId="3771AF49" w14:textId="434B2619" w:rsidR="00D2611E" w:rsidRPr="00F17F15" w:rsidRDefault="00D2611E" w:rsidP="002F7255">
            <w:pPr>
              <w:pStyle w:val="cuadroCabe"/>
              <w:spacing w:line="240" w:lineRule="auto"/>
              <w:jc w:val="right"/>
            </w:pPr>
            <w:r>
              <w:t>2020</w:t>
            </w:r>
          </w:p>
        </w:tc>
        <w:tc>
          <w:tcPr>
            <w:tcW w:w="892" w:type="dxa"/>
            <w:shd w:val="clear" w:color="auto" w:fill="8DB3E2" w:themeFill="text2" w:themeFillTint="66"/>
            <w:noWrap/>
            <w:vAlign w:val="center"/>
            <w:hideMark/>
          </w:tcPr>
          <w:p w14:paraId="1F5E47B5" w14:textId="13770AA8" w:rsidR="00D2611E" w:rsidRPr="00F17F15" w:rsidRDefault="00D2611E" w:rsidP="002F7255">
            <w:pPr>
              <w:pStyle w:val="cuadroCabe"/>
              <w:spacing w:line="240" w:lineRule="auto"/>
              <w:jc w:val="right"/>
            </w:pPr>
            <w:r>
              <w:t>2021</w:t>
            </w:r>
          </w:p>
        </w:tc>
        <w:tc>
          <w:tcPr>
            <w:tcW w:w="892" w:type="dxa"/>
            <w:shd w:val="clear" w:color="auto" w:fill="8DB3E2" w:themeFill="text2" w:themeFillTint="66"/>
            <w:noWrap/>
            <w:vAlign w:val="center"/>
            <w:hideMark/>
          </w:tcPr>
          <w:p w14:paraId="7EF1A977" w14:textId="3A5A0B9C" w:rsidR="00D2611E" w:rsidRPr="00F17F15" w:rsidRDefault="00D2611E" w:rsidP="002F7255">
            <w:pPr>
              <w:pStyle w:val="cuadroCabe"/>
              <w:spacing w:line="240" w:lineRule="auto"/>
              <w:jc w:val="right"/>
            </w:pPr>
            <w:r>
              <w:t>2022</w:t>
            </w:r>
          </w:p>
        </w:tc>
        <w:tc>
          <w:tcPr>
            <w:tcW w:w="892" w:type="dxa"/>
            <w:shd w:val="clear" w:color="auto" w:fill="8DB3E2" w:themeFill="text2" w:themeFillTint="66"/>
            <w:vAlign w:val="center"/>
          </w:tcPr>
          <w:p w14:paraId="17FF3BB6" w14:textId="599172EC" w:rsidR="00D2611E" w:rsidRPr="00F17F15" w:rsidRDefault="00D2611E" w:rsidP="002F7255">
            <w:pPr>
              <w:pStyle w:val="cuadroCabe"/>
              <w:spacing w:line="240" w:lineRule="auto"/>
              <w:jc w:val="right"/>
            </w:pPr>
            <w:r>
              <w:t>2023</w:t>
            </w:r>
          </w:p>
        </w:tc>
        <w:tc>
          <w:tcPr>
            <w:tcW w:w="992" w:type="dxa"/>
            <w:shd w:val="clear" w:color="auto" w:fill="8DB3E2" w:themeFill="text2" w:themeFillTint="66"/>
            <w:vAlign w:val="center"/>
          </w:tcPr>
          <w:p w14:paraId="64058366" w14:textId="271BAF96" w:rsidR="00D2611E" w:rsidRPr="00F17F15" w:rsidRDefault="00D2611E" w:rsidP="002F7255">
            <w:pPr>
              <w:pStyle w:val="cuadroCabe"/>
              <w:spacing w:line="240" w:lineRule="auto"/>
              <w:jc w:val="right"/>
            </w:pPr>
            <w:r>
              <w:t>Guztira</w:t>
            </w:r>
          </w:p>
        </w:tc>
      </w:tr>
      <w:tr w:rsidR="00D2611E" w:rsidRPr="00F17F15" w14:paraId="1E1A8878" w14:textId="428EC369" w:rsidTr="002F7255">
        <w:trPr>
          <w:trHeight w:val="255"/>
        </w:trPr>
        <w:tc>
          <w:tcPr>
            <w:tcW w:w="1565" w:type="dxa"/>
            <w:tcBorders>
              <w:bottom w:val="single" w:sz="2" w:space="0" w:color="auto"/>
            </w:tcBorders>
            <w:shd w:val="clear" w:color="auto" w:fill="auto"/>
            <w:noWrap/>
            <w:vAlign w:val="bottom"/>
            <w:hideMark/>
          </w:tcPr>
          <w:p w14:paraId="31DB692B" w14:textId="63BA62DF" w:rsidR="00D2611E" w:rsidRPr="00F17F15" w:rsidRDefault="00D2611E" w:rsidP="002F7255">
            <w:pPr>
              <w:pStyle w:val="cuatexto"/>
              <w:spacing w:line="240" w:lineRule="auto"/>
            </w:pPr>
            <w:r>
              <w:t>Iruña</w:t>
            </w:r>
          </w:p>
        </w:tc>
        <w:tc>
          <w:tcPr>
            <w:tcW w:w="891" w:type="dxa"/>
            <w:tcBorders>
              <w:bottom w:val="single" w:sz="2" w:space="0" w:color="auto"/>
            </w:tcBorders>
            <w:shd w:val="clear" w:color="auto" w:fill="auto"/>
            <w:noWrap/>
            <w:vAlign w:val="bottom"/>
            <w:hideMark/>
          </w:tcPr>
          <w:p w14:paraId="495E6B37" w14:textId="3C6741D8" w:rsidR="00D2611E" w:rsidRPr="00F17F15" w:rsidRDefault="00D2611E" w:rsidP="002F7255">
            <w:pPr>
              <w:pStyle w:val="cuatexto"/>
              <w:spacing w:line="240" w:lineRule="auto"/>
              <w:jc w:val="right"/>
            </w:pPr>
            <w:r>
              <w:t>64.602</w:t>
            </w:r>
          </w:p>
        </w:tc>
        <w:tc>
          <w:tcPr>
            <w:tcW w:w="892" w:type="dxa"/>
            <w:tcBorders>
              <w:bottom w:val="single" w:sz="2" w:space="0" w:color="auto"/>
            </w:tcBorders>
            <w:shd w:val="clear" w:color="auto" w:fill="auto"/>
            <w:noWrap/>
            <w:vAlign w:val="bottom"/>
            <w:hideMark/>
          </w:tcPr>
          <w:p w14:paraId="4643F997" w14:textId="5469F176" w:rsidR="00D2611E" w:rsidRPr="00F17F15" w:rsidRDefault="00D2611E" w:rsidP="002F7255">
            <w:pPr>
              <w:pStyle w:val="cuatexto"/>
              <w:spacing w:line="240" w:lineRule="auto"/>
              <w:jc w:val="right"/>
            </w:pPr>
            <w:r>
              <w:t>51.876</w:t>
            </w:r>
          </w:p>
        </w:tc>
        <w:tc>
          <w:tcPr>
            <w:tcW w:w="892" w:type="dxa"/>
            <w:tcBorders>
              <w:bottom w:val="single" w:sz="2" w:space="0" w:color="auto"/>
            </w:tcBorders>
            <w:shd w:val="clear" w:color="auto" w:fill="auto"/>
            <w:noWrap/>
            <w:vAlign w:val="bottom"/>
            <w:hideMark/>
          </w:tcPr>
          <w:p w14:paraId="38CB032D" w14:textId="4C33FF49" w:rsidR="00D2611E" w:rsidRPr="00F17F15" w:rsidRDefault="00D2611E" w:rsidP="002F7255">
            <w:pPr>
              <w:pStyle w:val="cuatexto"/>
              <w:spacing w:line="240" w:lineRule="auto"/>
              <w:jc w:val="right"/>
            </w:pPr>
            <w:r>
              <w:t>12.370</w:t>
            </w:r>
          </w:p>
        </w:tc>
        <w:tc>
          <w:tcPr>
            <w:tcW w:w="891" w:type="dxa"/>
            <w:tcBorders>
              <w:bottom w:val="single" w:sz="2" w:space="0" w:color="auto"/>
            </w:tcBorders>
            <w:shd w:val="clear" w:color="auto" w:fill="auto"/>
            <w:noWrap/>
            <w:vAlign w:val="bottom"/>
            <w:hideMark/>
          </w:tcPr>
          <w:p w14:paraId="5F45AFB6" w14:textId="745B2DE2" w:rsidR="00D2611E" w:rsidRPr="00F17F15" w:rsidRDefault="00D2611E" w:rsidP="002F7255">
            <w:pPr>
              <w:pStyle w:val="cuatexto"/>
              <w:spacing w:line="240" w:lineRule="auto"/>
              <w:jc w:val="right"/>
            </w:pPr>
            <w:r>
              <w:t>79.174</w:t>
            </w:r>
          </w:p>
        </w:tc>
        <w:tc>
          <w:tcPr>
            <w:tcW w:w="892" w:type="dxa"/>
            <w:tcBorders>
              <w:bottom w:val="single" w:sz="2" w:space="0" w:color="auto"/>
            </w:tcBorders>
            <w:shd w:val="clear" w:color="auto" w:fill="auto"/>
            <w:noWrap/>
            <w:vAlign w:val="bottom"/>
            <w:hideMark/>
          </w:tcPr>
          <w:p w14:paraId="0F72B535" w14:textId="2DEB5F22" w:rsidR="00D2611E" w:rsidRPr="00F17F15" w:rsidRDefault="00D2611E" w:rsidP="002F7255">
            <w:pPr>
              <w:pStyle w:val="cuatexto"/>
              <w:spacing w:line="240" w:lineRule="auto"/>
              <w:jc w:val="right"/>
            </w:pPr>
            <w:r>
              <w:t>155.137</w:t>
            </w:r>
          </w:p>
        </w:tc>
        <w:tc>
          <w:tcPr>
            <w:tcW w:w="892" w:type="dxa"/>
            <w:tcBorders>
              <w:bottom w:val="single" w:sz="2" w:space="0" w:color="auto"/>
            </w:tcBorders>
            <w:shd w:val="clear" w:color="auto" w:fill="auto"/>
            <w:noWrap/>
            <w:vAlign w:val="bottom"/>
          </w:tcPr>
          <w:p w14:paraId="3E9E6ECC" w14:textId="1E4DBB97" w:rsidR="00D2611E" w:rsidRPr="00F17F15" w:rsidRDefault="00D2611E" w:rsidP="002F7255">
            <w:pPr>
              <w:pStyle w:val="cuatexto"/>
              <w:spacing w:line="240" w:lineRule="auto"/>
              <w:jc w:val="right"/>
            </w:pPr>
            <w:r>
              <w:t>-</w:t>
            </w:r>
          </w:p>
        </w:tc>
        <w:tc>
          <w:tcPr>
            <w:tcW w:w="892" w:type="dxa"/>
            <w:tcBorders>
              <w:bottom w:val="single" w:sz="2" w:space="0" w:color="auto"/>
            </w:tcBorders>
            <w:vAlign w:val="bottom"/>
          </w:tcPr>
          <w:p w14:paraId="5F0D58F5" w14:textId="5FF6AB72" w:rsidR="00D2611E" w:rsidRPr="00F17F15" w:rsidRDefault="00D2611E" w:rsidP="002F7255">
            <w:pPr>
              <w:pStyle w:val="cuatexto"/>
              <w:spacing w:line="240" w:lineRule="auto"/>
              <w:jc w:val="right"/>
            </w:pPr>
            <w:r>
              <w:t>182.696</w:t>
            </w:r>
          </w:p>
        </w:tc>
        <w:tc>
          <w:tcPr>
            <w:tcW w:w="992" w:type="dxa"/>
            <w:tcBorders>
              <w:bottom w:val="single" w:sz="2" w:space="0" w:color="auto"/>
            </w:tcBorders>
            <w:vAlign w:val="bottom"/>
          </w:tcPr>
          <w:p w14:paraId="79EB6770" w14:textId="0FDF3D15" w:rsidR="00D2611E" w:rsidRDefault="00D2611E" w:rsidP="002F7255">
            <w:pPr>
              <w:pStyle w:val="cuatexto"/>
              <w:spacing w:line="240" w:lineRule="auto"/>
              <w:jc w:val="right"/>
            </w:pPr>
            <w:r>
              <w:t>545.855</w:t>
            </w:r>
          </w:p>
        </w:tc>
      </w:tr>
      <w:tr w:rsidR="00D2611E" w:rsidRPr="00F17F15" w14:paraId="4496CEB3" w14:textId="56EC1ACA" w:rsidTr="002F7255">
        <w:trPr>
          <w:trHeight w:val="255"/>
        </w:trPr>
        <w:tc>
          <w:tcPr>
            <w:tcW w:w="1565" w:type="dxa"/>
            <w:tcBorders>
              <w:top w:val="single" w:sz="2" w:space="0" w:color="auto"/>
              <w:bottom w:val="single" w:sz="2" w:space="0" w:color="auto"/>
            </w:tcBorders>
            <w:shd w:val="clear" w:color="auto" w:fill="auto"/>
            <w:noWrap/>
            <w:vAlign w:val="bottom"/>
            <w:hideMark/>
          </w:tcPr>
          <w:p w14:paraId="7AF238C9" w14:textId="6721FC93" w:rsidR="00D2611E" w:rsidRPr="00F17F15" w:rsidRDefault="00D2611E" w:rsidP="002F7255">
            <w:pPr>
              <w:pStyle w:val="cuatexto"/>
              <w:spacing w:line="240" w:lineRule="auto"/>
            </w:pPr>
            <w:r>
              <w:t>Tutera</w:t>
            </w:r>
          </w:p>
        </w:tc>
        <w:tc>
          <w:tcPr>
            <w:tcW w:w="891" w:type="dxa"/>
            <w:tcBorders>
              <w:top w:val="single" w:sz="2" w:space="0" w:color="auto"/>
              <w:bottom w:val="single" w:sz="2" w:space="0" w:color="auto"/>
            </w:tcBorders>
            <w:shd w:val="clear" w:color="auto" w:fill="auto"/>
            <w:noWrap/>
            <w:vAlign w:val="bottom"/>
            <w:hideMark/>
          </w:tcPr>
          <w:p w14:paraId="39796504" w14:textId="50D25B06" w:rsidR="00D2611E" w:rsidRPr="00F17F15" w:rsidRDefault="00D2611E" w:rsidP="002F7255">
            <w:pPr>
              <w:pStyle w:val="cuatexto"/>
              <w:spacing w:line="240" w:lineRule="auto"/>
              <w:jc w:val="right"/>
            </w:pPr>
            <w:r>
              <w:t>-</w:t>
            </w:r>
          </w:p>
        </w:tc>
        <w:tc>
          <w:tcPr>
            <w:tcW w:w="892" w:type="dxa"/>
            <w:tcBorders>
              <w:top w:val="single" w:sz="2" w:space="0" w:color="auto"/>
              <w:bottom w:val="single" w:sz="2" w:space="0" w:color="auto"/>
            </w:tcBorders>
            <w:shd w:val="clear" w:color="auto" w:fill="auto"/>
            <w:noWrap/>
            <w:vAlign w:val="bottom"/>
            <w:hideMark/>
          </w:tcPr>
          <w:p w14:paraId="012516CF" w14:textId="2611A910" w:rsidR="00D2611E" w:rsidRPr="00F17F15" w:rsidRDefault="00D2611E" w:rsidP="002F7255">
            <w:pPr>
              <w:pStyle w:val="cuatexto"/>
              <w:spacing w:line="240" w:lineRule="auto"/>
              <w:jc w:val="right"/>
            </w:pPr>
            <w:r>
              <w:t>-</w:t>
            </w:r>
          </w:p>
        </w:tc>
        <w:tc>
          <w:tcPr>
            <w:tcW w:w="892" w:type="dxa"/>
            <w:tcBorders>
              <w:top w:val="single" w:sz="2" w:space="0" w:color="auto"/>
              <w:bottom w:val="single" w:sz="2" w:space="0" w:color="auto"/>
            </w:tcBorders>
            <w:shd w:val="clear" w:color="auto" w:fill="auto"/>
            <w:noWrap/>
            <w:vAlign w:val="bottom"/>
            <w:hideMark/>
          </w:tcPr>
          <w:p w14:paraId="06E8BA33" w14:textId="41A2F251" w:rsidR="00D2611E" w:rsidRPr="00F17F15" w:rsidRDefault="00D2611E" w:rsidP="002F7255">
            <w:pPr>
              <w:pStyle w:val="cuatexto"/>
              <w:spacing w:line="240" w:lineRule="auto"/>
              <w:jc w:val="right"/>
            </w:pPr>
            <w:r>
              <w:t>-</w:t>
            </w:r>
          </w:p>
        </w:tc>
        <w:tc>
          <w:tcPr>
            <w:tcW w:w="891" w:type="dxa"/>
            <w:tcBorders>
              <w:top w:val="single" w:sz="2" w:space="0" w:color="auto"/>
              <w:bottom w:val="single" w:sz="2" w:space="0" w:color="auto"/>
            </w:tcBorders>
            <w:shd w:val="clear" w:color="auto" w:fill="auto"/>
            <w:noWrap/>
            <w:vAlign w:val="bottom"/>
            <w:hideMark/>
          </w:tcPr>
          <w:p w14:paraId="293BF672" w14:textId="51B27ED6" w:rsidR="00D2611E" w:rsidRPr="00F17F15" w:rsidRDefault="00D2611E" w:rsidP="002F7255">
            <w:pPr>
              <w:pStyle w:val="cuatexto"/>
              <w:spacing w:line="240" w:lineRule="auto"/>
              <w:jc w:val="right"/>
            </w:pPr>
            <w:r>
              <w:t>11.603</w:t>
            </w:r>
          </w:p>
        </w:tc>
        <w:tc>
          <w:tcPr>
            <w:tcW w:w="892" w:type="dxa"/>
            <w:tcBorders>
              <w:top w:val="single" w:sz="2" w:space="0" w:color="auto"/>
              <w:bottom w:val="single" w:sz="2" w:space="0" w:color="auto"/>
            </w:tcBorders>
            <w:shd w:val="clear" w:color="auto" w:fill="auto"/>
            <w:noWrap/>
            <w:vAlign w:val="bottom"/>
            <w:hideMark/>
          </w:tcPr>
          <w:p w14:paraId="7C6A3011" w14:textId="4D73ABC5" w:rsidR="00D2611E" w:rsidRPr="00F17F15" w:rsidRDefault="00D2611E" w:rsidP="002F7255">
            <w:pPr>
              <w:pStyle w:val="cuatexto"/>
              <w:spacing w:line="240" w:lineRule="auto"/>
              <w:jc w:val="right"/>
            </w:pPr>
            <w:r>
              <w:t>-</w:t>
            </w:r>
          </w:p>
        </w:tc>
        <w:tc>
          <w:tcPr>
            <w:tcW w:w="892" w:type="dxa"/>
            <w:tcBorders>
              <w:top w:val="single" w:sz="2" w:space="0" w:color="auto"/>
              <w:bottom w:val="single" w:sz="2" w:space="0" w:color="auto"/>
            </w:tcBorders>
            <w:shd w:val="clear" w:color="auto" w:fill="auto"/>
            <w:noWrap/>
            <w:vAlign w:val="bottom"/>
          </w:tcPr>
          <w:p w14:paraId="10C2EAA9" w14:textId="14AF9846" w:rsidR="00D2611E" w:rsidRPr="00F17F15" w:rsidRDefault="00D2611E" w:rsidP="002F7255">
            <w:pPr>
              <w:pStyle w:val="cuatexto"/>
              <w:spacing w:line="240" w:lineRule="auto"/>
              <w:jc w:val="right"/>
            </w:pPr>
            <w:r>
              <w:t>18.453</w:t>
            </w:r>
          </w:p>
        </w:tc>
        <w:tc>
          <w:tcPr>
            <w:tcW w:w="892" w:type="dxa"/>
            <w:tcBorders>
              <w:top w:val="single" w:sz="2" w:space="0" w:color="auto"/>
              <w:bottom w:val="single" w:sz="2" w:space="0" w:color="auto"/>
            </w:tcBorders>
            <w:vAlign w:val="bottom"/>
          </w:tcPr>
          <w:p w14:paraId="20B1159C" w14:textId="2F716DB4" w:rsidR="00D2611E" w:rsidRPr="00F17F15" w:rsidRDefault="00D2611E" w:rsidP="002F7255">
            <w:pPr>
              <w:pStyle w:val="cuatexto"/>
              <w:spacing w:line="240" w:lineRule="auto"/>
              <w:jc w:val="right"/>
            </w:pPr>
            <w:r>
              <w:t>18.720</w:t>
            </w:r>
          </w:p>
        </w:tc>
        <w:tc>
          <w:tcPr>
            <w:tcW w:w="992" w:type="dxa"/>
            <w:tcBorders>
              <w:top w:val="single" w:sz="2" w:space="0" w:color="auto"/>
              <w:bottom w:val="single" w:sz="2" w:space="0" w:color="auto"/>
            </w:tcBorders>
            <w:vAlign w:val="bottom"/>
          </w:tcPr>
          <w:p w14:paraId="3ACC8ED3" w14:textId="02370D46" w:rsidR="00D2611E" w:rsidRDefault="00D2611E" w:rsidP="002F7255">
            <w:pPr>
              <w:pStyle w:val="cuatexto"/>
              <w:spacing w:line="240" w:lineRule="auto"/>
              <w:jc w:val="right"/>
            </w:pPr>
            <w:r>
              <w:t>48.776</w:t>
            </w:r>
          </w:p>
        </w:tc>
      </w:tr>
      <w:tr w:rsidR="00D2611E" w:rsidRPr="00F17F15" w14:paraId="062CB659" w14:textId="54900D84" w:rsidTr="002F7255">
        <w:trPr>
          <w:trHeight w:val="255"/>
        </w:trPr>
        <w:tc>
          <w:tcPr>
            <w:tcW w:w="1565" w:type="dxa"/>
            <w:tcBorders>
              <w:top w:val="single" w:sz="2" w:space="0" w:color="auto"/>
              <w:bottom w:val="single" w:sz="4" w:space="0" w:color="auto"/>
            </w:tcBorders>
            <w:shd w:val="clear" w:color="auto" w:fill="auto"/>
            <w:noWrap/>
            <w:vAlign w:val="bottom"/>
            <w:hideMark/>
          </w:tcPr>
          <w:p w14:paraId="68847860" w14:textId="47932CAE" w:rsidR="00D2611E" w:rsidRPr="00F17F15" w:rsidRDefault="00D2611E" w:rsidP="002F7255">
            <w:pPr>
              <w:pStyle w:val="cuatexto"/>
              <w:spacing w:line="240" w:lineRule="auto"/>
            </w:pPr>
            <w:r>
              <w:t>Lizarra</w:t>
            </w:r>
          </w:p>
        </w:tc>
        <w:tc>
          <w:tcPr>
            <w:tcW w:w="891" w:type="dxa"/>
            <w:tcBorders>
              <w:top w:val="single" w:sz="2" w:space="0" w:color="auto"/>
              <w:bottom w:val="single" w:sz="4" w:space="0" w:color="auto"/>
            </w:tcBorders>
            <w:shd w:val="clear" w:color="auto" w:fill="auto"/>
            <w:noWrap/>
            <w:vAlign w:val="bottom"/>
            <w:hideMark/>
          </w:tcPr>
          <w:p w14:paraId="3D0AE26D" w14:textId="2612B186" w:rsidR="00D2611E" w:rsidRPr="00F17F15" w:rsidRDefault="00D2611E" w:rsidP="002F7255">
            <w:pPr>
              <w:pStyle w:val="cuatexto"/>
              <w:spacing w:line="240" w:lineRule="auto"/>
              <w:jc w:val="right"/>
            </w:pPr>
            <w:r>
              <w:t>-</w:t>
            </w:r>
          </w:p>
        </w:tc>
        <w:tc>
          <w:tcPr>
            <w:tcW w:w="892" w:type="dxa"/>
            <w:tcBorders>
              <w:top w:val="single" w:sz="2" w:space="0" w:color="auto"/>
              <w:bottom w:val="single" w:sz="4" w:space="0" w:color="auto"/>
            </w:tcBorders>
            <w:shd w:val="clear" w:color="auto" w:fill="auto"/>
            <w:noWrap/>
            <w:vAlign w:val="bottom"/>
            <w:hideMark/>
          </w:tcPr>
          <w:p w14:paraId="659D4A7C" w14:textId="778895BA" w:rsidR="00D2611E" w:rsidRPr="00F17F15" w:rsidRDefault="00D2611E" w:rsidP="002F7255">
            <w:pPr>
              <w:pStyle w:val="cuatexto"/>
              <w:spacing w:line="240" w:lineRule="auto"/>
              <w:jc w:val="right"/>
            </w:pPr>
            <w:r>
              <w:t>-</w:t>
            </w:r>
          </w:p>
        </w:tc>
        <w:tc>
          <w:tcPr>
            <w:tcW w:w="892" w:type="dxa"/>
            <w:tcBorders>
              <w:top w:val="single" w:sz="2" w:space="0" w:color="auto"/>
              <w:bottom w:val="single" w:sz="4" w:space="0" w:color="auto"/>
            </w:tcBorders>
            <w:shd w:val="clear" w:color="auto" w:fill="auto"/>
            <w:noWrap/>
            <w:vAlign w:val="bottom"/>
            <w:hideMark/>
          </w:tcPr>
          <w:p w14:paraId="5E3F5D8C" w14:textId="0C292DCA" w:rsidR="00D2611E" w:rsidRPr="00F17F15" w:rsidRDefault="00D2611E" w:rsidP="002F7255">
            <w:pPr>
              <w:pStyle w:val="cuatexto"/>
              <w:spacing w:line="240" w:lineRule="auto"/>
              <w:jc w:val="right"/>
            </w:pPr>
            <w:r>
              <w:t>76.154</w:t>
            </w:r>
          </w:p>
        </w:tc>
        <w:tc>
          <w:tcPr>
            <w:tcW w:w="891" w:type="dxa"/>
            <w:tcBorders>
              <w:top w:val="single" w:sz="2" w:space="0" w:color="auto"/>
              <w:bottom w:val="single" w:sz="4" w:space="0" w:color="auto"/>
            </w:tcBorders>
            <w:shd w:val="clear" w:color="auto" w:fill="auto"/>
            <w:noWrap/>
            <w:vAlign w:val="bottom"/>
            <w:hideMark/>
          </w:tcPr>
          <w:p w14:paraId="3FF4B048" w14:textId="6874A4C6" w:rsidR="00D2611E" w:rsidRPr="00F17F15" w:rsidRDefault="00D2611E" w:rsidP="002F7255">
            <w:pPr>
              <w:pStyle w:val="cuatexto"/>
              <w:spacing w:line="240" w:lineRule="auto"/>
              <w:jc w:val="right"/>
            </w:pPr>
            <w:r>
              <w:t>-</w:t>
            </w:r>
          </w:p>
        </w:tc>
        <w:tc>
          <w:tcPr>
            <w:tcW w:w="892" w:type="dxa"/>
            <w:tcBorders>
              <w:top w:val="single" w:sz="2" w:space="0" w:color="auto"/>
              <w:bottom w:val="single" w:sz="4" w:space="0" w:color="auto"/>
            </w:tcBorders>
            <w:shd w:val="clear" w:color="auto" w:fill="auto"/>
            <w:noWrap/>
            <w:vAlign w:val="bottom"/>
            <w:hideMark/>
          </w:tcPr>
          <w:p w14:paraId="291B8DA1" w14:textId="3380C316" w:rsidR="00D2611E" w:rsidRPr="00F17F15" w:rsidRDefault="00D2611E" w:rsidP="002F7255">
            <w:pPr>
              <w:pStyle w:val="cuatexto"/>
              <w:spacing w:line="240" w:lineRule="auto"/>
              <w:jc w:val="right"/>
            </w:pPr>
            <w:r>
              <w:t>-</w:t>
            </w:r>
          </w:p>
        </w:tc>
        <w:tc>
          <w:tcPr>
            <w:tcW w:w="892" w:type="dxa"/>
            <w:tcBorders>
              <w:top w:val="single" w:sz="2" w:space="0" w:color="auto"/>
              <w:bottom w:val="single" w:sz="4" w:space="0" w:color="auto"/>
            </w:tcBorders>
            <w:shd w:val="clear" w:color="auto" w:fill="auto"/>
            <w:noWrap/>
            <w:vAlign w:val="bottom"/>
            <w:hideMark/>
          </w:tcPr>
          <w:p w14:paraId="21151A4E" w14:textId="3BD84A73" w:rsidR="00D2611E" w:rsidRPr="00F17F15" w:rsidRDefault="00D2611E" w:rsidP="002F7255">
            <w:pPr>
              <w:pStyle w:val="cuatexto"/>
              <w:spacing w:line="240" w:lineRule="auto"/>
              <w:jc w:val="right"/>
            </w:pPr>
            <w:r>
              <w:t>-</w:t>
            </w:r>
          </w:p>
        </w:tc>
        <w:tc>
          <w:tcPr>
            <w:tcW w:w="892" w:type="dxa"/>
            <w:tcBorders>
              <w:top w:val="single" w:sz="2" w:space="0" w:color="auto"/>
              <w:bottom w:val="single" w:sz="4" w:space="0" w:color="auto"/>
            </w:tcBorders>
            <w:vAlign w:val="bottom"/>
          </w:tcPr>
          <w:p w14:paraId="419EDA62" w14:textId="7DB1F0A3" w:rsidR="00D2611E" w:rsidRDefault="00D2611E" w:rsidP="002F7255">
            <w:pPr>
              <w:pStyle w:val="cuatexto"/>
              <w:spacing w:line="240" w:lineRule="auto"/>
              <w:jc w:val="right"/>
            </w:pPr>
            <w:r>
              <w:t>13.652</w:t>
            </w:r>
          </w:p>
        </w:tc>
        <w:tc>
          <w:tcPr>
            <w:tcW w:w="992" w:type="dxa"/>
            <w:tcBorders>
              <w:top w:val="single" w:sz="2" w:space="0" w:color="auto"/>
              <w:bottom w:val="single" w:sz="4" w:space="0" w:color="auto"/>
            </w:tcBorders>
            <w:vAlign w:val="bottom"/>
          </w:tcPr>
          <w:p w14:paraId="35636B21" w14:textId="1504E437" w:rsidR="00D2611E" w:rsidRDefault="00D2611E" w:rsidP="002F7255">
            <w:pPr>
              <w:pStyle w:val="cuatexto"/>
              <w:spacing w:line="240" w:lineRule="auto"/>
              <w:jc w:val="right"/>
            </w:pPr>
            <w:r>
              <w:t>89.806</w:t>
            </w:r>
          </w:p>
        </w:tc>
      </w:tr>
      <w:tr w:rsidR="00D2611E" w:rsidRPr="00F17F15" w14:paraId="4778C62E" w14:textId="4211933A" w:rsidTr="002F7255">
        <w:trPr>
          <w:trHeight w:val="255"/>
        </w:trPr>
        <w:tc>
          <w:tcPr>
            <w:tcW w:w="1565" w:type="dxa"/>
            <w:shd w:val="clear" w:color="auto" w:fill="8DB3E2" w:themeFill="text2" w:themeFillTint="66"/>
            <w:noWrap/>
            <w:vAlign w:val="center"/>
            <w:hideMark/>
          </w:tcPr>
          <w:p w14:paraId="498137D8" w14:textId="77777777" w:rsidR="00D2611E" w:rsidRPr="00F17F15" w:rsidRDefault="00D2611E" w:rsidP="002F7255">
            <w:pPr>
              <w:pStyle w:val="cuadroCabe"/>
              <w:spacing w:line="240" w:lineRule="auto"/>
            </w:pPr>
            <w:r>
              <w:t xml:space="preserve">Guztira </w:t>
            </w:r>
          </w:p>
        </w:tc>
        <w:tc>
          <w:tcPr>
            <w:tcW w:w="891" w:type="dxa"/>
            <w:shd w:val="clear" w:color="auto" w:fill="8DB3E2" w:themeFill="text2" w:themeFillTint="66"/>
            <w:noWrap/>
            <w:vAlign w:val="center"/>
            <w:hideMark/>
          </w:tcPr>
          <w:p w14:paraId="7D4836D3" w14:textId="7BF0F693" w:rsidR="00D2611E" w:rsidRPr="00F17F15" w:rsidRDefault="00D2611E" w:rsidP="002F7255">
            <w:pPr>
              <w:pStyle w:val="cuadroCabe"/>
              <w:spacing w:line="240" w:lineRule="auto"/>
              <w:jc w:val="right"/>
            </w:pPr>
            <w:r>
              <w:t>64602</w:t>
            </w:r>
          </w:p>
        </w:tc>
        <w:tc>
          <w:tcPr>
            <w:tcW w:w="892" w:type="dxa"/>
            <w:shd w:val="clear" w:color="auto" w:fill="8DB3E2" w:themeFill="text2" w:themeFillTint="66"/>
            <w:noWrap/>
            <w:vAlign w:val="center"/>
            <w:hideMark/>
          </w:tcPr>
          <w:p w14:paraId="566C494B" w14:textId="734F1DED" w:rsidR="00D2611E" w:rsidRPr="00F17F15" w:rsidRDefault="00D2611E" w:rsidP="002F7255">
            <w:pPr>
              <w:pStyle w:val="cuadroCabe"/>
              <w:spacing w:line="240" w:lineRule="auto"/>
              <w:jc w:val="right"/>
            </w:pPr>
            <w:r>
              <w:t>51.876</w:t>
            </w:r>
          </w:p>
        </w:tc>
        <w:tc>
          <w:tcPr>
            <w:tcW w:w="892" w:type="dxa"/>
            <w:shd w:val="clear" w:color="auto" w:fill="8DB3E2" w:themeFill="text2" w:themeFillTint="66"/>
            <w:noWrap/>
            <w:vAlign w:val="center"/>
            <w:hideMark/>
          </w:tcPr>
          <w:p w14:paraId="134499D7" w14:textId="3FA42ED6" w:rsidR="00D2611E" w:rsidRPr="00F17F15" w:rsidRDefault="00D2611E" w:rsidP="002F7255">
            <w:pPr>
              <w:pStyle w:val="cuadroCabe"/>
              <w:spacing w:line="240" w:lineRule="auto"/>
              <w:jc w:val="right"/>
            </w:pPr>
            <w:r>
              <w:t>88.524</w:t>
            </w:r>
          </w:p>
        </w:tc>
        <w:tc>
          <w:tcPr>
            <w:tcW w:w="891" w:type="dxa"/>
            <w:shd w:val="clear" w:color="auto" w:fill="8DB3E2" w:themeFill="text2" w:themeFillTint="66"/>
            <w:noWrap/>
            <w:vAlign w:val="center"/>
            <w:hideMark/>
          </w:tcPr>
          <w:p w14:paraId="49CE8D8B" w14:textId="255A011F" w:rsidR="00D2611E" w:rsidRPr="00F17F15" w:rsidRDefault="00D2611E" w:rsidP="002F7255">
            <w:pPr>
              <w:pStyle w:val="cuadroCabe"/>
              <w:spacing w:line="240" w:lineRule="auto"/>
              <w:jc w:val="right"/>
            </w:pPr>
            <w:r>
              <w:t>90.777</w:t>
            </w:r>
          </w:p>
        </w:tc>
        <w:tc>
          <w:tcPr>
            <w:tcW w:w="892" w:type="dxa"/>
            <w:shd w:val="clear" w:color="auto" w:fill="8DB3E2" w:themeFill="text2" w:themeFillTint="66"/>
            <w:noWrap/>
            <w:vAlign w:val="center"/>
            <w:hideMark/>
          </w:tcPr>
          <w:p w14:paraId="1418EF6E" w14:textId="0C54DE26" w:rsidR="00D2611E" w:rsidRPr="00F17F15" w:rsidRDefault="00D2611E" w:rsidP="002F7255">
            <w:pPr>
              <w:pStyle w:val="cuadroCabe"/>
              <w:spacing w:line="240" w:lineRule="auto"/>
              <w:jc w:val="right"/>
            </w:pPr>
            <w:r>
              <w:t>155.137</w:t>
            </w:r>
          </w:p>
        </w:tc>
        <w:tc>
          <w:tcPr>
            <w:tcW w:w="892" w:type="dxa"/>
            <w:shd w:val="clear" w:color="auto" w:fill="8DB3E2" w:themeFill="text2" w:themeFillTint="66"/>
            <w:noWrap/>
            <w:vAlign w:val="center"/>
            <w:hideMark/>
          </w:tcPr>
          <w:p w14:paraId="1BA611F3" w14:textId="4DA60351" w:rsidR="00D2611E" w:rsidRPr="00F17F15" w:rsidRDefault="00D2611E" w:rsidP="002F7255">
            <w:pPr>
              <w:pStyle w:val="cuadroCabe"/>
              <w:spacing w:line="240" w:lineRule="auto"/>
              <w:jc w:val="right"/>
            </w:pPr>
            <w:r>
              <w:t>18.453</w:t>
            </w:r>
          </w:p>
        </w:tc>
        <w:tc>
          <w:tcPr>
            <w:tcW w:w="892" w:type="dxa"/>
            <w:shd w:val="clear" w:color="auto" w:fill="8DB3E2" w:themeFill="text2" w:themeFillTint="66"/>
            <w:vAlign w:val="center"/>
          </w:tcPr>
          <w:p w14:paraId="4D0B5997" w14:textId="13D2EEFA" w:rsidR="00D2611E" w:rsidRPr="00F17F15" w:rsidRDefault="00D2611E" w:rsidP="002F7255">
            <w:pPr>
              <w:pStyle w:val="cuadroCabe"/>
              <w:spacing w:line="240" w:lineRule="auto"/>
              <w:jc w:val="right"/>
            </w:pPr>
            <w:r>
              <w:t>215.068</w:t>
            </w:r>
          </w:p>
        </w:tc>
        <w:tc>
          <w:tcPr>
            <w:tcW w:w="992" w:type="dxa"/>
            <w:shd w:val="clear" w:color="auto" w:fill="8DB3E2" w:themeFill="text2" w:themeFillTint="66"/>
            <w:vAlign w:val="center"/>
          </w:tcPr>
          <w:p w14:paraId="3749E16D" w14:textId="77B3C4C8" w:rsidR="00D2611E" w:rsidRDefault="00D2611E" w:rsidP="002F7255">
            <w:pPr>
              <w:pStyle w:val="cuadroCabe"/>
              <w:spacing w:line="240" w:lineRule="auto"/>
              <w:jc w:val="right"/>
            </w:pPr>
            <w:r>
              <w:t>684.437</w:t>
            </w:r>
          </w:p>
        </w:tc>
      </w:tr>
    </w:tbl>
    <w:p w14:paraId="48091AD6" w14:textId="4F023223" w:rsidR="00D2611E" w:rsidRPr="002A5DDC" w:rsidRDefault="00B0739E" w:rsidP="00015CE2">
      <w:pPr>
        <w:pStyle w:val="texto"/>
        <w:spacing w:before="240" w:after="140"/>
        <w:jc w:val="both"/>
        <w:rPr>
          <w:szCs w:val="26"/>
        </w:rPr>
      </w:pPr>
      <w:r>
        <w:t>2017-2023 aldian, guztizko gastua OOL osoan 684.437 eurokoa izan zen; horietatik, ehuneko 80 Iruñera bideratu zen, ehuneko 13 Lizarrara eta gainerako ehuneko zazpia Tuterara.</w:t>
      </w:r>
    </w:p>
    <w:p w14:paraId="224A3EBC" w14:textId="478B9DF4" w:rsidR="00B0739E" w:rsidRPr="002A5DDC" w:rsidRDefault="6F88E980" w:rsidP="002A5DDC">
      <w:pPr>
        <w:pStyle w:val="texto"/>
        <w:spacing w:after="140"/>
        <w:jc w:val="both"/>
        <w:rPr>
          <w:szCs w:val="26"/>
        </w:rPr>
      </w:pPr>
      <w:r>
        <w:t xml:space="preserve">2017an Iruñerako soilik 1,69 milioi behar izan zirela kalkulatu zela kontuan hartuta, </w:t>
      </w:r>
      <w:proofErr w:type="spellStart"/>
      <w:r>
        <w:t>OOLko</w:t>
      </w:r>
      <w:proofErr w:type="spellEnd"/>
      <w:r>
        <w:t xml:space="preserve"> laguntza eraikinetarako irisgarritasun fisikoaren baldintzak betetzera bideratutako baliabideak ez dira nahikoak izan.</w:t>
      </w:r>
    </w:p>
    <w:p w14:paraId="5A8C6FD9" w14:textId="0FB32AD7" w:rsidR="00B0739E" w:rsidRDefault="00B0739E" w:rsidP="002A5DDC">
      <w:pPr>
        <w:pStyle w:val="texto"/>
        <w:spacing w:after="140"/>
        <w:jc w:val="both"/>
      </w:pPr>
      <w:r>
        <w:t xml:space="preserve">Era berean, azpimarratu nahi dugu gastu horiek ez daudela aurrekontu partida bakar batean bilduta, eta, hortaz, ezin dela irisgarritasuna hobetzeko baliabideen jarraipen egokia egin. </w:t>
      </w:r>
    </w:p>
    <w:p w14:paraId="59B50981" w14:textId="28D8F0A3" w:rsidR="00F602D1" w:rsidRDefault="00F602D1" w:rsidP="002A5DDC">
      <w:pPr>
        <w:pStyle w:val="texto"/>
        <w:spacing w:after="140"/>
        <w:jc w:val="both"/>
      </w:pPr>
      <w:r>
        <w:rPr>
          <w:b/>
          <w:bCs/>
        </w:rPr>
        <w:t>Azken batean</w:t>
      </w:r>
      <w:r>
        <w:t xml:space="preserve">, bosgarren eta azken helburuari dagokionez, </w:t>
      </w:r>
      <w:proofErr w:type="spellStart"/>
      <w:r>
        <w:t>OOLko</w:t>
      </w:r>
      <w:proofErr w:type="spellEnd"/>
      <w:r>
        <w:t xml:space="preserve"> laguntza eraikinen irisgarritasun fisikoak ez ditu kasu guztietan betetzen aztertutako dimentsioak, eta inbertsio handiagoa egin behar da azpiegituretan, urritasun horiek hobetzeko. </w:t>
      </w:r>
    </w:p>
    <w:p w14:paraId="7F48D87E" w14:textId="2FABF325" w:rsidR="001E1226" w:rsidRDefault="001E1226">
      <w:pPr>
        <w:rPr>
          <w:rFonts w:ascii="Arial" w:hAnsi="Arial"/>
          <w:b/>
          <w:color w:val="000000"/>
          <w:kern w:val="28"/>
          <w:sz w:val="25"/>
          <w:szCs w:val="26"/>
        </w:rPr>
      </w:pPr>
      <w:r>
        <w:br w:type="page"/>
      </w:r>
    </w:p>
    <w:p w14:paraId="729B9054" w14:textId="46039F3F" w:rsidR="007016D8" w:rsidRDefault="007016D8" w:rsidP="00C6350C">
      <w:pPr>
        <w:pStyle w:val="atitulo1"/>
      </w:pPr>
    </w:p>
    <w:p w14:paraId="14010543" w14:textId="40CD648F" w:rsidR="001E1226" w:rsidRDefault="001E1226" w:rsidP="00C6350C">
      <w:pPr>
        <w:pStyle w:val="atitulo1"/>
      </w:pPr>
    </w:p>
    <w:p w14:paraId="2297AA40" w14:textId="7F1831B6" w:rsidR="001E1226" w:rsidRDefault="001E1226" w:rsidP="00C6350C">
      <w:pPr>
        <w:pStyle w:val="atitulo1"/>
      </w:pPr>
    </w:p>
    <w:p w14:paraId="5E38132B" w14:textId="12757772" w:rsidR="001E1226" w:rsidRDefault="001E1226" w:rsidP="00C6350C">
      <w:pPr>
        <w:pStyle w:val="atitulo1"/>
      </w:pPr>
    </w:p>
    <w:p w14:paraId="3F73FC53" w14:textId="3478A1E0" w:rsidR="001E1226" w:rsidRDefault="001E1226" w:rsidP="00C6350C">
      <w:pPr>
        <w:pStyle w:val="atitulo1"/>
      </w:pPr>
    </w:p>
    <w:p w14:paraId="12E6ED3D" w14:textId="77777777" w:rsidR="001E1226" w:rsidRDefault="001E1226" w:rsidP="00C6350C">
      <w:pPr>
        <w:pStyle w:val="atitulo1"/>
      </w:pPr>
    </w:p>
    <w:p w14:paraId="207BB958" w14:textId="12D46E66" w:rsidR="00C6350C" w:rsidRPr="00F46D90" w:rsidRDefault="55CE1F63" w:rsidP="00983539">
      <w:pPr>
        <w:pStyle w:val="atitulo1"/>
        <w:jc w:val="right"/>
        <w:rPr>
          <w:sz w:val="36"/>
          <w:szCs w:val="36"/>
        </w:rPr>
      </w:pPr>
      <w:bookmarkStart w:id="50" w:name="_Toc175557518"/>
      <w:bookmarkEnd w:id="47"/>
      <w:bookmarkEnd w:id="48"/>
      <w:r>
        <w:rPr>
          <w:sz w:val="36"/>
        </w:rPr>
        <w:t>Eranskinak</w:t>
      </w:r>
      <w:bookmarkEnd w:id="50"/>
    </w:p>
    <w:p w14:paraId="2DD798B0" w14:textId="77777777" w:rsidR="002A11CA" w:rsidRPr="00F4520B" w:rsidRDefault="002A11CA" w:rsidP="00C6350C">
      <w:pPr>
        <w:pStyle w:val="atitulo1"/>
        <w:rPr>
          <w:sz w:val="26"/>
        </w:rPr>
        <w:sectPr w:rsidR="002A11CA" w:rsidRPr="00F4520B" w:rsidSect="0047539F">
          <w:pgSz w:w="11907" w:h="16840" w:code="9"/>
          <w:pgMar w:top="1701" w:right="1559" w:bottom="1644" w:left="1559" w:header="369" w:footer="136" w:gutter="0"/>
          <w:cols w:space="720"/>
          <w:docGrid w:linePitch="360"/>
        </w:sectPr>
      </w:pPr>
    </w:p>
    <w:p w14:paraId="7E3A6AA1" w14:textId="15C4B8C1" w:rsidR="002A11CA" w:rsidRPr="00E961F5" w:rsidRDefault="002A11CA" w:rsidP="00983539">
      <w:pPr>
        <w:pStyle w:val="atitulo1"/>
        <w:rPr>
          <w:kern w:val="0"/>
          <w:sz w:val="24"/>
          <w:szCs w:val="24"/>
        </w:rPr>
      </w:pPr>
      <w:bookmarkStart w:id="51" w:name="_Toc136885525"/>
      <w:bookmarkStart w:id="52" w:name="_Toc175557519"/>
      <w:r>
        <w:rPr>
          <w:sz w:val="24"/>
        </w:rPr>
        <w:t xml:space="preserve">1. eranskina. </w:t>
      </w:r>
      <w:bookmarkEnd w:id="51"/>
      <w:r>
        <w:rPr>
          <w:sz w:val="24"/>
        </w:rPr>
        <w:t>Aztertutako laginetan sartutako osasun etxeen zerrenda</w:t>
      </w:r>
      <w:bookmarkEnd w:id="52"/>
    </w:p>
    <w:p w14:paraId="44B771A8" w14:textId="36E43FCB" w:rsidR="00076D47" w:rsidRPr="00E05B80" w:rsidRDefault="009C3A08" w:rsidP="009C3A08">
      <w:pPr>
        <w:pStyle w:val="atitulo2"/>
      </w:pPr>
      <w:bookmarkStart w:id="53" w:name="_Toc175557520"/>
      <w:r>
        <w:t>1.1 2024ko martxoaren 11tik 15era bitarteko astean jasotako telefono deien analisian sartutako 31 osasun etxeen lagina</w:t>
      </w:r>
      <w:bookmarkEnd w:id="53"/>
    </w:p>
    <w:p w14:paraId="6A4CD4D9" w14:textId="2A20F503"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Altsasu.</w:t>
      </w:r>
    </w:p>
    <w:p w14:paraId="208E6B4A" w14:textId="6B3125E5"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Antsoain.</w:t>
      </w:r>
    </w:p>
    <w:p w14:paraId="12B6C349" w14:textId="6930D640"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Aranguren.</w:t>
      </w:r>
    </w:p>
    <w:p w14:paraId="086E935A" w14:textId="22BCDF05"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Ardoi.</w:t>
      </w:r>
    </w:p>
    <w:p w14:paraId="15179048" w14:textId="1660AAE3"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t>Azpilagaña</w:t>
      </w:r>
      <w:proofErr w:type="spellEnd"/>
      <w:r>
        <w:t>.</w:t>
      </w:r>
    </w:p>
    <w:p w14:paraId="4406D08E" w14:textId="6F26CF96"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Barañain I.</w:t>
      </w:r>
    </w:p>
    <w:p w14:paraId="547BAC7B" w14:textId="379F2D94"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Barañain II.</w:t>
      </w:r>
    </w:p>
    <w:p w14:paraId="2794BCCF" w14:textId="1D500417"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Berriozar.</w:t>
      </w:r>
    </w:p>
    <w:p w14:paraId="101C07AD" w14:textId="127678F9"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t>Burlada</w:t>
      </w:r>
      <w:proofErr w:type="spellEnd"/>
      <w:r>
        <w:t>.</w:t>
      </w:r>
    </w:p>
    <w:p w14:paraId="1E5F2D59" w14:textId="4EDE51BE"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t>Buztintxuri</w:t>
      </w:r>
      <w:proofErr w:type="spellEnd"/>
      <w:r>
        <w:t>.</w:t>
      </w:r>
    </w:p>
    <w:p w14:paraId="445B7D55" w14:textId="1C5D1D7F"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Alde Zaharra.</w:t>
      </w:r>
    </w:p>
    <w:p w14:paraId="04E40318" w14:textId="2427D7B3"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Txantrea.</w:t>
      </w:r>
    </w:p>
    <w:p w14:paraId="3A5761B2" w14:textId="7A48138F"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Zizur.</w:t>
      </w:r>
    </w:p>
    <w:p w14:paraId="454BC96C" w14:textId="2B7D7958"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Doneztebe</w:t>
      </w:r>
    </w:p>
    <w:p w14:paraId="077B1352" w14:textId="77DEE3D3"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t>Ermitagaña</w:t>
      </w:r>
      <w:proofErr w:type="spellEnd"/>
      <w:r>
        <w:t>.</w:t>
      </w:r>
    </w:p>
    <w:p w14:paraId="17A0F786" w14:textId="5ACEF9B0" w:rsidR="005553A9" w:rsidRPr="00502AEA" w:rsidRDefault="4A7A17E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Etxabakoitz.</w:t>
      </w:r>
    </w:p>
    <w:p w14:paraId="15449524" w14:textId="28062F44"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Uharte.</w:t>
      </w:r>
    </w:p>
    <w:p w14:paraId="031A482B" w14:textId="62BB61FC"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Iturrama.</w:t>
      </w:r>
    </w:p>
    <w:p w14:paraId="224F550B" w14:textId="1F2DFFBB"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t>Lezkairu</w:t>
      </w:r>
      <w:proofErr w:type="spellEnd"/>
      <w:r>
        <w:t>.</w:t>
      </w:r>
    </w:p>
    <w:p w14:paraId="587E3C0C" w14:textId="79FA80C9"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t>Mendillorri</w:t>
      </w:r>
      <w:proofErr w:type="spellEnd"/>
      <w:r>
        <w:t>.</w:t>
      </w:r>
    </w:p>
    <w:p w14:paraId="7DD279EA" w14:textId="53273529"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Arrosadia.</w:t>
      </w:r>
    </w:p>
    <w:p w14:paraId="0E9BF2E2" w14:textId="7C9B104B"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Noain.</w:t>
      </w:r>
    </w:p>
    <w:p w14:paraId="0FC178BC" w14:textId="13A5342F"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Azkoien.</w:t>
      </w:r>
    </w:p>
    <w:p w14:paraId="0C41735B" w14:textId="7FC1140C"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Arrotxapea.</w:t>
      </w:r>
    </w:p>
    <w:p w14:paraId="45F3203B" w14:textId="56DE89C2"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t>Sanduzelai</w:t>
      </w:r>
      <w:proofErr w:type="spellEnd"/>
      <w:r>
        <w:t>.</w:t>
      </w:r>
    </w:p>
    <w:p w14:paraId="1B285DCA" w14:textId="587BCA47"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Donibane.</w:t>
      </w:r>
    </w:p>
    <w:p w14:paraId="76A2C680" w14:textId="1D9E3EB4"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Sarriguren.</w:t>
      </w:r>
    </w:p>
    <w:p w14:paraId="3947F9AD" w14:textId="11EFDBBF"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Bigarren Zabalgunea.</w:t>
      </w:r>
    </w:p>
    <w:p w14:paraId="5DA61E93" w14:textId="46957634"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Tafalla.</w:t>
      </w:r>
    </w:p>
    <w:p w14:paraId="48EFD3D4" w14:textId="266AB23A"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Tutera Ekialdea.</w:t>
      </w:r>
    </w:p>
    <w:p w14:paraId="3CD62CEF" w14:textId="0384F031" w:rsidR="005553A9" w:rsidRPr="00E05B80"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Atarrabia.</w:t>
      </w:r>
    </w:p>
    <w:p w14:paraId="357840F1" w14:textId="44788501" w:rsidR="005553A9" w:rsidRPr="00E05B80" w:rsidRDefault="009C3A08" w:rsidP="009C3A08">
      <w:pPr>
        <w:pStyle w:val="atitulo2"/>
        <w:spacing w:before="240"/>
      </w:pPr>
      <w:bookmarkStart w:id="54" w:name="_Toc175557521"/>
      <w:r>
        <w:t>1.2 2023ko urtarrilean produktibitate ordainketaren azterketan sartutako bost osasun etxeren lagina</w:t>
      </w:r>
      <w:bookmarkEnd w:id="54"/>
    </w:p>
    <w:p w14:paraId="0886EB08" w14:textId="0B7DC31C" w:rsidR="005553A9"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proofErr w:type="spellStart"/>
      <w:r>
        <w:t>Buztintxuri</w:t>
      </w:r>
      <w:proofErr w:type="spellEnd"/>
      <w:r>
        <w:t>.</w:t>
      </w:r>
    </w:p>
    <w:p w14:paraId="04F7A964" w14:textId="77777777" w:rsidR="008539E5" w:rsidRPr="00502AEA" w:rsidRDefault="75FE5FA8"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Auritz.</w:t>
      </w:r>
    </w:p>
    <w:p w14:paraId="7D3BA033" w14:textId="77777777" w:rsidR="008539E5"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San Adrián.</w:t>
      </w:r>
    </w:p>
    <w:p w14:paraId="614A842D" w14:textId="77777777" w:rsidR="008539E5" w:rsidRPr="00502AEA"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rPr>
          <w:szCs w:val="26"/>
        </w:rPr>
      </w:pPr>
      <w:r>
        <w:t>Iturrama.</w:t>
      </w:r>
    </w:p>
    <w:p w14:paraId="7A059501" w14:textId="2B306916" w:rsidR="00076D47" w:rsidRPr="00E05B80" w:rsidRDefault="0EFB4DD1" w:rsidP="00502AEA">
      <w:pPr>
        <w:pStyle w:val="texto"/>
        <w:numPr>
          <w:ilvl w:val="0"/>
          <w:numId w:val="6"/>
        </w:numPr>
        <w:tabs>
          <w:tab w:val="clear" w:pos="2835"/>
          <w:tab w:val="clear" w:pos="3969"/>
          <w:tab w:val="clear" w:pos="5103"/>
          <w:tab w:val="clear" w:pos="6237"/>
          <w:tab w:val="clear" w:pos="7371"/>
          <w:tab w:val="num" w:pos="300"/>
          <w:tab w:val="left" w:pos="480"/>
          <w:tab w:val="num" w:pos="600"/>
        </w:tabs>
        <w:spacing w:after="140"/>
        <w:ind w:left="0" w:firstLine="289"/>
        <w:jc w:val="both"/>
      </w:pPr>
      <w:r>
        <w:t xml:space="preserve">Valtierra. </w:t>
      </w:r>
    </w:p>
    <w:p w14:paraId="38CC9A43" w14:textId="75D31FEE" w:rsidR="00E05B80" w:rsidRDefault="00E05B80">
      <w:pPr>
        <w:rPr>
          <w:spacing w:val="6"/>
          <w:sz w:val="26"/>
        </w:rPr>
      </w:pPr>
      <w:r>
        <w:br w:type="page"/>
      </w:r>
    </w:p>
    <w:p w14:paraId="2C57017E" w14:textId="25C3B123" w:rsidR="00FF22B1" w:rsidRDefault="00FF22B1" w:rsidP="009C3A08">
      <w:pPr>
        <w:pStyle w:val="atitulo1"/>
      </w:pPr>
      <w:bookmarkStart w:id="55" w:name="_Toc175557522"/>
      <w:r>
        <w:t>2. eranskina. Oinarrizko osasun laguntzako organigrama, osasun barrutien arabera</w:t>
      </w:r>
      <w:bookmarkEnd w:id="55"/>
      <w:r>
        <w:t xml:space="preserve"> </w:t>
      </w:r>
    </w:p>
    <w:p w14:paraId="3A6F4D8A" w14:textId="6B442D8F" w:rsidR="00FF22B1" w:rsidRDefault="00CA3854" w:rsidP="00CA3854">
      <w:pPr>
        <w:jc w:val="center"/>
      </w:pPr>
      <w:r>
        <w:rPr>
          <w:noProof/>
        </w:rPr>
        <w:drawing>
          <wp:inline distT="0" distB="0" distL="0" distR="0" wp14:anchorId="3F4004F7" wp14:editId="34E3E29D">
            <wp:extent cx="4867275" cy="2966662"/>
            <wp:effectExtent l="0" t="0" r="0" b="5715"/>
            <wp:docPr id="132096824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3816" cy="2970649"/>
                    </a:xfrm>
                    <a:prstGeom prst="rect">
                      <a:avLst/>
                    </a:prstGeom>
                    <a:noFill/>
                    <a:ln>
                      <a:noFill/>
                    </a:ln>
                  </pic:spPr>
                </pic:pic>
              </a:graphicData>
            </a:graphic>
          </wp:inline>
        </w:drawing>
      </w:r>
    </w:p>
    <w:p w14:paraId="278284AA" w14:textId="4C649D64" w:rsidR="00FF22B1" w:rsidRDefault="00CA3854" w:rsidP="00CA3854">
      <w:pPr>
        <w:jc w:val="center"/>
      </w:pPr>
      <w:r>
        <w:rPr>
          <w:noProof/>
        </w:rPr>
        <w:drawing>
          <wp:inline distT="0" distB="0" distL="0" distR="0" wp14:anchorId="7EE05CA0" wp14:editId="7600BE23">
            <wp:extent cx="5438775" cy="1836646"/>
            <wp:effectExtent l="0" t="0" r="0" b="0"/>
            <wp:docPr id="181127818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2373" cy="1837861"/>
                    </a:xfrm>
                    <a:prstGeom prst="rect">
                      <a:avLst/>
                    </a:prstGeom>
                    <a:noFill/>
                    <a:ln>
                      <a:noFill/>
                    </a:ln>
                  </pic:spPr>
                </pic:pic>
              </a:graphicData>
            </a:graphic>
          </wp:inline>
        </w:drawing>
      </w:r>
    </w:p>
    <w:p w14:paraId="1ADAE8FA" w14:textId="6F1A512A" w:rsidR="00FF22B1" w:rsidRDefault="00CA3854" w:rsidP="00CA3854">
      <w:pPr>
        <w:jc w:val="center"/>
        <w:rPr>
          <w:rFonts w:ascii="Arial" w:hAnsi="Arial"/>
          <w:b/>
          <w:color w:val="000000"/>
          <w:kern w:val="28"/>
          <w:sz w:val="25"/>
          <w:szCs w:val="26"/>
        </w:rPr>
      </w:pPr>
      <w:r>
        <w:rPr>
          <w:noProof/>
        </w:rPr>
        <w:drawing>
          <wp:inline distT="0" distB="0" distL="0" distR="0" wp14:anchorId="7BB602F5" wp14:editId="054C17FA">
            <wp:extent cx="5581015" cy="1931035"/>
            <wp:effectExtent l="0" t="0" r="635" b="0"/>
            <wp:docPr id="19872090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015" cy="1931035"/>
                    </a:xfrm>
                    <a:prstGeom prst="rect">
                      <a:avLst/>
                    </a:prstGeom>
                    <a:noFill/>
                    <a:ln>
                      <a:noFill/>
                    </a:ln>
                  </pic:spPr>
                </pic:pic>
              </a:graphicData>
            </a:graphic>
          </wp:inline>
        </w:drawing>
      </w:r>
      <w:r w:rsidR="00FF22B1">
        <w:br w:type="page"/>
      </w:r>
    </w:p>
    <w:p w14:paraId="508DAEA8" w14:textId="5110E268" w:rsidR="00F365F1" w:rsidRDefault="05C1A18F" w:rsidP="00F365F1">
      <w:pPr>
        <w:pStyle w:val="atitulo1"/>
      </w:pPr>
      <w:bookmarkStart w:id="56" w:name="_Toc175557523"/>
      <w:r>
        <w:t>3. eranskina. Osasun eskualde oinarrizkoen zerrenda, kategoriaren arabera</w:t>
      </w:r>
      <w:bookmarkEnd w:id="56"/>
    </w:p>
    <w:tbl>
      <w:tblPr>
        <w:tblW w:w="8784"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846"/>
        <w:gridCol w:w="6938"/>
      </w:tblGrid>
      <w:tr w:rsidR="00F23275" w:rsidRPr="00F23275" w14:paraId="0DF3713C" w14:textId="77777777" w:rsidTr="00E961F5">
        <w:trPr>
          <w:cantSplit/>
          <w:trHeight w:val="284"/>
        </w:trPr>
        <w:tc>
          <w:tcPr>
            <w:tcW w:w="1846" w:type="dxa"/>
            <w:tcBorders>
              <w:bottom w:val="single" w:sz="4" w:space="0" w:color="auto"/>
            </w:tcBorders>
            <w:shd w:val="clear" w:color="auto" w:fill="8DB3E2" w:themeFill="text2" w:themeFillTint="66"/>
            <w:noWrap/>
            <w:vAlign w:val="center"/>
            <w:hideMark/>
          </w:tcPr>
          <w:p w14:paraId="2805D051" w14:textId="77777777" w:rsidR="00F23275" w:rsidRPr="00F23275" w:rsidRDefault="00F23275" w:rsidP="00015CE2">
            <w:pPr>
              <w:pStyle w:val="cuadroCabe"/>
            </w:pPr>
            <w:r>
              <w:t>Eskualde mota</w:t>
            </w:r>
          </w:p>
        </w:tc>
        <w:tc>
          <w:tcPr>
            <w:tcW w:w="6938" w:type="dxa"/>
            <w:shd w:val="clear" w:color="auto" w:fill="8DB3E2" w:themeFill="text2" w:themeFillTint="66"/>
            <w:noWrap/>
            <w:vAlign w:val="center"/>
            <w:hideMark/>
          </w:tcPr>
          <w:p w14:paraId="0215809B" w14:textId="77777777" w:rsidR="00F23275" w:rsidRPr="00F23275" w:rsidRDefault="00F23275" w:rsidP="00015CE2">
            <w:pPr>
              <w:pStyle w:val="cuadroCabe"/>
              <w:jc w:val="right"/>
            </w:pPr>
            <w:r>
              <w:t>Osasun eskualde oinarrizkoa</w:t>
            </w:r>
          </w:p>
        </w:tc>
      </w:tr>
      <w:tr w:rsidR="00F23275" w:rsidRPr="00F23275" w14:paraId="4D874A26" w14:textId="77777777" w:rsidTr="00015CE2">
        <w:trPr>
          <w:cantSplit/>
          <w:trHeight w:val="284"/>
        </w:trPr>
        <w:tc>
          <w:tcPr>
            <w:tcW w:w="1846" w:type="dxa"/>
            <w:vMerge w:val="restart"/>
            <w:shd w:val="clear" w:color="auto" w:fill="auto"/>
            <w:noWrap/>
            <w:vAlign w:val="center"/>
          </w:tcPr>
          <w:p w14:paraId="4F4BC3BE" w14:textId="5C70A333" w:rsidR="00F23275" w:rsidRPr="00F23275" w:rsidRDefault="00F23275" w:rsidP="00015CE2">
            <w:pPr>
              <w:pStyle w:val="cuatexto"/>
            </w:pPr>
            <w:r>
              <w:t>Landa eskualde handiak</w:t>
            </w:r>
          </w:p>
        </w:tc>
        <w:tc>
          <w:tcPr>
            <w:tcW w:w="6938" w:type="dxa"/>
            <w:tcBorders>
              <w:bottom w:val="single" w:sz="2" w:space="0" w:color="auto"/>
            </w:tcBorders>
            <w:shd w:val="clear" w:color="auto" w:fill="auto"/>
            <w:noWrap/>
            <w:vAlign w:val="center"/>
            <w:hideMark/>
          </w:tcPr>
          <w:p w14:paraId="28A142AA" w14:textId="7B707829" w:rsidR="00F23275" w:rsidRPr="00F23275" w:rsidRDefault="00F23275" w:rsidP="00015CE2">
            <w:pPr>
              <w:pStyle w:val="cuatexto"/>
              <w:jc w:val="right"/>
            </w:pPr>
            <w:r>
              <w:t>Altsasu</w:t>
            </w:r>
          </w:p>
        </w:tc>
      </w:tr>
      <w:tr w:rsidR="00F23275" w:rsidRPr="00F23275" w14:paraId="17D5DE44" w14:textId="77777777" w:rsidTr="00015CE2">
        <w:trPr>
          <w:cantSplit/>
          <w:trHeight w:val="284"/>
        </w:trPr>
        <w:tc>
          <w:tcPr>
            <w:tcW w:w="1846" w:type="dxa"/>
            <w:vMerge/>
            <w:shd w:val="clear" w:color="auto" w:fill="auto"/>
            <w:noWrap/>
            <w:vAlign w:val="center"/>
          </w:tcPr>
          <w:p w14:paraId="5A347E34" w14:textId="374858E3"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2ADA6809" w14:textId="45241159" w:rsidR="00F23275" w:rsidRPr="00F23275" w:rsidRDefault="00F23275" w:rsidP="00015CE2">
            <w:pPr>
              <w:pStyle w:val="cuatexto"/>
              <w:jc w:val="right"/>
            </w:pPr>
            <w:r>
              <w:t>Berriozar</w:t>
            </w:r>
          </w:p>
        </w:tc>
      </w:tr>
      <w:tr w:rsidR="00F23275" w:rsidRPr="00F23275" w14:paraId="4BD86515" w14:textId="77777777" w:rsidTr="00015CE2">
        <w:trPr>
          <w:cantSplit/>
          <w:trHeight w:val="284"/>
        </w:trPr>
        <w:tc>
          <w:tcPr>
            <w:tcW w:w="1846" w:type="dxa"/>
            <w:vMerge/>
            <w:shd w:val="clear" w:color="auto" w:fill="auto"/>
            <w:noWrap/>
            <w:vAlign w:val="center"/>
          </w:tcPr>
          <w:p w14:paraId="02BC84A3" w14:textId="6D86BDF3"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153921F5" w14:textId="6F9DD244" w:rsidR="00F23275" w:rsidRPr="00F23275" w:rsidRDefault="00F23275" w:rsidP="00015CE2">
            <w:pPr>
              <w:pStyle w:val="cuatexto"/>
              <w:jc w:val="right"/>
            </w:pPr>
            <w:r>
              <w:t>Buñuel</w:t>
            </w:r>
          </w:p>
        </w:tc>
      </w:tr>
      <w:tr w:rsidR="00F23275" w:rsidRPr="00F23275" w14:paraId="45874EF3" w14:textId="77777777" w:rsidTr="00015CE2">
        <w:trPr>
          <w:cantSplit/>
          <w:trHeight w:val="284"/>
        </w:trPr>
        <w:tc>
          <w:tcPr>
            <w:tcW w:w="1846" w:type="dxa"/>
            <w:vMerge/>
            <w:shd w:val="clear" w:color="auto" w:fill="auto"/>
            <w:noWrap/>
            <w:vAlign w:val="center"/>
          </w:tcPr>
          <w:p w14:paraId="47AAC67F" w14:textId="65320A09"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7D8DD73E" w14:textId="36C45E12" w:rsidR="00F23275" w:rsidRPr="00F23275" w:rsidRDefault="00F23275" w:rsidP="00015CE2">
            <w:pPr>
              <w:pStyle w:val="cuatexto"/>
              <w:jc w:val="right"/>
            </w:pPr>
            <w:r>
              <w:t>Cascante</w:t>
            </w:r>
          </w:p>
        </w:tc>
      </w:tr>
      <w:tr w:rsidR="00F23275" w:rsidRPr="00F23275" w14:paraId="0D40B4A3" w14:textId="77777777" w:rsidTr="00015CE2">
        <w:trPr>
          <w:cantSplit/>
          <w:trHeight w:val="284"/>
        </w:trPr>
        <w:tc>
          <w:tcPr>
            <w:tcW w:w="1846" w:type="dxa"/>
            <w:vMerge/>
            <w:shd w:val="clear" w:color="auto" w:fill="auto"/>
            <w:noWrap/>
            <w:vAlign w:val="center"/>
          </w:tcPr>
          <w:p w14:paraId="72EC89A1" w14:textId="4BB7F7BA"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7768DF05" w14:textId="566B4F75" w:rsidR="00F23275" w:rsidRPr="00F23275" w:rsidRDefault="00F23275" w:rsidP="00015CE2">
            <w:pPr>
              <w:pStyle w:val="cuatexto"/>
              <w:jc w:val="right"/>
            </w:pPr>
            <w:r>
              <w:t>Cintruénigo</w:t>
            </w:r>
          </w:p>
        </w:tc>
      </w:tr>
      <w:tr w:rsidR="00F23275" w:rsidRPr="00F23275" w14:paraId="1EF635A9" w14:textId="77777777" w:rsidTr="00015CE2">
        <w:trPr>
          <w:cantSplit/>
          <w:trHeight w:val="284"/>
        </w:trPr>
        <w:tc>
          <w:tcPr>
            <w:tcW w:w="1846" w:type="dxa"/>
            <w:vMerge/>
            <w:shd w:val="clear" w:color="auto" w:fill="auto"/>
            <w:noWrap/>
            <w:vAlign w:val="center"/>
          </w:tcPr>
          <w:p w14:paraId="065E8166" w14:textId="6BA76918"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7296D1A9" w14:textId="7E296CC8" w:rsidR="00F23275" w:rsidRPr="00F23275" w:rsidRDefault="00F23275" w:rsidP="00015CE2">
            <w:pPr>
              <w:pStyle w:val="cuatexto"/>
              <w:jc w:val="right"/>
            </w:pPr>
            <w:r>
              <w:t>Corella</w:t>
            </w:r>
          </w:p>
        </w:tc>
      </w:tr>
      <w:tr w:rsidR="00F23275" w:rsidRPr="00F23275" w14:paraId="4A4FB2E0" w14:textId="77777777" w:rsidTr="00015CE2">
        <w:trPr>
          <w:cantSplit/>
          <w:trHeight w:val="284"/>
        </w:trPr>
        <w:tc>
          <w:tcPr>
            <w:tcW w:w="1846" w:type="dxa"/>
            <w:vMerge/>
            <w:shd w:val="clear" w:color="auto" w:fill="auto"/>
            <w:noWrap/>
            <w:vAlign w:val="center"/>
          </w:tcPr>
          <w:p w14:paraId="66755235" w14:textId="1077A559"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3DDFB5D6" w14:textId="10EA3889" w:rsidR="00F23275" w:rsidRPr="00F23275" w:rsidRDefault="00F23275" w:rsidP="00015CE2">
            <w:pPr>
              <w:pStyle w:val="cuatexto"/>
              <w:jc w:val="right"/>
            </w:pPr>
            <w:r>
              <w:t>Uharte</w:t>
            </w:r>
          </w:p>
        </w:tc>
      </w:tr>
      <w:tr w:rsidR="00F23275" w:rsidRPr="00F23275" w14:paraId="5869539E" w14:textId="77777777" w:rsidTr="00015CE2">
        <w:trPr>
          <w:cantSplit/>
          <w:trHeight w:val="284"/>
        </w:trPr>
        <w:tc>
          <w:tcPr>
            <w:tcW w:w="1846" w:type="dxa"/>
            <w:vMerge/>
            <w:shd w:val="clear" w:color="auto" w:fill="auto"/>
            <w:noWrap/>
            <w:vAlign w:val="center"/>
          </w:tcPr>
          <w:p w14:paraId="6E8E16EF" w14:textId="590F02E6"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5C12CDAD" w14:textId="61453CC1" w:rsidR="00F23275" w:rsidRPr="00F23275" w:rsidRDefault="00F23275" w:rsidP="00015CE2">
            <w:pPr>
              <w:pStyle w:val="cuatexto"/>
              <w:jc w:val="right"/>
            </w:pPr>
            <w:r>
              <w:t>Lodosa</w:t>
            </w:r>
          </w:p>
        </w:tc>
      </w:tr>
      <w:tr w:rsidR="00F23275" w:rsidRPr="00F23275" w14:paraId="75584FF8" w14:textId="77777777" w:rsidTr="00015CE2">
        <w:trPr>
          <w:cantSplit/>
          <w:trHeight w:val="284"/>
        </w:trPr>
        <w:tc>
          <w:tcPr>
            <w:tcW w:w="1846" w:type="dxa"/>
            <w:vMerge/>
            <w:shd w:val="clear" w:color="auto" w:fill="auto"/>
            <w:noWrap/>
            <w:vAlign w:val="center"/>
          </w:tcPr>
          <w:p w14:paraId="5BB9B235" w14:textId="2FEF1AE8"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7DF684F9" w14:textId="6F4C57E7" w:rsidR="00F23275" w:rsidRPr="00F23275" w:rsidRDefault="00F23275" w:rsidP="00015CE2">
            <w:pPr>
              <w:pStyle w:val="cuatexto"/>
              <w:jc w:val="right"/>
            </w:pPr>
            <w:r>
              <w:t>Noain</w:t>
            </w:r>
          </w:p>
        </w:tc>
      </w:tr>
      <w:tr w:rsidR="00F23275" w:rsidRPr="00F23275" w14:paraId="68689D2B" w14:textId="77777777" w:rsidTr="00015CE2">
        <w:trPr>
          <w:cantSplit/>
          <w:trHeight w:val="284"/>
        </w:trPr>
        <w:tc>
          <w:tcPr>
            <w:tcW w:w="1846" w:type="dxa"/>
            <w:vMerge/>
            <w:shd w:val="clear" w:color="auto" w:fill="auto"/>
            <w:noWrap/>
            <w:vAlign w:val="center"/>
          </w:tcPr>
          <w:p w14:paraId="5800E5B0" w14:textId="02E7F899"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35786FDF" w14:textId="325F6A38" w:rsidR="00F23275" w:rsidRPr="00F23275" w:rsidRDefault="00F23275" w:rsidP="00015CE2">
            <w:pPr>
              <w:pStyle w:val="cuatexto"/>
              <w:jc w:val="right"/>
            </w:pPr>
            <w:r>
              <w:t>Azkoien</w:t>
            </w:r>
          </w:p>
        </w:tc>
      </w:tr>
      <w:tr w:rsidR="00F23275" w:rsidRPr="00F23275" w14:paraId="61B2C141" w14:textId="77777777" w:rsidTr="00015CE2">
        <w:trPr>
          <w:cantSplit/>
          <w:trHeight w:val="284"/>
        </w:trPr>
        <w:tc>
          <w:tcPr>
            <w:tcW w:w="1846" w:type="dxa"/>
            <w:vMerge/>
            <w:shd w:val="clear" w:color="auto" w:fill="auto"/>
            <w:noWrap/>
            <w:vAlign w:val="center"/>
          </w:tcPr>
          <w:p w14:paraId="10626EB0" w14:textId="1838AF8B"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2B3D1747" w14:textId="1EC7C2E7" w:rsidR="00F23275" w:rsidRPr="00F23275" w:rsidRDefault="00F23275" w:rsidP="00015CE2">
            <w:pPr>
              <w:pStyle w:val="cuatexto"/>
              <w:jc w:val="right"/>
            </w:pPr>
            <w:r>
              <w:t>San Adrián</w:t>
            </w:r>
          </w:p>
        </w:tc>
      </w:tr>
      <w:tr w:rsidR="00F23275" w:rsidRPr="00F23275" w14:paraId="186E4781" w14:textId="77777777" w:rsidTr="00E961F5">
        <w:trPr>
          <w:cantSplit/>
          <w:trHeight w:val="284"/>
        </w:trPr>
        <w:tc>
          <w:tcPr>
            <w:tcW w:w="1846" w:type="dxa"/>
            <w:vMerge/>
            <w:shd w:val="clear" w:color="auto" w:fill="auto"/>
            <w:noWrap/>
            <w:vAlign w:val="center"/>
          </w:tcPr>
          <w:p w14:paraId="21ACB8E0" w14:textId="51B3368C"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7A3D302E" w14:textId="1099F9C8" w:rsidR="00F23275" w:rsidRPr="00F23275" w:rsidRDefault="00F23275" w:rsidP="000D4004">
            <w:pPr>
              <w:pStyle w:val="cuatexto"/>
              <w:jc w:val="right"/>
            </w:pPr>
            <w:r>
              <w:t>Valtierra</w:t>
            </w:r>
          </w:p>
        </w:tc>
      </w:tr>
      <w:tr w:rsidR="00F23275" w:rsidRPr="00F23275" w14:paraId="292D9FE1" w14:textId="77777777" w:rsidTr="00E961F5">
        <w:trPr>
          <w:cantSplit/>
          <w:trHeight w:val="284"/>
        </w:trPr>
        <w:tc>
          <w:tcPr>
            <w:tcW w:w="1846" w:type="dxa"/>
            <w:vMerge/>
            <w:tcBorders>
              <w:bottom w:val="single" w:sz="4" w:space="0" w:color="auto"/>
            </w:tcBorders>
            <w:shd w:val="clear" w:color="auto" w:fill="auto"/>
            <w:noWrap/>
            <w:vAlign w:val="center"/>
          </w:tcPr>
          <w:p w14:paraId="59B9DDD4" w14:textId="63407B8A" w:rsidR="00F23275" w:rsidRPr="00F23275" w:rsidRDefault="00F23275" w:rsidP="00015CE2">
            <w:pPr>
              <w:pStyle w:val="cuatexto"/>
            </w:pPr>
          </w:p>
        </w:tc>
        <w:tc>
          <w:tcPr>
            <w:tcW w:w="6938" w:type="dxa"/>
            <w:tcBorders>
              <w:top w:val="single" w:sz="2" w:space="0" w:color="auto"/>
              <w:bottom w:val="single" w:sz="4" w:space="0" w:color="auto"/>
            </w:tcBorders>
            <w:shd w:val="clear" w:color="auto" w:fill="auto"/>
            <w:noWrap/>
            <w:vAlign w:val="center"/>
            <w:hideMark/>
          </w:tcPr>
          <w:p w14:paraId="4A7FF02C" w14:textId="19766B0C" w:rsidR="00F23275" w:rsidRPr="00F23275" w:rsidRDefault="00F23275" w:rsidP="00015CE2">
            <w:pPr>
              <w:pStyle w:val="cuatexto"/>
              <w:jc w:val="right"/>
            </w:pPr>
            <w:r>
              <w:t>Atarrabia</w:t>
            </w:r>
          </w:p>
        </w:tc>
      </w:tr>
      <w:tr w:rsidR="00F23275" w:rsidRPr="00F23275" w14:paraId="39A71773" w14:textId="77777777" w:rsidTr="00E961F5">
        <w:trPr>
          <w:cantSplit/>
          <w:trHeight w:val="284"/>
        </w:trPr>
        <w:tc>
          <w:tcPr>
            <w:tcW w:w="1846" w:type="dxa"/>
            <w:vMerge w:val="restart"/>
            <w:shd w:val="clear" w:color="auto" w:fill="auto"/>
            <w:noWrap/>
            <w:vAlign w:val="center"/>
            <w:hideMark/>
          </w:tcPr>
          <w:p w14:paraId="565B30B0" w14:textId="77777777" w:rsidR="00F23275" w:rsidRPr="00F23275" w:rsidRDefault="00F23275" w:rsidP="00015CE2">
            <w:pPr>
              <w:pStyle w:val="cuatexto"/>
            </w:pPr>
            <w:r>
              <w:t>Landa eskualde ertainak</w:t>
            </w:r>
          </w:p>
        </w:tc>
        <w:tc>
          <w:tcPr>
            <w:tcW w:w="6938" w:type="dxa"/>
            <w:tcBorders>
              <w:top w:val="single" w:sz="4" w:space="0" w:color="auto"/>
              <w:bottom w:val="single" w:sz="2" w:space="0" w:color="auto"/>
            </w:tcBorders>
            <w:shd w:val="clear" w:color="auto" w:fill="auto"/>
            <w:noWrap/>
            <w:vAlign w:val="center"/>
            <w:hideMark/>
          </w:tcPr>
          <w:p w14:paraId="0367A163" w14:textId="59B3A1D7" w:rsidR="00F23275" w:rsidRPr="00F23275" w:rsidRDefault="00F23275" w:rsidP="00015CE2">
            <w:pPr>
              <w:pStyle w:val="cuatexto"/>
              <w:jc w:val="right"/>
            </w:pPr>
            <w:r>
              <w:t>Allo</w:t>
            </w:r>
          </w:p>
        </w:tc>
      </w:tr>
      <w:tr w:rsidR="00F23275" w:rsidRPr="00F23275" w14:paraId="7B46C1D5" w14:textId="77777777" w:rsidTr="00015CE2">
        <w:trPr>
          <w:cantSplit/>
          <w:trHeight w:val="284"/>
        </w:trPr>
        <w:tc>
          <w:tcPr>
            <w:tcW w:w="1846" w:type="dxa"/>
            <w:vMerge/>
            <w:shd w:val="clear" w:color="auto" w:fill="auto"/>
            <w:noWrap/>
            <w:vAlign w:val="center"/>
          </w:tcPr>
          <w:p w14:paraId="5A3B715D" w14:textId="5F84319F"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3578EDC7" w14:textId="7CD27390" w:rsidR="00F23275" w:rsidRPr="00F23275" w:rsidRDefault="000B314E" w:rsidP="00015CE2">
            <w:pPr>
              <w:pStyle w:val="cuatexto"/>
              <w:jc w:val="right"/>
            </w:pPr>
            <w:r>
              <w:t>Larraga</w:t>
            </w:r>
          </w:p>
        </w:tc>
      </w:tr>
      <w:tr w:rsidR="00F23275" w:rsidRPr="00F23275" w14:paraId="0A7F9C16" w14:textId="77777777" w:rsidTr="00015CE2">
        <w:trPr>
          <w:cantSplit/>
          <w:trHeight w:val="284"/>
        </w:trPr>
        <w:tc>
          <w:tcPr>
            <w:tcW w:w="1846" w:type="dxa"/>
            <w:vMerge/>
            <w:shd w:val="clear" w:color="auto" w:fill="auto"/>
            <w:noWrap/>
            <w:vAlign w:val="center"/>
          </w:tcPr>
          <w:p w14:paraId="648700B6" w14:textId="6D708B15"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2A333B88" w14:textId="1DD9E27F" w:rsidR="00F23275" w:rsidRPr="00F23275" w:rsidRDefault="00F23275" w:rsidP="00015CE2">
            <w:pPr>
              <w:pStyle w:val="cuatexto"/>
              <w:jc w:val="right"/>
            </w:pPr>
            <w:r>
              <w:t>Zarrakaztelu</w:t>
            </w:r>
          </w:p>
        </w:tc>
      </w:tr>
      <w:tr w:rsidR="00F23275" w:rsidRPr="00F23275" w14:paraId="1E429083" w14:textId="77777777" w:rsidTr="00015CE2">
        <w:trPr>
          <w:cantSplit/>
          <w:trHeight w:val="284"/>
        </w:trPr>
        <w:tc>
          <w:tcPr>
            <w:tcW w:w="1846" w:type="dxa"/>
            <w:vMerge/>
            <w:shd w:val="clear" w:color="auto" w:fill="auto"/>
            <w:noWrap/>
            <w:vAlign w:val="center"/>
          </w:tcPr>
          <w:p w14:paraId="5C93BD00" w14:textId="11949B2B"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2AC68E01" w14:textId="1611B16F" w:rsidR="00F23275" w:rsidRPr="00F23275" w:rsidRDefault="00F23275" w:rsidP="00015CE2">
            <w:pPr>
              <w:pStyle w:val="cuatexto"/>
              <w:jc w:val="right"/>
            </w:pPr>
            <w:r>
              <w:t>Doneztebe</w:t>
            </w:r>
          </w:p>
        </w:tc>
      </w:tr>
      <w:tr w:rsidR="00F23275" w:rsidRPr="00F23275" w14:paraId="3506FB48" w14:textId="77777777" w:rsidTr="00015CE2">
        <w:trPr>
          <w:cantSplit/>
          <w:trHeight w:val="284"/>
        </w:trPr>
        <w:tc>
          <w:tcPr>
            <w:tcW w:w="1846" w:type="dxa"/>
            <w:vMerge/>
            <w:shd w:val="clear" w:color="auto" w:fill="auto"/>
            <w:noWrap/>
            <w:vAlign w:val="center"/>
          </w:tcPr>
          <w:p w14:paraId="7AAEA463" w14:textId="0D1181E3"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18E57004" w14:textId="42A91CA5" w:rsidR="00F23275" w:rsidRPr="00F23275" w:rsidRDefault="00F23275" w:rsidP="00015CE2">
            <w:pPr>
              <w:pStyle w:val="cuatexto"/>
              <w:jc w:val="right"/>
            </w:pPr>
            <w:r>
              <w:t>Elizondo</w:t>
            </w:r>
          </w:p>
        </w:tc>
      </w:tr>
      <w:tr w:rsidR="00F23275" w:rsidRPr="00F23275" w14:paraId="2C8537CA" w14:textId="77777777" w:rsidTr="00015CE2">
        <w:trPr>
          <w:cantSplit/>
          <w:trHeight w:val="284"/>
        </w:trPr>
        <w:tc>
          <w:tcPr>
            <w:tcW w:w="1846" w:type="dxa"/>
            <w:vMerge/>
            <w:shd w:val="clear" w:color="auto" w:fill="auto"/>
            <w:noWrap/>
            <w:vAlign w:val="center"/>
          </w:tcPr>
          <w:p w14:paraId="67E2CAFA" w14:textId="73B09CF5"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0291C027" w14:textId="1EB1BD5E" w:rsidR="00F23275" w:rsidRPr="00F23275" w:rsidRDefault="00F23275" w:rsidP="00015CE2">
            <w:pPr>
              <w:pStyle w:val="cuatexto"/>
              <w:jc w:val="right"/>
            </w:pPr>
            <w:r>
              <w:t>Etxarri Aranatz</w:t>
            </w:r>
          </w:p>
        </w:tc>
      </w:tr>
      <w:tr w:rsidR="00F23275" w:rsidRPr="00F23275" w14:paraId="06531064" w14:textId="77777777" w:rsidTr="00015CE2">
        <w:trPr>
          <w:cantSplit/>
          <w:trHeight w:val="284"/>
        </w:trPr>
        <w:tc>
          <w:tcPr>
            <w:tcW w:w="1846" w:type="dxa"/>
            <w:vMerge/>
            <w:shd w:val="clear" w:color="auto" w:fill="auto"/>
            <w:noWrap/>
            <w:vAlign w:val="center"/>
          </w:tcPr>
          <w:p w14:paraId="0DBA0CE4" w14:textId="59824562"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358D3C67" w14:textId="4498211B" w:rsidR="00F23275" w:rsidRPr="00F23275" w:rsidRDefault="00F23275" w:rsidP="00015CE2">
            <w:pPr>
              <w:pStyle w:val="cuatexto"/>
              <w:jc w:val="right"/>
            </w:pPr>
            <w:r>
              <w:t>Irurtzun</w:t>
            </w:r>
          </w:p>
        </w:tc>
      </w:tr>
      <w:tr w:rsidR="00F23275" w:rsidRPr="00F23275" w14:paraId="256DD8B6" w14:textId="77777777" w:rsidTr="00015CE2">
        <w:trPr>
          <w:cantSplit/>
          <w:trHeight w:val="284"/>
        </w:trPr>
        <w:tc>
          <w:tcPr>
            <w:tcW w:w="1846" w:type="dxa"/>
            <w:vMerge/>
            <w:shd w:val="clear" w:color="auto" w:fill="auto"/>
            <w:noWrap/>
            <w:vAlign w:val="center"/>
          </w:tcPr>
          <w:p w14:paraId="3BA87F0E" w14:textId="75ACAD78"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4A1F14CD" w14:textId="3BF0992B" w:rsidR="00F23275" w:rsidRPr="00F23275" w:rsidRDefault="00F23275" w:rsidP="00015CE2">
            <w:pPr>
              <w:pStyle w:val="cuatexto"/>
              <w:jc w:val="right"/>
            </w:pPr>
            <w:r>
              <w:t>Lesaka</w:t>
            </w:r>
          </w:p>
        </w:tc>
      </w:tr>
      <w:tr w:rsidR="00F23275" w:rsidRPr="00F23275" w14:paraId="2E3AF1A8" w14:textId="77777777" w:rsidTr="00015CE2">
        <w:trPr>
          <w:cantSplit/>
          <w:trHeight w:val="284"/>
        </w:trPr>
        <w:tc>
          <w:tcPr>
            <w:tcW w:w="1846" w:type="dxa"/>
            <w:vMerge/>
            <w:shd w:val="clear" w:color="auto" w:fill="auto"/>
            <w:noWrap/>
            <w:vAlign w:val="center"/>
          </w:tcPr>
          <w:p w14:paraId="021F889A" w14:textId="7C87D1DF"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0EC81E31" w14:textId="25CF6429" w:rsidR="00F23275" w:rsidRPr="00F23275" w:rsidRDefault="00F23275" w:rsidP="00015CE2">
            <w:pPr>
              <w:pStyle w:val="cuatexto"/>
              <w:jc w:val="right"/>
            </w:pPr>
            <w:r>
              <w:t>Erriberri</w:t>
            </w:r>
          </w:p>
        </w:tc>
      </w:tr>
      <w:tr w:rsidR="00F23275" w:rsidRPr="00F23275" w14:paraId="4A46F76F" w14:textId="77777777" w:rsidTr="00E961F5">
        <w:trPr>
          <w:cantSplit/>
          <w:trHeight w:val="284"/>
        </w:trPr>
        <w:tc>
          <w:tcPr>
            <w:tcW w:w="1846" w:type="dxa"/>
            <w:vMerge/>
            <w:shd w:val="clear" w:color="auto" w:fill="auto"/>
            <w:noWrap/>
            <w:vAlign w:val="center"/>
          </w:tcPr>
          <w:p w14:paraId="265578D3" w14:textId="018B4CD4"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3808F25F" w14:textId="2B67083B" w:rsidR="00F23275" w:rsidRPr="00F23275" w:rsidRDefault="00F23275" w:rsidP="00015CE2">
            <w:pPr>
              <w:pStyle w:val="cuatexto"/>
              <w:jc w:val="right"/>
            </w:pPr>
            <w:r>
              <w:t>Gares</w:t>
            </w:r>
          </w:p>
        </w:tc>
      </w:tr>
      <w:tr w:rsidR="00F23275" w:rsidRPr="00F23275" w14:paraId="3B8B453B" w14:textId="77777777" w:rsidTr="001E669B">
        <w:trPr>
          <w:cantSplit/>
          <w:trHeight w:val="284"/>
        </w:trPr>
        <w:tc>
          <w:tcPr>
            <w:tcW w:w="1846" w:type="dxa"/>
            <w:vMerge/>
            <w:tcBorders>
              <w:bottom w:val="single" w:sz="4" w:space="0" w:color="auto"/>
            </w:tcBorders>
            <w:shd w:val="clear" w:color="auto" w:fill="auto"/>
            <w:noWrap/>
            <w:vAlign w:val="center"/>
          </w:tcPr>
          <w:p w14:paraId="1F8F3DC2" w14:textId="580F1B62" w:rsidR="00F23275" w:rsidRPr="00F23275" w:rsidRDefault="00F23275" w:rsidP="00015CE2">
            <w:pPr>
              <w:pStyle w:val="cuatexto"/>
            </w:pPr>
          </w:p>
        </w:tc>
        <w:tc>
          <w:tcPr>
            <w:tcW w:w="6938" w:type="dxa"/>
            <w:tcBorders>
              <w:top w:val="single" w:sz="2" w:space="0" w:color="auto"/>
              <w:bottom w:val="single" w:sz="4" w:space="0" w:color="auto"/>
            </w:tcBorders>
            <w:shd w:val="clear" w:color="auto" w:fill="auto"/>
            <w:noWrap/>
            <w:vAlign w:val="center"/>
            <w:hideMark/>
          </w:tcPr>
          <w:p w14:paraId="55410C8C" w14:textId="427718DE" w:rsidR="00F23275" w:rsidRPr="00F23275" w:rsidRDefault="00F23275" w:rsidP="00015CE2">
            <w:pPr>
              <w:pStyle w:val="cuatexto"/>
              <w:jc w:val="right"/>
            </w:pPr>
            <w:r>
              <w:t>Zangoza</w:t>
            </w:r>
          </w:p>
        </w:tc>
      </w:tr>
      <w:tr w:rsidR="00F23275" w:rsidRPr="00F23275" w14:paraId="4D27DEA7" w14:textId="77777777" w:rsidTr="00E961F5">
        <w:trPr>
          <w:cantSplit/>
          <w:trHeight w:val="284"/>
        </w:trPr>
        <w:tc>
          <w:tcPr>
            <w:tcW w:w="1846" w:type="dxa"/>
            <w:vMerge w:val="restart"/>
            <w:shd w:val="clear" w:color="auto" w:fill="auto"/>
            <w:noWrap/>
            <w:vAlign w:val="center"/>
            <w:hideMark/>
          </w:tcPr>
          <w:p w14:paraId="68EBB143" w14:textId="77777777" w:rsidR="00F23275" w:rsidRPr="00F23275" w:rsidRDefault="00F23275" w:rsidP="00015CE2">
            <w:pPr>
              <w:pStyle w:val="cuatexto"/>
            </w:pPr>
            <w:r>
              <w:t>Landa eskualde txikiak</w:t>
            </w:r>
          </w:p>
        </w:tc>
        <w:tc>
          <w:tcPr>
            <w:tcW w:w="6938" w:type="dxa"/>
            <w:tcBorders>
              <w:top w:val="single" w:sz="4" w:space="0" w:color="auto"/>
              <w:bottom w:val="single" w:sz="2" w:space="0" w:color="auto"/>
            </w:tcBorders>
            <w:shd w:val="clear" w:color="auto" w:fill="auto"/>
            <w:noWrap/>
            <w:vAlign w:val="center"/>
            <w:hideMark/>
          </w:tcPr>
          <w:p w14:paraId="34FC4676" w14:textId="5680173D" w:rsidR="00F23275" w:rsidRPr="00F23275" w:rsidRDefault="00F23275" w:rsidP="00015CE2">
            <w:pPr>
              <w:pStyle w:val="cuatexto"/>
              <w:jc w:val="right"/>
            </w:pPr>
            <w:r>
              <w:t>Antzin-Ameskoa</w:t>
            </w:r>
          </w:p>
        </w:tc>
      </w:tr>
      <w:tr w:rsidR="00F23275" w:rsidRPr="00F23275" w14:paraId="4130E40C" w14:textId="77777777" w:rsidTr="00015CE2">
        <w:trPr>
          <w:cantSplit/>
          <w:trHeight w:val="284"/>
        </w:trPr>
        <w:tc>
          <w:tcPr>
            <w:tcW w:w="1846" w:type="dxa"/>
            <w:vMerge/>
            <w:shd w:val="clear" w:color="auto" w:fill="auto"/>
            <w:noWrap/>
            <w:vAlign w:val="center"/>
          </w:tcPr>
          <w:p w14:paraId="0D9598F1" w14:textId="7D9EA9BD"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3F191B16" w14:textId="5AC9A0FB" w:rsidR="00F23275" w:rsidRPr="00F23275" w:rsidRDefault="00F23275" w:rsidP="00015CE2">
            <w:pPr>
              <w:pStyle w:val="cuatexto"/>
              <w:jc w:val="right"/>
            </w:pPr>
            <w:r>
              <w:t>Agoitz</w:t>
            </w:r>
          </w:p>
        </w:tc>
      </w:tr>
      <w:tr w:rsidR="00F23275" w:rsidRPr="00F23275" w14:paraId="40313E57" w14:textId="77777777" w:rsidTr="00015CE2">
        <w:trPr>
          <w:cantSplit/>
          <w:trHeight w:val="284"/>
        </w:trPr>
        <w:tc>
          <w:tcPr>
            <w:tcW w:w="1846" w:type="dxa"/>
            <w:vMerge/>
            <w:shd w:val="clear" w:color="auto" w:fill="auto"/>
            <w:noWrap/>
            <w:vAlign w:val="center"/>
          </w:tcPr>
          <w:p w14:paraId="0BA97E06" w14:textId="4AE2BE28"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0054619C" w14:textId="7EFCC185" w:rsidR="00F23275" w:rsidRPr="00F23275" w:rsidRDefault="00F23275" w:rsidP="00015CE2">
            <w:pPr>
              <w:pStyle w:val="cuatexto"/>
              <w:jc w:val="right"/>
            </w:pPr>
            <w:r>
              <w:t>Leitza</w:t>
            </w:r>
          </w:p>
        </w:tc>
      </w:tr>
      <w:tr w:rsidR="00F23275" w:rsidRPr="00F23275" w14:paraId="0F30C59F" w14:textId="77777777" w:rsidTr="00015CE2">
        <w:trPr>
          <w:cantSplit/>
          <w:trHeight w:val="284"/>
        </w:trPr>
        <w:tc>
          <w:tcPr>
            <w:tcW w:w="1846" w:type="dxa"/>
            <w:vMerge/>
            <w:shd w:val="clear" w:color="auto" w:fill="auto"/>
            <w:noWrap/>
            <w:vAlign w:val="center"/>
          </w:tcPr>
          <w:p w14:paraId="3C3170F0" w14:textId="77A5E02A"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4FC68D8A" w14:textId="2505D9F7" w:rsidR="00F23275" w:rsidRPr="00F23275" w:rsidRDefault="00F23275" w:rsidP="00015CE2">
            <w:pPr>
              <w:pStyle w:val="cuatexto"/>
              <w:jc w:val="right"/>
            </w:pPr>
            <w:r>
              <w:t>Los Arcos</w:t>
            </w:r>
          </w:p>
        </w:tc>
      </w:tr>
      <w:tr w:rsidR="00F23275" w:rsidRPr="00F23275" w14:paraId="3E99F509" w14:textId="77777777" w:rsidTr="00015CE2">
        <w:trPr>
          <w:cantSplit/>
          <w:trHeight w:val="284"/>
        </w:trPr>
        <w:tc>
          <w:tcPr>
            <w:tcW w:w="1846" w:type="dxa"/>
            <w:vMerge/>
            <w:shd w:val="clear" w:color="auto" w:fill="auto"/>
            <w:noWrap/>
            <w:vAlign w:val="center"/>
          </w:tcPr>
          <w:p w14:paraId="5D1A1A1C" w14:textId="3195B115"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4D688A99" w14:textId="2A0E9CEA" w:rsidR="00F23275" w:rsidRPr="00F23275" w:rsidRDefault="00F23275" w:rsidP="00015CE2">
            <w:pPr>
              <w:pStyle w:val="cuatexto"/>
              <w:jc w:val="right"/>
            </w:pPr>
            <w:r>
              <w:t>Orkoien</w:t>
            </w:r>
          </w:p>
        </w:tc>
      </w:tr>
      <w:tr w:rsidR="00F23275" w:rsidRPr="00F23275" w14:paraId="40C3BA23" w14:textId="77777777" w:rsidTr="00015CE2">
        <w:trPr>
          <w:cantSplit/>
          <w:trHeight w:val="284"/>
        </w:trPr>
        <w:tc>
          <w:tcPr>
            <w:tcW w:w="1846" w:type="dxa"/>
            <w:vMerge/>
            <w:shd w:val="clear" w:color="auto" w:fill="auto"/>
            <w:noWrap/>
            <w:vAlign w:val="center"/>
          </w:tcPr>
          <w:p w14:paraId="335A31DD" w14:textId="56B735FD"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2637ABBA" w14:textId="4974A5D5" w:rsidR="00F23275" w:rsidRPr="00F23275" w:rsidRDefault="00F23275" w:rsidP="00015CE2">
            <w:pPr>
              <w:pStyle w:val="cuatexto"/>
              <w:jc w:val="right"/>
            </w:pPr>
            <w:r>
              <w:t>Ultzama</w:t>
            </w:r>
          </w:p>
        </w:tc>
      </w:tr>
      <w:tr w:rsidR="00F23275" w:rsidRPr="00F23275" w14:paraId="312EEBBC" w14:textId="77777777" w:rsidTr="001E669B">
        <w:trPr>
          <w:cantSplit/>
          <w:trHeight w:val="284"/>
        </w:trPr>
        <w:tc>
          <w:tcPr>
            <w:tcW w:w="1846" w:type="dxa"/>
            <w:vMerge/>
            <w:shd w:val="clear" w:color="auto" w:fill="auto"/>
            <w:noWrap/>
            <w:vAlign w:val="center"/>
          </w:tcPr>
          <w:p w14:paraId="2FC8BA11" w14:textId="4D9F1010" w:rsidR="00F23275" w:rsidRPr="00F23275" w:rsidRDefault="00F23275" w:rsidP="00015CE2">
            <w:pPr>
              <w:pStyle w:val="cuatexto"/>
            </w:pPr>
          </w:p>
        </w:tc>
        <w:tc>
          <w:tcPr>
            <w:tcW w:w="6938" w:type="dxa"/>
            <w:tcBorders>
              <w:top w:val="single" w:sz="2" w:space="0" w:color="auto"/>
              <w:bottom w:val="single" w:sz="2" w:space="0" w:color="auto"/>
            </w:tcBorders>
            <w:shd w:val="clear" w:color="auto" w:fill="auto"/>
            <w:noWrap/>
            <w:vAlign w:val="center"/>
            <w:hideMark/>
          </w:tcPr>
          <w:p w14:paraId="4296E07D" w14:textId="0730BAAC" w:rsidR="00F23275" w:rsidRPr="00F23275" w:rsidRDefault="00F23275" w:rsidP="00015CE2">
            <w:pPr>
              <w:pStyle w:val="cuatexto"/>
              <w:jc w:val="right"/>
            </w:pPr>
            <w:r>
              <w:t>Viana</w:t>
            </w:r>
          </w:p>
        </w:tc>
      </w:tr>
      <w:tr w:rsidR="00F23275" w:rsidRPr="00F23275" w14:paraId="7C963C3F" w14:textId="77777777" w:rsidTr="001E669B">
        <w:trPr>
          <w:cantSplit/>
          <w:trHeight w:val="284"/>
        </w:trPr>
        <w:tc>
          <w:tcPr>
            <w:tcW w:w="1846" w:type="dxa"/>
            <w:vMerge/>
            <w:tcBorders>
              <w:bottom w:val="single" w:sz="4" w:space="0" w:color="auto"/>
            </w:tcBorders>
            <w:shd w:val="clear" w:color="auto" w:fill="auto"/>
            <w:noWrap/>
            <w:vAlign w:val="center"/>
          </w:tcPr>
          <w:p w14:paraId="70165A58" w14:textId="6A3817E4" w:rsidR="00F23275" w:rsidRPr="00F23275" w:rsidRDefault="00F23275" w:rsidP="00015CE2">
            <w:pPr>
              <w:pStyle w:val="cuatexto"/>
            </w:pPr>
          </w:p>
        </w:tc>
        <w:tc>
          <w:tcPr>
            <w:tcW w:w="6938" w:type="dxa"/>
            <w:tcBorders>
              <w:top w:val="single" w:sz="2" w:space="0" w:color="auto"/>
              <w:bottom w:val="single" w:sz="4" w:space="0" w:color="auto"/>
            </w:tcBorders>
            <w:shd w:val="clear" w:color="auto" w:fill="auto"/>
            <w:noWrap/>
            <w:vAlign w:val="center"/>
            <w:hideMark/>
          </w:tcPr>
          <w:p w14:paraId="2494D403" w14:textId="1253F270" w:rsidR="00F23275" w:rsidRPr="00F23275" w:rsidRDefault="00F23275" w:rsidP="00015CE2">
            <w:pPr>
              <w:pStyle w:val="cuatexto"/>
              <w:jc w:val="right"/>
            </w:pPr>
            <w:r>
              <w:t>Villatuerta</w:t>
            </w:r>
          </w:p>
        </w:tc>
      </w:tr>
      <w:tr w:rsidR="00F23275" w:rsidRPr="00F23275" w14:paraId="261552F0" w14:textId="77777777" w:rsidTr="001E669B">
        <w:trPr>
          <w:cantSplit/>
          <w:trHeight w:val="284"/>
        </w:trPr>
        <w:tc>
          <w:tcPr>
            <w:tcW w:w="1846" w:type="dxa"/>
            <w:vMerge w:val="restart"/>
            <w:shd w:val="clear" w:color="auto" w:fill="auto"/>
            <w:noWrap/>
            <w:vAlign w:val="center"/>
            <w:hideMark/>
          </w:tcPr>
          <w:p w14:paraId="789CF513" w14:textId="77777777" w:rsidR="00F23275" w:rsidRPr="00F23275" w:rsidRDefault="00F23275" w:rsidP="00015CE2">
            <w:pPr>
              <w:pStyle w:val="cuatexto"/>
            </w:pPr>
            <w:r>
              <w:t>Eskualde bereziak</w:t>
            </w:r>
          </w:p>
        </w:tc>
        <w:tc>
          <w:tcPr>
            <w:tcW w:w="6938" w:type="dxa"/>
            <w:tcBorders>
              <w:top w:val="single" w:sz="4" w:space="0" w:color="auto"/>
              <w:bottom w:val="single" w:sz="2" w:space="0" w:color="auto"/>
            </w:tcBorders>
            <w:shd w:val="clear" w:color="auto" w:fill="auto"/>
            <w:noWrap/>
            <w:vAlign w:val="center"/>
            <w:hideMark/>
          </w:tcPr>
          <w:p w14:paraId="3872C5A6" w14:textId="1ABDAF37" w:rsidR="00F23275" w:rsidRPr="00F23275" w:rsidRDefault="00F23275" w:rsidP="00015CE2">
            <w:pPr>
              <w:pStyle w:val="cuatexto"/>
              <w:jc w:val="right"/>
            </w:pPr>
            <w:r>
              <w:t>Auritz</w:t>
            </w:r>
          </w:p>
        </w:tc>
      </w:tr>
      <w:tr w:rsidR="00F23275" w:rsidRPr="00F23275" w14:paraId="39CC3069" w14:textId="77777777" w:rsidTr="001E669B">
        <w:trPr>
          <w:cantSplit/>
          <w:trHeight w:val="284"/>
        </w:trPr>
        <w:tc>
          <w:tcPr>
            <w:tcW w:w="1846" w:type="dxa"/>
            <w:vMerge/>
            <w:shd w:val="clear" w:color="auto" w:fill="auto"/>
            <w:noWrap/>
            <w:vAlign w:val="bottom"/>
          </w:tcPr>
          <w:p w14:paraId="1B1B8EAA" w14:textId="4BF04226" w:rsidR="00F23275" w:rsidRPr="00F23275" w:rsidRDefault="00F23275" w:rsidP="007E59AD">
            <w:pPr>
              <w:rPr>
                <w:rFonts w:ascii="Arial Narrow" w:hAnsi="Arial Narrow" w:cs="Calibri"/>
                <w:color w:val="000000"/>
              </w:rPr>
            </w:pPr>
          </w:p>
        </w:tc>
        <w:tc>
          <w:tcPr>
            <w:tcW w:w="6938" w:type="dxa"/>
            <w:tcBorders>
              <w:top w:val="single" w:sz="2" w:space="0" w:color="auto"/>
              <w:bottom w:val="single" w:sz="2" w:space="0" w:color="auto"/>
            </w:tcBorders>
            <w:shd w:val="clear" w:color="auto" w:fill="auto"/>
            <w:noWrap/>
            <w:vAlign w:val="center"/>
            <w:hideMark/>
          </w:tcPr>
          <w:p w14:paraId="0B3CE28F" w14:textId="276AB0A3" w:rsidR="00F23275" w:rsidRPr="00F23275" w:rsidRDefault="00F23275" w:rsidP="00015CE2">
            <w:pPr>
              <w:pStyle w:val="cuatexto"/>
              <w:jc w:val="right"/>
            </w:pPr>
            <w:r>
              <w:t>Izaba</w:t>
            </w:r>
          </w:p>
        </w:tc>
      </w:tr>
      <w:tr w:rsidR="00F23275" w:rsidRPr="00F23275" w14:paraId="379C7EEC" w14:textId="77777777" w:rsidTr="001E669B">
        <w:trPr>
          <w:cantSplit/>
          <w:trHeight w:val="284"/>
        </w:trPr>
        <w:tc>
          <w:tcPr>
            <w:tcW w:w="1846" w:type="dxa"/>
            <w:vMerge/>
            <w:tcBorders>
              <w:bottom w:val="single" w:sz="4" w:space="0" w:color="auto"/>
            </w:tcBorders>
            <w:shd w:val="clear" w:color="auto" w:fill="auto"/>
            <w:noWrap/>
            <w:vAlign w:val="bottom"/>
          </w:tcPr>
          <w:p w14:paraId="696A0947" w14:textId="5B267EE6" w:rsidR="00F23275" w:rsidRPr="00F23275" w:rsidRDefault="00F23275" w:rsidP="007E59AD">
            <w:pPr>
              <w:rPr>
                <w:rFonts w:ascii="Arial Narrow" w:hAnsi="Arial Narrow" w:cs="Calibri"/>
                <w:color w:val="000000"/>
              </w:rPr>
            </w:pPr>
          </w:p>
        </w:tc>
        <w:tc>
          <w:tcPr>
            <w:tcW w:w="6938" w:type="dxa"/>
            <w:tcBorders>
              <w:top w:val="single" w:sz="2" w:space="0" w:color="auto"/>
              <w:bottom w:val="single" w:sz="4" w:space="0" w:color="auto"/>
            </w:tcBorders>
            <w:shd w:val="clear" w:color="auto" w:fill="auto"/>
            <w:noWrap/>
            <w:vAlign w:val="center"/>
            <w:hideMark/>
          </w:tcPr>
          <w:p w14:paraId="23F2E088" w14:textId="014625E8" w:rsidR="00F23275" w:rsidRPr="00F23275" w:rsidRDefault="00F23275" w:rsidP="00015CE2">
            <w:pPr>
              <w:pStyle w:val="cuatexto"/>
              <w:jc w:val="right"/>
            </w:pPr>
            <w:r>
              <w:t>Zaraitzu</w:t>
            </w:r>
          </w:p>
        </w:tc>
      </w:tr>
    </w:tbl>
    <w:p w14:paraId="33C7E7B0" w14:textId="4C1873D9" w:rsidR="00F365F1" w:rsidRDefault="00F365F1" w:rsidP="00F23275">
      <w:pPr>
        <w:pStyle w:val="texto"/>
      </w:pPr>
    </w:p>
    <w:p w14:paraId="61213B66" w14:textId="4FBB0855" w:rsidR="00F23275" w:rsidRDefault="00F23275" w:rsidP="00F23275">
      <w:pPr>
        <w:pStyle w:val="texto"/>
      </w:pPr>
    </w:p>
    <w:p w14:paraId="553B7DBE" w14:textId="253A62FD" w:rsidR="00F23275" w:rsidRDefault="00F23275">
      <w:pPr>
        <w:rPr>
          <w:spacing w:val="6"/>
          <w:sz w:val="26"/>
        </w:rPr>
      </w:pPr>
      <w:r>
        <w:br w:type="page"/>
      </w:r>
    </w:p>
    <w:p w14:paraId="4BF45C66" w14:textId="77777777" w:rsidR="00F23275" w:rsidRDefault="00F23275" w:rsidP="00F23275">
      <w:pPr>
        <w:pStyle w:val="texto"/>
      </w:pPr>
    </w:p>
    <w:tbl>
      <w:tblPr>
        <w:tblW w:w="8784" w:type="dxa"/>
        <w:tblBorders>
          <w:top w:val="single" w:sz="4" w:space="0" w:color="auto"/>
          <w:bottom w:val="single" w:sz="2" w:space="0" w:color="auto"/>
          <w:insideH w:val="single" w:sz="4" w:space="0" w:color="auto"/>
        </w:tblBorders>
        <w:tblCellMar>
          <w:left w:w="70" w:type="dxa"/>
          <w:right w:w="70" w:type="dxa"/>
        </w:tblCellMar>
        <w:tblLook w:val="04A0" w:firstRow="1" w:lastRow="0" w:firstColumn="1" w:lastColumn="0" w:noHBand="0" w:noVBand="1"/>
      </w:tblPr>
      <w:tblGrid>
        <w:gridCol w:w="1846"/>
        <w:gridCol w:w="6938"/>
      </w:tblGrid>
      <w:tr w:rsidR="00F23275" w:rsidRPr="00F23275" w14:paraId="4F1590CE" w14:textId="77777777" w:rsidTr="0055680A">
        <w:trPr>
          <w:cantSplit/>
          <w:trHeight w:val="255"/>
        </w:trPr>
        <w:tc>
          <w:tcPr>
            <w:tcW w:w="1846" w:type="dxa"/>
            <w:tcBorders>
              <w:bottom w:val="single" w:sz="4" w:space="0" w:color="auto"/>
            </w:tcBorders>
            <w:shd w:val="clear" w:color="auto" w:fill="8DB3E2" w:themeFill="text2" w:themeFillTint="66"/>
            <w:noWrap/>
            <w:vAlign w:val="center"/>
          </w:tcPr>
          <w:p w14:paraId="21F7D6E6" w14:textId="366C8A99" w:rsidR="00F23275" w:rsidRPr="00F23275" w:rsidRDefault="00F23275" w:rsidP="00015CE2">
            <w:pPr>
              <w:pStyle w:val="cuadroCabe"/>
              <w:rPr>
                <w:rFonts w:ascii="Arial Narrow" w:hAnsi="Arial Narrow" w:cs="Calibri"/>
              </w:rPr>
            </w:pPr>
            <w:r>
              <w:t>Eskualde mota</w:t>
            </w:r>
          </w:p>
        </w:tc>
        <w:tc>
          <w:tcPr>
            <w:tcW w:w="6938" w:type="dxa"/>
            <w:shd w:val="clear" w:color="auto" w:fill="8DB3E2" w:themeFill="text2" w:themeFillTint="66"/>
            <w:noWrap/>
            <w:vAlign w:val="center"/>
          </w:tcPr>
          <w:p w14:paraId="3BFC09ED" w14:textId="7D0DE79F" w:rsidR="00F23275" w:rsidRPr="00F23275" w:rsidRDefault="00F23275" w:rsidP="002145C9">
            <w:pPr>
              <w:pStyle w:val="cuadroCabe"/>
              <w:jc w:val="right"/>
              <w:rPr>
                <w:rFonts w:ascii="Arial Narrow" w:hAnsi="Arial Narrow" w:cs="Calibri"/>
              </w:rPr>
            </w:pPr>
            <w:r>
              <w:t>Osasun eskualde oinarrizkoa</w:t>
            </w:r>
          </w:p>
        </w:tc>
      </w:tr>
      <w:tr w:rsidR="00F23275" w:rsidRPr="00F23275" w14:paraId="7DFEE8CC" w14:textId="77777777" w:rsidTr="0055680A">
        <w:trPr>
          <w:cantSplit/>
          <w:trHeight w:val="284"/>
        </w:trPr>
        <w:tc>
          <w:tcPr>
            <w:tcW w:w="1846" w:type="dxa"/>
            <w:vMerge w:val="restart"/>
            <w:tcBorders>
              <w:bottom w:val="single" w:sz="4" w:space="0" w:color="auto"/>
            </w:tcBorders>
            <w:shd w:val="clear" w:color="auto" w:fill="auto"/>
            <w:noWrap/>
            <w:vAlign w:val="center"/>
          </w:tcPr>
          <w:p w14:paraId="4464328D" w14:textId="0766E132" w:rsidR="00F23275" w:rsidRPr="00F23275" w:rsidRDefault="00F23275" w:rsidP="002145C9">
            <w:pPr>
              <w:pStyle w:val="cuatexto"/>
              <w:rPr>
                <w:color w:val="000000"/>
              </w:rPr>
            </w:pPr>
            <w:r>
              <w:t>Hirikoak</w:t>
            </w:r>
          </w:p>
        </w:tc>
        <w:tc>
          <w:tcPr>
            <w:tcW w:w="6938" w:type="dxa"/>
            <w:shd w:val="clear" w:color="auto" w:fill="auto"/>
            <w:noWrap/>
            <w:vAlign w:val="center"/>
          </w:tcPr>
          <w:p w14:paraId="52F4376B" w14:textId="77777777" w:rsidR="00F23275" w:rsidRPr="00F23275" w:rsidRDefault="00F23275" w:rsidP="002145C9">
            <w:pPr>
              <w:pStyle w:val="cuatexto"/>
              <w:jc w:val="right"/>
            </w:pPr>
            <w:r>
              <w:t>Antsoain</w:t>
            </w:r>
          </w:p>
        </w:tc>
      </w:tr>
      <w:tr w:rsidR="00F23275" w:rsidRPr="00F23275" w14:paraId="1683DDE9" w14:textId="77777777" w:rsidTr="0055680A">
        <w:trPr>
          <w:cantSplit/>
          <w:trHeight w:val="198"/>
        </w:trPr>
        <w:tc>
          <w:tcPr>
            <w:tcW w:w="1846" w:type="dxa"/>
            <w:vMerge/>
            <w:tcBorders>
              <w:bottom w:val="single" w:sz="4" w:space="0" w:color="auto"/>
            </w:tcBorders>
            <w:noWrap/>
            <w:vAlign w:val="center"/>
          </w:tcPr>
          <w:p w14:paraId="3735CDA6"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261F36BE" w14:textId="77777777" w:rsidR="00F23275" w:rsidRPr="00F23275" w:rsidRDefault="00F23275" w:rsidP="002145C9">
            <w:pPr>
              <w:pStyle w:val="cuatexto"/>
              <w:jc w:val="right"/>
            </w:pPr>
            <w:r>
              <w:t>Aranguren</w:t>
            </w:r>
          </w:p>
        </w:tc>
      </w:tr>
      <w:tr w:rsidR="00F23275" w:rsidRPr="00F23275" w14:paraId="7AA9549D" w14:textId="77777777" w:rsidTr="0055680A">
        <w:trPr>
          <w:cantSplit/>
          <w:trHeight w:val="198"/>
        </w:trPr>
        <w:tc>
          <w:tcPr>
            <w:tcW w:w="1846" w:type="dxa"/>
            <w:vMerge/>
            <w:tcBorders>
              <w:bottom w:val="single" w:sz="4" w:space="0" w:color="auto"/>
            </w:tcBorders>
            <w:noWrap/>
            <w:vAlign w:val="center"/>
          </w:tcPr>
          <w:p w14:paraId="5BE4E0AD"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768C2D0D" w14:textId="77777777" w:rsidR="00F23275" w:rsidRPr="00F23275" w:rsidRDefault="00F23275" w:rsidP="002145C9">
            <w:pPr>
              <w:pStyle w:val="cuatexto"/>
              <w:jc w:val="right"/>
            </w:pPr>
            <w:proofErr w:type="spellStart"/>
            <w:r>
              <w:t>Azpilagaña</w:t>
            </w:r>
            <w:proofErr w:type="spellEnd"/>
          </w:p>
        </w:tc>
      </w:tr>
      <w:tr w:rsidR="00F23275" w:rsidRPr="00F23275" w14:paraId="1C018084" w14:textId="77777777" w:rsidTr="0055680A">
        <w:trPr>
          <w:cantSplit/>
          <w:trHeight w:val="198"/>
        </w:trPr>
        <w:tc>
          <w:tcPr>
            <w:tcW w:w="1846" w:type="dxa"/>
            <w:vMerge/>
            <w:tcBorders>
              <w:bottom w:val="single" w:sz="4" w:space="0" w:color="auto"/>
            </w:tcBorders>
            <w:noWrap/>
            <w:vAlign w:val="center"/>
          </w:tcPr>
          <w:p w14:paraId="4D2005D8"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608CFE37" w14:textId="77777777" w:rsidR="00F23275" w:rsidRPr="00F23275" w:rsidRDefault="00F23275" w:rsidP="002145C9">
            <w:pPr>
              <w:pStyle w:val="cuatexto"/>
              <w:jc w:val="right"/>
            </w:pPr>
            <w:r>
              <w:t>Barañain</w:t>
            </w:r>
          </w:p>
        </w:tc>
      </w:tr>
      <w:tr w:rsidR="00F23275" w:rsidRPr="00F23275" w14:paraId="169B2E96" w14:textId="77777777" w:rsidTr="0055680A">
        <w:trPr>
          <w:cantSplit/>
          <w:trHeight w:val="198"/>
        </w:trPr>
        <w:tc>
          <w:tcPr>
            <w:tcW w:w="1846" w:type="dxa"/>
            <w:vMerge/>
            <w:tcBorders>
              <w:bottom w:val="single" w:sz="4" w:space="0" w:color="auto"/>
            </w:tcBorders>
            <w:noWrap/>
            <w:vAlign w:val="center"/>
          </w:tcPr>
          <w:p w14:paraId="00ABF716"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6032C422" w14:textId="77777777" w:rsidR="00F23275" w:rsidRPr="00F23275" w:rsidRDefault="00F23275" w:rsidP="002145C9">
            <w:pPr>
              <w:pStyle w:val="cuatexto"/>
              <w:jc w:val="right"/>
            </w:pPr>
            <w:r>
              <w:t>Burlata</w:t>
            </w:r>
          </w:p>
        </w:tc>
      </w:tr>
      <w:tr w:rsidR="00F23275" w:rsidRPr="00F23275" w14:paraId="1CE6A28A" w14:textId="77777777" w:rsidTr="0055680A">
        <w:trPr>
          <w:cantSplit/>
          <w:trHeight w:val="198"/>
        </w:trPr>
        <w:tc>
          <w:tcPr>
            <w:tcW w:w="1846" w:type="dxa"/>
            <w:vMerge/>
            <w:tcBorders>
              <w:bottom w:val="single" w:sz="4" w:space="0" w:color="auto"/>
            </w:tcBorders>
            <w:noWrap/>
            <w:vAlign w:val="center"/>
          </w:tcPr>
          <w:p w14:paraId="5A56F473"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54ECD650" w14:textId="77777777" w:rsidR="00F23275" w:rsidRPr="00F23275" w:rsidRDefault="00F23275" w:rsidP="002145C9">
            <w:pPr>
              <w:pStyle w:val="cuatexto"/>
              <w:jc w:val="right"/>
            </w:pPr>
            <w:proofErr w:type="spellStart"/>
            <w:r>
              <w:t>Buztintxuri</w:t>
            </w:r>
            <w:proofErr w:type="spellEnd"/>
          </w:p>
        </w:tc>
      </w:tr>
      <w:tr w:rsidR="00F23275" w:rsidRPr="00F23275" w14:paraId="71A8A103" w14:textId="77777777" w:rsidTr="0055680A">
        <w:trPr>
          <w:cantSplit/>
          <w:trHeight w:val="198"/>
        </w:trPr>
        <w:tc>
          <w:tcPr>
            <w:tcW w:w="1846" w:type="dxa"/>
            <w:vMerge/>
            <w:tcBorders>
              <w:bottom w:val="single" w:sz="4" w:space="0" w:color="auto"/>
            </w:tcBorders>
            <w:noWrap/>
            <w:vAlign w:val="center"/>
          </w:tcPr>
          <w:p w14:paraId="56F65C0D"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44364958" w14:textId="77777777" w:rsidR="00F23275" w:rsidRPr="00F23275" w:rsidRDefault="00F23275" w:rsidP="002145C9">
            <w:pPr>
              <w:pStyle w:val="cuatexto"/>
              <w:jc w:val="right"/>
            </w:pPr>
            <w:r>
              <w:t>Alde Zaharra</w:t>
            </w:r>
          </w:p>
        </w:tc>
      </w:tr>
      <w:tr w:rsidR="00F23275" w:rsidRPr="00F23275" w14:paraId="4819BEDC" w14:textId="77777777" w:rsidTr="0055680A">
        <w:trPr>
          <w:cantSplit/>
          <w:trHeight w:val="198"/>
        </w:trPr>
        <w:tc>
          <w:tcPr>
            <w:tcW w:w="1846" w:type="dxa"/>
            <w:vMerge/>
            <w:tcBorders>
              <w:bottom w:val="single" w:sz="4" w:space="0" w:color="auto"/>
            </w:tcBorders>
            <w:noWrap/>
            <w:vAlign w:val="center"/>
          </w:tcPr>
          <w:p w14:paraId="6D35ED71"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48E303E8" w14:textId="77777777" w:rsidR="00F23275" w:rsidRPr="00F23275" w:rsidRDefault="00F23275" w:rsidP="002145C9">
            <w:pPr>
              <w:pStyle w:val="cuatexto"/>
              <w:jc w:val="right"/>
            </w:pPr>
            <w:r>
              <w:t>Txantrea</w:t>
            </w:r>
          </w:p>
        </w:tc>
      </w:tr>
      <w:tr w:rsidR="00F23275" w:rsidRPr="00F23275" w14:paraId="3D7BB791" w14:textId="77777777" w:rsidTr="0055680A">
        <w:trPr>
          <w:cantSplit/>
          <w:trHeight w:val="198"/>
        </w:trPr>
        <w:tc>
          <w:tcPr>
            <w:tcW w:w="1846" w:type="dxa"/>
            <w:vMerge/>
            <w:tcBorders>
              <w:bottom w:val="single" w:sz="4" w:space="0" w:color="auto"/>
            </w:tcBorders>
            <w:noWrap/>
            <w:vAlign w:val="center"/>
          </w:tcPr>
          <w:p w14:paraId="1EBBE720"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299E6B00" w14:textId="77777777" w:rsidR="00F23275" w:rsidRPr="00F23275" w:rsidRDefault="00F23275" w:rsidP="002145C9">
            <w:pPr>
              <w:pStyle w:val="cuatexto"/>
              <w:jc w:val="right"/>
            </w:pPr>
            <w:proofErr w:type="spellStart"/>
            <w:r>
              <w:t>Ermitagaña</w:t>
            </w:r>
            <w:proofErr w:type="spellEnd"/>
          </w:p>
        </w:tc>
      </w:tr>
      <w:tr w:rsidR="00F23275" w:rsidRPr="00F23275" w14:paraId="67237C5A" w14:textId="77777777" w:rsidTr="0055680A">
        <w:trPr>
          <w:cantSplit/>
          <w:trHeight w:val="198"/>
        </w:trPr>
        <w:tc>
          <w:tcPr>
            <w:tcW w:w="1846" w:type="dxa"/>
            <w:vMerge/>
            <w:tcBorders>
              <w:bottom w:val="single" w:sz="4" w:space="0" w:color="auto"/>
            </w:tcBorders>
            <w:noWrap/>
            <w:vAlign w:val="center"/>
          </w:tcPr>
          <w:p w14:paraId="4E3E03FA"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3C2B608B" w14:textId="77777777" w:rsidR="00F23275" w:rsidRPr="00F23275" w:rsidRDefault="00F23275" w:rsidP="002145C9">
            <w:pPr>
              <w:pStyle w:val="cuatexto"/>
              <w:jc w:val="right"/>
            </w:pPr>
            <w:r>
              <w:t>Lizarra</w:t>
            </w:r>
          </w:p>
        </w:tc>
      </w:tr>
      <w:tr w:rsidR="00F23275" w:rsidRPr="00F23275" w14:paraId="6269029D" w14:textId="77777777" w:rsidTr="0055680A">
        <w:trPr>
          <w:cantSplit/>
          <w:trHeight w:val="198"/>
        </w:trPr>
        <w:tc>
          <w:tcPr>
            <w:tcW w:w="1846" w:type="dxa"/>
            <w:vMerge/>
            <w:tcBorders>
              <w:bottom w:val="single" w:sz="4" w:space="0" w:color="auto"/>
            </w:tcBorders>
            <w:noWrap/>
            <w:vAlign w:val="center"/>
          </w:tcPr>
          <w:p w14:paraId="576669F3"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0EFB86A4" w14:textId="4063036C" w:rsidR="00F23275" w:rsidRPr="00F23275" w:rsidRDefault="006A0D33" w:rsidP="002145C9">
            <w:pPr>
              <w:pStyle w:val="cuatexto"/>
              <w:jc w:val="right"/>
            </w:pPr>
            <w:r>
              <w:t>II. Zabalgunea</w:t>
            </w:r>
          </w:p>
        </w:tc>
      </w:tr>
      <w:tr w:rsidR="00F23275" w:rsidRPr="00F23275" w14:paraId="392BA9BA" w14:textId="77777777" w:rsidTr="0055680A">
        <w:trPr>
          <w:cantSplit/>
          <w:trHeight w:val="198"/>
        </w:trPr>
        <w:tc>
          <w:tcPr>
            <w:tcW w:w="1846" w:type="dxa"/>
            <w:vMerge/>
            <w:tcBorders>
              <w:bottom w:val="single" w:sz="4" w:space="0" w:color="auto"/>
            </w:tcBorders>
            <w:noWrap/>
            <w:vAlign w:val="center"/>
          </w:tcPr>
          <w:p w14:paraId="71963459"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2A632914" w14:textId="77777777" w:rsidR="00F23275" w:rsidRPr="00F23275" w:rsidRDefault="00F23275" w:rsidP="002145C9">
            <w:pPr>
              <w:pStyle w:val="cuatexto"/>
              <w:jc w:val="right"/>
            </w:pPr>
            <w:r>
              <w:t>Iturrama</w:t>
            </w:r>
          </w:p>
        </w:tc>
      </w:tr>
      <w:tr w:rsidR="00F23275" w:rsidRPr="00F23275" w14:paraId="13B8D2FA" w14:textId="77777777" w:rsidTr="0055680A">
        <w:trPr>
          <w:cantSplit/>
          <w:trHeight w:val="198"/>
        </w:trPr>
        <w:tc>
          <w:tcPr>
            <w:tcW w:w="1846" w:type="dxa"/>
            <w:vMerge/>
            <w:tcBorders>
              <w:bottom w:val="single" w:sz="4" w:space="0" w:color="auto"/>
            </w:tcBorders>
            <w:noWrap/>
            <w:vAlign w:val="center"/>
          </w:tcPr>
          <w:p w14:paraId="5B1B06A8"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36DB3CD0" w14:textId="77777777" w:rsidR="00F23275" w:rsidRPr="00F23275" w:rsidRDefault="00F23275" w:rsidP="002145C9">
            <w:pPr>
              <w:pStyle w:val="cuatexto"/>
              <w:jc w:val="right"/>
            </w:pPr>
            <w:proofErr w:type="spellStart"/>
            <w:r>
              <w:t>Mendillorri</w:t>
            </w:r>
            <w:proofErr w:type="spellEnd"/>
          </w:p>
        </w:tc>
      </w:tr>
      <w:tr w:rsidR="00F23275" w:rsidRPr="00F23275" w14:paraId="4D895EDF" w14:textId="77777777" w:rsidTr="0055680A">
        <w:trPr>
          <w:cantSplit/>
          <w:trHeight w:val="198"/>
        </w:trPr>
        <w:tc>
          <w:tcPr>
            <w:tcW w:w="1846" w:type="dxa"/>
            <w:vMerge/>
            <w:tcBorders>
              <w:bottom w:val="single" w:sz="4" w:space="0" w:color="auto"/>
            </w:tcBorders>
            <w:noWrap/>
            <w:vAlign w:val="center"/>
          </w:tcPr>
          <w:p w14:paraId="34828B60"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0F29B174" w14:textId="77777777" w:rsidR="00F23275" w:rsidRPr="00F23275" w:rsidRDefault="00F23275" w:rsidP="002145C9">
            <w:pPr>
              <w:pStyle w:val="cuatexto"/>
              <w:jc w:val="right"/>
            </w:pPr>
            <w:r>
              <w:t>Arrosadia</w:t>
            </w:r>
          </w:p>
        </w:tc>
      </w:tr>
      <w:tr w:rsidR="00F23275" w:rsidRPr="00F23275" w14:paraId="3A39EE8C" w14:textId="77777777" w:rsidTr="0055680A">
        <w:trPr>
          <w:cantSplit/>
          <w:trHeight w:val="198"/>
        </w:trPr>
        <w:tc>
          <w:tcPr>
            <w:tcW w:w="1846" w:type="dxa"/>
            <w:vMerge/>
            <w:tcBorders>
              <w:bottom w:val="single" w:sz="4" w:space="0" w:color="auto"/>
            </w:tcBorders>
            <w:noWrap/>
            <w:vAlign w:val="center"/>
          </w:tcPr>
          <w:p w14:paraId="2A095F8A"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44A2F265" w14:textId="77777777" w:rsidR="00F23275" w:rsidRPr="00F23275" w:rsidRDefault="00F23275" w:rsidP="002145C9">
            <w:pPr>
              <w:pStyle w:val="cuatexto"/>
              <w:jc w:val="right"/>
            </w:pPr>
            <w:r>
              <w:t>Arrotxapea</w:t>
            </w:r>
          </w:p>
        </w:tc>
      </w:tr>
      <w:tr w:rsidR="00F23275" w:rsidRPr="00F23275" w14:paraId="786681F3" w14:textId="77777777" w:rsidTr="0055680A">
        <w:trPr>
          <w:cantSplit/>
          <w:trHeight w:val="198"/>
        </w:trPr>
        <w:tc>
          <w:tcPr>
            <w:tcW w:w="1846" w:type="dxa"/>
            <w:vMerge/>
            <w:tcBorders>
              <w:bottom w:val="single" w:sz="4" w:space="0" w:color="auto"/>
            </w:tcBorders>
            <w:noWrap/>
            <w:vAlign w:val="center"/>
          </w:tcPr>
          <w:p w14:paraId="5B81533D"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0B6337F6" w14:textId="77777777" w:rsidR="00F23275" w:rsidRPr="00F23275" w:rsidRDefault="00F23275" w:rsidP="002145C9">
            <w:pPr>
              <w:pStyle w:val="cuatexto"/>
              <w:jc w:val="right"/>
            </w:pPr>
            <w:proofErr w:type="spellStart"/>
            <w:r>
              <w:t>Sanduzelai</w:t>
            </w:r>
            <w:proofErr w:type="spellEnd"/>
          </w:p>
        </w:tc>
      </w:tr>
      <w:tr w:rsidR="00F23275" w:rsidRPr="00F23275" w14:paraId="7D231BCB" w14:textId="77777777" w:rsidTr="0055680A">
        <w:trPr>
          <w:cantSplit/>
          <w:trHeight w:val="198"/>
        </w:trPr>
        <w:tc>
          <w:tcPr>
            <w:tcW w:w="1846" w:type="dxa"/>
            <w:vMerge/>
            <w:tcBorders>
              <w:bottom w:val="single" w:sz="4" w:space="0" w:color="auto"/>
            </w:tcBorders>
            <w:noWrap/>
            <w:vAlign w:val="center"/>
          </w:tcPr>
          <w:p w14:paraId="0F944037"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4570380D" w14:textId="77777777" w:rsidR="00F23275" w:rsidRPr="00F23275" w:rsidRDefault="00F23275" w:rsidP="002145C9">
            <w:pPr>
              <w:pStyle w:val="cuatexto"/>
              <w:jc w:val="right"/>
            </w:pPr>
            <w:r>
              <w:t>Donibane</w:t>
            </w:r>
          </w:p>
        </w:tc>
      </w:tr>
      <w:tr w:rsidR="00F23275" w:rsidRPr="00F23275" w14:paraId="1D3FAA90" w14:textId="77777777" w:rsidTr="0055680A">
        <w:trPr>
          <w:cantSplit/>
          <w:trHeight w:val="198"/>
        </w:trPr>
        <w:tc>
          <w:tcPr>
            <w:tcW w:w="1846" w:type="dxa"/>
            <w:vMerge/>
            <w:tcBorders>
              <w:bottom w:val="single" w:sz="4" w:space="0" w:color="auto"/>
            </w:tcBorders>
            <w:noWrap/>
            <w:vAlign w:val="center"/>
          </w:tcPr>
          <w:p w14:paraId="46EE291E"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39AC2CCE" w14:textId="77777777" w:rsidR="00F23275" w:rsidRPr="00F23275" w:rsidRDefault="00F23275" w:rsidP="002145C9">
            <w:pPr>
              <w:pStyle w:val="cuatexto"/>
              <w:jc w:val="right"/>
            </w:pPr>
            <w:r>
              <w:t>Sarriguren</w:t>
            </w:r>
          </w:p>
        </w:tc>
      </w:tr>
      <w:tr w:rsidR="00F23275" w:rsidRPr="00F23275" w14:paraId="76EB9F9A" w14:textId="77777777" w:rsidTr="0055680A">
        <w:trPr>
          <w:cantSplit/>
          <w:trHeight w:val="198"/>
        </w:trPr>
        <w:tc>
          <w:tcPr>
            <w:tcW w:w="1846" w:type="dxa"/>
            <w:vMerge/>
            <w:tcBorders>
              <w:bottom w:val="single" w:sz="4" w:space="0" w:color="auto"/>
            </w:tcBorders>
            <w:noWrap/>
            <w:vAlign w:val="bottom"/>
          </w:tcPr>
          <w:p w14:paraId="2E7F13FB"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5C2E4A77" w14:textId="77777777" w:rsidR="00F23275" w:rsidRPr="00F23275" w:rsidRDefault="00F23275" w:rsidP="002145C9">
            <w:pPr>
              <w:pStyle w:val="cuatexto"/>
              <w:jc w:val="right"/>
            </w:pPr>
            <w:r>
              <w:t>Tafalla</w:t>
            </w:r>
          </w:p>
        </w:tc>
      </w:tr>
      <w:tr w:rsidR="00F23275" w:rsidRPr="00F23275" w14:paraId="1BC7E84A" w14:textId="77777777" w:rsidTr="0055680A">
        <w:trPr>
          <w:cantSplit/>
          <w:trHeight w:val="198"/>
        </w:trPr>
        <w:tc>
          <w:tcPr>
            <w:tcW w:w="1846" w:type="dxa"/>
            <w:vMerge/>
            <w:tcBorders>
              <w:bottom w:val="single" w:sz="4" w:space="0" w:color="auto"/>
            </w:tcBorders>
            <w:noWrap/>
            <w:vAlign w:val="bottom"/>
          </w:tcPr>
          <w:p w14:paraId="4856D81F" w14:textId="77777777" w:rsidR="00F23275" w:rsidRPr="00F23275" w:rsidRDefault="00F23275" w:rsidP="007E59AD">
            <w:pPr>
              <w:rPr>
                <w:rFonts w:ascii="Arial Narrow" w:hAnsi="Arial Narrow" w:cs="Calibri"/>
                <w:color w:val="000000"/>
              </w:rPr>
            </w:pPr>
          </w:p>
        </w:tc>
        <w:tc>
          <w:tcPr>
            <w:tcW w:w="6938" w:type="dxa"/>
            <w:shd w:val="clear" w:color="auto" w:fill="auto"/>
            <w:noWrap/>
            <w:vAlign w:val="center"/>
          </w:tcPr>
          <w:p w14:paraId="46ADFCCC" w14:textId="77777777" w:rsidR="00F23275" w:rsidRPr="00F23275" w:rsidRDefault="00F23275" w:rsidP="002145C9">
            <w:pPr>
              <w:pStyle w:val="cuatexto"/>
              <w:jc w:val="right"/>
            </w:pPr>
            <w:r>
              <w:t>Tutera Ekialdea</w:t>
            </w:r>
          </w:p>
        </w:tc>
      </w:tr>
      <w:tr w:rsidR="00F23275" w:rsidRPr="00F23275" w14:paraId="2AC670F8" w14:textId="77777777" w:rsidTr="0055680A">
        <w:trPr>
          <w:cantSplit/>
          <w:trHeight w:val="198"/>
        </w:trPr>
        <w:tc>
          <w:tcPr>
            <w:tcW w:w="1846" w:type="dxa"/>
            <w:vMerge/>
            <w:tcBorders>
              <w:bottom w:val="single" w:sz="4" w:space="0" w:color="auto"/>
            </w:tcBorders>
            <w:noWrap/>
            <w:vAlign w:val="bottom"/>
          </w:tcPr>
          <w:p w14:paraId="5F2731FA" w14:textId="77777777" w:rsidR="00F23275" w:rsidRPr="00F23275" w:rsidRDefault="00F23275" w:rsidP="007E59AD">
            <w:pPr>
              <w:rPr>
                <w:rFonts w:ascii="Arial Narrow" w:hAnsi="Arial Narrow" w:cs="Calibri"/>
                <w:color w:val="000000"/>
              </w:rPr>
            </w:pPr>
          </w:p>
        </w:tc>
        <w:tc>
          <w:tcPr>
            <w:tcW w:w="6938" w:type="dxa"/>
            <w:tcBorders>
              <w:bottom w:val="single" w:sz="4" w:space="0" w:color="auto"/>
            </w:tcBorders>
            <w:shd w:val="clear" w:color="auto" w:fill="auto"/>
            <w:noWrap/>
            <w:vAlign w:val="center"/>
          </w:tcPr>
          <w:p w14:paraId="7DB52E84" w14:textId="77777777" w:rsidR="00F23275" w:rsidRPr="00F23275" w:rsidRDefault="00F23275" w:rsidP="002145C9">
            <w:pPr>
              <w:pStyle w:val="cuatexto"/>
              <w:jc w:val="right"/>
            </w:pPr>
            <w:r>
              <w:t>Tutera Mendebaldea</w:t>
            </w:r>
          </w:p>
        </w:tc>
      </w:tr>
      <w:tr w:rsidR="00F23275" w:rsidRPr="00F23275" w14:paraId="43643896" w14:textId="77777777" w:rsidTr="0055680A">
        <w:trPr>
          <w:cantSplit/>
          <w:trHeight w:val="198"/>
        </w:trPr>
        <w:tc>
          <w:tcPr>
            <w:tcW w:w="1846" w:type="dxa"/>
            <w:vMerge/>
            <w:tcBorders>
              <w:bottom w:val="single" w:sz="4" w:space="0" w:color="auto"/>
            </w:tcBorders>
            <w:noWrap/>
            <w:vAlign w:val="bottom"/>
          </w:tcPr>
          <w:p w14:paraId="19E8AD0B" w14:textId="77777777" w:rsidR="00F23275" w:rsidRPr="00F23275" w:rsidRDefault="00F23275" w:rsidP="007E59AD">
            <w:pPr>
              <w:rPr>
                <w:rFonts w:ascii="Arial Narrow" w:hAnsi="Arial Narrow" w:cs="Calibri"/>
                <w:color w:val="000000"/>
              </w:rPr>
            </w:pPr>
          </w:p>
        </w:tc>
        <w:tc>
          <w:tcPr>
            <w:tcW w:w="6938" w:type="dxa"/>
            <w:tcBorders>
              <w:bottom w:val="single" w:sz="4" w:space="0" w:color="auto"/>
            </w:tcBorders>
            <w:shd w:val="clear" w:color="auto" w:fill="auto"/>
            <w:noWrap/>
            <w:vAlign w:val="center"/>
          </w:tcPr>
          <w:p w14:paraId="0E433566" w14:textId="77777777" w:rsidR="00F23275" w:rsidRPr="00F23275" w:rsidRDefault="00F23275" w:rsidP="002145C9">
            <w:pPr>
              <w:pStyle w:val="cuatexto"/>
              <w:jc w:val="right"/>
            </w:pPr>
            <w:r>
              <w:t>Zizur</w:t>
            </w:r>
          </w:p>
        </w:tc>
      </w:tr>
    </w:tbl>
    <w:p w14:paraId="2E057C18" w14:textId="77777777" w:rsidR="00F23275" w:rsidRDefault="00F23275" w:rsidP="00F23275">
      <w:pPr>
        <w:pStyle w:val="texto"/>
      </w:pPr>
    </w:p>
    <w:p w14:paraId="50F168B7" w14:textId="16DB0CEB" w:rsidR="00F365F1" w:rsidRDefault="00F365F1" w:rsidP="00F365F1">
      <w:pPr>
        <w:pStyle w:val="atitulo1"/>
      </w:pPr>
    </w:p>
    <w:p w14:paraId="6C8B50BC" w14:textId="32E2BC73" w:rsidR="00F365F1" w:rsidRDefault="00F365F1" w:rsidP="00F365F1">
      <w:pPr>
        <w:pStyle w:val="atitulo1"/>
      </w:pPr>
    </w:p>
    <w:p w14:paraId="3F645E2C" w14:textId="77777777" w:rsidR="00F365F1" w:rsidRDefault="00F365F1" w:rsidP="00F365F1">
      <w:pPr>
        <w:pStyle w:val="atitulo1"/>
      </w:pPr>
    </w:p>
    <w:p w14:paraId="1B6B124F" w14:textId="77777777" w:rsidR="00F365F1" w:rsidRDefault="00F365F1" w:rsidP="00076D47">
      <w:pPr>
        <w:rPr>
          <w:rFonts w:ascii="Arial" w:hAnsi="Arial" w:cs="Arial"/>
          <w:sz w:val="25"/>
          <w:szCs w:val="25"/>
        </w:rPr>
        <w:sectPr w:rsidR="00F365F1" w:rsidSect="009C3A08">
          <w:pgSz w:w="11906" w:h="16838"/>
          <w:pgMar w:top="2127" w:right="1416" w:bottom="1276" w:left="1701" w:header="708" w:footer="0" w:gutter="0"/>
          <w:cols w:space="708"/>
          <w:docGrid w:linePitch="360"/>
        </w:sectPr>
      </w:pPr>
    </w:p>
    <w:p w14:paraId="773FEFDD" w14:textId="6FD5C577" w:rsidR="003C18F0" w:rsidRDefault="003C18F0" w:rsidP="003C18F0">
      <w:pPr>
        <w:pStyle w:val="atitulo1"/>
        <w:tabs>
          <w:tab w:val="left" w:pos="8647"/>
        </w:tabs>
        <w:rPr>
          <w:rFonts w:cs="Arial"/>
          <w:szCs w:val="25"/>
        </w:rPr>
      </w:pPr>
      <w:bookmarkStart w:id="57" w:name="_Toc166313974"/>
      <w:bookmarkStart w:id="58" w:name="_Toc175557524"/>
      <w:bookmarkStart w:id="59" w:name="_Toc136885527"/>
      <w:r>
        <w:t>4. eranskina. Pazienteek eskatutako kontsultetarako sarbiderako prozedura</w:t>
      </w:r>
      <w:bookmarkEnd w:id="57"/>
      <w:bookmarkEnd w:id="58"/>
      <w:r>
        <w:t xml:space="preserve">  </w:t>
      </w:r>
    </w:p>
    <w:p w14:paraId="7857B69D" w14:textId="44145728" w:rsidR="000B3025" w:rsidRDefault="00CA3854" w:rsidP="003C18F0">
      <w:pPr>
        <w:pStyle w:val="texto"/>
        <w:jc w:val="center"/>
        <w:rPr>
          <w:rFonts w:ascii="Arial Narrow" w:hAnsi="Arial Narrow"/>
        </w:rPr>
        <w:sectPr w:rsidR="000B3025" w:rsidSect="00CB7CF3">
          <w:pgSz w:w="16840" w:h="11907" w:orient="landscape" w:code="9"/>
          <w:pgMar w:top="1559" w:right="2109" w:bottom="1559" w:left="1644" w:header="369" w:footer="136" w:gutter="0"/>
          <w:cols w:space="720"/>
          <w:docGrid w:linePitch="360"/>
        </w:sectPr>
      </w:pPr>
      <w:r>
        <w:rPr>
          <w:noProof/>
        </w:rPr>
        <w:drawing>
          <wp:inline distT="0" distB="0" distL="0" distR="0" wp14:anchorId="697A3222" wp14:editId="3F226A62">
            <wp:extent cx="7439025" cy="5109533"/>
            <wp:effectExtent l="0" t="0" r="0" b="0"/>
            <wp:docPr id="153833459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59840" cy="5123830"/>
                    </a:xfrm>
                    <a:prstGeom prst="rect">
                      <a:avLst/>
                    </a:prstGeom>
                    <a:noFill/>
                    <a:ln>
                      <a:noFill/>
                    </a:ln>
                  </pic:spPr>
                </pic:pic>
              </a:graphicData>
            </a:graphic>
          </wp:inline>
        </w:drawing>
      </w:r>
    </w:p>
    <w:p w14:paraId="1A5483C4" w14:textId="1C36ED94" w:rsidR="002A11CA" w:rsidRDefault="002A11CA" w:rsidP="00F40857">
      <w:pPr>
        <w:pStyle w:val="atitulo1"/>
      </w:pPr>
      <w:bookmarkStart w:id="60" w:name="_Toc175557525"/>
      <w:r>
        <w:t xml:space="preserve">5. eranskina. </w:t>
      </w:r>
      <w:bookmarkEnd w:id="59"/>
      <w:r>
        <w:t>CIAS bakoitzari esleitutako OTIak, osasun eskualde oinarrizkoaren arabera (2018-2023)</w:t>
      </w:r>
      <w:bookmarkEnd w:id="60"/>
    </w:p>
    <w:tbl>
      <w:tblPr>
        <w:tblW w:w="8713"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595"/>
        <w:gridCol w:w="2083"/>
        <w:gridCol w:w="672"/>
        <w:gridCol w:w="673"/>
        <w:gridCol w:w="672"/>
        <w:gridCol w:w="673"/>
        <w:gridCol w:w="672"/>
        <w:gridCol w:w="673"/>
      </w:tblGrid>
      <w:tr w:rsidR="000B3025" w:rsidRPr="00F40857" w14:paraId="644AA35A" w14:textId="77777777" w:rsidTr="001E669B">
        <w:trPr>
          <w:trHeight w:val="255"/>
        </w:trPr>
        <w:tc>
          <w:tcPr>
            <w:tcW w:w="2595" w:type="dxa"/>
            <w:tcBorders>
              <w:bottom w:val="single" w:sz="4" w:space="0" w:color="auto"/>
            </w:tcBorders>
            <w:shd w:val="clear" w:color="auto" w:fill="8DB3E2" w:themeFill="text2" w:themeFillTint="66"/>
            <w:noWrap/>
            <w:vAlign w:val="center"/>
            <w:hideMark/>
          </w:tcPr>
          <w:p w14:paraId="547A6873" w14:textId="77777777" w:rsidR="000B3025" w:rsidRPr="00F40857" w:rsidRDefault="000B3025" w:rsidP="002145C9">
            <w:pPr>
              <w:pStyle w:val="cuadroCabe"/>
            </w:pPr>
            <w:r>
              <w:t>Osasun eskualde oinarrizkoa</w:t>
            </w:r>
          </w:p>
        </w:tc>
        <w:tc>
          <w:tcPr>
            <w:tcW w:w="2083" w:type="dxa"/>
            <w:shd w:val="clear" w:color="auto" w:fill="8DB3E2" w:themeFill="text2" w:themeFillTint="66"/>
            <w:noWrap/>
            <w:vAlign w:val="center"/>
            <w:hideMark/>
          </w:tcPr>
          <w:p w14:paraId="7705EB2D" w14:textId="621CA792" w:rsidR="000B3025" w:rsidRPr="00F40857" w:rsidRDefault="000B3025" w:rsidP="002145C9">
            <w:pPr>
              <w:pStyle w:val="cuadroCabe"/>
              <w:jc w:val="right"/>
            </w:pPr>
            <w:r>
              <w:t>Lanbide kategoria</w:t>
            </w:r>
          </w:p>
        </w:tc>
        <w:tc>
          <w:tcPr>
            <w:tcW w:w="672" w:type="dxa"/>
            <w:shd w:val="clear" w:color="auto" w:fill="8DB3E2" w:themeFill="text2" w:themeFillTint="66"/>
            <w:noWrap/>
            <w:vAlign w:val="center"/>
            <w:hideMark/>
          </w:tcPr>
          <w:p w14:paraId="391C10AA" w14:textId="77777777" w:rsidR="000B3025" w:rsidRPr="00F40857" w:rsidRDefault="000B3025" w:rsidP="002145C9">
            <w:pPr>
              <w:pStyle w:val="cuadroCabe"/>
              <w:jc w:val="right"/>
            </w:pPr>
            <w:r>
              <w:t>2018</w:t>
            </w:r>
          </w:p>
        </w:tc>
        <w:tc>
          <w:tcPr>
            <w:tcW w:w="673" w:type="dxa"/>
            <w:shd w:val="clear" w:color="auto" w:fill="8DB3E2" w:themeFill="text2" w:themeFillTint="66"/>
            <w:noWrap/>
            <w:vAlign w:val="center"/>
            <w:hideMark/>
          </w:tcPr>
          <w:p w14:paraId="04B81238" w14:textId="77777777" w:rsidR="000B3025" w:rsidRPr="00F40857" w:rsidRDefault="000B3025" w:rsidP="002145C9">
            <w:pPr>
              <w:pStyle w:val="cuadroCabe"/>
              <w:jc w:val="right"/>
            </w:pPr>
            <w:r>
              <w:t>2019</w:t>
            </w:r>
          </w:p>
        </w:tc>
        <w:tc>
          <w:tcPr>
            <w:tcW w:w="672" w:type="dxa"/>
            <w:shd w:val="clear" w:color="auto" w:fill="8DB3E2" w:themeFill="text2" w:themeFillTint="66"/>
            <w:noWrap/>
            <w:vAlign w:val="center"/>
            <w:hideMark/>
          </w:tcPr>
          <w:p w14:paraId="249F9442" w14:textId="77777777" w:rsidR="000B3025" w:rsidRPr="00F40857" w:rsidRDefault="000B3025" w:rsidP="002145C9">
            <w:pPr>
              <w:pStyle w:val="cuadroCabe"/>
              <w:jc w:val="right"/>
            </w:pPr>
            <w:r>
              <w:t>2020</w:t>
            </w:r>
          </w:p>
        </w:tc>
        <w:tc>
          <w:tcPr>
            <w:tcW w:w="673" w:type="dxa"/>
            <w:shd w:val="clear" w:color="auto" w:fill="8DB3E2" w:themeFill="text2" w:themeFillTint="66"/>
            <w:noWrap/>
            <w:vAlign w:val="center"/>
            <w:hideMark/>
          </w:tcPr>
          <w:p w14:paraId="19077E5F" w14:textId="77777777" w:rsidR="000B3025" w:rsidRPr="00F40857" w:rsidRDefault="000B3025" w:rsidP="002145C9">
            <w:pPr>
              <w:pStyle w:val="cuadroCabe"/>
              <w:jc w:val="right"/>
            </w:pPr>
            <w:r>
              <w:t>2021</w:t>
            </w:r>
          </w:p>
        </w:tc>
        <w:tc>
          <w:tcPr>
            <w:tcW w:w="672" w:type="dxa"/>
            <w:shd w:val="clear" w:color="auto" w:fill="8DB3E2" w:themeFill="text2" w:themeFillTint="66"/>
            <w:noWrap/>
            <w:vAlign w:val="center"/>
            <w:hideMark/>
          </w:tcPr>
          <w:p w14:paraId="4F87C68C" w14:textId="77777777" w:rsidR="000B3025" w:rsidRPr="00F40857" w:rsidRDefault="000B3025" w:rsidP="002145C9">
            <w:pPr>
              <w:pStyle w:val="cuadroCabe"/>
              <w:jc w:val="right"/>
            </w:pPr>
            <w:r>
              <w:t>2022</w:t>
            </w:r>
          </w:p>
        </w:tc>
        <w:tc>
          <w:tcPr>
            <w:tcW w:w="673" w:type="dxa"/>
            <w:shd w:val="clear" w:color="auto" w:fill="8DB3E2" w:themeFill="text2" w:themeFillTint="66"/>
            <w:noWrap/>
            <w:vAlign w:val="center"/>
            <w:hideMark/>
          </w:tcPr>
          <w:p w14:paraId="26D8C001" w14:textId="77777777" w:rsidR="000B3025" w:rsidRPr="00F40857" w:rsidRDefault="000B3025" w:rsidP="002145C9">
            <w:pPr>
              <w:pStyle w:val="cuadroCabe"/>
              <w:jc w:val="right"/>
            </w:pPr>
            <w:r>
              <w:t>2023</w:t>
            </w:r>
          </w:p>
        </w:tc>
      </w:tr>
      <w:tr w:rsidR="00F40857" w:rsidRPr="000B3025" w14:paraId="186A8B09" w14:textId="77777777" w:rsidTr="001E669B">
        <w:trPr>
          <w:trHeight w:val="198"/>
        </w:trPr>
        <w:tc>
          <w:tcPr>
            <w:tcW w:w="2595" w:type="dxa"/>
            <w:vMerge w:val="restart"/>
            <w:shd w:val="clear" w:color="auto" w:fill="auto"/>
            <w:noWrap/>
            <w:vAlign w:val="center"/>
            <w:hideMark/>
          </w:tcPr>
          <w:p w14:paraId="1E69AE5B" w14:textId="69218503" w:rsidR="00F40857" w:rsidRPr="00F40857" w:rsidRDefault="00F40857" w:rsidP="002145C9">
            <w:pPr>
              <w:pStyle w:val="cuatexto"/>
            </w:pPr>
            <w:r>
              <w:t>Altsasu</w:t>
            </w:r>
          </w:p>
        </w:tc>
        <w:tc>
          <w:tcPr>
            <w:tcW w:w="2083" w:type="dxa"/>
            <w:tcBorders>
              <w:bottom w:val="single" w:sz="2" w:space="0" w:color="auto"/>
            </w:tcBorders>
            <w:shd w:val="clear" w:color="auto" w:fill="auto"/>
            <w:noWrap/>
            <w:vAlign w:val="center"/>
            <w:hideMark/>
          </w:tcPr>
          <w:p w14:paraId="575299CC" w14:textId="41CB8497" w:rsidR="00F40857" w:rsidRPr="000B3025" w:rsidRDefault="009B2803" w:rsidP="002145C9">
            <w:pPr>
              <w:pStyle w:val="cuatexto"/>
            </w:pPr>
            <w:r>
              <w:t xml:space="preserve">Erizaintzako </w:t>
            </w:r>
            <w:proofErr w:type="spellStart"/>
            <w:r>
              <w:t>lang</w:t>
            </w:r>
            <w:proofErr w:type="spellEnd"/>
            <w:r>
              <w:t>.</w:t>
            </w:r>
          </w:p>
        </w:tc>
        <w:tc>
          <w:tcPr>
            <w:tcW w:w="672" w:type="dxa"/>
            <w:tcBorders>
              <w:bottom w:val="single" w:sz="2" w:space="0" w:color="auto"/>
            </w:tcBorders>
            <w:shd w:val="clear" w:color="auto" w:fill="auto"/>
            <w:noWrap/>
            <w:vAlign w:val="center"/>
            <w:hideMark/>
          </w:tcPr>
          <w:p w14:paraId="16E2FE8E" w14:textId="77777777" w:rsidR="00F40857" w:rsidRPr="000B3025" w:rsidRDefault="00F40857" w:rsidP="002145C9">
            <w:pPr>
              <w:pStyle w:val="cuatexto"/>
              <w:jc w:val="right"/>
            </w:pPr>
            <w:r>
              <w:t>1.232</w:t>
            </w:r>
          </w:p>
        </w:tc>
        <w:tc>
          <w:tcPr>
            <w:tcW w:w="673" w:type="dxa"/>
            <w:tcBorders>
              <w:bottom w:val="single" w:sz="2" w:space="0" w:color="auto"/>
            </w:tcBorders>
            <w:shd w:val="clear" w:color="auto" w:fill="auto"/>
            <w:noWrap/>
            <w:vAlign w:val="center"/>
            <w:hideMark/>
          </w:tcPr>
          <w:p w14:paraId="1D4C4017" w14:textId="77777777" w:rsidR="00F40857" w:rsidRPr="000B3025" w:rsidRDefault="00F40857" w:rsidP="002145C9">
            <w:pPr>
              <w:pStyle w:val="cuatexto"/>
              <w:jc w:val="right"/>
            </w:pPr>
            <w:r>
              <w:t>1.232</w:t>
            </w:r>
          </w:p>
        </w:tc>
        <w:tc>
          <w:tcPr>
            <w:tcW w:w="672" w:type="dxa"/>
            <w:tcBorders>
              <w:bottom w:val="single" w:sz="2" w:space="0" w:color="auto"/>
            </w:tcBorders>
            <w:shd w:val="clear" w:color="auto" w:fill="auto"/>
            <w:noWrap/>
            <w:vAlign w:val="center"/>
            <w:hideMark/>
          </w:tcPr>
          <w:p w14:paraId="1143762B" w14:textId="77777777" w:rsidR="00F40857" w:rsidRPr="000B3025" w:rsidRDefault="00F40857" w:rsidP="002145C9">
            <w:pPr>
              <w:pStyle w:val="cuatexto"/>
              <w:jc w:val="right"/>
            </w:pPr>
            <w:r>
              <w:t>1.228</w:t>
            </w:r>
          </w:p>
        </w:tc>
        <w:tc>
          <w:tcPr>
            <w:tcW w:w="673" w:type="dxa"/>
            <w:tcBorders>
              <w:bottom w:val="single" w:sz="2" w:space="0" w:color="auto"/>
            </w:tcBorders>
            <w:shd w:val="clear" w:color="auto" w:fill="auto"/>
            <w:noWrap/>
            <w:vAlign w:val="center"/>
            <w:hideMark/>
          </w:tcPr>
          <w:p w14:paraId="641911DB" w14:textId="77777777" w:rsidR="00F40857" w:rsidRPr="000B3025" w:rsidRDefault="00F40857" w:rsidP="002145C9">
            <w:pPr>
              <w:pStyle w:val="cuatexto"/>
              <w:jc w:val="right"/>
            </w:pPr>
            <w:r>
              <w:t>1.234</w:t>
            </w:r>
          </w:p>
        </w:tc>
        <w:tc>
          <w:tcPr>
            <w:tcW w:w="672" w:type="dxa"/>
            <w:tcBorders>
              <w:bottom w:val="single" w:sz="2" w:space="0" w:color="auto"/>
            </w:tcBorders>
            <w:shd w:val="clear" w:color="auto" w:fill="auto"/>
            <w:noWrap/>
            <w:vAlign w:val="center"/>
            <w:hideMark/>
          </w:tcPr>
          <w:p w14:paraId="30CEEE47" w14:textId="77777777" w:rsidR="00F40857" w:rsidRPr="000B3025" w:rsidRDefault="00F40857" w:rsidP="002145C9">
            <w:pPr>
              <w:pStyle w:val="cuatexto"/>
              <w:jc w:val="right"/>
            </w:pPr>
            <w:r>
              <w:t>1.239</w:t>
            </w:r>
          </w:p>
        </w:tc>
        <w:tc>
          <w:tcPr>
            <w:tcW w:w="673" w:type="dxa"/>
            <w:tcBorders>
              <w:bottom w:val="single" w:sz="2" w:space="0" w:color="auto"/>
            </w:tcBorders>
            <w:shd w:val="clear" w:color="auto" w:fill="auto"/>
            <w:noWrap/>
            <w:vAlign w:val="center"/>
            <w:hideMark/>
          </w:tcPr>
          <w:p w14:paraId="0D97ECF7" w14:textId="77777777" w:rsidR="00F40857" w:rsidRPr="000B3025" w:rsidRDefault="00F40857" w:rsidP="002145C9">
            <w:pPr>
              <w:pStyle w:val="cuatexto"/>
              <w:jc w:val="right"/>
            </w:pPr>
            <w:r>
              <w:t>1.244</w:t>
            </w:r>
          </w:p>
        </w:tc>
      </w:tr>
      <w:tr w:rsidR="00F40857" w:rsidRPr="000B3025" w14:paraId="018F0CBD" w14:textId="77777777" w:rsidTr="001E669B">
        <w:trPr>
          <w:trHeight w:val="198"/>
        </w:trPr>
        <w:tc>
          <w:tcPr>
            <w:tcW w:w="2595" w:type="dxa"/>
            <w:vMerge/>
            <w:shd w:val="clear" w:color="auto" w:fill="auto"/>
            <w:noWrap/>
            <w:vAlign w:val="center"/>
            <w:hideMark/>
          </w:tcPr>
          <w:p w14:paraId="4A64A0CD" w14:textId="77777777" w:rsidR="00F40857" w:rsidRPr="00F40857" w:rsidRDefault="00F40857"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1179ABB9" w14:textId="37AA7A02" w:rsidR="00F40857" w:rsidRPr="000B3025" w:rsidRDefault="009B2803" w:rsidP="002145C9">
            <w:pPr>
              <w:pStyle w:val="cuatexto"/>
            </w:pPr>
            <w:r>
              <w:t>Familia medikuntzako fak.</w:t>
            </w:r>
          </w:p>
        </w:tc>
        <w:tc>
          <w:tcPr>
            <w:tcW w:w="672" w:type="dxa"/>
            <w:tcBorders>
              <w:top w:val="single" w:sz="2" w:space="0" w:color="auto"/>
              <w:bottom w:val="single" w:sz="2" w:space="0" w:color="auto"/>
            </w:tcBorders>
            <w:shd w:val="clear" w:color="auto" w:fill="auto"/>
            <w:noWrap/>
            <w:vAlign w:val="bottom"/>
            <w:hideMark/>
          </w:tcPr>
          <w:p w14:paraId="03BD841E" w14:textId="77777777" w:rsidR="00F40857" w:rsidRPr="000B3025" w:rsidRDefault="00F40857" w:rsidP="002145C9">
            <w:pPr>
              <w:pStyle w:val="cuatexto"/>
              <w:jc w:val="right"/>
            </w:pPr>
            <w:r>
              <w:t>1.586</w:t>
            </w:r>
          </w:p>
        </w:tc>
        <w:tc>
          <w:tcPr>
            <w:tcW w:w="673" w:type="dxa"/>
            <w:tcBorders>
              <w:top w:val="single" w:sz="2" w:space="0" w:color="auto"/>
              <w:bottom w:val="single" w:sz="2" w:space="0" w:color="auto"/>
            </w:tcBorders>
            <w:shd w:val="clear" w:color="auto" w:fill="auto"/>
            <w:noWrap/>
            <w:vAlign w:val="bottom"/>
            <w:hideMark/>
          </w:tcPr>
          <w:p w14:paraId="18823750" w14:textId="77777777" w:rsidR="00F40857" w:rsidRPr="000B3025" w:rsidRDefault="00F40857" w:rsidP="002145C9">
            <w:pPr>
              <w:pStyle w:val="cuatexto"/>
              <w:jc w:val="right"/>
            </w:pPr>
            <w:r>
              <w:t>1.582</w:t>
            </w:r>
          </w:p>
        </w:tc>
        <w:tc>
          <w:tcPr>
            <w:tcW w:w="672" w:type="dxa"/>
            <w:tcBorders>
              <w:top w:val="single" w:sz="2" w:space="0" w:color="auto"/>
              <w:bottom w:val="single" w:sz="2" w:space="0" w:color="auto"/>
            </w:tcBorders>
            <w:shd w:val="clear" w:color="auto" w:fill="auto"/>
            <w:noWrap/>
            <w:vAlign w:val="bottom"/>
            <w:hideMark/>
          </w:tcPr>
          <w:p w14:paraId="5690A551" w14:textId="77777777" w:rsidR="00F40857" w:rsidRPr="000B3025" w:rsidRDefault="00F40857" w:rsidP="002145C9">
            <w:pPr>
              <w:pStyle w:val="cuatexto"/>
              <w:jc w:val="right"/>
            </w:pPr>
            <w:r>
              <w:t>1.322</w:t>
            </w:r>
          </w:p>
        </w:tc>
        <w:tc>
          <w:tcPr>
            <w:tcW w:w="673" w:type="dxa"/>
            <w:tcBorders>
              <w:top w:val="single" w:sz="2" w:space="0" w:color="auto"/>
              <w:bottom w:val="single" w:sz="2" w:space="0" w:color="auto"/>
            </w:tcBorders>
            <w:shd w:val="clear" w:color="auto" w:fill="auto"/>
            <w:noWrap/>
            <w:vAlign w:val="bottom"/>
            <w:hideMark/>
          </w:tcPr>
          <w:p w14:paraId="0623098B" w14:textId="77777777" w:rsidR="00F40857" w:rsidRPr="000B3025" w:rsidRDefault="00F40857" w:rsidP="002145C9">
            <w:pPr>
              <w:pStyle w:val="cuatexto"/>
              <w:jc w:val="right"/>
            </w:pPr>
            <w:r>
              <w:t>1.329</w:t>
            </w:r>
          </w:p>
        </w:tc>
        <w:tc>
          <w:tcPr>
            <w:tcW w:w="672" w:type="dxa"/>
            <w:tcBorders>
              <w:top w:val="single" w:sz="2" w:space="0" w:color="auto"/>
              <w:bottom w:val="single" w:sz="2" w:space="0" w:color="auto"/>
            </w:tcBorders>
            <w:shd w:val="clear" w:color="auto" w:fill="auto"/>
            <w:noWrap/>
            <w:vAlign w:val="bottom"/>
            <w:hideMark/>
          </w:tcPr>
          <w:p w14:paraId="0931C94E" w14:textId="77777777" w:rsidR="00F40857" w:rsidRPr="000B3025" w:rsidRDefault="00F40857" w:rsidP="002145C9">
            <w:pPr>
              <w:pStyle w:val="cuatexto"/>
              <w:jc w:val="right"/>
            </w:pPr>
            <w:r>
              <w:t>1.332</w:t>
            </w:r>
          </w:p>
        </w:tc>
        <w:tc>
          <w:tcPr>
            <w:tcW w:w="673" w:type="dxa"/>
            <w:tcBorders>
              <w:top w:val="single" w:sz="2" w:space="0" w:color="auto"/>
              <w:bottom w:val="single" w:sz="2" w:space="0" w:color="auto"/>
            </w:tcBorders>
            <w:shd w:val="clear" w:color="auto" w:fill="auto"/>
            <w:noWrap/>
            <w:vAlign w:val="bottom"/>
            <w:hideMark/>
          </w:tcPr>
          <w:p w14:paraId="56046477" w14:textId="77777777" w:rsidR="00F40857" w:rsidRPr="000B3025" w:rsidRDefault="00F40857" w:rsidP="002145C9">
            <w:pPr>
              <w:pStyle w:val="cuatexto"/>
              <w:jc w:val="right"/>
            </w:pPr>
            <w:r>
              <w:t>1.343</w:t>
            </w:r>
          </w:p>
        </w:tc>
      </w:tr>
      <w:tr w:rsidR="00F40857" w:rsidRPr="000B3025" w14:paraId="6D3A252A" w14:textId="77777777" w:rsidTr="001E669B">
        <w:trPr>
          <w:trHeight w:val="198"/>
        </w:trPr>
        <w:tc>
          <w:tcPr>
            <w:tcW w:w="2595" w:type="dxa"/>
            <w:vMerge/>
            <w:tcBorders>
              <w:bottom w:val="single" w:sz="4" w:space="0" w:color="auto"/>
            </w:tcBorders>
            <w:shd w:val="clear" w:color="auto" w:fill="auto"/>
            <w:noWrap/>
            <w:vAlign w:val="center"/>
            <w:hideMark/>
          </w:tcPr>
          <w:p w14:paraId="67E86A87" w14:textId="77777777" w:rsidR="00F40857" w:rsidRPr="00F40857" w:rsidRDefault="00F40857" w:rsidP="002145C9">
            <w:pPr>
              <w:pStyle w:val="cuatexto"/>
            </w:pPr>
          </w:p>
        </w:tc>
        <w:tc>
          <w:tcPr>
            <w:tcW w:w="2083" w:type="dxa"/>
            <w:tcBorders>
              <w:top w:val="single" w:sz="2" w:space="0" w:color="auto"/>
            </w:tcBorders>
            <w:shd w:val="clear" w:color="auto" w:fill="auto"/>
            <w:noWrap/>
            <w:vAlign w:val="bottom"/>
            <w:hideMark/>
          </w:tcPr>
          <w:p w14:paraId="5A4B9BE7" w14:textId="221780CF" w:rsidR="00F40857" w:rsidRPr="000B3025" w:rsidRDefault="009B2803" w:rsidP="002145C9">
            <w:pPr>
              <w:pStyle w:val="cuatexto"/>
            </w:pPr>
            <w:r>
              <w:t>Pediatriako fak.</w:t>
            </w:r>
          </w:p>
        </w:tc>
        <w:tc>
          <w:tcPr>
            <w:tcW w:w="672" w:type="dxa"/>
            <w:tcBorders>
              <w:top w:val="single" w:sz="2" w:space="0" w:color="auto"/>
            </w:tcBorders>
            <w:shd w:val="clear" w:color="auto" w:fill="auto"/>
            <w:noWrap/>
            <w:vAlign w:val="bottom"/>
            <w:hideMark/>
          </w:tcPr>
          <w:p w14:paraId="21A8D093" w14:textId="77777777" w:rsidR="00F40857" w:rsidRPr="000B3025" w:rsidRDefault="00F40857" w:rsidP="002145C9">
            <w:pPr>
              <w:pStyle w:val="cuatexto"/>
              <w:jc w:val="right"/>
            </w:pPr>
            <w:r>
              <w:t>875</w:t>
            </w:r>
          </w:p>
        </w:tc>
        <w:tc>
          <w:tcPr>
            <w:tcW w:w="673" w:type="dxa"/>
            <w:tcBorders>
              <w:top w:val="single" w:sz="2" w:space="0" w:color="auto"/>
            </w:tcBorders>
            <w:shd w:val="clear" w:color="auto" w:fill="auto"/>
            <w:noWrap/>
            <w:vAlign w:val="bottom"/>
            <w:hideMark/>
          </w:tcPr>
          <w:p w14:paraId="64566134" w14:textId="77777777" w:rsidR="00F40857" w:rsidRPr="000B3025" w:rsidRDefault="00F40857" w:rsidP="002145C9">
            <w:pPr>
              <w:pStyle w:val="cuatexto"/>
              <w:jc w:val="right"/>
            </w:pPr>
            <w:r>
              <w:t>885</w:t>
            </w:r>
          </w:p>
        </w:tc>
        <w:tc>
          <w:tcPr>
            <w:tcW w:w="672" w:type="dxa"/>
            <w:tcBorders>
              <w:top w:val="single" w:sz="2" w:space="0" w:color="auto"/>
            </w:tcBorders>
            <w:shd w:val="clear" w:color="auto" w:fill="auto"/>
            <w:noWrap/>
            <w:vAlign w:val="bottom"/>
            <w:hideMark/>
          </w:tcPr>
          <w:p w14:paraId="60DC04DF" w14:textId="77777777" w:rsidR="00F40857" w:rsidRPr="000B3025" w:rsidRDefault="00F40857" w:rsidP="002145C9">
            <w:pPr>
              <w:pStyle w:val="cuatexto"/>
              <w:jc w:val="right"/>
            </w:pPr>
            <w:r>
              <w:t>853</w:t>
            </w:r>
          </w:p>
        </w:tc>
        <w:tc>
          <w:tcPr>
            <w:tcW w:w="673" w:type="dxa"/>
            <w:tcBorders>
              <w:top w:val="single" w:sz="2" w:space="0" w:color="auto"/>
            </w:tcBorders>
            <w:shd w:val="clear" w:color="auto" w:fill="auto"/>
            <w:noWrap/>
            <w:vAlign w:val="bottom"/>
            <w:hideMark/>
          </w:tcPr>
          <w:p w14:paraId="73B3B7F3" w14:textId="77777777" w:rsidR="00F40857" w:rsidRPr="000B3025" w:rsidRDefault="00F40857" w:rsidP="002145C9">
            <w:pPr>
              <w:pStyle w:val="cuatexto"/>
              <w:jc w:val="right"/>
            </w:pPr>
            <w:r>
              <w:t>852</w:t>
            </w:r>
          </w:p>
        </w:tc>
        <w:tc>
          <w:tcPr>
            <w:tcW w:w="672" w:type="dxa"/>
            <w:tcBorders>
              <w:top w:val="single" w:sz="2" w:space="0" w:color="auto"/>
            </w:tcBorders>
            <w:shd w:val="clear" w:color="auto" w:fill="auto"/>
            <w:noWrap/>
            <w:vAlign w:val="bottom"/>
            <w:hideMark/>
          </w:tcPr>
          <w:p w14:paraId="50A4D66B" w14:textId="77777777" w:rsidR="00F40857" w:rsidRPr="000B3025" w:rsidRDefault="00F40857" w:rsidP="002145C9">
            <w:pPr>
              <w:pStyle w:val="cuatexto"/>
              <w:jc w:val="right"/>
            </w:pPr>
            <w:r>
              <w:t>865</w:t>
            </w:r>
          </w:p>
        </w:tc>
        <w:tc>
          <w:tcPr>
            <w:tcW w:w="673" w:type="dxa"/>
            <w:tcBorders>
              <w:top w:val="single" w:sz="2" w:space="0" w:color="auto"/>
            </w:tcBorders>
            <w:shd w:val="clear" w:color="auto" w:fill="auto"/>
            <w:noWrap/>
            <w:vAlign w:val="bottom"/>
            <w:hideMark/>
          </w:tcPr>
          <w:p w14:paraId="5EC2AB80" w14:textId="77777777" w:rsidR="00F40857" w:rsidRPr="000B3025" w:rsidRDefault="00F40857" w:rsidP="002145C9">
            <w:pPr>
              <w:pStyle w:val="cuatexto"/>
              <w:jc w:val="right"/>
            </w:pPr>
            <w:r>
              <w:t>849</w:t>
            </w:r>
          </w:p>
        </w:tc>
      </w:tr>
      <w:tr w:rsidR="009B2803" w:rsidRPr="000B3025" w14:paraId="5705B54B" w14:textId="77777777" w:rsidTr="001E669B">
        <w:trPr>
          <w:trHeight w:val="198"/>
        </w:trPr>
        <w:tc>
          <w:tcPr>
            <w:tcW w:w="2595" w:type="dxa"/>
            <w:vMerge w:val="restart"/>
            <w:shd w:val="clear" w:color="auto" w:fill="auto"/>
            <w:noWrap/>
            <w:vAlign w:val="center"/>
            <w:hideMark/>
          </w:tcPr>
          <w:p w14:paraId="6AB0AA07" w14:textId="3823BE07" w:rsidR="009B2803" w:rsidRPr="00F40857" w:rsidRDefault="009B2803" w:rsidP="002145C9">
            <w:pPr>
              <w:pStyle w:val="cuatexto"/>
            </w:pPr>
            <w:r>
              <w:t>Etxarri Aranatz</w:t>
            </w:r>
          </w:p>
        </w:tc>
        <w:tc>
          <w:tcPr>
            <w:tcW w:w="2083" w:type="dxa"/>
            <w:tcBorders>
              <w:bottom w:val="single" w:sz="2" w:space="0" w:color="auto"/>
            </w:tcBorders>
            <w:shd w:val="clear" w:color="auto" w:fill="auto"/>
            <w:noWrap/>
            <w:vAlign w:val="bottom"/>
            <w:hideMark/>
          </w:tcPr>
          <w:p w14:paraId="1677AC6E" w14:textId="7AB5561E" w:rsidR="009B2803" w:rsidRPr="000B3025" w:rsidRDefault="009B2803" w:rsidP="002145C9">
            <w:pPr>
              <w:pStyle w:val="cuatexto"/>
            </w:pPr>
            <w:r>
              <w:t xml:space="preserve">Erizaintzako </w:t>
            </w:r>
            <w:proofErr w:type="spellStart"/>
            <w:r>
              <w:t>lang</w:t>
            </w:r>
            <w:proofErr w:type="spellEnd"/>
            <w:r>
              <w:t>.</w:t>
            </w:r>
          </w:p>
        </w:tc>
        <w:tc>
          <w:tcPr>
            <w:tcW w:w="672" w:type="dxa"/>
            <w:tcBorders>
              <w:bottom w:val="single" w:sz="2" w:space="0" w:color="auto"/>
            </w:tcBorders>
            <w:shd w:val="clear" w:color="auto" w:fill="auto"/>
            <w:noWrap/>
            <w:vAlign w:val="bottom"/>
            <w:hideMark/>
          </w:tcPr>
          <w:p w14:paraId="081EC24B" w14:textId="77777777" w:rsidR="009B2803" w:rsidRPr="000B3025" w:rsidRDefault="009B2803" w:rsidP="002145C9">
            <w:pPr>
              <w:pStyle w:val="cuatexto"/>
              <w:jc w:val="right"/>
            </w:pPr>
            <w:r>
              <w:t>1.298</w:t>
            </w:r>
          </w:p>
        </w:tc>
        <w:tc>
          <w:tcPr>
            <w:tcW w:w="673" w:type="dxa"/>
            <w:tcBorders>
              <w:bottom w:val="single" w:sz="2" w:space="0" w:color="auto"/>
            </w:tcBorders>
            <w:shd w:val="clear" w:color="auto" w:fill="auto"/>
            <w:noWrap/>
            <w:vAlign w:val="bottom"/>
            <w:hideMark/>
          </w:tcPr>
          <w:p w14:paraId="1F1071EB" w14:textId="77777777" w:rsidR="009B2803" w:rsidRPr="000B3025" w:rsidRDefault="009B2803" w:rsidP="002145C9">
            <w:pPr>
              <w:pStyle w:val="cuatexto"/>
              <w:jc w:val="right"/>
            </w:pPr>
            <w:r>
              <w:t>1.296</w:t>
            </w:r>
          </w:p>
        </w:tc>
        <w:tc>
          <w:tcPr>
            <w:tcW w:w="672" w:type="dxa"/>
            <w:tcBorders>
              <w:bottom w:val="single" w:sz="2" w:space="0" w:color="auto"/>
            </w:tcBorders>
            <w:shd w:val="clear" w:color="auto" w:fill="auto"/>
            <w:noWrap/>
            <w:vAlign w:val="bottom"/>
            <w:hideMark/>
          </w:tcPr>
          <w:p w14:paraId="54EF0076" w14:textId="77777777" w:rsidR="009B2803" w:rsidRPr="000B3025" w:rsidRDefault="009B2803" w:rsidP="002145C9">
            <w:pPr>
              <w:pStyle w:val="cuatexto"/>
              <w:jc w:val="right"/>
            </w:pPr>
            <w:r>
              <w:t>1.304</w:t>
            </w:r>
          </w:p>
        </w:tc>
        <w:tc>
          <w:tcPr>
            <w:tcW w:w="673" w:type="dxa"/>
            <w:tcBorders>
              <w:bottom w:val="single" w:sz="2" w:space="0" w:color="auto"/>
            </w:tcBorders>
            <w:shd w:val="clear" w:color="auto" w:fill="auto"/>
            <w:noWrap/>
            <w:vAlign w:val="bottom"/>
            <w:hideMark/>
          </w:tcPr>
          <w:p w14:paraId="6FF1A2A1" w14:textId="77777777" w:rsidR="009B2803" w:rsidRPr="000B3025" w:rsidRDefault="009B2803" w:rsidP="002145C9">
            <w:pPr>
              <w:pStyle w:val="cuatexto"/>
              <w:jc w:val="right"/>
            </w:pPr>
            <w:r>
              <w:t>1.303</w:t>
            </w:r>
          </w:p>
        </w:tc>
        <w:tc>
          <w:tcPr>
            <w:tcW w:w="672" w:type="dxa"/>
            <w:tcBorders>
              <w:bottom w:val="single" w:sz="2" w:space="0" w:color="auto"/>
            </w:tcBorders>
            <w:shd w:val="clear" w:color="auto" w:fill="auto"/>
            <w:noWrap/>
            <w:vAlign w:val="bottom"/>
            <w:hideMark/>
          </w:tcPr>
          <w:p w14:paraId="23F8ECAE" w14:textId="77777777" w:rsidR="009B2803" w:rsidRPr="000B3025" w:rsidRDefault="009B2803" w:rsidP="002145C9">
            <w:pPr>
              <w:pStyle w:val="cuatexto"/>
              <w:jc w:val="right"/>
            </w:pPr>
            <w:r>
              <w:t>1.307</w:t>
            </w:r>
          </w:p>
        </w:tc>
        <w:tc>
          <w:tcPr>
            <w:tcW w:w="673" w:type="dxa"/>
            <w:tcBorders>
              <w:bottom w:val="single" w:sz="2" w:space="0" w:color="auto"/>
            </w:tcBorders>
            <w:shd w:val="clear" w:color="auto" w:fill="auto"/>
            <w:noWrap/>
            <w:vAlign w:val="bottom"/>
            <w:hideMark/>
          </w:tcPr>
          <w:p w14:paraId="1F9CA229" w14:textId="77777777" w:rsidR="009B2803" w:rsidRPr="000B3025" w:rsidRDefault="009B2803" w:rsidP="002145C9">
            <w:pPr>
              <w:pStyle w:val="cuatexto"/>
              <w:jc w:val="right"/>
            </w:pPr>
            <w:r>
              <w:t>1.315</w:t>
            </w:r>
          </w:p>
        </w:tc>
      </w:tr>
      <w:tr w:rsidR="009B2803" w:rsidRPr="000B3025" w14:paraId="06715E13" w14:textId="77777777" w:rsidTr="001E669B">
        <w:trPr>
          <w:trHeight w:val="198"/>
        </w:trPr>
        <w:tc>
          <w:tcPr>
            <w:tcW w:w="2595" w:type="dxa"/>
            <w:vMerge/>
            <w:shd w:val="clear" w:color="auto" w:fill="auto"/>
            <w:noWrap/>
            <w:vAlign w:val="center"/>
            <w:hideMark/>
          </w:tcPr>
          <w:p w14:paraId="1108D325"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1A98DE34" w14:textId="19B5C3B2" w:rsidR="009B2803" w:rsidRPr="000B3025" w:rsidRDefault="009B2803" w:rsidP="002145C9">
            <w:pPr>
              <w:pStyle w:val="cuatexto"/>
            </w:pPr>
            <w:r>
              <w:t>Familia medikuntzako fak.</w:t>
            </w:r>
          </w:p>
        </w:tc>
        <w:tc>
          <w:tcPr>
            <w:tcW w:w="672" w:type="dxa"/>
            <w:tcBorders>
              <w:top w:val="single" w:sz="2" w:space="0" w:color="auto"/>
              <w:bottom w:val="single" w:sz="2" w:space="0" w:color="auto"/>
            </w:tcBorders>
            <w:shd w:val="clear" w:color="auto" w:fill="auto"/>
            <w:noWrap/>
            <w:vAlign w:val="bottom"/>
            <w:hideMark/>
          </w:tcPr>
          <w:p w14:paraId="7591275C" w14:textId="77777777" w:rsidR="009B2803" w:rsidRPr="000B3025" w:rsidRDefault="009B2803" w:rsidP="002145C9">
            <w:pPr>
              <w:pStyle w:val="cuatexto"/>
              <w:jc w:val="right"/>
            </w:pPr>
            <w:r>
              <w:t>1.350</w:t>
            </w:r>
          </w:p>
        </w:tc>
        <w:tc>
          <w:tcPr>
            <w:tcW w:w="673" w:type="dxa"/>
            <w:tcBorders>
              <w:top w:val="single" w:sz="2" w:space="0" w:color="auto"/>
              <w:bottom w:val="single" w:sz="2" w:space="0" w:color="auto"/>
            </w:tcBorders>
            <w:shd w:val="clear" w:color="auto" w:fill="auto"/>
            <w:noWrap/>
            <w:vAlign w:val="bottom"/>
            <w:hideMark/>
          </w:tcPr>
          <w:p w14:paraId="5C9FF6A5" w14:textId="77777777" w:rsidR="009B2803" w:rsidRPr="000B3025" w:rsidRDefault="009B2803" w:rsidP="002145C9">
            <w:pPr>
              <w:pStyle w:val="cuatexto"/>
              <w:jc w:val="right"/>
            </w:pPr>
            <w:r>
              <w:t>1.347</w:t>
            </w:r>
          </w:p>
        </w:tc>
        <w:tc>
          <w:tcPr>
            <w:tcW w:w="672" w:type="dxa"/>
            <w:tcBorders>
              <w:top w:val="single" w:sz="2" w:space="0" w:color="auto"/>
              <w:bottom w:val="single" w:sz="2" w:space="0" w:color="auto"/>
            </w:tcBorders>
            <w:shd w:val="clear" w:color="auto" w:fill="auto"/>
            <w:noWrap/>
            <w:vAlign w:val="bottom"/>
            <w:hideMark/>
          </w:tcPr>
          <w:p w14:paraId="7FC60C74" w14:textId="77777777" w:rsidR="009B2803" w:rsidRPr="000B3025" w:rsidRDefault="009B2803" w:rsidP="002145C9">
            <w:pPr>
              <w:pStyle w:val="cuatexto"/>
              <w:jc w:val="right"/>
            </w:pPr>
            <w:r>
              <w:t>1.366</w:t>
            </w:r>
          </w:p>
        </w:tc>
        <w:tc>
          <w:tcPr>
            <w:tcW w:w="673" w:type="dxa"/>
            <w:tcBorders>
              <w:top w:val="single" w:sz="2" w:space="0" w:color="auto"/>
              <w:bottom w:val="single" w:sz="2" w:space="0" w:color="auto"/>
            </w:tcBorders>
            <w:shd w:val="clear" w:color="auto" w:fill="auto"/>
            <w:noWrap/>
            <w:vAlign w:val="bottom"/>
            <w:hideMark/>
          </w:tcPr>
          <w:p w14:paraId="6BD8A949" w14:textId="77777777" w:rsidR="009B2803" w:rsidRPr="000B3025" w:rsidRDefault="009B2803" w:rsidP="002145C9">
            <w:pPr>
              <w:pStyle w:val="cuatexto"/>
              <w:jc w:val="right"/>
            </w:pPr>
            <w:r>
              <w:t>1.370</w:t>
            </w:r>
          </w:p>
        </w:tc>
        <w:tc>
          <w:tcPr>
            <w:tcW w:w="672" w:type="dxa"/>
            <w:tcBorders>
              <w:top w:val="single" w:sz="2" w:space="0" w:color="auto"/>
              <w:bottom w:val="single" w:sz="2" w:space="0" w:color="auto"/>
            </w:tcBorders>
            <w:shd w:val="clear" w:color="auto" w:fill="auto"/>
            <w:noWrap/>
            <w:vAlign w:val="bottom"/>
            <w:hideMark/>
          </w:tcPr>
          <w:p w14:paraId="71E34C21" w14:textId="77777777" w:rsidR="009B2803" w:rsidRPr="000B3025" w:rsidRDefault="009B2803" w:rsidP="002145C9">
            <w:pPr>
              <w:pStyle w:val="cuatexto"/>
              <w:jc w:val="right"/>
            </w:pPr>
            <w:r>
              <w:t>1.379</w:t>
            </w:r>
          </w:p>
        </w:tc>
        <w:tc>
          <w:tcPr>
            <w:tcW w:w="673" w:type="dxa"/>
            <w:tcBorders>
              <w:top w:val="single" w:sz="2" w:space="0" w:color="auto"/>
              <w:bottom w:val="single" w:sz="2" w:space="0" w:color="auto"/>
            </w:tcBorders>
            <w:shd w:val="clear" w:color="auto" w:fill="auto"/>
            <w:noWrap/>
            <w:vAlign w:val="bottom"/>
            <w:hideMark/>
          </w:tcPr>
          <w:p w14:paraId="37EC7C82" w14:textId="77777777" w:rsidR="009B2803" w:rsidRPr="000B3025" w:rsidRDefault="009B2803" w:rsidP="002145C9">
            <w:pPr>
              <w:pStyle w:val="cuatexto"/>
              <w:jc w:val="right"/>
            </w:pPr>
            <w:r>
              <w:t>1.391</w:t>
            </w:r>
          </w:p>
        </w:tc>
      </w:tr>
      <w:tr w:rsidR="009B2803" w:rsidRPr="000B3025" w14:paraId="4C3FDEF6" w14:textId="77777777" w:rsidTr="001E669B">
        <w:trPr>
          <w:trHeight w:val="198"/>
        </w:trPr>
        <w:tc>
          <w:tcPr>
            <w:tcW w:w="2595" w:type="dxa"/>
            <w:vMerge/>
            <w:tcBorders>
              <w:bottom w:val="single" w:sz="4" w:space="0" w:color="auto"/>
            </w:tcBorders>
            <w:shd w:val="clear" w:color="auto" w:fill="auto"/>
            <w:noWrap/>
            <w:vAlign w:val="center"/>
            <w:hideMark/>
          </w:tcPr>
          <w:p w14:paraId="4632A005"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1F31C499" w14:textId="6D2154CF" w:rsidR="009B2803" w:rsidRPr="000B3025" w:rsidRDefault="009B2803" w:rsidP="002145C9">
            <w:pPr>
              <w:pStyle w:val="cuatexto"/>
            </w:pPr>
            <w:r>
              <w:t>Pediatriako fak.</w:t>
            </w:r>
          </w:p>
        </w:tc>
        <w:tc>
          <w:tcPr>
            <w:tcW w:w="672" w:type="dxa"/>
            <w:tcBorders>
              <w:top w:val="single" w:sz="2" w:space="0" w:color="auto"/>
            </w:tcBorders>
            <w:shd w:val="clear" w:color="auto" w:fill="auto"/>
            <w:noWrap/>
            <w:vAlign w:val="bottom"/>
            <w:hideMark/>
          </w:tcPr>
          <w:p w14:paraId="534FE0D2" w14:textId="77777777" w:rsidR="009B2803" w:rsidRPr="000B3025" w:rsidRDefault="009B2803" w:rsidP="002145C9">
            <w:pPr>
              <w:pStyle w:val="cuatexto"/>
              <w:jc w:val="right"/>
            </w:pPr>
            <w:r>
              <w:t>1.091</w:t>
            </w:r>
          </w:p>
        </w:tc>
        <w:tc>
          <w:tcPr>
            <w:tcW w:w="673" w:type="dxa"/>
            <w:tcBorders>
              <w:top w:val="single" w:sz="2" w:space="0" w:color="auto"/>
            </w:tcBorders>
            <w:shd w:val="clear" w:color="auto" w:fill="auto"/>
            <w:noWrap/>
            <w:vAlign w:val="bottom"/>
            <w:hideMark/>
          </w:tcPr>
          <w:p w14:paraId="3A70BDD1" w14:textId="77777777" w:rsidR="009B2803" w:rsidRPr="000B3025" w:rsidRDefault="009B2803" w:rsidP="002145C9">
            <w:pPr>
              <w:pStyle w:val="cuatexto"/>
              <w:jc w:val="right"/>
            </w:pPr>
            <w:r>
              <w:t>1.093</w:t>
            </w:r>
          </w:p>
        </w:tc>
        <w:tc>
          <w:tcPr>
            <w:tcW w:w="672" w:type="dxa"/>
            <w:tcBorders>
              <w:top w:val="single" w:sz="2" w:space="0" w:color="auto"/>
            </w:tcBorders>
            <w:shd w:val="clear" w:color="auto" w:fill="auto"/>
            <w:noWrap/>
            <w:vAlign w:val="bottom"/>
            <w:hideMark/>
          </w:tcPr>
          <w:p w14:paraId="122ED97D" w14:textId="77777777" w:rsidR="009B2803" w:rsidRPr="000B3025" w:rsidRDefault="009B2803" w:rsidP="002145C9">
            <w:pPr>
              <w:pStyle w:val="cuatexto"/>
              <w:jc w:val="right"/>
            </w:pPr>
            <w:r>
              <w:t>1.058</w:t>
            </w:r>
          </w:p>
        </w:tc>
        <w:tc>
          <w:tcPr>
            <w:tcW w:w="673" w:type="dxa"/>
            <w:tcBorders>
              <w:top w:val="single" w:sz="2" w:space="0" w:color="auto"/>
            </w:tcBorders>
            <w:shd w:val="clear" w:color="auto" w:fill="auto"/>
            <w:noWrap/>
            <w:vAlign w:val="bottom"/>
            <w:hideMark/>
          </w:tcPr>
          <w:p w14:paraId="2A5A4CBB" w14:textId="77777777" w:rsidR="009B2803" w:rsidRPr="000B3025" w:rsidRDefault="009B2803" w:rsidP="002145C9">
            <w:pPr>
              <w:pStyle w:val="cuatexto"/>
              <w:jc w:val="right"/>
            </w:pPr>
            <w:r>
              <w:t>1.035</w:t>
            </w:r>
          </w:p>
        </w:tc>
        <w:tc>
          <w:tcPr>
            <w:tcW w:w="672" w:type="dxa"/>
            <w:tcBorders>
              <w:top w:val="single" w:sz="2" w:space="0" w:color="auto"/>
            </w:tcBorders>
            <w:shd w:val="clear" w:color="auto" w:fill="auto"/>
            <w:noWrap/>
            <w:vAlign w:val="bottom"/>
            <w:hideMark/>
          </w:tcPr>
          <w:p w14:paraId="653E5DE0" w14:textId="77777777" w:rsidR="009B2803" w:rsidRPr="000B3025" w:rsidRDefault="009B2803" w:rsidP="002145C9">
            <w:pPr>
              <w:pStyle w:val="cuatexto"/>
              <w:jc w:val="right"/>
            </w:pPr>
            <w:r>
              <w:t>1.021</w:t>
            </w:r>
          </w:p>
        </w:tc>
        <w:tc>
          <w:tcPr>
            <w:tcW w:w="673" w:type="dxa"/>
            <w:tcBorders>
              <w:top w:val="single" w:sz="2" w:space="0" w:color="auto"/>
            </w:tcBorders>
            <w:shd w:val="clear" w:color="auto" w:fill="auto"/>
            <w:noWrap/>
            <w:vAlign w:val="bottom"/>
            <w:hideMark/>
          </w:tcPr>
          <w:p w14:paraId="24A44034" w14:textId="77777777" w:rsidR="009B2803" w:rsidRPr="000B3025" w:rsidRDefault="009B2803" w:rsidP="002145C9">
            <w:pPr>
              <w:pStyle w:val="cuatexto"/>
              <w:jc w:val="right"/>
            </w:pPr>
            <w:r>
              <w:t>1.011</w:t>
            </w:r>
          </w:p>
        </w:tc>
      </w:tr>
      <w:tr w:rsidR="009B2803" w:rsidRPr="000B3025" w14:paraId="75C5B0B2" w14:textId="77777777" w:rsidTr="001E669B">
        <w:trPr>
          <w:trHeight w:val="198"/>
        </w:trPr>
        <w:tc>
          <w:tcPr>
            <w:tcW w:w="2595" w:type="dxa"/>
            <w:vMerge w:val="restart"/>
            <w:shd w:val="clear" w:color="auto" w:fill="auto"/>
            <w:noWrap/>
            <w:vAlign w:val="center"/>
            <w:hideMark/>
          </w:tcPr>
          <w:p w14:paraId="49595590" w14:textId="2D452F21" w:rsidR="009B2803" w:rsidRPr="00F40857" w:rsidRDefault="009B2803" w:rsidP="002145C9">
            <w:pPr>
              <w:pStyle w:val="cuatexto"/>
            </w:pPr>
            <w:r>
              <w:t>Irurtzun</w:t>
            </w:r>
          </w:p>
        </w:tc>
        <w:tc>
          <w:tcPr>
            <w:tcW w:w="2083" w:type="dxa"/>
            <w:tcBorders>
              <w:bottom w:val="single" w:sz="2" w:space="0" w:color="auto"/>
            </w:tcBorders>
            <w:shd w:val="clear" w:color="auto" w:fill="auto"/>
            <w:noWrap/>
            <w:vAlign w:val="bottom"/>
            <w:hideMark/>
          </w:tcPr>
          <w:p w14:paraId="0334591F" w14:textId="32BF7E8A" w:rsidR="009B2803" w:rsidRPr="000B3025" w:rsidRDefault="009B2803" w:rsidP="002145C9">
            <w:pPr>
              <w:pStyle w:val="cuatexto"/>
            </w:pPr>
            <w:r>
              <w:t xml:space="preserve">Erizaintzako </w:t>
            </w:r>
            <w:proofErr w:type="spellStart"/>
            <w:r>
              <w:t>lang</w:t>
            </w:r>
            <w:proofErr w:type="spellEnd"/>
            <w:r>
              <w:t>.</w:t>
            </w:r>
          </w:p>
        </w:tc>
        <w:tc>
          <w:tcPr>
            <w:tcW w:w="672" w:type="dxa"/>
            <w:tcBorders>
              <w:bottom w:val="single" w:sz="2" w:space="0" w:color="auto"/>
            </w:tcBorders>
            <w:shd w:val="clear" w:color="auto" w:fill="auto"/>
            <w:noWrap/>
            <w:vAlign w:val="bottom"/>
            <w:hideMark/>
          </w:tcPr>
          <w:p w14:paraId="0A4BABA5" w14:textId="77777777" w:rsidR="009B2803" w:rsidRPr="000B3025" w:rsidRDefault="009B2803" w:rsidP="002145C9">
            <w:pPr>
              <w:pStyle w:val="cuatexto"/>
              <w:jc w:val="right"/>
            </w:pPr>
            <w:r>
              <w:t>1.326</w:t>
            </w:r>
          </w:p>
        </w:tc>
        <w:tc>
          <w:tcPr>
            <w:tcW w:w="673" w:type="dxa"/>
            <w:tcBorders>
              <w:bottom w:val="single" w:sz="2" w:space="0" w:color="auto"/>
            </w:tcBorders>
            <w:shd w:val="clear" w:color="auto" w:fill="auto"/>
            <w:noWrap/>
            <w:vAlign w:val="bottom"/>
            <w:hideMark/>
          </w:tcPr>
          <w:p w14:paraId="140480F5" w14:textId="77777777" w:rsidR="009B2803" w:rsidRPr="000B3025" w:rsidRDefault="009B2803" w:rsidP="002145C9">
            <w:pPr>
              <w:pStyle w:val="cuatexto"/>
              <w:jc w:val="right"/>
            </w:pPr>
            <w:r>
              <w:t>1.314</w:t>
            </w:r>
          </w:p>
        </w:tc>
        <w:tc>
          <w:tcPr>
            <w:tcW w:w="672" w:type="dxa"/>
            <w:tcBorders>
              <w:bottom w:val="single" w:sz="2" w:space="0" w:color="auto"/>
            </w:tcBorders>
            <w:shd w:val="clear" w:color="auto" w:fill="auto"/>
            <w:noWrap/>
            <w:vAlign w:val="bottom"/>
            <w:hideMark/>
          </w:tcPr>
          <w:p w14:paraId="0BD40154" w14:textId="77777777" w:rsidR="009B2803" w:rsidRPr="000B3025" w:rsidRDefault="009B2803" w:rsidP="002145C9">
            <w:pPr>
              <w:pStyle w:val="cuatexto"/>
              <w:jc w:val="right"/>
            </w:pPr>
            <w:r>
              <w:t>1.345</w:t>
            </w:r>
          </w:p>
        </w:tc>
        <w:tc>
          <w:tcPr>
            <w:tcW w:w="673" w:type="dxa"/>
            <w:tcBorders>
              <w:bottom w:val="single" w:sz="2" w:space="0" w:color="auto"/>
            </w:tcBorders>
            <w:shd w:val="clear" w:color="auto" w:fill="auto"/>
            <w:noWrap/>
            <w:vAlign w:val="bottom"/>
            <w:hideMark/>
          </w:tcPr>
          <w:p w14:paraId="5F439EEF" w14:textId="77777777" w:rsidR="009B2803" w:rsidRPr="000B3025" w:rsidRDefault="009B2803" w:rsidP="002145C9">
            <w:pPr>
              <w:pStyle w:val="cuatexto"/>
              <w:jc w:val="right"/>
            </w:pPr>
            <w:r>
              <w:t>1.357</w:t>
            </w:r>
          </w:p>
        </w:tc>
        <w:tc>
          <w:tcPr>
            <w:tcW w:w="672" w:type="dxa"/>
            <w:tcBorders>
              <w:bottom w:val="single" w:sz="2" w:space="0" w:color="auto"/>
            </w:tcBorders>
            <w:shd w:val="clear" w:color="auto" w:fill="auto"/>
            <w:noWrap/>
            <w:vAlign w:val="bottom"/>
            <w:hideMark/>
          </w:tcPr>
          <w:p w14:paraId="40352DD9" w14:textId="77777777" w:rsidR="009B2803" w:rsidRPr="000B3025" w:rsidRDefault="009B2803" w:rsidP="002145C9">
            <w:pPr>
              <w:pStyle w:val="cuatexto"/>
              <w:jc w:val="right"/>
            </w:pPr>
            <w:r>
              <w:t>1.271</w:t>
            </w:r>
          </w:p>
        </w:tc>
        <w:tc>
          <w:tcPr>
            <w:tcW w:w="673" w:type="dxa"/>
            <w:tcBorders>
              <w:bottom w:val="single" w:sz="2" w:space="0" w:color="auto"/>
            </w:tcBorders>
            <w:shd w:val="clear" w:color="auto" w:fill="auto"/>
            <w:noWrap/>
            <w:vAlign w:val="bottom"/>
            <w:hideMark/>
          </w:tcPr>
          <w:p w14:paraId="532CB918" w14:textId="77777777" w:rsidR="009B2803" w:rsidRPr="000B3025" w:rsidRDefault="009B2803" w:rsidP="002145C9">
            <w:pPr>
              <w:pStyle w:val="cuatexto"/>
              <w:jc w:val="right"/>
            </w:pPr>
            <w:r>
              <w:t>1.273</w:t>
            </w:r>
          </w:p>
        </w:tc>
      </w:tr>
      <w:tr w:rsidR="009B2803" w:rsidRPr="000B3025" w14:paraId="5DE636BD" w14:textId="77777777" w:rsidTr="001E669B">
        <w:trPr>
          <w:trHeight w:val="198"/>
        </w:trPr>
        <w:tc>
          <w:tcPr>
            <w:tcW w:w="2595" w:type="dxa"/>
            <w:vMerge/>
            <w:shd w:val="clear" w:color="auto" w:fill="auto"/>
            <w:noWrap/>
            <w:vAlign w:val="center"/>
            <w:hideMark/>
          </w:tcPr>
          <w:p w14:paraId="3C189AD8"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16F925D1" w14:textId="776638FD" w:rsidR="009B2803" w:rsidRPr="000B3025" w:rsidRDefault="009B2803" w:rsidP="002145C9">
            <w:pPr>
              <w:pStyle w:val="cuatexto"/>
            </w:pPr>
            <w:r>
              <w:t>Familia medikuntzako fak.</w:t>
            </w:r>
          </w:p>
        </w:tc>
        <w:tc>
          <w:tcPr>
            <w:tcW w:w="672" w:type="dxa"/>
            <w:tcBorders>
              <w:top w:val="single" w:sz="2" w:space="0" w:color="auto"/>
              <w:bottom w:val="single" w:sz="2" w:space="0" w:color="auto"/>
            </w:tcBorders>
            <w:shd w:val="clear" w:color="auto" w:fill="auto"/>
            <w:noWrap/>
            <w:vAlign w:val="bottom"/>
            <w:hideMark/>
          </w:tcPr>
          <w:p w14:paraId="6F2C7221" w14:textId="77777777" w:rsidR="009B2803" w:rsidRPr="000B3025" w:rsidRDefault="009B2803" w:rsidP="002145C9">
            <w:pPr>
              <w:pStyle w:val="cuatexto"/>
              <w:jc w:val="right"/>
            </w:pPr>
            <w:r>
              <w:t>1.195</w:t>
            </w:r>
          </w:p>
        </w:tc>
        <w:tc>
          <w:tcPr>
            <w:tcW w:w="673" w:type="dxa"/>
            <w:tcBorders>
              <w:top w:val="single" w:sz="2" w:space="0" w:color="auto"/>
              <w:bottom w:val="single" w:sz="2" w:space="0" w:color="auto"/>
            </w:tcBorders>
            <w:shd w:val="clear" w:color="auto" w:fill="auto"/>
            <w:noWrap/>
            <w:vAlign w:val="bottom"/>
            <w:hideMark/>
          </w:tcPr>
          <w:p w14:paraId="17234677" w14:textId="77777777" w:rsidR="009B2803" w:rsidRPr="000B3025" w:rsidRDefault="009B2803" w:rsidP="002145C9">
            <w:pPr>
              <w:pStyle w:val="cuatexto"/>
              <w:jc w:val="right"/>
            </w:pPr>
            <w:r>
              <w:t>1.181</w:t>
            </w:r>
          </w:p>
        </w:tc>
        <w:tc>
          <w:tcPr>
            <w:tcW w:w="672" w:type="dxa"/>
            <w:tcBorders>
              <w:top w:val="single" w:sz="2" w:space="0" w:color="auto"/>
              <w:bottom w:val="single" w:sz="2" w:space="0" w:color="auto"/>
            </w:tcBorders>
            <w:shd w:val="clear" w:color="auto" w:fill="auto"/>
            <w:noWrap/>
            <w:vAlign w:val="bottom"/>
            <w:hideMark/>
          </w:tcPr>
          <w:p w14:paraId="3F52FB0D" w14:textId="77777777" w:rsidR="009B2803" w:rsidRPr="000B3025" w:rsidRDefault="009B2803" w:rsidP="002145C9">
            <w:pPr>
              <w:pStyle w:val="cuatexto"/>
              <w:jc w:val="right"/>
            </w:pPr>
            <w:r>
              <w:t>1.217</w:t>
            </w:r>
          </w:p>
        </w:tc>
        <w:tc>
          <w:tcPr>
            <w:tcW w:w="673" w:type="dxa"/>
            <w:tcBorders>
              <w:top w:val="single" w:sz="2" w:space="0" w:color="auto"/>
              <w:bottom w:val="single" w:sz="2" w:space="0" w:color="auto"/>
            </w:tcBorders>
            <w:shd w:val="clear" w:color="auto" w:fill="auto"/>
            <w:noWrap/>
            <w:vAlign w:val="bottom"/>
            <w:hideMark/>
          </w:tcPr>
          <w:p w14:paraId="6D7607EC" w14:textId="77777777" w:rsidR="009B2803" w:rsidRPr="000B3025" w:rsidRDefault="009B2803" w:rsidP="002145C9">
            <w:pPr>
              <w:pStyle w:val="cuatexto"/>
              <w:jc w:val="right"/>
            </w:pPr>
            <w:r>
              <w:t>1.238</w:t>
            </w:r>
          </w:p>
        </w:tc>
        <w:tc>
          <w:tcPr>
            <w:tcW w:w="672" w:type="dxa"/>
            <w:tcBorders>
              <w:top w:val="single" w:sz="2" w:space="0" w:color="auto"/>
              <w:bottom w:val="single" w:sz="2" w:space="0" w:color="auto"/>
            </w:tcBorders>
            <w:shd w:val="clear" w:color="auto" w:fill="auto"/>
            <w:noWrap/>
            <w:vAlign w:val="bottom"/>
            <w:hideMark/>
          </w:tcPr>
          <w:p w14:paraId="641ADFA5" w14:textId="77777777" w:rsidR="009B2803" w:rsidRPr="000B3025" w:rsidRDefault="009B2803" w:rsidP="002145C9">
            <w:pPr>
              <w:pStyle w:val="cuatexto"/>
              <w:jc w:val="right"/>
            </w:pPr>
            <w:r>
              <w:t>1.266</w:t>
            </w:r>
          </w:p>
        </w:tc>
        <w:tc>
          <w:tcPr>
            <w:tcW w:w="673" w:type="dxa"/>
            <w:tcBorders>
              <w:top w:val="single" w:sz="2" w:space="0" w:color="auto"/>
              <w:bottom w:val="single" w:sz="2" w:space="0" w:color="auto"/>
            </w:tcBorders>
            <w:shd w:val="clear" w:color="auto" w:fill="auto"/>
            <w:noWrap/>
            <w:vAlign w:val="bottom"/>
            <w:hideMark/>
          </w:tcPr>
          <w:p w14:paraId="7602A0F8" w14:textId="77777777" w:rsidR="009B2803" w:rsidRPr="000B3025" w:rsidRDefault="009B2803" w:rsidP="002145C9">
            <w:pPr>
              <w:pStyle w:val="cuatexto"/>
              <w:jc w:val="right"/>
            </w:pPr>
            <w:r>
              <w:t>1.276</w:t>
            </w:r>
          </w:p>
        </w:tc>
      </w:tr>
      <w:tr w:rsidR="009B2803" w:rsidRPr="000B3025" w14:paraId="1820E315" w14:textId="77777777" w:rsidTr="001E669B">
        <w:trPr>
          <w:trHeight w:val="198"/>
        </w:trPr>
        <w:tc>
          <w:tcPr>
            <w:tcW w:w="2595" w:type="dxa"/>
            <w:vMerge/>
            <w:tcBorders>
              <w:bottom w:val="single" w:sz="4" w:space="0" w:color="auto"/>
            </w:tcBorders>
            <w:shd w:val="clear" w:color="auto" w:fill="auto"/>
            <w:noWrap/>
            <w:vAlign w:val="center"/>
            <w:hideMark/>
          </w:tcPr>
          <w:p w14:paraId="63CED92F"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116EC8D4" w14:textId="27A53F58" w:rsidR="009B2803" w:rsidRPr="000B3025" w:rsidRDefault="009B2803" w:rsidP="002145C9">
            <w:pPr>
              <w:pStyle w:val="cuatexto"/>
            </w:pPr>
            <w:r>
              <w:t>Pediatriako fak.</w:t>
            </w:r>
          </w:p>
        </w:tc>
        <w:tc>
          <w:tcPr>
            <w:tcW w:w="672" w:type="dxa"/>
            <w:tcBorders>
              <w:top w:val="single" w:sz="2" w:space="0" w:color="auto"/>
            </w:tcBorders>
            <w:shd w:val="clear" w:color="auto" w:fill="auto"/>
            <w:noWrap/>
            <w:vAlign w:val="bottom"/>
            <w:hideMark/>
          </w:tcPr>
          <w:p w14:paraId="621B1DF1" w14:textId="77777777" w:rsidR="009B2803" w:rsidRPr="000B3025" w:rsidRDefault="009B2803" w:rsidP="002145C9">
            <w:pPr>
              <w:pStyle w:val="cuatexto"/>
              <w:jc w:val="right"/>
            </w:pPr>
            <w:r>
              <w:t>923</w:t>
            </w:r>
          </w:p>
        </w:tc>
        <w:tc>
          <w:tcPr>
            <w:tcW w:w="673" w:type="dxa"/>
            <w:tcBorders>
              <w:top w:val="single" w:sz="2" w:space="0" w:color="auto"/>
            </w:tcBorders>
            <w:shd w:val="clear" w:color="auto" w:fill="auto"/>
            <w:noWrap/>
            <w:vAlign w:val="bottom"/>
            <w:hideMark/>
          </w:tcPr>
          <w:p w14:paraId="455897D8" w14:textId="77777777" w:rsidR="009B2803" w:rsidRPr="000B3025" w:rsidRDefault="009B2803" w:rsidP="002145C9">
            <w:pPr>
              <w:pStyle w:val="cuatexto"/>
              <w:jc w:val="right"/>
            </w:pPr>
            <w:r>
              <w:t>923</w:t>
            </w:r>
          </w:p>
        </w:tc>
        <w:tc>
          <w:tcPr>
            <w:tcW w:w="672" w:type="dxa"/>
            <w:tcBorders>
              <w:top w:val="single" w:sz="2" w:space="0" w:color="auto"/>
            </w:tcBorders>
            <w:shd w:val="clear" w:color="auto" w:fill="auto"/>
            <w:noWrap/>
            <w:vAlign w:val="bottom"/>
            <w:hideMark/>
          </w:tcPr>
          <w:p w14:paraId="72C60585" w14:textId="77777777" w:rsidR="009B2803" w:rsidRPr="000B3025" w:rsidRDefault="009B2803" w:rsidP="002145C9">
            <w:pPr>
              <w:pStyle w:val="cuatexto"/>
              <w:jc w:val="right"/>
            </w:pPr>
            <w:r>
              <w:t>921</w:t>
            </w:r>
          </w:p>
        </w:tc>
        <w:tc>
          <w:tcPr>
            <w:tcW w:w="673" w:type="dxa"/>
            <w:tcBorders>
              <w:top w:val="single" w:sz="2" w:space="0" w:color="auto"/>
            </w:tcBorders>
            <w:shd w:val="clear" w:color="auto" w:fill="auto"/>
            <w:noWrap/>
            <w:vAlign w:val="bottom"/>
            <w:hideMark/>
          </w:tcPr>
          <w:p w14:paraId="31CEA72B" w14:textId="77777777" w:rsidR="009B2803" w:rsidRPr="000B3025" w:rsidRDefault="009B2803" w:rsidP="002145C9">
            <w:pPr>
              <w:pStyle w:val="cuatexto"/>
              <w:jc w:val="right"/>
            </w:pPr>
            <w:r>
              <w:t>889</w:t>
            </w:r>
          </w:p>
        </w:tc>
        <w:tc>
          <w:tcPr>
            <w:tcW w:w="672" w:type="dxa"/>
            <w:tcBorders>
              <w:top w:val="single" w:sz="2" w:space="0" w:color="auto"/>
            </w:tcBorders>
            <w:shd w:val="clear" w:color="auto" w:fill="auto"/>
            <w:noWrap/>
            <w:vAlign w:val="bottom"/>
            <w:hideMark/>
          </w:tcPr>
          <w:p w14:paraId="5FEFED2B" w14:textId="77777777" w:rsidR="009B2803" w:rsidRPr="000B3025" w:rsidRDefault="009B2803" w:rsidP="002145C9">
            <w:pPr>
              <w:pStyle w:val="cuatexto"/>
              <w:jc w:val="right"/>
            </w:pPr>
            <w:r>
              <w:t>867</w:t>
            </w:r>
          </w:p>
        </w:tc>
        <w:tc>
          <w:tcPr>
            <w:tcW w:w="673" w:type="dxa"/>
            <w:tcBorders>
              <w:top w:val="single" w:sz="2" w:space="0" w:color="auto"/>
            </w:tcBorders>
            <w:shd w:val="clear" w:color="auto" w:fill="auto"/>
            <w:noWrap/>
            <w:vAlign w:val="bottom"/>
            <w:hideMark/>
          </w:tcPr>
          <w:p w14:paraId="126A6E94" w14:textId="77777777" w:rsidR="009B2803" w:rsidRPr="000B3025" w:rsidRDefault="009B2803" w:rsidP="002145C9">
            <w:pPr>
              <w:pStyle w:val="cuatexto"/>
              <w:jc w:val="right"/>
            </w:pPr>
            <w:r>
              <w:t>837</w:t>
            </w:r>
          </w:p>
        </w:tc>
      </w:tr>
      <w:tr w:rsidR="009B2803" w:rsidRPr="000B3025" w14:paraId="13C67111" w14:textId="77777777" w:rsidTr="001E669B">
        <w:trPr>
          <w:trHeight w:val="198"/>
        </w:trPr>
        <w:tc>
          <w:tcPr>
            <w:tcW w:w="2595" w:type="dxa"/>
            <w:vMerge w:val="restart"/>
            <w:shd w:val="clear" w:color="auto" w:fill="auto"/>
            <w:noWrap/>
            <w:vAlign w:val="center"/>
            <w:hideMark/>
          </w:tcPr>
          <w:p w14:paraId="40B462C3" w14:textId="5C371CF1" w:rsidR="009B2803" w:rsidRPr="00F40857" w:rsidRDefault="009B2803" w:rsidP="002145C9">
            <w:pPr>
              <w:pStyle w:val="cuatexto"/>
            </w:pPr>
            <w:r>
              <w:t>Leitza</w:t>
            </w:r>
          </w:p>
        </w:tc>
        <w:tc>
          <w:tcPr>
            <w:tcW w:w="2083" w:type="dxa"/>
            <w:tcBorders>
              <w:bottom w:val="single" w:sz="2" w:space="0" w:color="auto"/>
            </w:tcBorders>
            <w:shd w:val="clear" w:color="auto" w:fill="auto"/>
            <w:noWrap/>
            <w:vAlign w:val="bottom"/>
            <w:hideMark/>
          </w:tcPr>
          <w:p w14:paraId="633DAD47" w14:textId="097BC925" w:rsidR="009B2803" w:rsidRPr="000B3025" w:rsidRDefault="009B2803" w:rsidP="002145C9">
            <w:pPr>
              <w:pStyle w:val="cuatexto"/>
            </w:pPr>
            <w:r>
              <w:t xml:space="preserve">Erizaintzako </w:t>
            </w:r>
            <w:proofErr w:type="spellStart"/>
            <w:r>
              <w:t>lang</w:t>
            </w:r>
            <w:proofErr w:type="spellEnd"/>
            <w:r>
              <w:t>.</w:t>
            </w:r>
          </w:p>
        </w:tc>
        <w:tc>
          <w:tcPr>
            <w:tcW w:w="672" w:type="dxa"/>
            <w:tcBorders>
              <w:bottom w:val="single" w:sz="2" w:space="0" w:color="auto"/>
            </w:tcBorders>
            <w:shd w:val="clear" w:color="auto" w:fill="auto"/>
            <w:noWrap/>
            <w:vAlign w:val="bottom"/>
            <w:hideMark/>
          </w:tcPr>
          <w:p w14:paraId="502D5FD9" w14:textId="77777777" w:rsidR="009B2803" w:rsidRPr="000B3025" w:rsidRDefault="009B2803" w:rsidP="002145C9">
            <w:pPr>
              <w:pStyle w:val="cuatexto"/>
              <w:jc w:val="right"/>
            </w:pPr>
            <w:r>
              <w:t>983</w:t>
            </w:r>
          </w:p>
        </w:tc>
        <w:tc>
          <w:tcPr>
            <w:tcW w:w="673" w:type="dxa"/>
            <w:tcBorders>
              <w:bottom w:val="single" w:sz="2" w:space="0" w:color="auto"/>
            </w:tcBorders>
            <w:shd w:val="clear" w:color="auto" w:fill="auto"/>
            <w:noWrap/>
            <w:vAlign w:val="bottom"/>
            <w:hideMark/>
          </w:tcPr>
          <w:p w14:paraId="77C2E69D" w14:textId="77777777" w:rsidR="009B2803" w:rsidRPr="000B3025" w:rsidRDefault="009B2803" w:rsidP="002145C9">
            <w:pPr>
              <w:pStyle w:val="cuatexto"/>
              <w:jc w:val="right"/>
            </w:pPr>
            <w:r>
              <w:t>1.025</w:t>
            </w:r>
          </w:p>
        </w:tc>
        <w:tc>
          <w:tcPr>
            <w:tcW w:w="672" w:type="dxa"/>
            <w:tcBorders>
              <w:bottom w:val="single" w:sz="2" w:space="0" w:color="auto"/>
            </w:tcBorders>
            <w:shd w:val="clear" w:color="auto" w:fill="auto"/>
            <w:noWrap/>
            <w:vAlign w:val="bottom"/>
            <w:hideMark/>
          </w:tcPr>
          <w:p w14:paraId="0B160CA0" w14:textId="77777777" w:rsidR="009B2803" w:rsidRPr="000B3025" w:rsidRDefault="009B2803" w:rsidP="002145C9">
            <w:pPr>
              <w:pStyle w:val="cuatexto"/>
              <w:jc w:val="right"/>
            </w:pPr>
            <w:r>
              <w:t>978</w:t>
            </w:r>
          </w:p>
        </w:tc>
        <w:tc>
          <w:tcPr>
            <w:tcW w:w="673" w:type="dxa"/>
            <w:tcBorders>
              <w:bottom w:val="single" w:sz="2" w:space="0" w:color="auto"/>
            </w:tcBorders>
            <w:shd w:val="clear" w:color="auto" w:fill="auto"/>
            <w:noWrap/>
            <w:vAlign w:val="bottom"/>
            <w:hideMark/>
          </w:tcPr>
          <w:p w14:paraId="67EF05B4" w14:textId="77777777" w:rsidR="009B2803" w:rsidRPr="000B3025" w:rsidRDefault="009B2803" w:rsidP="002145C9">
            <w:pPr>
              <w:pStyle w:val="cuatexto"/>
              <w:jc w:val="right"/>
            </w:pPr>
            <w:r>
              <w:t>996</w:t>
            </w:r>
          </w:p>
        </w:tc>
        <w:tc>
          <w:tcPr>
            <w:tcW w:w="672" w:type="dxa"/>
            <w:tcBorders>
              <w:bottom w:val="single" w:sz="2" w:space="0" w:color="auto"/>
            </w:tcBorders>
            <w:shd w:val="clear" w:color="auto" w:fill="auto"/>
            <w:noWrap/>
            <w:vAlign w:val="bottom"/>
            <w:hideMark/>
          </w:tcPr>
          <w:p w14:paraId="57BAB157" w14:textId="77777777" w:rsidR="009B2803" w:rsidRPr="000B3025" w:rsidRDefault="009B2803" w:rsidP="002145C9">
            <w:pPr>
              <w:pStyle w:val="cuatexto"/>
              <w:jc w:val="right"/>
            </w:pPr>
            <w:r>
              <w:t>995</w:t>
            </w:r>
          </w:p>
        </w:tc>
        <w:tc>
          <w:tcPr>
            <w:tcW w:w="673" w:type="dxa"/>
            <w:tcBorders>
              <w:bottom w:val="single" w:sz="2" w:space="0" w:color="auto"/>
            </w:tcBorders>
            <w:shd w:val="clear" w:color="auto" w:fill="auto"/>
            <w:noWrap/>
            <w:vAlign w:val="bottom"/>
            <w:hideMark/>
          </w:tcPr>
          <w:p w14:paraId="3032467A" w14:textId="77777777" w:rsidR="009B2803" w:rsidRPr="000B3025" w:rsidRDefault="009B2803" w:rsidP="002145C9">
            <w:pPr>
              <w:pStyle w:val="cuatexto"/>
              <w:jc w:val="right"/>
            </w:pPr>
            <w:r>
              <w:t>995</w:t>
            </w:r>
          </w:p>
        </w:tc>
      </w:tr>
      <w:tr w:rsidR="009B2803" w:rsidRPr="000B3025" w14:paraId="0BE07746" w14:textId="77777777" w:rsidTr="001E669B">
        <w:trPr>
          <w:trHeight w:val="198"/>
        </w:trPr>
        <w:tc>
          <w:tcPr>
            <w:tcW w:w="2595" w:type="dxa"/>
            <w:vMerge/>
            <w:shd w:val="clear" w:color="auto" w:fill="auto"/>
            <w:noWrap/>
            <w:vAlign w:val="center"/>
            <w:hideMark/>
          </w:tcPr>
          <w:p w14:paraId="3EEC5C3D"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0C9B5972" w14:textId="6CE0506E" w:rsidR="009B2803" w:rsidRPr="000B3025" w:rsidRDefault="009B2803" w:rsidP="002145C9">
            <w:pPr>
              <w:pStyle w:val="cuatexto"/>
            </w:pPr>
            <w:r>
              <w:t>Familia medikuntzako fak.</w:t>
            </w:r>
          </w:p>
        </w:tc>
        <w:tc>
          <w:tcPr>
            <w:tcW w:w="672" w:type="dxa"/>
            <w:tcBorders>
              <w:top w:val="single" w:sz="2" w:space="0" w:color="auto"/>
              <w:bottom w:val="single" w:sz="2" w:space="0" w:color="auto"/>
            </w:tcBorders>
            <w:shd w:val="clear" w:color="auto" w:fill="auto"/>
            <w:noWrap/>
            <w:vAlign w:val="bottom"/>
            <w:hideMark/>
          </w:tcPr>
          <w:p w14:paraId="3EC31041" w14:textId="77777777" w:rsidR="009B2803" w:rsidRPr="000B3025" w:rsidRDefault="009B2803" w:rsidP="002145C9">
            <w:pPr>
              <w:pStyle w:val="cuatexto"/>
              <w:jc w:val="right"/>
            </w:pPr>
            <w:r>
              <w:t>1.099</w:t>
            </w:r>
          </w:p>
        </w:tc>
        <w:tc>
          <w:tcPr>
            <w:tcW w:w="673" w:type="dxa"/>
            <w:tcBorders>
              <w:top w:val="single" w:sz="2" w:space="0" w:color="auto"/>
              <w:bottom w:val="single" w:sz="2" w:space="0" w:color="auto"/>
            </w:tcBorders>
            <w:shd w:val="clear" w:color="auto" w:fill="auto"/>
            <w:noWrap/>
            <w:vAlign w:val="bottom"/>
            <w:hideMark/>
          </w:tcPr>
          <w:p w14:paraId="5C535D09" w14:textId="77777777" w:rsidR="009B2803" w:rsidRPr="000B3025" w:rsidRDefault="009B2803" w:rsidP="002145C9">
            <w:pPr>
              <w:pStyle w:val="cuatexto"/>
              <w:jc w:val="right"/>
            </w:pPr>
            <w:r>
              <w:t>1.096</w:t>
            </w:r>
          </w:p>
        </w:tc>
        <w:tc>
          <w:tcPr>
            <w:tcW w:w="672" w:type="dxa"/>
            <w:tcBorders>
              <w:top w:val="single" w:sz="2" w:space="0" w:color="auto"/>
              <w:bottom w:val="single" w:sz="2" w:space="0" w:color="auto"/>
            </w:tcBorders>
            <w:shd w:val="clear" w:color="auto" w:fill="auto"/>
            <w:noWrap/>
            <w:vAlign w:val="bottom"/>
            <w:hideMark/>
          </w:tcPr>
          <w:p w14:paraId="052510CB" w14:textId="77777777" w:rsidR="009B2803" w:rsidRPr="000B3025" w:rsidRDefault="009B2803" w:rsidP="002145C9">
            <w:pPr>
              <w:pStyle w:val="cuatexto"/>
              <w:jc w:val="right"/>
            </w:pPr>
            <w:r>
              <w:t>1.096</w:t>
            </w:r>
          </w:p>
        </w:tc>
        <w:tc>
          <w:tcPr>
            <w:tcW w:w="673" w:type="dxa"/>
            <w:tcBorders>
              <w:top w:val="single" w:sz="2" w:space="0" w:color="auto"/>
              <w:bottom w:val="single" w:sz="2" w:space="0" w:color="auto"/>
            </w:tcBorders>
            <w:shd w:val="clear" w:color="auto" w:fill="auto"/>
            <w:noWrap/>
            <w:vAlign w:val="bottom"/>
            <w:hideMark/>
          </w:tcPr>
          <w:p w14:paraId="7A01EC26" w14:textId="77777777" w:rsidR="009B2803" w:rsidRPr="000B3025" w:rsidRDefault="009B2803" w:rsidP="002145C9">
            <w:pPr>
              <w:pStyle w:val="cuatexto"/>
              <w:jc w:val="right"/>
            </w:pPr>
            <w:r>
              <w:t>1.118</w:t>
            </w:r>
          </w:p>
        </w:tc>
        <w:tc>
          <w:tcPr>
            <w:tcW w:w="672" w:type="dxa"/>
            <w:tcBorders>
              <w:top w:val="single" w:sz="2" w:space="0" w:color="auto"/>
              <w:bottom w:val="single" w:sz="2" w:space="0" w:color="auto"/>
            </w:tcBorders>
            <w:shd w:val="clear" w:color="auto" w:fill="auto"/>
            <w:noWrap/>
            <w:vAlign w:val="bottom"/>
            <w:hideMark/>
          </w:tcPr>
          <w:p w14:paraId="36CD54AF" w14:textId="77777777" w:rsidR="009B2803" w:rsidRPr="000B3025" w:rsidRDefault="009B2803" w:rsidP="002145C9">
            <w:pPr>
              <w:pStyle w:val="cuatexto"/>
              <w:jc w:val="right"/>
            </w:pPr>
            <w:r>
              <w:t>1.118</w:t>
            </w:r>
          </w:p>
        </w:tc>
        <w:tc>
          <w:tcPr>
            <w:tcW w:w="673" w:type="dxa"/>
            <w:tcBorders>
              <w:top w:val="single" w:sz="2" w:space="0" w:color="auto"/>
              <w:bottom w:val="single" w:sz="2" w:space="0" w:color="auto"/>
            </w:tcBorders>
            <w:shd w:val="clear" w:color="auto" w:fill="auto"/>
            <w:noWrap/>
            <w:vAlign w:val="bottom"/>
            <w:hideMark/>
          </w:tcPr>
          <w:p w14:paraId="7E36802F" w14:textId="77777777" w:rsidR="009B2803" w:rsidRPr="000B3025" w:rsidRDefault="009B2803" w:rsidP="002145C9">
            <w:pPr>
              <w:pStyle w:val="cuatexto"/>
              <w:jc w:val="right"/>
            </w:pPr>
            <w:r>
              <w:t>1.125</w:t>
            </w:r>
          </w:p>
        </w:tc>
      </w:tr>
      <w:tr w:rsidR="009B2803" w:rsidRPr="000B3025" w14:paraId="1915F581" w14:textId="77777777" w:rsidTr="00CB21D8">
        <w:trPr>
          <w:trHeight w:val="198"/>
        </w:trPr>
        <w:tc>
          <w:tcPr>
            <w:tcW w:w="2595" w:type="dxa"/>
            <w:vMerge/>
            <w:tcBorders>
              <w:bottom w:val="single" w:sz="4" w:space="0" w:color="auto"/>
            </w:tcBorders>
            <w:shd w:val="clear" w:color="auto" w:fill="auto"/>
            <w:noWrap/>
            <w:vAlign w:val="center"/>
            <w:hideMark/>
          </w:tcPr>
          <w:p w14:paraId="3D4C76FF"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397DE1D0" w14:textId="747A6A71" w:rsidR="009B2803" w:rsidRPr="000B3025" w:rsidRDefault="009B2803" w:rsidP="002145C9">
            <w:pPr>
              <w:pStyle w:val="cuatexto"/>
            </w:pPr>
            <w:r>
              <w:t>Pediatriako fak.</w:t>
            </w:r>
          </w:p>
        </w:tc>
        <w:tc>
          <w:tcPr>
            <w:tcW w:w="672" w:type="dxa"/>
            <w:tcBorders>
              <w:top w:val="single" w:sz="2" w:space="0" w:color="auto"/>
            </w:tcBorders>
            <w:shd w:val="clear" w:color="auto" w:fill="auto"/>
            <w:noWrap/>
            <w:vAlign w:val="bottom"/>
            <w:hideMark/>
          </w:tcPr>
          <w:p w14:paraId="2D4CC5DA" w14:textId="77777777" w:rsidR="009B2803" w:rsidRPr="000B3025" w:rsidRDefault="009B2803" w:rsidP="002145C9">
            <w:pPr>
              <w:pStyle w:val="cuatexto"/>
              <w:jc w:val="right"/>
            </w:pPr>
            <w:r>
              <w:t>1.274</w:t>
            </w:r>
          </w:p>
        </w:tc>
        <w:tc>
          <w:tcPr>
            <w:tcW w:w="673" w:type="dxa"/>
            <w:tcBorders>
              <w:top w:val="single" w:sz="2" w:space="0" w:color="auto"/>
            </w:tcBorders>
            <w:shd w:val="clear" w:color="auto" w:fill="auto"/>
            <w:noWrap/>
            <w:vAlign w:val="bottom"/>
            <w:hideMark/>
          </w:tcPr>
          <w:p w14:paraId="754EF523" w14:textId="77777777" w:rsidR="009B2803" w:rsidRPr="000B3025" w:rsidRDefault="009B2803" w:rsidP="002145C9">
            <w:pPr>
              <w:pStyle w:val="cuatexto"/>
              <w:jc w:val="right"/>
            </w:pPr>
            <w:r>
              <w:t>1.282</w:t>
            </w:r>
          </w:p>
        </w:tc>
        <w:tc>
          <w:tcPr>
            <w:tcW w:w="672" w:type="dxa"/>
            <w:tcBorders>
              <w:top w:val="single" w:sz="2" w:space="0" w:color="auto"/>
            </w:tcBorders>
            <w:shd w:val="clear" w:color="auto" w:fill="auto"/>
            <w:noWrap/>
            <w:vAlign w:val="bottom"/>
            <w:hideMark/>
          </w:tcPr>
          <w:p w14:paraId="711F41B6" w14:textId="77777777" w:rsidR="009B2803" w:rsidRPr="000B3025" w:rsidRDefault="009B2803" w:rsidP="002145C9">
            <w:pPr>
              <w:pStyle w:val="cuatexto"/>
              <w:jc w:val="right"/>
            </w:pPr>
            <w:r>
              <w:t>1.250</w:t>
            </w:r>
          </w:p>
        </w:tc>
        <w:tc>
          <w:tcPr>
            <w:tcW w:w="673" w:type="dxa"/>
            <w:tcBorders>
              <w:top w:val="single" w:sz="2" w:space="0" w:color="auto"/>
            </w:tcBorders>
            <w:shd w:val="clear" w:color="auto" w:fill="auto"/>
            <w:noWrap/>
            <w:vAlign w:val="bottom"/>
            <w:hideMark/>
          </w:tcPr>
          <w:p w14:paraId="5728E903" w14:textId="77777777" w:rsidR="009B2803" w:rsidRPr="000B3025" w:rsidRDefault="009B2803" w:rsidP="002145C9">
            <w:pPr>
              <w:pStyle w:val="cuatexto"/>
              <w:jc w:val="right"/>
            </w:pPr>
            <w:r>
              <w:t>1.264</w:t>
            </w:r>
          </w:p>
        </w:tc>
        <w:tc>
          <w:tcPr>
            <w:tcW w:w="672" w:type="dxa"/>
            <w:tcBorders>
              <w:top w:val="single" w:sz="2" w:space="0" w:color="auto"/>
            </w:tcBorders>
            <w:shd w:val="clear" w:color="auto" w:fill="auto"/>
            <w:noWrap/>
            <w:vAlign w:val="bottom"/>
            <w:hideMark/>
          </w:tcPr>
          <w:p w14:paraId="578008B5" w14:textId="77777777" w:rsidR="009B2803" w:rsidRPr="000B3025" w:rsidRDefault="009B2803" w:rsidP="002145C9">
            <w:pPr>
              <w:pStyle w:val="cuatexto"/>
              <w:jc w:val="right"/>
            </w:pPr>
            <w:r>
              <w:t>1.252</w:t>
            </w:r>
          </w:p>
        </w:tc>
        <w:tc>
          <w:tcPr>
            <w:tcW w:w="673" w:type="dxa"/>
            <w:tcBorders>
              <w:top w:val="single" w:sz="2" w:space="0" w:color="auto"/>
            </w:tcBorders>
            <w:shd w:val="clear" w:color="auto" w:fill="auto"/>
            <w:noWrap/>
            <w:vAlign w:val="bottom"/>
            <w:hideMark/>
          </w:tcPr>
          <w:p w14:paraId="65DAE1D1" w14:textId="77777777" w:rsidR="009B2803" w:rsidRPr="000B3025" w:rsidRDefault="009B2803" w:rsidP="002145C9">
            <w:pPr>
              <w:pStyle w:val="cuatexto"/>
              <w:jc w:val="right"/>
            </w:pPr>
            <w:r>
              <w:t>1.210</w:t>
            </w:r>
          </w:p>
        </w:tc>
      </w:tr>
      <w:tr w:rsidR="009B2803" w:rsidRPr="000B3025" w14:paraId="3AE22843" w14:textId="77777777" w:rsidTr="00CB21D8">
        <w:trPr>
          <w:trHeight w:val="198"/>
        </w:trPr>
        <w:tc>
          <w:tcPr>
            <w:tcW w:w="2595" w:type="dxa"/>
            <w:vMerge w:val="restart"/>
            <w:shd w:val="clear" w:color="auto" w:fill="auto"/>
            <w:noWrap/>
            <w:vAlign w:val="center"/>
            <w:hideMark/>
          </w:tcPr>
          <w:p w14:paraId="7A7822E3" w14:textId="7E9DB5C9" w:rsidR="009B2803" w:rsidRPr="00F40857" w:rsidRDefault="009B2803" w:rsidP="002145C9">
            <w:pPr>
              <w:pStyle w:val="cuatexto"/>
            </w:pPr>
            <w:r>
              <w:t>Lesaka</w:t>
            </w:r>
          </w:p>
        </w:tc>
        <w:tc>
          <w:tcPr>
            <w:tcW w:w="2083" w:type="dxa"/>
            <w:tcBorders>
              <w:bottom w:val="single" w:sz="2" w:space="0" w:color="auto"/>
            </w:tcBorders>
            <w:shd w:val="clear" w:color="auto" w:fill="auto"/>
            <w:noWrap/>
            <w:vAlign w:val="bottom"/>
            <w:hideMark/>
          </w:tcPr>
          <w:p w14:paraId="6DDF542D" w14:textId="17527334" w:rsidR="009B2803" w:rsidRPr="000B3025" w:rsidRDefault="009B2803" w:rsidP="002145C9">
            <w:pPr>
              <w:pStyle w:val="cuatexto"/>
            </w:pPr>
            <w:r>
              <w:t xml:space="preserve">Erizaintzako </w:t>
            </w:r>
            <w:proofErr w:type="spellStart"/>
            <w:r>
              <w:t>lang</w:t>
            </w:r>
            <w:proofErr w:type="spellEnd"/>
            <w:r>
              <w:t>.</w:t>
            </w:r>
          </w:p>
        </w:tc>
        <w:tc>
          <w:tcPr>
            <w:tcW w:w="672" w:type="dxa"/>
            <w:tcBorders>
              <w:bottom w:val="single" w:sz="2" w:space="0" w:color="auto"/>
            </w:tcBorders>
            <w:shd w:val="clear" w:color="auto" w:fill="auto"/>
            <w:noWrap/>
            <w:vAlign w:val="bottom"/>
            <w:hideMark/>
          </w:tcPr>
          <w:p w14:paraId="2BAD29FA" w14:textId="77777777" w:rsidR="009B2803" w:rsidRPr="000B3025" w:rsidRDefault="009B2803" w:rsidP="002145C9">
            <w:pPr>
              <w:pStyle w:val="cuatexto"/>
              <w:jc w:val="right"/>
            </w:pPr>
            <w:r>
              <w:t>1.041</w:t>
            </w:r>
          </w:p>
        </w:tc>
        <w:tc>
          <w:tcPr>
            <w:tcW w:w="673" w:type="dxa"/>
            <w:tcBorders>
              <w:bottom w:val="single" w:sz="2" w:space="0" w:color="auto"/>
            </w:tcBorders>
            <w:shd w:val="clear" w:color="auto" w:fill="auto"/>
            <w:noWrap/>
            <w:vAlign w:val="bottom"/>
            <w:hideMark/>
          </w:tcPr>
          <w:p w14:paraId="2D301764" w14:textId="77777777" w:rsidR="009B2803" w:rsidRPr="000B3025" w:rsidRDefault="009B2803" w:rsidP="002145C9">
            <w:pPr>
              <w:pStyle w:val="cuatexto"/>
              <w:jc w:val="right"/>
            </w:pPr>
            <w:r>
              <w:t>1.030</w:t>
            </w:r>
          </w:p>
        </w:tc>
        <w:tc>
          <w:tcPr>
            <w:tcW w:w="672" w:type="dxa"/>
            <w:tcBorders>
              <w:bottom w:val="single" w:sz="2" w:space="0" w:color="auto"/>
            </w:tcBorders>
            <w:shd w:val="clear" w:color="auto" w:fill="auto"/>
            <w:noWrap/>
            <w:vAlign w:val="bottom"/>
            <w:hideMark/>
          </w:tcPr>
          <w:p w14:paraId="28FE1A51" w14:textId="77777777" w:rsidR="009B2803" w:rsidRPr="000B3025" w:rsidRDefault="009B2803" w:rsidP="002145C9">
            <w:pPr>
              <w:pStyle w:val="cuatexto"/>
              <w:jc w:val="right"/>
            </w:pPr>
            <w:r>
              <w:t>1.191</w:t>
            </w:r>
          </w:p>
        </w:tc>
        <w:tc>
          <w:tcPr>
            <w:tcW w:w="673" w:type="dxa"/>
            <w:tcBorders>
              <w:bottom w:val="single" w:sz="2" w:space="0" w:color="auto"/>
            </w:tcBorders>
            <w:shd w:val="clear" w:color="auto" w:fill="auto"/>
            <w:noWrap/>
            <w:vAlign w:val="bottom"/>
            <w:hideMark/>
          </w:tcPr>
          <w:p w14:paraId="374457BD" w14:textId="77777777" w:rsidR="009B2803" w:rsidRPr="000B3025" w:rsidRDefault="009B2803" w:rsidP="002145C9">
            <w:pPr>
              <w:pStyle w:val="cuatexto"/>
              <w:jc w:val="right"/>
            </w:pPr>
            <w:r>
              <w:t>1.200</w:t>
            </w:r>
          </w:p>
        </w:tc>
        <w:tc>
          <w:tcPr>
            <w:tcW w:w="672" w:type="dxa"/>
            <w:tcBorders>
              <w:bottom w:val="single" w:sz="2" w:space="0" w:color="auto"/>
            </w:tcBorders>
            <w:shd w:val="clear" w:color="auto" w:fill="auto"/>
            <w:noWrap/>
            <w:vAlign w:val="bottom"/>
            <w:hideMark/>
          </w:tcPr>
          <w:p w14:paraId="53E6BDFB" w14:textId="77777777" w:rsidR="009B2803" w:rsidRPr="000B3025" w:rsidRDefault="009B2803" w:rsidP="002145C9">
            <w:pPr>
              <w:pStyle w:val="cuatexto"/>
              <w:jc w:val="right"/>
            </w:pPr>
            <w:r>
              <w:t>1.191</w:t>
            </w:r>
          </w:p>
        </w:tc>
        <w:tc>
          <w:tcPr>
            <w:tcW w:w="673" w:type="dxa"/>
            <w:tcBorders>
              <w:bottom w:val="single" w:sz="2" w:space="0" w:color="auto"/>
            </w:tcBorders>
            <w:shd w:val="clear" w:color="auto" w:fill="auto"/>
            <w:noWrap/>
            <w:vAlign w:val="bottom"/>
            <w:hideMark/>
          </w:tcPr>
          <w:p w14:paraId="56133B98" w14:textId="77777777" w:rsidR="009B2803" w:rsidRPr="000B3025" w:rsidRDefault="009B2803" w:rsidP="002145C9">
            <w:pPr>
              <w:pStyle w:val="cuatexto"/>
              <w:jc w:val="right"/>
            </w:pPr>
            <w:r>
              <w:t>1.187</w:t>
            </w:r>
          </w:p>
        </w:tc>
      </w:tr>
      <w:tr w:rsidR="009B2803" w:rsidRPr="000B3025" w14:paraId="6AD3CBA6" w14:textId="77777777" w:rsidTr="00CB21D8">
        <w:trPr>
          <w:trHeight w:val="198"/>
        </w:trPr>
        <w:tc>
          <w:tcPr>
            <w:tcW w:w="2595" w:type="dxa"/>
            <w:vMerge/>
            <w:shd w:val="clear" w:color="auto" w:fill="auto"/>
            <w:noWrap/>
            <w:vAlign w:val="center"/>
            <w:hideMark/>
          </w:tcPr>
          <w:p w14:paraId="112F575A"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6036D655" w14:textId="511A58FF" w:rsidR="009B2803" w:rsidRPr="000B3025" w:rsidRDefault="009B2803" w:rsidP="002145C9">
            <w:pPr>
              <w:pStyle w:val="cuatexto"/>
            </w:pPr>
            <w:r>
              <w:t>Familia medikuntzako fak.</w:t>
            </w:r>
          </w:p>
        </w:tc>
        <w:tc>
          <w:tcPr>
            <w:tcW w:w="672" w:type="dxa"/>
            <w:tcBorders>
              <w:top w:val="single" w:sz="2" w:space="0" w:color="auto"/>
              <w:bottom w:val="single" w:sz="2" w:space="0" w:color="auto"/>
            </w:tcBorders>
            <w:shd w:val="clear" w:color="auto" w:fill="auto"/>
            <w:noWrap/>
            <w:vAlign w:val="bottom"/>
            <w:hideMark/>
          </w:tcPr>
          <w:p w14:paraId="32C97563" w14:textId="77777777" w:rsidR="009B2803" w:rsidRPr="000B3025" w:rsidRDefault="009B2803" w:rsidP="002145C9">
            <w:pPr>
              <w:pStyle w:val="cuatexto"/>
              <w:jc w:val="right"/>
            </w:pPr>
            <w:r>
              <w:t>1.165</w:t>
            </w:r>
          </w:p>
        </w:tc>
        <w:tc>
          <w:tcPr>
            <w:tcW w:w="673" w:type="dxa"/>
            <w:tcBorders>
              <w:top w:val="single" w:sz="2" w:space="0" w:color="auto"/>
              <w:bottom w:val="single" w:sz="2" w:space="0" w:color="auto"/>
            </w:tcBorders>
            <w:shd w:val="clear" w:color="auto" w:fill="auto"/>
            <w:noWrap/>
            <w:vAlign w:val="bottom"/>
            <w:hideMark/>
          </w:tcPr>
          <w:p w14:paraId="75A93020" w14:textId="77777777" w:rsidR="009B2803" w:rsidRPr="000B3025" w:rsidRDefault="009B2803" w:rsidP="002145C9">
            <w:pPr>
              <w:pStyle w:val="cuatexto"/>
              <w:jc w:val="right"/>
            </w:pPr>
            <w:r>
              <w:t>1.150</w:t>
            </w:r>
          </w:p>
        </w:tc>
        <w:tc>
          <w:tcPr>
            <w:tcW w:w="672" w:type="dxa"/>
            <w:tcBorders>
              <w:top w:val="single" w:sz="2" w:space="0" w:color="auto"/>
              <w:bottom w:val="single" w:sz="2" w:space="0" w:color="auto"/>
            </w:tcBorders>
            <w:shd w:val="clear" w:color="auto" w:fill="auto"/>
            <w:noWrap/>
            <w:vAlign w:val="bottom"/>
            <w:hideMark/>
          </w:tcPr>
          <w:p w14:paraId="76A841AB" w14:textId="77777777" w:rsidR="009B2803" w:rsidRPr="000B3025" w:rsidRDefault="009B2803" w:rsidP="002145C9">
            <w:pPr>
              <w:pStyle w:val="cuatexto"/>
              <w:jc w:val="right"/>
            </w:pPr>
            <w:r>
              <w:t>1.167</w:t>
            </w:r>
          </w:p>
        </w:tc>
        <w:tc>
          <w:tcPr>
            <w:tcW w:w="673" w:type="dxa"/>
            <w:tcBorders>
              <w:top w:val="single" w:sz="2" w:space="0" w:color="auto"/>
              <w:bottom w:val="single" w:sz="2" w:space="0" w:color="auto"/>
            </w:tcBorders>
            <w:shd w:val="clear" w:color="auto" w:fill="auto"/>
            <w:noWrap/>
            <w:vAlign w:val="bottom"/>
            <w:hideMark/>
          </w:tcPr>
          <w:p w14:paraId="2FEC3BAD" w14:textId="77777777" w:rsidR="009B2803" w:rsidRPr="000B3025" w:rsidRDefault="009B2803" w:rsidP="002145C9">
            <w:pPr>
              <w:pStyle w:val="cuatexto"/>
              <w:jc w:val="right"/>
            </w:pPr>
            <w:r>
              <w:t>1.184</w:t>
            </w:r>
          </w:p>
        </w:tc>
        <w:tc>
          <w:tcPr>
            <w:tcW w:w="672" w:type="dxa"/>
            <w:tcBorders>
              <w:top w:val="single" w:sz="2" w:space="0" w:color="auto"/>
              <w:bottom w:val="single" w:sz="2" w:space="0" w:color="auto"/>
            </w:tcBorders>
            <w:shd w:val="clear" w:color="auto" w:fill="auto"/>
            <w:noWrap/>
            <w:vAlign w:val="bottom"/>
            <w:hideMark/>
          </w:tcPr>
          <w:p w14:paraId="14BA2DBF" w14:textId="77777777" w:rsidR="009B2803" w:rsidRPr="000B3025" w:rsidRDefault="009B2803" w:rsidP="002145C9">
            <w:pPr>
              <w:pStyle w:val="cuatexto"/>
              <w:jc w:val="right"/>
            </w:pPr>
            <w:r>
              <w:t>1.181</w:t>
            </w:r>
          </w:p>
        </w:tc>
        <w:tc>
          <w:tcPr>
            <w:tcW w:w="673" w:type="dxa"/>
            <w:tcBorders>
              <w:top w:val="single" w:sz="2" w:space="0" w:color="auto"/>
              <w:bottom w:val="single" w:sz="2" w:space="0" w:color="auto"/>
            </w:tcBorders>
            <w:shd w:val="clear" w:color="auto" w:fill="auto"/>
            <w:noWrap/>
            <w:vAlign w:val="bottom"/>
            <w:hideMark/>
          </w:tcPr>
          <w:p w14:paraId="4579C051" w14:textId="77777777" w:rsidR="009B2803" w:rsidRPr="000B3025" w:rsidRDefault="009B2803" w:rsidP="002145C9">
            <w:pPr>
              <w:pStyle w:val="cuatexto"/>
              <w:jc w:val="right"/>
            </w:pPr>
            <w:r>
              <w:t>1.186</w:t>
            </w:r>
          </w:p>
        </w:tc>
      </w:tr>
      <w:tr w:rsidR="009B2803" w:rsidRPr="000B3025" w14:paraId="237289F7" w14:textId="77777777" w:rsidTr="00CB21D8">
        <w:trPr>
          <w:trHeight w:val="198"/>
        </w:trPr>
        <w:tc>
          <w:tcPr>
            <w:tcW w:w="2595" w:type="dxa"/>
            <w:vMerge/>
            <w:shd w:val="clear" w:color="auto" w:fill="auto"/>
            <w:noWrap/>
            <w:vAlign w:val="center"/>
            <w:hideMark/>
          </w:tcPr>
          <w:p w14:paraId="5A38928B"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475AC66C" w14:textId="7AD516EF" w:rsidR="009B2803" w:rsidRPr="000B3025" w:rsidRDefault="009B2803" w:rsidP="002145C9">
            <w:pPr>
              <w:pStyle w:val="cuatexto"/>
            </w:pPr>
            <w:r>
              <w:t>Pediatriako fak.</w:t>
            </w:r>
          </w:p>
        </w:tc>
        <w:tc>
          <w:tcPr>
            <w:tcW w:w="672" w:type="dxa"/>
            <w:tcBorders>
              <w:top w:val="single" w:sz="2" w:space="0" w:color="auto"/>
            </w:tcBorders>
            <w:shd w:val="clear" w:color="auto" w:fill="auto"/>
            <w:noWrap/>
            <w:vAlign w:val="bottom"/>
            <w:hideMark/>
          </w:tcPr>
          <w:p w14:paraId="007AF49B" w14:textId="77777777" w:rsidR="009B2803" w:rsidRPr="000B3025" w:rsidRDefault="009B2803" w:rsidP="002145C9">
            <w:pPr>
              <w:pStyle w:val="cuatexto"/>
              <w:jc w:val="right"/>
            </w:pPr>
            <w:r>
              <w:t>669</w:t>
            </w:r>
          </w:p>
        </w:tc>
        <w:tc>
          <w:tcPr>
            <w:tcW w:w="673" w:type="dxa"/>
            <w:tcBorders>
              <w:top w:val="single" w:sz="2" w:space="0" w:color="auto"/>
            </w:tcBorders>
            <w:shd w:val="clear" w:color="auto" w:fill="auto"/>
            <w:noWrap/>
            <w:vAlign w:val="bottom"/>
            <w:hideMark/>
          </w:tcPr>
          <w:p w14:paraId="080689D8" w14:textId="77777777" w:rsidR="009B2803" w:rsidRPr="000B3025" w:rsidRDefault="009B2803" w:rsidP="002145C9">
            <w:pPr>
              <w:pStyle w:val="cuatexto"/>
              <w:jc w:val="right"/>
            </w:pPr>
            <w:r>
              <w:t>670</w:t>
            </w:r>
          </w:p>
        </w:tc>
        <w:tc>
          <w:tcPr>
            <w:tcW w:w="672" w:type="dxa"/>
            <w:tcBorders>
              <w:top w:val="single" w:sz="2" w:space="0" w:color="auto"/>
            </w:tcBorders>
            <w:shd w:val="clear" w:color="auto" w:fill="auto"/>
            <w:noWrap/>
            <w:vAlign w:val="bottom"/>
            <w:hideMark/>
          </w:tcPr>
          <w:p w14:paraId="7DE2EB66" w14:textId="77777777" w:rsidR="009B2803" w:rsidRPr="000B3025" w:rsidRDefault="009B2803" w:rsidP="002145C9">
            <w:pPr>
              <w:pStyle w:val="cuatexto"/>
              <w:jc w:val="right"/>
            </w:pPr>
            <w:r>
              <w:t>1.334</w:t>
            </w:r>
          </w:p>
        </w:tc>
        <w:tc>
          <w:tcPr>
            <w:tcW w:w="673" w:type="dxa"/>
            <w:tcBorders>
              <w:top w:val="single" w:sz="2" w:space="0" w:color="auto"/>
            </w:tcBorders>
            <w:shd w:val="clear" w:color="auto" w:fill="auto"/>
            <w:noWrap/>
            <w:vAlign w:val="bottom"/>
            <w:hideMark/>
          </w:tcPr>
          <w:p w14:paraId="056D9BC9" w14:textId="77777777" w:rsidR="009B2803" w:rsidRPr="000B3025" w:rsidRDefault="009B2803" w:rsidP="002145C9">
            <w:pPr>
              <w:pStyle w:val="cuatexto"/>
              <w:jc w:val="right"/>
            </w:pPr>
            <w:r>
              <w:t>1.296</w:t>
            </w:r>
          </w:p>
        </w:tc>
        <w:tc>
          <w:tcPr>
            <w:tcW w:w="672" w:type="dxa"/>
            <w:tcBorders>
              <w:top w:val="single" w:sz="2" w:space="0" w:color="auto"/>
            </w:tcBorders>
            <w:shd w:val="clear" w:color="auto" w:fill="auto"/>
            <w:noWrap/>
            <w:vAlign w:val="bottom"/>
            <w:hideMark/>
          </w:tcPr>
          <w:p w14:paraId="58FE234B" w14:textId="77777777" w:rsidR="009B2803" w:rsidRPr="000B3025" w:rsidRDefault="009B2803" w:rsidP="002145C9">
            <w:pPr>
              <w:pStyle w:val="cuatexto"/>
              <w:jc w:val="right"/>
            </w:pPr>
            <w:r>
              <w:t>1.253</w:t>
            </w:r>
          </w:p>
        </w:tc>
        <w:tc>
          <w:tcPr>
            <w:tcW w:w="673" w:type="dxa"/>
            <w:tcBorders>
              <w:top w:val="single" w:sz="2" w:space="0" w:color="auto"/>
            </w:tcBorders>
            <w:shd w:val="clear" w:color="auto" w:fill="auto"/>
            <w:noWrap/>
            <w:vAlign w:val="bottom"/>
            <w:hideMark/>
          </w:tcPr>
          <w:p w14:paraId="289CD3B5" w14:textId="77777777" w:rsidR="009B2803" w:rsidRPr="000B3025" w:rsidRDefault="009B2803" w:rsidP="002145C9">
            <w:pPr>
              <w:pStyle w:val="cuatexto"/>
              <w:jc w:val="right"/>
            </w:pPr>
            <w:r>
              <w:t>1.194</w:t>
            </w:r>
          </w:p>
        </w:tc>
      </w:tr>
      <w:tr w:rsidR="009B2803" w:rsidRPr="000B3025" w14:paraId="39C16ACA" w14:textId="77777777" w:rsidTr="00CB21D8">
        <w:trPr>
          <w:trHeight w:val="198"/>
        </w:trPr>
        <w:tc>
          <w:tcPr>
            <w:tcW w:w="2595" w:type="dxa"/>
            <w:vMerge w:val="restart"/>
            <w:shd w:val="clear" w:color="auto" w:fill="auto"/>
            <w:noWrap/>
            <w:vAlign w:val="center"/>
            <w:hideMark/>
          </w:tcPr>
          <w:p w14:paraId="7C239FF2" w14:textId="4AD6BF11" w:rsidR="009B2803" w:rsidRPr="00F40857" w:rsidRDefault="009B2803" w:rsidP="002145C9">
            <w:pPr>
              <w:pStyle w:val="cuatexto"/>
            </w:pPr>
            <w:r>
              <w:t>Elizondo</w:t>
            </w:r>
          </w:p>
        </w:tc>
        <w:tc>
          <w:tcPr>
            <w:tcW w:w="2083" w:type="dxa"/>
            <w:tcBorders>
              <w:bottom w:val="single" w:sz="2" w:space="0" w:color="auto"/>
            </w:tcBorders>
            <w:shd w:val="clear" w:color="auto" w:fill="auto"/>
            <w:noWrap/>
            <w:vAlign w:val="bottom"/>
            <w:hideMark/>
          </w:tcPr>
          <w:p w14:paraId="7DBBF13C" w14:textId="5BDDC908" w:rsidR="009B2803" w:rsidRPr="000B3025" w:rsidRDefault="009B2803" w:rsidP="002145C9">
            <w:pPr>
              <w:pStyle w:val="cuatexto"/>
            </w:pPr>
            <w:r>
              <w:t xml:space="preserve">Erizaintzako </w:t>
            </w:r>
            <w:proofErr w:type="spellStart"/>
            <w:r>
              <w:t>lang</w:t>
            </w:r>
            <w:proofErr w:type="spellEnd"/>
            <w:r>
              <w:t>.</w:t>
            </w:r>
          </w:p>
        </w:tc>
        <w:tc>
          <w:tcPr>
            <w:tcW w:w="672" w:type="dxa"/>
            <w:tcBorders>
              <w:bottom w:val="single" w:sz="2" w:space="0" w:color="auto"/>
            </w:tcBorders>
            <w:shd w:val="clear" w:color="auto" w:fill="auto"/>
            <w:noWrap/>
            <w:vAlign w:val="bottom"/>
            <w:hideMark/>
          </w:tcPr>
          <w:p w14:paraId="2E228169" w14:textId="77777777" w:rsidR="009B2803" w:rsidRPr="000B3025" w:rsidRDefault="009B2803" w:rsidP="002145C9">
            <w:pPr>
              <w:pStyle w:val="cuatexto"/>
              <w:jc w:val="right"/>
            </w:pPr>
            <w:r>
              <w:t>1.018</w:t>
            </w:r>
          </w:p>
        </w:tc>
        <w:tc>
          <w:tcPr>
            <w:tcW w:w="673" w:type="dxa"/>
            <w:tcBorders>
              <w:bottom w:val="single" w:sz="2" w:space="0" w:color="auto"/>
            </w:tcBorders>
            <w:shd w:val="clear" w:color="auto" w:fill="auto"/>
            <w:noWrap/>
            <w:vAlign w:val="bottom"/>
            <w:hideMark/>
          </w:tcPr>
          <w:p w14:paraId="7CCB614C" w14:textId="77777777" w:rsidR="009B2803" w:rsidRPr="000B3025" w:rsidRDefault="009B2803" w:rsidP="002145C9">
            <w:pPr>
              <w:pStyle w:val="cuatexto"/>
              <w:jc w:val="right"/>
            </w:pPr>
            <w:r>
              <w:t>1.011</w:t>
            </w:r>
          </w:p>
        </w:tc>
        <w:tc>
          <w:tcPr>
            <w:tcW w:w="672" w:type="dxa"/>
            <w:tcBorders>
              <w:bottom w:val="single" w:sz="2" w:space="0" w:color="auto"/>
            </w:tcBorders>
            <w:shd w:val="clear" w:color="auto" w:fill="auto"/>
            <w:noWrap/>
            <w:vAlign w:val="bottom"/>
            <w:hideMark/>
          </w:tcPr>
          <w:p w14:paraId="21609DBE" w14:textId="77777777" w:rsidR="009B2803" w:rsidRPr="000B3025" w:rsidRDefault="009B2803" w:rsidP="002145C9">
            <w:pPr>
              <w:pStyle w:val="cuatexto"/>
              <w:jc w:val="right"/>
            </w:pPr>
            <w:r>
              <w:t>1.019</w:t>
            </w:r>
          </w:p>
        </w:tc>
        <w:tc>
          <w:tcPr>
            <w:tcW w:w="673" w:type="dxa"/>
            <w:tcBorders>
              <w:bottom w:val="single" w:sz="2" w:space="0" w:color="auto"/>
            </w:tcBorders>
            <w:shd w:val="clear" w:color="auto" w:fill="auto"/>
            <w:noWrap/>
            <w:vAlign w:val="bottom"/>
            <w:hideMark/>
          </w:tcPr>
          <w:p w14:paraId="129042B1" w14:textId="77777777" w:rsidR="009B2803" w:rsidRPr="000B3025" w:rsidRDefault="009B2803" w:rsidP="002145C9">
            <w:pPr>
              <w:pStyle w:val="cuatexto"/>
              <w:jc w:val="right"/>
            </w:pPr>
            <w:r>
              <w:t>1.019</w:t>
            </w:r>
          </w:p>
        </w:tc>
        <w:tc>
          <w:tcPr>
            <w:tcW w:w="672" w:type="dxa"/>
            <w:tcBorders>
              <w:bottom w:val="single" w:sz="2" w:space="0" w:color="auto"/>
            </w:tcBorders>
            <w:shd w:val="clear" w:color="auto" w:fill="auto"/>
            <w:noWrap/>
            <w:vAlign w:val="bottom"/>
            <w:hideMark/>
          </w:tcPr>
          <w:p w14:paraId="435B2A69" w14:textId="77777777" w:rsidR="009B2803" w:rsidRPr="000B3025" w:rsidRDefault="009B2803" w:rsidP="002145C9">
            <w:pPr>
              <w:pStyle w:val="cuatexto"/>
              <w:jc w:val="right"/>
            </w:pPr>
            <w:r>
              <w:t>1.016</w:t>
            </w:r>
          </w:p>
        </w:tc>
        <w:tc>
          <w:tcPr>
            <w:tcW w:w="673" w:type="dxa"/>
            <w:tcBorders>
              <w:bottom w:val="single" w:sz="2" w:space="0" w:color="auto"/>
            </w:tcBorders>
            <w:shd w:val="clear" w:color="auto" w:fill="auto"/>
            <w:noWrap/>
            <w:vAlign w:val="bottom"/>
            <w:hideMark/>
          </w:tcPr>
          <w:p w14:paraId="1B76DB22" w14:textId="77777777" w:rsidR="009B2803" w:rsidRPr="000B3025" w:rsidRDefault="009B2803" w:rsidP="002145C9">
            <w:pPr>
              <w:pStyle w:val="cuatexto"/>
              <w:jc w:val="right"/>
            </w:pPr>
            <w:r>
              <w:t>1.088</w:t>
            </w:r>
          </w:p>
        </w:tc>
      </w:tr>
      <w:tr w:rsidR="009B2803" w:rsidRPr="000B3025" w14:paraId="3F758F53" w14:textId="77777777" w:rsidTr="00CB21D8">
        <w:trPr>
          <w:trHeight w:val="198"/>
        </w:trPr>
        <w:tc>
          <w:tcPr>
            <w:tcW w:w="2595" w:type="dxa"/>
            <w:vMerge/>
            <w:shd w:val="clear" w:color="auto" w:fill="auto"/>
            <w:noWrap/>
            <w:vAlign w:val="center"/>
            <w:hideMark/>
          </w:tcPr>
          <w:p w14:paraId="4C2A8D24"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17757C0A" w14:textId="66761BA2" w:rsidR="009B2803" w:rsidRPr="000B3025" w:rsidRDefault="009B2803" w:rsidP="002145C9">
            <w:pPr>
              <w:pStyle w:val="cuatexto"/>
            </w:pPr>
            <w:r>
              <w:t>Familia medikuntzako fak.</w:t>
            </w:r>
          </w:p>
        </w:tc>
        <w:tc>
          <w:tcPr>
            <w:tcW w:w="672" w:type="dxa"/>
            <w:tcBorders>
              <w:top w:val="single" w:sz="2" w:space="0" w:color="auto"/>
              <w:bottom w:val="single" w:sz="2" w:space="0" w:color="auto"/>
            </w:tcBorders>
            <w:shd w:val="clear" w:color="auto" w:fill="auto"/>
            <w:noWrap/>
            <w:vAlign w:val="bottom"/>
            <w:hideMark/>
          </w:tcPr>
          <w:p w14:paraId="11245CEF" w14:textId="77777777" w:rsidR="009B2803" w:rsidRPr="000B3025" w:rsidRDefault="009B2803" w:rsidP="002145C9">
            <w:pPr>
              <w:pStyle w:val="cuatexto"/>
              <w:jc w:val="right"/>
            </w:pPr>
            <w:r>
              <w:t>982</w:t>
            </w:r>
          </w:p>
        </w:tc>
        <w:tc>
          <w:tcPr>
            <w:tcW w:w="673" w:type="dxa"/>
            <w:tcBorders>
              <w:top w:val="single" w:sz="2" w:space="0" w:color="auto"/>
              <w:bottom w:val="single" w:sz="2" w:space="0" w:color="auto"/>
            </w:tcBorders>
            <w:shd w:val="clear" w:color="auto" w:fill="auto"/>
            <w:noWrap/>
            <w:vAlign w:val="bottom"/>
            <w:hideMark/>
          </w:tcPr>
          <w:p w14:paraId="3B0DF35F" w14:textId="77777777" w:rsidR="009B2803" w:rsidRPr="000B3025" w:rsidRDefault="009B2803" w:rsidP="002145C9">
            <w:pPr>
              <w:pStyle w:val="cuatexto"/>
              <w:jc w:val="right"/>
            </w:pPr>
            <w:r>
              <w:t>971</w:t>
            </w:r>
          </w:p>
        </w:tc>
        <w:tc>
          <w:tcPr>
            <w:tcW w:w="672" w:type="dxa"/>
            <w:tcBorders>
              <w:top w:val="single" w:sz="2" w:space="0" w:color="auto"/>
              <w:bottom w:val="single" w:sz="2" w:space="0" w:color="auto"/>
            </w:tcBorders>
            <w:shd w:val="clear" w:color="auto" w:fill="auto"/>
            <w:noWrap/>
            <w:vAlign w:val="bottom"/>
            <w:hideMark/>
          </w:tcPr>
          <w:p w14:paraId="213E6658" w14:textId="77777777" w:rsidR="009B2803" w:rsidRPr="000B3025" w:rsidRDefault="009B2803" w:rsidP="002145C9">
            <w:pPr>
              <w:pStyle w:val="cuatexto"/>
              <w:jc w:val="right"/>
            </w:pPr>
            <w:r>
              <w:t>985</w:t>
            </w:r>
          </w:p>
        </w:tc>
        <w:tc>
          <w:tcPr>
            <w:tcW w:w="673" w:type="dxa"/>
            <w:tcBorders>
              <w:top w:val="single" w:sz="2" w:space="0" w:color="auto"/>
              <w:bottom w:val="single" w:sz="2" w:space="0" w:color="auto"/>
            </w:tcBorders>
            <w:shd w:val="clear" w:color="auto" w:fill="auto"/>
            <w:noWrap/>
            <w:vAlign w:val="bottom"/>
            <w:hideMark/>
          </w:tcPr>
          <w:p w14:paraId="71E907D8" w14:textId="77777777" w:rsidR="009B2803" w:rsidRPr="000B3025" w:rsidRDefault="009B2803" w:rsidP="002145C9">
            <w:pPr>
              <w:pStyle w:val="cuatexto"/>
              <w:jc w:val="right"/>
            </w:pPr>
            <w:r>
              <w:t>990</w:t>
            </w:r>
          </w:p>
        </w:tc>
        <w:tc>
          <w:tcPr>
            <w:tcW w:w="672" w:type="dxa"/>
            <w:tcBorders>
              <w:top w:val="single" w:sz="2" w:space="0" w:color="auto"/>
              <w:bottom w:val="single" w:sz="2" w:space="0" w:color="auto"/>
            </w:tcBorders>
            <w:shd w:val="clear" w:color="auto" w:fill="auto"/>
            <w:noWrap/>
            <w:vAlign w:val="bottom"/>
            <w:hideMark/>
          </w:tcPr>
          <w:p w14:paraId="13DEED6C" w14:textId="77777777" w:rsidR="009B2803" w:rsidRPr="000B3025" w:rsidRDefault="009B2803" w:rsidP="002145C9">
            <w:pPr>
              <w:pStyle w:val="cuatexto"/>
              <w:jc w:val="right"/>
            </w:pPr>
            <w:r>
              <w:t>991</w:t>
            </w:r>
          </w:p>
        </w:tc>
        <w:tc>
          <w:tcPr>
            <w:tcW w:w="673" w:type="dxa"/>
            <w:tcBorders>
              <w:top w:val="single" w:sz="2" w:space="0" w:color="auto"/>
              <w:bottom w:val="single" w:sz="2" w:space="0" w:color="auto"/>
            </w:tcBorders>
            <w:shd w:val="clear" w:color="auto" w:fill="auto"/>
            <w:noWrap/>
            <w:vAlign w:val="bottom"/>
            <w:hideMark/>
          </w:tcPr>
          <w:p w14:paraId="6A46F6C3" w14:textId="77777777" w:rsidR="009B2803" w:rsidRPr="000B3025" w:rsidRDefault="009B2803" w:rsidP="002145C9">
            <w:pPr>
              <w:pStyle w:val="cuatexto"/>
              <w:jc w:val="right"/>
            </w:pPr>
            <w:r>
              <w:t>1.082</w:t>
            </w:r>
          </w:p>
        </w:tc>
      </w:tr>
      <w:tr w:rsidR="009B2803" w:rsidRPr="000B3025" w14:paraId="05F25498" w14:textId="77777777" w:rsidTr="00CB21D8">
        <w:trPr>
          <w:trHeight w:val="198"/>
        </w:trPr>
        <w:tc>
          <w:tcPr>
            <w:tcW w:w="2595" w:type="dxa"/>
            <w:vMerge/>
            <w:shd w:val="clear" w:color="auto" w:fill="auto"/>
            <w:noWrap/>
            <w:vAlign w:val="center"/>
            <w:hideMark/>
          </w:tcPr>
          <w:p w14:paraId="1C083FFE"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038BA8C7" w14:textId="5C0F0CFC" w:rsidR="009B2803" w:rsidRPr="000B3025" w:rsidRDefault="009B2803" w:rsidP="002145C9">
            <w:pPr>
              <w:pStyle w:val="cuatexto"/>
            </w:pPr>
            <w:r>
              <w:t>Pediatriako fak.</w:t>
            </w:r>
          </w:p>
        </w:tc>
        <w:tc>
          <w:tcPr>
            <w:tcW w:w="672" w:type="dxa"/>
            <w:tcBorders>
              <w:top w:val="single" w:sz="2" w:space="0" w:color="auto"/>
            </w:tcBorders>
            <w:shd w:val="clear" w:color="auto" w:fill="auto"/>
            <w:noWrap/>
            <w:vAlign w:val="bottom"/>
            <w:hideMark/>
          </w:tcPr>
          <w:p w14:paraId="1FD681EF" w14:textId="77777777" w:rsidR="009B2803" w:rsidRPr="000B3025" w:rsidRDefault="009B2803" w:rsidP="002145C9">
            <w:pPr>
              <w:pStyle w:val="cuatexto"/>
              <w:jc w:val="right"/>
            </w:pPr>
            <w:r>
              <w:t>1.267</w:t>
            </w:r>
          </w:p>
        </w:tc>
        <w:tc>
          <w:tcPr>
            <w:tcW w:w="673" w:type="dxa"/>
            <w:tcBorders>
              <w:top w:val="single" w:sz="2" w:space="0" w:color="auto"/>
            </w:tcBorders>
            <w:shd w:val="clear" w:color="auto" w:fill="auto"/>
            <w:noWrap/>
            <w:vAlign w:val="bottom"/>
            <w:hideMark/>
          </w:tcPr>
          <w:p w14:paraId="034364AD" w14:textId="77777777" w:rsidR="009B2803" w:rsidRPr="000B3025" w:rsidRDefault="009B2803" w:rsidP="002145C9">
            <w:pPr>
              <w:pStyle w:val="cuatexto"/>
              <w:jc w:val="right"/>
            </w:pPr>
            <w:r>
              <w:t>1.286</w:t>
            </w:r>
          </w:p>
        </w:tc>
        <w:tc>
          <w:tcPr>
            <w:tcW w:w="672" w:type="dxa"/>
            <w:tcBorders>
              <w:top w:val="single" w:sz="2" w:space="0" w:color="auto"/>
            </w:tcBorders>
            <w:shd w:val="clear" w:color="auto" w:fill="auto"/>
            <w:noWrap/>
            <w:vAlign w:val="bottom"/>
            <w:hideMark/>
          </w:tcPr>
          <w:p w14:paraId="4B79F2D3" w14:textId="77777777" w:rsidR="009B2803" w:rsidRPr="000B3025" w:rsidRDefault="009B2803" w:rsidP="002145C9">
            <w:pPr>
              <w:pStyle w:val="cuatexto"/>
              <w:jc w:val="right"/>
            </w:pPr>
            <w:r>
              <w:t>1.250</w:t>
            </w:r>
          </w:p>
        </w:tc>
        <w:tc>
          <w:tcPr>
            <w:tcW w:w="673" w:type="dxa"/>
            <w:tcBorders>
              <w:top w:val="single" w:sz="2" w:space="0" w:color="auto"/>
            </w:tcBorders>
            <w:shd w:val="clear" w:color="auto" w:fill="auto"/>
            <w:noWrap/>
            <w:vAlign w:val="bottom"/>
            <w:hideMark/>
          </w:tcPr>
          <w:p w14:paraId="2065686A" w14:textId="77777777" w:rsidR="009B2803" w:rsidRPr="000B3025" w:rsidRDefault="009B2803" w:rsidP="002145C9">
            <w:pPr>
              <w:pStyle w:val="cuatexto"/>
              <w:jc w:val="right"/>
            </w:pPr>
            <w:r>
              <w:t>1.217</w:t>
            </w:r>
          </w:p>
        </w:tc>
        <w:tc>
          <w:tcPr>
            <w:tcW w:w="672" w:type="dxa"/>
            <w:tcBorders>
              <w:top w:val="single" w:sz="2" w:space="0" w:color="auto"/>
            </w:tcBorders>
            <w:shd w:val="clear" w:color="auto" w:fill="auto"/>
            <w:noWrap/>
            <w:vAlign w:val="bottom"/>
            <w:hideMark/>
          </w:tcPr>
          <w:p w14:paraId="6D637A3B" w14:textId="77777777" w:rsidR="009B2803" w:rsidRPr="000B3025" w:rsidRDefault="009B2803" w:rsidP="002145C9">
            <w:pPr>
              <w:pStyle w:val="cuatexto"/>
              <w:jc w:val="right"/>
            </w:pPr>
            <w:r>
              <w:t>1.189</w:t>
            </w:r>
          </w:p>
        </w:tc>
        <w:tc>
          <w:tcPr>
            <w:tcW w:w="673" w:type="dxa"/>
            <w:tcBorders>
              <w:top w:val="single" w:sz="2" w:space="0" w:color="auto"/>
            </w:tcBorders>
            <w:shd w:val="clear" w:color="auto" w:fill="auto"/>
            <w:noWrap/>
            <w:vAlign w:val="bottom"/>
            <w:hideMark/>
          </w:tcPr>
          <w:p w14:paraId="1C550D77" w14:textId="77777777" w:rsidR="009B2803" w:rsidRPr="000B3025" w:rsidRDefault="009B2803" w:rsidP="002145C9">
            <w:pPr>
              <w:pStyle w:val="cuatexto"/>
              <w:jc w:val="right"/>
            </w:pPr>
            <w:r>
              <w:t>1.131</w:t>
            </w:r>
          </w:p>
        </w:tc>
      </w:tr>
      <w:tr w:rsidR="009B2803" w:rsidRPr="000B3025" w14:paraId="5EC1264A" w14:textId="77777777" w:rsidTr="00CB21D8">
        <w:trPr>
          <w:trHeight w:val="198"/>
        </w:trPr>
        <w:tc>
          <w:tcPr>
            <w:tcW w:w="2595" w:type="dxa"/>
            <w:vMerge w:val="restart"/>
            <w:shd w:val="clear" w:color="auto" w:fill="auto"/>
            <w:noWrap/>
            <w:vAlign w:val="center"/>
            <w:hideMark/>
          </w:tcPr>
          <w:p w14:paraId="3CA3EDD6" w14:textId="28CB0D22" w:rsidR="009B2803" w:rsidRPr="00F40857" w:rsidRDefault="009B2803" w:rsidP="002145C9">
            <w:pPr>
              <w:pStyle w:val="cuatexto"/>
            </w:pPr>
            <w:r>
              <w:t>Doneztebe</w:t>
            </w:r>
          </w:p>
        </w:tc>
        <w:tc>
          <w:tcPr>
            <w:tcW w:w="2083" w:type="dxa"/>
            <w:tcBorders>
              <w:bottom w:val="single" w:sz="2" w:space="0" w:color="auto"/>
            </w:tcBorders>
            <w:shd w:val="clear" w:color="auto" w:fill="auto"/>
            <w:noWrap/>
            <w:vAlign w:val="bottom"/>
            <w:hideMark/>
          </w:tcPr>
          <w:p w14:paraId="77E8016E" w14:textId="48721868" w:rsidR="009B2803" w:rsidRPr="000B3025" w:rsidRDefault="009B2803" w:rsidP="002145C9">
            <w:pPr>
              <w:pStyle w:val="cuatexto"/>
            </w:pPr>
            <w:r>
              <w:t xml:space="preserve">Erizaintzako </w:t>
            </w:r>
            <w:proofErr w:type="spellStart"/>
            <w:r>
              <w:t>lang</w:t>
            </w:r>
            <w:proofErr w:type="spellEnd"/>
            <w:r>
              <w:t>.</w:t>
            </w:r>
          </w:p>
        </w:tc>
        <w:tc>
          <w:tcPr>
            <w:tcW w:w="672" w:type="dxa"/>
            <w:tcBorders>
              <w:bottom w:val="single" w:sz="2" w:space="0" w:color="auto"/>
            </w:tcBorders>
            <w:shd w:val="clear" w:color="auto" w:fill="auto"/>
            <w:noWrap/>
            <w:vAlign w:val="bottom"/>
            <w:hideMark/>
          </w:tcPr>
          <w:p w14:paraId="1A8BDF3C" w14:textId="77777777" w:rsidR="009B2803" w:rsidRPr="000B3025" w:rsidRDefault="009B2803" w:rsidP="002145C9">
            <w:pPr>
              <w:pStyle w:val="cuatexto"/>
              <w:jc w:val="right"/>
            </w:pPr>
            <w:r>
              <w:t>1.077</w:t>
            </w:r>
          </w:p>
        </w:tc>
        <w:tc>
          <w:tcPr>
            <w:tcW w:w="673" w:type="dxa"/>
            <w:tcBorders>
              <w:bottom w:val="single" w:sz="2" w:space="0" w:color="auto"/>
            </w:tcBorders>
            <w:shd w:val="clear" w:color="auto" w:fill="auto"/>
            <w:noWrap/>
            <w:vAlign w:val="bottom"/>
            <w:hideMark/>
          </w:tcPr>
          <w:p w14:paraId="02FFC775" w14:textId="77777777" w:rsidR="009B2803" w:rsidRPr="000B3025" w:rsidRDefault="009B2803" w:rsidP="002145C9">
            <w:pPr>
              <w:pStyle w:val="cuatexto"/>
              <w:jc w:val="right"/>
            </w:pPr>
            <w:r>
              <w:t>1.067</w:t>
            </w:r>
          </w:p>
        </w:tc>
        <w:tc>
          <w:tcPr>
            <w:tcW w:w="672" w:type="dxa"/>
            <w:tcBorders>
              <w:bottom w:val="single" w:sz="2" w:space="0" w:color="auto"/>
            </w:tcBorders>
            <w:shd w:val="clear" w:color="auto" w:fill="auto"/>
            <w:noWrap/>
            <w:vAlign w:val="bottom"/>
            <w:hideMark/>
          </w:tcPr>
          <w:p w14:paraId="299391FF" w14:textId="77777777" w:rsidR="009B2803" w:rsidRPr="000B3025" w:rsidRDefault="009B2803" w:rsidP="002145C9">
            <w:pPr>
              <w:pStyle w:val="cuatexto"/>
              <w:jc w:val="right"/>
            </w:pPr>
            <w:r>
              <w:t>1.082</w:t>
            </w:r>
          </w:p>
        </w:tc>
        <w:tc>
          <w:tcPr>
            <w:tcW w:w="673" w:type="dxa"/>
            <w:tcBorders>
              <w:bottom w:val="single" w:sz="2" w:space="0" w:color="auto"/>
            </w:tcBorders>
            <w:shd w:val="clear" w:color="auto" w:fill="auto"/>
            <w:noWrap/>
            <w:vAlign w:val="bottom"/>
            <w:hideMark/>
          </w:tcPr>
          <w:p w14:paraId="1D54A9D9" w14:textId="77777777" w:rsidR="009B2803" w:rsidRPr="000B3025" w:rsidRDefault="009B2803" w:rsidP="002145C9">
            <w:pPr>
              <w:pStyle w:val="cuatexto"/>
              <w:jc w:val="right"/>
            </w:pPr>
            <w:r>
              <w:t>1.096</w:t>
            </w:r>
          </w:p>
        </w:tc>
        <w:tc>
          <w:tcPr>
            <w:tcW w:w="672" w:type="dxa"/>
            <w:tcBorders>
              <w:bottom w:val="single" w:sz="2" w:space="0" w:color="auto"/>
            </w:tcBorders>
            <w:shd w:val="clear" w:color="auto" w:fill="auto"/>
            <w:noWrap/>
            <w:vAlign w:val="bottom"/>
            <w:hideMark/>
          </w:tcPr>
          <w:p w14:paraId="5404BBE1" w14:textId="77777777" w:rsidR="009B2803" w:rsidRPr="000B3025" w:rsidRDefault="009B2803" w:rsidP="002145C9">
            <w:pPr>
              <w:pStyle w:val="cuatexto"/>
              <w:jc w:val="right"/>
            </w:pPr>
            <w:r>
              <w:t>1.097</w:t>
            </w:r>
          </w:p>
        </w:tc>
        <w:tc>
          <w:tcPr>
            <w:tcW w:w="673" w:type="dxa"/>
            <w:tcBorders>
              <w:bottom w:val="single" w:sz="2" w:space="0" w:color="auto"/>
            </w:tcBorders>
            <w:shd w:val="clear" w:color="auto" w:fill="auto"/>
            <w:noWrap/>
            <w:vAlign w:val="bottom"/>
            <w:hideMark/>
          </w:tcPr>
          <w:p w14:paraId="54A87C9B" w14:textId="77777777" w:rsidR="009B2803" w:rsidRPr="000B3025" w:rsidRDefault="009B2803" w:rsidP="002145C9">
            <w:pPr>
              <w:pStyle w:val="cuatexto"/>
              <w:jc w:val="right"/>
            </w:pPr>
            <w:r>
              <w:t>1.105</w:t>
            </w:r>
          </w:p>
        </w:tc>
      </w:tr>
      <w:tr w:rsidR="009B2803" w:rsidRPr="000B3025" w14:paraId="0E0B164B" w14:textId="77777777" w:rsidTr="00CB21D8">
        <w:trPr>
          <w:trHeight w:val="198"/>
        </w:trPr>
        <w:tc>
          <w:tcPr>
            <w:tcW w:w="2595" w:type="dxa"/>
            <w:vMerge/>
            <w:shd w:val="clear" w:color="auto" w:fill="auto"/>
            <w:noWrap/>
            <w:vAlign w:val="center"/>
            <w:hideMark/>
          </w:tcPr>
          <w:p w14:paraId="32E6D8DF"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5D1AC3BE" w14:textId="5C1F2718" w:rsidR="009B2803" w:rsidRPr="000B3025" w:rsidRDefault="009B2803" w:rsidP="002145C9">
            <w:pPr>
              <w:pStyle w:val="cuatexto"/>
            </w:pPr>
            <w:r>
              <w:t>Familia medikuntzako fak.</w:t>
            </w:r>
          </w:p>
        </w:tc>
        <w:tc>
          <w:tcPr>
            <w:tcW w:w="672" w:type="dxa"/>
            <w:tcBorders>
              <w:top w:val="single" w:sz="2" w:space="0" w:color="auto"/>
              <w:bottom w:val="single" w:sz="2" w:space="0" w:color="auto"/>
            </w:tcBorders>
            <w:shd w:val="clear" w:color="auto" w:fill="auto"/>
            <w:noWrap/>
            <w:vAlign w:val="bottom"/>
            <w:hideMark/>
          </w:tcPr>
          <w:p w14:paraId="66D43CF8" w14:textId="77777777" w:rsidR="009B2803" w:rsidRPr="000B3025" w:rsidRDefault="009B2803" w:rsidP="002145C9">
            <w:pPr>
              <w:pStyle w:val="cuatexto"/>
              <w:jc w:val="right"/>
            </w:pPr>
            <w:r>
              <w:t>1.120</w:t>
            </w:r>
          </w:p>
        </w:tc>
        <w:tc>
          <w:tcPr>
            <w:tcW w:w="673" w:type="dxa"/>
            <w:tcBorders>
              <w:top w:val="single" w:sz="2" w:space="0" w:color="auto"/>
              <w:bottom w:val="single" w:sz="2" w:space="0" w:color="auto"/>
            </w:tcBorders>
            <w:shd w:val="clear" w:color="auto" w:fill="auto"/>
            <w:noWrap/>
            <w:vAlign w:val="bottom"/>
            <w:hideMark/>
          </w:tcPr>
          <w:p w14:paraId="7733D3FA" w14:textId="77777777" w:rsidR="009B2803" w:rsidRPr="000B3025" w:rsidRDefault="009B2803" w:rsidP="002145C9">
            <w:pPr>
              <w:pStyle w:val="cuatexto"/>
              <w:jc w:val="right"/>
            </w:pPr>
            <w:r>
              <w:t>1.103</w:t>
            </w:r>
          </w:p>
        </w:tc>
        <w:tc>
          <w:tcPr>
            <w:tcW w:w="672" w:type="dxa"/>
            <w:tcBorders>
              <w:top w:val="single" w:sz="2" w:space="0" w:color="auto"/>
              <w:bottom w:val="single" w:sz="2" w:space="0" w:color="auto"/>
            </w:tcBorders>
            <w:shd w:val="clear" w:color="auto" w:fill="auto"/>
            <w:noWrap/>
            <w:vAlign w:val="bottom"/>
            <w:hideMark/>
          </w:tcPr>
          <w:p w14:paraId="1A580E84" w14:textId="77777777" w:rsidR="009B2803" w:rsidRPr="000B3025" w:rsidRDefault="009B2803" w:rsidP="002145C9">
            <w:pPr>
              <w:pStyle w:val="cuatexto"/>
              <w:jc w:val="right"/>
            </w:pPr>
            <w:r>
              <w:t>1.122</w:t>
            </w:r>
          </w:p>
        </w:tc>
        <w:tc>
          <w:tcPr>
            <w:tcW w:w="673" w:type="dxa"/>
            <w:tcBorders>
              <w:top w:val="single" w:sz="2" w:space="0" w:color="auto"/>
              <w:bottom w:val="single" w:sz="2" w:space="0" w:color="auto"/>
            </w:tcBorders>
            <w:shd w:val="clear" w:color="auto" w:fill="auto"/>
            <w:noWrap/>
            <w:vAlign w:val="bottom"/>
            <w:hideMark/>
          </w:tcPr>
          <w:p w14:paraId="3F31989F" w14:textId="77777777" w:rsidR="009B2803" w:rsidRPr="000B3025" w:rsidRDefault="009B2803" w:rsidP="002145C9">
            <w:pPr>
              <w:pStyle w:val="cuatexto"/>
              <w:jc w:val="right"/>
            </w:pPr>
            <w:r>
              <w:t>1.139</w:t>
            </w:r>
          </w:p>
        </w:tc>
        <w:tc>
          <w:tcPr>
            <w:tcW w:w="672" w:type="dxa"/>
            <w:tcBorders>
              <w:top w:val="single" w:sz="2" w:space="0" w:color="auto"/>
              <w:bottom w:val="single" w:sz="2" w:space="0" w:color="auto"/>
            </w:tcBorders>
            <w:shd w:val="clear" w:color="auto" w:fill="auto"/>
            <w:noWrap/>
            <w:vAlign w:val="bottom"/>
            <w:hideMark/>
          </w:tcPr>
          <w:p w14:paraId="6CB8EE37" w14:textId="77777777" w:rsidR="009B2803" w:rsidRPr="000B3025" w:rsidRDefault="009B2803" w:rsidP="002145C9">
            <w:pPr>
              <w:pStyle w:val="cuatexto"/>
              <w:jc w:val="right"/>
            </w:pPr>
            <w:r>
              <w:t>1.145</w:t>
            </w:r>
          </w:p>
        </w:tc>
        <w:tc>
          <w:tcPr>
            <w:tcW w:w="673" w:type="dxa"/>
            <w:tcBorders>
              <w:top w:val="single" w:sz="2" w:space="0" w:color="auto"/>
              <w:bottom w:val="single" w:sz="2" w:space="0" w:color="auto"/>
            </w:tcBorders>
            <w:shd w:val="clear" w:color="auto" w:fill="auto"/>
            <w:noWrap/>
            <w:vAlign w:val="bottom"/>
            <w:hideMark/>
          </w:tcPr>
          <w:p w14:paraId="0D97A7C0" w14:textId="77777777" w:rsidR="009B2803" w:rsidRPr="000B3025" w:rsidRDefault="009B2803" w:rsidP="002145C9">
            <w:pPr>
              <w:pStyle w:val="cuatexto"/>
              <w:jc w:val="right"/>
            </w:pPr>
            <w:r>
              <w:t>1.155</w:t>
            </w:r>
          </w:p>
        </w:tc>
      </w:tr>
      <w:tr w:rsidR="009B2803" w:rsidRPr="000B3025" w14:paraId="43FDBBF0" w14:textId="77777777" w:rsidTr="00CB21D8">
        <w:trPr>
          <w:trHeight w:val="198"/>
        </w:trPr>
        <w:tc>
          <w:tcPr>
            <w:tcW w:w="2595" w:type="dxa"/>
            <w:vMerge/>
            <w:shd w:val="clear" w:color="auto" w:fill="auto"/>
            <w:noWrap/>
            <w:vAlign w:val="center"/>
            <w:hideMark/>
          </w:tcPr>
          <w:p w14:paraId="5A62EECC"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206FE0C0" w14:textId="513F267A" w:rsidR="009B2803" w:rsidRPr="000B3025" w:rsidRDefault="009B2803" w:rsidP="002145C9">
            <w:pPr>
              <w:pStyle w:val="cuatexto"/>
            </w:pPr>
            <w:r>
              <w:t>Pediatriako fak.</w:t>
            </w:r>
          </w:p>
        </w:tc>
        <w:tc>
          <w:tcPr>
            <w:tcW w:w="672" w:type="dxa"/>
            <w:tcBorders>
              <w:top w:val="single" w:sz="2" w:space="0" w:color="auto"/>
            </w:tcBorders>
            <w:shd w:val="clear" w:color="auto" w:fill="auto"/>
            <w:noWrap/>
            <w:vAlign w:val="bottom"/>
            <w:hideMark/>
          </w:tcPr>
          <w:p w14:paraId="7F0DFB04" w14:textId="77777777" w:rsidR="009B2803" w:rsidRPr="000B3025" w:rsidRDefault="009B2803" w:rsidP="002145C9">
            <w:pPr>
              <w:pStyle w:val="cuatexto"/>
              <w:jc w:val="right"/>
            </w:pPr>
            <w:r>
              <w:t>907</w:t>
            </w:r>
          </w:p>
        </w:tc>
        <w:tc>
          <w:tcPr>
            <w:tcW w:w="673" w:type="dxa"/>
            <w:tcBorders>
              <w:top w:val="single" w:sz="2" w:space="0" w:color="auto"/>
            </w:tcBorders>
            <w:shd w:val="clear" w:color="auto" w:fill="auto"/>
            <w:noWrap/>
            <w:vAlign w:val="bottom"/>
            <w:hideMark/>
          </w:tcPr>
          <w:p w14:paraId="5663BD6A" w14:textId="77777777" w:rsidR="009B2803" w:rsidRPr="000B3025" w:rsidRDefault="009B2803" w:rsidP="002145C9">
            <w:pPr>
              <w:pStyle w:val="cuatexto"/>
              <w:jc w:val="right"/>
            </w:pPr>
            <w:r>
              <w:t>921</w:t>
            </w:r>
          </w:p>
        </w:tc>
        <w:tc>
          <w:tcPr>
            <w:tcW w:w="672" w:type="dxa"/>
            <w:tcBorders>
              <w:top w:val="single" w:sz="2" w:space="0" w:color="auto"/>
            </w:tcBorders>
            <w:shd w:val="clear" w:color="auto" w:fill="auto"/>
            <w:noWrap/>
            <w:vAlign w:val="bottom"/>
            <w:hideMark/>
          </w:tcPr>
          <w:p w14:paraId="4B667A2D" w14:textId="77777777" w:rsidR="009B2803" w:rsidRPr="000B3025" w:rsidRDefault="009B2803" w:rsidP="002145C9">
            <w:pPr>
              <w:pStyle w:val="cuatexto"/>
              <w:jc w:val="right"/>
            </w:pPr>
            <w:r>
              <w:t>922</w:t>
            </w:r>
          </w:p>
        </w:tc>
        <w:tc>
          <w:tcPr>
            <w:tcW w:w="673" w:type="dxa"/>
            <w:tcBorders>
              <w:top w:val="single" w:sz="2" w:space="0" w:color="auto"/>
            </w:tcBorders>
            <w:shd w:val="clear" w:color="auto" w:fill="auto"/>
            <w:noWrap/>
            <w:vAlign w:val="bottom"/>
            <w:hideMark/>
          </w:tcPr>
          <w:p w14:paraId="3569F50D" w14:textId="77777777" w:rsidR="009B2803" w:rsidRPr="000B3025" w:rsidRDefault="009B2803" w:rsidP="002145C9">
            <w:pPr>
              <w:pStyle w:val="cuatexto"/>
              <w:jc w:val="right"/>
            </w:pPr>
            <w:r>
              <w:t>925</w:t>
            </w:r>
          </w:p>
        </w:tc>
        <w:tc>
          <w:tcPr>
            <w:tcW w:w="672" w:type="dxa"/>
            <w:tcBorders>
              <w:top w:val="single" w:sz="2" w:space="0" w:color="auto"/>
            </w:tcBorders>
            <w:shd w:val="clear" w:color="auto" w:fill="auto"/>
            <w:noWrap/>
            <w:vAlign w:val="bottom"/>
            <w:hideMark/>
          </w:tcPr>
          <w:p w14:paraId="3CEAD25C" w14:textId="77777777" w:rsidR="009B2803" w:rsidRPr="000B3025" w:rsidRDefault="009B2803" w:rsidP="002145C9">
            <w:pPr>
              <w:pStyle w:val="cuatexto"/>
              <w:jc w:val="right"/>
            </w:pPr>
            <w:r>
              <w:t>906</w:t>
            </w:r>
          </w:p>
        </w:tc>
        <w:tc>
          <w:tcPr>
            <w:tcW w:w="673" w:type="dxa"/>
            <w:tcBorders>
              <w:top w:val="single" w:sz="2" w:space="0" w:color="auto"/>
            </w:tcBorders>
            <w:shd w:val="clear" w:color="auto" w:fill="auto"/>
            <w:noWrap/>
            <w:vAlign w:val="bottom"/>
            <w:hideMark/>
          </w:tcPr>
          <w:p w14:paraId="1794D6B6" w14:textId="77777777" w:rsidR="009B2803" w:rsidRPr="000B3025" w:rsidRDefault="009B2803" w:rsidP="002145C9">
            <w:pPr>
              <w:pStyle w:val="cuatexto"/>
              <w:jc w:val="right"/>
            </w:pPr>
            <w:r>
              <w:t>902</w:t>
            </w:r>
          </w:p>
        </w:tc>
      </w:tr>
      <w:tr w:rsidR="009B2803" w:rsidRPr="000B3025" w14:paraId="56D29087" w14:textId="77777777" w:rsidTr="00CB21D8">
        <w:trPr>
          <w:trHeight w:val="198"/>
        </w:trPr>
        <w:tc>
          <w:tcPr>
            <w:tcW w:w="2595" w:type="dxa"/>
            <w:vMerge w:val="restart"/>
            <w:shd w:val="clear" w:color="auto" w:fill="auto"/>
            <w:noWrap/>
            <w:vAlign w:val="center"/>
            <w:hideMark/>
          </w:tcPr>
          <w:p w14:paraId="781FCC63" w14:textId="68DDB614" w:rsidR="009B2803" w:rsidRPr="00F40857" w:rsidRDefault="009B2803" w:rsidP="002145C9">
            <w:pPr>
              <w:pStyle w:val="cuatexto"/>
            </w:pPr>
            <w:r>
              <w:t>Ultzama</w:t>
            </w:r>
          </w:p>
        </w:tc>
        <w:tc>
          <w:tcPr>
            <w:tcW w:w="2083" w:type="dxa"/>
            <w:tcBorders>
              <w:bottom w:val="single" w:sz="2" w:space="0" w:color="auto"/>
            </w:tcBorders>
            <w:shd w:val="clear" w:color="auto" w:fill="auto"/>
            <w:noWrap/>
            <w:vAlign w:val="bottom"/>
            <w:hideMark/>
          </w:tcPr>
          <w:p w14:paraId="76F0E8DF" w14:textId="7EB40848" w:rsidR="009B2803" w:rsidRPr="000B3025" w:rsidRDefault="009B2803" w:rsidP="002145C9">
            <w:pPr>
              <w:pStyle w:val="cuatexto"/>
            </w:pPr>
            <w:r>
              <w:t xml:space="preserve">Erizaintzako </w:t>
            </w:r>
            <w:proofErr w:type="spellStart"/>
            <w:r>
              <w:t>lang</w:t>
            </w:r>
            <w:proofErr w:type="spellEnd"/>
            <w:r>
              <w:t>.</w:t>
            </w:r>
          </w:p>
        </w:tc>
        <w:tc>
          <w:tcPr>
            <w:tcW w:w="672" w:type="dxa"/>
            <w:tcBorders>
              <w:bottom w:val="single" w:sz="2" w:space="0" w:color="auto"/>
            </w:tcBorders>
            <w:shd w:val="clear" w:color="auto" w:fill="auto"/>
            <w:noWrap/>
            <w:vAlign w:val="bottom"/>
            <w:hideMark/>
          </w:tcPr>
          <w:p w14:paraId="1322BD68" w14:textId="77777777" w:rsidR="009B2803" w:rsidRPr="000B3025" w:rsidRDefault="009B2803" w:rsidP="002145C9">
            <w:pPr>
              <w:pStyle w:val="cuatexto"/>
              <w:jc w:val="right"/>
            </w:pPr>
            <w:r>
              <w:t>854</w:t>
            </w:r>
          </w:p>
        </w:tc>
        <w:tc>
          <w:tcPr>
            <w:tcW w:w="673" w:type="dxa"/>
            <w:tcBorders>
              <w:bottom w:val="single" w:sz="2" w:space="0" w:color="auto"/>
            </w:tcBorders>
            <w:shd w:val="clear" w:color="auto" w:fill="auto"/>
            <w:noWrap/>
            <w:vAlign w:val="bottom"/>
            <w:hideMark/>
          </w:tcPr>
          <w:p w14:paraId="36C90524" w14:textId="77777777" w:rsidR="009B2803" w:rsidRPr="000B3025" w:rsidRDefault="009B2803" w:rsidP="002145C9">
            <w:pPr>
              <w:pStyle w:val="cuatexto"/>
              <w:jc w:val="right"/>
            </w:pPr>
            <w:r>
              <w:t>845</w:t>
            </w:r>
          </w:p>
        </w:tc>
        <w:tc>
          <w:tcPr>
            <w:tcW w:w="672" w:type="dxa"/>
            <w:tcBorders>
              <w:bottom w:val="single" w:sz="2" w:space="0" w:color="auto"/>
            </w:tcBorders>
            <w:shd w:val="clear" w:color="auto" w:fill="auto"/>
            <w:noWrap/>
            <w:vAlign w:val="bottom"/>
            <w:hideMark/>
          </w:tcPr>
          <w:p w14:paraId="58D6FF0F" w14:textId="77777777" w:rsidR="009B2803" w:rsidRPr="000B3025" w:rsidRDefault="009B2803" w:rsidP="002145C9">
            <w:pPr>
              <w:pStyle w:val="cuatexto"/>
              <w:jc w:val="right"/>
            </w:pPr>
            <w:r>
              <w:t>854</w:t>
            </w:r>
          </w:p>
        </w:tc>
        <w:tc>
          <w:tcPr>
            <w:tcW w:w="673" w:type="dxa"/>
            <w:tcBorders>
              <w:bottom w:val="single" w:sz="2" w:space="0" w:color="auto"/>
            </w:tcBorders>
            <w:shd w:val="clear" w:color="auto" w:fill="auto"/>
            <w:noWrap/>
            <w:vAlign w:val="bottom"/>
            <w:hideMark/>
          </w:tcPr>
          <w:p w14:paraId="4B03B924" w14:textId="77777777" w:rsidR="009B2803" w:rsidRPr="000B3025" w:rsidRDefault="009B2803" w:rsidP="002145C9">
            <w:pPr>
              <w:pStyle w:val="cuatexto"/>
              <w:jc w:val="right"/>
            </w:pPr>
            <w:r>
              <w:t>855</w:t>
            </w:r>
          </w:p>
        </w:tc>
        <w:tc>
          <w:tcPr>
            <w:tcW w:w="672" w:type="dxa"/>
            <w:tcBorders>
              <w:bottom w:val="single" w:sz="2" w:space="0" w:color="auto"/>
            </w:tcBorders>
            <w:shd w:val="clear" w:color="auto" w:fill="auto"/>
            <w:noWrap/>
            <w:vAlign w:val="bottom"/>
            <w:hideMark/>
          </w:tcPr>
          <w:p w14:paraId="68E279FC" w14:textId="77777777" w:rsidR="009B2803" w:rsidRPr="000B3025" w:rsidRDefault="009B2803" w:rsidP="002145C9">
            <w:pPr>
              <w:pStyle w:val="cuatexto"/>
              <w:jc w:val="right"/>
            </w:pPr>
            <w:r>
              <w:t>850</w:t>
            </w:r>
          </w:p>
        </w:tc>
        <w:tc>
          <w:tcPr>
            <w:tcW w:w="673" w:type="dxa"/>
            <w:tcBorders>
              <w:bottom w:val="single" w:sz="2" w:space="0" w:color="auto"/>
            </w:tcBorders>
            <w:shd w:val="clear" w:color="auto" w:fill="auto"/>
            <w:noWrap/>
            <w:vAlign w:val="bottom"/>
            <w:hideMark/>
          </w:tcPr>
          <w:p w14:paraId="536EA591" w14:textId="77777777" w:rsidR="009B2803" w:rsidRPr="000B3025" w:rsidRDefault="009B2803" w:rsidP="002145C9">
            <w:pPr>
              <w:pStyle w:val="cuatexto"/>
              <w:jc w:val="right"/>
            </w:pPr>
            <w:r>
              <w:t>847</w:t>
            </w:r>
          </w:p>
        </w:tc>
      </w:tr>
      <w:tr w:rsidR="009B2803" w:rsidRPr="000B3025" w14:paraId="357892FF" w14:textId="77777777" w:rsidTr="00CB21D8">
        <w:trPr>
          <w:trHeight w:val="198"/>
        </w:trPr>
        <w:tc>
          <w:tcPr>
            <w:tcW w:w="2595" w:type="dxa"/>
            <w:vMerge/>
            <w:shd w:val="clear" w:color="auto" w:fill="auto"/>
            <w:noWrap/>
            <w:vAlign w:val="center"/>
            <w:hideMark/>
          </w:tcPr>
          <w:p w14:paraId="66FF779D"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719CA370" w14:textId="5BAEBCEC" w:rsidR="009B2803" w:rsidRPr="000B3025" w:rsidRDefault="009B2803" w:rsidP="002145C9">
            <w:pPr>
              <w:pStyle w:val="cuatexto"/>
            </w:pPr>
            <w:r>
              <w:t>Familia medikuntzako fak.</w:t>
            </w:r>
          </w:p>
        </w:tc>
        <w:tc>
          <w:tcPr>
            <w:tcW w:w="672" w:type="dxa"/>
            <w:tcBorders>
              <w:top w:val="single" w:sz="2" w:space="0" w:color="auto"/>
              <w:bottom w:val="single" w:sz="2" w:space="0" w:color="auto"/>
            </w:tcBorders>
            <w:shd w:val="clear" w:color="auto" w:fill="auto"/>
            <w:noWrap/>
            <w:vAlign w:val="bottom"/>
            <w:hideMark/>
          </w:tcPr>
          <w:p w14:paraId="213704FD" w14:textId="77777777" w:rsidR="009B2803" w:rsidRPr="000B3025" w:rsidRDefault="009B2803" w:rsidP="002145C9">
            <w:pPr>
              <w:pStyle w:val="cuatexto"/>
              <w:jc w:val="right"/>
            </w:pPr>
            <w:r>
              <w:t>852</w:t>
            </w:r>
          </w:p>
        </w:tc>
        <w:tc>
          <w:tcPr>
            <w:tcW w:w="673" w:type="dxa"/>
            <w:tcBorders>
              <w:top w:val="single" w:sz="2" w:space="0" w:color="auto"/>
              <w:bottom w:val="single" w:sz="2" w:space="0" w:color="auto"/>
            </w:tcBorders>
            <w:shd w:val="clear" w:color="auto" w:fill="auto"/>
            <w:noWrap/>
            <w:vAlign w:val="bottom"/>
            <w:hideMark/>
          </w:tcPr>
          <w:p w14:paraId="56C716C8" w14:textId="77777777" w:rsidR="009B2803" w:rsidRPr="000B3025" w:rsidRDefault="009B2803" w:rsidP="002145C9">
            <w:pPr>
              <w:pStyle w:val="cuatexto"/>
              <w:jc w:val="right"/>
            </w:pPr>
            <w:r>
              <w:t>839</w:t>
            </w:r>
          </w:p>
        </w:tc>
        <w:tc>
          <w:tcPr>
            <w:tcW w:w="672" w:type="dxa"/>
            <w:tcBorders>
              <w:top w:val="single" w:sz="2" w:space="0" w:color="auto"/>
              <w:bottom w:val="single" w:sz="2" w:space="0" w:color="auto"/>
            </w:tcBorders>
            <w:shd w:val="clear" w:color="auto" w:fill="auto"/>
            <w:noWrap/>
            <w:vAlign w:val="bottom"/>
            <w:hideMark/>
          </w:tcPr>
          <w:p w14:paraId="2EC1CB54" w14:textId="77777777" w:rsidR="009B2803" w:rsidRPr="000B3025" w:rsidRDefault="009B2803" w:rsidP="002145C9">
            <w:pPr>
              <w:pStyle w:val="cuatexto"/>
              <w:jc w:val="right"/>
            </w:pPr>
            <w:r>
              <w:t>855</w:t>
            </w:r>
          </w:p>
        </w:tc>
        <w:tc>
          <w:tcPr>
            <w:tcW w:w="673" w:type="dxa"/>
            <w:tcBorders>
              <w:top w:val="single" w:sz="2" w:space="0" w:color="auto"/>
              <w:bottom w:val="single" w:sz="2" w:space="0" w:color="auto"/>
            </w:tcBorders>
            <w:shd w:val="clear" w:color="auto" w:fill="auto"/>
            <w:noWrap/>
            <w:vAlign w:val="bottom"/>
            <w:hideMark/>
          </w:tcPr>
          <w:p w14:paraId="5BA212BB" w14:textId="77777777" w:rsidR="009B2803" w:rsidRPr="000B3025" w:rsidRDefault="009B2803" w:rsidP="002145C9">
            <w:pPr>
              <w:pStyle w:val="cuatexto"/>
              <w:jc w:val="right"/>
            </w:pPr>
            <w:r>
              <w:t>863</w:t>
            </w:r>
          </w:p>
        </w:tc>
        <w:tc>
          <w:tcPr>
            <w:tcW w:w="672" w:type="dxa"/>
            <w:tcBorders>
              <w:top w:val="single" w:sz="2" w:space="0" w:color="auto"/>
              <w:bottom w:val="single" w:sz="2" w:space="0" w:color="auto"/>
            </w:tcBorders>
            <w:shd w:val="clear" w:color="auto" w:fill="auto"/>
            <w:noWrap/>
            <w:vAlign w:val="bottom"/>
            <w:hideMark/>
          </w:tcPr>
          <w:p w14:paraId="73B57921" w14:textId="77777777" w:rsidR="009B2803" w:rsidRPr="000B3025" w:rsidRDefault="009B2803" w:rsidP="002145C9">
            <w:pPr>
              <w:pStyle w:val="cuatexto"/>
              <w:jc w:val="right"/>
            </w:pPr>
            <w:r>
              <w:t>863</w:t>
            </w:r>
          </w:p>
        </w:tc>
        <w:tc>
          <w:tcPr>
            <w:tcW w:w="673" w:type="dxa"/>
            <w:tcBorders>
              <w:top w:val="single" w:sz="2" w:space="0" w:color="auto"/>
              <w:bottom w:val="single" w:sz="2" w:space="0" w:color="auto"/>
            </w:tcBorders>
            <w:shd w:val="clear" w:color="auto" w:fill="auto"/>
            <w:noWrap/>
            <w:vAlign w:val="bottom"/>
            <w:hideMark/>
          </w:tcPr>
          <w:p w14:paraId="13F4E818" w14:textId="77777777" w:rsidR="009B2803" w:rsidRPr="000B3025" w:rsidRDefault="009B2803" w:rsidP="002145C9">
            <w:pPr>
              <w:pStyle w:val="cuatexto"/>
              <w:jc w:val="right"/>
            </w:pPr>
            <w:r>
              <w:t>871</w:t>
            </w:r>
          </w:p>
        </w:tc>
      </w:tr>
      <w:tr w:rsidR="009B2803" w:rsidRPr="000B3025" w14:paraId="0D665C4A" w14:textId="77777777" w:rsidTr="00CB21D8">
        <w:trPr>
          <w:trHeight w:val="198"/>
        </w:trPr>
        <w:tc>
          <w:tcPr>
            <w:tcW w:w="2595" w:type="dxa"/>
            <w:vMerge/>
            <w:shd w:val="clear" w:color="auto" w:fill="auto"/>
            <w:noWrap/>
            <w:vAlign w:val="center"/>
            <w:hideMark/>
          </w:tcPr>
          <w:p w14:paraId="6DAC15E7"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7DD133E1" w14:textId="599292DC" w:rsidR="009B2803" w:rsidRPr="000B3025" w:rsidRDefault="009B2803" w:rsidP="002145C9">
            <w:pPr>
              <w:pStyle w:val="cuatexto"/>
            </w:pPr>
            <w:r>
              <w:t>Pediatriako fak.</w:t>
            </w:r>
          </w:p>
        </w:tc>
        <w:tc>
          <w:tcPr>
            <w:tcW w:w="672" w:type="dxa"/>
            <w:tcBorders>
              <w:top w:val="single" w:sz="2" w:space="0" w:color="auto"/>
            </w:tcBorders>
            <w:shd w:val="clear" w:color="auto" w:fill="auto"/>
            <w:noWrap/>
            <w:vAlign w:val="bottom"/>
            <w:hideMark/>
          </w:tcPr>
          <w:p w14:paraId="5DC02D68" w14:textId="77777777" w:rsidR="009B2803" w:rsidRPr="000B3025" w:rsidRDefault="009B2803" w:rsidP="002145C9">
            <w:pPr>
              <w:pStyle w:val="cuatexto"/>
              <w:jc w:val="right"/>
            </w:pPr>
            <w:r>
              <w:t>864</w:t>
            </w:r>
          </w:p>
        </w:tc>
        <w:tc>
          <w:tcPr>
            <w:tcW w:w="673" w:type="dxa"/>
            <w:tcBorders>
              <w:top w:val="single" w:sz="2" w:space="0" w:color="auto"/>
            </w:tcBorders>
            <w:shd w:val="clear" w:color="auto" w:fill="auto"/>
            <w:noWrap/>
            <w:vAlign w:val="bottom"/>
            <w:hideMark/>
          </w:tcPr>
          <w:p w14:paraId="309AD390" w14:textId="77777777" w:rsidR="009B2803" w:rsidRPr="000B3025" w:rsidRDefault="009B2803" w:rsidP="002145C9">
            <w:pPr>
              <w:pStyle w:val="cuatexto"/>
              <w:jc w:val="right"/>
            </w:pPr>
            <w:r>
              <w:t>876</w:t>
            </w:r>
          </w:p>
        </w:tc>
        <w:tc>
          <w:tcPr>
            <w:tcW w:w="672" w:type="dxa"/>
            <w:tcBorders>
              <w:top w:val="single" w:sz="2" w:space="0" w:color="auto"/>
            </w:tcBorders>
            <w:shd w:val="clear" w:color="auto" w:fill="auto"/>
            <w:noWrap/>
            <w:vAlign w:val="bottom"/>
            <w:hideMark/>
          </w:tcPr>
          <w:p w14:paraId="3EB2FA8D" w14:textId="77777777" w:rsidR="009B2803" w:rsidRPr="000B3025" w:rsidRDefault="009B2803" w:rsidP="002145C9">
            <w:pPr>
              <w:pStyle w:val="cuatexto"/>
              <w:jc w:val="right"/>
            </w:pPr>
            <w:r>
              <w:t>844</w:t>
            </w:r>
          </w:p>
        </w:tc>
        <w:tc>
          <w:tcPr>
            <w:tcW w:w="673" w:type="dxa"/>
            <w:tcBorders>
              <w:top w:val="single" w:sz="2" w:space="0" w:color="auto"/>
            </w:tcBorders>
            <w:shd w:val="clear" w:color="auto" w:fill="auto"/>
            <w:noWrap/>
            <w:vAlign w:val="bottom"/>
            <w:hideMark/>
          </w:tcPr>
          <w:p w14:paraId="7342D8BF" w14:textId="77777777" w:rsidR="009B2803" w:rsidRPr="000B3025" w:rsidRDefault="009B2803" w:rsidP="002145C9">
            <w:pPr>
              <w:pStyle w:val="cuatexto"/>
              <w:jc w:val="right"/>
            </w:pPr>
            <w:r>
              <w:t>804</w:t>
            </w:r>
          </w:p>
        </w:tc>
        <w:tc>
          <w:tcPr>
            <w:tcW w:w="672" w:type="dxa"/>
            <w:tcBorders>
              <w:top w:val="single" w:sz="2" w:space="0" w:color="auto"/>
            </w:tcBorders>
            <w:shd w:val="clear" w:color="auto" w:fill="auto"/>
            <w:noWrap/>
            <w:vAlign w:val="bottom"/>
            <w:hideMark/>
          </w:tcPr>
          <w:p w14:paraId="66821C4F" w14:textId="77777777" w:rsidR="009B2803" w:rsidRPr="000B3025" w:rsidRDefault="009B2803" w:rsidP="002145C9">
            <w:pPr>
              <w:pStyle w:val="cuatexto"/>
              <w:jc w:val="right"/>
            </w:pPr>
            <w:r>
              <w:t>768</w:t>
            </w:r>
          </w:p>
        </w:tc>
        <w:tc>
          <w:tcPr>
            <w:tcW w:w="673" w:type="dxa"/>
            <w:tcBorders>
              <w:top w:val="single" w:sz="2" w:space="0" w:color="auto"/>
            </w:tcBorders>
            <w:shd w:val="clear" w:color="auto" w:fill="auto"/>
            <w:noWrap/>
            <w:vAlign w:val="bottom"/>
            <w:hideMark/>
          </w:tcPr>
          <w:p w14:paraId="2884E588" w14:textId="77777777" w:rsidR="009B2803" w:rsidRPr="000B3025" w:rsidRDefault="009B2803" w:rsidP="002145C9">
            <w:pPr>
              <w:pStyle w:val="cuatexto"/>
              <w:jc w:val="right"/>
            </w:pPr>
            <w:r>
              <w:t>700</w:t>
            </w:r>
          </w:p>
        </w:tc>
      </w:tr>
      <w:tr w:rsidR="009B2803" w:rsidRPr="000B3025" w14:paraId="107A762E" w14:textId="77777777" w:rsidTr="00CB21D8">
        <w:trPr>
          <w:trHeight w:val="198"/>
        </w:trPr>
        <w:tc>
          <w:tcPr>
            <w:tcW w:w="2595" w:type="dxa"/>
            <w:vMerge w:val="restart"/>
            <w:shd w:val="clear" w:color="auto" w:fill="auto"/>
            <w:noWrap/>
            <w:vAlign w:val="center"/>
            <w:hideMark/>
          </w:tcPr>
          <w:p w14:paraId="2AEF3A1B" w14:textId="6186CD86" w:rsidR="009B2803" w:rsidRPr="00F40857" w:rsidRDefault="009B2803" w:rsidP="002145C9">
            <w:pPr>
              <w:pStyle w:val="cuatexto"/>
            </w:pPr>
            <w:r>
              <w:t>Auritz</w:t>
            </w:r>
          </w:p>
        </w:tc>
        <w:tc>
          <w:tcPr>
            <w:tcW w:w="2083" w:type="dxa"/>
            <w:tcBorders>
              <w:bottom w:val="single" w:sz="2" w:space="0" w:color="auto"/>
            </w:tcBorders>
            <w:shd w:val="clear" w:color="auto" w:fill="auto"/>
            <w:noWrap/>
            <w:vAlign w:val="bottom"/>
            <w:hideMark/>
          </w:tcPr>
          <w:p w14:paraId="3694F2A1" w14:textId="6718D5B1" w:rsidR="009B2803" w:rsidRPr="000B3025" w:rsidRDefault="009B2803" w:rsidP="002145C9">
            <w:pPr>
              <w:pStyle w:val="cuatexto"/>
            </w:pPr>
            <w:r>
              <w:t xml:space="preserve">Erizaintzako </w:t>
            </w:r>
            <w:proofErr w:type="spellStart"/>
            <w:r>
              <w:t>lang</w:t>
            </w:r>
            <w:proofErr w:type="spellEnd"/>
            <w:r>
              <w:t>.</w:t>
            </w:r>
          </w:p>
        </w:tc>
        <w:tc>
          <w:tcPr>
            <w:tcW w:w="672" w:type="dxa"/>
            <w:tcBorders>
              <w:bottom w:val="single" w:sz="2" w:space="0" w:color="auto"/>
            </w:tcBorders>
            <w:shd w:val="clear" w:color="auto" w:fill="auto"/>
            <w:noWrap/>
            <w:vAlign w:val="bottom"/>
            <w:hideMark/>
          </w:tcPr>
          <w:p w14:paraId="0B2CD5A5" w14:textId="77777777" w:rsidR="009B2803" w:rsidRPr="000B3025" w:rsidRDefault="009B2803" w:rsidP="002145C9">
            <w:pPr>
              <w:pStyle w:val="cuatexto"/>
              <w:jc w:val="right"/>
            </w:pPr>
            <w:r>
              <w:t>474</w:t>
            </w:r>
          </w:p>
        </w:tc>
        <w:tc>
          <w:tcPr>
            <w:tcW w:w="673" w:type="dxa"/>
            <w:tcBorders>
              <w:bottom w:val="single" w:sz="2" w:space="0" w:color="auto"/>
            </w:tcBorders>
            <w:shd w:val="clear" w:color="auto" w:fill="auto"/>
            <w:noWrap/>
            <w:vAlign w:val="bottom"/>
            <w:hideMark/>
          </w:tcPr>
          <w:p w14:paraId="520CD589" w14:textId="77777777" w:rsidR="009B2803" w:rsidRPr="000B3025" w:rsidRDefault="009B2803" w:rsidP="002145C9">
            <w:pPr>
              <w:pStyle w:val="cuatexto"/>
              <w:jc w:val="right"/>
            </w:pPr>
            <w:r>
              <w:t>472</w:t>
            </w:r>
          </w:p>
        </w:tc>
        <w:tc>
          <w:tcPr>
            <w:tcW w:w="672" w:type="dxa"/>
            <w:tcBorders>
              <w:bottom w:val="single" w:sz="2" w:space="0" w:color="auto"/>
            </w:tcBorders>
            <w:shd w:val="clear" w:color="auto" w:fill="auto"/>
            <w:noWrap/>
            <w:vAlign w:val="bottom"/>
            <w:hideMark/>
          </w:tcPr>
          <w:p w14:paraId="5168C442" w14:textId="77777777" w:rsidR="009B2803" w:rsidRPr="000B3025" w:rsidRDefault="009B2803" w:rsidP="002145C9">
            <w:pPr>
              <w:pStyle w:val="cuatexto"/>
              <w:jc w:val="right"/>
            </w:pPr>
            <w:r>
              <w:t>475</w:t>
            </w:r>
          </w:p>
        </w:tc>
        <w:tc>
          <w:tcPr>
            <w:tcW w:w="673" w:type="dxa"/>
            <w:tcBorders>
              <w:bottom w:val="single" w:sz="2" w:space="0" w:color="auto"/>
            </w:tcBorders>
            <w:shd w:val="clear" w:color="auto" w:fill="auto"/>
            <w:noWrap/>
            <w:vAlign w:val="bottom"/>
            <w:hideMark/>
          </w:tcPr>
          <w:p w14:paraId="3B3DE980" w14:textId="77777777" w:rsidR="009B2803" w:rsidRPr="000B3025" w:rsidRDefault="009B2803" w:rsidP="002145C9">
            <w:pPr>
              <w:pStyle w:val="cuatexto"/>
              <w:jc w:val="right"/>
            </w:pPr>
            <w:r>
              <w:t>489</w:t>
            </w:r>
          </w:p>
        </w:tc>
        <w:tc>
          <w:tcPr>
            <w:tcW w:w="672" w:type="dxa"/>
            <w:tcBorders>
              <w:bottom w:val="single" w:sz="2" w:space="0" w:color="auto"/>
            </w:tcBorders>
            <w:shd w:val="clear" w:color="auto" w:fill="auto"/>
            <w:noWrap/>
            <w:vAlign w:val="bottom"/>
            <w:hideMark/>
          </w:tcPr>
          <w:p w14:paraId="51339EF4" w14:textId="77777777" w:rsidR="009B2803" w:rsidRPr="000B3025" w:rsidRDefault="009B2803" w:rsidP="002145C9">
            <w:pPr>
              <w:pStyle w:val="cuatexto"/>
              <w:jc w:val="right"/>
            </w:pPr>
            <w:r>
              <w:t>493</w:t>
            </w:r>
          </w:p>
        </w:tc>
        <w:tc>
          <w:tcPr>
            <w:tcW w:w="673" w:type="dxa"/>
            <w:tcBorders>
              <w:bottom w:val="single" w:sz="2" w:space="0" w:color="auto"/>
            </w:tcBorders>
            <w:shd w:val="clear" w:color="auto" w:fill="auto"/>
            <w:noWrap/>
            <w:vAlign w:val="bottom"/>
            <w:hideMark/>
          </w:tcPr>
          <w:p w14:paraId="4465CD1C" w14:textId="77777777" w:rsidR="009B2803" w:rsidRPr="000B3025" w:rsidRDefault="009B2803" w:rsidP="002145C9">
            <w:pPr>
              <w:pStyle w:val="cuatexto"/>
              <w:jc w:val="right"/>
            </w:pPr>
            <w:r>
              <w:t>489</w:t>
            </w:r>
          </w:p>
        </w:tc>
      </w:tr>
      <w:tr w:rsidR="009B2803" w:rsidRPr="000B3025" w14:paraId="614BE915" w14:textId="77777777" w:rsidTr="00CB21D8">
        <w:trPr>
          <w:trHeight w:val="198"/>
        </w:trPr>
        <w:tc>
          <w:tcPr>
            <w:tcW w:w="2595" w:type="dxa"/>
            <w:vMerge/>
            <w:shd w:val="clear" w:color="auto" w:fill="auto"/>
            <w:noWrap/>
            <w:vAlign w:val="center"/>
            <w:hideMark/>
          </w:tcPr>
          <w:p w14:paraId="45146F5E"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3C014CE1" w14:textId="3ECAC3FD" w:rsidR="009B2803" w:rsidRPr="000B3025" w:rsidRDefault="009B2803" w:rsidP="002145C9">
            <w:pPr>
              <w:pStyle w:val="cuatexto"/>
            </w:pPr>
            <w:r>
              <w:t>Familia medikuntzako fak.</w:t>
            </w:r>
          </w:p>
        </w:tc>
        <w:tc>
          <w:tcPr>
            <w:tcW w:w="672" w:type="dxa"/>
            <w:tcBorders>
              <w:top w:val="single" w:sz="2" w:space="0" w:color="auto"/>
              <w:bottom w:val="single" w:sz="2" w:space="0" w:color="auto"/>
            </w:tcBorders>
            <w:shd w:val="clear" w:color="auto" w:fill="auto"/>
            <w:noWrap/>
            <w:vAlign w:val="bottom"/>
            <w:hideMark/>
          </w:tcPr>
          <w:p w14:paraId="18EF2484" w14:textId="77777777" w:rsidR="009B2803" w:rsidRPr="000B3025" w:rsidRDefault="009B2803" w:rsidP="002145C9">
            <w:pPr>
              <w:pStyle w:val="cuatexto"/>
              <w:jc w:val="right"/>
            </w:pPr>
            <w:r>
              <w:t>418</w:t>
            </w:r>
          </w:p>
        </w:tc>
        <w:tc>
          <w:tcPr>
            <w:tcW w:w="673" w:type="dxa"/>
            <w:tcBorders>
              <w:top w:val="single" w:sz="2" w:space="0" w:color="auto"/>
              <w:bottom w:val="single" w:sz="2" w:space="0" w:color="auto"/>
            </w:tcBorders>
            <w:shd w:val="clear" w:color="auto" w:fill="auto"/>
            <w:noWrap/>
            <w:vAlign w:val="bottom"/>
            <w:hideMark/>
          </w:tcPr>
          <w:p w14:paraId="29588816" w14:textId="77777777" w:rsidR="009B2803" w:rsidRPr="000B3025" w:rsidRDefault="009B2803" w:rsidP="002145C9">
            <w:pPr>
              <w:pStyle w:val="cuatexto"/>
              <w:jc w:val="right"/>
            </w:pPr>
            <w:r>
              <w:t>418</w:t>
            </w:r>
          </w:p>
        </w:tc>
        <w:tc>
          <w:tcPr>
            <w:tcW w:w="672" w:type="dxa"/>
            <w:tcBorders>
              <w:top w:val="single" w:sz="2" w:space="0" w:color="auto"/>
              <w:bottom w:val="single" w:sz="2" w:space="0" w:color="auto"/>
            </w:tcBorders>
            <w:shd w:val="clear" w:color="auto" w:fill="auto"/>
            <w:noWrap/>
            <w:vAlign w:val="bottom"/>
            <w:hideMark/>
          </w:tcPr>
          <w:p w14:paraId="44698D4F" w14:textId="77777777" w:rsidR="009B2803" w:rsidRPr="000B3025" w:rsidRDefault="009B2803" w:rsidP="002145C9">
            <w:pPr>
              <w:pStyle w:val="cuatexto"/>
              <w:jc w:val="right"/>
            </w:pPr>
            <w:r>
              <w:t>422</w:t>
            </w:r>
          </w:p>
        </w:tc>
        <w:tc>
          <w:tcPr>
            <w:tcW w:w="673" w:type="dxa"/>
            <w:tcBorders>
              <w:top w:val="single" w:sz="2" w:space="0" w:color="auto"/>
              <w:bottom w:val="single" w:sz="2" w:space="0" w:color="auto"/>
            </w:tcBorders>
            <w:shd w:val="clear" w:color="auto" w:fill="auto"/>
            <w:noWrap/>
            <w:vAlign w:val="bottom"/>
            <w:hideMark/>
          </w:tcPr>
          <w:p w14:paraId="205ED6F5" w14:textId="77777777" w:rsidR="009B2803" w:rsidRPr="000B3025" w:rsidRDefault="009B2803" w:rsidP="002145C9">
            <w:pPr>
              <w:pStyle w:val="cuatexto"/>
              <w:jc w:val="right"/>
            </w:pPr>
            <w:r>
              <w:t>436</w:t>
            </w:r>
          </w:p>
        </w:tc>
        <w:tc>
          <w:tcPr>
            <w:tcW w:w="672" w:type="dxa"/>
            <w:tcBorders>
              <w:top w:val="single" w:sz="2" w:space="0" w:color="auto"/>
              <w:bottom w:val="single" w:sz="2" w:space="0" w:color="auto"/>
            </w:tcBorders>
            <w:shd w:val="clear" w:color="auto" w:fill="auto"/>
            <w:noWrap/>
            <w:vAlign w:val="bottom"/>
            <w:hideMark/>
          </w:tcPr>
          <w:p w14:paraId="716944E0" w14:textId="77777777" w:rsidR="009B2803" w:rsidRPr="000B3025" w:rsidRDefault="009B2803" w:rsidP="002145C9">
            <w:pPr>
              <w:pStyle w:val="cuatexto"/>
              <w:jc w:val="right"/>
            </w:pPr>
            <w:r>
              <w:t>442</w:t>
            </w:r>
          </w:p>
        </w:tc>
        <w:tc>
          <w:tcPr>
            <w:tcW w:w="673" w:type="dxa"/>
            <w:tcBorders>
              <w:top w:val="single" w:sz="2" w:space="0" w:color="auto"/>
              <w:bottom w:val="single" w:sz="2" w:space="0" w:color="auto"/>
            </w:tcBorders>
            <w:shd w:val="clear" w:color="auto" w:fill="auto"/>
            <w:noWrap/>
            <w:vAlign w:val="bottom"/>
            <w:hideMark/>
          </w:tcPr>
          <w:p w14:paraId="6E843757" w14:textId="77777777" w:rsidR="009B2803" w:rsidRPr="000B3025" w:rsidRDefault="009B2803" w:rsidP="002145C9">
            <w:pPr>
              <w:pStyle w:val="cuatexto"/>
              <w:jc w:val="right"/>
            </w:pPr>
            <w:r>
              <w:t>439</w:t>
            </w:r>
          </w:p>
        </w:tc>
      </w:tr>
      <w:tr w:rsidR="009B2803" w:rsidRPr="000B3025" w14:paraId="7DC05C79" w14:textId="77777777" w:rsidTr="00CB21D8">
        <w:trPr>
          <w:trHeight w:val="198"/>
        </w:trPr>
        <w:tc>
          <w:tcPr>
            <w:tcW w:w="2595" w:type="dxa"/>
            <w:vMerge/>
            <w:shd w:val="clear" w:color="auto" w:fill="auto"/>
            <w:noWrap/>
            <w:vAlign w:val="center"/>
            <w:hideMark/>
          </w:tcPr>
          <w:p w14:paraId="3839BACC"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19BFFABB" w14:textId="03CD8ED7" w:rsidR="009B2803" w:rsidRPr="000B3025" w:rsidRDefault="009B2803" w:rsidP="002145C9">
            <w:pPr>
              <w:pStyle w:val="cuatexto"/>
            </w:pPr>
            <w:r>
              <w:t>Pediatriako fak.</w:t>
            </w:r>
          </w:p>
        </w:tc>
        <w:tc>
          <w:tcPr>
            <w:tcW w:w="672" w:type="dxa"/>
            <w:tcBorders>
              <w:top w:val="single" w:sz="2" w:space="0" w:color="auto"/>
            </w:tcBorders>
            <w:shd w:val="clear" w:color="auto" w:fill="auto"/>
            <w:noWrap/>
            <w:vAlign w:val="bottom"/>
            <w:hideMark/>
          </w:tcPr>
          <w:p w14:paraId="75028A82" w14:textId="77777777" w:rsidR="009B2803" w:rsidRPr="000B3025" w:rsidRDefault="009B2803" w:rsidP="002145C9">
            <w:pPr>
              <w:pStyle w:val="cuatexto"/>
              <w:jc w:val="right"/>
            </w:pPr>
            <w:r>
              <w:t>444</w:t>
            </w:r>
          </w:p>
        </w:tc>
        <w:tc>
          <w:tcPr>
            <w:tcW w:w="673" w:type="dxa"/>
            <w:tcBorders>
              <w:top w:val="single" w:sz="2" w:space="0" w:color="auto"/>
            </w:tcBorders>
            <w:shd w:val="clear" w:color="auto" w:fill="auto"/>
            <w:noWrap/>
            <w:vAlign w:val="bottom"/>
            <w:hideMark/>
          </w:tcPr>
          <w:p w14:paraId="7D888E5D" w14:textId="77777777" w:rsidR="009B2803" w:rsidRPr="000B3025" w:rsidRDefault="009B2803" w:rsidP="002145C9">
            <w:pPr>
              <w:pStyle w:val="cuatexto"/>
              <w:jc w:val="right"/>
            </w:pPr>
            <w:r>
              <w:t>432</w:t>
            </w:r>
          </w:p>
        </w:tc>
        <w:tc>
          <w:tcPr>
            <w:tcW w:w="672" w:type="dxa"/>
            <w:tcBorders>
              <w:top w:val="single" w:sz="2" w:space="0" w:color="auto"/>
            </w:tcBorders>
            <w:shd w:val="clear" w:color="auto" w:fill="auto"/>
            <w:noWrap/>
            <w:vAlign w:val="bottom"/>
            <w:hideMark/>
          </w:tcPr>
          <w:p w14:paraId="7ACA90C6" w14:textId="77777777" w:rsidR="009B2803" w:rsidRPr="000B3025" w:rsidRDefault="009B2803" w:rsidP="002145C9">
            <w:pPr>
              <w:pStyle w:val="cuatexto"/>
              <w:jc w:val="right"/>
            </w:pPr>
            <w:r>
              <w:t>426</w:t>
            </w:r>
          </w:p>
        </w:tc>
        <w:tc>
          <w:tcPr>
            <w:tcW w:w="673" w:type="dxa"/>
            <w:tcBorders>
              <w:top w:val="single" w:sz="2" w:space="0" w:color="auto"/>
            </w:tcBorders>
            <w:shd w:val="clear" w:color="auto" w:fill="auto"/>
            <w:noWrap/>
            <w:vAlign w:val="bottom"/>
            <w:hideMark/>
          </w:tcPr>
          <w:p w14:paraId="4820FA09" w14:textId="77777777" w:rsidR="009B2803" w:rsidRPr="000B3025" w:rsidRDefault="009B2803" w:rsidP="002145C9">
            <w:pPr>
              <w:pStyle w:val="cuatexto"/>
              <w:jc w:val="right"/>
            </w:pPr>
            <w:r>
              <w:t>426</w:t>
            </w:r>
          </w:p>
        </w:tc>
        <w:tc>
          <w:tcPr>
            <w:tcW w:w="672" w:type="dxa"/>
            <w:tcBorders>
              <w:top w:val="single" w:sz="2" w:space="0" w:color="auto"/>
            </w:tcBorders>
            <w:shd w:val="clear" w:color="auto" w:fill="auto"/>
            <w:noWrap/>
            <w:vAlign w:val="bottom"/>
            <w:hideMark/>
          </w:tcPr>
          <w:p w14:paraId="3424F9B8" w14:textId="77777777" w:rsidR="009B2803" w:rsidRPr="000B3025" w:rsidRDefault="009B2803" w:rsidP="002145C9">
            <w:pPr>
              <w:pStyle w:val="cuatexto"/>
              <w:jc w:val="right"/>
            </w:pPr>
            <w:r>
              <w:t>406</w:t>
            </w:r>
          </w:p>
        </w:tc>
        <w:tc>
          <w:tcPr>
            <w:tcW w:w="673" w:type="dxa"/>
            <w:tcBorders>
              <w:top w:val="single" w:sz="2" w:space="0" w:color="auto"/>
            </w:tcBorders>
            <w:shd w:val="clear" w:color="auto" w:fill="auto"/>
            <w:noWrap/>
            <w:vAlign w:val="bottom"/>
            <w:hideMark/>
          </w:tcPr>
          <w:p w14:paraId="098CE881" w14:textId="77777777" w:rsidR="009B2803" w:rsidRPr="000B3025" w:rsidRDefault="009B2803" w:rsidP="002145C9">
            <w:pPr>
              <w:pStyle w:val="cuatexto"/>
              <w:jc w:val="right"/>
            </w:pPr>
            <w:r>
              <w:t>396</w:t>
            </w:r>
          </w:p>
        </w:tc>
      </w:tr>
      <w:tr w:rsidR="009B2803" w:rsidRPr="000B3025" w14:paraId="213AF95B" w14:textId="77777777" w:rsidTr="00CB21D8">
        <w:trPr>
          <w:trHeight w:val="198"/>
        </w:trPr>
        <w:tc>
          <w:tcPr>
            <w:tcW w:w="2595" w:type="dxa"/>
            <w:vMerge w:val="restart"/>
            <w:shd w:val="clear" w:color="auto" w:fill="auto"/>
            <w:noWrap/>
            <w:vAlign w:val="center"/>
            <w:hideMark/>
          </w:tcPr>
          <w:p w14:paraId="57A89653" w14:textId="25C5D896" w:rsidR="009B2803" w:rsidRPr="00F40857" w:rsidRDefault="009B2803" w:rsidP="002145C9">
            <w:pPr>
              <w:pStyle w:val="cuatexto"/>
            </w:pPr>
            <w:r>
              <w:t>Agoitz</w:t>
            </w:r>
          </w:p>
        </w:tc>
        <w:tc>
          <w:tcPr>
            <w:tcW w:w="2083" w:type="dxa"/>
            <w:tcBorders>
              <w:bottom w:val="single" w:sz="2" w:space="0" w:color="auto"/>
            </w:tcBorders>
            <w:shd w:val="clear" w:color="auto" w:fill="auto"/>
            <w:noWrap/>
            <w:vAlign w:val="bottom"/>
            <w:hideMark/>
          </w:tcPr>
          <w:p w14:paraId="799BDE77" w14:textId="7FED7DFB" w:rsidR="009B2803" w:rsidRPr="000B3025" w:rsidRDefault="009B2803" w:rsidP="002145C9">
            <w:pPr>
              <w:pStyle w:val="cuatexto"/>
            </w:pPr>
            <w:r>
              <w:t xml:space="preserve">Erizaintzako </w:t>
            </w:r>
            <w:proofErr w:type="spellStart"/>
            <w:r>
              <w:t>lang</w:t>
            </w:r>
            <w:proofErr w:type="spellEnd"/>
            <w:r>
              <w:t>.</w:t>
            </w:r>
          </w:p>
        </w:tc>
        <w:tc>
          <w:tcPr>
            <w:tcW w:w="672" w:type="dxa"/>
            <w:tcBorders>
              <w:bottom w:val="single" w:sz="2" w:space="0" w:color="auto"/>
            </w:tcBorders>
            <w:shd w:val="clear" w:color="auto" w:fill="auto"/>
            <w:noWrap/>
            <w:vAlign w:val="bottom"/>
            <w:hideMark/>
          </w:tcPr>
          <w:p w14:paraId="6BB28625" w14:textId="77777777" w:rsidR="009B2803" w:rsidRPr="000B3025" w:rsidRDefault="009B2803" w:rsidP="002145C9">
            <w:pPr>
              <w:pStyle w:val="cuatexto"/>
              <w:jc w:val="right"/>
            </w:pPr>
            <w:r>
              <w:t>1.123</w:t>
            </w:r>
          </w:p>
        </w:tc>
        <w:tc>
          <w:tcPr>
            <w:tcW w:w="673" w:type="dxa"/>
            <w:tcBorders>
              <w:bottom w:val="single" w:sz="2" w:space="0" w:color="auto"/>
            </w:tcBorders>
            <w:shd w:val="clear" w:color="auto" w:fill="auto"/>
            <w:noWrap/>
            <w:vAlign w:val="bottom"/>
            <w:hideMark/>
          </w:tcPr>
          <w:p w14:paraId="3AD130A7" w14:textId="77777777" w:rsidR="009B2803" w:rsidRPr="000B3025" w:rsidRDefault="009B2803" w:rsidP="002145C9">
            <w:pPr>
              <w:pStyle w:val="cuatexto"/>
              <w:jc w:val="right"/>
            </w:pPr>
            <w:r>
              <w:t>1.091</w:t>
            </w:r>
          </w:p>
        </w:tc>
        <w:tc>
          <w:tcPr>
            <w:tcW w:w="672" w:type="dxa"/>
            <w:tcBorders>
              <w:bottom w:val="single" w:sz="2" w:space="0" w:color="auto"/>
            </w:tcBorders>
            <w:shd w:val="clear" w:color="auto" w:fill="auto"/>
            <w:noWrap/>
            <w:vAlign w:val="bottom"/>
            <w:hideMark/>
          </w:tcPr>
          <w:p w14:paraId="06445036" w14:textId="77777777" w:rsidR="009B2803" w:rsidRPr="000B3025" w:rsidRDefault="009B2803" w:rsidP="002145C9">
            <w:pPr>
              <w:pStyle w:val="cuatexto"/>
              <w:jc w:val="right"/>
            </w:pPr>
            <w:r>
              <w:t>1.139</w:t>
            </w:r>
          </w:p>
        </w:tc>
        <w:tc>
          <w:tcPr>
            <w:tcW w:w="673" w:type="dxa"/>
            <w:tcBorders>
              <w:bottom w:val="single" w:sz="2" w:space="0" w:color="auto"/>
            </w:tcBorders>
            <w:shd w:val="clear" w:color="auto" w:fill="auto"/>
            <w:noWrap/>
            <w:vAlign w:val="bottom"/>
            <w:hideMark/>
          </w:tcPr>
          <w:p w14:paraId="05C5DD6B" w14:textId="77777777" w:rsidR="009B2803" w:rsidRPr="000B3025" w:rsidRDefault="009B2803" w:rsidP="002145C9">
            <w:pPr>
              <w:pStyle w:val="cuatexto"/>
              <w:jc w:val="right"/>
            </w:pPr>
            <w:r>
              <w:t>1.176</w:t>
            </w:r>
          </w:p>
        </w:tc>
        <w:tc>
          <w:tcPr>
            <w:tcW w:w="672" w:type="dxa"/>
            <w:tcBorders>
              <w:bottom w:val="single" w:sz="2" w:space="0" w:color="auto"/>
            </w:tcBorders>
            <w:shd w:val="clear" w:color="auto" w:fill="auto"/>
            <w:noWrap/>
            <w:vAlign w:val="bottom"/>
            <w:hideMark/>
          </w:tcPr>
          <w:p w14:paraId="12CC1562" w14:textId="77777777" w:rsidR="009B2803" w:rsidRPr="000B3025" w:rsidRDefault="009B2803" w:rsidP="002145C9">
            <w:pPr>
              <w:pStyle w:val="cuatexto"/>
              <w:jc w:val="right"/>
            </w:pPr>
            <w:r>
              <w:t>1.198</w:t>
            </w:r>
          </w:p>
        </w:tc>
        <w:tc>
          <w:tcPr>
            <w:tcW w:w="673" w:type="dxa"/>
            <w:tcBorders>
              <w:bottom w:val="single" w:sz="2" w:space="0" w:color="auto"/>
            </w:tcBorders>
            <w:shd w:val="clear" w:color="auto" w:fill="auto"/>
            <w:noWrap/>
            <w:vAlign w:val="bottom"/>
            <w:hideMark/>
          </w:tcPr>
          <w:p w14:paraId="3A5D1D54" w14:textId="77777777" w:rsidR="009B2803" w:rsidRPr="000B3025" w:rsidRDefault="009B2803" w:rsidP="002145C9">
            <w:pPr>
              <w:pStyle w:val="cuatexto"/>
              <w:jc w:val="right"/>
            </w:pPr>
            <w:r>
              <w:t>1.222</w:t>
            </w:r>
          </w:p>
        </w:tc>
      </w:tr>
      <w:tr w:rsidR="009B2803" w:rsidRPr="000B3025" w14:paraId="41C2B20C" w14:textId="77777777" w:rsidTr="00CB21D8">
        <w:trPr>
          <w:trHeight w:val="198"/>
        </w:trPr>
        <w:tc>
          <w:tcPr>
            <w:tcW w:w="2595" w:type="dxa"/>
            <w:vMerge/>
            <w:shd w:val="clear" w:color="auto" w:fill="auto"/>
            <w:noWrap/>
            <w:vAlign w:val="center"/>
            <w:hideMark/>
          </w:tcPr>
          <w:p w14:paraId="6E7CE9BA"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491F8453" w14:textId="55070902" w:rsidR="009B2803" w:rsidRPr="000B3025" w:rsidRDefault="009B2803" w:rsidP="002145C9">
            <w:pPr>
              <w:pStyle w:val="cuatexto"/>
            </w:pPr>
            <w:r>
              <w:t>Familia medikuntzako fak.</w:t>
            </w:r>
          </w:p>
        </w:tc>
        <w:tc>
          <w:tcPr>
            <w:tcW w:w="672" w:type="dxa"/>
            <w:tcBorders>
              <w:top w:val="single" w:sz="2" w:space="0" w:color="auto"/>
              <w:bottom w:val="single" w:sz="2" w:space="0" w:color="auto"/>
            </w:tcBorders>
            <w:shd w:val="clear" w:color="auto" w:fill="auto"/>
            <w:noWrap/>
            <w:vAlign w:val="bottom"/>
            <w:hideMark/>
          </w:tcPr>
          <w:p w14:paraId="59243274" w14:textId="77777777" w:rsidR="009B2803" w:rsidRPr="000B3025" w:rsidRDefault="009B2803" w:rsidP="002145C9">
            <w:pPr>
              <w:pStyle w:val="cuatexto"/>
              <w:jc w:val="right"/>
            </w:pPr>
            <w:r>
              <w:t>1.087</w:t>
            </w:r>
          </w:p>
        </w:tc>
        <w:tc>
          <w:tcPr>
            <w:tcW w:w="673" w:type="dxa"/>
            <w:tcBorders>
              <w:top w:val="single" w:sz="2" w:space="0" w:color="auto"/>
              <w:bottom w:val="single" w:sz="2" w:space="0" w:color="auto"/>
            </w:tcBorders>
            <w:shd w:val="clear" w:color="auto" w:fill="auto"/>
            <w:noWrap/>
            <w:vAlign w:val="bottom"/>
            <w:hideMark/>
          </w:tcPr>
          <w:p w14:paraId="5CB05EDC" w14:textId="77777777" w:rsidR="009B2803" w:rsidRPr="000B3025" w:rsidRDefault="009B2803" w:rsidP="002145C9">
            <w:pPr>
              <w:pStyle w:val="cuatexto"/>
              <w:jc w:val="right"/>
            </w:pPr>
            <w:r>
              <w:t>1.057</w:t>
            </w:r>
          </w:p>
        </w:tc>
        <w:tc>
          <w:tcPr>
            <w:tcW w:w="672" w:type="dxa"/>
            <w:tcBorders>
              <w:top w:val="single" w:sz="2" w:space="0" w:color="auto"/>
              <w:bottom w:val="single" w:sz="2" w:space="0" w:color="auto"/>
            </w:tcBorders>
            <w:shd w:val="clear" w:color="auto" w:fill="auto"/>
            <w:noWrap/>
            <w:vAlign w:val="bottom"/>
            <w:hideMark/>
          </w:tcPr>
          <w:p w14:paraId="75340C23" w14:textId="77777777" w:rsidR="009B2803" w:rsidRPr="000B3025" w:rsidRDefault="009B2803" w:rsidP="002145C9">
            <w:pPr>
              <w:pStyle w:val="cuatexto"/>
              <w:jc w:val="right"/>
            </w:pPr>
            <w:r>
              <w:t>1.113</w:t>
            </w:r>
          </w:p>
        </w:tc>
        <w:tc>
          <w:tcPr>
            <w:tcW w:w="673" w:type="dxa"/>
            <w:tcBorders>
              <w:top w:val="single" w:sz="2" w:space="0" w:color="auto"/>
              <w:bottom w:val="single" w:sz="2" w:space="0" w:color="auto"/>
            </w:tcBorders>
            <w:shd w:val="clear" w:color="auto" w:fill="auto"/>
            <w:noWrap/>
            <w:vAlign w:val="bottom"/>
            <w:hideMark/>
          </w:tcPr>
          <w:p w14:paraId="68C2A255" w14:textId="77777777" w:rsidR="009B2803" w:rsidRPr="000B3025" w:rsidRDefault="009B2803" w:rsidP="002145C9">
            <w:pPr>
              <w:pStyle w:val="cuatexto"/>
              <w:jc w:val="right"/>
            </w:pPr>
            <w:r>
              <w:t>1.153</w:t>
            </w:r>
          </w:p>
        </w:tc>
        <w:tc>
          <w:tcPr>
            <w:tcW w:w="672" w:type="dxa"/>
            <w:tcBorders>
              <w:top w:val="single" w:sz="2" w:space="0" w:color="auto"/>
              <w:bottom w:val="single" w:sz="2" w:space="0" w:color="auto"/>
            </w:tcBorders>
            <w:shd w:val="clear" w:color="auto" w:fill="auto"/>
            <w:noWrap/>
            <w:vAlign w:val="bottom"/>
            <w:hideMark/>
          </w:tcPr>
          <w:p w14:paraId="0DDA8E65" w14:textId="77777777" w:rsidR="009B2803" w:rsidRPr="000B3025" w:rsidRDefault="009B2803" w:rsidP="002145C9">
            <w:pPr>
              <w:pStyle w:val="cuatexto"/>
              <w:jc w:val="right"/>
            </w:pPr>
            <w:r>
              <w:t>1.176</w:t>
            </w:r>
          </w:p>
        </w:tc>
        <w:tc>
          <w:tcPr>
            <w:tcW w:w="673" w:type="dxa"/>
            <w:tcBorders>
              <w:top w:val="single" w:sz="2" w:space="0" w:color="auto"/>
              <w:bottom w:val="single" w:sz="2" w:space="0" w:color="auto"/>
            </w:tcBorders>
            <w:shd w:val="clear" w:color="auto" w:fill="auto"/>
            <w:noWrap/>
            <w:vAlign w:val="bottom"/>
            <w:hideMark/>
          </w:tcPr>
          <w:p w14:paraId="1495614E" w14:textId="77777777" w:rsidR="009B2803" w:rsidRPr="000B3025" w:rsidRDefault="009B2803" w:rsidP="002145C9">
            <w:pPr>
              <w:pStyle w:val="cuatexto"/>
              <w:jc w:val="right"/>
            </w:pPr>
            <w:r>
              <w:t>1.205</w:t>
            </w:r>
          </w:p>
        </w:tc>
      </w:tr>
      <w:tr w:rsidR="009B2803" w:rsidRPr="000B3025" w14:paraId="6CACE6F3" w14:textId="77777777" w:rsidTr="00CB21D8">
        <w:trPr>
          <w:trHeight w:val="198"/>
        </w:trPr>
        <w:tc>
          <w:tcPr>
            <w:tcW w:w="2595" w:type="dxa"/>
            <w:vMerge/>
            <w:shd w:val="clear" w:color="auto" w:fill="auto"/>
            <w:noWrap/>
            <w:vAlign w:val="center"/>
            <w:hideMark/>
          </w:tcPr>
          <w:p w14:paraId="65353F7D"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46D1830A" w14:textId="09F17144" w:rsidR="009B2803" w:rsidRPr="000B3025" w:rsidRDefault="009B2803" w:rsidP="002145C9">
            <w:pPr>
              <w:pStyle w:val="cuatexto"/>
            </w:pPr>
            <w:r>
              <w:t>Pediatriako fak.</w:t>
            </w:r>
          </w:p>
        </w:tc>
        <w:tc>
          <w:tcPr>
            <w:tcW w:w="672" w:type="dxa"/>
            <w:tcBorders>
              <w:top w:val="single" w:sz="2" w:space="0" w:color="auto"/>
            </w:tcBorders>
            <w:shd w:val="clear" w:color="auto" w:fill="auto"/>
            <w:noWrap/>
            <w:vAlign w:val="bottom"/>
            <w:hideMark/>
          </w:tcPr>
          <w:p w14:paraId="6E9CEE4C" w14:textId="77777777" w:rsidR="009B2803" w:rsidRPr="000B3025" w:rsidRDefault="009B2803" w:rsidP="002145C9">
            <w:pPr>
              <w:pStyle w:val="cuatexto"/>
              <w:jc w:val="right"/>
            </w:pPr>
            <w:r>
              <w:t>1.338</w:t>
            </w:r>
          </w:p>
        </w:tc>
        <w:tc>
          <w:tcPr>
            <w:tcW w:w="673" w:type="dxa"/>
            <w:tcBorders>
              <w:top w:val="single" w:sz="2" w:space="0" w:color="auto"/>
            </w:tcBorders>
            <w:shd w:val="clear" w:color="auto" w:fill="auto"/>
            <w:noWrap/>
            <w:vAlign w:val="bottom"/>
            <w:hideMark/>
          </w:tcPr>
          <w:p w14:paraId="156EC762" w14:textId="77777777" w:rsidR="009B2803" w:rsidRPr="000B3025" w:rsidRDefault="009B2803" w:rsidP="002145C9">
            <w:pPr>
              <w:pStyle w:val="cuatexto"/>
              <w:jc w:val="right"/>
            </w:pPr>
            <w:r>
              <w:t>1.298</w:t>
            </w:r>
          </w:p>
        </w:tc>
        <w:tc>
          <w:tcPr>
            <w:tcW w:w="672" w:type="dxa"/>
            <w:tcBorders>
              <w:top w:val="single" w:sz="2" w:space="0" w:color="auto"/>
            </w:tcBorders>
            <w:shd w:val="clear" w:color="auto" w:fill="auto"/>
            <w:noWrap/>
            <w:vAlign w:val="bottom"/>
            <w:hideMark/>
          </w:tcPr>
          <w:p w14:paraId="55E3B21F" w14:textId="77777777" w:rsidR="009B2803" w:rsidRPr="000B3025" w:rsidRDefault="009B2803" w:rsidP="002145C9">
            <w:pPr>
              <w:pStyle w:val="cuatexto"/>
              <w:jc w:val="right"/>
            </w:pPr>
            <w:r>
              <w:t>1.296</w:t>
            </w:r>
          </w:p>
        </w:tc>
        <w:tc>
          <w:tcPr>
            <w:tcW w:w="673" w:type="dxa"/>
            <w:tcBorders>
              <w:top w:val="single" w:sz="2" w:space="0" w:color="auto"/>
            </w:tcBorders>
            <w:shd w:val="clear" w:color="auto" w:fill="auto"/>
            <w:noWrap/>
            <w:vAlign w:val="bottom"/>
            <w:hideMark/>
          </w:tcPr>
          <w:p w14:paraId="1B353FF5" w14:textId="77777777" w:rsidR="009B2803" w:rsidRPr="000B3025" w:rsidRDefault="009B2803" w:rsidP="002145C9">
            <w:pPr>
              <w:pStyle w:val="cuatexto"/>
              <w:jc w:val="right"/>
            </w:pPr>
            <w:r>
              <w:t>1.318</w:t>
            </w:r>
          </w:p>
        </w:tc>
        <w:tc>
          <w:tcPr>
            <w:tcW w:w="672" w:type="dxa"/>
            <w:tcBorders>
              <w:top w:val="single" w:sz="2" w:space="0" w:color="auto"/>
            </w:tcBorders>
            <w:shd w:val="clear" w:color="auto" w:fill="auto"/>
            <w:noWrap/>
            <w:vAlign w:val="bottom"/>
            <w:hideMark/>
          </w:tcPr>
          <w:p w14:paraId="64E354AC" w14:textId="77777777" w:rsidR="009B2803" w:rsidRPr="000B3025" w:rsidRDefault="009B2803" w:rsidP="002145C9">
            <w:pPr>
              <w:pStyle w:val="cuatexto"/>
              <w:jc w:val="right"/>
            </w:pPr>
            <w:r>
              <w:t>1.332</w:t>
            </w:r>
          </w:p>
        </w:tc>
        <w:tc>
          <w:tcPr>
            <w:tcW w:w="673" w:type="dxa"/>
            <w:tcBorders>
              <w:top w:val="single" w:sz="2" w:space="0" w:color="auto"/>
            </w:tcBorders>
            <w:shd w:val="clear" w:color="auto" w:fill="auto"/>
            <w:noWrap/>
            <w:vAlign w:val="bottom"/>
            <w:hideMark/>
          </w:tcPr>
          <w:p w14:paraId="00342CF2" w14:textId="77777777" w:rsidR="009B2803" w:rsidRPr="000B3025" w:rsidRDefault="009B2803" w:rsidP="002145C9">
            <w:pPr>
              <w:pStyle w:val="cuatexto"/>
              <w:jc w:val="right"/>
            </w:pPr>
            <w:r>
              <w:t>1.322</w:t>
            </w:r>
          </w:p>
        </w:tc>
      </w:tr>
      <w:tr w:rsidR="009B2803" w:rsidRPr="000B3025" w14:paraId="3E9BA6E6" w14:textId="77777777" w:rsidTr="00CB21D8">
        <w:trPr>
          <w:trHeight w:val="198"/>
        </w:trPr>
        <w:tc>
          <w:tcPr>
            <w:tcW w:w="2595" w:type="dxa"/>
            <w:vMerge w:val="restart"/>
            <w:shd w:val="clear" w:color="auto" w:fill="auto"/>
            <w:noWrap/>
            <w:vAlign w:val="center"/>
            <w:hideMark/>
          </w:tcPr>
          <w:p w14:paraId="4024EA78" w14:textId="1341AC91" w:rsidR="009B2803" w:rsidRPr="00F40857" w:rsidRDefault="009B2803" w:rsidP="002145C9">
            <w:pPr>
              <w:pStyle w:val="cuatexto"/>
            </w:pPr>
            <w:r>
              <w:t>Uharte</w:t>
            </w:r>
          </w:p>
        </w:tc>
        <w:tc>
          <w:tcPr>
            <w:tcW w:w="2083" w:type="dxa"/>
            <w:tcBorders>
              <w:bottom w:val="single" w:sz="2" w:space="0" w:color="auto"/>
            </w:tcBorders>
            <w:shd w:val="clear" w:color="auto" w:fill="auto"/>
            <w:noWrap/>
            <w:vAlign w:val="bottom"/>
            <w:hideMark/>
          </w:tcPr>
          <w:p w14:paraId="6343DEEC" w14:textId="0E92E186" w:rsidR="009B2803" w:rsidRPr="000B3025" w:rsidRDefault="009B2803" w:rsidP="002145C9">
            <w:pPr>
              <w:pStyle w:val="cuatexto"/>
            </w:pPr>
            <w:r>
              <w:t xml:space="preserve">Erizaintzako </w:t>
            </w:r>
            <w:proofErr w:type="spellStart"/>
            <w:r>
              <w:t>lang</w:t>
            </w:r>
            <w:proofErr w:type="spellEnd"/>
            <w:r>
              <w:t>.</w:t>
            </w:r>
          </w:p>
        </w:tc>
        <w:tc>
          <w:tcPr>
            <w:tcW w:w="672" w:type="dxa"/>
            <w:tcBorders>
              <w:bottom w:val="single" w:sz="2" w:space="0" w:color="auto"/>
            </w:tcBorders>
            <w:shd w:val="clear" w:color="auto" w:fill="auto"/>
            <w:noWrap/>
            <w:vAlign w:val="bottom"/>
            <w:hideMark/>
          </w:tcPr>
          <w:p w14:paraId="3DCC0210" w14:textId="77777777" w:rsidR="009B2803" w:rsidRPr="000B3025" w:rsidRDefault="009B2803" w:rsidP="002145C9">
            <w:pPr>
              <w:pStyle w:val="cuatexto"/>
              <w:jc w:val="right"/>
            </w:pPr>
            <w:r>
              <w:t>1.325</w:t>
            </w:r>
          </w:p>
        </w:tc>
        <w:tc>
          <w:tcPr>
            <w:tcW w:w="673" w:type="dxa"/>
            <w:tcBorders>
              <w:bottom w:val="single" w:sz="2" w:space="0" w:color="auto"/>
            </w:tcBorders>
            <w:shd w:val="clear" w:color="auto" w:fill="auto"/>
            <w:noWrap/>
            <w:vAlign w:val="bottom"/>
            <w:hideMark/>
          </w:tcPr>
          <w:p w14:paraId="56780317" w14:textId="77777777" w:rsidR="009B2803" w:rsidRPr="000B3025" w:rsidRDefault="009B2803" w:rsidP="002145C9">
            <w:pPr>
              <w:pStyle w:val="cuatexto"/>
              <w:jc w:val="right"/>
            </w:pPr>
            <w:r>
              <w:t>1.309</w:t>
            </w:r>
          </w:p>
        </w:tc>
        <w:tc>
          <w:tcPr>
            <w:tcW w:w="672" w:type="dxa"/>
            <w:tcBorders>
              <w:bottom w:val="single" w:sz="2" w:space="0" w:color="auto"/>
            </w:tcBorders>
            <w:shd w:val="clear" w:color="auto" w:fill="auto"/>
            <w:noWrap/>
            <w:vAlign w:val="bottom"/>
            <w:hideMark/>
          </w:tcPr>
          <w:p w14:paraId="551B7D0B" w14:textId="77777777" w:rsidR="009B2803" w:rsidRPr="000B3025" w:rsidRDefault="009B2803" w:rsidP="002145C9">
            <w:pPr>
              <w:pStyle w:val="cuatexto"/>
              <w:jc w:val="right"/>
            </w:pPr>
            <w:r>
              <w:t>1.343</w:t>
            </w:r>
          </w:p>
        </w:tc>
        <w:tc>
          <w:tcPr>
            <w:tcW w:w="673" w:type="dxa"/>
            <w:tcBorders>
              <w:bottom w:val="single" w:sz="2" w:space="0" w:color="auto"/>
            </w:tcBorders>
            <w:shd w:val="clear" w:color="auto" w:fill="auto"/>
            <w:noWrap/>
            <w:vAlign w:val="bottom"/>
            <w:hideMark/>
          </w:tcPr>
          <w:p w14:paraId="1A98FA39" w14:textId="77777777" w:rsidR="009B2803" w:rsidRPr="000B3025" w:rsidRDefault="009B2803" w:rsidP="002145C9">
            <w:pPr>
              <w:pStyle w:val="cuatexto"/>
              <w:jc w:val="right"/>
            </w:pPr>
            <w:r>
              <w:t>1.365</w:t>
            </w:r>
          </w:p>
        </w:tc>
        <w:tc>
          <w:tcPr>
            <w:tcW w:w="672" w:type="dxa"/>
            <w:tcBorders>
              <w:bottom w:val="single" w:sz="2" w:space="0" w:color="auto"/>
            </w:tcBorders>
            <w:shd w:val="clear" w:color="auto" w:fill="auto"/>
            <w:noWrap/>
            <w:vAlign w:val="bottom"/>
            <w:hideMark/>
          </w:tcPr>
          <w:p w14:paraId="79C40D68" w14:textId="77777777" w:rsidR="009B2803" w:rsidRPr="000B3025" w:rsidRDefault="009B2803" w:rsidP="002145C9">
            <w:pPr>
              <w:pStyle w:val="cuatexto"/>
              <w:jc w:val="right"/>
            </w:pPr>
            <w:r>
              <w:t>1.385</w:t>
            </w:r>
          </w:p>
        </w:tc>
        <w:tc>
          <w:tcPr>
            <w:tcW w:w="673" w:type="dxa"/>
            <w:tcBorders>
              <w:bottom w:val="single" w:sz="2" w:space="0" w:color="auto"/>
            </w:tcBorders>
            <w:shd w:val="clear" w:color="auto" w:fill="auto"/>
            <w:noWrap/>
            <w:vAlign w:val="bottom"/>
            <w:hideMark/>
          </w:tcPr>
          <w:p w14:paraId="71435187" w14:textId="77777777" w:rsidR="009B2803" w:rsidRPr="000B3025" w:rsidRDefault="009B2803" w:rsidP="002145C9">
            <w:pPr>
              <w:pStyle w:val="cuatexto"/>
              <w:jc w:val="right"/>
            </w:pPr>
            <w:r>
              <w:t>1.380</w:t>
            </w:r>
          </w:p>
        </w:tc>
      </w:tr>
      <w:tr w:rsidR="009B2803" w:rsidRPr="000B3025" w14:paraId="2EB9B162" w14:textId="77777777" w:rsidTr="00CB21D8">
        <w:trPr>
          <w:trHeight w:val="198"/>
        </w:trPr>
        <w:tc>
          <w:tcPr>
            <w:tcW w:w="2595" w:type="dxa"/>
            <w:vMerge/>
            <w:shd w:val="clear" w:color="auto" w:fill="auto"/>
            <w:noWrap/>
            <w:vAlign w:val="center"/>
            <w:hideMark/>
          </w:tcPr>
          <w:p w14:paraId="745E8CF5"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6A52972D" w14:textId="33E27E6A" w:rsidR="009B2803" w:rsidRPr="000B3025" w:rsidRDefault="009B2803" w:rsidP="002145C9">
            <w:pPr>
              <w:pStyle w:val="cuatexto"/>
            </w:pPr>
            <w:r>
              <w:t>Familia medikuntzako fak.</w:t>
            </w:r>
          </w:p>
        </w:tc>
        <w:tc>
          <w:tcPr>
            <w:tcW w:w="672" w:type="dxa"/>
            <w:tcBorders>
              <w:top w:val="single" w:sz="2" w:space="0" w:color="auto"/>
              <w:bottom w:val="single" w:sz="2" w:space="0" w:color="auto"/>
            </w:tcBorders>
            <w:shd w:val="clear" w:color="auto" w:fill="auto"/>
            <w:noWrap/>
            <w:vAlign w:val="bottom"/>
            <w:hideMark/>
          </w:tcPr>
          <w:p w14:paraId="7D7E8311" w14:textId="77777777" w:rsidR="009B2803" w:rsidRPr="000B3025" w:rsidRDefault="009B2803" w:rsidP="002145C9">
            <w:pPr>
              <w:pStyle w:val="cuatexto"/>
              <w:jc w:val="right"/>
            </w:pPr>
            <w:r>
              <w:t>1.446</w:t>
            </w:r>
          </w:p>
        </w:tc>
        <w:tc>
          <w:tcPr>
            <w:tcW w:w="673" w:type="dxa"/>
            <w:tcBorders>
              <w:top w:val="single" w:sz="2" w:space="0" w:color="auto"/>
              <w:bottom w:val="single" w:sz="2" w:space="0" w:color="auto"/>
            </w:tcBorders>
            <w:shd w:val="clear" w:color="auto" w:fill="auto"/>
            <w:noWrap/>
            <w:vAlign w:val="bottom"/>
            <w:hideMark/>
          </w:tcPr>
          <w:p w14:paraId="79772EB0" w14:textId="77777777" w:rsidR="009B2803" w:rsidRPr="000B3025" w:rsidRDefault="009B2803" w:rsidP="002145C9">
            <w:pPr>
              <w:pStyle w:val="cuatexto"/>
              <w:jc w:val="right"/>
            </w:pPr>
            <w:r>
              <w:t>1.416</w:t>
            </w:r>
          </w:p>
        </w:tc>
        <w:tc>
          <w:tcPr>
            <w:tcW w:w="672" w:type="dxa"/>
            <w:tcBorders>
              <w:top w:val="single" w:sz="2" w:space="0" w:color="auto"/>
              <w:bottom w:val="single" w:sz="2" w:space="0" w:color="auto"/>
            </w:tcBorders>
            <w:shd w:val="clear" w:color="auto" w:fill="auto"/>
            <w:noWrap/>
            <w:vAlign w:val="bottom"/>
            <w:hideMark/>
          </w:tcPr>
          <w:p w14:paraId="6C471E88" w14:textId="77777777" w:rsidR="009B2803" w:rsidRPr="000B3025" w:rsidRDefault="009B2803" w:rsidP="002145C9">
            <w:pPr>
              <w:pStyle w:val="cuatexto"/>
              <w:jc w:val="right"/>
            </w:pPr>
            <w:r>
              <w:t>1.480</w:t>
            </w:r>
          </w:p>
        </w:tc>
        <w:tc>
          <w:tcPr>
            <w:tcW w:w="673" w:type="dxa"/>
            <w:tcBorders>
              <w:top w:val="single" w:sz="2" w:space="0" w:color="auto"/>
              <w:bottom w:val="single" w:sz="2" w:space="0" w:color="auto"/>
            </w:tcBorders>
            <w:shd w:val="clear" w:color="auto" w:fill="auto"/>
            <w:noWrap/>
            <w:vAlign w:val="bottom"/>
            <w:hideMark/>
          </w:tcPr>
          <w:p w14:paraId="7F6B2656" w14:textId="77777777" w:rsidR="009B2803" w:rsidRPr="000B3025" w:rsidRDefault="009B2803" w:rsidP="002145C9">
            <w:pPr>
              <w:pStyle w:val="cuatexto"/>
              <w:jc w:val="right"/>
            </w:pPr>
            <w:r>
              <w:t>1.517</w:t>
            </w:r>
          </w:p>
        </w:tc>
        <w:tc>
          <w:tcPr>
            <w:tcW w:w="672" w:type="dxa"/>
            <w:tcBorders>
              <w:top w:val="single" w:sz="2" w:space="0" w:color="auto"/>
              <w:bottom w:val="single" w:sz="2" w:space="0" w:color="auto"/>
            </w:tcBorders>
            <w:shd w:val="clear" w:color="auto" w:fill="auto"/>
            <w:noWrap/>
            <w:vAlign w:val="bottom"/>
            <w:hideMark/>
          </w:tcPr>
          <w:p w14:paraId="4CAAB6D7" w14:textId="77777777" w:rsidR="009B2803" w:rsidRPr="000B3025" w:rsidRDefault="009B2803" w:rsidP="002145C9">
            <w:pPr>
              <w:pStyle w:val="cuatexto"/>
              <w:jc w:val="right"/>
            </w:pPr>
            <w:r>
              <w:t>1.551</w:t>
            </w:r>
          </w:p>
        </w:tc>
        <w:tc>
          <w:tcPr>
            <w:tcW w:w="673" w:type="dxa"/>
            <w:tcBorders>
              <w:top w:val="single" w:sz="2" w:space="0" w:color="auto"/>
              <w:bottom w:val="single" w:sz="2" w:space="0" w:color="auto"/>
            </w:tcBorders>
            <w:shd w:val="clear" w:color="auto" w:fill="auto"/>
            <w:noWrap/>
            <w:vAlign w:val="bottom"/>
            <w:hideMark/>
          </w:tcPr>
          <w:p w14:paraId="4C352AD9" w14:textId="77777777" w:rsidR="009B2803" w:rsidRPr="000B3025" w:rsidRDefault="009B2803" w:rsidP="002145C9">
            <w:pPr>
              <w:pStyle w:val="cuatexto"/>
              <w:jc w:val="right"/>
            </w:pPr>
            <w:r>
              <w:t>1.567</w:t>
            </w:r>
          </w:p>
        </w:tc>
      </w:tr>
      <w:tr w:rsidR="009B2803" w:rsidRPr="000B3025" w14:paraId="270306AE" w14:textId="77777777" w:rsidTr="00CB21D8">
        <w:trPr>
          <w:trHeight w:val="198"/>
        </w:trPr>
        <w:tc>
          <w:tcPr>
            <w:tcW w:w="2595" w:type="dxa"/>
            <w:vMerge/>
            <w:shd w:val="clear" w:color="auto" w:fill="auto"/>
            <w:noWrap/>
            <w:vAlign w:val="center"/>
            <w:hideMark/>
          </w:tcPr>
          <w:p w14:paraId="24D6BB52"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5CDCED8A" w14:textId="13186CD8" w:rsidR="009B2803" w:rsidRPr="000B3025" w:rsidRDefault="009B2803" w:rsidP="002145C9">
            <w:pPr>
              <w:pStyle w:val="cuatexto"/>
            </w:pPr>
            <w:r>
              <w:t>Pediatriako fak.</w:t>
            </w:r>
          </w:p>
        </w:tc>
        <w:tc>
          <w:tcPr>
            <w:tcW w:w="672" w:type="dxa"/>
            <w:tcBorders>
              <w:top w:val="single" w:sz="2" w:space="0" w:color="auto"/>
            </w:tcBorders>
            <w:shd w:val="clear" w:color="auto" w:fill="auto"/>
            <w:noWrap/>
            <w:vAlign w:val="bottom"/>
            <w:hideMark/>
          </w:tcPr>
          <w:p w14:paraId="22919C2E" w14:textId="77777777" w:rsidR="009B2803" w:rsidRPr="000B3025" w:rsidRDefault="009B2803" w:rsidP="002145C9">
            <w:pPr>
              <w:pStyle w:val="cuatexto"/>
              <w:jc w:val="right"/>
            </w:pPr>
            <w:r>
              <w:t>1.002</w:t>
            </w:r>
          </w:p>
        </w:tc>
        <w:tc>
          <w:tcPr>
            <w:tcW w:w="673" w:type="dxa"/>
            <w:tcBorders>
              <w:top w:val="single" w:sz="2" w:space="0" w:color="auto"/>
            </w:tcBorders>
            <w:shd w:val="clear" w:color="auto" w:fill="auto"/>
            <w:noWrap/>
            <w:vAlign w:val="bottom"/>
            <w:hideMark/>
          </w:tcPr>
          <w:p w14:paraId="47214A68" w14:textId="77777777" w:rsidR="009B2803" w:rsidRPr="000B3025" w:rsidRDefault="009B2803" w:rsidP="002145C9">
            <w:pPr>
              <w:pStyle w:val="cuatexto"/>
              <w:jc w:val="right"/>
            </w:pPr>
            <w:r>
              <w:t>1.026</w:t>
            </w:r>
          </w:p>
        </w:tc>
        <w:tc>
          <w:tcPr>
            <w:tcW w:w="672" w:type="dxa"/>
            <w:tcBorders>
              <w:top w:val="single" w:sz="2" w:space="0" w:color="auto"/>
            </w:tcBorders>
            <w:shd w:val="clear" w:color="auto" w:fill="auto"/>
            <w:noWrap/>
            <w:vAlign w:val="bottom"/>
            <w:hideMark/>
          </w:tcPr>
          <w:p w14:paraId="63304C60" w14:textId="77777777" w:rsidR="009B2803" w:rsidRPr="000B3025" w:rsidRDefault="009B2803" w:rsidP="002145C9">
            <w:pPr>
              <w:pStyle w:val="cuatexto"/>
              <w:jc w:val="right"/>
            </w:pPr>
            <w:r>
              <w:t>979</w:t>
            </w:r>
          </w:p>
        </w:tc>
        <w:tc>
          <w:tcPr>
            <w:tcW w:w="673" w:type="dxa"/>
            <w:tcBorders>
              <w:top w:val="single" w:sz="2" w:space="0" w:color="auto"/>
            </w:tcBorders>
            <w:shd w:val="clear" w:color="auto" w:fill="auto"/>
            <w:noWrap/>
            <w:vAlign w:val="bottom"/>
            <w:hideMark/>
          </w:tcPr>
          <w:p w14:paraId="4EEEDB7C" w14:textId="77777777" w:rsidR="009B2803" w:rsidRPr="000B3025" w:rsidRDefault="009B2803" w:rsidP="002145C9">
            <w:pPr>
              <w:pStyle w:val="cuatexto"/>
              <w:jc w:val="right"/>
            </w:pPr>
            <w:r>
              <w:t>959</w:t>
            </w:r>
          </w:p>
        </w:tc>
        <w:tc>
          <w:tcPr>
            <w:tcW w:w="672" w:type="dxa"/>
            <w:tcBorders>
              <w:top w:val="single" w:sz="2" w:space="0" w:color="auto"/>
            </w:tcBorders>
            <w:shd w:val="clear" w:color="auto" w:fill="auto"/>
            <w:noWrap/>
            <w:vAlign w:val="bottom"/>
            <w:hideMark/>
          </w:tcPr>
          <w:p w14:paraId="3C67115E" w14:textId="77777777" w:rsidR="009B2803" w:rsidRPr="000B3025" w:rsidRDefault="009B2803" w:rsidP="002145C9">
            <w:pPr>
              <w:pStyle w:val="cuatexto"/>
              <w:jc w:val="right"/>
            </w:pPr>
            <w:r>
              <w:t>945</w:t>
            </w:r>
          </w:p>
        </w:tc>
        <w:tc>
          <w:tcPr>
            <w:tcW w:w="673" w:type="dxa"/>
            <w:tcBorders>
              <w:top w:val="single" w:sz="2" w:space="0" w:color="auto"/>
            </w:tcBorders>
            <w:shd w:val="clear" w:color="auto" w:fill="auto"/>
            <w:noWrap/>
            <w:vAlign w:val="bottom"/>
            <w:hideMark/>
          </w:tcPr>
          <w:p w14:paraId="59121D83" w14:textId="77777777" w:rsidR="009B2803" w:rsidRPr="000B3025" w:rsidRDefault="009B2803" w:rsidP="002145C9">
            <w:pPr>
              <w:pStyle w:val="cuatexto"/>
              <w:jc w:val="right"/>
            </w:pPr>
            <w:r>
              <w:t>880</w:t>
            </w:r>
          </w:p>
        </w:tc>
      </w:tr>
      <w:tr w:rsidR="009B2803" w:rsidRPr="000B3025" w14:paraId="3A34C4A6" w14:textId="77777777" w:rsidTr="00CB21D8">
        <w:trPr>
          <w:trHeight w:val="198"/>
        </w:trPr>
        <w:tc>
          <w:tcPr>
            <w:tcW w:w="2595" w:type="dxa"/>
            <w:vMerge w:val="restart"/>
            <w:shd w:val="clear" w:color="auto" w:fill="auto"/>
            <w:noWrap/>
            <w:vAlign w:val="center"/>
            <w:hideMark/>
          </w:tcPr>
          <w:p w14:paraId="3A23FDC1" w14:textId="02D63BF0" w:rsidR="009B2803" w:rsidRPr="00F40857" w:rsidRDefault="009B2803" w:rsidP="002145C9">
            <w:pPr>
              <w:pStyle w:val="cuatexto"/>
            </w:pPr>
            <w:r>
              <w:t>Atarrabia</w:t>
            </w:r>
          </w:p>
        </w:tc>
        <w:tc>
          <w:tcPr>
            <w:tcW w:w="2083" w:type="dxa"/>
            <w:tcBorders>
              <w:bottom w:val="single" w:sz="2" w:space="0" w:color="auto"/>
            </w:tcBorders>
            <w:shd w:val="clear" w:color="auto" w:fill="auto"/>
            <w:noWrap/>
            <w:vAlign w:val="bottom"/>
            <w:hideMark/>
          </w:tcPr>
          <w:p w14:paraId="11CAA5F7" w14:textId="2B14671F" w:rsidR="009B2803" w:rsidRPr="000B3025" w:rsidRDefault="009B2803" w:rsidP="002145C9">
            <w:pPr>
              <w:pStyle w:val="cuatexto"/>
            </w:pPr>
            <w:r>
              <w:t xml:space="preserve">Erizaintzako </w:t>
            </w:r>
            <w:proofErr w:type="spellStart"/>
            <w:r>
              <w:t>lang</w:t>
            </w:r>
            <w:proofErr w:type="spellEnd"/>
            <w:r>
              <w:t>.</w:t>
            </w:r>
          </w:p>
        </w:tc>
        <w:tc>
          <w:tcPr>
            <w:tcW w:w="672" w:type="dxa"/>
            <w:tcBorders>
              <w:bottom w:val="single" w:sz="2" w:space="0" w:color="auto"/>
            </w:tcBorders>
            <w:shd w:val="clear" w:color="auto" w:fill="auto"/>
            <w:noWrap/>
            <w:vAlign w:val="bottom"/>
            <w:hideMark/>
          </w:tcPr>
          <w:p w14:paraId="264DA7D5" w14:textId="77777777" w:rsidR="009B2803" w:rsidRPr="000B3025" w:rsidRDefault="009B2803" w:rsidP="002145C9">
            <w:pPr>
              <w:pStyle w:val="cuatexto"/>
              <w:jc w:val="right"/>
            </w:pPr>
            <w:r>
              <w:t>1.432</w:t>
            </w:r>
          </w:p>
        </w:tc>
        <w:tc>
          <w:tcPr>
            <w:tcW w:w="673" w:type="dxa"/>
            <w:tcBorders>
              <w:bottom w:val="single" w:sz="2" w:space="0" w:color="auto"/>
            </w:tcBorders>
            <w:shd w:val="clear" w:color="auto" w:fill="auto"/>
            <w:noWrap/>
            <w:vAlign w:val="bottom"/>
            <w:hideMark/>
          </w:tcPr>
          <w:p w14:paraId="0C2C6B93" w14:textId="77777777" w:rsidR="009B2803" w:rsidRPr="000B3025" w:rsidRDefault="009B2803" w:rsidP="002145C9">
            <w:pPr>
              <w:pStyle w:val="cuatexto"/>
              <w:jc w:val="right"/>
            </w:pPr>
            <w:r>
              <w:t>1.433</w:t>
            </w:r>
          </w:p>
        </w:tc>
        <w:tc>
          <w:tcPr>
            <w:tcW w:w="672" w:type="dxa"/>
            <w:tcBorders>
              <w:bottom w:val="single" w:sz="2" w:space="0" w:color="auto"/>
            </w:tcBorders>
            <w:shd w:val="clear" w:color="auto" w:fill="auto"/>
            <w:noWrap/>
            <w:vAlign w:val="bottom"/>
            <w:hideMark/>
          </w:tcPr>
          <w:p w14:paraId="1F27AE09" w14:textId="77777777" w:rsidR="009B2803" w:rsidRPr="000B3025" w:rsidRDefault="009B2803" w:rsidP="002145C9">
            <w:pPr>
              <w:pStyle w:val="cuatexto"/>
              <w:jc w:val="right"/>
            </w:pPr>
            <w:r>
              <w:t>1.433</w:t>
            </w:r>
          </w:p>
        </w:tc>
        <w:tc>
          <w:tcPr>
            <w:tcW w:w="673" w:type="dxa"/>
            <w:tcBorders>
              <w:bottom w:val="single" w:sz="2" w:space="0" w:color="auto"/>
            </w:tcBorders>
            <w:shd w:val="clear" w:color="auto" w:fill="auto"/>
            <w:noWrap/>
            <w:vAlign w:val="bottom"/>
            <w:hideMark/>
          </w:tcPr>
          <w:p w14:paraId="504C5B9F" w14:textId="77777777" w:rsidR="009B2803" w:rsidRPr="000B3025" w:rsidRDefault="009B2803" w:rsidP="002145C9">
            <w:pPr>
              <w:pStyle w:val="cuatexto"/>
              <w:jc w:val="right"/>
            </w:pPr>
            <w:r>
              <w:t>1.426</w:t>
            </w:r>
          </w:p>
        </w:tc>
        <w:tc>
          <w:tcPr>
            <w:tcW w:w="672" w:type="dxa"/>
            <w:tcBorders>
              <w:bottom w:val="single" w:sz="2" w:space="0" w:color="auto"/>
            </w:tcBorders>
            <w:shd w:val="clear" w:color="auto" w:fill="auto"/>
            <w:noWrap/>
            <w:vAlign w:val="bottom"/>
            <w:hideMark/>
          </w:tcPr>
          <w:p w14:paraId="1C63C020" w14:textId="77777777" w:rsidR="009B2803" w:rsidRPr="000B3025" w:rsidRDefault="009B2803" w:rsidP="002145C9">
            <w:pPr>
              <w:pStyle w:val="cuatexto"/>
              <w:jc w:val="right"/>
            </w:pPr>
            <w:r>
              <w:t>1.268</w:t>
            </w:r>
          </w:p>
        </w:tc>
        <w:tc>
          <w:tcPr>
            <w:tcW w:w="673" w:type="dxa"/>
            <w:tcBorders>
              <w:bottom w:val="single" w:sz="2" w:space="0" w:color="auto"/>
            </w:tcBorders>
            <w:shd w:val="clear" w:color="auto" w:fill="auto"/>
            <w:noWrap/>
            <w:vAlign w:val="bottom"/>
            <w:hideMark/>
          </w:tcPr>
          <w:p w14:paraId="39CE4B8A" w14:textId="77777777" w:rsidR="009B2803" w:rsidRPr="000B3025" w:rsidRDefault="009B2803" w:rsidP="002145C9">
            <w:pPr>
              <w:pStyle w:val="cuatexto"/>
              <w:jc w:val="right"/>
            </w:pPr>
            <w:r>
              <w:t>1.262</w:t>
            </w:r>
          </w:p>
        </w:tc>
      </w:tr>
      <w:tr w:rsidR="009B2803" w:rsidRPr="000B3025" w14:paraId="1FE3ABCC" w14:textId="77777777" w:rsidTr="00CB21D8">
        <w:trPr>
          <w:trHeight w:val="198"/>
        </w:trPr>
        <w:tc>
          <w:tcPr>
            <w:tcW w:w="2595" w:type="dxa"/>
            <w:vMerge/>
            <w:shd w:val="clear" w:color="auto" w:fill="auto"/>
            <w:noWrap/>
            <w:vAlign w:val="center"/>
            <w:hideMark/>
          </w:tcPr>
          <w:p w14:paraId="1568F424"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766AC8C4" w14:textId="48C4E322" w:rsidR="009B2803" w:rsidRPr="000B3025" w:rsidRDefault="009B2803" w:rsidP="002145C9">
            <w:pPr>
              <w:pStyle w:val="cuatexto"/>
            </w:pPr>
            <w:r>
              <w:t>Familia medikuntzako fak.</w:t>
            </w:r>
          </w:p>
        </w:tc>
        <w:tc>
          <w:tcPr>
            <w:tcW w:w="672" w:type="dxa"/>
            <w:tcBorders>
              <w:top w:val="single" w:sz="2" w:space="0" w:color="auto"/>
              <w:bottom w:val="single" w:sz="2" w:space="0" w:color="auto"/>
            </w:tcBorders>
            <w:shd w:val="clear" w:color="auto" w:fill="auto"/>
            <w:noWrap/>
            <w:vAlign w:val="bottom"/>
            <w:hideMark/>
          </w:tcPr>
          <w:p w14:paraId="79A4F02D" w14:textId="77777777" w:rsidR="009B2803" w:rsidRPr="000B3025" w:rsidRDefault="009B2803" w:rsidP="002145C9">
            <w:pPr>
              <w:pStyle w:val="cuatexto"/>
              <w:jc w:val="right"/>
            </w:pPr>
            <w:r>
              <w:t>1.584</w:t>
            </w:r>
          </w:p>
        </w:tc>
        <w:tc>
          <w:tcPr>
            <w:tcW w:w="673" w:type="dxa"/>
            <w:tcBorders>
              <w:top w:val="single" w:sz="2" w:space="0" w:color="auto"/>
              <w:bottom w:val="single" w:sz="2" w:space="0" w:color="auto"/>
            </w:tcBorders>
            <w:shd w:val="clear" w:color="auto" w:fill="auto"/>
            <w:noWrap/>
            <w:vAlign w:val="bottom"/>
            <w:hideMark/>
          </w:tcPr>
          <w:p w14:paraId="479EDA9E" w14:textId="77777777" w:rsidR="009B2803" w:rsidRPr="000B3025" w:rsidRDefault="009B2803" w:rsidP="002145C9">
            <w:pPr>
              <w:pStyle w:val="cuatexto"/>
              <w:jc w:val="right"/>
            </w:pPr>
            <w:r>
              <w:t>1.581</w:t>
            </w:r>
          </w:p>
        </w:tc>
        <w:tc>
          <w:tcPr>
            <w:tcW w:w="672" w:type="dxa"/>
            <w:tcBorders>
              <w:top w:val="single" w:sz="2" w:space="0" w:color="auto"/>
              <w:bottom w:val="single" w:sz="2" w:space="0" w:color="auto"/>
            </w:tcBorders>
            <w:shd w:val="clear" w:color="auto" w:fill="auto"/>
            <w:noWrap/>
            <w:vAlign w:val="bottom"/>
            <w:hideMark/>
          </w:tcPr>
          <w:p w14:paraId="3435CB5F" w14:textId="77777777" w:rsidR="009B2803" w:rsidRPr="000B3025" w:rsidRDefault="009B2803" w:rsidP="002145C9">
            <w:pPr>
              <w:pStyle w:val="cuatexto"/>
              <w:jc w:val="right"/>
            </w:pPr>
            <w:r>
              <w:t>1.591</w:t>
            </w:r>
          </w:p>
        </w:tc>
        <w:tc>
          <w:tcPr>
            <w:tcW w:w="673" w:type="dxa"/>
            <w:tcBorders>
              <w:top w:val="single" w:sz="2" w:space="0" w:color="auto"/>
              <w:bottom w:val="single" w:sz="2" w:space="0" w:color="auto"/>
            </w:tcBorders>
            <w:shd w:val="clear" w:color="auto" w:fill="auto"/>
            <w:noWrap/>
            <w:vAlign w:val="bottom"/>
            <w:hideMark/>
          </w:tcPr>
          <w:p w14:paraId="0EC7CB8A" w14:textId="77777777" w:rsidR="009B2803" w:rsidRPr="000B3025" w:rsidRDefault="009B2803" w:rsidP="002145C9">
            <w:pPr>
              <w:pStyle w:val="cuatexto"/>
              <w:jc w:val="right"/>
            </w:pPr>
            <w:r>
              <w:t>1.596</w:t>
            </w:r>
          </w:p>
        </w:tc>
        <w:tc>
          <w:tcPr>
            <w:tcW w:w="672" w:type="dxa"/>
            <w:tcBorders>
              <w:top w:val="single" w:sz="2" w:space="0" w:color="auto"/>
              <w:bottom w:val="single" w:sz="2" w:space="0" w:color="auto"/>
            </w:tcBorders>
            <w:shd w:val="clear" w:color="auto" w:fill="auto"/>
            <w:noWrap/>
            <w:vAlign w:val="bottom"/>
            <w:hideMark/>
          </w:tcPr>
          <w:p w14:paraId="21D82050" w14:textId="77777777" w:rsidR="009B2803" w:rsidRPr="000B3025" w:rsidRDefault="009B2803" w:rsidP="002145C9">
            <w:pPr>
              <w:pStyle w:val="cuatexto"/>
              <w:jc w:val="right"/>
            </w:pPr>
            <w:r>
              <w:t>1.387</w:t>
            </w:r>
          </w:p>
        </w:tc>
        <w:tc>
          <w:tcPr>
            <w:tcW w:w="673" w:type="dxa"/>
            <w:tcBorders>
              <w:top w:val="single" w:sz="2" w:space="0" w:color="auto"/>
              <w:bottom w:val="single" w:sz="2" w:space="0" w:color="auto"/>
            </w:tcBorders>
            <w:shd w:val="clear" w:color="auto" w:fill="auto"/>
            <w:noWrap/>
            <w:vAlign w:val="bottom"/>
            <w:hideMark/>
          </w:tcPr>
          <w:p w14:paraId="7B5C52DC" w14:textId="77777777" w:rsidR="009B2803" w:rsidRPr="000B3025" w:rsidRDefault="009B2803" w:rsidP="002145C9">
            <w:pPr>
              <w:pStyle w:val="cuatexto"/>
              <w:jc w:val="right"/>
            </w:pPr>
            <w:r>
              <w:t>1.387</w:t>
            </w:r>
          </w:p>
        </w:tc>
      </w:tr>
      <w:tr w:rsidR="009B2803" w:rsidRPr="000B3025" w14:paraId="644C6741" w14:textId="77777777" w:rsidTr="00CB21D8">
        <w:trPr>
          <w:trHeight w:val="198"/>
        </w:trPr>
        <w:tc>
          <w:tcPr>
            <w:tcW w:w="2595" w:type="dxa"/>
            <w:vMerge/>
            <w:shd w:val="clear" w:color="auto" w:fill="auto"/>
            <w:noWrap/>
            <w:vAlign w:val="center"/>
            <w:hideMark/>
          </w:tcPr>
          <w:p w14:paraId="7C427DE8"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1DE53474" w14:textId="444A6525" w:rsidR="009B2803" w:rsidRPr="000B3025" w:rsidRDefault="009B2803" w:rsidP="002145C9">
            <w:pPr>
              <w:pStyle w:val="cuatexto"/>
            </w:pPr>
            <w:r>
              <w:t>Pediatriako fak.</w:t>
            </w:r>
          </w:p>
        </w:tc>
        <w:tc>
          <w:tcPr>
            <w:tcW w:w="672" w:type="dxa"/>
            <w:tcBorders>
              <w:top w:val="single" w:sz="2" w:space="0" w:color="auto"/>
            </w:tcBorders>
            <w:shd w:val="clear" w:color="auto" w:fill="auto"/>
            <w:noWrap/>
            <w:vAlign w:val="bottom"/>
            <w:hideMark/>
          </w:tcPr>
          <w:p w14:paraId="7D1A13B0" w14:textId="77777777" w:rsidR="009B2803" w:rsidRPr="000B3025" w:rsidRDefault="009B2803" w:rsidP="002145C9">
            <w:pPr>
              <w:pStyle w:val="cuatexto"/>
              <w:jc w:val="right"/>
            </w:pPr>
            <w:r>
              <w:t>899</w:t>
            </w:r>
          </w:p>
        </w:tc>
        <w:tc>
          <w:tcPr>
            <w:tcW w:w="673" w:type="dxa"/>
            <w:tcBorders>
              <w:top w:val="single" w:sz="2" w:space="0" w:color="auto"/>
            </w:tcBorders>
            <w:shd w:val="clear" w:color="auto" w:fill="auto"/>
            <w:noWrap/>
            <w:vAlign w:val="bottom"/>
            <w:hideMark/>
          </w:tcPr>
          <w:p w14:paraId="6C724710" w14:textId="77777777" w:rsidR="009B2803" w:rsidRPr="000B3025" w:rsidRDefault="009B2803" w:rsidP="002145C9">
            <w:pPr>
              <w:pStyle w:val="cuatexto"/>
              <w:jc w:val="right"/>
            </w:pPr>
            <w:r>
              <w:t>915</w:t>
            </w:r>
          </w:p>
        </w:tc>
        <w:tc>
          <w:tcPr>
            <w:tcW w:w="672" w:type="dxa"/>
            <w:tcBorders>
              <w:top w:val="single" w:sz="2" w:space="0" w:color="auto"/>
            </w:tcBorders>
            <w:shd w:val="clear" w:color="auto" w:fill="auto"/>
            <w:noWrap/>
            <w:vAlign w:val="bottom"/>
            <w:hideMark/>
          </w:tcPr>
          <w:p w14:paraId="771D2207" w14:textId="77777777" w:rsidR="009B2803" w:rsidRPr="000B3025" w:rsidRDefault="009B2803" w:rsidP="002145C9">
            <w:pPr>
              <w:pStyle w:val="cuatexto"/>
              <w:jc w:val="right"/>
            </w:pPr>
            <w:r>
              <w:t>878</w:t>
            </w:r>
          </w:p>
        </w:tc>
        <w:tc>
          <w:tcPr>
            <w:tcW w:w="673" w:type="dxa"/>
            <w:tcBorders>
              <w:top w:val="single" w:sz="2" w:space="0" w:color="auto"/>
            </w:tcBorders>
            <w:shd w:val="clear" w:color="auto" w:fill="auto"/>
            <w:noWrap/>
            <w:vAlign w:val="bottom"/>
            <w:hideMark/>
          </w:tcPr>
          <w:p w14:paraId="33AF5211" w14:textId="77777777" w:rsidR="009B2803" w:rsidRPr="000B3025" w:rsidRDefault="009B2803" w:rsidP="002145C9">
            <w:pPr>
              <w:pStyle w:val="cuatexto"/>
              <w:jc w:val="right"/>
            </w:pPr>
            <w:r>
              <w:t>831</w:t>
            </w:r>
          </w:p>
        </w:tc>
        <w:tc>
          <w:tcPr>
            <w:tcW w:w="672" w:type="dxa"/>
            <w:tcBorders>
              <w:top w:val="single" w:sz="2" w:space="0" w:color="auto"/>
            </w:tcBorders>
            <w:shd w:val="clear" w:color="auto" w:fill="auto"/>
            <w:noWrap/>
            <w:vAlign w:val="bottom"/>
            <w:hideMark/>
          </w:tcPr>
          <w:p w14:paraId="67EC22D3" w14:textId="77777777" w:rsidR="009B2803" w:rsidRPr="000B3025" w:rsidRDefault="009B2803" w:rsidP="002145C9">
            <w:pPr>
              <w:pStyle w:val="cuatexto"/>
              <w:jc w:val="right"/>
            </w:pPr>
            <w:r>
              <w:t>794</w:t>
            </w:r>
          </w:p>
        </w:tc>
        <w:tc>
          <w:tcPr>
            <w:tcW w:w="673" w:type="dxa"/>
            <w:tcBorders>
              <w:top w:val="single" w:sz="2" w:space="0" w:color="auto"/>
            </w:tcBorders>
            <w:shd w:val="clear" w:color="auto" w:fill="auto"/>
            <w:noWrap/>
            <w:vAlign w:val="bottom"/>
            <w:hideMark/>
          </w:tcPr>
          <w:p w14:paraId="6900F1E2" w14:textId="77777777" w:rsidR="009B2803" w:rsidRPr="000B3025" w:rsidRDefault="009B2803" w:rsidP="002145C9">
            <w:pPr>
              <w:pStyle w:val="cuatexto"/>
              <w:jc w:val="right"/>
            </w:pPr>
            <w:r>
              <w:t>763</w:t>
            </w:r>
          </w:p>
        </w:tc>
      </w:tr>
      <w:tr w:rsidR="009B2803" w:rsidRPr="000B3025" w14:paraId="6BA7A7E7" w14:textId="77777777" w:rsidTr="00CB21D8">
        <w:trPr>
          <w:trHeight w:val="198"/>
        </w:trPr>
        <w:tc>
          <w:tcPr>
            <w:tcW w:w="2595" w:type="dxa"/>
            <w:vMerge w:val="restart"/>
            <w:shd w:val="clear" w:color="auto" w:fill="auto"/>
            <w:noWrap/>
            <w:vAlign w:val="center"/>
            <w:hideMark/>
          </w:tcPr>
          <w:p w14:paraId="622227FD" w14:textId="1C88CF4F" w:rsidR="009B2803" w:rsidRPr="00F40857" w:rsidRDefault="009B2803" w:rsidP="002145C9">
            <w:pPr>
              <w:pStyle w:val="cuatexto"/>
            </w:pPr>
            <w:r>
              <w:t>Burlata</w:t>
            </w:r>
          </w:p>
        </w:tc>
        <w:tc>
          <w:tcPr>
            <w:tcW w:w="2083" w:type="dxa"/>
            <w:tcBorders>
              <w:bottom w:val="single" w:sz="2" w:space="0" w:color="auto"/>
            </w:tcBorders>
            <w:shd w:val="clear" w:color="auto" w:fill="auto"/>
            <w:noWrap/>
            <w:vAlign w:val="bottom"/>
            <w:hideMark/>
          </w:tcPr>
          <w:p w14:paraId="53650D05" w14:textId="75171574" w:rsidR="009B2803" w:rsidRPr="000B3025" w:rsidRDefault="009B2803" w:rsidP="002145C9">
            <w:pPr>
              <w:pStyle w:val="cuatexto"/>
            </w:pPr>
            <w:r>
              <w:t xml:space="preserve">Erizaintzako </w:t>
            </w:r>
            <w:proofErr w:type="spellStart"/>
            <w:r>
              <w:t>lang</w:t>
            </w:r>
            <w:proofErr w:type="spellEnd"/>
            <w:r>
              <w:t>.</w:t>
            </w:r>
          </w:p>
        </w:tc>
        <w:tc>
          <w:tcPr>
            <w:tcW w:w="672" w:type="dxa"/>
            <w:tcBorders>
              <w:bottom w:val="single" w:sz="2" w:space="0" w:color="auto"/>
            </w:tcBorders>
            <w:shd w:val="clear" w:color="auto" w:fill="auto"/>
            <w:noWrap/>
            <w:vAlign w:val="bottom"/>
            <w:hideMark/>
          </w:tcPr>
          <w:p w14:paraId="66B1592C" w14:textId="77777777" w:rsidR="009B2803" w:rsidRPr="000B3025" w:rsidRDefault="009B2803" w:rsidP="002145C9">
            <w:pPr>
              <w:pStyle w:val="cuatexto"/>
              <w:jc w:val="right"/>
            </w:pPr>
            <w:r>
              <w:t>1.457</w:t>
            </w:r>
          </w:p>
        </w:tc>
        <w:tc>
          <w:tcPr>
            <w:tcW w:w="673" w:type="dxa"/>
            <w:tcBorders>
              <w:bottom w:val="single" w:sz="2" w:space="0" w:color="auto"/>
            </w:tcBorders>
            <w:shd w:val="clear" w:color="auto" w:fill="auto"/>
            <w:noWrap/>
            <w:vAlign w:val="bottom"/>
            <w:hideMark/>
          </w:tcPr>
          <w:p w14:paraId="3CB6DD74" w14:textId="77777777" w:rsidR="009B2803" w:rsidRPr="000B3025" w:rsidRDefault="009B2803" w:rsidP="002145C9">
            <w:pPr>
              <w:pStyle w:val="cuatexto"/>
              <w:jc w:val="right"/>
            </w:pPr>
            <w:r>
              <w:t>1.447</w:t>
            </w:r>
          </w:p>
        </w:tc>
        <w:tc>
          <w:tcPr>
            <w:tcW w:w="672" w:type="dxa"/>
            <w:tcBorders>
              <w:bottom w:val="single" w:sz="2" w:space="0" w:color="auto"/>
            </w:tcBorders>
            <w:shd w:val="clear" w:color="auto" w:fill="auto"/>
            <w:noWrap/>
            <w:vAlign w:val="bottom"/>
            <w:hideMark/>
          </w:tcPr>
          <w:p w14:paraId="4E5A7744" w14:textId="77777777" w:rsidR="009B2803" w:rsidRPr="000B3025" w:rsidRDefault="009B2803" w:rsidP="002145C9">
            <w:pPr>
              <w:pStyle w:val="cuatexto"/>
              <w:jc w:val="right"/>
            </w:pPr>
            <w:r>
              <w:t>1.441</w:t>
            </w:r>
          </w:p>
        </w:tc>
        <w:tc>
          <w:tcPr>
            <w:tcW w:w="673" w:type="dxa"/>
            <w:tcBorders>
              <w:bottom w:val="single" w:sz="2" w:space="0" w:color="auto"/>
            </w:tcBorders>
            <w:shd w:val="clear" w:color="auto" w:fill="auto"/>
            <w:noWrap/>
            <w:vAlign w:val="bottom"/>
            <w:hideMark/>
          </w:tcPr>
          <w:p w14:paraId="7F9E5A85" w14:textId="77777777" w:rsidR="009B2803" w:rsidRPr="000B3025" w:rsidRDefault="009B2803" w:rsidP="002145C9">
            <w:pPr>
              <w:pStyle w:val="cuatexto"/>
              <w:jc w:val="right"/>
            </w:pPr>
            <w:r>
              <w:t>1.377</w:t>
            </w:r>
          </w:p>
        </w:tc>
        <w:tc>
          <w:tcPr>
            <w:tcW w:w="672" w:type="dxa"/>
            <w:tcBorders>
              <w:bottom w:val="single" w:sz="2" w:space="0" w:color="auto"/>
            </w:tcBorders>
            <w:shd w:val="clear" w:color="auto" w:fill="auto"/>
            <w:noWrap/>
            <w:vAlign w:val="bottom"/>
            <w:hideMark/>
          </w:tcPr>
          <w:p w14:paraId="790392F4" w14:textId="77777777" w:rsidR="009B2803" w:rsidRPr="000B3025" w:rsidRDefault="009B2803" w:rsidP="002145C9">
            <w:pPr>
              <w:pStyle w:val="cuatexto"/>
              <w:jc w:val="right"/>
            </w:pPr>
            <w:r>
              <w:t>1.377</w:t>
            </w:r>
          </w:p>
        </w:tc>
        <w:tc>
          <w:tcPr>
            <w:tcW w:w="673" w:type="dxa"/>
            <w:tcBorders>
              <w:bottom w:val="single" w:sz="2" w:space="0" w:color="auto"/>
            </w:tcBorders>
            <w:shd w:val="clear" w:color="auto" w:fill="auto"/>
            <w:noWrap/>
            <w:vAlign w:val="bottom"/>
            <w:hideMark/>
          </w:tcPr>
          <w:p w14:paraId="1929978C" w14:textId="77777777" w:rsidR="009B2803" w:rsidRPr="000B3025" w:rsidRDefault="009B2803" w:rsidP="002145C9">
            <w:pPr>
              <w:pStyle w:val="cuatexto"/>
              <w:jc w:val="right"/>
            </w:pPr>
            <w:r>
              <w:t>1.383</w:t>
            </w:r>
          </w:p>
        </w:tc>
      </w:tr>
      <w:tr w:rsidR="009B2803" w:rsidRPr="000B3025" w14:paraId="12E3354C" w14:textId="77777777" w:rsidTr="00CB21D8">
        <w:trPr>
          <w:trHeight w:val="198"/>
        </w:trPr>
        <w:tc>
          <w:tcPr>
            <w:tcW w:w="2595" w:type="dxa"/>
            <w:vMerge/>
            <w:shd w:val="clear" w:color="auto" w:fill="auto"/>
            <w:noWrap/>
            <w:vAlign w:val="center"/>
            <w:hideMark/>
          </w:tcPr>
          <w:p w14:paraId="19E14527"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7226A2EF" w14:textId="119EFB41" w:rsidR="009B2803" w:rsidRPr="000B3025" w:rsidRDefault="009B2803" w:rsidP="002145C9">
            <w:pPr>
              <w:pStyle w:val="cuatexto"/>
            </w:pPr>
            <w:r>
              <w:t>Familia medikuntzako fak.</w:t>
            </w:r>
          </w:p>
        </w:tc>
        <w:tc>
          <w:tcPr>
            <w:tcW w:w="672" w:type="dxa"/>
            <w:tcBorders>
              <w:top w:val="single" w:sz="2" w:space="0" w:color="auto"/>
              <w:bottom w:val="single" w:sz="2" w:space="0" w:color="auto"/>
            </w:tcBorders>
            <w:shd w:val="clear" w:color="auto" w:fill="auto"/>
            <w:noWrap/>
            <w:vAlign w:val="bottom"/>
            <w:hideMark/>
          </w:tcPr>
          <w:p w14:paraId="4F45ACC0" w14:textId="77777777" w:rsidR="009B2803" w:rsidRPr="000B3025" w:rsidRDefault="009B2803" w:rsidP="002145C9">
            <w:pPr>
              <w:pStyle w:val="cuatexto"/>
              <w:jc w:val="right"/>
            </w:pPr>
            <w:r>
              <w:t>1.513</w:t>
            </w:r>
          </w:p>
        </w:tc>
        <w:tc>
          <w:tcPr>
            <w:tcW w:w="673" w:type="dxa"/>
            <w:tcBorders>
              <w:top w:val="single" w:sz="2" w:space="0" w:color="auto"/>
              <w:bottom w:val="single" w:sz="2" w:space="0" w:color="auto"/>
            </w:tcBorders>
            <w:shd w:val="clear" w:color="auto" w:fill="auto"/>
            <w:noWrap/>
            <w:vAlign w:val="bottom"/>
            <w:hideMark/>
          </w:tcPr>
          <w:p w14:paraId="3F011A64" w14:textId="77777777" w:rsidR="009B2803" w:rsidRPr="000B3025" w:rsidRDefault="009B2803" w:rsidP="002145C9">
            <w:pPr>
              <w:pStyle w:val="cuatexto"/>
              <w:jc w:val="right"/>
            </w:pPr>
            <w:r>
              <w:t>1.500</w:t>
            </w:r>
          </w:p>
        </w:tc>
        <w:tc>
          <w:tcPr>
            <w:tcW w:w="672" w:type="dxa"/>
            <w:tcBorders>
              <w:top w:val="single" w:sz="2" w:space="0" w:color="auto"/>
              <w:bottom w:val="single" w:sz="2" w:space="0" w:color="auto"/>
            </w:tcBorders>
            <w:shd w:val="clear" w:color="auto" w:fill="auto"/>
            <w:noWrap/>
            <w:vAlign w:val="bottom"/>
            <w:hideMark/>
          </w:tcPr>
          <w:p w14:paraId="285E4399" w14:textId="77777777" w:rsidR="009B2803" w:rsidRPr="000B3025" w:rsidRDefault="009B2803" w:rsidP="002145C9">
            <w:pPr>
              <w:pStyle w:val="cuatexto"/>
              <w:jc w:val="right"/>
            </w:pPr>
            <w:r>
              <w:t>1.503</w:t>
            </w:r>
          </w:p>
        </w:tc>
        <w:tc>
          <w:tcPr>
            <w:tcW w:w="673" w:type="dxa"/>
            <w:tcBorders>
              <w:top w:val="single" w:sz="2" w:space="0" w:color="auto"/>
              <w:bottom w:val="single" w:sz="2" w:space="0" w:color="auto"/>
            </w:tcBorders>
            <w:shd w:val="clear" w:color="auto" w:fill="auto"/>
            <w:noWrap/>
            <w:vAlign w:val="bottom"/>
            <w:hideMark/>
          </w:tcPr>
          <w:p w14:paraId="4354132F" w14:textId="77777777" w:rsidR="009B2803" w:rsidRPr="000B3025" w:rsidRDefault="009B2803" w:rsidP="002145C9">
            <w:pPr>
              <w:pStyle w:val="cuatexto"/>
              <w:jc w:val="right"/>
            </w:pPr>
            <w:r>
              <w:t>1.501</w:t>
            </w:r>
          </w:p>
        </w:tc>
        <w:tc>
          <w:tcPr>
            <w:tcW w:w="672" w:type="dxa"/>
            <w:tcBorders>
              <w:top w:val="single" w:sz="2" w:space="0" w:color="auto"/>
              <w:bottom w:val="single" w:sz="2" w:space="0" w:color="auto"/>
            </w:tcBorders>
            <w:shd w:val="clear" w:color="auto" w:fill="auto"/>
            <w:noWrap/>
            <w:vAlign w:val="bottom"/>
            <w:hideMark/>
          </w:tcPr>
          <w:p w14:paraId="0B70BA4F" w14:textId="77777777" w:rsidR="009B2803" w:rsidRPr="000B3025" w:rsidRDefault="009B2803" w:rsidP="002145C9">
            <w:pPr>
              <w:pStyle w:val="cuatexto"/>
              <w:jc w:val="right"/>
            </w:pPr>
            <w:r>
              <w:t>1.507</w:t>
            </w:r>
          </w:p>
        </w:tc>
        <w:tc>
          <w:tcPr>
            <w:tcW w:w="673" w:type="dxa"/>
            <w:tcBorders>
              <w:top w:val="single" w:sz="2" w:space="0" w:color="auto"/>
              <w:bottom w:val="single" w:sz="2" w:space="0" w:color="auto"/>
            </w:tcBorders>
            <w:shd w:val="clear" w:color="auto" w:fill="auto"/>
            <w:noWrap/>
            <w:vAlign w:val="bottom"/>
            <w:hideMark/>
          </w:tcPr>
          <w:p w14:paraId="7EA82011" w14:textId="77777777" w:rsidR="009B2803" w:rsidRPr="000B3025" w:rsidRDefault="009B2803" w:rsidP="002145C9">
            <w:pPr>
              <w:pStyle w:val="cuatexto"/>
              <w:jc w:val="right"/>
            </w:pPr>
            <w:r>
              <w:t>1.518</w:t>
            </w:r>
          </w:p>
        </w:tc>
      </w:tr>
      <w:tr w:rsidR="009B2803" w:rsidRPr="000B3025" w14:paraId="6F357035" w14:textId="77777777" w:rsidTr="00CB21D8">
        <w:trPr>
          <w:trHeight w:val="198"/>
        </w:trPr>
        <w:tc>
          <w:tcPr>
            <w:tcW w:w="2595" w:type="dxa"/>
            <w:vMerge/>
            <w:shd w:val="clear" w:color="auto" w:fill="auto"/>
            <w:noWrap/>
            <w:vAlign w:val="center"/>
            <w:hideMark/>
          </w:tcPr>
          <w:p w14:paraId="318067AC"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2615FAC4" w14:textId="1B19A6AF" w:rsidR="009B2803" w:rsidRPr="000B3025" w:rsidRDefault="009B2803" w:rsidP="002145C9">
            <w:pPr>
              <w:pStyle w:val="cuatexto"/>
            </w:pPr>
            <w:r>
              <w:t>Pediatriako fak.</w:t>
            </w:r>
          </w:p>
        </w:tc>
        <w:tc>
          <w:tcPr>
            <w:tcW w:w="672" w:type="dxa"/>
            <w:tcBorders>
              <w:top w:val="single" w:sz="2" w:space="0" w:color="auto"/>
            </w:tcBorders>
            <w:shd w:val="clear" w:color="auto" w:fill="auto"/>
            <w:noWrap/>
            <w:vAlign w:val="bottom"/>
            <w:hideMark/>
          </w:tcPr>
          <w:p w14:paraId="3441FD68" w14:textId="77777777" w:rsidR="009B2803" w:rsidRPr="000B3025" w:rsidRDefault="009B2803" w:rsidP="002145C9">
            <w:pPr>
              <w:pStyle w:val="cuatexto"/>
              <w:jc w:val="right"/>
            </w:pPr>
            <w:r>
              <w:t>1.159</w:t>
            </w:r>
          </w:p>
        </w:tc>
        <w:tc>
          <w:tcPr>
            <w:tcW w:w="673" w:type="dxa"/>
            <w:tcBorders>
              <w:top w:val="single" w:sz="2" w:space="0" w:color="auto"/>
            </w:tcBorders>
            <w:shd w:val="clear" w:color="auto" w:fill="auto"/>
            <w:noWrap/>
            <w:vAlign w:val="bottom"/>
            <w:hideMark/>
          </w:tcPr>
          <w:p w14:paraId="62A34E34" w14:textId="77777777" w:rsidR="009B2803" w:rsidRPr="000B3025" w:rsidRDefault="009B2803" w:rsidP="002145C9">
            <w:pPr>
              <w:pStyle w:val="cuatexto"/>
              <w:jc w:val="right"/>
            </w:pPr>
            <w:r>
              <w:t>1.170</w:t>
            </w:r>
          </w:p>
        </w:tc>
        <w:tc>
          <w:tcPr>
            <w:tcW w:w="672" w:type="dxa"/>
            <w:tcBorders>
              <w:top w:val="single" w:sz="2" w:space="0" w:color="auto"/>
            </w:tcBorders>
            <w:shd w:val="clear" w:color="auto" w:fill="auto"/>
            <w:noWrap/>
            <w:vAlign w:val="bottom"/>
            <w:hideMark/>
          </w:tcPr>
          <w:p w14:paraId="2DFC0F69" w14:textId="77777777" w:rsidR="009B2803" w:rsidRPr="000B3025" w:rsidRDefault="009B2803" w:rsidP="002145C9">
            <w:pPr>
              <w:pStyle w:val="cuatexto"/>
              <w:jc w:val="right"/>
            </w:pPr>
            <w:r>
              <w:t>1.112</w:t>
            </w:r>
          </w:p>
        </w:tc>
        <w:tc>
          <w:tcPr>
            <w:tcW w:w="673" w:type="dxa"/>
            <w:tcBorders>
              <w:top w:val="single" w:sz="2" w:space="0" w:color="auto"/>
            </w:tcBorders>
            <w:shd w:val="clear" w:color="auto" w:fill="auto"/>
            <w:noWrap/>
            <w:vAlign w:val="bottom"/>
            <w:hideMark/>
          </w:tcPr>
          <w:p w14:paraId="39E805EA" w14:textId="77777777" w:rsidR="009B2803" w:rsidRPr="000B3025" w:rsidRDefault="009B2803" w:rsidP="002145C9">
            <w:pPr>
              <w:pStyle w:val="cuatexto"/>
              <w:jc w:val="right"/>
            </w:pPr>
            <w:r>
              <w:t>856</w:t>
            </w:r>
          </w:p>
        </w:tc>
        <w:tc>
          <w:tcPr>
            <w:tcW w:w="672" w:type="dxa"/>
            <w:tcBorders>
              <w:top w:val="single" w:sz="2" w:space="0" w:color="auto"/>
            </w:tcBorders>
            <w:shd w:val="clear" w:color="auto" w:fill="auto"/>
            <w:noWrap/>
            <w:vAlign w:val="bottom"/>
            <w:hideMark/>
          </w:tcPr>
          <w:p w14:paraId="1537A286" w14:textId="77777777" w:rsidR="009B2803" w:rsidRPr="000B3025" w:rsidRDefault="009B2803" w:rsidP="002145C9">
            <w:pPr>
              <w:pStyle w:val="cuatexto"/>
              <w:jc w:val="right"/>
            </w:pPr>
            <w:r>
              <w:t>829</w:t>
            </w:r>
          </w:p>
        </w:tc>
        <w:tc>
          <w:tcPr>
            <w:tcW w:w="673" w:type="dxa"/>
            <w:tcBorders>
              <w:top w:val="single" w:sz="2" w:space="0" w:color="auto"/>
            </w:tcBorders>
            <w:shd w:val="clear" w:color="auto" w:fill="auto"/>
            <w:noWrap/>
            <w:vAlign w:val="bottom"/>
            <w:hideMark/>
          </w:tcPr>
          <w:p w14:paraId="1262B138" w14:textId="77777777" w:rsidR="009B2803" w:rsidRPr="000B3025" w:rsidRDefault="009B2803" w:rsidP="002145C9">
            <w:pPr>
              <w:pStyle w:val="cuatexto"/>
              <w:jc w:val="right"/>
            </w:pPr>
            <w:r>
              <w:t>815</w:t>
            </w:r>
          </w:p>
        </w:tc>
      </w:tr>
      <w:tr w:rsidR="009B2803" w:rsidRPr="000B3025" w14:paraId="3F48C17A" w14:textId="77777777" w:rsidTr="00CB21D8">
        <w:trPr>
          <w:trHeight w:val="198"/>
        </w:trPr>
        <w:tc>
          <w:tcPr>
            <w:tcW w:w="2595" w:type="dxa"/>
            <w:vMerge w:val="restart"/>
            <w:shd w:val="clear" w:color="auto" w:fill="auto"/>
            <w:noWrap/>
            <w:vAlign w:val="center"/>
            <w:hideMark/>
          </w:tcPr>
          <w:p w14:paraId="701E8A4D" w14:textId="7060FCE6" w:rsidR="009B2803" w:rsidRPr="00F40857" w:rsidRDefault="009B2803" w:rsidP="002145C9">
            <w:pPr>
              <w:pStyle w:val="cuatexto"/>
            </w:pPr>
            <w:r>
              <w:t>Berriozar</w:t>
            </w:r>
          </w:p>
        </w:tc>
        <w:tc>
          <w:tcPr>
            <w:tcW w:w="2083" w:type="dxa"/>
            <w:tcBorders>
              <w:bottom w:val="single" w:sz="2" w:space="0" w:color="auto"/>
            </w:tcBorders>
            <w:shd w:val="clear" w:color="auto" w:fill="auto"/>
            <w:noWrap/>
            <w:vAlign w:val="bottom"/>
            <w:hideMark/>
          </w:tcPr>
          <w:p w14:paraId="5EAC9F49" w14:textId="421C58A6" w:rsidR="009B2803" w:rsidRPr="000B3025" w:rsidRDefault="009B2803" w:rsidP="002145C9">
            <w:pPr>
              <w:pStyle w:val="cuatexto"/>
            </w:pPr>
            <w:r>
              <w:t xml:space="preserve">Erizaintzako </w:t>
            </w:r>
            <w:proofErr w:type="spellStart"/>
            <w:r>
              <w:t>lang</w:t>
            </w:r>
            <w:proofErr w:type="spellEnd"/>
            <w:r>
              <w:t>.</w:t>
            </w:r>
          </w:p>
        </w:tc>
        <w:tc>
          <w:tcPr>
            <w:tcW w:w="672" w:type="dxa"/>
            <w:tcBorders>
              <w:bottom w:val="single" w:sz="2" w:space="0" w:color="auto"/>
            </w:tcBorders>
            <w:shd w:val="clear" w:color="auto" w:fill="auto"/>
            <w:noWrap/>
            <w:vAlign w:val="bottom"/>
            <w:hideMark/>
          </w:tcPr>
          <w:p w14:paraId="1F67A257" w14:textId="77777777" w:rsidR="009B2803" w:rsidRPr="000B3025" w:rsidRDefault="009B2803" w:rsidP="002145C9">
            <w:pPr>
              <w:pStyle w:val="cuatexto"/>
              <w:jc w:val="right"/>
            </w:pPr>
            <w:r>
              <w:t>1.275</w:t>
            </w:r>
          </w:p>
        </w:tc>
        <w:tc>
          <w:tcPr>
            <w:tcW w:w="673" w:type="dxa"/>
            <w:tcBorders>
              <w:bottom w:val="single" w:sz="2" w:space="0" w:color="auto"/>
            </w:tcBorders>
            <w:shd w:val="clear" w:color="auto" w:fill="auto"/>
            <w:noWrap/>
            <w:vAlign w:val="bottom"/>
            <w:hideMark/>
          </w:tcPr>
          <w:p w14:paraId="65CBAFE1" w14:textId="77777777" w:rsidR="009B2803" w:rsidRPr="000B3025" w:rsidRDefault="009B2803" w:rsidP="002145C9">
            <w:pPr>
              <w:pStyle w:val="cuatexto"/>
              <w:jc w:val="right"/>
            </w:pPr>
            <w:r>
              <w:t>1.357</w:t>
            </w:r>
          </w:p>
        </w:tc>
        <w:tc>
          <w:tcPr>
            <w:tcW w:w="672" w:type="dxa"/>
            <w:tcBorders>
              <w:bottom w:val="single" w:sz="2" w:space="0" w:color="auto"/>
            </w:tcBorders>
            <w:shd w:val="clear" w:color="auto" w:fill="auto"/>
            <w:noWrap/>
            <w:vAlign w:val="bottom"/>
            <w:hideMark/>
          </w:tcPr>
          <w:p w14:paraId="5227477E" w14:textId="77777777" w:rsidR="009B2803" w:rsidRPr="000B3025" w:rsidRDefault="009B2803" w:rsidP="002145C9">
            <w:pPr>
              <w:pStyle w:val="cuatexto"/>
              <w:jc w:val="right"/>
            </w:pPr>
            <w:r>
              <w:t>1.292</w:t>
            </w:r>
          </w:p>
        </w:tc>
        <w:tc>
          <w:tcPr>
            <w:tcW w:w="673" w:type="dxa"/>
            <w:tcBorders>
              <w:bottom w:val="single" w:sz="2" w:space="0" w:color="auto"/>
            </w:tcBorders>
            <w:shd w:val="clear" w:color="auto" w:fill="auto"/>
            <w:noWrap/>
            <w:vAlign w:val="bottom"/>
            <w:hideMark/>
          </w:tcPr>
          <w:p w14:paraId="47EE972C" w14:textId="77777777" w:rsidR="009B2803" w:rsidRPr="000B3025" w:rsidRDefault="009B2803" w:rsidP="002145C9">
            <w:pPr>
              <w:pStyle w:val="cuatexto"/>
              <w:jc w:val="right"/>
            </w:pPr>
            <w:r>
              <w:t>1.320</w:t>
            </w:r>
          </w:p>
        </w:tc>
        <w:tc>
          <w:tcPr>
            <w:tcW w:w="672" w:type="dxa"/>
            <w:tcBorders>
              <w:bottom w:val="single" w:sz="2" w:space="0" w:color="auto"/>
            </w:tcBorders>
            <w:shd w:val="clear" w:color="auto" w:fill="auto"/>
            <w:noWrap/>
            <w:vAlign w:val="bottom"/>
            <w:hideMark/>
          </w:tcPr>
          <w:p w14:paraId="272A4A21" w14:textId="77777777" w:rsidR="009B2803" w:rsidRPr="000B3025" w:rsidRDefault="009B2803" w:rsidP="002145C9">
            <w:pPr>
              <w:pStyle w:val="cuatexto"/>
              <w:jc w:val="right"/>
            </w:pPr>
            <w:r>
              <w:t>1.343</w:t>
            </w:r>
          </w:p>
        </w:tc>
        <w:tc>
          <w:tcPr>
            <w:tcW w:w="673" w:type="dxa"/>
            <w:tcBorders>
              <w:bottom w:val="single" w:sz="2" w:space="0" w:color="auto"/>
            </w:tcBorders>
            <w:shd w:val="clear" w:color="auto" w:fill="auto"/>
            <w:noWrap/>
            <w:vAlign w:val="bottom"/>
            <w:hideMark/>
          </w:tcPr>
          <w:p w14:paraId="1C6A90FB" w14:textId="77777777" w:rsidR="009B2803" w:rsidRPr="000B3025" w:rsidRDefault="009B2803" w:rsidP="002145C9">
            <w:pPr>
              <w:pStyle w:val="cuatexto"/>
              <w:jc w:val="right"/>
            </w:pPr>
            <w:r>
              <w:t>1.330</w:t>
            </w:r>
          </w:p>
        </w:tc>
      </w:tr>
      <w:tr w:rsidR="009B2803" w:rsidRPr="000B3025" w14:paraId="25D87D3D" w14:textId="77777777" w:rsidTr="00CB21D8">
        <w:trPr>
          <w:trHeight w:val="198"/>
        </w:trPr>
        <w:tc>
          <w:tcPr>
            <w:tcW w:w="2595" w:type="dxa"/>
            <w:vMerge/>
            <w:shd w:val="clear" w:color="auto" w:fill="auto"/>
            <w:noWrap/>
            <w:vAlign w:val="center"/>
            <w:hideMark/>
          </w:tcPr>
          <w:p w14:paraId="65334C6B"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7C07A2AC" w14:textId="5481A04F" w:rsidR="009B2803" w:rsidRPr="000B3025" w:rsidRDefault="009B2803" w:rsidP="002145C9">
            <w:pPr>
              <w:pStyle w:val="cuatexto"/>
            </w:pPr>
            <w:r>
              <w:t>Familia medikuntzako fak.</w:t>
            </w:r>
          </w:p>
        </w:tc>
        <w:tc>
          <w:tcPr>
            <w:tcW w:w="672" w:type="dxa"/>
            <w:tcBorders>
              <w:top w:val="single" w:sz="2" w:space="0" w:color="auto"/>
              <w:bottom w:val="single" w:sz="2" w:space="0" w:color="auto"/>
            </w:tcBorders>
            <w:shd w:val="clear" w:color="auto" w:fill="auto"/>
            <w:noWrap/>
            <w:vAlign w:val="bottom"/>
            <w:hideMark/>
          </w:tcPr>
          <w:p w14:paraId="4BF89FB6" w14:textId="77777777" w:rsidR="009B2803" w:rsidRPr="000B3025" w:rsidRDefault="009B2803" w:rsidP="002145C9">
            <w:pPr>
              <w:pStyle w:val="cuatexto"/>
              <w:jc w:val="right"/>
            </w:pPr>
            <w:r>
              <w:t>1.415</w:t>
            </w:r>
          </w:p>
        </w:tc>
        <w:tc>
          <w:tcPr>
            <w:tcW w:w="673" w:type="dxa"/>
            <w:tcBorders>
              <w:top w:val="single" w:sz="2" w:space="0" w:color="auto"/>
              <w:bottom w:val="single" w:sz="2" w:space="0" w:color="auto"/>
            </w:tcBorders>
            <w:shd w:val="clear" w:color="auto" w:fill="auto"/>
            <w:noWrap/>
            <w:vAlign w:val="bottom"/>
            <w:hideMark/>
          </w:tcPr>
          <w:p w14:paraId="1C13F371" w14:textId="77777777" w:rsidR="009B2803" w:rsidRPr="000B3025" w:rsidRDefault="009B2803" w:rsidP="002145C9">
            <w:pPr>
              <w:pStyle w:val="cuatexto"/>
              <w:jc w:val="right"/>
            </w:pPr>
            <w:r>
              <w:t>1.548</w:t>
            </w:r>
          </w:p>
        </w:tc>
        <w:tc>
          <w:tcPr>
            <w:tcW w:w="672" w:type="dxa"/>
            <w:tcBorders>
              <w:top w:val="single" w:sz="2" w:space="0" w:color="auto"/>
              <w:bottom w:val="single" w:sz="2" w:space="0" w:color="auto"/>
            </w:tcBorders>
            <w:shd w:val="clear" w:color="auto" w:fill="auto"/>
            <w:noWrap/>
            <w:vAlign w:val="bottom"/>
            <w:hideMark/>
          </w:tcPr>
          <w:p w14:paraId="446F0639" w14:textId="77777777" w:rsidR="009B2803" w:rsidRPr="000B3025" w:rsidRDefault="009B2803" w:rsidP="002145C9">
            <w:pPr>
              <w:pStyle w:val="cuatexto"/>
              <w:jc w:val="right"/>
            </w:pPr>
            <w:r>
              <w:t>1.446</w:t>
            </w:r>
          </w:p>
        </w:tc>
        <w:tc>
          <w:tcPr>
            <w:tcW w:w="673" w:type="dxa"/>
            <w:tcBorders>
              <w:top w:val="single" w:sz="2" w:space="0" w:color="auto"/>
              <w:bottom w:val="single" w:sz="2" w:space="0" w:color="auto"/>
            </w:tcBorders>
            <w:shd w:val="clear" w:color="auto" w:fill="auto"/>
            <w:noWrap/>
            <w:vAlign w:val="bottom"/>
            <w:hideMark/>
          </w:tcPr>
          <w:p w14:paraId="724EA02E" w14:textId="77777777" w:rsidR="009B2803" w:rsidRPr="000B3025" w:rsidRDefault="009B2803" w:rsidP="002145C9">
            <w:pPr>
              <w:pStyle w:val="cuatexto"/>
              <w:jc w:val="right"/>
            </w:pPr>
            <w:r>
              <w:t>1.495</w:t>
            </w:r>
          </w:p>
        </w:tc>
        <w:tc>
          <w:tcPr>
            <w:tcW w:w="672" w:type="dxa"/>
            <w:tcBorders>
              <w:top w:val="single" w:sz="2" w:space="0" w:color="auto"/>
              <w:bottom w:val="single" w:sz="2" w:space="0" w:color="auto"/>
            </w:tcBorders>
            <w:shd w:val="clear" w:color="auto" w:fill="auto"/>
            <w:noWrap/>
            <w:vAlign w:val="bottom"/>
            <w:hideMark/>
          </w:tcPr>
          <w:p w14:paraId="4D63FEFE" w14:textId="77777777" w:rsidR="009B2803" w:rsidRPr="000B3025" w:rsidRDefault="009B2803" w:rsidP="002145C9">
            <w:pPr>
              <w:pStyle w:val="cuatexto"/>
              <w:jc w:val="right"/>
            </w:pPr>
            <w:r>
              <w:t>1.536</w:t>
            </w:r>
          </w:p>
        </w:tc>
        <w:tc>
          <w:tcPr>
            <w:tcW w:w="673" w:type="dxa"/>
            <w:tcBorders>
              <w:top w:val="single" w:sz="2" w:space="0" w:color="auto"/>
              <w:bottom w:val="single" w:sz="2" w:space="0" w:color="auto"/>
            </w:tcBorders>
            <w:shd w:val="clear" w:color="auto" w:fill="auto"/>
            <w:noWrap/>
            <w:vAlign w:val="bottom"/>
            <w:hideMark/>
          </w:tcPr>
          <w:p w14:paraId="103A40E6" w14:textId="77777777" w:rsidR="009B2803" w:rsidRPr="000B3025" w:rsidRDefault="009B2803" w:rsidP="002145C9">
            <w:pPr>
              <w:pStyle w:val="cuatexto"/>
              <w:jc w:val="right"/>
            </w:pPr>
            <w:r>
              <w:t>1.530</w:t>
            </w:r>
          </w:p>
        </w:tc>
      </w:tr>
      <w:tr w:rsidR="009B2803" w:rsidRPr="000B3025" w14:paraId="59526F1B" w14:textId="77777777" w:rsidTr="00CB21D8">
        <w:trPr>
          <w:trHeight w:val="198"/>
        </w:trPr>
        <w:tc>
          <w:tcPr>
            <w:tcW w:w="2595" w:type="dxa"/>
            <w:vMerge/>
            <w:shd w:val="clear" w:color="auto" w:fill="auto"/>
            <w:noWrap/>
            <w:vAlign w:val="center"/>
            <w:hideMark/>
          </w:tcPr>
          <w:p w14:paraId="7D496426" w14:textId="77777777" w:rsidR="009B2803" w:rsidRPr="00F40857" w:rsidRDefault="009B2803" w:rsidP="002145C9">
            <w:pPr>
              <w:pStyle w:val="cuatexto"/>
            </w:pPr>
          </w:p>
        </w:tc>
        <w:tc>
          <w:tcPr>
            <w:tcW w:w="2083" w:type="dxa"/>
            <w:tcBorders>
              <w:top w:val="single" w:sz="2" w:space="0" w:color="auto"/>
            </w:tcBorders>
            <w:shd w:val="clear" w:color="auto" w:fill="auto"/>
            <w:noWrap/>
            <w:vAlign w:val="bottom"/>
            <w:hideMark/>
          </w:tcPr>
          <w:p w14:paraId="03940197" w14:textId="0BEFE5E5" w:rsidR="009B2803" w:rsidRPr="000B3025" w:rsidRDefault="009B2803" w:rsidP="002145C9">
            <w:pPr>
              <w:pStyle w:val="cuatexto"/>
            </w:pPr>
            <w:r>
              <w:t>Pediatriako fak.</w:t>
            </w:r>
          </w:p>
        </w:tc>
        <w:tc>
          <w:tcPr>
            <w:tcW w:w="672" w:type="dxa"/>
            <w:tcBorders>
              <w:top w:val="single" w:sz="2" w:space="0" w:color="auto"/>
            </w:tcBorders>
            <w:shd w:val="clear" w:color="auto" w:fill="auto"/>
            <w:noWrap/>
            <w:vAlign w:val="bottom"/>
            <w:hideMark/>
          </w:tcPr>
          <w:p w14:paraId="600DB407" w14:textId="77777777" w:rsidR="009B2803" w:rsidRPr="000B3025" w:rsidRDefault="009B2803" w:rsidP="002145C9">
            <w:pPr>
              <w:pStyle w:val="cuatexto"/>
              <w:jc w:val="right"/>
            </w:pPr>
            <w:r>
              <w:t>903</w:t>
            </w:r>
          </w:p>
        </w:tc>
        <w:tc>
          <w:tcPr>
            <w:tcW w:w="673" w:type="dxa"/>
            <w:tcBorders>
              <w:top w:val="single" w:sz="2" w:space="0" w:color="auto"/>
            </w:tcBorders>
            <w:shd w:val="clear" w:color="auto" w:fill="auto"/>
            <w:noWrap/>
            <w:vAlign w:val="bottom"/>
            <w:hideMark/>
          </w:tcPr>
          <w:p w14:paraId="08C056E6" w14:textId="77777777" w:rsidR="009B2803" w:rsidRPr="000B3025" w:rsidRDefault="009B2803" w:rsidP="002145C9">
            <w:pPr>
              <w:pStyle w:val="cuatexto"/>
              <w:jc w:val="right"/>
            </w:pPr>
            <w:r>
              <w:t>912</w:t>
            </w:r>
          </w:p>
        </w:tc>
        <w:tc>
          <w:tcPr>
            <w:tcW w:w="672" w:type="dxa"/>
            <w:tcBorders>
              <w:top w:val="single" w:sz="2" w:space="0" w:color="auto"/>
            </w:tcBorders>
            <w:shd w:val="clear" w:color="auto" w:fill="auto"/>
            <w:noWrap/>
            <w:vAlign w:val="bottom"/>
            <w:hideMark/>
          </w:tcPr>
          <w:p w14:paraId="55D26DAD" w14:textId="77777777" w:rsidR="009B2803" w:rsidRPr="000B3025" w:rsidRDefault="009B2803" w:rsidP="002145C9">
            <w:pPr>
              <w:pStyle w:val="cuatexto"/>
              <w:jc w:val="right"/>
            </w:pPr>
            <w:r>
              <w:t>882</w:t>
            </w:r>
          </w:p>
        </w:tc>
        <w:tc>
          <w:tcPr>
            <w:tcW w:w="673" w:type="dxa"/>
            <w:tcBorders>
              <w:top w:val="single" w:sz="2" w:space="0" w:color="auto"/>
            </w:tcBorders>
            <w:shd w:val="clear" w:color="auto" w:fill="auto"/>
            <w:noWrap/>
            <w:vAlign w:val="bottom"/>
            <w:hideMark/>
          </w:tcPr>
          <w:p w14:paraId="04C66190" w14:textId="77777777" w:rsidR="009B2803" w:rsidRPr="000B3025" w:rsidRDefault="009B2803" w:rsidP="002145C9">
            <w:pPr>
              <w:pStyle w:val="cuatexto"/>
              <w:jc w:val="right"/>
            </w:pPr>
            <w:r>
              <w:t>851</w:t>
            </w:r>
          </w:p>
        </w:tc>
        <w:tc>
          <w:tcPr>
            <w:tcW w:w="672" w:type="dxa"/>
            <w:tcBorders>
              <w:top w:val="single" w:sz="2" w:space="0" w:color="auto"/>
            </w:tcBorders>
            <w:shd w:val="clear" w:color="auto" w:fill="auto"/>
            <w:noWrap/>
            <w:vAlign w:val="bottom"/>
            <w:hideMark/>
          </w:tcPr>
          <w:p w14:paraId="49999160" w14:textId="77777777" w:rsidR="009B2803" w:rsidRPr="000B3025" w:rsidRDefault="009B2803" w:rsidP="002145C9">
            <w:pPr>
              <w:pStyle w:val="cuatexto"/>
              <w:jc w:val="right"/>
            </w:pPr>
            <w:r>
              <w:t>827</w:t>
            </w:r>
          </w:p>
        </w:tc>
        <w:tc>
          <w:tcPr>
            <w:tcW w:w="673" w:type="dxa"/>
            <w:tcBorders>
              <w:top w:val="single" w:sz="2" w:space="0" w:color="auto"/>
            </w:tcBorders>
            <w:shd w:val="clear" w:color="auto" w:fill="auto"/>
            <w:noWrap/>
            <w:vAlign w:val="bottom"/>
            <w:hideMark/>
          </w:tcPr>
          <w:p w14:paraId="236AF554" w14:textId="77777777" w:rsidR="009B2803" w:rsidRPr="000B3025" w:rsidRDefault="009B2803" w:rsidP="002145C9">
            <w:pPr>
              <w:pStyle w:val="cuatexto"/>
              <w:jc w:val="right"/>
            </w:pPr>
            <w:r>
              <w:t>798</w:t>
            </w:r>
          </w:p>
        </w:tc>
      </w:tr>
      <w:tr w:rsidR="009B2803" w:rsidRPr="000B3025" w14:paraId="3114BFD9" w14:textId="77777777" w:rsidTr="00CB21D8">
        <w:trPr>
          <w:trHeight w:val="198"/>
        </w:trPr>
        <w:tc>
          <w:tcPr>
            <w:tcW w:w="2595" w:type="dxa"/>
            <w:vMerge w:val="restart"/>
            <w:shd w:val="clear" w:color="auto" w:fill="auto"/>
            <w:noWrap/>
            <w:vAlign w:val="center"/>
            <w:hideMark/>
          </w:tcPr>
          <w:p w14:paraId="4A7D459C" w14:textId="5CBAAF78" w:rsidR="009B2803" w:rsidRPr="00F40857" w:rsidRDefault="009B2803" w:rsidP="002145C9">
            <w:pPr>
              <w:pStyle w:val="cuatexto"/>
            </w:pPr>
            <w:r>
              <w:t>Orkoien</w:t>
            </w:r>
          </w:p>
        </w:tc>
        <w:tc>
          <w:tcPr>
            <w:tcW w:w="2083" w:type="dxa"/>
            <w:tcBorders>
              <w:bottom w:val="single" w:sz="2" w:space="0" w:color="auto"/>
            </w:tcBorders>
            <w:shd w:val="clear" w:color="auto" w:fill="auto"/>
            <w:noWrap/>
            <w:vAlign w:val="bottom"/>
            <w:hideMark/>
          </w:tcPr>
          <w:p w14:paraId="42E4539A" w14:textId="0D534AF3" w:rsidR="009B2803" w:rsidRPr="000B3025" w:rsidRDefault="009B2803" w:rsidP="002145C9">
            <w:pPr>
              <w:pStyle w:val="cuatexto"/>
            </w:pPr>
            <w:r>
              <w:t xml:space="preserve">Erizaintzako </w:t>
            </w:r>
            <w:proofErr w:type="spellStart"/>
            <w:r>
              <w:t>lang</w:t>
            </w:r>
            <w:proofErr w:type="spellEnd"/>
            <w:r>
              <w:t>.</w:t>
            </w:r>
          </w:p>
        </w:tc>
        <w:tc>
          <w:tcPr>
            <w:tcW w:w="672" w:type="dxa"/>
            <w:tcBorders>
              <w:bottom w:val="single" w:sz="2" w:space="0" w:color="auto"/>
            </w:tcBorders>
            <w:shd w:val="clear" w:color="auto" w:fill="auto"/>
            <w:noWrap/>
            <w:vAlign w:val="bottom"/>
            <w:hideMark/>
          </w:tcPr>
          <w:p w14:paraId="4C68244B" w14:textId="77777777" w:rsidR="009B2803" w:rsidRPr="000B3025" w:rsidRDefault="009B2803" w:rsidP="002145C9">
            <w:pPr>
              <w:pStyle w:val="cuatexto"/>
              <w:jc w:val="right"/>
            </w:pPr>
            <w:r>
              <w:t>1.264</w:t>
            </w:r>
          </w:p>
        </w:tc>
        <w:tc>
          <w:tcPr>
            <w:tcW w:w="673" w:type="dxa"/>
            <w:tcBorders>
              <w:bottom w:val="single" w:sz="2" w:space="0" w:color="auto"/>
            </w:tcBorders>
            <w:shd w:val="clear" w:color="auto" w:fill="auto"/>
            <w:noWrap/>
            <w:vAlign w:val="bottom"/>
            <w:hideMark/>
          </w:tcPr>
          <w:p w14:paraId="524539EC" w14:textId="77777777" w:rsidR="009B2803" w:rsidRPr="000B3025" w:rsidRDefault="009B2803" w:rsidP="002145C9">
            <w:pPr>
              <w:pStyle w:val="cuatexto"/>
              <w:jc w:val="right"/>
            </w:pPr>
            <w:r>
              <w:t>1.238</w:t>
            </w:r>
          </w:p>
        </w:tc>
        <w:tc>
          <w:tcPr>
            <w:tcW w:w="672" w:type="dxa"/>
            <w:tcBorders>
              <w:bottom w:val="single" w:sz="2" w:space="0" w:color="auto"/>
            </w:tcBorders>
            <w:shd w:val="clear" w:color="auto" w:fill="auto"/>
            <w:noWrap/>
            <w:vAlign w:val="bottom"/>
            <w:hideMark/>
          </w:tcPr>
          <w:p w14:paraId="44CBE30F" w14:textId="77777777" w:rsidR="009B2803" w:rsidRPr="000B3025" w:rsidRDefault="009B2803" w:rsidP="002145C9">
            <w:pPr>
              <w:pStyle w:val="cuatexto"/>
              <w:jc w:val="right"/>
            </w:pPr>
            <w:r>
              <w:t>1.276</w:t>
            </w:r>
          </w:p>
        </w:tc>
        <w:tc>
          <w:tcPr>
            <w:tcW w:w="673" w:type="dxa"/>
            <w:tcBorders>
              <w:bottom w:val="single" w:sz="2" w:space="0" w:color="auto"/>
            </w:tcBorders>
            <w:shd w:val="clear" w:color="auto" w:fill="auto"/>
            <w:noWrap/>
            <w:vAlign w:val="bottom"/>
            <w:hideMark/>
          </w:tcPr>
          <w:p w14:paraId="5CD2857F" w14:textId="77777777" w:rsidR="009B2803" w:rsidRPr="000B3025" w:rsidRDefault="009B2803" w:rsidP="002145C9">
            <w:pPr>
              <w:pStyle w:val="cuatexto"/>
              <w:jc w:val="right"/>
            </w:pPr>
            <w:r>
              <w:t>1.288</w:t>
            </w:r>
          </w:p>
        </w:tc>
        <w:tc>
          <w:tcPr>
            <w:tcW w:w="672" w:type="dxa"/>
            <w:tcBorders>
              <w:bottom w:val="single" w:sz="2" w:space="0" w:color="auto"/>
            </w:tcBorders>
            <w:shd w:val="clear" w:color="auto" w:fill="auto"/>
            <w:noWrap/>
            <w:vAlign w:val="bottom"/>
            <w:hideMark/>
          </w:tcPr>
          <w:p w14:paraId="13584B2E" w14:textId="77777777" w:rsidR="009B2803" w:rsidRPr="000B3025" w:rsidRDefault="009B2803" w:rsidP="002145C9">
            <w:pPr>
              <w:pStyle w:val="cuatexto"/>
              <w:jc w:val="right"/>
            </w:pPr>
            <w:r>
              <w:t>1.188</w:t>
            </w:r>
          </w:p>
        </w:tc>
        <w:tc>
          <w:tcPr>
            <w:tcW w:w="673" w:type="dxa"/>
            <w:tcBorders>
              <w:bottom w:val="single" w:sz="2" w:space="0" w:color="auto"/>
            </w:tcBorders>
            <w:shd w:val="clear" w:color="auto" w:fill="auto"/>
            <w:noWrap/>
            <w:vAlign w:val="bottom"/>
            <w:hideMark/>
          </w:tcPr>
          <w:p w14:paraId="3D48E8B8" w14:textId="77777777" w:rsidR="009B2803" w:rsidRPr="000B3025" w:rsidRDefault="009B2803" w:rsidP="002145C9">
            <w:pPr>
              <w:pStyle w:val="cuatexto"/>
              <w:jc w:val="right"/>
            </w:pPr>
            <w:r>
              <w:t>1.200</w:t>
            </w:r>
          </w:p>
        </w:tc>
      </w:tr>
      <w:tr w:rsidR="009B2803" w:rsidRPr="000B3025" w14:paraId="0D3578F7" w14:textId="77777777" w:rsidTr="00CB21D8">
        <w:trPr>
          <w:trHeight w:val="198"/>
        </w:trPr>
        <w:tc>
          <w:tcPr>
            <w:tcW w:w="2595" w:type="dxa"/>
            <w:vMerge/>
            <w:shd w:val="clear" w:color="auto" w:fill="auto"/>
            <w:noWrap/>
            <w:vAlign w:val="center"/>
            <w:hideMark/>
          </w:tcPr>
          <w:p w14:paraId="0410BBFB" w14:textId="77777777" w:rsidR="009B2803" w:rsidRPr="00F40857" w:rsidRDefault="009B2803" w:rsidP="002145C9">
            <w:pPr>
              <w:pStyle w:val="cuatexto"/>
            </w:pPr>
          </w:p>
        </w:tc>
        <w:tc>
          <w:tcPr>
            <w:tcW w:w="2083" w:type="dxa"/>
            <w:tcBorders>
              <w:top w:val="single" w:sz="2" w:space="0" w:color="auto"/>
              <w:bottom w:val="single" w:sz="2" w:space="0" w:color="auto"/>
            </w:tcBorders>
            <w:shd w:val="clear" w:color="auto" w:fill="auto"/>
            <w:noWrap/>
            <w:vAlign w:val="bottom"/>
            <w:hideMark/>
          </w:tcPr>
          <w:p w14:paraId="11083EFD" w14:textId="4F6F0E10" w:rsidR="009B2803" w:rsidRPr="000B3025" w:rsidRDefault="009B2803" w:rsidP="002145C9">
            <w:pPr>
              <w:pStyle w:val="cuatexto"/>
            </w:pPr>
            <w:r>
              <w:t>Familia medikuntzako fak.</w:t>
            </w:r>
          </w:p>
        </w:tc>
        <w:tc>
          <w:tcPr>
            <w:tcW w:w="672" w:type="dxa"/>
            <w:tcBorders>
              <w:top w:val="single" w:sz="2" w:space="0" w:color="auto"/>
              <w:bottom w:val="single" w:sz="2" w:space="0" w:color="auto"/>
            </w:tcBorders>
            <w:shd w:val="clear" w:color="auto" w:fill="auto"/>
            <w:noWrap/>
            <w:vAlign w:val="bottom"/>
            <w:hideMark/>
          </w:tcPr>
          <w:p w14:paraId="0465293C" w14:textId="77777777" w:rsidR="009B2803" w:rsidRPr="000B3025" w:rsidRDefault="009B2803" w:rsidP="002145C9">
            <w:pPr>
              <w:pStyle w:val="cuatexto"/>
              <w:jc w:val="right"/>
            </w:pPr>
            <w:r>
              <w:t>1.513</w:t>
            </w:r>
          </w:p>
        </w:tc>
        <w:tc>
          <w:tcPr>
            <w:tcW w:w="673" w:type="dxa"/>
            <w:tcBorders>
              <w:top w:val="single" w:sz="2" w:space="0" w:color="auto"/>
              <w:bottom w:val="single" w:sz="2" w:space="0" w:color="auto"/>
            </w:tcBorders>
            <w:shd w:val="clear" w:color="auto" w:fill="auto"/>
            <w:noWrap/>
            <w:vAlign w:val="bottom"/>
            <w:hideMark/>
          </w:tcPr>
          <w:p w14:paraId="37EB948D" w14:textId="77777777" w:rsidR="009B2803" w:rsidRPr="000B3025" w:rsidRDefault="009B2803" w:rsidP="002145C9">
            <w:pPr>
              <w:pStyle w:val="cuatexto"/>
              <w:jc w:val="right"/>
            </w:pPr>
            <w:r>
              <w:t>1.464</w:t>
            </w:r>
          </w:p>
        </w:tc>
        <w:tc>
          <w:tcPr>
            <w:tcW w:w="672" w:type="dxa"/>
            <w:tcBorders>
              <w:top w:val="single" w:sz="2" w:space="0" w:color="auto"/>
              <w:bottom w:val="single" w:sz="2" w:space="0" w:color="auto"/>
            </w:tcBorders>
            <w:shd w:val="clear" w:color="auto" w:fill="auto"/>
            <w:noWrap/>
            <w:vAlign w:val="bottom"/>
            <w:hideMark/>
          </w:tcPr>
          <w:p w14:paraId="63AEB013" w14:textId="77777777" w:rsidR="009B2803" w:rsidRPr="000B3025" w:rsidRDefault="009B2803" w:rsidP="002145C9">
            <w:pPr>
              <w:pStyle w:val="cuatexto"/>
              <w:jc w:val="right"/>
            </w:pPr>
            <w:r>
              <w:t>1.541</w:t>
            </w:r>
          </w:p>
        </w:tc>
        <w:tc>
          <w:tcPr>
            <w:tcW w:w="673" w:type="dxa"/>
            <w:tcBorders>
              <w:top w:val="single" w:sz="2" w:space="0" w:color="auto"/>
              <w:bottom w:val="single" w:sz="2" w:space="0" w:color="auto"/>
            </w:tcBorders>
            <w:shd w:val="clear" w:color="auto" w:fill="auto"/>
            <w:noWrap/>
            <w:vAlign w:val="bottom"/>
            <w:hideMark/>
          </w:tcPr>
          <w:p w14:paraId="3FA5B45A" w14:textId="77777777" w:rsidR="009B2803" w:rsidRPr="000B3025" w:rsidRDefault="009B2803" w:rsidP="002145C9">
            <w:pPr>
              <w:pStyle w:val="cuatexto"/>
              <w:jc w:val="right"/>
            </w:pPr>
            <w:r>
              <w:t>1.398</w:t>
            </w:r>
          </w:p>
        </w:tc>
        <w:tc>
          <w:tcPr>
            <w:tcW w:w="672" w:type="dxa"/>
            <w:tcBorders>
              <w:top w:val="single" w:sz="2" w:space="0" w:color="auto"/>
              <w:bottom w:val="single" w:sz="2" w:space="0" w:color="auto"/>
            </w:tcBorders>
            <w:shd w:val="clear" w:color="auto" w:fill="auto"/>
            <w:noWrap/>
            <w:vAlign w:val="bottom"/>
            <w:hideMark/>
          </w:tcPr>
          <w:p w14:paraId="5304A64E" w14:textId="77777777" w:rsidR="009B2803" w:rsidRPr="000B3025" w:rsidRDefault="009B2803" w:rsidP="002145C9">
            <w:pPr>
              <w:pStyle w:val="cuatexto"/>
              <w:jc w:val="right"/>
            </w:pPr>
            <w:r>
              <w:t>1.416</w:t>
            </w:r>
          </w:p>
        </w:tc>
        <w:tc>
          <w:tcPr>
            <w:tcW w:w="673" w:type="dxa"/>
            <w:tcBorders>
              <w:top w:val="single" w:sz="2" w:space="0" w:color="auto"/>
              <w:bottom w:val="single" w:sz="2" w:space="0" w:color="auto"/>
            </w:tcBorders>
            <w:shd w:val="clear" w:color="auto" w:fill="auto"/>
            <w:noWrap/>
            <w:vAlign w:val="bottom"/>
            <w:hideMark/>
          </w:tcPr>
          <w:p w14:paraId="746CCE5B" w14:textId="77777777" w:rsidR="009B2803" w:rsidRPr="000B3025" w:rsidRDefault="009B2803" w:rsidP="002145C9">
            <w:pPr>
              <w:pStyle w:val="cuatexto"/>
              <w:jc w:val="right"/>
            </w:pPr>
            <w:r>
              <w:t>1.449</w:t>
            </w:r>
          </w:p>
        </w:tc>
      </w:tr>
      <w:tr w:rsidR="009B2803" w:rsidRPr="000B3025" w14:paraId="7D490649" w14:textId="77777777" w:rsidTr="00CB21D8">
        <w:trPr>
          <w:trHeight w:val="198"/>
        </w:trPr>
        <w:tc>
          <w:tcPr>
            <w:tcW w:w="2595" w:type="dxa"/>
            <w:vMerge/>
            <w:tcBorders>
              <w:bottom w:val="single" w:sz="4" w:space="0" w:color="auto"/>
            </w:tcBorders>
            <w:shd w:val="clear" w:color="auto" w:fill="auto"/>
            <w:noWrap/>
            <w:vAlign w:val="center"/>
            <w:hideMark/>
          </w:tcPr>
          <w:p w14:paraId="576E519A" w14:textId="77777777" w:rsidR="009B2803" w:rsidRPr="00F40857" w:rsidRDefault="009B2803" w:rsidP="002145C9">
            <w:pPr>
              <w:pStyle w:val="cuatexto"/>
            </w:pPr>
          </w:p>
        </w:tc>
        <w:tc>
          <w:tcPr>
            <w:tcW w:w="2083" w:type="dxa"/>
            <w:tcBorders>
              <w:top w:val="single" w:sz="2" w:space="0" w:color="auto"/>
              <w:bottom w:val="single" w:sz="4" w:space="0" w:color="auto"/>
            </w:tcBorders>
            <w:shd w:val="clear" w:color="auto" w:fill="auto"/>
            <w:noWrap/>
            <w:vAlign w:val="bottom"/>
            <w:hideMark/>
          </w:tcPr>
          <w:p w14:paraId="3E3D71CA" w14:textId="727B6815" w:rsidR="009B2803" w:rsidRPr="000B3025" w:rsidRDefault="009B2803" w:rsidP="002145C9">
            <w:pPr>
              <w:pStyle w:val="cuatexto"/>
            </w:pPr>
            <w:r>
              <w:t>Pediatriako fak.</w:t>
            </w:r>
          </w:p>
        </w:tc>
        <w:tc>
          <w:tcPr>
            <w:tcW w:w="672" w:type="dxa"/>
            <w:tcBorders>
              <w:top w:val="single" w:sz="2" w:space="0" w:color="auto"/>
              <w:bottom w:val="single" w:sz="4" w:space="0" w:color="auto"/>
            </w:tcBorders>
            <w:shd w:val="clear" w:color="auto" w:fill="auto"/>
            <w:noWrap/>
            <w:vAlign w:val="bottom"/>
            <w:hideMark/>
          </w:tcPr>
          <w:p w14:paraId="56431AFD" w14:textId="77777777" w:rsidR="009B2803" w:rsidRPr="000B3025" w:rsidRDefault="009B2803" w:rsidP="002145C9">
            <w:pPr>
              <w:pStyle w:val="cuatexto"/>
              <w:jc w:val="right"/>
            </w:pPr>
            <w:r>
              <w:t>766</w:t>
            </w:r>
          </w:p>
        </w:tc>
        <w:tc>
          <w:tcPr>
            <w:tcW w:w="673" w:type="dxa"/>
            <w:tcBorders>
              <w:top w:val="single" w:sz="2" w:space="0" w:color="auto"/>
              <w:bottom w:val="single" w:sz="4" w:space="0" w:color="auto"/>
            </w:tcBorders>
            <w:shd w:val="clear" w:color="auto" w:fill="auto"/>
            <w:noWrap/>
            <w:vAlign w:val="bottom"/>
            <w:hideMark/>
          </w:tcPr>
          <w:p w14:paraId="676F361F" w14:textId="77777777" w:rsidR="009B2803" w:rsidRPr="000B3025" w:rsidRDefault="009B2803" w:rsidP="002145C9">
            <w:pPr>
              <w:pStyle w:val="cuatexto"/>
              <w:jc w:val="right"/>
            </w:pPr>
            <w:r>
              <w:t>786</w:t>
            </w:r>
          </w:p>
        </w:tc>
        <w:tc>
          <w:tcPr>
            <w:tcW w:w="672" w:type="dxa"/>
            <w:tcBorders>
              <w:top w:val="single" w:sz="2" w:space="0" w:color="auto"/>
              <w:bottom w:val="single" w:sz="4" w:space="0" w:color="auto"/>
            </w:tcBorders>
            <w:shd w:val="clear" w:color="auto" w:fill="auto"/>
            <w:noWrap/>
            <w:vAlign w:val="bottom"/>
            <w:hideMark/>
          </w:tcPr>
          <w:p w14:paraId="307C37C7" w14:textId="77777777" w:rsidR="009B2803" w:rsidRPr="000B3025" w:rsidRDefault="009B2803" w:rsidP="002145C9">
            <w:pPr>
              <w:pStyle w:val="cuatexto"/>
              <w:jc w:val="right"/>
            </w:pPr>
            <w:r>
              <w:t>747</w:t>
            </w:r>
          </w:p>
        </w:tc>
        <w:tc>
          <w:tcPr>
            <w:tcW w:w="673" w:type="dxa"/>
            <w:tcBorders>
              <w:top w:val="single" w:sz="2" w:space="0" w:color="auto"/>
              <w:bottom w:val="single" w:sz="4" w:space="0" w:color="auto"/>
            </w:tcBorders>
            <w:shd w:val="clear" w:color="auto" w:fill="auto"/>
            <w:noWrap/>
            <w:vAlign w:val="bottom"/>
            <w:hideMark/>
          </w:tcPr>
          <w:p w14:paraId="28749214" w14:textId="77777777" w:rsidR="009B2803" w:rsidRPr="000B3025" w:rsidRDefault="009B2803" w:rsidP="002145C9">
            <w:pPr>
              <w:pStyle w:val="cuatexto"/>
              <w:jc w:val="right"/>
            </w:pPr>
            <w:r>
              <w:t>718</w:t>
            </w:r>
          </w:p>
        </w:tc>
        <w:tc>
          <w:tcPr>
            <w:tcW w:w="672" w:type="dxa"/>
            <w:tcBorders>
              <w:top w:val="single" w:sz="2" w:space="0" w:color="auto"/>
              <w:bottom w:val="single" w:sz="4" w:space="0" w:color="auto"/>
            </w:tcBorders>
            <w:shd w:val="clear" w:color="auto" w:fill="auto"/>
            <w:noWrap/>
            <w:vAlign w:val="bottom"/>
            <w:hideMark/>
          </w:tcPr>
          <w:p w14:paraId="1B14D95E" w14:textId="77777777" w:rsidR="009B2803" w:rsidRPr="000B3025" w:rsidRDefault="009B2803" w:rsidP="002145C9">
            <w:pPr>
              <w:pStyle w:val="cuatexto"/>
              <w:jc w:val="right"/>
            </w:pPr>
            <w:r>
              <w:t>674</w:t>
            </w:r>
          </w:p>
        </w:tc>
        <w:tc>
          <w:tcPr>
            <w:tcW w:w="673" w:type="dxa"/>
            <w:tcBorders>
              <w:top w:val="single" w:sz="2" w:space="0" w:color="auto"/>
              <w:bottom w:val="single" w:sz="4" w:space="0" w:color="auto"/>
            </w:tcBorders>
            <w:shd w:val="clear" w:color="auto" w:fill="auto"/>
            <w:noWrap/>
            <w:vAlign w:val="bottom"/>
            <w:hideMark/>
          </w:tcPr>
          <w:p w14:paraId="09E3A54C" w14:textId="77777777" w:rsidR="009B2803" w:rsidRPr="000B3025" w:rsidRDefault="009B2803" w:rsidP="002145C9">
            <w:pPr>
              <w:pStyle w:val="cuatexto"/>
              <w:jc w:val="right"/>
            </w:pPr>
            <w:r>
              <w:t>639</w:t>
            </w:r>
          </w:p>
        </w:tc>
      </w:tr>
    </w:tbl>
    <w:p w14:paraId="193C9346" w14:textId="77777777" w:rsidR="008726A3" w:rsidRDefault="008726A3">
      <w:r>
        <w:br w:type="page"/>
      </w:r>
    </w:p>
    <w:tbl>
      <w:tblPr>
        <w:tblW w:w="8750" w:type="dxa"/>
        <w:tblLayout w:type="fixed"/>
        <w:tblCellMar>
          <w:left w:w="70" w:type="dxa"/>
          <w:right w:w="70" w:type="dxa"/>
        </w:tblCellMar>
        <w:tblLook w:val="04A0" w:firstRow="1" w:lastRow="0" w:firstColumn="1" w:lastColumn="0" w:noHBand="0" w:noVBand="1"/>
      </w:tblPr>
      <w:tblGrid>
        <w:gridCol w:w="2608"/>
        <w:gridCol w:w="2168"/>
        <w:gridCol w:w="662"/>
        <w:gridCol w:w="6"/>
        <w:gridCol w:w="656"/>
        <w:gridCol w:w="13"/>
        <w:gridCol w:w="650"/>
        <w:gridCol w:w="19"/>
        <w:gridCol w:w="643"/>
        <w:gridCol w:w="25"/>
        <w:gridCol w:w="630"/>
        <w:gridCol w:w="7"/>
        <w:gridCol w:w="663"/>
      </w:tblGrid>
      <w:tr w:rsidR="00DF1FBE" w:rsidRPr="00F40857" w14:paraId="15C0765D" w14:textId="77777777" w:rsidTr="001E669B">
        <w:trPr>
          <w:trHeight w:val="255"/>
        </w:trPr>
        <w:tc>
          <w:tcPr>
            <w:tcW w:w="2608" w:type="dxa"/>
            <w:tcBorders>
              <w:top w:val="single" w:sz="4" w:space="0" w:color="auto"/>
              <w:left w:val="nil"/>
              <w:bottom w:val="single" w:sz="4" w:space="0" w:color="auto"/>
              <w:right w:val="nil"/>
            </w:tcBorders>
            <w:shd w:val="clear" w:color="auto" w:fill="8DB3E2" w:themeFill="text2" w:themeFillTint="66"/>
            <w:noWrap/>
            <w:vAlign w:val="center"/>
            <w:hideMark/>
          </w:tcPr>
          <w:p w14:paraId="6566244A" w14:textId="77777777" w:rsidR="00DF1FBE" w:rsidRPr="002145C9" w:rsidRDefault="00DF1FBE" w:rsidP="002145C9">
            <w:pPr>
              <w:pStyle w:val="cuadroCabe"/>
            </w:pPr>
            <w:r>
              <w:t>Osasun eskualde oinarrizkoa</w:t>
            </w:r>
          </w:p>
        </w:tc>
        <w:tc>
          <w:tcPr>
            <w:tcW w:w="2168" w:type="dxa"/>
            <w:tcBorders>
              <w:top w:val="single" w:sz="4" w:space="0" w:color="auto"/>
              <w:left w:val="nil"/>
              <w:bottom w:val="single" w:sz="4" w:space="0" w:color="auto"/>
              <w:right w:val="nil"/>
            </w:tcBorders>
            <w:shd w:val="clear" w:color="auto" w:fill="8DB3E2" w:themeFill="text2" w:themeFillTint="66"/>
            <w:noWrap/>
            <w:vAlign w:val="center"/>
            <w:hideMark/>
          </w:tcPr>
          <w:p w14:paraId="1A8B2518" w14:textId="77777777" w:rsidR="00DF1FBE" w:rsidRPr="002145C9" w:rsidRDefault="00DF1FBE" w:rsidP="002145C9">
            <w:pPr>
              <w:pStyle w:val="cuadroCabe"/>
            </w:pPr>
            <w:r>
              <w:t>Lanbide kategoria</w:t>
            </w:r>
          </w:p>
        </w:tc>
        <w:tc>
          <w:tcPr>
            <w:tcW w:w="662" w:type="dxa"/>
            <w:tcBorders>
              <w:top w:val="single" w:sz="4" w:space="0" w:color="auto"/>
              <w:left w:val="nil"/>
              <w:bottom w:val="single" w:sz="4" w:space="0" w:color="auto"/>
              <w:right w:val="nil"/>
            </w:tcBorders>
            <w:shd w:val="clear" w:color="auto" w:fill="8DB3E2" w:themeFill="text2" w:themeFillTint="66"/>
            <w:noWrap/>
            <w:vAlign w:val="center"/>
            <w:hideMark/>
          </w:tcPr>
          <w:p w14:paraId="671AC702" w14:textId="77777777" w:rsidR="00DF1FBE" w:rsidRPr="002145C9" w:rsidRDefault="00DF1FBE" w:rsidP="002145C9">
            <w:pPr>
              <w:pStyle w:val="cuadroCabe"/>
              <w:jc w:val="right"/>
            </w:pPr>
            <w:r>
              <w:t>2018</w:t>
            </w:r>
          </w:p>
        </w:tc>
        <w:tc>
          <w:tcPr>
            <w:tcW w:w="662" w:type="dxa"/>
            <w:gridSpan w:val="2"/>
            <w:tcBorders>
              <w:top w:val="single" w:sz="4" w:space="0" w:color="auto"/>
              <w:left w:val="nil"/>
              <w:bottom w:val="single" w:sz="4" w:space="0" w:color="auto"/>
              <w:right w:val="nil"/>
            </w:tcBorders>
            <w:shd w:val="clear" w:color="auto" w:fill="8DB3E2" w:themeFill="text2" w:themeFillTint="66"/>
            <w:noWrap/>
            <w:vAlign w:val="center"/>
            <w:hideMark/>
          </w:tcPr>
          <w:p w14:paraId="095187E6" w14:textId="77777777" w:rsidR="00DF1FBE" w:rsidRPr="002145C9" w:rsidRDefault="00DF1FBE" w:rsidP="002145C9">
            <w:pPr>
              <w:pStyle w:val="cuadroCabe"/>
              <w:jc w:val="right"/>
            </w:pPr>
            <w:r>
              <w:t>2019</w:t>
            </w:r>
          </w:p>
        </w:tc>
        <w:tc>
          <w:tcPr>
            <w:tcW w:w="663" w:type="dxa"/>
            <w:gridSpan w:val="2"/>
            <w:tcBorders>
              <w:top w:val="single" w:sz="4" w:space="0" w:color="auto"/>
              <w:left w:val="nil"/>
              <w:bottom w:val="single" w:sz="4" w:space="0" w:color="auto"/>
              <w:right w:val="nil"/>
            </w:tcBorders>
            <w:shd w:val="clear" w:color="auto" w:fill="8DB3E2" w:themeFill="text2" w:themeFillTint="66"/>
            <w:noWrap/>
            <w:vAlign w:val="center"/>
            <w:hideMark/>
          </w:tcPr>
          <w:p w14:paraId="17D732D0" w14:textId="77777777" w:rsidR="00DF1FBE" w:rsidRPr="002145C9" w:rsidRDefault="00DF1FBE" w:rsidP="002145C9">
            <w:pPr>
              <w:pStyle w:val="cuadroCabe"/>
              <w:jc w:val="right"/>
            </w:pPr>
            <w:r>
              <w:t>2020</w:t>
            </w:r>
          </w:p>
        </w:tc>
        <w:tc>
          <w:tcPr>
            <w:tcW w:w="662" w:type="dxa"/>
            <w:gridSpan w:val="2"/>
            <w:tcBorders>
              <w:top w:val="single" w:sz="4" w:space="0" w:color="auto"/>
              <w:left w:val="nil"/>
              <w:bottom w:val="single" w:sz="4" w:space="0" w:color="auto"/>
              <w:right w:val="nil"/>
            </w:tcBorders>
            <w:shd w:val="clear" w:color="auto" w:fill="8DB3E2" w:themeFill="text2" w:themeFillTint="66"/>
            <w:noWrap/>
            <w:vAlign w:val="center"/>
            <w:hideMark/>
          </w:tcPr>
          <w:p w14:paraId="35C50824" w14:textId="77777777" w:rsidR="00DF1FBE" w:rsidRPr="002145C9" w:rsidRDefault="00DF1FBE" w:rsidP="002145C9">
            <w:pPr>
              <w:pStyle w:val="cuadroCabe"/>
              <w:jc w:val="right"/>
            </w:pPr>
            <w:r>
              <w:t>2021</w:t>
            </w:r>
          </w:p>
        </w:tc>
        <w:tc>
          <w:tcPr>
            <w:tcW w:w="662" w:type="dxa"/>
            <w:gridSpan w:val="3"/>
            <w:tcBorders>
              <w:top w:val="single" w:sz="4" w:space="0" w:color="auto"/>
              <w:left w:val="nil"/>
              <w:bottom w:val="single" w:sz="4" w:space="0" w:color="auto"/>
              <w:right w:val="nil"/>
            </w:tcBorders>
            <w:shd w:val="clear" w:color="auto" w:fill="8DB3E2" w:themeFill="text2" w:themeFillTint="66"/>
            <w:noWrap/>
            <w:vAlign w:val="center"/>
            <w:hideMark/>
          </w:tcPr>
          <w:p w14:paraId="62D617DB" w14:textId="77777777" w:rsidR="00DF1FBE" w:rsidRPr="002145C9" w:rsidRDefault="00DF1FBE" w:rsidP="002145C9">
            <w:pPr>
              <w:pStyle w:val="cuadroCabe"/>
              <w:jc w:val="right"/>
            </w:pPr>
            <w:r>
              <w:t>2022</w:t>
            </w:r>
          </w:p>
        </w:tc>
        <w:tc>
          <w:tcPr>
            <w:tcW w:w="663" w:type="dxa"/>
            <w:tcBorders>
              <w:top w:val="single" w:sz="4" w:space="0" w:color="auto"/>
              <w:left w:val="nil"/>
              <w:bottom w:val="single" w:sz="4" w:space="0" w:color="auto"/>
              <w:right w:val="nil"/>
            </w:tcBorders>
            <w:shd w:val="clear" w:color="auto" w:fill="8DB3E2" w:themeFill="text2" w:themeFillTint="66"/>
            <w:noWrap/>
            <w:vAlign w:val="center"/>
            <w:hideMark/>
          </w:tcPr>
          <w:p w14:paraId="4A5E110A" w14:textId="77777777" w:rsidR="00DF1FBE" w:rsidRPr="002145C9" w:rsidRDefault="00DF1FBE" w:rsidP="002145C9">
            <w:pPr>
              <w:pStyle w:val="cuadroCabe"/>
              <w:jc w:val="right"/>
            </w:pPr>
            <w:r>
              <w:t>2023</w:t>
            </w:r>
          </w:p>
        </w:tc>
      </w:tr>
      <w:tr w:rsidR="009B2803" w:rsidRPr="000B3025" w14:paraId="3B9F5179" w14:textId="77777777" w:rsidTr="001E669B">
        <w:tblPrEx>
          <w:tblBorders>
            <w:top w:val="single" w:sz="4" w:space="0" w:color="auto"/>
            <w:bottom w:val="single" w:sz="4" w:space="0" w:color="auto"/>
            <w:insideH w:val="single" w:sz="4" w:space="0" w:color="auto"/>
          </w:tblBorders>
        </w:tblPrEx>
        <w:trPr>
          <w:trHeight w:val="198"/>
        </w:trPr>
        <w:tc>
          <w:tcPr>
            <w:tcW w:w="2608" w:type="dxa"/>
            <w:vMerge w:val="restart"/>
            <w:tcBorders>
              <w:top w:val="single" w:sz="4" w:space="0" w:color="auto"/>
              <w:bottom w:val="single" w:sz="2" w:space="0" w:color="auto"/>
            </w:tcBorders>
            <w:shd w:val="clear" w:color="auto" w:fill="auto"/>
            <w:noWrap/>
            <w:vAlign w:val="center"/>
            <w:hideMark/>
          </w:tcPr>
          <w:p w14:paraId="758308C4" w14:textId="6B3E7ADF" w:rsidR="009B2803" w:rsidRPr="00F40857" w:rsidRDefault="009B2803" w:rsidP="000B1C0F">
            <w:pPr>
              <w:pStyle w:val="cuatexto"/>
            </w:pPr>
            <w:proofErr w:type="spellStart"/>
            <w:r>
              <w:t>Sanduzelai</w:t>
            </w:r>
            <w:proofErr w:type="spellEnd"/>
          </w:p>
        </w:tc>
        <w:tc>
          <w:tcPr>
            <w:tcW w:w="2168" w:type="dxa"/>
            <w:tcBorders>
              <w:top w:val="single" w:sz="4" w:space="0" w:color="auto"/>
              <w:bottom w:val="single" w:sz="2" w:space="0" w:color="auto"/>
            </w:tcBorders>
            <w:shd w:val="clear" w:color="auto" w:fill="auto"/>
            <w:noWrap/>
            <w:vAlign w:val="bottom"/>
            <w:hideMark/>
          </w:tcPr>
          <w:p w14:paraId="3EF436EC" w14:textId="0354D988" w:rsidR="009B2803" w:rsidRPr="000B3025" w:rsidRDefault="009B2803" w:rsidP="002145C9">
            <w:pPr>
              <w:pStyle w:val="cuatexto"/>
            </w:pPr>
            <w:r>
              <w:t xml:space="preserve">Erizaintzako </w:t>
            </w:r>
            <w:proofErr w:type="spellStart"/>
            <w:r>
              <w:t>lang</w:t>
            </w:r>
            <w:proofErr w:type="spellEnd"/>
            <w:r>
              <w:t>.</w:t>
            </w:r>
          </w:p>
        </w:tc>
        <w:tc>
          <w:tcPr>
            <w:tcW w:w="662" w:type="dxa"/>
            <w:tcBorders>
              <w:top w:val="single" w:sz="4" w:space="0" w:color="auto"/>
              <w:bottom w:val="single" w:sz="2" w:space="0" w:color="auto"/>
            </w:tcBorders>
            <w:shd w:val="clear" w:color="auto" w:fill="auto"/>
            <w:noWrap/>
            <w:vAlign w:val="bottom"/>
            <w:hideMark/>
          </w:tcPr>
          <w:p w14:paraId="39EBCEFB" w14:textId="77777777" w:rsidR="009B2803" w:rsidRPr="000B3025" w:rsidRDefault="009B2803" w:rsidP="002145C9">
            <w:pPr>
              <w:pStyle w:val="cuatexto"/>
              <w:jc w:val="right"/>
            </w:pPr>
            <w:r>
              <w:t>1.393</w:t>
            </w:r>
          </w:p>
        </w:tc>
        <w:tc>
          <w:tcPr>
            <w:tcW w:w="662" w:type="dxa"/>
            <w:gridSpan w:val="2"/>
            <w:tcBorders>
              <w:top w:val="single" w:sz="4" w:space="0" w:color="auto"/>
              <w:bottom w:val="single" w:sz="2" w:space="0" w:color="auto"/>
            </w:tcBorders>
            <w:shd w:val="clear" w:color="auto" w:fill="auto"/>
            <w:noWrap/>
            <w:vAlign w:val="bottom"/>
            <w:hideMark/>
          </w:tcPr>
          <w:p w14:paraId="26704575" w14:textId="77777777" w:rsidR="009B2803" w:rsidRPr="000B3025" w:rsidRDefault="009B2803" w:rsidP="002145C9">
            <w:pPr>
              <w:pStyle w:val="cuatexto"/>
              <w:jc w:val="right"/>
            </w:pPr>
            <w:r>
              <w:t>1.371</w:t>
            </w:r>
          </w:p>
        </w:tc>
        <w:tc>
          <w:tcPr>
            <w:tcW w:w="663" w:type="dxa"/>
            <w:gridSpan w:val="2"/>
            <w:tcBorders>
              <w:top w:val="single" w:sz="4" w:space="0" w:color="auto"/>
              <w:bottom w:val="single" w:sz="2" w:space="0" w:color="auto"/>
            </w:tcBorders>
            <w:shd w:val="clear" w:color="auto" w:fill="auto"/>
            <w:noWrap/>
            <w:vAlign w:val="bottom"/>
            <w:hideMark/>
          </w:tcPr>
          <w:p w14:paraId="3C255DEA" w14:textId="77777777" w:rsidR="009B2803" w:rsidRPr="000B3025" w:rsidRDefault="009B2803" w:rsidP="002145C9">
            <w:pPr>
              <w:pStyle w:val="cuatexto"/>
              <w:jc w:val="right"/>
            </w:pPr>
            <w:r>
              <w:t>1.384</w:t>
            </w:r>
          </w:p>
        </w:tc>
        <w:tc>
          <w:tcPr>
            <w:tcW w:w="662" w:type="dxa"/>
            <w:gridSpan w:val="2"/>
            <w:tcBorders>
              <w:top w:val="single" w:sz="4" w:space="0" w:color="auto"/>
              <w:bottom w:val="single" w:sz="2" w:space="0" w:color="auto"/>
            </w:tcBorders>
            <w:shd w:val="clear" w:color="auto" w:fill="auto"/>
            <w:noWrap/>
            <w:vAlign w:val="bottom"/>
            <w:hideMark/>
          </w:tcPr>
          <w:p w14:paraId="0090ADA2" w14:textId="77777777" w:rsidR="009B2803" w:rsidRPr="000B3025" w:rsidRDefault="009B2803" w:rsidP="002145C9">
            <w:pPr>
              <w:pStyle w:val="cuatexto"/>
              <w:jc w:val="right"/>
            </w:pPr>
            <w:r>
              <w:t>1.392</w:t>
            </w:r>
          </w:p>
        </w:tc>
        <w:tc>
          <w:tcPr>
            <w:tcW w:w="662" w:type="dxa"/>
            <w:gridSpan w:val="3"/>
            <w:tcBorders>
              <w:top w:val="single" w:sz="4" w:space="0" w:color="auto"/>
              <w:bottom w:val="single" w:sz="2" w:space="0" w:color="auto"/>
            </w:tcBorders>
            <w:shd w:val="clear" w:color="auto" w:fill="auto"/>
            <w:noWrap/>
            <w:vAlign w:val="bottom"/>
            <w:hideMark/>
          </w:tcPr>
          <w:p w14:paraId="4961C83D" w14:textId="77777777" w:rsidR="009B2803" w:rsidRPr="000B3025" w:rsidRDefault="009B2803" w:rsidP="002145C9">
            <w:pPr>
              <w:pStyle w:val="cuatexto"/>
              <w:jc w:val="right"/>
            </w:pPr>
            <w:r>
              <w:t>1.401</w:t>
            </w:r>
          </w:p>
        </w:tc>
        <w:tc>
          <w:tcPr>
            <w:tcW w:w="663" w:type="dxa"/>
            <w:tcBorders>
              <w:top w:val="single" w:sz="4" w:space="0" w:color="auto"/>
              <w:bottom w:val="single" w:sz="2" w:space="0" w:color="auto"/>
            </w:tcBorders>
            <w:shd w:val="clear" w:color="auto" w:fill="auto"/>
            <w:noWrap/>
            <w:vAlign w:val="bottom"/>
            <w:hideMark/>
          </w:tcPr>
          <w:p w14:paraId="474BA254" w14:textId="77777777" w:rsidR="009B2803" w:rsidRPr="000B3025" w:rsidRDefault="009B2803" w:rsidP="002145C9">
            <w:pPr>
              <w:pStyle w:val="cuatexto"/>
              <w:jc w:val="right"/>
            </w:pPr>
            <w:r>
              <w:t>1.406</w:t>
            </w:r>
          </w:p>
        </w:tc>
      </w:tr>
      <w:tr w:rsidR="009B2803" w:rsidRPr="000B3025" w14:paraId="2F2BCF2E"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6A056A71"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6CD168EF" w14:textId="6929D919" w:rsidR="009B2803" w:rsidRPr="000B3025" w:rsidRDefault="009B2803" w:rsidP="002145C9">
            <w:pPr>
              <w:pStyle w:val="cuatexto"/>
            </w:pPr>
            <w:r>
              <w:t>Familia medikuntzako fak.</w:t>
            </w:r>
          </w:p>
        </w:tc>
        <w:tc>
          <w:tcPr>
            <w:tcW w:w="662" w:type="dxa"/>
            <w:tcBorders>
              <w:top w:val="single" w:sz="2" w:space="0" w:color="auto"/>
              <w:bottom w:val="single" w:sz="2" w:space="0" w:color="auto"/>
            </w:tcBorders>
            <w:shd w:val="clear" w:color="auto" w:fill="auto"/>
            <w:noWrap/>
            <w:vAlign w:val="bottom"/>
            <w:hideMark/>
          </w:tcPr>
          <w:p w14:paraId="38B38AA4" w14:textId="77777777" w:rsidR="009B2803" w:rsidRPr="000B3025" w:rsidRDefault="009B2803" w:rsidP="002145C9">
            <w:pPr>
              <w:pStyle w:val="cuatexto"/>
              <w:jc w:val="right"/>
            </w:pPr>
            <w:r>
              <w:t>1.522</w:t>
            </w:r>
          </w:p>
        </w:tc>
        <w:tc>
          <w:tcPr>
            <w:tcW w:w="662" w:type="dxa"/>
            <w:gridSpan w:val="2"/>
            <w:tcBorders>
              <w:top w:val="single" w:sz="2" w:space="0" w:color="auto"/>
              <w:bottom w:val="single" w:sz="2" w:space="0" w:color="auto"/>
            </w:tcBorders>
            <w:shd w:val="clear" w:color="auto" w:fill="auto"/>
            <w:noWrap/>
            <w:vAlign w:val="bottom"/>
            <w:hideMark/>
          </w:tcPr>
          <w:p w14:paraId="5ADA8C1E" w14:textId="77777777" w:rsidR="009B2803" w:rsidRPr="000B3025" w:rsidRDefault="009B2803" w:rsidP="002145C9">
            <w:pPr>
              <w:pStyle w:val="cuatexto"/>
              <w:jc w:val="right"/>
            </w:pPr>
            <w:r>
              <w:t>1.493</w:t>
            </w:r>
          </w:p>
        </w:tc>
        <w:tc>
          <w:tcPr>
            <w:tcW w:w="663" w:type="dxa"/>
            <w:gridSpan w:val="2"/>
            <w:tcBorders>
              <w:top w:val="single" w:sz="2" w:space="0" w:color="auto"/>
              <w:bottom w:val="single" w:sz="2" w:space="0" w:color="auto"/>
            </w:tcBorders>
            <w:shd w:val="clear" w:color="auto" w:fill="auto"/>
            <w:noWrap/>
            <w:vAlign w:val="bottom"/>
            <w:hideMark/>
          </w:tcPr>
          <w:p w14:paraId="0D3E533D" w14:textId="77777777" w:rsidR="009B2803" w:rsidRPr="000B3025" w:rsidRDefault="009B2803" w:rsidP="002145C9">
            <w:pPr>
              <w:pStyle w:val="cuatexto"/>
              <w:jc w:val="right"/>
            </w:pPr>
            <w:r>
              <w:t>1.521</w:t>
            </w:r>
          </w:p>
        </w:tc>
        <w:tc>
          <w:tcPr>
            <w:tcW w:w="662" w:type="dxa"/>
            <w:gridSpan w:val="2"/>
            <w:tcBorders>
              <w:top w:val="single" w:sz="2" w:space="0" w:color="auto"/>
              <w:bottom w:val="single" w:sz="2" w:space="0" w:color="auto"/>
            </w:tcBorders>
            <w:shd w:val="clear" w:color="auto" w:fill="auto"/>
            <w:noWrap/>
            <w:vAlign w:val="bottom"/>
            <w:hideMark/>
          </w:tcPr>
          <w:p w14:paraId="2B0BF3B3" w14:textId="77777777" w:rsidR="009B2803" w:rsidRPr="000B3025" w:rsidRDefault="009B2803" w:rsidP="002145C9">
            <w:pPr>
              <w:pStyle w:val="cuatexto"/>
              <w:jc w:val="right"/>
            </w:pPr>
            <w:r>
              <w:t>1.538</w:t>
            </w:r>
          </w:p>
        </w:tc>
        <w:tc>
          <w:tcPr>
            <w:tcW w:w="662" w:type="dxa"/>
            <w:gridSpan w:val="3"/>
            <w:tcBorders>
              <w:top w:val="single" w:sz="2" w:space="0" w:color="auto"/>
              <w:bottom w:val="single" w:sz="2" w:space="0" w:color="auto"/>
            </w:tcBorders>
            <w:shd w:val="clear" w:color="auto" w:fill="auto"/>
            <w:noWrap/>
            <w:vAlign w:val="bottom"/>
            <w:hideMark/>
          </w:tcPr>
          <w:p w14:paraId="0490D7C6" w14:textId="77777777" w:rsidR="009B2803" w:rsidRPr="000B3025" w:rsidRDefault="009B2803" w:rsidP="002145C9">
            <w:pPr>
              <w:pStyle w:val="cuatexto"/>
              <w:jc w:val="right"/>
            </w:pPr>
            <w:r>
              <w:t>1.554</w:t>
            </w:r>
          </w:p>
        </w:tc>
        <w:tc>
          <w:tcPr>
            <w:tcW w:w="663" w:type="dxa"/>
            <w:tcBorders>
              <w:top w:val="single" w:sz="2" w:space="0" w:color="auto"/>
              <w:bottom w:val="single" w:sz="2" w:space="0" w:color="auto"/>
            </w:tcBorders>
            <w:shd w:val="clear" w:color="auto" w:fill="auto"/>
            <w:noWrap/>
            <w:vAlign w:val="bottom"/>
            <w:hideMark/>
          </w:tcPr>
          <w:p w14:paraId="43B26DD1" w14:textId="77777777" w:rsidR="009B2803" w:rsidRPr="000B3025" w:rsidRDefault="009B2803" w:rsidP="002145C9">
            <w:pPr>
              <w:pStyle w:val="cuatexto"/>
              <w:jc w:val="right"/>
            </w:pPr>
            <w:r>
              <w:t>1.565</w:t>
            </w:r>
          </w:p>
        </w:tc>
      </w:tr>
      <w:tr w:rsidR="009B2803" w:rsidRPr="000B3025" w14:paraId="5715CE76"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3EB7F2E6"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31EE3D91" w14:textId="057A71C0" w:rsidR="009B2803" w:rsidRPr="000B3025" w:rsidRDefault="009B2803" w:rsidP="002145C9">
            <w:pPr>
              <w:pStyle w:val="cuatexto"/>
            </w:pPr>
            <w:r>
              <w:t>Pediatriako fak.</w:t>
            </w:r>
          </w:p>
        </w:tc>
        <w:tc>
          <w:tcPr>
            <w:tcW w:w="662" w:type="dxa"/>
            <w:tcBorders>
              <w:top w:val="single" w:sz="2" w:space="0" w:color="auto"/>
              <w:bottom w:val="single" w:sz="4" w:space="0" w:color="auto"/>
            </w:tcBorders>
            <w:shd w:val="clear" w:color="auto" w:fill="auto"/>
            <w:noWrap/>
            <w:vAlign w:val="bottom"/>
            <w:hideMark/>
          </w:tcPr>
          <w:p w14:paraId="1BBCBF9E" w14:textId="77777777" w:rsidR="009B2803" w:rsidRPr="000B3025" w:rsidRDefault="009B2803" w:rsidP="002145C9">
            <w:pPr>
              <w:pStyle w:val="cuatexto"/>
              <w:jc w:val="right"/>
            </w:pPr>
            <w:r>
              <w:t>939</w:t>
            </w:r>
          </w:p>
        </w:tc>
        <w:tc>
          <w:tcPr>
            <w:tcW w:w="662" w:type="dxa"/>
            <w:gridSpan w:val="2"/>
            <w:tcBorders>
              <w:top w:val="single" w:sz="2" w:space="0" w:color="auto"/>
              <w:bottom w:val="single" w:sz="4" w:space="0" w:color="auto"/>
            </w:tcBorders>
            <w:shd w:val="clear" w:color="auto" w:fill="auto"/>
            <w:noWrap/>
            <w:vAlign w:val="bottom"/>
            <w:hideMark/>
          </w:tcPr>
          <w:p w14:paraId="330FBF01" w14:textId="77777777" w:rsidR="009B2803" w:rsidRPr="000B3025" w:rsidRDefault="009B2803" w:rsidP="002145C9">
            <w:pPr>
              <w:pStyle w:val="cuatexto"/>
              <w:jc w:val="right"/>
            </w:pPr>
            <w:r>
              <w:t>944</w:t>
            </w:r>
          </w:p>
        </w:tc>
        <w:tc>
          <w:tcPr>
            <w:tcW w:w="663" w:type="dxa"/>
            <w:gridSpan w:val="2"/>
            <w:tcBorders>
              <w:top w:val="single" w:sz="2" w:space="0" w:color="auto"/>
              <w:bottom w:val="single" w:sz="4" w:space="0" w:color="auto"/>
            </w:tcBorders>
            <w:shd w:val="clear" w:color="auto" w:fill="auto"/>
            <w:noWrap/>
            <w:vAlign w:val="bottom"/>
            <w:hideMark/>
          </w:tcPr>
          <w:p w14:paraId="7E1F6273" w14:textId="77777777" w:rsidR="009B2803" w:rsidRPr="000B3025" w:rsidRDefault="009B2803" w:rsidP="002145C9">
            <w:pPr>
              <w:pStyle w:val="cuatexto"/>
              <w:jc w:val="right"/>
            </w:pPr>
            <w:r>
              <w:t>906</w:t>
            </w:r>
          </w:p>
        </w:tc>
        <w:tc>
          <w:tcPr>
            <w:tcW w:w="662" w:type="dxa"/>
            <w:gridSpan w:val="2"/>
            <w:tcBorders>
              <w:top w:val="single" w:sz="2" w:space="0" w:color="auto"/>
              <w:bottom w:val="single" w:sz="4" w:space="0" w:color="auto"/>
            </w:tcBorders>
            <w:shd w:val="clear" w:color="auto" w:fill="auto"/>
            <w:noWrap/>
            <w:vAlign w:val="bottom"/>
            <w:hideMark/>
          </w:tcPr>
          <w:p w14:paraId="1510D4DC" w14:textId="77777777" w:rsidR="009B2803" w:rsidRPr="000B3025" w:rsidRDefault="009B2803" w:rsidP="002145C9">
            <w:pPr>
              <w:pStyle w:val="cuatexto"/>
              <w:jc w:val="right"/>
            </w:pPr>
            <w:r>
              <w:t>879</w:t>
            </w:r>
          </w:p>
        </w:tc>
        <w:tc>
          <w:tcPr>
            <w:tcW w:w="662" w:type="dxa"/>
            <w:gridSpan w:val="3"/>
            <w:tcBorders>
              <w:top w:val="single" w:sz="2" w:space="0" w:color="auto"/>
              <w:bottom w:val="single" w:sz="4" w:space="0" w:color="auto"/>
            </w:tcBorders>
            <w:shd w:val="clear" w:color="auto" w:fill="auto"/>
            <w:noWrap/>
            <w:vAlign w:val="bottom"/>
            <w:hideMark/>
          </w:tcPr>
          <w:p w14:paraId="41C2B1CC" w14:textId="77777777" w:rsidR="009B2803" w:rsidRPr="000B3025" w:rsidRDefault="009B2803" w:rsidP="002145C9">
            <w:pPr>
              <w:pStyle w:val="cuatexto"/>
              <w:jc w:val="right"/>
            </w:pPr>
            <w:r>
              <w:t>868</w:t>
            </w:r>
          </w:p>
        </w:tc>
        <w:tc>
          <w:tcPr>
            <w:tcW w:w="663" w:type="dxa"/>
            <w:tcBorders>
              <w:top w:val="single" w:sz="2" w:space="0" w:color="auto"/>
              <w:bottom w:val="single" w:sz="4" w:space="0" w:color="auto"/>
            </w:tcBorders>
            <w:shd w:val="clear" w:color="auto" w:fill="auto"/>
            <w:noWrap/>
            <w:vAlign w:val="bottom"/>
            <w:hideMark/>
          </w:tcPr>
          <w:p w14:paraId="652BA996" w14:textId="77777777" w:rsidR="009B2803" w:rsidRPr="000B3025" w:rsidRDefault="009B2803" w:rsidP="002145C9">
            <w:pPr>
              <w:pStyle w:val="cuatexto"/>
              <w:jc w:val="right"/>
            </w:pPr>
            <w:r>
              <w:t>848</w:t>
            </w:r>
          </w:p>
        </w:tc>
      </w:tr>
      <w:tr w:rsidR="009B2803" w:rsidRPr="000B3025" w14:paraId="78622944"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7A9E5F14" w14:textId="0394343E" w:rsidR="009B2803" w:rsidRPr="00F40857" w:rsidRDefault="009B2803" w:rsidP="000B1C0F">
            <w:pPr>
              <w:pStyle w:val="cuatexto"/>
            </w:pPr>
            <w:r>
              <w:t>Arrotxapea</w:t>
            </w:r>
          </w:p>
        </w:tc>
        <w:tc>
          <w:tcPr>
            <w:tcW w:w="2168" w:type="dxa"/>
            <w:tcBorders>
              <w:top w:val="single" w:sz="4" w:space="0" w:color="auto"/>
              <w:bottom w:val="single" w:sz="2" w:space="0" w:color="auto"/>
            </w:tcBorders>
            <w:shd w:val="clear" w:color="auto" w:fill="auto"/>
            <w:noWrap/>
            <w:vAlign w:val="bottom"/>
            <w:hideMark/>
          </w:tcPr>
          <w:p w14:paraId="28B276C8" w14:textId="456A78D0" w:rsidR="009B2803" w:rsidRPr="000B3025" w:rsidRDefault="009B2803" w:rsidP="002145C9">
            <w:pPr>
              <w:pStyle w:val="cuatexto"/>
            </w:pPr>
            <w:r>
              <w:t xml:space="preserve">Erizaintzako </w:t>
            </w:r>
            <w:proofErr w:type="spellStart"/>
            <w:r>
              <w:t>lang</w:t>
            </w:r>
            <w:proofErr w:type="spellEnd"/>
            <w:r>
              <w:t>.</w:t>
            </w:r>
          </w:p>
        </w:tc>
        <w:tc>
          <w:tcPr>
            <w:tcW w:w="662" w:type="dxa"/>
            <w:tcBorders>
              <w:top w:val="single" w:sz="4" w:space="0" w:color="auto"/>
              <w:bottom w:val="single" w:sz="2" w:space="0" w:color="auto"/>
            </w:tcBorders>
            <w:shd w:val="clear" w:color="auto" w:fill="auto"/>
            <w:noWrap/>
            <w:vAlign w:val="bottom"/>
            <w:hideMark/>
          </w:tcPr>
          <w:p w14:paraId="61839B83" w14:textId="77777777" w:rsidR="009B2803" w:rsidRPr="000B3025" w:rsidRDefault="009B2803" w:rsidP="002145C9">
            <w:pPr>
              <w:pStyle w:val="cuatexto"/>
              <w:jc w:val="right"/>
            </w:pPr>
            <w:r>
              <w:t>1.356</w:t>
            </w:r>
          </w:p>
        </w:tc>
        <w:tc>
          <w:tcPr>
            <w:tcW w:w="662" w:type="dxa"/>
            <w:gridSpan w:val="2"/>
            <w:tcBorders>
              <w:top w:val="single" w:sz="4" w:space="0" w:color="auto"/>
              <w:bottom w:val="single" w:sz="2" w:space="0" w:color="auto"/>
            </w:tcBorders>
            <w:shd w:val="clear" w:color="auto" w:fill="auto"/>
            <w:noWrap/>
            <w:vAlign w:val="bottom"/>
            <w:hideMark/>
          </w:tcPr>
          <w:p w14:paraId="10F1EE06" w14:textId="77777777" w:rsidR="009B2803" w:rsidRPr="000B3025" w:rsidRDefault="009B2803" w:rsidP="002145C9">
            <w:pPr>
              <w:pStyle w:val="cuatexto"/>
              <w:jc w:val="right"/>
            </w:pPr>
            <w:r>
              <w:t>1.347</w:t>
            </w:r>
          </w:p>
        </w:tc>
        <w:tc>
          <w:tcPr>
            <w:tcW w:w="663" w:type="dxa"/>
            <w:gridSpan w:val="2"/>
            <w:tcBorders>
              <w:top w:val="single" w:sz="4" w:space="0" w:color="auto"/>
              <w:bottom w:val="single" w:sz="2" w:space="0" w:color="auto"/>
            </w:tcBorders>
            <w:shd w:val="clear" w:color="auto" w:fill="auto"/>
            <w:noWrap/>
            <w:vAlign w:val="bottom"/>
            <w:hideMark/>
          </w:tcPr>
          <w:p w14:paraId="2C451234" w14:textId="77777777" w:rsidR="009B2803" w:rsidRPr="000B3025" w:rsidRDefault="009B2803" w:rsidP="002145C9">
            <w:pPr>
              <w:pStyle w:val="cuatexto"/>
              <w:jc w:val="right"/>
            </w:pPr>
            <w:r>
              <w:t>1.356</w:t>
            </w:r>
          </w:p>
        </w:tc>
        <w:tc>
          <w:tcPr>
            <w:tcW w:w="662" w:type="dxa"/>
            <w:gridSpan w:val="2"/>
            <w:tcBorders>
              <w:top w:val="single" w:sz="4" w:space="0" w:color="auto"/>
              <w:bottom w:val="single" w:sz="2" w:space="0" w:color="auto"/>
            </w:tcBorders>
            <w:shd w:val="clear" w:color="auto" w:fill="auto"/>
            <w:noWrap/>
            <w:vAlign w:val="bottom"/>
            <w:hideMark/>
          </w:tcPr>
          <w:p w14:paraId="70D82D4E" w14:textId="77777777" w:rsidR="009B2803" w:rsidRPr="000B3025" w:rsidRDefault="009B2803" w:rsidP="002145C9">
            <w:pPr>
              <w:pStyle w:val="cuatexto"/>
              <w:jc w:val="right"/>
            </w:pPr>
            <w:r>
              <w:t>1.348</w:t>
            </w:r>
          </w:p>
        </w:tc>
        <w:tc>
          <w:tcPr>
            <w:tcW w:w="662" w:type="dxa"/>
            <w:gridSpan w:val="3"/>
            <w:tcBorders>
              <w:top w:val="single" w:sz="4" w:space="0" w:color="auto"/>
              <w:bottom w:val="single" w:sz="2" w:space="0" w:color="auto"/>
            </w:tcBorders>
            <w:shd w:val="clear" w:color="auto" w:fill="auto"/>
            <w:noWrap/>
            <w:vAlign w:val="bottom"/>
            <w:hideMark/>
          </w:tcPr>
          <w:p w14:paraId="304EF010" w14:textId="77777777" w:rsidR="009B2803" w:rsidRPr="000B3025" w:rsidRDefault="009B2803" w:rsidP="002145C9">
            <w:pPr>
              <w:pStyle w:val="cuatexto"/>
              <w:jc w:val="right"/>
            </w:pPr>
            <w:r>
              <w:t>1.342</w:t>
            </w:r>
          </w:p>
        </w:tc>
        <w:tc>
          <w:tcPr>
            <w:tcW w:w="663" w:type="dxa"/>
            <w:tcBorders>
              <w:top w:val="single" w:sz="4" w:space="0" w:color="auto"/>
              <w:bottom w:val="single" w:sz="2" w:space="0" w:color="auto"/>
            </w:tcBorders>
            <w:shd w:val="clear" w:color="auto" w:fill="auto"/>
            <w:noWrap/>
            <w:vAlign w:val="bottom"/>
            <w:hideMark/>
          </w:tcPr>
          <w:p w14:paraId="5F5C70D9" w14:textId="77777777" w:rsidR="009B2803" w:rsidRPr="000B3025" w:rsidRDefault="009B2803" w:rsidP="002145C9">
            <w:pPr>
              <w:pStyle w:val="cuatexto"/>
              <w:jc w:val="right"/>
            </w:pPr>
            <w:r>
              <w:t>1.337</w:t>
            </w:r>
          </w:p>
        </w:tc>
      </w:tr>
      <w:tr w:rsidR="009B2803" w:rsidRPr="000B3025" w14:paraId="21F5D85B"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68D6203E"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799FE52E" w14:textId="20A9A7E5" w:rsidR="009B2803" w:rsidRPr="000B3025" w:rsidRDefault="009B2803" w:rsidP="002145C9">
            <w:pPr>
              <w:pStyle w:val="cuatexto"/>
            </w:pPr>
            <w:r>
              <w:t>Familia medikuntzako fak.</w:t>
            </w:r>
          </w:p>
        </w:tc>
        <w:tc>
          <w:tcPr>
            <w:tcW w:w="662" w:type="dxa"/>
            <w:tcBorders>
              <w:top w:val="single" w:sz="2" w:space="0" w:color="auto"/>
              <w:bottom w:val="single" w:sz="2" w:space="0" w:color="auto"/>
            </w:tcBorders>
            <w:shd w:val="clear" w:color="auto" w:fill="auto"/>
            <w:noWrap/>
            <w:vAlign w:val="bottom"/>
            <w:hideMark/>
          </w:tcPr>
          <w:p w14:paraId="0627FCD1" w14:textId="77777777" w:rsidR="009B2803" w:rsidRPr="000B3025" w:rsidRDefault="009B2803" w:rsidP="002145C9">
            <w:pPr>
              <w:pStyle w:val="cuatexto"/>
              <w:jc w:val="right"/>
            </w:pPr>
            <w:r>
              <w:t>1.549</w:t>
            </w:r>
          </w:p>
        </w:tc>
        <w:tc>
          <w:tcPr>
            <w:tcW w:w="662" w:type="dxa"/>
            <w:gridSpan w:val="2"/>
            <w:tcBorders>
              <w:top w:val="single" w:sz="2" w:space="0" w:color="auto"/>
              <w:bottom w:val="single" w:sz="2" w:space="0" w:color="auto"/>
            </w:tcBorders>
            <w:shd w:val="clear" w:color="auto" w:fill="auto"/>
            <w:noWrap/>
            <w:vAlign w:val="bottom"/>
            <w:hideMark/>
          </w:tcPr>
          <w:p w14:paraId="471A8F01" w14:textId="77777777" w:rsidR="009B2803" w:rsidRPr="000B3025" w:rsidRDefault="009B2803" w:rsidP="002145C9">
            <w:pPr>
              <w:pStyle w:val="cuatexto"/>
              <w:jc w:val="right"/>
            </w:pPr>
            <w:r>
              <w:t>1.525</w:t>
            </w:r>
          </w:p>
        </w:tc>
        <w:tc>
          <w:tcPr>
            <w:tcW w:w="663" w:type="dxa"/>
            <w:gridSpan w:val="2"/>
            <w:tcBorders>
              <w:top w:val="single" w:sz="2" w:space="0" w:color="auto"/>
              <w:bottom w:val="single" w:sz="2" w:space="0" w:color="auto"/>
            </w:tcBorders>
            <w:shd w:val="clear" w:color="auto" w:fill="auto"/>
            <w:noWrap/>
            <w:vAlign w:val="bottom"/>
            <w:hideMark/>
          </w:tcPr>
          <w:p w14:paraId="60ECF23A" w14:textId="77777777" w:rsidR="009B2803" w:rsidRPr="000B3025" w:rsidRDefault="009B2803" w:rsidP="002145C9">
            <w:pPr>
              <w:pStyle w:val="cuatexto"/>
              <w:jc w:val="right"/>
            </w:pPr>
            <w:r>
              <w:t>1.559</w:t>
            </w:r>
          </w:p>
        </w:tc>
        <w:tc>
          <w:tcPr>
            <w:tcW w:w="662" w:type="dxa"/>
            <w:gridSpan w:val="2"/>
            <w:tcBorders>
              <w:top w:val="single" w:sz="2" w:space="0" w:color="auto"/>
              <w:bottom w:val="single" w:sz="2" w:space="0" w:color="auto"/>
            </w:tcBorders>
            <w:shd w:val="clear" w:color="auto" w:fill="auto"/>
            <w:noWrap/>
            <w:vAlign w:val="bottom"/>
            <w:hideMark/>
          </w:tcPr>
          <w:p w14:paraId="7D15853E" w14:textId="77777777" w:rsidR="009B2803" w:rsidRPr="000B3025" w:rsidRDefault="009B2803" w:rsidP="002145C9">
            <w:pPr>
              <w:pStyle w:val="cuatexto"/>
              <w:jc w:val="right"/>
            </w:pPr>
            <w:r>
              <w:t>1.560</w:t>
            </w:r>
          </w:p>
        </w:tc>
        <w:tc>
          <w:tcPr>
            <w:tcW w:w="662" w:type="dxa"/>
            <w:gridSpan w:val="3"/>
            <w:tcBorders>
              <w:top w:val="single" w:sz="2" w:space="0" w:color="auto"/>
              <w:bottom w:val="single" w:sz="2" w:space="0" w:color="auto"/>
            </w:tcBorders>
            <w:shd w:val="clear" w:color="auto" w:fill="auto"/>
            <w:noWrap/>
            <w:vAlign w:val="bottom"/>
            <w:hideMark/>
          </w:tcPr>
          <w:p w14:paraId="3DA58420" w14:textId="77777777" w:rsidR="009B2803" w:rsidRPr="000B3025" w:rsidRDefault="009B2803" w:rsidP="002145C9">
            <w:pPr>
              <w:pStyle w:val="cuatexto"/>
              <w:jc w:val="right"/>
            </w:pPr>
            <w:r>
              <w:t>1.569</w:t>
            </w:r>
          </w:p>
        </w:tc>
        <w:tc>
          <w:tcPr>
            <w:tcW w:w="663" w:type="dxa"/>
            <w:tcBorders>
              <w:top w:val="single" w:sz="2" w:space="0" w:color="auto"/>
              <w:bottom w:val="single" w:sz="2" w:space="0" w:color="auto"/>
            </w:tcBorders>
            <w:shd w:val="clear" w:color="auto" w:fill="auto"/>
            <w:noWrap/>
            <w:vAlign w:val="bottom"/>
            <w:hideMark/>
          </w:tcPr>
          <w:p w14:paraId="11CA88FC" w14:textId="77777777" w:rsidR="009B2803" w:rsidRPr="000B3025" w:rsidRDefault="009B2803" w:rsidP="002145C9">
            <w:pPr>
              <w:pStyle w:val="cuatexto"/>
              <w:jc w:val="right"/>
            </w:pPr>
            <w:r>
              <w:t>1.574</w:t>
            </w:r>
          </w:p>
        </w:tc>
      </w:tr>
      <w:tr w:rsidR="009B2803" w:rsidRPr="000B3025" w14:paraId="7B3C047E"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6F79E65C"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32874651" w14:textId="279AB7FC" w:rsidR="009B2803" w:rsidRPr="000B3025" w:rsidRDefault="009B2803" w:rsidP="002145C9">
            <w:pPr>
              <w:pStyle w:val="cuatexto"/>
            </w:pPr>
            <w:r>
              <w:t>Pediatriako fak.</w:t>
            </w:r>
          </w:p>
        </w:tc>
        <w:tc>
          <w:tcPr>
            <w:tcW w:w="662" w:type="dxa"/>
            <w:tcBorders>
              <w:top w:val="single" w:sz="2" w:space="0" w:color="auto"/>
              <w:bottom w:val="single" w:sz="4" w:space="0" w:color="auto"/>
            </w:tcBorders>
            <w:shd w:val="clear" w:color="auto" w:fill="auto"/>
            <w:noWrap/>
            <w:vAlign w:val="bottom"/>
            <w:hideMark/>
          </w:tcPr>
          <w:p w14:paraId="0AA164AD" w14:textId="77777777" w:rsidR="009B2803" w:rsidRPr="000B3025" w:rsidRDefault="009B2803" w:rsidP="002145C9">
            <w:pPr>
              <w:pStyle w:val="cuatexto"/>
              <w:jc w:val="right"/>
            </w:pPr>
            <w:r>
              <w:t>818</w:t>
            </w:r>
          </w:p>
        </w:tc>
        <w:tc>
          <w:tcPr>
            <w:tcW w:w="662" w:type="dxa"/>
            <w:gridSpan w:val="2"/>
            <w:tcBorders>
              <w:top w:val="single" w:sz="2" w:space="0" w:color="auto"/>
              <w:bottom w:val="single" w:sz="4" w:space="0" w:color="auto"/>
            </w:tcBorders>
            <w:shd w:val="clear" w:color="auto" w:fill="auto"/>
            <w:noWrap/>
            <w:vAlign w:val="bottom"/>
            <w:hideMark/>
          </w:tcPr>
          <w:p w14:paraId="6C9FECC1" w14:textId="77777777" w:rsidR="009B2803" w:rsidRPr="000B3025" w:rsidRDefault="009B2803" w:rsidP="002145C9">
            <w:pPr>
              <w:pStyle w:val="cuatexto"/>
              <w:jc w:val="right"/>
            </w:pPr>
            <w:r>
              <w:t>846</w:t>
            </w:r>
          </w:p>
        </w:tc>
        <w:tc>
          <w:tcPr>
            <w:tcW w:w="663" w:type="dxa"/>
            <w:gridSpan w:val="2"/>
            <w:tcBorders>
              <w:top w:val="single" w:sz="2" w:space="0" w:color="auto"/>
              <w:bottom w:val="single" w:sz="4" w:space="0" w:color="auto"/>
            </w:tcBorders>
            <w:shd w:val="clear" w:color="auto" w:fill="auto"/>
            <w:noWrap/>
            <w:vAlign w:val="bottom"/>
            <w:hideMark/>
          </w:tcPr>
          <w:p w14:paraId="4E4A92E3" w14:textId="77777777" w:rsidR="009B2803" w:rsidRPr="000B3025" w:rsidRDefault="009B2803" w:rsidP="002145C9">
            <w:pPr>
              <w:pStyle w:val="cuatexto"/>
              <w:jc w:val="right"/>
            </w:pPr>
            <w:r>
              <w:t>786</w:t>
            </w:r>
          </w:p>
        </w:tc>
        <w:tc>
          <w:tcPr>
            <w:tcW w:w="662" w:type="dxa"/>
            <w:gridSpan w:val="2"/>
            <w:tcBorders>
              <w:top w:val="single" w:sz="2" w:space="0" w:color="auto"/>
              <w:bottom w:val="single" w:sz="4" w:space="0" w:color="auto"/>
            </w:tcBorders>
            <w:shd w:val="clear" w:color="auto" w:fill="auto"/>
            <w:noWrap/>
            <w:vAlign w:val="bottom"/>
            <w:hideMark/>
          </w:tcPr>
          <w:p w14:paraId="1DF1E22A" w14:textId="77777777" w:rsidR="009B2803" w:rsidRPr="000B3025" w:rsidRDefault="009B2803" w:rsidP="002145C9">
            <w:pPr>
              <w:pStyle w:val="cuatexto"/>
              <w:jc w:val="right"/>
            </w:pPr>
            <w:r>
              <w:t>756</w:t>
            </w:r>
          </w:p>
        </w:tc>
        <w:tc>
          <w:tcPr>
            <w:tcW w:w="662" w:type="dxa"/>
            <w:gridSpan w:val="3"/>
            <w:tcBorders>
              <w:top w:val="single" w:sz="2" w:space="0" w:color="auto"/>
              <w:bottom w:val="single" w:sz="4" w:space="0" w:color="auto"/>
            </w:tcBorders>
            <w:shd w:val="clear" w:color="auto" w:fill="auto"/>
            <w:noWrap/>
            <w:vAlign w:val="bottom"/>
            <w:hideMark/>
          </w:tcPr>
          <w:p w14:paraId="637E149C" w14:textId="77777777" w:rsidR="009B2803" w:rsidRPr="000B3025" w:rsidRDefault="009B2803" w:rsidP="002145C9">
            <w:pPr>
              <w:pStyle w:val="cuatexto"/>
              <w:jc w:val="right"/>
            </w:pPr>
            <w:r>
              <w:t>709</w:t>
            </w:r>
          </w:p>
        </w:tc>
        <w:tc>
          <w:tcPr>
            <w:tcW w:w="663" w:type="dxa"/>
            <w:tcBorders>
              <w:top w:val="single" w:sz="2" w:space="0" w:color="auto"/>
              <w:bottom w:val="single" w:sz="4" w:space="0" w:color="auto"/>
            </w:tcBorders>
            <w:shd w:val="clear" w:color="auto" w:fill="auto"/>
            <w:noWrap/>
            <w:vAlign w:val="bottom"/>
            <w:hideMark/>
          </w:tcPr>
          <w:p w14:paraId="76E99D14" w14:textId="77777777" w:rsidR="009B2803" w:rsidRPr="000B3025" w:rsidRDefault="009B2803" w:rsidP="002145C9">
            <w:pPr>
              <w:pStyle w:val="cuatexto"/>
              <w:jc w:val="right"/>
            </w:pPr>
            <w:r>
              <w:t>675</w:t>
            </w:r>
          </w:p>
        </w:tc>
      </w:tr>
      <w:tr w:rsidR="009B2803" w:rsidRPr="000B3025" w14:paraId="0486B1F7"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48855C45" w14:textId="39D57ED0" w:rsidR="009B2803" w:rsidRPr="00F40857" w:rsidRDefault="009B2803" w:rsidP="000B1C0F">
            <w:pPr>
              <w:pStyle w:val="cuatexto"/>
            </w:pPr>
            <w:r>
              <w:t>Txantrea</w:t>
            </w:r>
          </w:p>
        </w:tc>
        <w:tc>
          <w:tcPr>
            <w:tcW w:w="2168" w:type="dxa"/>
            <w:tcBorders>
              <w:top w:val="single" w:sz="4" w:space="0" w:color="auto"/>
              <w:bottom w:val="single" w:sz="2" w:space="0" w:color="auto"/>
            </w:tcBorders>
            <w:shd w:val="clear" w:color="auto" w:fill="auto"/>
            <w:noWrap/>
            <w:vAlign w:val="bottom"/>
            <w:hideMark/>
          </w:tcPr>
          <w:p w14:paraId="3F319EB4" w14:textId="7591166F" w:rsidR="009B2803" w:rsidRPr="000B3025" w:rsidRDefault="009B2803" w:rsidP="002145C9">
            <w:pPr>
              <w:pStyle w:val="cuatexto"/>
            </w:pPr>
            <w:r>
              <w:t xml:space="preserve">Erizaintzako </w:t>
            </w:r>
            <w:proofErr w:type="spellStart"/>
            <w:r>
              <w:t>lang</w:t>
            </w:r>
            <w:proofErr w:type="spellEnd"/>
            <w:r>
              <w:t>.</w:t>
            </w:r>
          </w:p>
        </w:tc>
        <w:tc>
          <w:tcPr>
            <w:tcW w:w="662" w:type="dxa"/>
            <w:tcBorders>
              <w:top w:val="single" w:sz="4" w:space="0" w:color="auto"/>
              <w:bottom w:val="single" w:sz="2" w:space="0" w:color="auto"/>
            </w:tcBorders>
            <w:shd w:val="clear" w:color="auto" w:fill="auto"/>
            <w:noWrap/>
            <w:vAlign w:val="bottom"/>
            <w:hideMark/>
          </w:tcPr>
          <w:p w14:paraId="6DA23ED9" w14:textId="77777777" w:rsidR="009B2803" w:rsidRPr="000B3025" w:rsidRDefault="009B2803" w:rsidP="002145C9">
            <w:pPr>
              <w:pStyle w:val="cuatexto"/>
              <w:jc w:val="right"/>
            </w:pPr>
            <w:r>
              <w:t>1.313</w:t>
            </w:r>
          </w:p>
        </w:tc>
        <w:tc>
          <w:tcPr>
            <w:tcW w:w="662" w:type="dxa"/>
            <w:gridSpan w:val="2"/>
            <w:tcBorders>
              <w:top w:val="single" w:sz="4" w:space="0" w:color="auto"/>
              <w:bottom w:val="single" w:sz="2" w:space="0" w:color="auto"/>
            </w:tcBorders>
            <w:shd w:val="clear" w:color="auto" w:fill="auto"/>
            <w:noWrap/>
            <w:vAlign w:val="bottom"/>
            <w:hideMark/>
          </w:tcPr>
          <w:p w14:paraId="0451F469" w14:textId="77777777" w:rsidR="009B2803" w:rsidRPr="000B3025" w:rsidRDefault="009B2803" w:rsidP="002145C9">
            <w:pPr>
              <w:pStyle w:val="cuatexto"/>
              <w:jc w:val="right"/>
            </w:pPr>
            <w:r>
              <w:t>1.320</w:t>
            </w:r>
          </w:p>
        </w:tc>
        <w:tc>
          <w:tcPr>
            <w:tcW w:w="663" w:type="dxa"/>
            <w:gridSpan w:val="2"/>
            <w:tcBorders>
              <w:top w:val="single" w:sz="4" w:space="0" w:color="auto"/>
              <w:bottom w:val="single" w:sz="2" w:space="0" w:color="auto"/>
            </w:tcBorders>
            <w:shd w:val="clear" w:color="auto" w:fill="auto"/>
            <w:noWrap/>
            <w:vAlign w:val="bottom"/>
            <w:hideMark/>
          </w:tcPr>
          <w:p w14:paraId="571A1112" w14:textId="77777777" w:rsidR="009B2803" w:rsidRPr="000B3025" w:rsidRDefault="009B2803" w:rsidP="002145C9">
            <w:pPr>
              <w:pStyle w:val="cuatexto"/>
              <w:jc w:val="right"/>
            </w:pPr>
            <w:r>
              <w:t>1.270</w:t>
            </w:r>
          </w:p>
        </w:tc>
        <w:tc>
          <w:tcPr>
            <w:tcW w:w="662" w:type="dxa"/>
            <w:gridSpan w:val="2"/>
            <w:tcBorders>
              <w:top w:val="single" w:sz="4" w:space="0" w:color="auto"/>
              <w:bottom w:val="single" w:sz="2" w:space="0" w:color="auto"/>
            </w:tcBorders>
            <w:shd w:val="clear" w:color="auto" w:fill="auto"/>
            <w:noWrap/>
            <w:vAlign w:val="bottom"/>
            <w:hideMark/>
          </w:tcPr>
          <w:p w14:paraId="1E0DD0D5" w14:textId="77777777" w:rsidR="009B2803" w:rsidRPr="000B3025" w:rsidRDefault="009B2803" w:rsidP="002145C9">
            <w:pPr>
              <w:pStyle w:val="cuatexto"/>
              <w:jc w:val="right"/>
            </w:pPr>
            <w:r>
              <w:t>1.253</w:t>
            </w:r>
          </w:p>
        </w:tc>
        <w:tc>
          <w:tcPr>
            <w:tcW w:w="662" w:type="dxa"/>
            <w:gridSpan w:val="3"/>
            <w:tcBorders>
              <w:top w:val="single" w:sz="4" w:space="0" w:color="auto"/>
              <w:bottom w:val="single" w:sz="2" w:space="0" w:color="auto"/>
            </w:tcBorders>
            <w:shd w:val="clear" w:color="auto" w:fill="auto"/>
            <w:noWrap/>
            <w:vAlign w:val="bottom"/>
            <w:hideMark/>
          </w:tcPr>
          <w:p w14:paraId="1311476F" w14:textId="77777777" w:rsidR="009B2803" w:rsidRPr="000B3025" w:rsidRDefault="009B2803" w:rsidP="002145C9">
            <w:pPr>
              <w:pStyle w:val="cuatexto"/>
              <w:jc w:val="right"/>
            </w:pPr>
            <w:r>
              <w:t>1.239</w:t>
            </w:r>
          </w:p>
        </w:tc>
        <w:tc>
          <w:tcPr>
            <w:tcW w:w="663" w:type="dxa"/>
            <w:tcBorders>
              <w:top w:val="single" w:sz="4" w:space="0" w:color="auto"/>
              <w:bottom w:val="single" w:sz="2" w:space="0" w:color="auto"/>
            </w:tcBorders>
            <w:shd w:val="clear" w:color="auto" w:fill="auto"/>
            <w:noWrap/>
            <w:vAlign w:val="bottom"/>
            <w:hideMark/>
          </w:tcPr>
          <w:p w14:paraId="18EE2ED0" w14:textId="77777777" w:rsidR="009B2803" w:rsidRPr="000B3025" w:rsidRDefault="009B2803" w:rsidP="002145C9">
            <w:pPr>
              <w:pStyle w:val="cuatexto"/>
              <w:jc w:val="right"/>
            </w:pPr>
            <w:r>
              <w:t>1.237</w:t>
            </w:r>
          </w:p>
        </w:tc>
      </w:tr>
      <w:tr w:rsidR="009B2803" w:rsidRPr="000B3025" w14:paraId="46B119CF"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3E660063"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6A299D85" w14:textId="5A16A2FF" w:rsidR="009B2803" w:rsidRPr="000B3025" w:rsidRDefault="009B2803" w:rsidP="002145C9">
            <w:pPr>
              <w:pStyle w:val="cuatexto"/>
            </w:pPr>
            <w:r>
              <w:t>Familia medikuntzako fak.</w:t>
            </w:r>
          </w:p>
        </w:tc>
        <w:tc>
          <w:tcPr>
            <w:tcW w:w="662" w:type="dxa"/>
            <w:tcBorders>
              <w:top w:val="single" w:sz="2" w:space="0" w:color="auto"/>
              <w:bottom w:val="single" w:sz="2" w:space="0" w:color="auto"/>
            </w:tcBorders>
            <w:shd w:val="clear" w:color="auto" w:fill="auto"/>
            <w:noWrap/>
            <w:vAlign w:val="bottom"/>
            <w:hideMark/>
          </w:tcPr>
          <w:p w14:paraId="598CE310" w14:textId="77777777" w:rsidR="009B2803" w:rsidRPr="000B3025" w:rsidRDefault="009B2803" w:rsidP="002145C9">
            <w:pPr>
              <w:pStyle w:val="cuatexto"/>
              <w:jc w:val="right"/>
            </w:pPr>
            <w:r>
              <w:t>1.374</w:t>
            </w:r>
          </w:p>
        </w:tc>
        <w:tc>
          <w:tcPr>
            <w:tcW w:w="662" w:type="dxa"/>
            <w:gridSpan w:val="2"/>
            <w:tcBorders>
              <w:top w:val="single" w:sz="2" w:space="0" w:color="auto"/>
              <w:bottom w:val="single" w:sz="2" w:space="0" w:color="auto"/>
            </w:tcBorders>
            <w:shd w:val="clear" w:color="auto" w:fill="auto"/>
            <w:noWrap/>
            <w:vAlign w:val="bottom"/>
            <w:hideMark/>
          </w:tcPr>
          <w:p w14:paraId="0CEFBE4C" w14:textId="77777777" w:rsidR="009B2803" w:rsidRPr="000B3025" w:rsidRDefault="009B2803" w:rsidP="002145C9">
            <w:pPr>
              <w:pStyle w:val="cuatexto"/>
              <w:jc w:val="right"/>
            </w:pPr>
            <w:r>
              <w:t>1.378</w:t>
            </w:r>
          </w:p>
        </w:tc>
        <w:tc>
          <w:tcPr>
            <w:tcW w:w="663" w:type="dxa"/>
            <w:gridSpan w:val="2"/>
            <w:tcBorders>
              <w:top w:val="single" w:sz="2" w:space="0" w:color="auto"/>
              <w:bottom w:val="single" w:sz="2" w:space="0" w:color="auto"/>
            </w:tcBorders>
            <w:shd w:val="clear" w:color="auto" w:fill="auto"/>
            <w:noWrap/>
            <w:vAlign w:val="bottom"/>
            <w:hideMark/>
          </w:tcPr>
          <w:p w14:paraId="64642926" w14:textId="77777777" w:rsidR="009B2803" w:rsidRPr="000B3025" w:rsidRDefault="009B2803" w:rsidP="002145C9">
            <w:pPr>
              <w:pStyle w:val="cuatexto"/>
              <w:jc w:val="right"/>
            </w:pPr>
            <w:r>
              <w:t>1.357</w:t>
            </w:r>
          </w:p>
        </w:tc>
        <w:tc>
          <w:tcPr>
            <w:tcW w:w="662" w:type="dxa"/>
            <w:gridSpan w:val="2"/>
            <w:tcBorders>
              <w:top w:val="single" w:sz="2" w:space="0" w:color="auto"/>
              <w:bottom w:val="single" w:sz="2" w:space="0" w:color="auto"/>
            </w:tcBorders>
            <w:shd w:val="clear" w:color="auto" w:fill="auto"/>
            <w:noWrap/>
            <w:vAlign w:val="bottom"/>
            <w:hideMark/>
          </w:tcPr>
          <w:p w14:paraId="718B71D7" w14:textId="77777777" w:rsidR="009B2803" w:rsidRPr="000B3025" w:rsidRDefault="009B2803" w:rsidP="002145C9">
            <w:pPr>
              <w:pStyle w:val="cuatexto"/>
              <w:jc w:val="right"/>
            </w:pPr>
            <w:r>
              <w:t>1.343</w:t>
            </w:r>
          </w:p>
        </w:tc>
        <w:tc>
          <w:tcPr>
            <w:tcW w:w="662" w:type="dxa"/>
            <w:gridSpan w:val="3"/>
            <w:tcBorders>
              <w:top w:val="single" w:sz="2" w:space="0" w:color="auto"/>
              <w:bottom w:val="single" w:sz="2" w:space="0" w:color="auto"/>
            </w:tcBorders>
            <w:shd w:val="clear" w:color="auto" w:fill="auto"/>
            <w:noWrap/>
            <w:vAlign w:val="bottom"/>
            <w:hideMark/>
          </w:tcPr>
          <w:p w14:paraId="0D9B398C" w14:textId="77777777" w:rsidR="009B2803" w:rsidRPr="000B3025" w:rsidRDefault="009B2803" w:rsidP="002145C9">
            <w:pPr>
              <w:pStyle w:val="cuatexto"/>
              <w:jc w:val="right"/>
            </w:pPr>
            <w:r>
              <w:t>1.332</w:t>
            </w:r>
          </w:p>
        </w:tc>
        <w:tc>
          <w:tcPr>
            <w:tcW w:w="663" w:type="dxa"/>
            <w:tcBorders>
              <w:top w:val="single" w:sz="2" w:space="0" w:color="auto"/>
              <w:bottom w:val="single" w:sz="2" w:space="0" w:color="auto"/>
            </w:tcBorders>
            <w:shd w:val="clear" w:color="auto" w:fill="auto"/>
            <w:noWrap/>
            <w:vAlign w:val="bottom"/>
            <w:hideMark/>
          </w:tcPr>
          <w:p w14:paraId="16FB6DD4" w14:textId="77777777" w:rsidR="009B2803" w:rsidRPr="000B3025" w:rsidRDefault="009B2803" w:rsidP="002145C9">
            <w:pPr>
              <w:pStyle w:val="cuatexto"/>
              <w:jc w:val="right"/>
            </w:pPr>
            <w:r>
              <w:t>1.330</w:t>
            </w:r>
          </w:p>
        </w:tc>
      </w:tr>
      <w:tr w:rsidR="009B2803" w:rsidRPr="000B3025" w14:paraId="4E2E57F8"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1337F218"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644F38AA" w14:textId="31780873" w:rsidR="009B2803" w:rsidRPr="000B3025" w:rsidRDefault="009B2803" w:rsidP="002145C9">
            <w:pPr>
              <w:pStyle w:val="cuatexto"/>
            </w:pPr>
            <w:r>
              <w:t>Pediatriako fak.</w:t>
            </w:r>
          </w:p>
        </w:tc>
        <w:tc>
          <w:tcPr>
            <w:tcW w:w="662" w:type="dxa"/>
            <w:tcBorders>
              <w:top w:val="single" w:sz="2" w:space="0" w:color="auto"/>
              <w:bottom w:val="single" w:sz="4" w:space="0" w:color="auto"/>
            </w:tcBorders>
            <w:shd w:val="clear" w:color="auto" w:fill="auto"/>
            <w:noWrap/>
            <w:vAlign w:val="bottom"/>
            <w:hideMark/>
          </w:tcPr>
          <w:p w14:paraId="4E3DC991" w14:textId="77777777" w:rsidR="009B2803" w:rsidRPr="000B3025" w:rsidRDefault="009B2803" w:rsidP="002145C9">
            <w:pPr>
              <w:pStyle w:val="cuatexto"/>
              <w:jc w:val="right"/>
            </w:pPr>
            <w:r>
              <w:t>924</w:t>
            </w:r>
          </w:p>
        </w:tc>
        <w:tc>
          <w:tcPr>
            <w:tcW w:w="662" w:type="dxa"/>
            <w:gridSpan w:val="2"/>
            <w:tcBorders>
              <w:top w:val="single" w:sz="2" w:space="0" w:color="auto"/>
              <w:bottom w:val="single" w:sz="4" w:space="0" w:color="auto"/>
            </w:tcBorders>
            <w:shd w:val="clear" w:color="auto" w:fill="auto"/>
            <w:noWrap/>
            <w:vAlign w:val="bottom"/>
            <w:hideMark/>
          </w:tcPr>
          <w:p w14:paraId="336AAA86" w14:textId="77777777" w:rsidR="009B2803" w:rsidRPr="000B3025" w:rsidRDefault="009B2803" w:rsidP="002145C9">
            <w:pPr>
              <w:pStyle w:val="cuatexto"/>
              <w:jc w:val="right"/>
            </w:pPr>
            <w:r>
              <w:t>942</w:t>
            </w:r>
          </w:p>
        </w:tc>
        <w:tc>
          <w:tcPr>
            <w:tcW w:w="663" w:type="dxa"/>
            <w:gridSpan w:val="2"/>
            <w:tcBorders>
              <w:top w:val="single" w:sz="2" w:space="0" w:color="auto"/>
              <w:bottom w:val="single" w:sz="4" w:space="0" w:color="auto"/>
            </w:tcBorders>
            <w:shd w:val="clear" w:color="auto" w:fill="auto"/>
            <w:noWrap/>
            <w:vAlign w:val="bottom"/>
            <w:hideMark/>
          </w:tcPr>
          <w:p w14:paraId="1E1CB145" w14:textId="77777777" w:rsidR="009B2803" w:rsidRPr="000B3025" w:rsidRDefault="009B2803" w:rsidP="002145C9">
            <w:pPr>
              <w:pStyle w:val="cuatexto"/>
              <w:jc w:val="right"/>
            </w:pPr>
            <w:r>
              <w:t>892</w:t>
            </w:r>
          </w:p>
        </w:tc>
        <w:tc>
          <w:tcPr>
            <w:tcW w:w="662" w:type="dxa"/>
            <w:gridSpan w:val="2"/>
            <w:tcBorders>
              <w:top w:val="single" w:sz="2" w:space="0" w:color="auto"/>
              <w:bottom w:val="single" w:sz="4" w:space="0" w:color="auto"/>
            </w:tcBorders>
            <w:shd w:val="clear" w:color="auto" w:fill="auto"/>
            <w:noWrap/>
            <w:vAlign w:val="bottom"/>
            <w:hideMark/>
          </w:tcPr>
          <w:p w14:paraId="4DC96EB2" w14:textId="77777777" w:rsidR="009B2803" w:rsidRPr="000B3025" w:rsidRDefault="009B2803" w:rsidP="002145C9">
            <w:pPr>
              <w:pStyle w:val="cuatexto"/>
              <w:jc w:val="right"/>
            </w:pPr>
            <w:r>
              <w:t>863</w:t>
            </w:r>
          </w:p>
        </w:tc>
        <w:tc>
          <w:tcPr>
            <w:tcW w:w="662" w:type="dxa"/>
            <w:gridSpan w:val="3"/>
            <w:tcBorders>
              <w:top w:val="single" w:sz="2" w:space="0" w:color="auto"/>
              <w:bottom w:val="single" w:sz="4" w:space="0" w:color="auto"/>
            </w:tcBorders>
            <w:shd w:val="clear" w:color="auto" w:fill="auto"/>
            <w:noWrap/>
            <w:vAlign w:val="bottom"/>
            <w:hideMark/>
          </w:tcPr>
          <w:p w14:paraId="43A87935" w14:textId="77777777" w:rsidR="009B2803" w:rsidRPr="000B3025" w:rsidRDefault="009B2803" w:rsidP="002145C9">
            <w:pPr>
              <w:pStyle w:val="cuatexto"/>
              <w:jc w:val="right"/>
            </w:pPr>
            <w:r>
              <w:t>836</w:t>
            </w:r>
          </w:p>
        </w:tc>
        <w:tc>
          <w:tcPr>
            <w:tcW w:w="663" w:type="dxa"/>
            <w:tcBorders>
              <w:top w:val="single" w:sz="2" w:space="0" w:color="auto"/>
              <w:bottom w:val="single" w:sz="4" w:space="0" w:color="auto"/>
            </w:tcBorders>
            <w:shd w:val="clear" w:color="auto" w:fill="auto"/>
            <w:noWrap/>
            <w:vAlign w:val="bottom"/>
            <w:hideMark/>
          </w:tcPr>
          <w:p w14:paraId="313EB83A" w14:textId="77777777" w:rsidR="009B2803" w:rsidRPr="000B3025" w:rsidRDefault="009B2803" w:rsidP="002145C9">
            <w:pPr>
              <w:pStyle w:val="cuatexto"/>
              <w:jc w:val="right"/>
            </w:pPr>
            <w:r>
              <w:t>834</w:t>
            </w:r>
          </w:p>
        </w:tc>
      </w:tr>
      <w:tr w:rsidR="009B2803" w:rsidRPr="000B3025" w14:paraId="594C8141"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62F1A932" w14:textId="6F52E8AC" w:rsidR="009B2803" w:rsidRPr="00F40857" w:rsidRDefault="009B2803" w:rsidP="000B1C0F">
            <w:pPr>
              <w:pStyle w:val="cuatexto"/>
            </w:pPr>
            <w:r>
              <w:t>Alde Zaharra</w:t>
            </w:r>
          </w:p>
        </w:tc>
        <w:tc>
          <w:tcPr>
            <w:tcW w:w="2168" w:type="dxa"/>
            <w:tcBorders>
              <w:top w:val="single" w:sz="4" w:space="0" w:color="auto"/>
              <w:bottom w:val="single" w:sz="2" w:space="0" w:color="auto"/>
            </w:tcBorders>
            <w:shd w:val="clear" w:color="auto" w:fill="auto"/>
            <w:noWrap/>
            <w:vAlign w:val="bottom"/>
            <w:hideMark/>
          </w:tcPr>
          <w:p w14:paraId="6BF4D6C7" w14:textId="64E8E843" w:rsidR="009B2803" w:rsidRPr="000B3025" w:rsidRDefault="009B2803" w:rsidP="002145C9">
            <w:pPr>
              <w:pStyle w:val="cuatexto"/>
            </w:pPr>
            <w:r>
              <w:t xml:space="preserve">Erizaintzako </w:t>
            </w:r>
            <w:proofErr w:type="spellStart"/>
            <w:r>
              <w:t>lang</w:t>
            </w:r>
            <w:proofErr w:type="spellEnd"/>
            <w:r>
              <w:t>.</w:t>
            </w:r>
          </w:p>
        </w:tc>
        <w:tc>
          <w:tcPr>
            <w:tcW w:w="662" w:type="dxa"/>
            <w:tcBorders>
              <w:top w:val="single" w:sz="4" w:space="0" w:color="auto"/>
              <w:bottom w:val="single" w:sz="2" w:space="0" w:color="auto"/>
            </w:tcBorders>
            <w:shd w:val="clear" w:color="auto" w:fill="auto"/>
            <w:noWrap/>
            <w:vAlign w:val="bottom"/>
            <w:hideMark/>
          </w:tcPr>
          <w:p w14:paraId="2AE0748C" w14:textId="77777777" w:rsidR="009B2803" w:rsidRPr="000B3025" w:rsidRDefault="009B2803" w:rsidP="002145C9">
            <w:pPr>
              <w:pStyle w:val="cuatexto"/>
              <w:jc w:val="right"/>
            </w:pPr>
            <w:r>
              <w:t>1.249</w:t>
            </w:r>
          </w:p>
        </w:tc>
        <w:tc>
          <w:tcPr>
            <w:tcW w:w="662" w:type="dxa"/>
            <w:gridSpan w:val="2"/>
            <w:tcBorders>
              <w:top w:val="single" w:sz="4" w:space="0" w:color="auto"/>
              <w:bottom w:val="single" w:sz="2" w:space="0" w:color="auto"/>
            </w:tcBorders>
            <w:shd w:val="clear" w:color="auto" w:fill="auto"/>
            <w:noWrap/>
            <w:vAlign w:val="bottom"/>
            <w:hideMark/>
          </w:tcPr>
          <w:p w14:paraId="7FE3FA32" w14:textId="77777777" w:rsidR="009B2803" w:rsidRPr="000B3025" w:rsidRDefault="009B2803" w:rsidP="002145C9">
            <w:pPr>
              <w:pStyle w:val="cuatexto"/>
              <w:jc w:val="right"/>
            </w:pPr>
            <w:r>
              <w:t>1.359</w:t>
            </w:r>
          </w:p>
        </w:tc>
        <w:tc>
          <w:tcPr>
            <w:tcW w:w="663" w:type="dxa"/>
            <w:gridSpan w:val="2"/>
            <w:tcBorders>
              <w:top w:val="single" w:sz="4" w:space="0" w:color="auto"/>
              <w:bottom w:val="single" w:sz="2" w:space="0" w:color="auto"/>
            </w:tcBorders>
            <w:shd w:val="clear" w:color="auto" w:fill="auto"/>
            <w:noWrap/>
            <w:vAlign w:val="bottom"/>
            <w:hideMark/>
          </w:tcPr>
          <w:p w14:paraId="68023A1C" w14:textId="77777777" w:rsidR="009B2803" w:rsidRPr="000B3025" w:rsidRDefault="009B2803" w:rsidP="002145C9">
            <w:pPr>
              <w:pStyle w:val="cuatexto"/>
              <w:jc w:val="right"/>
            </w:pPr>
            <w:r>
              <w:t>1.254</w:t>
            </w:r>
          </w:p>
        </w:tc>
        <w:tc>
          <w:tcPr>
            <w:tcW w:w="662" w:type="dxa"/>
            <w:gridSpan w:val="2"/>
            <w:tcBorders>
              <w:top w:val="single" w:sz="4" w:space="0" w:color="auto"/>
              <w:bottom w:val="single" w:sz="2" w:space="0" w:color="auto"/>
            </w:tcBorders>
            <w:shd w:val="clear" w:color="auto" w:fill="auto"/>
            <w:noWrap/>
            <w:vAlign w:val="bottom"/>
            <w:hideMark/>
          </w:tcPr>
          <w:p w14:paraId="387C3E61" w14:textId="77777777" w:rsidR="009B2803" w:rsidRPr="000B3025" w:rsidRDefault="009B2803" w:rsidP="002145C9">
            <w:pPr>
              <w:pStyle w:val="cuatexto"/>
              <w:jc w:val="right"/>
            </w:pPr>
            <w:r>
              <w:t>1.324</w:t>
            </w:r>
          </w:p>
        </w:tc>
        <w:tc>
          <w:tcPr>
            <w:tcW w:w="662" w:type="dxa"/>
            <w:gridSpan w:val="3"/>
            <w:tcBorders>
              <w:top w:val="single" w:sz="4" w:space="0" w:color="auto"/>
              <w:bottom w:val="single" w:sz="2" w:space="0" w:color="auto"/>
            </w:tcBorders>
            <w:shd w:val="clear" w:color="auto" w:fill="auto"/>
            <w:noWrap/>
            <w:vAlign w:val="bottom"/>
            <w:hideMark/>
          </w:tcPr>
          <w:p w14:paraId="1171F2E5" w14:textId="77777777" w:rsidR="009B2803" w:rsidRPr="000B3025" w:rsidRDefault="009B2803" w:rsidP="002145C9">
            <w:pPr>
              <w:pStyle w:val="cuatexto"/>
              <w:jc w:val="right"/>
            </w:pPr>
            <w:r>
              <w:t>1.348</w:t>
            </w:r>
          </w:p>
        </w:tc>
        <w:tc>
          <w:tcPr>
            <w:tcW w:w="663" w:type="dxa"/>
            <w:tcBorders>
              <w:top w:val="single" w:sz="4" w:space="0" w:color="auto"/>
              <w:bottom w:val="single" w:sz="2" w:space="0" w:color="auto"/>
            </w:tcBorders>
            <w:shd w:val="clear" w:color="auto" w:fill="auto"/>
            <w:noWrap/>
            <w:vAlign w:val="bottom"/>
            <w:hideMark/>
          </w:tcPr>
          <w:p w14:paraId="5B8004FF" w14:textId="77777777" w:rsidR="009B2803" w:rsidRPr="000B3025" w:rsidRDefault="009B2803" w:rsidP="002145C9">
            <w:pPr>
              <w:pStyle w:val="cuatexto"/>
              <w:jc w:val="right"/>
            </w:pPr>
            <w:r>
              <w:t>1.370</w:t>
            </w:r>
          </w:p>
        </w:tc>
      </w:tr>
      <w:tr w:rsidR="009B2803" w:rsidRPr="000B3025" w14:paraId="6B482BD2"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6707738D"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23E8D95E" w14:textId="56232CED" w:rsidR="009B2803" w:rsidRPr="000B3025" w:rsidRDefault="009B2803" w:rsidP="002145C9">
            <w:pPr>
              <w:pStyle w:val="cuatexto"/>
            </w:pPr>
            <w:r>
              <w:t>Familia medikuntzako fak.</w:t>
            </w:r>
          </w:p>
        </w:tc>
        <w:tc>
          <w:tcPr>
            <w:tcW w:w="662" w:type="dxa"/>
            <w:tcBorders>
              <w:top w:val="single" w:sz="2" w:space="0" w:color="auto"/>
              <w:bottom w:val="single" w:sz="2" w:space="0" w:color="auto"/>
            </w:tcBorders>
            <w:shd w:val="clear" w:color="auto" w:fill="auto"/>
            <w:noWrap/>
            <w:vAlign w:val="bottom"/>
            <w:hideMark/>
          </w:tcPr>
          <w:p w14:paraId="36E7A944" w14:textId="77777777" w:rsidR="009B2803" w:rsidRPr="000B3025" w:rsidRDefault="009B2803" w:rsidP="002145C9">
            <w:pPr>
              <w:pStyle w:val="cuatexto"/>
              <w:jc w:val="right"/>
            </w:pPr>
            <w:r>
              <w:t>1.393</w:t>
            </w:r>
          </w:p>
        </w:tc>
        <w:tc>
          <w:tcPr>
            <w:tcW w:w="662" w:type="dxa"/>
            <w:gridSpan w:val="2"/>
            <w:tcBorders>
              <w:top w:val="single" w:sz="2" w:space="0" w:color="auto"/>
              <w:bottom w:val="single" w:sz="2" w:space="0" w:color="auto"/>
            </w:tcBorders>
            <w:shd w:val="clear" w:color="auto" w:fill="auto"/>
            <w:noWrap/>
            <w:vAlign w:val="bottom"/>
            <w:hideMark/>
          </w:tcPr>
          <w:p w14:paraId="70555F6E" w14:textId="77777777" w:rsidR="009B2803" w:rsidRPr="000B3025" w:rsidRDefault="009B2803" w:rsidP="002145C9">
            <w:pPr>
              <w:pStyle w:val="cuatexto"/>
              <w:jc w:val="right"/>
            </w:pPr>
            <w:r>
              <w:t>1.361</w:t>
            </w:r>
          </w:p>
        </w:tc>
        <w:tc>
          <w:tcPr>
            <w:tcW w:w="663" w:type="dxa"/>
            <w:gridSpan w:val="2"/>
            <w:tcBorders>
              <w:top w:val="single" w:sz="2" w:space="0" w:color="auto"/>
              <w:bottom w:val="single" w:sz="2" w:space="0" w:color="auto"/>
            </w:tcBorders>
            <w:shd w:val="clear" w:color="auto" w:fill="auto"/>
            <w:noWrap/>
            <w:vAlign w:val="bottom"/>
            <w:hideMark/>
          </w:tcPr>
          <w:p w14:paraId="163AF4FA" w14:textId="77777777" w:rsidR="009B2803" w:rsidRPr="000B3025" w:rsidRDefault="009B2803" w:rsidP="002145C9">
            <w:pPr>
              <w:pStyle w:val="cuatexto"/>
              <w:jc w:val="right"/>
            </w:pPr>
            <w:r>
              <w:t>1.398</w:t>
            </w:r>
          </w:p>
        </w:tc>
        <w:tc>
          <w:tcPr>
            <w:tcW w:w="662" w:type="dxa"/>
            <w:gridSpan w:val="2"/>
            <w:tcBorders>
              <w:top w:val="single" w:sz="2" w:space="0" w:color="auto"/>
              <w:bottom w:val="single" w:sz="2" w:space="0" w:color="auto"/>
            </w:tcBorders>
            <w:shd w:val="clear" w:color="auto" w:fill="auto"/>
            <w:noWrap/>
            <w:vAlign w:val="bottom"/>
            <w:hideMark/>
          </w:tcPr>
          <w:p w14:paraId="6ED4D197" w14:textId="77777777" w:rsidR="009B2803" w:rsidRPr="000B3025" w:rsidRDefault="009B2803" w:rsidP="002145C9">
            <w:pPr>
              <w:pStyle w:val="cuatexto"/>
              <w:jc w:val="right"/>
            </w:pPr>
            <w:r>
              <w:t>1.402</w:t>
            </w:r>
          </w:p>
        </w:tc>
        <w:tc>
          <w:tcPr>
            <w:tcW w:w="662" w:type="dxa"/>
            <w:gridSpan w:val="3"/>
            <w:tcBorders>
              <w:top w:val="single" w:sz="2" w:space="0" w:color="auto"/>
              <w:bottom w:val="single" w:sz="2" w:space="0" w:color="auto"/>
            </w:tcBorders>
            <w:shd w:val="clear" w:color="auto" w:fill="auto"/>
            <w:noWrap/>
            <w:vAlign w:val="bottom"/>
            <w:hideMark/>
          </w:tcPr>
          <w:p w14:paraId="75798597" w14:textId="77777777" w:rsidR="009B2803" w:rsidRPr="000B3025" w:rsidRDefault="009B2803" w:rsidP="002145C9">
            <w:pPr>
              <w:pStyle w:val="cuatexto"/>
              <w:jc w:val="right"/>
            </w:pPr>
            <w:r>
              <w:t>1.422</w:t>
            </w:r>
          </w:p>
        </w:tc>
        <w:tc>
          <w:tcPr>
            <w:tcW w:w="663" w:type="dxa"/>
            <w:tcBorders>
              <w:top w:val="single" w:sz="2" w:space="0" w:color="auto"/>
              <w:bottom w:val="single" w:sz="2" w:space="0" w:color="auto"/>
            </w:tcBorders>
            <w:shd w:val="clear" w:color="auto" w:fill="auto"/>
            <w:noWrap/>
            <w:vAlign w:val="bottom"/>
            <w:hideMark/>
          </w:tcPr>
          <w:p w14:paraId="5206D5E2" w14:textId="77777777" w:rsidR="009B2803" w:rsidRPr="000B3025" w:rsidRDefault="009B2803" w:rsidP="002145C9">
            <w:pPr>
              <w:pStyle w:val="cuatexto"/>
              <w:jc w:val="right"/>
            </w:pPr>
            <w:r>
              <w:t>1.450</w:t>
            </w:r>
          </w:p>
        </w:tc>
      </w:tr>
      <w:tr w:rsidR="009B2803" w:rsidRPr="000B3025" w14:paraId="31BEFBD2"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4AC606A2"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29F94BB2" w14:textId="1E7F7118" w:rsidR="009B2803" w:rsidRPr="000B3025" w:rsidRDefault="009B2803" w:rsidP="002145C9">
            <w:pPr>
              <w:pStyle w:val="cuatexto"/>
            </w:pPr>
            <w:r>
              <w:t>Pediatriako fak.</w:t>
            </w:r>
          </w:p>
        </w:tc>
        <w:tc>
          <w:tcPr>
            <w:tcW w:w="662" w:type="dxa"/>
            <w:tcBorders>
              <w:top w:val="single" w:sz="2" w:space="0" w:color="auto"/>
              <w:bottom w:val="single" w:sz="4" w:space="0" w:color="auto"/>
            </w:tcBorders>
            <w:shd w:val="clear" w:color="auto" w:fill="auto"/>
            <w:noWrap/>
            <w:vAlign w:val="bottom"/>
            <w:hideMark/>
          </w:tcPr>
          <w:p w14:paraId="5BD9B325" w14:textId="77777777" w:rsidR="009B2803" w:rsidRPr="000B3025" w:rsidRDefault="009B2803" w:rsidP="002145C9">
            <w:pPr>
              <w:pStyle w:val="cuatexto"/>
              <w:jc w:val="right"/>
            </w:pPr>
            <w:r>
              <w:t>676</w:t>
            </w:r>
          </w:p>
        </w:tc>
        <w:tc>
          <w:tcPr>
            <w:tcW w:w="662" w:type="dxa"/>
            <w:gridSpan w:val="2"/>
            <w:tcBorders>
              <w:top w:val="single" w:sz="2" w:space="0" w:color="auto"/>
              <w:bottom w:val="single" w:sz="4" w:space="0" w:color="auto"/>
            </w:tcBorders>
            <w:shd w:val="clear" w:color="auto" w:fill="auto"/>
            <w:noWrap/>
            <w:vAlign w:val="bottom"/>
            <w:hideMark/>
          </w:tcPr>
          <w:p w14:paraId="49BA7738" w14:textId="77777777" w:rsidR="009B2803" w:rsidRPr="000B3025" w:rsidRDefault="009B2803" w:rsidP="002145C9">
            <w:pPr>
              <w:pStyle w:val="cuatexto"/>
              <w:jc w:val="right"/>
            </w:pPr>
            <w:r>
              <w:t>1.337</w:t>
            </w:r>
          </w:p>
        </w:tc>
        <w:tc>
          <w:tcPr>
            <w:tcW w:w="663" w:type="dxa"/>
            <w:gridSpan w:val="2"/>
            <w:tcBorders>
              <w:top w:val="single" w:sz="2" w:space="0" w:color="auto"/>
              <w:bottom w:val="single" w:sz="4" w:space="0" w:color="auto"/>
            </w:tcBorders>
            <w:shd w:val="clear" w:color="auto" w:fill="auto"/>
            <w:noWrap/>
            <w:vAlign w:val="bottom"/>
            <w:hideMark/>
          </w:tcPr>
          <w:p w14:paraId="117C84F3" w14:textId="77777777" w:rsidR="009B2803" w:rsidRPr="000B3025" w:rsidRDefault="009B2803" w:rsidP="002145C9">
            <w:pPr>
              <w:pStyle w:val="cuatexto"/>
              <w:jc w:val="right"/>
            </w:pPr>
            <w:r>
              <w:t>680</w:t>
            </w:r>
          </w:p>
        </w:tc>
        <w:tc>
          <w:tcPr>
            <w:tcW w:w="662" w:type="dxa"/>
            <w:gridSpan w:val="2"/>
            <w:tcBorders>
              <w:top w:val="single" w:sz="2" w:space="0" w:color="auto"/>
              <w:bottom w:val="single" w:sz="4" w:space="0" w:color="auto"/>
            </w:tcBorders>
            <w:shd w:val="clear" w:color="auto" w:fill="auto"/>
            <w:noWrap/>
            <w:vAlign w:val="bottom"/>
            <w:hideMark/>
          </w:tcPr>
          <w:p w14:paraId="71051D70" w14:textId="77777777" w:rsidR="009B2803" w:rsidRPr="000B3025" w:rsidRDefault="009B2803" w:rsidP="002145C9">
            <w:pPr>
              <w:pStyle w:val="cuatexto"/>
              <w:jc w:val="right"/>
            </w:pPr>
            <w:r>
              <w:t>911</w:t>
            </w:r>
          </w:p>
        </w:tc>
        <w:tc>
          <w:tcPr>
            <w:tcW w:w="662" w:type="dxa"/>
            <w:gridSpan w:val="3"/>
            <w:tcBorders>
              <w:top w:val="single" w:sz="2" w:space="0" w:color="auto"/>
              <w:bottom w:val="single" w:sz="4" w:space="0" w:color="auto"/>
            </w:tcBorders>
            <w:shd w:val="clear" w:color="auto" w:fill="auto"/>
            <w:noWrap/>
            <w:vAlign w:val="bottom"/>
            <w:hideMark/>
          </w:tcPr>
          <w:p w14:paraId="6C47569C" w14:textId="77777777" w:rsidR="009B2803" w:rsidRPr="000B3025" w:rsidRDefault="009B2803" w:rsidP="002145C9">
            <w:pPr>
              <w:pStyle w:val="cuatexto"/>
              <w:jc w:val="right"/>
            </w:pPr>
            <w:r>
              <w:t>951</w:t>
            </w:r>
          </w:p>
        </w:tc>
        <w:tc>
          <w:tcPr>
            <w:tcW w:w="663" w:type="dxa"/>
            <w:tcBorders>
              <w:top w:val="single" w:sz="2" w:space="0" w:color="auto"/>
              <w:bottom w:val="single" w:sz="4" w:space="0" w:color="auto"/>
            </w:tcBorders>
            <w:shd w:val="clear" w:color="auto" w:fill="auto"/>
            <w:noWrap/>
            <w:vAlign w:val="bottom"/>
            <w:hideMark/>
          </w:tcPr>
          <w:p w14:paraId="07D28182" w14:textId="77777777" w:rsidR="009B2803" w:rsidRPr="000B3025" w:rsidRDefault="009B2803" w:rsidP="002145C9">
            <w:pPr>
              <w:pStyle w:val="cuatexto"/>
              <w:jc w:val="right"/>
            </w:pPr>
            <w:r>
              <w:t>943</w:t>
            </w:r>
          </w:p>
        </w:tc>
      </w:tr>
      <w:tr w:rsidR="009B2803" w:rsidRPr="000B3025" w14:paraId="7F5700AB"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06CF657C" w14:textId="12F16FBD" w:rsidR="009B2803" w:rsidRPr="00F40857" w:rsidRDefault="009B2803" w:rsidP="000B1C0F">
            <w:pPr>
              <w:pStyle w:val="cuatexto"/>
            </w:pPr>
            <w:r>
              <w:t>II. Zabalgunea</w:t>
            </w:r>
          </w:p>
        </w:tc>
        <w:tc>
          <w:tcPr>
            <w:tcW w:w="2168" w:type="dxa"/>
            <w:tcBorders>
              <w:top w:val="single" w:sz="4" w:space="0" w:color="auto"/>
              <w:bottom w:val="single" w:sz="2" w:space="0" w:color="auto"/>
            </w:tcBorders>
            <w:shd w:val="clear" w:color="auto" w:fill="auto"/>
            <w:noWrap/>
            <w:vAlign w:val="bottom"/>
            <w:hideMark/>
          </w:tcPr>
          <w:p w14:paraId="5D74F061" w14:textId="1A2255E6" w:rsidR="009B2803" w:rsidRPr="000B3025" w:rsidRDefault="009B2803" w:rsidP="002145C9">
            <w:pPr>
              <w:pStyle w:val="cuatexto"/>
            </w:pPr>
            <w:r>
              <w:t xml:space="preserve">Erizaintzako </w:t>
            </w:r>
            <w:proofErr w:type="spellStart"/>
            <w:r>
              <w:t>lang</w:t>
            </w:r>
            <w:proofErr w:type="spellEnd"/>
            <w:r>
              <w:t>.</w:t>
            </w:r>
          </w:p>
        </w:tc>
        <w:tc>
          <w:tcPr>
            <w:tcW w:w="662" w:type="dxa"/>
            <w:tcBorders>
              <w:top w:val="single" w:sz="4" w:space="0" w:color="auto"/>
              <w:bottom w:val="single" w:sz="2" w:space="0" w:color="auto"/>
            </w:tcBorders>
            <w:shd w:val="clear" w:color="auto" w:fill="auto"/>
            <w:noWrap/>
            <w:vAlign w:val="bottom"/>
            <w:hideMark/>
          </w:tcPr>
          <w:p w14:paraId="6A36AB21" w14:textId="77777777" w:rsidR="009B2803" w:rsidRPr="000B3025" w:rsidRDefault="009B2803" w:rsidP="002145C9">
            <w:pPr>
              <w:pStyle w:val="cuatexto"/>
              <w:jc w:val="right"/>
            </w:pPr>
            <w:r>
              <w:t>1.341</w:t>
            </w:r>
          </w:p>
        </w:tc>
        <w:tc>
          <w:tcPr>
            <w:tcW w:w="662" w:type="dxa"/>
            <w:gridSpan w:val="2"/>
            <w:tcBorders>
              <w:top w:val="single" w:sz="4" w:space="0" w:color="auto"/>
              <w:bottom w:val="single" w:sz="2" w:space="0" w:color="auto"/>
            </w:tcBorders>
            <w:shd w:val="clear" w:color="auto" w:fill="auto"/>
            <w:noWrap/>
            <w:vAlign w:val="bottom"/>
            <w:hideMark/>
          </w:tcPr>
          <w:p w14:paraId="4E4FEE6C" w14:textId="77777777" w:rsidR="009B2803" w:rsidRPr="000B3025" w:rsidRDefault="009B2803" w:rsidP="002145C9">
            <w:pPr>
              <w:pStyle w:val="cuatexto"/>
              <w:jc w:val="right"/>
            </w:pPr>
            <w:r>
              <w:t>1.296</w:t>
            </w:r>
          </w:p>
        </w:tc>
        <w:tc>
          <w:tcPr>
            <w:tcW w:w="663" w:type="dxa"/>
            <w:gridSpan w:val="2"/>
            <w:tcBorders>
              <w:top w:val="single" w:sz="4" w:space="0" w:color="auto"/>
              <w:bottom w:val="single" w:sz="2" w:space="0" w:color="auto"/>
            </w:tcBorders>
            <w:shd w:val="clear" w:color="auto" w:fill="auto"/>
            <w:noWrap/>
            <w:vAlign w:val="bottom"/>
            <w:hideMark/>
          </w:tcPr>
          <w:p w14:paraId="6B7A927A" w14:textId="77777777" w:rsidR="009B2803" w:rsidRPr="000B3025" w:rsidRDefault="009B2803" w:rsidP="002145C9">
            <w:pPr>
              <w:pStyle w:val="cuatexto"/>
              <w:jc w:val="right"/>
            </w:pPr>
            <w:r>
              <w:t>1.289</w:t>
            </w:r>
          </w:p>
        </w:tc>
        <w:tc>
          <w:tcPr>
            <w:tcW w:w="662" w:type="dxa"/>
            <w:gridSpan w:val="2"/>
            <w:tcBorders>
              <w:top w:val="single" w:sz="4" w:space="0" w:color="auto"/>
              <w:bottom w:val="single" w:sz="2" w:space="0" w:color="auto"/>
            </w:tcBorders>
            <w:shd w:val="clear" w:color="auto" w:fill="auto"/>
            <w:noWrap/>
            <w:vAlign w:val="bottom"/>
            <w:hideMark/>
          </w:tcPr>
          <w:p w14:paraId="58524C14" w14:textId="77777777" w:rsidR="009B2803" w:rsidRPr="000B3025" w:rsidRDefault="009B2803" w:rsidP="002145C9">
            <w:pPr>
              <w:pStyle w:val="cuatexto"/>
              <w:jc w:val="right"/>
            </w:pPr>
            <w:r>
              <w:t>1.305</w:t>
            </w:r>
          </w:p>
        </w:tc>
        <w:tc>
          <w:tcPr>
            <w:tcW w:w="662" w:type="dxa"/>
            <w:gridSpan w:val="3"/>
            <w:tcBorders>
              <w:top w:val="single" w:sz="4" w:space="0" w:color="auto"/>
              <w:bottom w:val="single" w:sz="2" w:space="0" w:color="auto"/>
            </w:tcBorders>
            <w:shd w:val="clear" w:color="auto" w:fill="auto"/>
            <w:noWrap/>
            <w:vAlign w:val="bottom"/>
            <w:hideMark/>
          </w:tcPr>
          <w:p w14:paraId="683D7B8C" w14:textId="77777777" w:rsidR="009B2803" w:rsidRPr="000B3025" w:rsidRDefault="009B2803" w:rsidP="002145C9">
            <w:pPr>
              <w:pStyle w:val="cuatexto"/>
              <w:jc w:val="right"/>
            </w:pPr>
            <w:r>
              <w:t>1.295</w:t>
            </w:r>
          </w:p>
        </w:tc>
        <w:tc>
          <w:tcPr>
            <w:tcW w:w="663" w:type="dxa"/>
            <w:tcBorders>
              <w:top w:val="single" w:sz="4" w:space="0" w:color="auto"/>
              <w:bottom w:val="single" w:sz="2" w:space="0" w:color="auto"/>
            </w:tcBorders>
            <w:shd w:val="clear" w:color="auto" w:fill="auto"/>
            <w:noWrap/>
            <w:vAlign w:val="bottom"/>
            <w:hideMark/>
          </w:tcPr>
          <w:p w14:paraId="19B9935C" w14:textId="77777777" w:rsidR="009B2803" w:rsidRPr="000B3025" w:rsidRDefault="009B2803" w:rsidP="002145C9">
            <w:pPr>
              <w:pStyle w:val="cuatexto"/>
              <w:jc w:val="right"/>
            </w:pPr>
            <w:r>
              <w:t>1.299</w:t>
            </w:r>
          </w:p>
        </w:tc>
      </w:tr>
      <w:tr w:rsidR="009B2803" w:rsidRPr="000B3025" w14:paraId="2E56A647"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47C18E91"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6787209F" w14:textId="32462A87" w:rsidR="009B2803" w:rsidRPr="000B3025" w:rsidRDefault="009B2803" w:rsidP="002145C9">
            <w:pPr>
              <w:pStyle w:val="cuatexto"/>
            </w:pPr>
            <w:r>
              <w:t>Familia medikuntzako fak.</w:t>
            </w:r>
          </w:p>
        </w:tc>
        <w:tc>
          <w:tcPr>
            <w:tcW w:w="662" w:type="dxa"/>
            <w:tcBorders>
              <w:top w:val="single" w:sz="2" w:space="0" w:color="auto"/>
              <w:bottom w:val="single" w:sz="2" w:space="0" w:color="auto"/>
            </w:tcBorders>
            <w:shd w:val="clear" w:color="auto" w:fill="auto"/>
            <w:noWrap/>
            <w:vAlign w:val="bottom"/>
            <w:hideMark/>
          </w:tcPr>
          <w:p w14:paraId="45FB6CB2" w14:textId="77777777" w:rsidR="009B2803" w:rsidRPr="000B3025" w:rsidRDefault="009B2803" w:rsidP="002145C9">
            <w:pPr>
              <w:pStyle w:val="cuatexto"/>
              <w:jc w:val="right"/>
            </w:pPr>
            <w:r>
              <w:t>1.380</w:t>
            </w:r>
          </w:p>
        </w:tc>
        <w:tc>
          <w:tcPr>
            <w:tcW w:w="662" w:type="dxa"/>
            <w:gridSpan w:val="2"/>
            <w:tcBorders>
              <w:top w:val="single" w:sz="2" w:space="0" w:color="auto"/>
              <w:bottom w:val="single" w:sz="2" w:space="0" w:color="auto"/>
            </w:tcBorders>
            <w:shd w:val="clear" w:color="auto" w:fill="auto"/>
            <w:noWrap/>
            <w:vAlign w:val="bottom"/>
            <w:hideMark/>
          </w:tcPr>
          <w:p w14:paraId="5985C8F2" w14:textId="77777777" w:rsidR="009B2803" w:rsidRPr="000B3025" w:rsidRDefault="009B2803" w:rsidP="002145C9">
            <w:pPr>
              <w:pStyle w:val="cuatexto"/>
              <w:jc w:val="right"/>
            </w:pPr>
            <w:r>
              <w:t>1.336</w:t>
            </w:r>
          </w:p>
        </w:tc>
        <w:tc>
          <w:tcPr>
            <w:tcW w:w="663" w:type="dxa"/>
            <w:gridSpan w:val="2"/>
            <w:tcBorders>
              <w:top w:val="single" w:sz="2" w:space="0" w:color="auto"/>
              <w:bottom w:val="single" w:sz="2" w:space="0" w:color="auto"/>
            </w:tcBorders>
            <w:shd w:val="clear" w:color="auto" w:fill="auto"/>
            <w:noWrap/>
            <w:vAlign w:val="bottom"/>
            <w:hideMark/>
          </w:tcPr>
          <w:p w14:paraId="7C7AD569" w14:textId="77777777" w:rsidR="009B2803" w:rsidRPr="000B3025" w:rsidRDefault="009B2803" w:rsidP="002145C9">
            <w:pPr>
              <w:pStyle w:val="cuatexto"/>
              <w:jc w:val="right"/>
            </w:pPr>
            <w:r>
              <w:t>1.410</w:t>
            </w:r>
          </w:p>
        </w:tc>
        <w:tc>
          <w:tcPr>
            <w:tcW w:w="662" w:type="dxa"/>
            <w:gridSpan w:val="2"/>
            <w:tcBorders>
              <w:top w:val="single" w:sz="2" w:space="0" w:color="auto"/>
              <w:bottom w:val="single" w:sz="2" w:space="0" w:color="auto"/>
            </w:tcBorders>
            <w:shd w:val="clear" w:color="auto" w:fill="auto"/>
            <w:noWrap/>
            <w:vAlign w:val="bottom"/>
            <w:hideMark/>
          </w:tcPr>
          <w:p w14:paraId="0F5A13C2" w14:textId="77777777" w:rsidR="009B2803" w:rsidRPr="000B3025" w:rsidRDefault="009B2803" w:rsidP="002145C9">
            <w:pPr>
              <w:pStyle w:val="cuatexto"/>
              <w:jc w:val="right"/>
            </w:pPr>
            <w:r>
              <w:t>1.429</w:t>
            </w:r>
          </w:p>
        </w:tc>
        <w:tc>
          <w:tcPr>
            <w:tcW w:w="662" w:type="dxa"/>
            <w:gridSpan w:val="3"/>
            <w:tcBorders>
              <w:top w:val="single" w:sz="2" w:space="0" w:color="auto"/>
              <w:bottom w:val="single" w:sz="2" w:space="0" w:color="auto"/>
            </w:tcBorders>
            <w:shd w:val="clear" w:color="auto" w:fill="auto"/>
            <w:noWrap/>
            <w:vAlign w:val="bottom"/>
            <w:hideMark/>
          </w:tcPr>
          <w:p w14:paraId="0DB4C1A3" w14:textId="77777777" w:rsidR="009B2803" w:rsidRPr="000B3025" w:rsidRDefault="009B2803" w:rsidP="002145C9">
            <w:pPr>
              <w:pStyle w:val="cuatexto"/>
              <w:jc w:val="right"/>
            </w:pPr>
            <w:r>
              <w:t>1.369</w:t>
            </w:r>
          </w:p>
        </w:tc>
        <w:tc>
          <w:tcPr>
            <w:tcW w:w="663" w:type="dxa"/>
            <w:tcBorders>
              <w:top w:val="single" w:sz="2" w:space="0" w:color="auto"/>
              <w:bottom w:val="single" w:sz="2" w:space="0" w:color="auto"/>
            </w:tcBorders>
            <w:shd w:val="clear" w:color="auto" w:fill="auto"/>
            <w:noWrap/>
            <w:vAlign w:val="bottom"/>
            <w:hideMark/>
          </w:tcPr>
          <w:p w14:paraId="6A753A9E" w14:textId="77777777" w:rsidR="009B2803" w:rsidRPr="000B3025" w:rsidRDefault="009B2803" w:rsidP="002145C9">
            <w:pPr>
              <w:pStyle w:val="cuatexto"/>
              <w:jc w:val="right"/>
            </w:pPr>
            <w:r>
              <w:t>1.379</w:t>
            </w:r>
          </w:p>
        </w:tc>
      </w:tr>
      <w:tr w:rsidR="009B2803" w:rsidRPr="000B3025" w14:paraId="312D19ED"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4D35B454"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2053DFBF" w14:textId="79A040A7" w:rsidR="009B2803" w:rsidRPr="000B3025" w:rsidRDefault="009B2803" w:rsidP="002145C9">
            <w:pPr>
              <w:pStyle w:val="cuatexto"/>
            </w:pPr>
            <w:r>
              <w:t>Pediatriako fak.</w:t>
            </w:r>
          </w:p>
        </w:tc>
        <w:tc>
          <w:tcPr>
            <w:tcW w:w="662" w:type="dxa"/>
            <w:tcBorders>
              <w:top w:val="single" w:sz="2" w:space="0" w:color="auto"/>
              <w:bottom w:val="single" w:sz="4" w:space="0" w:color="auto"/>
            </w:tcBorders>
            <w:shd w:val="clear" w:color="auto" w:fill="auto"/>
            <w:noWrap/>
            <w:vAlign w:val="bottom"/>
            <w:hideMark/>
          </w:tcPr>
          <w:p w14:paraId="4CBB6513" w14:textId="77777777" w:rsidR="009B2803" w:rsidRPr="000B3025" w:rsidRDefault="009B2803" w:rsidP="002145C9">
            <w:pPr>
              <w:pStyle w:val="cuatexto"/>
              <w:jc w:val="right"/>
            </w:pPr>
            <w:r>
              <w:t>1.171</w:t>
            </w:r>
          </w:p>
        </w:tc>
        <w:tc>
          <w:tcPr>
            <w:tcW w:w="662" w:type="dxa"/>
            <w:gridSpan w:val="2"/>
            <w:tcBorders>
              <w:top w:val="single" w:sz="2" w:space="0" w:color="auto"/>
              <w:bottom w:val="single" w:sz="4" w:space="0" w:color="auto"/>
            </w:tcBorders>
            <w:shd w:val="clear" w:color="auto" w:fill="auto"/>
            <w:noWrap/>
            <w:vAlign w:val="bottom"/>
            <w:hideMark/>
          </w:tcPr>
          <w:p w14:paraId="4C2156B4" w14:textId="77777777" w:rsidR="009B2803" w:rsidRPr="000B3025" w:rsidRDefault="009B2803" w:rsidP="002145C9">
            <w:pPr>
              <w:pStyle w:val="cuatexto"/>
              <w:jc w:val="right"/>
            </w:pPr>
            <w:r>
              <w:t>1.122</w:t>
            </w:r>
          </w:p>
        </w:tc>
        <w:tc>
          <w:tcPr>
            <w:tcW w:w="663" w:type="dxa"/>
            <w:gridSpan w:val="2"/>
            <w:tcBorders>
              <w:top w:val="single" w:sz="2" w:space="0" w:color="auto"/>
              <w:bottom w:val="single" w:sz="4" w:space="0" w:color="auto"/>
            </w:tcBorders>
            <w:shd w:val="clear" w:color="auto" w:fill="auto"/>
            <w:noWrap/>
            <w:vAlign w:val="bottom"/>
            <w:hideMark/>
          </w:tcPr>
          <w:p w14:paraId="36081833" w14:textId="77777777" w:rsidR="009B2803" w:rsidRPr="000B3025" w:rsidRDefault="009B2803" w:rsidP="002145C9">
            <w:pPr>
              <w:pStyle w:val="cuatexto"/>
              <w:jc w:val="right"/>
            </w:pPr>
            <w:r>
              <w:t>897</w:t>
            </w:r>
          </w:p>
        </w:tc>
        <w:tc>
          <w:tcPr>
            <w:tcW w:w="662" w:type="dxa"/>
            <w:gridSpan w:val="2"/>
            <w:tcBorders>
              <w:top w:val="single" w:sz="2" w:space="0" w:color="auto"/>
              <w:bottom w:val="single" w:sz="4" w:space="0" w:color="auto"/>
            </w:tcBorders>
            <w:shd w:val="clear" w:color="auto" w:fill="auto"/>
            <w:noWrap/>
            <w:vAlign w:val="bottom"/>
            <w:hideMark/>
          </w:tcPr>
          <w:p w14:paraId="6F952A13" w14:textId="77777777" w:rsidR="009B2803" w:rsidRPr="000B3025" w:rsidRDefault="009B2803" w:rsidP="002145C9">
            <w:pPr>
              <w:pStyle w:val="cuatexto"/>
              <w:jc w:val="right"/>
            </w:pPr>
            <w:r>
              <w:t>905</w:t>
            </w:r>
          </w:p>
        </w:tc>
        <w:tc>
          <w:tcPr>
            <w:tcW w:w="662" w:type="dxa"/>
            <w:gridSpan w:val="3"/>
            <w:tcBorders>
              <w:top w:val="single" w:sz="2" w:space="0" w:color="auto"/>
              <w:bottom w:val="single" w:sz="4" w:space="0" w:color="auto"/>
            </w:tcBorders>
            <w:shd w:val="clear" w:color="auto" w:fill="auto"/>
            <w:noWrap/>
            <w:vAlign w:val="bottom"/>
            <w:hideMark/>
          </w:tcPr>
          <w:p w14:paraId="487C1B08" w14:textId="77777777" w:rsidR="009B2803" w:rsidRPr="000B3025" w:rsidRDefault="009B2803" w:rsidP="002145C9">
            <w:pPr>
              <w:pStyle w:val="cuatexto"/>
              <w:jc w:val="right"/>
            </w:pPr>
            <w:r>
              <w:t>928</w:t>
            </w:r>
          </w:p>
        </w:tc>
        <w:tc>
          <w:tcPr>
            <w:tcW w:w="663" w:type="dxa"/>
            <w:tcBorders>
              <w:top w:val="single" w:sz="2" w:space="0" w:color="auto"/>
              <w:bottom w:val="single" w:sz="4" w:space="0" w:color="auto"/>
            </w:tcBorders>
            <w:shd w:val="clear" w:color="auto" w:fill="auto"/>
            <w:noWrap/>
            <w:vAlign w:val="bottom"/>
            <w:hideMark/>
          </w:tcPr>
          <w:p w14:paraId="5C25CCC2" w14:textId="77777777" w:rsidR="009B2803" w:rsidRPr="000B3025" w:rsidRDefault="009B2803" w:rsidP="002145C9">
            <w:pPr>
              <w:pStyle w:val="cuatexto"/>
              <w:jc w:val="right"/>
            </w:pPr>
            <w:r>
              <w:t>900</w:t>
            </w:r>
          </w:p>
        </w:tc>
      </w:tr>
      <w:tr w:rsidR="009B2803" w:rsidRPr="000B3025" w14:paraId="7A0B2FF2"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2A485EB5" w14:textId="572A7E87" w:rsidR="009B2803" w:rsidRPr="00F40857" w:rsidRDefault="009B2803" w:rsidP="000B1C0F">
            <w:pPr>
              <w:pStyle w:val="cuatexto"/>
            </w:pPr>
            <w:r>
              <w:t>Arrosadia</w:t>
            </w:r>
          </w:p>
        </w:tc>
        <w:tc>
          <w:tcPr>
            <w:tcW w:w="2168" w:type="dxa"/>
            <w:tcBorders>
              <w:top w:val="single" w:sz="4" w:space="0" w:color="auto"/>
              <w:bottom w:val="single" w:sz="2" w:space="0" w:color="auto"/>
            </w:tcBorders>
            <w:shd w:val="clear" w:color="auto" w:fill="auto"/>
            <w:noWrap/>
            <w:vAlign w:val="bottom"/>
            <w:hideMark/>
          </w:tcPr>
          <w:p w14:paraId="356615C7" w14:textId="13DD3A49" w:rsidR="009B2803" w:rsidRPr="000B3025" w:rsidRDefault="009B2803" w:rsidP="002145C9">
            <w:pPr>
              <w:pStyle w:val="cuatexto"/>
            </w:pPr>
            <w:r>
              <w:t xml:space="preserve">Erizaintzako </w:t>
            </w:r>
            <w:proofErr w:type="spellStart"/>
            <w:r>
              <w:t>lang</w:t>
            </w:r>
            <w:proofErr w:type="spellEnd"/>
            <w:r>
              <w:t>.</w:t>
            </w:r>
          </w:p>
        </w:tc>
        <w:tc>
          <w:tcPr>
            <w:tcW w:w="662" w:type="dxa"/>
            <w:tcBorders>
              <w:top w:val="single" w:sz="4" w:space="0" w:color="auto"/>
              <w:bottom w:val="single" w:sz="2" w:space="0" w:color="auto"/>
            </w:tcBorders>
            <w:shd w:val="clear" w:color="auto" w:fill="auto"/>
            <w:noWrap/>
            <w:vAlign w:val="bottom"/>
            <w:hideMark/>
          </w:tcPr>
          <w:p w14:paraId="285E4CD6" w14:textId="77777777" w:rsidR="009B2803" w:rsidRPr="000B3025" w:rsidRDefault="009B2803" w:rsidP="002145C9">
            <w:pPr>
              <w:pStyle w:val="cuatexto"/>
              <w:jc w:val="right"/>
            </w:pPr>
            <w:r>
              <w:t>1.532</w:t>
            </w:r>
          </w:p>
        </w:tc>
        <w:tc>
          <w:tcPr>
            <w:tcW w:w="662" w:type="dxa"/>
            <w:gridSpan w:val="2"/>
            <w:tcBorders>
              <w:top w:val="single" w:sz="4" w:space="0" w:color="auto"/>
              <w:bottom w:val="single" w:sz="2" w:space="0" w:color="auto"/>
            </w:tcBorders>
            <w:shd w:val="clear" w:color="auto" w:fill="auto"/>
            <w:noWrap/>
            <w:vAlign w:val="bottom"/>
            <w:hideMark/>
          </w:tcPr>
          <w:p w14:paraId="44B6638A" w14:textId="77777777" w:rsidR="009B2803" w:rsidRPr="000B3025" w:rsidRDefault="009B2803" w:rsidP="002145C9">
            <w:pPr>
              <w:pStyle w:val="cuatexto"/>
              <w:jc w:val="right"/>
            </w:pPr>
            <w:r>
              <w:t>1.481</w:t>
            </w:r>
          </w:p>
        </w:tc>
        <w:tc>
          <w:tcPr>
            <w:tcW w:w="663" w:type="dxa"/>
            <w:gridSpan w:val="2"/>
            <w:tcBorders>
              <w:top w:val="single" w:sz="4" w:space="0" w:color="auto"/>
              <w:bottom w:val="single" w:sz="2" w:space="0" w:color="auto"/>
            </w:tcBorders>
            <w:shd w:val="clear" w:color="auto" w:fill="auto"/>
            <w:noWrap/>
            <w:vAlign w:val="bottom"/>
            <w:hideMark/>
          </w:tcPr>
          <w:p w14:paraId="24158F02" w14:textId="77777777" w:rsidR="009B2803" w:rsidRPr="000B3025" w:rsidRDefault="009B2803" w:rsidP="002145C9">
            <w:pPr>
              <w:pStyle w:val="cuatexto"/>
              <w:jc w:val="right"/>
            </w:pPr>
            <w:r>
              <w:t>1.540</w:t>
            </w:r>
          </w:p>
        </w:tc>
        <w:tc>
          <w:tcPr>
            <w:tcW w:w="662" w:type="dxa"/>
            <w:gridSpan w:val="2"/>
            <w:tcBorders>
              <w:top w:val="single" w:sz="4" w:space="0" w:color="auto"/>
              <w:bottom w:val="single" w:sz="2" w:space="0" w:color="auto"/>
            </w:tcBorders>
            <w:shd w:val="clear" w:color="auto" w:fill="auto"/>
            <w:noWrap/>
            <w:vAlign w:val="bottom"/>
            <w:hideMark/>
          </w:tcPr>
          <w:p w14:paraId="6A1C0C73" w14:textId="77777777" w:rsidR="009B2803" w:rsidRPr="000B3025" w:rsidRDefault="009B2803" w:rsidP="002145C9">
            <w:pPr>
              <w:pStyle w:val="cuatexto"/>
              <w:jc w:val="right"/>
            </w:pPr>
            <w:r>
              <w:t>1.400</w:t>
            </w:r>
          </w:p>
        </w:tc>
        <w:tc>
          <w:tcPr>
            <w:tcW w:w="662" w:type="dxa"/>
            <w:gridSpan w:val="3"/>
            <w:tcBorders>
              <w:top w:val="single" w:sz="4" w:space="0" w:color="auto"/>
              <w:bottom w:val="single" w:sz="2" w:space="0" w:color="auto"/>
            </w:tcBorders>
            <w:shd w:val="clear" w:color="auto" w:fill="auto"/>
            <w:noWrap/>
            <w:vAlign w:val="bottom"/>
            <w:hideMark/>
          </w:tcPr>
          <w:p w14:paraId="511697FB" w14:textId="77777777" w:rsidR="009B2803" w:rsidRPr="000B3025" w:rsidRDefault="009B2803" w:rsidP="002145C9">
            <w:pPr>
              <w:pStyle w:val="cuatexto"/>
              <w:jc w:val="right"/>
            </w:pPr>
            <w:r>
              <w:t>1.373</w:t>
            </w:r>
          </w:p>
        </w:tc>
        <w:tc>
          <w:tcPr>
            <w:tcW w:w="663" w:type="dxa"/>
            <w:tcBorders>
              <w:top w:val="single" w:sz="4" w:space="0" w:color="auto"/>
              <w:bottom w:val="single" w:sz="2" w:space="0" w:color="auto"/>
            </w:tcBorders>
            <w:shd w:val="clear" w:color="auto" w:fill="auto"/>
            <w:noWrap/>
            <w:vAlign w:val="bottom"/>
            <w:hideMark/>
          </w:tcPr>
          <w:p w14:paraId="6AD149DA" w14:textId="77777777" w:rsidR="009B2803" w:rsidRPr="000B3025" w:rsidRDefault="009B2803" w:rsidP="002145C9">
            <w:pPr>
              <w:pStyle w:val="cuatexto"/>
              <w:jc w:val="right"/>
            </w:pPr>
            <w:r>
              <w:t>1.407</w:t>
            </w:r>
          </w:p>
        </w:tc>
      </w:tr>
      <w:tr w:rsidR="009B2803" w:rsidRPr="000B3025" w14:paraId="141A25B9"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1A3B4B94"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6FCF3F8F" w14:textId="2911C07D" w:rsidR="009B2803" w:rsidRPr="000B3025" w:rsidRDefault="009B2803" w:rsidP="002145C9">
            <w:pPr>
              <w:pStyle w:val="cuatexto"/>
            </w:pPr>
            <w:r>
              <w:t>Familia medikuntzako fak.</w:t>
            </w:r>
          </w:p>
        </w:tc>
        <w:tc>
          <w:tcPr>
            <w:tcW w:w="662" w:type="dxa"/>
            <w:tcBorders>
              <w:top w:val="single" w:sz="2" w:space="0" w:color="auto"/>
              <w:bottom w:val="single" w:sz="2" w:space="0" w:color="auto"/>
            </w:tcBorders>
            <w:shd w:val="clear" w:color="auto" w:fill="auto"/>
            <w:noWrap/>
            <w:vAlign w:val="bottom"/>
            <w:hideMark/>
          </w:tcPr>
          <w:p w14:paraId="7CC64622" w14:textId="77777777" w:rsidR="009B2803" w:rsidRPr="000B3025" w:rsidRDefault="009B2803" w:rsidP="002145C9">
            <w:pPr>
              <w:pStyle w:val="cuatexto"/>
              <w:jc w:val="right"/>
            </w:pPr>
            <w:r>
              <w:t>1.494</w:t>
            </w:r>
          </w:p>
        </w:tc>
        <w:tc>
          <w:tcPr>
            <w:tcW w:w="662" w:type="dxa"/>
            <w:gridSpan w:val="2"/>
            <w:tcBorders>
              <w:top w:val="single" w:sz="2" w:space="0" w:color="auto"/>
              <w:bottom w:val="single" w:sz="2" w:space="0" w:color="auto"/>
            </w:tcBorders>
            <w:shd w:val="clear" w:color="auto" w:fill="auto"/>
            <w:noWrap/>
            <w:vAlign w:val="bottom"/>
            <w:hideMark/>
          </w:tcPr>
          <w:p w14:paraId="5D7D89D9" w14:textId="77777777" w:rsidR="009B2803" w:rsidRPr="000B3025" w:rsidRDefault="009B2803" w:rsidP="002145C9">
            <w:pPr>
              <w:pStyle w:val="cuatexto"/>
              <w:jc w:val="right"/>
            </w:pPr>
            <w:r>
              <w:t>1.446</w:t>
            </w:r>
          </w:p>
        </w:tc>
        <w:tc>
          <w:tcPr>
            <w:tcW w:w="663" w:type="dxa"/>
            <w:gridSpan w:val="2"/>
            <w:tcBorders>
              <w:top w:val="single" w:sz="2" w:space="0" w:color="auto"/>
              <w:bottom w:val="single" w:sz="2" w:space="0" w:color="auto"/>
            </w:tcBorders>
            <w:shd w:val="clear" w:color="auto" w:fill="auto"/>
            <w:noWrap/>
            <w:vAlign w:val="bottom"/>
            <w:hideMark/>
          </w:tcPr>
          <w:p w14:paraId="341E41A5" w14:textId="77777777" w:rsidR="009B2803" w:rsidRPr="000B3025" w:rsidRDefault="009B2803" w:rsidP="002145C9">
            <w:pPr>
              <w:pStyle w:val="cuatexto"/>
              <w:jc w:val="right"/>
            </w:pPr>
            <w:r>
              <w:t>1.499</w:t>
            </w:r>
          </w:p>
        </w:tc>
        <w:tc>
          <w:tcPr>
            <w:tcW w:w="662" w:type="dxa"/>
            <w:gridSpan w:val="2"/>
            <w:tcBorders>
              <w:top w:val="single" w:sz="2" w:space="0" w:color="auto"/>
              <w:bottom w:val="single" w:sz="2" w:space="0" w:color="auto"/>
            </w:tcBorders>
            <w:shd w:val="clear" w:color="auto" w:fill="auto"/>
            <w:noWrap/>
            <w:vAlign w:val="bottom"/>
            <w:hideMark/>
          </w:tcPr>
          <w:p w14:paraId="07C91B6E" w14:textId="77777777" w:rsidR="009B2803" w:rsidRPr="000B3025" w:rsidRDefault="009B2803" w:rsidP="002145C9">
            <w:pPr>
              <w:pStyle w:val="cuatexto"/>
              <w:jc w:val="right"/>
            </w:pPr>
            <w:r>
              <w:t>1.514</w:t>
            </w:r>
          </w:p>
        </w:tc>
        <w:tc>
          <w:tcPr>
            <w:tcW w:w="662" w:type="dxa"/>
            <w:gridSpan w:val="3"/>
            <w:tcBorders>
              <w:top w:val="single" w:sz="2" w:space="0" w:color="auto"/>
              <w:bottom w:val="single" w:sz="2" w:space="0" w:color="auto"/>
            </w:tcBorders>
            <w:shd w:val="clear" w:color="auto" w:fill="auto"/>
            <w:noWrap/>
            <w:vAlign w:val="bottom"/>
            <w:hideMark/>
          </w:tcPr>
          <w:p w14:paraId="492DFF30" w14:textId="77777777" w:rsidR="009B2803" w:rsidRPr="000B3025" w:rsidRDefault="009B2803" w:rsidP="002145C9">
            <w:pPr>
              <w:pStyle w:val="cuatexto"/>
              <w:jc w:val="right"/>
            </w:pPr>
            <w:r>
              <w:t>1.545</w:t>
            </w:r>
          </w:p>
        </w:tc>
        <w:tc>
          <w:tcPr>
            <w:tcW w:w="663" w:type="dxa"/>
            <w:tcBorders>
              <w:top w:val="single" w:sz="2" w:space="0" w:color="auto"/>
              <w:bottom w:val="single" w:sz="2" w:space="0" w:color="auto"/>
            </w:tcBorders>
            <w:shd w:val="clear" w:color="auto" w:fill="auto"/>
            <w:noWrap/>
            <w:vAlign w:val="bottom"/>
            <w:hideMark/>
          </w:tcPr>
          <w:p w14:paraId="04A39F12" w14:textId="77777777" w:rsidR="009B2803" w:rsidRPr="000B3025" w:rsidRDefault="009B2803" w:rsidP="002145C9">
            <w:pPr>
              <w:pStyle w:val="cuatexto"/>
              <w:jc w:val="right"/>
            </w:pPr>
            <w:r>
              <w:t>1.585</w:t>
            </w:r>
          </w:p>
        </w:tc>
      </w:tr>
      <w:tr w:rsidR="009B2803" w:rsidRPr="000B3025" w14:paraId="4E3C371E"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4A25D5D1"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288881D4" w14:textId="29123734" w:rsidR="009B2803" w:rsidRPr="000B3025" w:rsidRDefault="009B2803" w:rsidP="002145C9">
            <w:pPr>
              <w:pStyle w:val="cuatexto"/>
            </w:pPr>
            <w:r>
              <w:t>Pediatriako fak.</w:t>
            </w:r>
          </w:p>
        </w:tc>
        <w:tc>
          <w:tcPr>
            <w:tcW w:w="662" w:type="dxa"/>
            <w:tcBorders>
              <w:top w:val="single" w:sz="2" w:space="0" w:color="auto"/>
              <w:bottom w:val="single" w:sz="4" w:space="0" w:color="auto"/>
            </w:tcBorders>
            <w:shd w:val="clear" w:color="auto" w:fill="auto"/>
            <w:noWrap/>
            <w:vAlign w:val="bottom"/>
            <w:hideMark/>
          </w:tcPr>
          <w:p w14:paraId="17E95FC2" w14:textId="77777777" w:rsidR="009B2803" w:rsidRPr="000B3025" w:rsidRDefault="009B2803" w:rsidP="002145C9">
            <w:pPr>
              <w:pStyle w:val="cuatexto"/>
              <w:jc w:val="right"/>
            </w:pPr>
            <w:r>
              <w:t>921</w:t>
            </w:r>
          </w:p>
        </w:tc>
        <w:tc>
          <w:tcPr>
            <w:tcW w:w="662" w:type="dxa"/>
            <w:gridSpan w:val="2"/>
            <w:tcBorders>
              <w:top w:val="single" w:sz="2" w:space="0" w:color="auto"/>
              <w:bottom w:val="single" w:sz="4" w:space="0" w:color="auto"/>
            </w:tcBorders>
            <w:shd w:val="clear" w:color="auto" w:fill="auto"/>
            <w:noWrap/>
            <w:vAlign w:val="bottom"/>
            <w:hideMark/>
          </w:tcPr>
          <w:p w14:paraId="6F0B62BA" w14:textId="77777777" w:rsidR="009B2803" w:rsidRPr="000B3025" w:rsidRDefault="009B2803" w:rsidP="002145C9">
            <w:pPr>
              <w:pStyle w:val="cuatexto"/>
              <w:jc w:val="right"/>
            </w:pPr>
            <w:r>
              <w:t>1.763</w:t>
            </w:r>
          </w:p>
        </w:tc>
        <w:tc>
          <w:tcPr>
            <w:tcW w:w="663" w:type="dxa"/>
            <w:gridSpan w:val="2"/>
            <w:tcBorders>
              <w:top w:val="single" w:sz="2" w:space="0" w:color="auto"/>
              <w:bottom w:val="single" w:sz="4" w:space="0" w:color="auto"/>
            </w:tcBorders>
            <w:shd w:val="clear" w:color="auto" w:fill="auto"/>
            <w:noWrap/>
            <w:vAlign w:val="bottom"/>
            <w:hideMark/>
          </w:tcPr>
          <w:p w14:paraId="22D75DD4" w14:textId="77777777" w:rsidR="009B2803" w:rsidRPr="000B3025" w:rsidRDefault="009B2803" w:rsidP="002145C9">
            <w:pPr>
              <w:pStyle w:val="cuatexto"/>
              <w:jc w:val="right"/>
            </w:pPr>
            <w:r>
              <w:t>935</w:t>
            </w:r>
          </w:p>
        </w:tc>
        <w:tc>
          <w:tcPr>
            <w:tcW w:w="662" w:type="dxa"/>
            <w:gridSpan w:val="2"/>
            <w:tcBorders>
              <w:top w:val="single" w:sz="2" w:space="0" w:color="auto"/>
              <w:bottom w:val="single" w:sz="4" w:space="0" w:color="auto"/>
            </w:tcBorders>
            <w:shd w:val="clear" w:color="auto" w:fill="auto"/>
            <w:noWrap/>
            <w:vAlign w:val="bottom"/>
            <w:hideMark/>
          </w:tcPr>
          <w:p w14:paraId="3B3742FE" w14:textId="77777777" w:rsidR="009B2803" w:rsidRPr="000B3025" w:rsidRDefault="009B2803" w:rsidP="002145C9">
            <w:pPr>
              <w:pStyle w:val="cuatexto"/>
              <w:jc w:val="right"/>
            </w:pPr>
            <w:r>
              <w:t>946</w:t>
            </w:r>
          </w:p>
        </w:tc>
        <w:tc>
          <w:tcPr>
            <w:tcW w:w="662" w:type="dxa"/>
            <w:gridSpan w:val="3"/>
            <w:tcBorders>
              <w:top w:val="single" w:sz="2" w:space="0" w:color="auto"/>
              <w:bottom w:val="single" w:sz="4" w:space="0" w:color="auto"/>
            </w:tcBorders>
            <w:shd w:val="clear" w:color="auto" w:fill="auto"/>
            <w:noWrap/>
            <w:vAlign w:val="bottom"/>
            <w:hideMark/>
          </w:tcPr>
          <w:p w14:paraId="5211CDDC" w14:textId="77777777" w:rsidR="009B2803" w:rsidRPr="000B3025" w:rsidRDefault="009B2803" w:rsidP="002145C9">
            <w:pPr>
              <w:pStyle w:val="cuatexto"/>
              <w:jc w:val="right"/>
            </w:pPr>
            <w:r>
              <w:t>771</w:t>
            </w:r>
          </w:p>
        </w:tc>
        <w:tc>
          <w:tcPr>
            <w:tcW w:w="663" w:type="dxa"/>
            <w:tcBorders>
              <w:top w:val="single" w:sz="2" w:space="0" w:color="auto"/>
              <w:bottom w:val="single" w:sz="4" w:space="0" w:color="auto"/>
            </w:tcBorders>
            <w:shd w:val="clear" w:color="auto" w:fill="auto"/>
            <w:noWrap/>
            <w:vAlign w:val="bottom"/>
            <w:hideMark/>
          </w:tcPr>
          <w:p w14:paraId="1013449F" w14:textId="77777777" w:rsidR="009B2803" w:rsidRPr="000B3025" w:rsidRDefault="009B2803" w:rsidP="002145C9">
            <w:pPr>
              <w:pStyle w:val="cuatexto"/>
              <w:jc w:val="right"/>
            </w:pPr>
            <w:r>
              <w:t>785</w:t>
            </w:r>
          </w:p>
        </w:tc>
      </w:tr>
      <w:tr w:rsidR="009B2803" w:rsidRPr="000B3025" w14:paraId="3D694E87"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771B4BF1" w14:textId="315718B9" w:rsidR="009B2803" w:rsidRPr="00F40857" w:rsidRDefault="009B2803" w:rsidP="000B1C0F">
            <w:pPr>
              <w:pStyle w:val="cuatexto"/>
            </w:pPr>
            <w:r>
              <w:t>Iturrama</w:t>
            </w:r>
          </w:p>
        </w:tc>
        <w:tc>
          <w:tcPr>
            <w:tcW w:w="2168" w:type="dxa"/>
            <w:tcBorders>
              <w:top w:val="single" w:sz="4" w:space="0" w:color="auto"/>
              <w:bottom w:val="single" w:sz="2" w:space="0" w:color="auto"/>
            </w:tcBorders>
            <w:shd w:val="clear" w:color="auto" w:fill="auto"/>
            <w:noWrap/>
            <w:vAlign w:val="bottom"/>
            <w:hideMark/>
          </w:tcPr>
          <w:p w14:paraId="6D3D58C8" w14:textId="3C9DDDF8" w:rsidR="009B2803" w:rsidRPr="000B3025" w:rsidRDefault="009B2803" w:rsidP="002145C9">
            <w:pPr>
              <w:pStyle w:val="cuatexto"/>
            </w:pPr>
            <w:r>
              <w:t xml:space="preserve">Erizaintzako </w:t>
            </w:r>
            <w:proofErr w:type="spellStart"/>
            <w:r>
              <w:t>lang</w:t>
            </w:r>
            <w:proofErr w:type="spellEnd"/>
            <w:r>
              <w:t>.</w:t>
            </w:r>
          </w:p>
        </w:tc>
        <w:tc>
          <w:tcPr>
            <w:tcW w:w="662" w:type="dxa"/>
            <w:tcBorders>
              <w:top w:val="single" w:sz="4" w:space="0" w:color="auto"/>
              <w:bottom w:val="single" w:sz="2" w:space="0" w:color="auto"/>
            </w:tcBorders>
            <w:shd w:val="clear" w:color="auto" w:fill="auto"/>
            <w:noWrap/>
            <w:vAlign w:val="bottom"/>
            <w:hideMark/>
          </w:tcPr>
          <w:p w14:paraId="6583D0CA" w14:textId="77777777" w:rsidR="009B2803" w:rsidRPr="000B3025" w:rsidRDefault="009B2803" w:rsidP="002145C9">
            <w:pPr>
              <w:pStyle w:val="cuatexto"/>
              <w:jc w:val="right"/>
            </w:pPr>
            <w:r>
              <w:t>1.233</w:t>
            </w:r>
          </w:p>
        </w:tc>
        <w:tc>
          <w:tcPr>
            <w:tcW w:w="662" w:type="dxa"/>
            <w:gridSpan w:val="2"/>
            <w:tcBorders>
              <w:top w:val="single" w:sz="4" w:space="0" w:color="auto"/>
              <w:bottom w:val="single" w:sz="2" w:space="0" w:color="auto"/>
            </w:tcBorders>
            <w:shd w:val="clear" w:color="auto" w:fill="auto"/>
            <w:noWrap/>
            <w:vAlign w:val="bottom"/>
            <w:hideMark/>
          </w:tcPr>
          <w:p w14:paraId="0CEDB106" w14:textId="77777777" w:rsidR="009B2803" w:rsidRPr="000B3025" w:rsidRDefault="009B2803" w:rsidP="002145C9">
            <w:pPr>
              <w:pStyle w:val="cuatexto"/>
              <w:jc w:val="right"/>
            </w:pPr>
            <w:r>
              <w:t>1.238</w:t>
            </w:r>
          </w:p>
        </w:tc>
        <w:tc>
          <w:tcPr>
            <w:tcW w:w="663" w:type="dxa"/>
            <w:gridSpan w:val="2"/>
            <w:tcBorders>
              <w:top w:val="single" w:sz="4" w:space="0" w:color="auto"/>
              <w:bottom w:val="single" w:sz="2" w:space="0" w:color="auto"/>
            </w:tcBorders>
            <w:shd w:val="clear" w:color="auto" w:fill="auto"/>
            <w:noWrap/>
            <w:vAlign w:val="bottom"/>
            <w:hideMark/>
          </w:tcPr>
          <w:p w14:paraId="15ACEC47" w14:textId="77777777" w:rsidR="009B2803" w:rsidRPr="000B3025" w:rsidRDefault="009B2803" w:rsidP="002145C9">
            <w:pPr>
              <w:pStyle w:val="cuatexto"/>
              <w:jc w:val="right"/>
            </w:pPr>
            <w:r>
              <w:t>1.214</w:t>
            </w:r>
          </w:p>
        </w:tc>
        <w:tc>
          <w:tcPr>
            <w:tcW w:w="662" w:type="dxa"/>
            <w:gridSpan w:val="2"/>
            <w:tcBorders>
              <w:top w:val="single" w:sz="4" w:space="0" w:color="auto"/>
              <w:bottom w:val="single" w:sz="2" w:space="0" w:color="auto"/>
            </w:tcBorders>
            <w:shd w:val="clear" w:color="auto" w:fill="auto"/>
            <w:noWrap/>
            <w:vAlign w:val="bottom"/>
            <w:hideMark/>
          </w:tcPr>
          <w:p w14:paraId="25F12301" w14:textId="77777777" w:rsidR="009B2803" w:rsidRPr="000B3025" w:rsidRDefault="009B2803" w:rsidP="002145C9">
            <w:pPr>
              <w:pStyle w:val="cuatexto"/>
              <w:jc w:val="right"/>
            </w:pPr>
            <w:r>
              <w:t>1.192</w:t>
            </w:r>
          </w:p>
        </w:tc>
        <w:tc>
          <w:tcPr>
            <w:tcW w:w="662" w:type="dxa"/>
            <w:gridSpan w:val="3"/>
            <w:tcBorders>
              <w:top w:val="single" w:sz="4" w:space="0" w:color="auto"/>
              <w:bottom w:val="single" w:sz="2" w:space="0" w:color="auto"/>
            </w:tcBorders>
            <w:shd w:val="clear" w:color="auto" w:fill="auto"/>
            <w:noWrap/>
            <w:vAlign w:val="bottom"/>
            <w:hideMark/>
          </w:tcPr>
          <w:p w14:paraId="2ED8B495" w14:textId="77777777" w:rsidR="009B2803" w:rsidRPr="000B3025" w:rsidRDefault="009B2803" w:rsidP="002145C9">
            <w:pPr>
              <w:pStyle w:val="cuatexto"/>
              <w:jc w:val="right"/>
            </w:pPr>
            <w:r>
              <w:t>1.174</w:t>
            </w:r>
          </w:p>
        </w:tc>
        <w:tc>
          <w:tcPr>
            <w:tcW w:w="663" w:type="dxa"/>
            <w:tcBorders>
              <w:top w:val="single" w:sz="4" w:space="0" w:color="auto"/>
              <w:bottom w:val="single" w:sz="2" w:space="0" w:color="auto"/>
            </w:tcBorders>
            <w:shd w:val="clear" w:color="auto" w:fill="auto"/>
            <w:noWrap/>
            <w:vAlign w:val="bottom"/>
            <w:hideMark/>
          </w:tcPr>
          <w:p w14:paraId="4A947C17" w14:textId="77777777" w:rsidR="009B2803" w:rsidRPr="000B3025" w:rsidRDefault="009B2803" w:rsidP="002145C9">
            <w:pPr>
              <w:pStyle w:val="cuatexto"/>
              <w:jc w:val="right"/>
            </w:pPr>
            <w:r>
              <w:t>1.155</w:t>
            </w:r>
          </w:p>
        </w:tc>
      </w:tr>
      <w:tr w:rsidR="009B2803" w:rsidRPr="000B3025" w14:paraId="36D00BC3"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0BF67886"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097A5A3D" w14:textId="0F59448B" w:rsidR="009B2803" w:rsidRPr="000B3025" w:rsidRDefault="009B2803" w:rsidP="002145C9">
            <w:pPr>
              <w:pStyle w:val="cuatexto"/>
            </w:pPr>
            <w:r>
              <w:t>Familia medikuntzako fak.</w:t>
            </w:r>
          </w:p>
        </w:tc>
        <w:tc>
          <w:tcPr>
            <w:tcW w:w="662" w:type="dxa"/>
            <w:tcBorders>
              <w:top w:val="single" w:sz="2" w:space="0" w:color="auto"/>
              <w:bottom w:val="single" w:sz="2" w:space="0" w:color="auto"/>
            </w:tcBorders>
            <w:shd w:val="clear" w:color="auto" w:fill="auto"/>
            <w:noWrap/>
            <w:vAlign w:val="bottom"/>
            <w:hideMark/>
          </w:tcPr>
          <w:p w14:paraId="35E49A6C" w14:textId="77777777" w:rsidR="009B2803" w:rsidRPr="000B3025" w:rsidRDefault="009B2803" w:rsidP="002145C9">
            <w:pPr>
              <w:pStyle w:val="cuatexto"/>
              <w:jc w:val="right"/>
            </w:pPr>
            <w:r>
              <w:t>1.244</w:t>
            </w:r>
          </w:p>
        </w:tc>
        <w:tc>
          <w:tcPr>
            <w:tcW w:w="662" w:type="dxa"/>
            <w:gridSpan w:val="2"/>
            <w:tcBorders>
              <w:top w:val="single" w:sz="2" w:space="0" w:color="auto"/>
              <w:bottom w:val="single" w:sz="2" w:space="0" w:color="auto"/>
            </w:tcBorders>
            <w:shd w:val="clear" w:color="auto" w:fill="auto"/>
            <w:noWrap/>
            <w:vAlign w:val="bottom"/>
            <w:hideMark/>
          </w:tcPr>
          <w:p w14:paraId="1E04E6EC" w14:textId="77777777" w:rsidR="009B2803" w:rsidRPr="000B3025" w:rsidRDefault="009B2803" w:rsidP="002145C9">
            <w:pPr>
              <w:pStyle w:val="cuatexto"/>
              <w:jc w:val="right"/>
            </w:pPr>
            <w:r>
              <w:t>1.249</w:t>
            </w:r>
          </w:p>
        </w:tc>
        <w:tc>
          <w:tcPr>
            <w:tcW w:w="663" w:type="dxa"/>
            <w:gridSpan w:val="2"/>
            <w:tcBorders>
              <w:top w:val="single" w:sz="2" w:space="0" w:color="auto"/>
              <w:bottom w:val="single" w:sz="2" w:space="0" w:color="auto"/>
            </w:tcBorders>
            <w:shd w:val="clear" w:color="auto" w:fill="auto"/>
            <w:noWrap/>
            <w:vAlign w:val="bottom"/>
            <w:hideMark/>
          </w:tcPr>
          <w:p w14:paraId="3D1B9C5D" w14:textId="77777777" w:rsidR="009B2803" w:rsidRPr="000B3025" w:rsidRDefault="009B2803" w:rsidP="002145C9">
            <w:pPr>
              <w:pStyle w:val="cuatexto"/>
              <w:jc w:val="right"/>
            </w:pPr>
            <w:r>
              <w:t>1.223</w:t>
            </w:r>
          </w:p>
        </w:tc>
        <w:tc>
          <w:tcPr>
            <w:tcW w:w="662" w:type="dxa"/>
            <w:gridSpan w:val="2"/>
            <w:tcBorders>
              <w:top w:val="single" w:sz="2" w:space="0" w:color="auto"/>
              <w:bottom w:val="single" w:sz="2" w:space="0" w:color="auto"/>
            </w:tcBorders>
            <w:shd w:val="clear" w:color="auto" w:fill="auto"/>
            <w:noWrap/>
            <w:vAlign w:val="bottom"/>
            <w:hideMark/>
          </w:tcPr>
          <w:p w14:paraId="674A7134" w14:textId="77777777" w:rsidR="009B2803" w:rsidRPr="000B3025" w:rsidRDefault="009B2803" w:rsidP="002145C9">
            <w:pPr>
              <w:pStyle w:val="cuatexto"/>
              <w:jc w:val="right"/>
            </w:pPr>
            <w:r>
              <w:t>1.202</w:t>
            </w:r>
          </w:p>
        </w:tc>
        <w:tc>
          <w:tcPr>
            <w:tcW w:w="662" w:type="dxa"/>
            <w:gridSpan w:val="3"/>
            <w:tcBorders>
              <w:top w:val="single" w:sz="2" w:space="0" w:color="auto"/>
              <w:bottom w:val="single" w:sz="2" w:space="0" w:color="auto"/>
            </w:tcBorders>
            <w:shd w:val="clear" w:color="auto" w:fill="auto"/>
            <w:noWrap/>
            <w:vAlign w:val="bottom"/>
            <w:hideMark/>
          </w:tcPr>
          <w:p w14:paraId="2DE5B46E" w14:textId="77777777" w:rsidR="009B2803" w:rsidRPr="000B3025" w:rsidRDefault="009B2803" w:rsidP="002145C9">
            <w:pPr>
              <w:pStyle w:val="cuatexto"/>
              <w:jc w:val="right"/>
            </w:pPr>
            <w:r>
              <w:t>1.182</w:t>
            </w:r>
          </w:p>
        </w:tc>
        <w:tc>
          <w:tcPr>
            <w:tcW w:w="663" w:type="dxa"/>
            <w:tcBorders>
              <w:top w:val="single" w:sz="2" w:space="0" w:color="auto"/>
              <w:bottom w:val="single" w:sz="2" w:space="0" w:color="auto"/>
            </w:tcBorders>
            <w:shd w:val="clear" w:color="auto" w:fill="auto"/>
            <w:noWrap/>
            <w:vAlign w:val="bottom"/>
            <w:hideMark/>
          </w:tcPr>
          <w:p w14:paraId="60479FF3" w14:textId="77777777" w:rsidR="009B2803" w:rsidRPr="000B3025" w:rsidRDefault="009B2803" w:rsidP="002145C9">
            <w:pPr>
              <w:pStyle w:val="cuatexto"/>
              <w:jc w:val="right"/>
            </w:pPr>
            <w:r>
              <w:t>1.216</w:t>
            </w:r>
          </w:p>
        </w:tc>
      </w:tr>
      <w:tr w:rsidR="009B2803" w:rsidRPr="000B3025" w14:paraId="5D636983"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6660138D"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0EDAEEA7" w14:textId="6EA74CFA" w:rsidR="009B2803" w:rsidRPr="000B3025" w:rsidRDefault="009B2803" w:rsidP="002145C9">
            <w:pPr>
              <w:pStyle w:val="cuatexto"/>
            </w:pPr>
            <w:r>
              <w:t>Pediatriako fak.</w:t>
            </w:r>
          </w:p>
        </w:tc>
        <w:tc>
          <w:tcPr>
            <w:tcW w:w="662" w:type="dxa"/>
            <w:tcBorders>
              <w:top w:val="single" w:sz="2" w:space="0" w:color="auto"/>
              <w:bottom w:val="single" w:sz="4" w:space="0" w:color="auto"/>
            </w:tcBorders>
            <w:shd w:val="clear" w:color="auto" w:fill="auto"/>
            <w:noWrap/>
            <w:vAlign w:val="bottom"/>
            <w:hideMark/>
          </w:tcPr>
          <w:p w14:paraId="00023BC3" w14:textId="77777777" w:rsidR="009B2803" w:rsidRPr="000B3025" w:rsidRDefault="009B2803" w:rsidP="002145C9">
            <w:pPr>
              <w:pStyle w:val="cuatexto"/>
              <w:jc w:val="right"/>
            </w:pPr>
            <w:r>
              <w:t>1.706</w:t>
            </w:r>
          </w:p>
        </w:tc>
        <w:tc>
          <w:tcPr>
            <w:tcW w:w="662" w:type="dxa"/>
            <w:gridSpan w:val="2"/>
            <w:tcBorders>
              <w:top w:val="single" w:sz="2" w:space="0" w:color="auto"/>
              <w:bottom w:val="single" w:sz="4" w:space="0" w:color="auto"/>
            </w:tcBorders>
            <w:shd w:val="clear" w:color="auto" w:fill="auto"/>
            <w:noWrap/>
            <w:vAlign w:val="bottom"/>
            <w:hideMark/>
          </w:tcPr>
          <w:p w14:paraId="70BB5911" w14:textId="77777777" w:rsidR="009B2803" w:rsidRPr="000B3025" w:rsidRDefault="009B2803" w:rsidP="002145C9">
            <w:pPr>
              <w:pStyle w:val="cuatexto"/>
              <w:jc w:val="right"/>
            </w:pPr>
            <w:r>
              <w:t>1.720</w:t>
            </w:r>
          </w:p>
        </w:tc>
        <w:tc>
          <w:tcPr>
            <w:tcW w:w="663" w:type="dxa"/>
            <w:gridSpan w:val="2"/>
            <w:tcBorders>
              <w:top w:val="single" w:sz="2" w:space="0" w:color="auto"/>
              <w:bottom w:val="single" w:sz="4" w:space="0" w:color="auto"/>
            </w:tcBorders>
            <w:shd w:val="clear" w:color="auto" w:fill="auto"/>
            <w:noWrap/>
            <w:vAlign w:val="bottom"/>
            <w:hideMark/>
          </w:tcPr>
          <w:p w14:paraId="5E54C7FA" w14:textId="77777777" w:rsidR="009B2803" w:rsidRPr="000B3025" w:rsidRDefault="009B2803" w:rsidP="002145C9">
            <w:pPr>
              <w:pStyle w:val="cuatexto"/>
              <w:jc w:val="right"/>
            </w:pPr>
            <w:r>
              <w:t>853</w:t>
            </w:r>
          </w:p>
        </w:tc>
        <w:tc>
          <w:tcPr>
            <w:tcW w:w="662" w:type="dxa"/>
            <w:gridSpan w:val="2"/>
            <w:tcBorders>
              <w:top w:val="single" w:sz="2" w:space="0" w:color="auto"/>
              <w:bottom w:val="single" w:sz="4" w:space="0" w:color="auto"/>
            </w:tcBorders>
            <w:shd w:val="clear" w:color="auto" w:fill="auto"/>
            <w:noWrap/>
            <w:vAlign w:val="bottom"/>
            <w:hideMark/>
          </w:tcPr>
          <w:p w14:paraId="7588B1AF" w14:textId="77777777" w:rsidR="009B2803" w:rsidRPr="000B3025" w:rsidRDefault="009B2803" w:rsidP="002145C9">
            <w:pPr>
              <w:pStyle w:val="cuatexto"/>
              <w:jc w:val="right"/>
            </w:pPr>
            <w:r>
              <w:t>831</w:t>
            </w:r>
          </w:p>
        </w:tc>
        <w:tc>
          <w:tcPr>
            <w:tcW w:w="662" w:type="dxa"/>
            <w:gridSpan w:val="3"/>
            <w:tcBorders>
              <w:top w:val="single" w:sz="2" w:space="0" w:color="auto"/>
              <w:bottom w:val="single" w:sz="4" w:space="0" w:color="auto"/>
            </w:tcBorders>
            <w:shd w:val="clear" w:color="auto" w:fill="auto"/>
            <w:noWrap/>
            <w:vAlign w:val="bottom"/>
            <w:hideMark/>
          </w:tcPr>
          <w:p w14:paraId="18158E0C" w14:textId="77777777" w:rsidR="009B2803" w:rsidRPr="000B3025" w:rsidRDefault="009B2803" w:rsidP="002145C9">
            <w:pPr>
              <w:pStyle w:val="cuatexto"/>
              <w:jc w:val="right"/>
            </w:pPr>
            <w:r>
              <w:t>827</w:t>
            </w:r>
          </w:p>
        </w:tc>
        <w:tc>
          <w:tcPr>
            <w:tcW w:w="663" w:type="dxa"/>
            <w:tcBorders>
              <w:top w:val="single" w:sz="2" w:space="0" w:color="auto"/>
              <w:bottom w:val="single" w:sz="4" w:space="0" w:color="auto"/>
            </w:tcBorders>
            <w:shd w:val="clear" w:color="auto" w:fill="auto"/>
            <w:noWrap/>
            <w:vAlign w:val="bottom"/>
            <w:hideMark/>
          </w:tcPr>
          <w:p w14:paraId="0DF7256C" w14:textId="77777777" w:rsidR="009B2803" w:rsidRPr="000B3025" w:rsidRDefault="009B2803" w:rsidP="002145C9">
            <w:pPr>
              <w:pStyle w:val="cuatexto"/>
              <w:jc w:val="right"/>
            </w:pPr>
            <w:r>
              <w:t>793</w:t>
            </w:r>
          </w:p>
        </w:tc>
      </w:tr>
      <w:tr w:rsidR="009B2803" w:rsidRPr="000B3025" w14:paraId="6B8092D5"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49D3B928" w14:textId="122201AA" w:rsidR="009B2803" w:rsidRPr="00F40857" w:rsidRDefault="009B2803" w:rsidP="000B1C0F">
            <w:pPr>
              <w:pStyle w:val="cuatexto"/>
            </w:pPr>
            <w:r>
              <w:t>Donibane</w:t>
            </w:r>
          </w:p>
        </w:tc>
        <w:tc>
          <w:tcPr>
            <w:tcW w:w="2168" w:type="dxa"/>
            <w:tcBorders>
              <w:top w:val="single" w:sz="4" w:space="0" w:color="auto"/>
              <w:bottom w:val="single" w:sz="2" w:space="0" w:color="auto"/>
            </w:tcBorders>
            <w:shd w:val="clear" w:color="auto" w:fill="auto"/>
            <w:noWrap/>
            <w:vAlign w:val="bottom"/>
            <w:hideMark/>
          </w:tcPr>
          <w:p w14:paraId="5A7302F4" w14:textId="234113C6" w:rsidR="009B2803" w:rsidRPr="000B3025" w:rsidRDefault="009B2803" w:rsidP="002145C9">
            <w:pPr>
              <w:pStyle w:val="cuatexto"/>
            </w:pPr>
            <w:r>
              <w:t xml:space="preserve">Erizaintzako </w:t>
            </w:r>
            <w:proofErr w:type="spellStart"/>
            <w:r>
              <w:t>lang</w:t>
            </w:r>
            <w:proofErr w:type="spellEnd"/>
            <w:r>
              <w:t>.</w:t>
            </w:r>
          </w:p>
        </w:tc>
        <w:tc>
          <w:tcPr>
            <w:tcW w:w="662" w:type="dxa"/>
            <w:tcBorders>
              <w:top w:val="single" w:sz="4" w:space="0" w:color="auto"/>
              <w:bottom w:val="single" w:sz="2" w:space="0" w:color="auto"/>
            </w:tcBorders>
            <w:shd w:val="clear" w:color="auto" w:fill="auto"/>
            <w:noWrap/>
            <w:vAlign w:val="bottom"/>
            <w:hideMark/>
          </w:tcPr>
          <w:p w14:paraId="0945392A" w14:textId="77777777" w:rsidR="009B2803" w:rsidRPr="000B3025" w:rsidRDefault="009B2803" w:rsidP="002145C9">
            <w:pPr>
              <w:pStyle w:val="cuatexto"/>
              <w:jc w:val="right"/>
            </w:pPr>
            <w:r>
              <w:t>1.240</w:t>
            </w:r>
          </w:p>
        </w:tc>
        <w:tc>
          <w:tcPr>
            <w:tcW w:w="662" w:type="dxa"/>
            <w:gridSpan w:val="2"/>
            <w:tcBorders>
              <w:top w:val="single" w:sz="4" w:space="0" w:color="auto"/>
              <w:bottom w:val="single" w:sz="2" w:space="0" w:color="auto"/>
            </w:tcBorders>
            <w:shd w:val="clear" w:color="auto" w:fill="auto"/>
            <w:noWrap/>
            <w:vAlign w:val="bottom"/>
            <w:hideMark/>
          </w:tcPr>
          <w:p w14:paraId="3FAEB0A9" w14:textId="77777777" w:rsidR="009B2803" w:rsidRPr="000B3025" w:rsidRDefault="009B2803" w:rsidP="002145C9">
            <w:pPr>
              <w:pStyle w:val="cuatexto"/>
              <w:jc w:val="right"/>
            </w:pPr>
            <w:r>
              <w:t>1.213</w:t>
            </w:r>
          </w:p>
        </w:tc>
        <w:tc>
          <w:tcPr>
            <w:tcW w:w="663" w:type="dxa"/>
            <w:gridSpan w:val="2"/>
            <w:tcBorders>
              <w:top w:val="single" w:sz="4" w:space="0" w:color="auto"/>
              <w:bottom w:val="single" w:sz="2" w:space="0" w:color="auto"/>
            </w:tcBorders>
            <w:shd w:val="clear" w:color="auto" w:fill="auto"/>
            <w:noWrap/>
            <w:vAlign w:val="bottom"/>
            <w:hideMark/>
          </w:tcPr>
          <w:p w14:paraId="2BBC2A46" w14:textId="77777777" w:rsidR="009B2803" w:rsidRPr="000B3025" w:rsidRDefault="009B2803" w:rsidP="002145C9">
            <w:pPr>
              <w:pStyle w:val="cuatexto"/>
              <w:jc w:val="right"/>
            </w:pPr>
            <w:r>
              <w:t>1.234</w:t>
            </w:r>
          </w:p>
        </w:tc>
        <w:tc>
          <w:tcPr>
            <w:tcW w:w="662" w:type="dxa"/>
            <w:gridSpan w:val="2"/>
            <w:tcBorders>
              <w:top w:val="single" w:sz="4" w:space="0" w:color="auto"/>
              <w:bottom w:val="single" w:sz="2" w:space="0" w:color="auto"/>
            </w:tcBorders>
            <w:shd w:val="clear" w:color="auto" w:fill="auto"/>
            <w:noWrap/>
            <w:vAlign w:val="bottom"/>
            <w:hideMark/>
          </w:tcPr>
          <w:p w14:paraId="6CAE81F7" w14:textId="77777777" w:rsidR="009B2803" w:rsidRPr="000B3025" w:rsidRDefault="009B2803" w:rsidP="002145C9">
            <w:pPr>
              <w:pStyle w:val="cuatexto"/>
              <w:jc w:val="right"/>
            </w:pPr>
            <w:r>
              <w:t>1.219</w:t>
            </w:r>
          </w:p>
        </w:tc>
        <w:tc>
          <w:tcPr>
            <w:tcW w:w="662" w:type="dxa"/>
            <w:gridSpan w:val="3"/>
            <w:tcBorders>
              <w:top w:val="single" w:sz="4" w:space="0" w:color="auto"/>
              <w:bottom w:val="single" w:sz="2" w:space="0" w:color="auto"/>
            </w:tcBorders>
            <w:shd w:val="clear" w:color="auto" w:fill="auto"/>
            <w:noWrap/>
            <w:vAlign w:val="bottom"/>
            <w:hideMark/>
          </w:tcPr>
          <w:p w14:paraId="7DBCC5F5" w14:textId="77777777" w:rsidR="009B2803" w:rsidRPr="000B3025" w:rsidRDefault="009B2803" w:rsidP="002145C9">
            <w:pPr>
              <w:pStyle w:val="cuatexto"/>
              <w:jc w:val="right"/>
            </w:pPr>
            <w:r>
              <w:t>1.202</w:t>
            </w:r>
          </w:p>
        </w:tc>
        <w:tc>
          <w:tcPr>
            <w:tcW w:w="663" w:type="dxa"/>
            <w:tcBorders>
              <w:top w:val="single" w:sz="4" w:space="0" w:color="auto"/>
              <w:bottom w:val="single" w:sz="2" w:space="0" w:color="auto"/>
            </w:tcBorders>
            <w:shd w:val="clear" w:color="auto" w:fill="auto"/>
            <w:noWrap/>
            <w:vAlign w:val="bottom"/>
            <w:hideMark/>
          </w:tcPr>
          <w:p w14:paraId="4E033121" w14:textId="77777777" w:rsidR="009B2803" w:rsidRPr="000B3025" w:rsidRDefault="009B2803" w:rsidP="002145C9">
            <w:pPr>
              <w:pStyle w:val="cuatexto"/>
              <w:jc w:val="right"/>
            </w:pPr>
            <w:r>
              <w:t>1.142</w:t>
            </w:r>
          </w:p>
        </w:tc>
      </w:tr>
      <w:tr w:rsidR="009B2803" w:rsidRPr="000B3025" w14:paraId="3A78B1E5"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3E8DD909"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62CBF839" w14:textId="12A05DA3" w:rsidR="009B2803" w:rsidRPr="000B3025" w:rsidRDefault="009B2803" w:rsidP="002145C9">
            <w:pPr>
              <w:pStyle w:val="cuatexto"/>
            </w:pPr>
            <w:r>
              <w:t>Familia medikuntzako fak.</w:t>
            </w:r>
          </w:p>
        </w:tc>
        <w:tc>
          <w:tcPr>
            <w:tcW w:w="662" w:type="dxa"/>
            <w:tcBorders>
              <w:top w:val="single" w:sz="2" w:space="0" w:color="auto"/>
              <w:bottom w:val="single" w:sz="2" w:space="0" w:color="auto"/>
            </w:tcBorders>
            <w:shd w:val="clear" w:color="auto" w:fill="auto"/>
            <w:noWrap/>
            <w:vAlign w:val="bottom"/>
            <w:hideMark/>
          </w:tcPr>
          <w:p w14:paraId="45FE8743" w14:textId="77777777" w:rsidR="009B2803" w:rsidRPr="000B3025" w:rsidRDefault="009B2803" w:rsidP="002145C9">
            <w:pPr>
              <w:pStyle w:val="cuatexto"/>
              <w:jc w:val="right"/>
            </w:pPr>
            <w:r>
              <w:t>1.225</w:t>
            </w:r>
          </w:p>
        </w:tc>
        <w:tc>
          <w:tcPr>
            <w:tcW w:w="662" w:type="dxa"/>
            <w:gridSpan w:val="2"/>
            <w:tcBorders>
              <w:top w:val="single" w:sz="2" w:space="0" w:color="auto"/>
              <w:bottom w:val="single" w:sz="2" w:space="0" w:color="auto"/>
            </w:tcBorders>
            <w:shd w:val="clear" w:color="auto" w:fill="auto"/>
            <w:noWrap/>
            <w:vAlign w:val="bottom"/>
            <w:hideMark/>
          </w:tcPr>
          <w:p w14:paraId="5097E609" w14:textId="77777777" w:rsidR="009B2803" w:rsidRPr="000B3025" w:rsidRDefault="009B2803" w:rsidP="002145C9">
            <w:pPr>
              <w:pStyle w:val="cuatexto"/>
              <w:jc w:val="right"/>
            </w:pPr>
            <w:r>
              <w:t>1.177</w:t>
            </w:r>
          </w:p>
        </w:tc>
        <w:tc>
          <w:tcPr>
            <w:tcW w:w="663" w:type="dxa"/>
            <w:gridSpan w:val="2"/>
            <w:tcBorders>
              <w:top w:val="single" w:sz="2" w:space="0" w:color="auto"/>
              <w:bottom w:val="single" w:sz="2" w:space="0" w:color="auto"/>
            </w:tcBorders>
            <w:shd w:val="clear" w:color="auto" w:fill="auto"/>
            <w:noWrap/>
            <w:vAlign w:val="bottom"/>
            <w:hideMark/>
          </w:tcPr>
          <w:p w14:paraId="6E60D928" w14:textId="77777777" w:rsidR="009B2803" w:rsidRPr="000B3025" w:rsidRDefault="009B2803" w:rsidP="002145C9">
            <w:pPr>
              <w:pStyle w:val="cuatexto"/>
              <w:jc w:val="right"/>
            </w:pPr>
            <w:r>
              <w:t>1.218</w:t>
            </w:r>
          </w:p>
        </w:tc>
        <w:tc>
          <w:tcPr>
            <w:tcW w:w="662" w:type="dxa"/>
            <w:gridSpan w:val="2"/>
            <w:tcBorders>
              <w:top w:val="single" w:sz="2" w:space="0" w:color="auto"/>
              <w:bottom w:val="single" w:sz="2" w:space="0" w:color="auto"/>
            </w:tcBorders>
            <w:shd w:val="clear" w:color="auto" w:fill="auto"/>
            <w:noWrap/>
            <w:vAlign w:val="bottom"/>
            <w:hideMark/>
          </w:tcPr>
          <w:p w14:paraId="1477D755" w14:textId="77777777" w:rsidR="009B2803" w:rsidRPr="000B3025" w:rsidRDefault="009B2803" w:rsidP="002145C9">
            <w:pPr>
              <w:pStyle w:val="cuatexto"/>
              <w:jc w:val="right"/>
            </w:pPr>
            <w:r>
              <w:t>1.207</w:t>
            </w:r>
          </w:p>
        </w:tc>
        <w:tc>
          <w:tcPr>
            <w:tcW w:w="662" w:type="dxa"/>
            <w:gridSpan w:val="3"/>
            <w:tcBorders>
              <w:top w:val="single" w:sz="2" w:space="0" w:color="auto"/>
              <w:bottom w:val="single" w:sz="2" w:space="0" w:color="auto"/>
            </w:tcBorders>
            <w:shd w:val="clear" w:color="auto" w:fill="auto"/>
            <w:noWrap/>
            <w:vAlign w:val="bottom"/>
            <w:hideMark/>
          </w:tcPr>
          <w:p w14:paraId="548C9ED6" w14:textId="77777777" w:rsidR="009B2803" w:rsidRPr="000B3025" w:rsidRDefault="009B2803" w:rsidP="002145C9">
            <w:pPr>
              <w:pStyle w:val="cuatexto"/>
              <w:jc w:val="right"/>
            </w:pPr>
            <w:r>
              <w:t>1.193</w:t>
            </w:r>
          </w:p>
        </w:tc>
        <w:tc>
          <w:tcPr>
            <w:tcW w:w="663" w:type="dxa"/>
            <w:tcBorders>
              <w:top w:val="single" w:sz="2" w:space="0" w:color="auto"/>
              <w:bottom w:val="single" w:sz="2" w:space="0" w:color="auto"/>
            </w:tcBorders>
            <w:shd w:val="clear" w:color="auto" w:fill="auto"/>
            <w:noWrap/>
            <w:vAlign w:val="bottom"/>
            <w:hideMark/>
          </w:tcPr>
          <w:p w14:paraId="31B6521B" w14:textId="77777777" w:rsidR="009B2803" w:rsidRPr="000B3025" w:rsidRDefault="009B2803" w:rsidP="002145C9">
            <w:pPr>
              <w:pStyle w:val="cuatexto"/>
              <w:jc w:val="right"/>
            </w:pPr>
            <w:r>
              <w:t>1.198</w:t>
            </w:r>
          </w:p>
        </w:tc>
      </w:tr>
      <w:tr w:rsidR="009B2803" w:rsidRPr="000B3025" w14:paraId="55BA9EFE"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434D8119"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0F5E6CEF" w14:textId="2D34ED5D" w:rsidR="009B2803" w:rsidRPr="000B3025" w:rsidRDefault="009B2803" w:rsidP="002145C9">
            <w:pPr>
              <w:pStyle w:val="cuatexto"/>
            </w:pPr>
            <w:r>
              <w:t>Pediatriako fak.</w:t>
            </w:r>
          </w:p>
        </w:tc>
        <w:tc>
          <w:tcPr>
            <w:tcW w:w="662" w:type="dxa"/>
            <w:tcBorders>
              <w:top w:val="single" w:sz="2" w:space="0" w:color="auto"/>
              <w:bottom w:val="single" w:sz="4" w:space="0" w:color="auto"/>
            </w:tcBorders>
            <w:shd w:val="clear" w:color="auto" w:fill="auto"/>
            <w:noWrap/>
            <w:vAlign w:val="bottom"/>
            <w:hideMark/>
          </w:tcPr>
          <w:p w14:paraId="3485BFED" w14:textId="77777777" w:rsidR="009B2803" w:rsidRPr="000B3025" w:rsidRDefault="009B2803" w:rsidP="002145C9">
            <w:pPr>
              <w:pStyle w:val="cuatexto"/>
              <w:jc w:val="right"/>
            </w:pPr>
            <w:r>
              <w:t>1.364</w:t>
            </w:r>
          </w:p>
        </w:tc>
        <w:tc>
          <w:tcPr>
            <w:tcW w:w="662" w:type="dxa"/>
            <w:gridSpan w:val="2"/>
            <w:tcBorders>
              <w:top w:val="single" w:sz="2" w:space="0" w:color="auto"/>
              <w:bottom w:val="single" w:sz="4" w:space="0" w:color="auto"/>
            </w:tcBorders>
            <w:shd w:val="clear" w:color="auto" w:fill="auto"/>
            <w:noWrap/>
            <w:vAlign w:val="bottom"/>
            <w:hideMark/>
          </w:tcPr>
          <w:p w14:paraId="0A20BC4B" w14:textId="77777777" w:rsidR="009B2803" w:rsidRPr="000B3025" w:rsidRDefault="009B2803" w:rsidP="002145C9">
            <w:pPr>
              <w:pStyle w:val="cuatexto"/>
              <w:jc w:val="right"/>
            </w:pPr>
            <w:r>
              <w:t>1.364</w:t>
            </w:r>
          </w:p>
        </w:tc>
        <w:tc>
          <w:tcPr>
            <w:tcW w:w="663" w:type="dxa"/>
            <w:gridSpan w:val="2"/>
            <w:tcBorders>
              <w:top w:val="single" w:sz="2" w:space="0" w:color="auto"/>
              <w:bottom w:val="single" w:sz="4" w:space="0" w:color="auto"/>
            </w:tcBorders>
            <w:shd w:val="clear" w:color="auto" w:fill="auto"/>
            <w:noWrap/>
            <w:vAlign w:val="bottom"/>
            <w:hideMark/>
          </w:tcPr>
          <w:p w14:paraId="24E450E1" w14:textId="77777777" w:rsidR="009B2803" w:rsidRPr="000B3025" w:rsidRDefault="009B2803" w:rsidP="002145C9">
            <w:pPr>
              <w:pStyle w:val="cuatexto"/>
              <w:jc w:val="right"/>
            </w:pPr>
            <w:r>
              <w:t>1.362</w:t>
            </w:r>
          </w:p>
        </w:tc>
        <w:tc>
          <w:tcPr>
            <w:tcW w:w="662" w:type="dxa"/>
            <w:gridSpan w:val="2"/>
            <w:tcBorders>
              <w:top w:val="single" w:sz="2" w:space="0" w:color="auto"/>
              <w:bottom w:val="single" w:sz="4" w:space="0" w:color="auto"/>
            </w:tcBorders>
            <w:shd w:val="clear" w:color="auto" w:fill="auto"/>
            <w:noWrap/>
            <w:vAlign w:val="bottom"/>
            <w:hideMark/>
          </w:tcPr>
          <w:p w14:paraId="65FF9417" w14:textId="77777777" w:rsidR="009B2803" w:rsidRPr="000B3025" w:rsidRDefault="009B2803" w:rsidP="002145C9">
            <w:pPr>
              <w:pStyle w:val="cuatexto"/>
              <w:jc w:val="right"/>
            </w:pPr>
            <w:r>
              <w:t>1.319</w:t>
            </w:r>
          </w:p>
        </w:tc>
        <w:tc>
          <w:tcPr>
            <w:tcW w:w="662" w:type="dxa"/>
            <w:gridSpan w:val="3"/>
            <w:tcBorders>
              <w:top w:val="single" w:sz="2" w:space="0" w:color="auto"/>
              <w:bottom w:val="single" w:sz="4" w:space="0" w:color="auto"/>
            </w:tcBorders>
            <w:shd w:val="clear" w:color="auto" w:fill="auto"/>
            <w:noWrap/>
            <w:vAlign w:val="bottom"/>
            <w:hideMark/>
          </w:tcPr>
          <w:p w14:paraId="18E113B8" w14:textId="77777777" w:rsidR="009B2803" w:rsidRPr="000B3025" w:rsidRDefault="009B2803" w:rsidP="002145C9">
            <w:pPr>
              <w:pStyle w:val="cuatexto"/>
              <w:jc w:val="right"/>
            </w:pPr>
            <w:r>
              <w:t>849</w:t>
            </w:r>
          </w:p>
        </w:tc>
        <w:tc>
          <w:tcPr>
            <w:tcW w:w="663" w:type="dxa"/>
            <w:tcBorders>
              <w:top w:val="single" w:sz="2" w:space="0" w:color="auto"/>
              <w:bottom w:val="single" w:sz="4" w:space="0" w:color="auto"/>
            </w:tcBorders>
            <w:shd w:val="clear" w:color="auto" w:fill="auto"/>
            <w:noWrap/>
            <w:vAlign w:val="bottom"/>
            <w:hideMark/>
          </w:tcPr>
          <w:p w14:paraId="0DBE39C3" w14:textId="77777777" w:rsidR="009B2803" w:rsidRPr="000B3025" w:rsidRDefault="009B2803" w:rsidP="002145C9">
            <w:pPr>
              <w:pStyle w:val="cuatexto"/>
              <w:jc w:val="right"/>
            </w:pPr>
            <w:r>
              <w:t>832</w:t>
            </w:r>
          </w:p>
        </w:tc>
      </w:tr>
      <w:tr w:rsidR="009B2803" w:rsidRPr="000B3025" w14:paraId="6CCDEECC"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7372561B" w14:textId="25709B80" w:rsidR="009B2803" w:rsidRPr="00F40857" w:rsidRDefault="009B2803" w:rsidP="000B1C0F">
            <w:pPr>
              <w:pStyle w:val="cuatexto"/>
            </w:pPr>
            <w:proofErr w:type="spellStart"/>
            <w:r>
              <w:t>Ermitagaña</w:t>
            </w:r>
            <w:proofErr w:type="spellEnd"/>
          </w:p>
        </w:tc>
        <w:tc>
          <w:tcPr>
            <w:tcW w:w="2168" w:type="dxa"/>
            <w:tcBorders>
              <w:top w:val="single" w:sz="4" w:space="0" w:color="auto"/>
              <w:bottom w:val="single" w:sz="2" w:space="0" w:color="auto"/>
            </w:tcBorders>
            <w:shd w:val="clear" w:color="auto" w:fill="auto"/>
            <w:noWrap/>
            <w:vAlign w:val="bottom"/>
            <w:hideMark/>
          </w:tcPr>
          <w:p w14:paraId="045E2FDD" w14:textId="6282D6A2" w:rsidR="009B2803" w:rsidRPr="000B3025" w:rsidRDefault="009B2803" w:rsidP="002145C9">
            <w:pPr>
              <w:pStyle w:val="cuatexto"/>
            </w:pPr>
            <w:r>
              <w:t xml:space="preserve">Erizaintzako </w:t>
            </w:r>
            <w:proofErr w:type="spellStart"/>
            <w:r>
              <w:t>lang</w:t>
            </w:r>
            <w:proofErr w:type="spellEnd"/>
            <w:r>
              <w:t>.</w:t>
            </w:r>
          </w:p>
        </w:tc>
        <w:tc>
          <w:tcPr>
            <w:tcW w:w="662" w:type="dxa"/>
            <w:tcBorders>
              <w:top w:val="single" w:sz="4" w:space="0" w:color="auto"/>
              <w:bottom w:val="single" w:sz="2" w:space="0" w:color="auto"/>
            </w:tcBorders>
            <w:shd w:val="clear" w:color="auto" w:fill="auto"/>
            <w:noWrap/>
            <w:vAlign w:val="bottom"/>
            <w:hideMark/>
          </w:tcPr>
          <w:p w14:paraId="2C5EF40C" w14:textId="77777777" w:rsidR="009B2803" w:rsidRPr="000B3025" w:rsidRDefault="009B2803" w:rsidP="002145C9">
            <w:pPr>
              <w:pStyle w:val="cuatexto"/>
              <w:jc w:val="right"/>
            </w:pPr>
            <w:r>
              <w:t>1.338</w:t>
            </w:r>
          </w:p>
        </w:tc>
        <w:tc>
          <w:tcPr>
            <w:tcW w:w="662" w:type="dxa"/>
            <w:gridSpan w:val="2"/>
            <w:tcBorders>
              <w:top w:val="single" w:sz="4" w:space="0" w:color="auto"/>
              <w:bottom w:val="single" w:sz="2" w:space="0" w:color="auto"/>
            </w:tcBorders>
            <w:shd w:val="clear" w:color="auto" w:fill="auto"/>
            <w:noWrap/>
            <w:vAlign w:val="bottom"/>
            <w:hideMark/>
          </w:tcPr>
          <w:p w14:paraId="51C54421" w14:textId="77777777" w:rsidR="009B2803" w:rsidRPr="000B3025" w:rsidRDefault="009B2803" w:rsidP="002145C9">
            <w:pPr>
              <w:pStyle w:val="cuatexto"/>
              <w:jc w:val="right"/>
            </w:pPr>
            <w:r>
              <w:t>1.343</w:t>
            </w:r>
          </w:p>
        </w:tc>
        <w:tc>
          <w:tcPr>
            <w:tcW w:w="663" w:type="dxa"/>
            <w:gridSpan w:val="2"/>
            <w:tcBorders>
              <w:top w:val="single" w:sz="4" w:space="0" w:color="auto"/>
              <w:bottom w:val="single" w:sz="2" w:space="0" w:color="auto"/>
            </w:tcBorders>
            <w:shd w:val="clear" w:color="auto" w:fill="auto"/>
            <w:noWrap/>
            <w:vAlign w:val="bottom"/>
            <w:hideMark/>
          </w:tcPr>
          <w:p w14:paraId="17D382AD" w14:textId="77777777" w:rsidR="009B2803" w:rsidRPr="000B3025" w:rsidRDefault="009B2803" w:rsidP="002145C9">
            <w:pPr>
              <w:pStyle w:val="cuatexto"/>
              <w:jc w:val="right"/>
            </w:pPr>
            <w:r>
              <w:t>1.333</w:t>
            </w:r>
          </w:p>
        </w:tc>
        <w:tc>
          <w:tcPr>
            <w:tcW w:w="662" w:type="dxa"/>
            <w:gridSpan w:val="2"/>
            <w:tcBorders>
              <w:top w:val="single" w:sz="4" w:space="0" w:color="auto"/>
              <w:bottom w:val="single" w:sz="2" w:space="0" w:color="auto"/>
            </w:tcBorders>
            <w:shd w:val="clear" w:color="auto" w:fill="auto"/>
            <w:noWrap/>
            <w:vAlign w:val="bottom"/>
            <w:hideMark/>
          </w:tcPr>
          <w:p w14:paraId="2848F4C6" w14:textId="77777777" w:rsidR="009B2803" w:rsidRPr="000B3025" w:rsidRDefault="009B2803" w:rsidP="002145C9">
            <w:pPr>
              <w:pStyle w:val="cuatexto"/>
              <w:jc w:val="right"/>
            </w:pPr>
            <w:r>
              <w:t>1.332</w:t>
            </w:r>
          </w:p>
        </w:tc>
        <w:tc>
          <w:tcPr>
            <w:tcW w:w="662" w:type="dxa"/>
            <w:gridSpan w:val="3"/>
            <w:tcBorders>
              <w:top w:val="single" w:sz="4" w:space="0" w:color="auto"/>
              <w:bottom w:val="single" w:sz="2" w:space="0" w:color="auto"/>
            </w:tcBorders>
            <w:shd w:val="clear" w:color="auto" w:fill="auto"/>
            <w:noWrap/>
            <w:vAlign w:val="bottom"/>
            <w:hideMark/>
          </w:tcPr>
          <w:p w14:paraId="11E3262D" w14:textId="77777777" w:rsidR="009B2803" w:rsidRPr="000B3025" w:rsidRDefault="009B2803" w:rsidP="002145C9">
            <w:pPr>
              <w:pStyle w:val="cuatexto"/>
              <w:jc w:val="right"/>
            </w:pPr>
            <w:r>
              <w:t>1.315</w:t>
            </w:r>
          </w:p>
        </w:tc>
        <w:tc>
          <w:tcPr>
            <w:tcW w:w="663" w:type="dxa"/>
            <w:tcBorders>
              <w:top w:val="single" w:sz="4" w:space="0" w:color="auto"/>
              <w:bottom w:val="single" w:sz="2" w:space="0" w:color="auto"/>
            </w:tcBorders>
            <w:shd w:val="clear" w:color="auto" w:fill="auto"/>
            <w:noWrap/>
            <w:vAlign w:val="bottom"/>
            <w:hideMark/>
          </w:tcPr>
          <w:p w14:paraId="523C4272" w14:textId="77777777" w:rsidR="009B2803" w:rsidRPr="000B3025" w:rsidRDefault="009B2803" w:rsidP="002145C9">
            <w:pPr>
              <w:pStyle w:val="cuatexto"/>
              <w:jc w:val="right"/>
            </w:pPr>
            <w:r>
              <w:t>1.299</w:t>
            </w:r>
          </w:p>
        </w:tc>
      </w:tr>
      <w:tr w:rsidR="009B2803" w:rsidRPr="000B3025" w14:paraId="6F087268"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334EEAB7"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758F49D1" w14:textId="5070FA7D" w:rsidR="009B2803" w:rsidRPr="000B3025" w:rsidRDefault="009B2803" w:rsidP="002145C9">
            <w:pPr>
              <w:pStyle w:val="cuatexto"/>
            </w:pPr>
            <w:r>
              <w:t>Familia medikuntzako fak.</w:t>
            </w:r>
          </w:p>
        </w:tc>
        <w:tc>
          <w:tcPr>
            <w:tcW w:w="662" w:type="dxa"/>
            <w:tcBorders>
              <w:top w:val="single" w:sz="2" w:space="0" w:color="auto"/>
              <w:bottom w:val="single" w:sz="2" w:space="0" w:color="auto"/>
            </w:tcBorders>
            <w:shd w:val="clear" w:color="auto" w:fill="auto"/>
            <w:noWrap/>
            <w:vAlign w:val="bottom"/>
            <w:hideMark/>
          </w:tcPr>
          <w:p w14:paraId="150FC0E1" w14:textId="77777777" w:rsidR="009B2803" w:rsidRPr="000B3025" w:rsidRDefault="009B2803" w:rsidP="002145C9">
            <w:pPr>
              <w:pStyle w:val="cuatexto"/>
              <w:jc w:val="right"/>
            </w:pPr>
            <w:r>
              <w:t>1.422</w:t>
            </w:r>
          </w:p>
        </w:tc>
        <w:tc>
          <w:tcPr>
            <w:tcW w:w="662" w:type="dxa"/>
            <w:gridSpan w:val="2"/>
            <w:tcBorders>
              <w:top w:val="single" w:sz="2" w:space="0" w:color="auto"/>
              <w:bottom w:val="single" w:sz="2" w:space="0" w:color="auto"/>
            </w:tcBorders>
            <w:shd w:val="clear" w:color="auto" w:fill="auto"/>
            <w:noWrap/>
            <w:vAlign w:val="bottom"/>
            <w:hideMark/>
          </w:tcPr>
          <w:p w14:paraId="18672539" w14:textId="77777777" w:rsidR="009B2803" w:rsidRPr="000B3025" w:rsidRDefault="009B2803" w:rsidP="002145C9">
            <w:pPr>
              <w:pStyle w:val="cuatexto"/>
              <w:jc w:val="right"/>
            </w:pPr>
            <w:r>
              <w:t>1.424</w:t>
            </w:r>
          </w:p>
        </w:tc>
        <w:tc>
          <w:tcPr>
            <w:tcW w:w="663" w:type="dxa"/>
            <w:gridSpan w:val="2"/>
            <w:tcBorders>
              <w:top w:val="single" w:sz="2" w:space="0" w:color="auto"/>
              <w:bottom w:val="single" w:sz="2" w:space="0" w:color="auto"/>
            </w:tcBorders>
            <w:shd w:val="clear" w:color="auto" w:fill="auto"/>
            <w:noWrap/>
            <w:vAlign w:val="bottom"/>
            <w:hideMark/>
          </w:tcPr>
          <w:p w14:paraId="480BB900" w14:textId="77777777" w:rsidR="009B2803" w:rsidRPr="000B3025" w:rsidRDefault="009B2803" w:rsidP="002145C9">
            <w:pPr>
              <w:pStyle w:val="cuatexto"/>
              <w:jc w:val="right"/>
            </w:pPr>
            <w:r>
              <w:t>1.420</w:t>
            </w:r>
          </w:p>
        </w:tc>
        <w:tc>
          <w:tcPr>
            <w:tcW w:w="662" w:type="dxa"/>
            <w:gridSpan w:val="2"/>
            <w:tcBorders>
              <w:top w:val="single" w:sz="2" w:space="0" w:color="auto"/>
              <w:bottom w:val="single" w:sz="2" w:space="0" w:color="auto"/>
            </w:tcBorders>
            <w:shd w:val="clear" w:color="auto" w:fill="auto"/>
            <w:noWrap/>
            <w:vAlign w:val="bottom"/>
            <w:hideMark/>
          </w:tcPr>
          <w:p w14:paraId="04C4FECF" w14:textId="77777777" w:rsidR="009B2803" w:rsidRPr="000B3025" w:rsidRDefault="009B2803" w:rsidP="002145C9">
            <w:pPr>
              <w:pStyle w:val="cuatexto"/>
              <w:jc w:val="right"/>
            </w:pPr>
            <w:r>
              <w:t>1.419</w:t>
            </w:r>
          </w:p>
        </w:tc>
        <w:tc>
          <w:tcPr>
            <w:tcW w:w="662" w:type="dxa"/>
            <w:gridSpan w:val="3"/>
            <w:tcBorders>
              <w:top w:val="single" w:sz="2" w:space="0" w:color="auto"/>
              <w:bottom w:val="single" w:sz="2" w:space="0" w:color="auto"/>
            </w:tcBorders>
            <w:shd w:val="clear" w:color="auto" w:fill="auto"/>
            <w:noWrap/>
            <w:vAlign w:val="bottom"/>
            <w:hideMark/>
          </w:tcPr>
          <w:p w14:paraId="146FFB75" w14:textId="77777777" w:rsidR="009B2803" w:rsidRPr="000B3025" w:rsidRDefault="009B2803" w:rsidP="002145C9">
            <w:pPr>
              <w:pStyle w:val="cuatexto"/>
              <w:jc w:val="right"/>
            </w:pPr>
            <w:r>
              <w:t>1.403</w:t>
            </w:r>
          </w:p>
        </w:tc>
        <w:tc>
          <w:tcPr>
            <w:tcW w:w="663" w:type="dxa"/>
            <w:tcBorders>
              <w:top w:val="single" w:sz="2" w:space="0" w:color="auto"/>
              <w:bottom w:val="single" w:sz="2" w:space="0" w:color="auto"/>
            </w:tcBorders>
            <w:shd w:val="clear" w:color="auto" w:fill="auto"/>
            <w:noWrap/>
            <w:vAlign w:val="bottom"/>
            <w:hideMark/>
          </w:tcPr>
          <w:p w14:paraId="270E6A15" w14:textId="77777777" w:rsidR="009B2803" w:rsidRPr="000B3025" w:rsidRDefault="009B2803" w:rsidP="002145C9">
            <w:pPr>
              <w:pStyle w:val="cuatexto"/>
              <w:jc w:val="right"/>
            </w:pPr>
            <w:r>
              <w:t>1.390</w:t>
            </w:r>
          </w:p>
        </w:tc>
      </w:tr>
      <w:tr w:rsidR="009B2803" w:rsidRPr="000B3025" w14:paraId="77C8EDA2"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3219E443"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2656A825" w14:textId="19466DFF" w:rsidR="009B2803" w:rsidRPr="000B3025" w:rsidRDefault="009B2803" w:rsidP="002145C9">
            <w:pPr>
              <w:pStyle w:val="cuatexto"/>
            </w:pPr>
            <w:r>
              <w:t>Pediatriako fak.</w:t>
            </w:r>
          </w:p>
        </w:tc>
        <w:tc>
          <w:tcPr>
            <w:tcW w:w="662" w:type="dxa"/>
            <w:tcBorders>
              <w:top w:val="single" w:sz="2" w:space="0" w:color="auto"/>
              <w:bottom w:val="single" w:sz="4" w:space="0" w:color="auto"/>
            </w:tcBorders>
            <w:shd w:val="clear" w:color="auto" w:fill="auto"/>
            <w:noWrap/>
            <w:vAlign w:val="bottom"/>
            <w:hideMark/>
          </w:tcPr>
          <w:p w14:paraId="657D6A0E" w14:textId="77777777" w:rsidR="009B2803" w:rsidRPr="000B3025" w:rsidRDefault="009B2803" w:rsidP="002145C9">
            <w:pPr>
              <w:pStyle w:val="cuatexto"/>
              <w:jc w:val="right"/>
            </w:pPr>
            <w:r>
              <w:t>916</w:t>
            </w:r>
          </w:p>
        </w:tc>
        <w:tc>
          <w:tcPr>
            <w:tcW w:w="662" w:type="dxa"/>
            <w:gridSpan w:val="2"/>
            <w:tcBorders>
              <w:top w:val="single" w:sz="2" w:space="0" w:color="auto"/>
              <w:bottom w:val="single" w:sz="4" w:space="0" w:color="auto"/>
            </w:tcBorders>
            <w:shd w:val="clear" w:color="auto" w:fill="auto"/>
            <w:noWrap/>
            <w:vAlign w:val="bottom"/>
            <w:hideMark/>
          </w:tcPr>
          <w:p w14:paraId="175A9A64" w14:textId="77777777" w:rsidR="009B2803" w:rsidRPr="000B3025" w:rsidRDefault="009B2803" w:rsidP="002145C9">
            <w:pPr>
              <w:pStyle w:val="cuatexto"/>
              <w:jc w:val="right"/>
            </w:pPr>
            <w:r>
              <w:t>940</w:t>
            </w:r>
          </w:p>
        </w:tc>
        <w:tc>
          <w:tcPr>
            <w:tcW w:w="663" w:type="dxa"/>
            <w:gridSpan w:val="2"/>
            <w:tcBorders>
              <w:top w:val="single" w:sz="2" w:space="0" w:color="auto"/>
              <w:bottom w:val="single" w:sz="4" w:space="0" w:color="auto"/>
            </w:tcBorders>
            <w:shd w:val="clear" w:color="auto" w:fill="auto"/>
            <w:noWrap/>
            <w:vAlign w:val="bottom"/>
            <w:hideMark/>
          </w:tcPr>
          <w:p w14:paraId="09E1B91C" w14:textId="77777777" w:rsidR="009B2803" w:rsidRPr="000B3025" w:rsidRDefault="009B2803" w:rsidP="002145C9">
            <w:pPr>
              <w:pStyle w:val="cuatexto"/>
              <w:jc w:val="right"/>
            </w:pPr>
            <w:r>
              <w:t>899</w:t>
            </w:r>
          </w:p>
        </w:tc>
        <w:tc>
          <w:tcPr>
            <w:tcW w:w="662" w:type="dxa"/>
            <w:gridSpan w:val="2"/>
            <w:tcBorders>
              <w:top w:val="single" w:sz="2" w:space="0" w:color="auto"/>
              <w:bottom w:val="single" w:sz="4" w:space="0" w:color="auto"/>
            </w:tcBorders>
            <w:shd w:val="clear" w:color="auto" w:fill="auto"/>
            <w:noWrap/>
            <w:vAlign w:val="bottom"/>
            <w:hideMark/>
          </w:tcPr>
          <w:p w14:paraId="3387254A" w14:textId="77777777" w:rsidR="009B2803" w:rsidRPr="000B3025" w:rsidRDefault="009B2803" w:rsidP="002145C9">
            <w:pPr>
              <w:pStyle w:val="cuatexto"/>
              <w:jc w:val="right"/>
            </w:pPr>
            <w:r>
              <w:t>897</w:t>
            </w:r>
          </w:p>
        </w:tc>
        <w:tc>
          <w:tcPr>
            <w:tcW w:w="662" w:type="dxa"/>
            <w:gridSpan w:val="3"/>
            <w:tcBorders>
              <w:top w:val="single" w:sz="2" w:space="0" w:color="auto"/>
              <w:bottom w:val="single" w:sz="4" w:space="0" w:color="auto"/>
            </w:tcBorders>
            <w:shd w:val="clear" w:color="auto" w:fill="auto"/>
            <w:noWrap/>
            <w:vAlign w:val="bottom"/>
            <w:hideMark/>
          </w:tcPr>
          <w:p w14:paraId="62AE519C" w14:textId="77777777" w:rsidR="009B2803" w:rsidRPr="000B3025" w:rsidRDefault="009B2803" w:rsidP="002145C9">
            <w:pPr>
              <w:pStyle w:val="cuatexto"/>
              <w:jc w:val="right"/>
            </w:pPr>
            <w:r>
              <w:t>874</w:t>
            </w:r>
          </w:p>
        </w:tc>
        <w:tc>
          <w:tcPr>
            <w:tcW w:w="663" w:type="dxa"/>
            <w:tcBorders>
              <w:top w:val="single" w:sz="2" w:space="0" w:color="auto"/>
              <w:bottom w:val="single" w:sz="4" w:space="0" w:color="auto"/>
            </w:tcBorders>
            <w:shd w:val="clear" w:color="auto" w:fill="auto"/>
            <w:noWrap/>
            <w:vAlign w:val="bottom"/>
            <w:hideMark/>
          </w:tcPr>
          <w:p w14:paraId="547DC3AF" w14:textId="77777777" w:rsidR="009B2803" w:rsidRPr="000B3025" w:rsidRDefault="009B2803" w:rsidP="002145C9">
            <w:pPr>
              <w:pStyle w:val="cuatexto"/>
              <w:jc w:val="right"/>
            </w:pPr>
            <w:r>
              <w:t>842</w:t>
            </w:r>
          </w:p>
        </w:tc>
      </w:tr>
      <w:tr w:rsidR="009B2803" w:rsidRPr="000B3025" w14:paraId="3E857FF4"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7251509E" w14:textId="0967CA5B" w:rsidR="009B2803" w:rsidRPr="00F40857" w:rsidRDefault="009B2803" w:rsidP="000B1C0F">
            <w:pPr>
              <w:pStyle w:val="cuatexto"/>
            </w:pPr>
            <w:r>
              <w:t>Zizur-Etxabakoitz</w:t>
            </w:r>
          </w:p>
        </w:tc>
        <w:tc>
          <w:tcPr>
            <w:tcW w:w="2168" w:type="dxa"/>
            <w:tcBorders>
              <w:top w:val="single" w:sz="4" w:space="0" w:color="auto"/>
              <w:bottom w:val="single" w:sz="2" w:space="0" w:color="auto"/>
            </w:tcBorders>
            <w:shd w:val="clear" w:color="auto" w:fill="auto"/>
            <w:noWrap/>
            <w:vAlign w:val="bottom"/>
            <w:hideMark/>
          </w:tcPr>
          <w:p w14:paraId="348EA57A" w14:textId="3DF68848" w:rsidR="009B2803" w:rsidRPr="000B3025" w:rsidRDefault="009B2803" w:rsidP="002145C9">
            <w:pPr>
              <w:pStyle w:val="cuatexto"/>
            </w:pPr>
            <w:r>
              <w:t xml:space="preserve">Erizaintzako </w:t>
            </w:r>
            <w:proofErr w:type="spellStart"/>
            <w:r>
              <w:t>lang</w:t>
            </w:r>
            <w:proofErr w:type="spellEnd"/>
            <w:r>
              <w:t>.</w:t>
            </w:r>
          </w:p>
        </w:tc>
        <w:tc>
          <w:tcPr>
            <w:tcW w:w="662" w:type="dxa"/>
            <w:tcBorders>
              <w:top w:val="single" w:sz="4" w:space="0" w:color="auto"/>
              <w:bottom w:val="single" w:sz="2" w:space="0" w:color="auto"/>
            </w:tcBorders>
            <w:shd w:val="clear" w:color="auto" w:fill="auto"/>
            <w:noWrap/>
            <w:vAlign w:val="bottom"/>
            <w:hideMark/>
          </w:tcPr>
          <w:p w14:paraId="5F6EF855" w14:textId="77777777" w:rsidR="009B2803" w:rsidRPr="000B3025" w:rsidRDefault="009B2803" w:rsidP="002145C9">
            <w:pPr>
              <w:pStyle w:val="cuatexto"/>
              <w:jc w:val="right"/>
            </w:pPr>
            <w:r>
              <w:t>1.385</w:t>
            </w:r>
          </w:p>
        </w:tc>
        <w:tc>
          <w:tcPr>
            <w:tcW w:w="662" w:type="dxa"/>
            <w:gridSpan w:val="2"/>
            <w:tcBorders>
              <w:top w:val="single" w:sz="4" w:space="0" w:color="auto"/>
              <w:bottom w:val="single" w:sz="2" w:space="0" w:color="auto"/>
            </w:tcBorders>
            <w:shd w:val="clear" w:color="auto" w:fill="auto"/>
            <w:noWrap/>
            <w:vAlign w:val="bottom"/>
            <w:hideMark/>
          </w:tcPr>
          <w:p w14:paraId="3F39CBDE" w14:textId="77777777" w:rsidR="009B2803" w:rsidRPr="000B3025" w:rsidRDefault="009B2803" w:rsidP="002145C9">
            <w:pPr>
              <w:pStyle w:val="cuatexto"/>
              <w:jc w:val="right"/>
            </w:pPr>
            <w:r>
              <w:t>1.450</w:t>
            </w:r>
          </w:p>
        </w:tc>
        <w:tc>
          <w:tcPr>
            <w:tcW w:w="663" w:type="dxa"/>
            <w:gridSpan w:val="2"/>
            <w:tcBorders>
              <w:top w:val="single" w:sz="4" w:space="0" w:color="auto"/>
              <w:bottom w:val="single" w:sz="2" w:space="0" w:color="auto"/>
            </w:tcBorders>
            <w:shd w:val="clear" w:color="auto" w:fill="auto"/>
            <w:noWrap/>
            <w:vAlign w:val="bottom"/>
            <w:hideMark/>
          </w:tcPr>
          <w:p w14:paraId="274EC836" w14:textId="77777777" w:rsidR="009B2803" w:rsidRPr="000B3025" w:rsidRDefault="009B2803" w:rsidP="002145C9">
            <w:pPr>
              <w:pStyle w:val="cuatexto"/>
              <w:jc w:val="right"/>
            </w:pPr>
            <w:r>
              <w:t>1.387</w:t>
            </w:r>
          </w:p>
        </w:tc>
        <w:tc>
          <w:tcPr>
            <w:tcW w:w="662" w:type="dxa"/>
            <w:gridSpan w:val="2"/>
            <w:tcBorders>
              <w:top w:val="single" w:sz="4" w:space="0" w:color="auto"/>
              <w:bottom w:val="single" w:sz="2" w:space="0" w:color="auto"/>
            </w:tcBorders>
            <w:shd w:val="clear" w:color="auto" w:fill="auto"/>
            <w:noWrap/>
            <w:vAlign w:val="bottom"/>
            <w:hideMark/>
          </w:tcPr>
          <w:p w14:paraId="14637AD0" w14:textId="77777777" w:rsidR="009B2803" w:rsidRPr="000B3025" w:rsidRDefault="009B2803" w:rsidP="002145C9">
            <w:pPr>
              <w:pStyle w:val="cuatexto"/>
              <w:jc w:val="right"/>
            </w:pPr>
            <w:r>
              <w:t>1.409</w:t>
            </w:r>
          </w:p>
        </w:tc>
        <w:tc>
          <w:tcPr>
            <w:tcW w:w="662" w:type="dxa"/>
            <w:gridSpan w:val="3"/>
            <w:tcBorders>
              <w:top w:val="single" w:sz="4" w:space="0" w:color="auto"/>
              <w:bottom w:val="single" w:sz="2" w:space="0" w:color="auto"/>
            </w:tcBorders>
            <w:shd w:val="clear" w:color="auto" w:fill="auto"/>
            <w:noWrap/>
            <w:vAlign w:val="bottom"/>
            <w:hideMark/>
          </w:tcPr>
          <w:p w14:paraId="476B4412" w14:textId="77777777" w:rsidR="009B2803" w:rsidRPr="000B3025" w:rsidRDefault="009B2803" w:rsidP="002145C9">
            <w:pPr>
              <w:pStyle w:val="cuatexto"/>
              <w:jc w:val="right"/>
            </w:pPr>
            <w:r>
              <w:t>1.381</w:t>
            </w:r>
          </w:p>
        </w:tc>
        <w:tc>
          <w:tcPr>
            <w:tcW w:w="663" w:type="dxa"/>
            <w:tcBorders>
              <w:top w:val="single" w:sz="4" w:space="0" w:color="auto"/>
              <w:bottom w:val="single" w:sz="2" w:space="0" w:color="auto"/>
            </w:tcBorders>
            <w:shd w:val="clear" w:color="auto" w:fill="auto"/>
            <w:noWrap/>
            <w:vAlign w:val="bottom"/>
            <w:hideMark/>
          </w:tcPr>
          <w:p w14:paraId="791F3D74" w14:textId="77777777" w:rsidR="009B2803" w:rsidRPr="000B3025" w:rsidRDefault="009B2803" w:rsidP="002145C9">
            <w:pPr>
              <w:pStyle w:val="cuatexto"/>
              <w:jc w:val="right"/>
            </w:pPr>
            <w:r>
              <w:t>1.321</w:t>
            </w:r>
          </w:p>
        </w:tc>
      </w:tr>
      <w:tr w:rsidR="009B2803" w:rsidRPr="000B3025" w14:paraId="64B327A4"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228A9460"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396AED75" w14:textId="35D71849" w:rsidR="009B2803" w:rsidRPr="000B3025" w:rsidRDefault="009B2803" w:rsidP="002145C9">
            <w:pPr>
              <w:pStyle w:val="cuatexto"/>
            </w:pPr>
            <w:r>
              <w:t>Familia medikuntzako fak.</w:t>
            </w:r>
          </w:p>
        </w:tc>
        <w:tc>
          <w:tcPr>
            <w:tcW w:w="662" w:type="dxa"/>
            <w:tcBorders>
              <w:top w:val="single" w:sz="2" w:space="0" w:color="auto"/>
              <w:bottom w:val="single" w:sz="2" w:space="0" w:color="auto"/>
            </w:tcBorders>
            <w:shd w:val="clear" w:color="auto" w:fill="auto"/>
            <w:noWrap/>
            <w:vAlign w:val="bottom"/>
            <w:hideMark/>
          </w:tcPr>
          <w:p w14:paraId="56247F63" w14:textId="77777777" w:rsidR="009B2803" w:rsidRPr="000B3025" w:rsidRDefault="009B2803" w:rsidP="002145C9">
            <w:pPr>
              <w:pStyle w:val="cuatexto"/>
              <w:jc w:val="right"/>
            </w:pPr>
            <w:r>
              <w:t>1.541</w:t>
            </w:r>
          </w:p>
        </w:tc>
        <w:tc>
          <w:tcPr>
            <w:tcW w:w="662" w:type="dxa"/>
            <w:gridSpan w:val="2"/>
            <w:tcBorders>
              <w:top w:val="single" w:sz="2" w:space="0" w:color="auto"/>
              <w:bottom w:val="single" w:sz="2" w:space="0" w:color="auto"/>
            </w:tcBorders>
            <w:shd w:val="clear" w:color="auto" w:fill="auto"/>
            <w:noWrap/>
            <w:vAlign w:val="bottom"/>
            <w:hideMark/>
          </w:tcPr>
          <w:p w14:paraId="5137E9A8" w14:textId="77777777" w:rsidR="009B2803" w:rsidRPr="000B3025" w:rsidRDefault="009B2803" w:rsidP="002145C9">
            <w:pPr>
              <w:pStyle w:val="cuatexto"/>
              <w:jc w:val="right"/>
            </w:pPr>
            <w:r>
              <w:t>1.642</w:t>
            </w:r>
          </w:p>
        </w:tc>
        <w:tc>
          <w:tcPr>
            <w:tcW w:w="663" w:type="dxa"/>
            <w:gridSpan w:val="2"/>
            <w:tcBorders>
              <w:top w:val="single" w:sz="2" w:space="0" w:color="auto"/>
              <w:bottom w:val="single" w:sz="2" w:space="0" w:color="auto"/>
            </w:tcBorders>
            <w:shd w:val="clear" w:color="auto" w:fill="auto"/>
            <w:noWrap/>
            <w:vAlign w:val="bottom"/>
            <w:hideMark/>
          </w:tcPr>
          <w:p w14:paraId="690BB310" w14:textId="77777777" w:rsidR="009B2803" w:rsidRPr="000B3025" w:rsidRDefault="009B2803" w:rsidP="002145C9">
            <w:pPr>
              <w:pStyle w:val="cuatexto"/>
              <w:jc w:val="right"/>
            </w:pPr>
            <w:r>
              <w:t>1.554</w:t>
            </w:r>
          </w:p>
        </w:tc>
        <w:tc>
          <w:tcPr>
            <w:tcW w:w="662" w:type="dxa"/>
            <w:gridSpan w:val="2"/>
            <w:tcBorders>
              <w:top w:val="single" w:sz="2" w:space="0" w:color="auto"/>
              <w:bottom w:val="single" w:sz="2" w:space="0" w:color="auto"/>
            </w:tcBorders>
            <w:shd w:val="clear" w:color="auto" w:fill="auto"/>
            <w:noWrap/>
            <w:vAlign w:val="bottom"/>
            <w:hideMark/>
          </w:tcPr>
          <w:p w14:paraId="00E14F46" w14:textId="77777777" w:rsidR="009B2803" w:rsidRPr="000B3025" w:rsidRDefault="009B2803" w:rsidP="002145C9">
            <w:pPr>
              <w:pStyle w:val="cuatexto"/>
              <w:jc w:val="right"/>
            </w:pPr>
            <w:r>
              <w:t>1.579</w:t>
            </w:r>
          </w:p>
        </w:tc>
        <w:tc>
          <w:tcPr>
            <w:tcW w:w="662" w:type="dxa"/>
            <w:gridSpan w:val="3"/>
            <w:tcBorders>
              <w:top w:val="single" w:sz="2" w:space="0" w:color="auto"/>
              <w:bottom w:val="single" w:sz="2" w:space="0" w:color="auto"/>
            </w:tcBorders>
            <w:shd w:val="clear" w:color="auto" w:fill="auto"/>
            <w:noWrap/>
            <w:vAlign w:val="bottom"/>
            <w:hideMark/>
          </w:tcPr>
          <w:p w14:paraId="5EAAD777" w14:textId="77777777" w:rsidR="009B2803" w:rsidRPr="000B3025" w:rsidRDefault="009B2803" w:rsidP="002145C9">
            <w:pPr>
              <w:pStyle w:val="cuatexto"/>
              <w:jc w:val="right"/>
            </w:pPr>
            <w:r>
              <w:t>1.602</w:t>
            </w:r>
          </w:p>
        </w:tc>
        <w:tc>
          <w:tcPr>
            <w:tcW w:w="663" w:type="dxa"/>
            <w:tcBorders>
              <w:top w:val="single" w:sz="2" w:space="0" w:color="auto"/>
              <w:bottom w:val="single" w:sz="2" w:space="0" w:color="auto"/>
            </w:tcBorders>
            <w:shd w:val="clear" w:color="auto" w:fill="auto"/>
            <w:noWrap/>
            <w:vAlign w:val="bottom"/>
            <w:hideMark/>
          </w:tcPr>
          <w:p w14:paraId="5B18E26C" w14:textId="77777777" w:rsidR="009B2803" w:rsidRPr="000B3025" w:rsidRDefault="009B2803" w:rsidP="002145C9">
            <w:pPr>
              <w:pStyle w:val="cuatexto"/>
              <w:jc w:val="right"/>
            </w:pPr>
            <w:r>
              <w:t>1.509</w:t>
            </w:r>
          </w:p>
        </w:tc>
      </w:tr>
      <w:tr w:rsidR="009B2803" w:rsidRPr="000B3025" w14:paraId="1540B8DD"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4804B9AF"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7854591E" w14:textId="17CB721A" w:rsidR="009B2803" w:rsidRPr="000B3025" w:rsidRDefault="009B2803" w:rsidP="002145C9">
            <w:pPr>
              <w:pStyle w:val="cuatexto"/>
            </w:pPr>
            <w:r>
              <w:t>Pediatriako fak.</w:t>
            </w:r>
          </w:p>
        </w:tc>
        <w:tc>
          <w:tcPr>
            <w:tcW w:w="662" w:type="dxa"/>
            <w:tcBorders>
              <w:top w:val="single" w:sz="2" w:space="0" w:color="auto"/>
              <w:bottom w:val="single" w:sz="4" w:space="0" w:color="auto"/>
            </w:tcBorders>
            <w:shd w:val="clear" w:color="auto" w:fill="auto"/>
            <w:noWrap/>
            <w:vAlign w:val="bottom"/>
            <w:hideMark/>
          </w:tcPr>
          <w:p w14:paraId="56EBDF57" w14:textId="77777777" w:rsidR="009B2803" w:rsidRPr="000B3025" w:rsidRDefault="009B2803" w:rsidP="002145C9">
            <w:pPr>
              <w:pStyle w:val="cuatexto"/>
              <w:jc w:val="right"/>
            </w:pPr>
            <w:r>
              <w:t>815</w:t>
            </w:r>
          </w:p>
        </w:tc>
        <w:tc>
          <w:tcPr>
            <w:tcW w:w="662" w:type="dxa"/>
            <w:gridSpan w:val="2"/>
            <w:tcBorders>
              <w:top w:val="single" w:sz="2" w:space="0" w:color="auto"/>
              <w:bottom w:val="single" w:sz="4" w:space="0" w:color="auto"/>
            </w:tcBorders>
            <w:shd w:val="clear" w:color="auto" w:fill="auto"/>
            <w:noWrap/>
            <w:vAlign w:val="bottom"/>
            <w:hideMark/>
          </w:tcPr>
          <w:p w14:paraId="31E3E7CB" w14:textId="77777777" w:rsidR="009B2803" w:rsidRPr="000B3025" w:rsidRDefault="009B2803" w:rsidP="002145C9">
            <w:pPr>
              <w:pStyle w:val="cuatexto"/>
              <w:jc w:val="right"/>
            </w:pPr>
            <w:r>
              <w:t>818</w:t>
            </w:r>
          </w:p>
        </w:tc>
        <w:tc>
          <w:tcPr>
            <w:tcW w:w="663" w:type="dxa"/>
            <w:gridSpan w:val="2"/>
            <w:tcBorders>
              <w:top w:val="single" w:sz="2" w:space="0" w:color="auto"/>
              <w:bottom w:val="single" w:sz="4" w:space="0" w:color="auto"/>
            </w:tcBorders>
            <w:shd w:val="clear" w:color="auto" w:fill="auto"/>
            <w:noWrap/>
            <w:vAlign w:val="bottom"/>
            <w:hideMark/>
          </w:tcPr>
          <w:p w14:paraId="0F4032C3" w14:textId="77777777" w:rsidR="009B2803" w:rsidRPr="000B3025" w:rsidRDefault="009B2803" w:rsidP="002145C9">
            <w:pPr>
              <w:pStyle w:val="cuatexto"/>
              <w:jc w:val="right"/>
            </w:pPr>
            <w:r>
              <w:t>790</w:t>
            </w:r>
          </w:p>
        </w:tc>
        <w:tc>
          <w:tcPr>
            <w:tcW w:w="662" w:type="dxa"/>
            <w:gridSpan w:val="2"/>
            <w:tcBorders>
              <w:top w:val="single" w:sz="2" w:space="0" w:color="auto"/>
              <w:bottom w:val="single" w:sz="4" w:space="0" w:color="auto"/>
            </w:tcBorders>
            <w:shd w:val="clear" w:color="auto" w:fill="auto"/>
            <w:noWrap/>
            <w:vAlign w:val="bottom"/>
            <w:hideMark/>
          </w:tcPr>
          <w:p w14:paraId="2CE8186A" w14:textId="77777777" w:rsidR="009B2803" w:rsidRPr="000B3025" w:rsidRDefault="009B2803" w:rsidP="002145C9">
            <w:pPr>
              <w:pStyle w:val="cuatexto"/>
              <w:jc w:val="right"/>
            </w:pPr>
            <w:r>
              <w:t>798</w:t>
            </w:r>
          </w:p>
        </w:tc>
        <w:tc>
          <w:tcPr>
            <w:tcW w:w="662" w:type="dxa"/>
            <w:gridSpan w:val="3"/>
            <w:tcBorders>
              <w:top w:val="single" w:sz="2" w:space="0" w:color="auto"/>
              <w:bottom w:val="single" w:sz="4" w:space="0" w:color="auto"/>
            </w:tcBorders>
            <w:shd w:val="clear" w:color="auto" w:fill="auto"/>
            <w:noWrap/>
            <w:vAlign w:val="bottom"/>
            <w:hideMark/>
          </w:tcPr>
          <w:p w14:paraId="5EFD6F7A" w14:textId="77777777" w:rsidR="009B2803" w:rsidRPr="000B3025" w:rsidRDefault="009B2803" w:rsidP="002145C9">
            <w:pPr>
              <w:pStyle w:val="cuatexto"/>
              <w:jc w:val="right"/>
            </w:pPr>
            <w:r>
              <w:t>790</w:t>
            </w:r>
          </w:p>
        </w:tc>
        <w:tc>
          <w:tcPr>
            <w:tcW w:w="663" w:type="dxa"/>
            <w:tcBorders>
              <w:top w:val="single" w:sz="2" w:space="0" w:color="auto"/>
              <w:bottom w:val="single" w:sz="4" w:space="0" w:color="auto"/>
            </w:tcBorders>
            <w:shd w:val="clear" w:color="auto" w:fill="auto"/>
            <w:noWrap/>
            <w:vAlign w:val="bottom"/>
            <w:hideMark/>
          </w:tcPr>
          <w:p w14:paraId="3BAA7469" w14:textId="77777777" w:rsidR="009B2803" w:rsidRPr="000B3025" w:rsidRDefault="009B2803" w:rsidP="002145C9">
            <w:pPr>
              <w:pStyle w:val="cuatexto"/>
              <w:jc w:val="right"/>
            </w:pPr>
            <w:r>
              <w:t>780</w:t>
            </w:r>
          </w:p>
        </w:tc>
      </w:tr>
      <w:tr w:rsidR="009B2803" w:rsidRPr="000B3025" w14:paraId="738F9A1A"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6F00AC28" w14:textId="3E738B5C" w:rsidR="009B2803" w:rsidRPr="00F40857" w:rsidRDefault="009B2803" w:rsidP="000B1C0F">
            <w:pPr>
              <w:pStyle w:val="cuatexto"/>
            </w:pPr>
            <w:r>
              <w:t>Barañain</w:t>
            </w:r>
          </w:p>
        </w:tc>
        <w:tc>
          <w:tcPr>
            <w:tcW w:w="2168" w:type="dxa"/>
            <w:tcBorders>
              <w:top w:val="single" w:sz="4" w:space="0" w:color="auto"/>
              <w:bottom w:val="single" w:sz="2" w:space="0" w:color="auto"/>
            </w:tcBorders>
            <w:shd w:val="clear" w:color="auto" w:fill="auto"/>
            <w:noWrap/>
            <w:vAlign w:val="bottom"/>
            <w:hideMark/>
          </w:tcPr>
          <w:p w14:paraId="07D96B61" w14:textId="72E51128" w:rsidR="009B2803" w:rsidRPr="000B3025" w:rsidRDefault="009B2803" w:rsidP="002145C9">
            <w:pPr>
              <w:pStyle w:val="cuatexto"/>
            </w:pPr>
            <w:r>
              <w:t xml:space="preserve">Erizaintzako </w:t>
            </w:r>
            <w:proofErr w:type="spellStart"/>
            <w:r>
              <w:t>lang</w:t>
            </w:r>
            <w:proofErr w:type="spellEnd"/>
            <w:r>
              <w:t>.</w:t>
            </w:r>
          </w:p>
        </w:tc>
        <w:tc>
          <w:tcPr>
            <w:tcW w:w="662" w:type="dxa"/>
            <w:tcBorders>
              <w:top w:val="single" w:sz="4" w:space="0" w:color="auto"/>
              <w:bottom w:val="single" w:sz="2" w:space="0" w:color="auto"/>
            </w:tcBorders>
            <w:shd w:val="clear" w:color="auto" w:fill="auto"/>
            <w:noWrap/>
            <w:vAlign w:val="bottom"/>
            <w:hideMark/>
          </w:tcPr>
          <w:p w14:paraId="3AF90AA2" w14:textId="77777777" w:rsidR="009B2803" w:rsidRPr="000B3025" w:rsidRDefault="009B2803" w:rsidP="002145C9">
            <w:pPr>
              <w:pStyle w:val="cuatexto"/>
              <w:jc w:val="right"/>
            </w:pPr>
            <w:r>
              <w:t>1.385</w:t>
            </w:r>
          </w:p>
        </w:tc>
        <w:tc>
          <w:tcPr>
            <w:tcW w:w="662" w:type="dxa"/>
            <w:gridSpan w:val="2"/>
            <w:tcBorders>
              <w:top w:val="single" w:sz="4" w:space="0" w:color="auto"/>
              <w:bottom w:val="single" w:sz="2" w:space="0" w:color="auto"/>
            </w:tcBorders>
            <w:shd w:val="clear" w:color="auto" w:fill="auto"/>
            <w:noWrap/>
            <w:vAlign w:val="bottom"/>
            <w:hideMark/>
          </w:tcPr>
          <w:p w14:paraId="7F19AAA3" w14:textId="77777777" w:rsidR="009B2803" w:rsidRPr="000B3025" w:rsidRDefault="009B2803" w:rsidP="002145C9">
            <w:pPr>
              <w:pStyle w:val="cuatexto"/>
              <w:jc w:val="right"/>
            </w:pPr>
            <w:r>
              <w:t>1.383</w:t>
            </w:r>
          </w:p>
        </w:tc>
        <w:tc>
          <w:tcPr>
            <w:tcW w:w="663" w:type="dxa"/>
            <w:gridSpan w:val="2"/>
            <w:tcBorders>
              <w:top w:val="single" w:sz="4" w:space="0" w:color="auto"/>
              <w:bottom w:val="single" w:sz="2" w:space="0" w:color="auto"/>
            </w:tcBorders>
            <w:shd w:val="clear" w:color="auto" w:fill="auto"/>
            <w:noWrap/>
            <w:vAlign w:val="bottom"/>
            <w:hideMark/>
          </w:tcPr>
          <w:p w14:paraId="16B41B7D" w14:textId="77777777" w:rsidR="009B2803" w:rsidRPr="000B3025" w:rsidRDefault="009B2803" w:rsidP="002145C9">
            <w:pPr>
              <w:pStyle w:val="cuatexto"/>
              <w:jc w:val="right"/>
            </w:pPr>
            <w:r>
              <w:t>1.361</w:t>
            </w:r>
          </w:p>
        </w:tc>
        <w:tc>
          <w:tcPr>
            <w:tcW w:w="662" w:type="dxa"/>
            <w:gridSpan w:val="2"/>
            <w:tcBorders>
              <w:top w:val="single" w:sz="4" w:space="0" w:color="auto"/>
              <w:bottom w:val="single" w:sz="2" w:space="0" w:color="auto"/>
            </w:tcBorders>
            <w:shd w:val="clear" w:color="auto" w:fill="auto"/>
            <w:noWrap/>
            <w:vAlign w:val="bottom"/>
            <w:hideMark/>
          </w:tcPr>
          <w:p w14:paraId="168F5005" w14:textId="77777777" w:rsidR="009B2803" w:rsidRPr="000B3025" w:rsidRDefault="009B2803" w:rsidP="002145C9">
            <w:pPr>
              <w:pStyle w:val="cuatexto"/>
              <w:jc w:val="right"/>
            </w:pPr>
            <w:r>
              <w:t>1.346</w:t>
            </w:r>
          </w:p>
        </w:tc>
        <w:tc>
          <w:tcPr>
            <w:tcW w:w="662" w:type="dxa"/>
            <w:gridSpan w:val="3"/>
            <w:tcBorders>
              <w:top w:val="single" w:sz="4" w:space="0" w:color="auto"/>
              <w:bottom w:val="single" w:sz="2" w:space="0" w:color="auto"/>
            </w:tcBorders>
            <w:shd w:val="clear" w:color="auto" w:fill="auto"/>
            <w:noWrap/>
            <w:vAlign w:val="bottom"/>
            <w:hideMark/>
          </w:tcPr>
          <w:p w14:paraId="12FD9FD8" w14:textId="77777777" w:rsidR="009B2803" w:rsidRPr="000B3025" w:rsidRDefault="009B2803" w:rsidP="002145C9">
            <w:pPr>
              <w:pStyle w:val="cuatexto"/>
              <w:jc w:val="right"/>
            </w:pPr>
            <w:r>
              <w:t>1.343</w:t>
            </w:r>
          </w:p>
        </w:tc>
        <w:tc>
          <w:tcPr>
            <w:tcW w:w="663" w:type="dxa"/>
            <w:tcBorders>
              <w:top w:val="single" w:sz="4" w:space="0" w:color="auto"/>
              <w:bottom w:val="single" w:sz="2" w:space="0" w:color="auto"/>
            </w:tcBorders>
            <w:shd w:val="clear" w:color="auto" w:fill="auto"/>
            <w:noWrap/>
            <w:vAlign w:val="bottom"/>
            <w:hideMark/>
          </w:tcPr>
          <w:p w14:paraId="26E9D4A6" w14:textId="77777777" w:rsidR="009B2803" w:rsidRPr="000B3025" w:rsidRDefault="009B2803" w:rsidP="002145C9">
            <w:pPr>
              <w:pStyle w:val="cuatexto"/>
              <w:jc w:val="right"/>
            </w:pPr>
            <w:r>
              <w:t>1.335</w:t>
            </w:r>
          </w:p>
        </w:tc>
      </w:tr>
      <w:tr w:rsidR="009B2803" w:rsidRPr="000B3025" w14:paraId="639FA111" w14:textId="77777777" w:rsidTr="001E669B">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6717C151"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15603398" w14:textId="58D010D5" w:rsidR="009B2803" w:rsidRPr="000B3025" w:rsidRDefault="009B2803" w:rsidP="002145C9">
            <w:pPr>
              <w:pStyle w:val="cuatexto"/>
            </w:pPr>
            <w:r>
              <w:t>Familia medikuntzako fak.</w:t>
            </w:r>
          </w:p>
        </w:tc>
        <w:tc>
          <w:tcPr>
            <w:tcW w:w="662" w:type="dxa"/>
            <w:tcBorders>
              <w:top w:val="single" w:sz="2" w:space="0" w:color="auto"/>
              <w:bottom w:val="single" w:sz="2" w:space="0" w:color="auto"/>
            </w:tcBorders>
            <w:shd w:val="clear" w:color="auto" w:fill="auto"/>
            <w:noWrap/>
            <w:vAlign w:val="bottom"/>
            <w:hideMark/>
          </w:tcPr>
          <w:p w14:paraId="26A808AA" w14:textId="77777777" w:rsidR="009B2803" w:rsidRPr="000B3025" w:rsidRDefault="009B2803" w:rsidP="002145C9">
            <w:pPr>
              <w:pStyle w:val="cuatexto"/>
              <w:jc w:val="right"/>
            </w:pPr>
            <w:r>
              <w:t>1.512</w:t>
            </w:r>
          </w:p>
        </w:tc>
        <w:tc>
          <w:tcPr>
            <w:tcW w:w="662" w:type="dxa"/>
            <w:gridSpan w:val="2"/>
            <w:tcBorders>
              <w:top w:val="single" w:sz="2" w:space="0" w:color="auto"/>
              <w:bottom w:val="single" w:sz="2" w:space="0" w:color="auto"/>
            </w:tcBorders>
            <w:shd w:val="clear" w:color="auto" w:fill="auto"/>
            <w:noWrap/>
            <w:vAlign w:val="bottom"/>
            <w:hideMark/>
          </w:tcPr>
          <w:p w14:paraId="17612F50" w14:textId="77777777" w:rsidR="009B2803" w:rsidRPr="000B3025" w:rsidRDefault="009B2803" w:rsidP="002145C9">
            <w:pPr>
              <w:pStyle w:val="cuatexto"/>
              <w:jc w:val="right"/>
            </w:pPr>
            <w:r>
              <w:t>1.498</w:t>
            </w:r>
          </w:p>
        </w:tc>
        <w:tc>
          <w:tcPr>
            <w:tcW w:w="663" w:type="dxa"/>
            <w:gridSpan w:val="2"/>
            <w:tcBorders>
              <w:top w:val="single" w:sz="2" w:space="0" w:color="auto"/>
              <w:bottom w:val="single" w:sz="2" w:space="0" w:color="auto"/>
            </w:tcBorders>
            <w:shd w:val="clear" w:color="auto" w:fill="auto"/>
            <w:noWrap/>
            <w:vAlign w:val="bottom"/>
            <w:hideMark/>
          </w:tcPr>
          <w:p w14:paraId="0660C378" w14:textId="77777777" w:rsidR="009B2803" w:rsidRPr="000B3025" w:rsidRDefault="009B2803" w:rsidP="002145C9">
            <w:pPr>
              <w:pStyle w:val="cuatexto"/>
              <w:jc w:val="right"/>
            </w:pPr>
            <w:r>
              <w:t>1.494</w:t>
            </w:r>
          </w:p>
        </w:tc>
        <w:tc>
          <w:tcPr>
            <w:tcW w:w="662" w:type="dxa"/>
            <w:gridSpan w:val="2"/>
            <w:tcBorders>
              <w:top w:val="single" w:sz="2" w:space="0" w:color="auto"/>
              <w:bottom w:val="single" w:sz="2" w:space="0" w:color="auto"/>
            </w:tcBorders>
            <w:shd w:val="clear" w:color="auto" w:fill="auto"/>
            <w:noWrap/>
            <w:vAlign w:val="bottom"/>
            <w:hideMark/>
          </w:tcPr>
          <w:p w14:paraId="493776EF" w14:textId="77777777" w:rsidR="009B2803" w:rsidRPr="000B3025" w:rsidRDefault="009B2803" w:rsidP="002145C9">
            <w:pPr>
              <w:pStyle w:val="cuatexto"/>
              <w:jc w:val="right"/>
            </w:pPr>
            <w:r>
              <w:t>1.428</w:t>
            </w:r>
          </w:p>
        </w:tc>
        <w:tc>
          <w:tcPr>
            <w:tcW w:w="662" w:type="dxa"/>
            <w:gridSpan w:val="3"/>
            <w:tcBorders>
              <w:top w:val="single" w:sz="2" w:space="0" w:color="auto"/>
              <w:bottom w:val="single" w:sz="2" w:space="0" w:color="auto"/>
            </w:tcBorders>
            <w:shd w:val="clear" w:color="auto" w:fill="auto"/>
            <w:noWrap/>
            <w:vAlign w:val="bottom"/>
            <w:hideMark/>
          </w:tcPr>
          <w:p w14:paraId="6FDA8C55" w14:textId="77777777" w:rsidR="009B2803" w:rsidRPr="000B3025" w:rsidRDefault="009B2803" w:rsidP="002145C9">
            <w:pPr>
              <w:pStyle w:val="cuatexto"/>
              <w:jc w:val="right"/>
            </w:pPr>
            <w:r>
              <w:t>1.425</w:t>
            </w:r>
          </w:p>
        </w:tc>
        <w:tc>
          <w:tcPr>
            <w:tcW w:w="663" w:type="dxa"/>
            <w:tcBorders>
              <w:top w:val="single" w:sz="2" w:space="0" w:color="auto"/>
              <w:bottom w:val="single" w:sz="2" w:space="0" w:color="auto"/>
            </w:tcBorders>
            <w:shd w:val="clear" w:color="auto" w:fill="auto"/>
            <w:noWrap/>
            <w:vAlign w:val="bottom"/>
            <w:hideMark/>
          </w:tcPr>
          <w:p w14:paraId="2E468D18" w14:textId="77777777" w:rsidR="009B2803" w:rsidRPr="000B3025" w:rsidRDefault="009B2803" w:rsidP="002145C9">
            <w:pPr>
              <w:pStyle w:val="cuatexto"/>
              <w:jc w:val="right"/>
            </w:pPr>
            <w:r>
              <w:t>1.421</w:t>
            </w:r>
          </w:p>
        </w:tc>
      </w:tr>
      <w:tr w:rsidR="009B2803" w:rsidRPr="000B3025" w14:paraId="299E3215" w14:textId="77777777" w:rsidTr="001E669B">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7DF2F0B9"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6C09EA75" w14:textId="4122AB66" w:rsidR="009B2803" w:rsidRPr="000B3025" w:rsidRDefault="009B2803" w:rsidP="002145C9">
            <w:pPr>
              <w:pStyle w:val="cuatexto"/>
            </w:pPr>
            <w:r>
              <w:t>Pediatriako fak.</w:t>
            </w:r>
          </w:p>
        </w:tc>
        <w:tc>
          <w:tcPr>
            <w:tcW w:w="662" w:type="dxa"/>
            <w:tcBorders>
              <w:top w:val="single" w:sz="2" w:space="0" w:color="auto"/>
              <w:bottom w:val="single" w:sz="2" w:space="0" w:color="auto"/>
            </w:tcBorders>
            <w:shd w:val="clear" w:color="auto" w:fill="auto"/>
            <w:noWrap/>
            <w:vAlign w:val="bottom"/>
            <w:hideMark/>
          </w:tcPr>
          <w:p w14:paraId="53747114" w14:textId="77777777" w:rsidR="009B2803" w:rsidRPr="000B3025" w:rsidRDefault="009B2803" w:rsidP="002145C9">
            <w:pPr>
              <w:pStyle w:val="cuatexto"/>
              <w:jc w:val="right"/>
            </w:pPr>
            <w:r>
              <w:t>1.000</w:t>
            </w:r>
          </w:p>
        </w:tc>
        <w:tc>
          <w:tcPr>
            <w:tcW w:w="662" w:type="dxa"/>
            <w:gridSpan w:val="2"/>
            <w:tcBorders>
              <w:top w:val="single" w:sz="2" w:space="0" w:color="auto"/>
              <w:bottom w:val="single" w:sz="2" w:space="0" w:color="auto"/>
            </w:tcBorders>
            <w:shd w:val="clear" w:color="auto" w:fill="auto"/>
            <w:noWrap/>
            <w:vAlign w:val="bottom"/>
            <w:hideMark/>
          </w:tcPr>
          <w:p w14:paraId="3522FFBB" w14:textId="77777777" w:rsidR="009B2803" w:rsidRPr="000B3025" w:rsidRDefault="009B2803" w:rsidP="002145C9">
            <w:pPr>
              <w:pStyle w:val="cuatexto"/>
              <w:jc w:val="right"/>
            </w:pPr>
            <w:r>
              <w:t>1.065</w:t>
            </w:r>
          </w:p>
        </w:tc>
        <w:tc>
          <w:tcPr>
            <w:tcW w:w="663" w:type="dxa"/>
            <w:gridSpan w:val="2"/>
            <w:tcBorders>
              <w:top w:val="single" w:sz="2" w:space="0" w:color="auto"/>
              <w:bottom w:val="single" w:sz="2" w:space="0" w:color="auto"/>
            </w:tcBorders>
            <w:shd w:val="clear" w:color="auto" w:fill="auto"/>
            <w:noWrap/>
            <w:vAlign w:val="bottom"/>
            <w:hideMark/>
          </w:tcPr>
          <w:p w14:paraId="1AB97F41" w14:textId="77777777" w:rsidR="009B2803" w:rsidRPr="000B3025" w:rsidRDefault="009B2803" w:rsidP="002145C9">
            <w:pPr>
              <w:pStyle w:val="cuatexto"/>
              <w:jc w:val="right"/>
            </w:pPr>
            <w:r>
              <w:t>946</w:t>
            </w:r>
          </w:p>
        </w:tc>
        <w:tc>
          <w:tcPr>
            <w:tcW w:w="662" w:type="dxa"/>
            <w:gridSpan w:val="2"/>
            <w:tcBorders>
              <w:top w:val="single" w:sz="2" w:space="0" w:color="auto"/>
              <w:bottom w:val="single" w:sz="2" w:space="0" w:color="auto"/>
            </w:tcBorders>
            <w:shd w:val="clear" w:color="auto" w:fill="auto"/>
            <w:noWrap/>
            <w:vAlign w:val="bottom"/>
            <w:hideMark/>
          </w:tcPr>
          <w:p w14:paraId="59539DAE" w14:textId="77777777" w:rsidR="009B2803" w:rsidRPr="000B3025" w:rsidRDefault="009B2803" w:rsidP="002145C9">
            <w:pPr>
              <w:pStyle w:val="cuatexto"/>
              <w:jc w:val="right"/>
            </w:pPr>
            <w:r>
              <w:t>903</w:t>
            </w:r>
          </w:p>
        </w:tc>
        <w:tc>
          <w:tcPr>
            <w:tcW w:w="662" w:type="dxa"/>
            <w:gridSpan w:val="3"/>
            <w:tcBorders>
              <w:top w:val="single" w:sz="2" w:space="0" w:color="auto"/>
              <w:bottom w:val="single" w:sz="2" w:space="0" w:color="auto"/>
            </w:tcBorders>
            <w:shd w:val="clear" w:color="auto" w:fill="auto"/>
            <w:noWrap/>
            <w:vAlign w:val="bottom"/>
            <w:hideMark/>
          </w:tcPr>
          <w:p w14:paraId="77D4F778" w14:textId="77777777" w:rsidR="009B2803" w:rsidRPr="000B3025" w:rsidRDefault="009B2803" w:rsidP="002145C9">
            <w:pPr>
              <w:pStyle w:val="cuatexto"/>
              <w:jc w:val="right"/>
            </w:pPr>
            <w:r>
              <w:t>898</w:t>
            </w:r>
          </w:p>
        </w:tc>
        <w:tc>
          <w:tcPr>
            <w:tcW w:w="663" w:type="dxa"/>
            <w:tcBorders>
              <w:top w:val="single" w:sz="2" w:space="0" w:color="auto"/>
              <w:bottom w:val="single" w:sz="2" w:space="0" w:color="auto"/>
            </w:tcBorders>
            <w:shd w:val="clear" w:color="auto" w:fill="auto"/>
            <w:noWrap/>
            <w:vAlign w:val="bottom"/>
            <w:hideMark/>
          </w:tcPr>
          <w:p w14:paraId="4026BFF0" w14:textId="77777777" w:rsidR="009B2803" w:rsidRPr="000B3025" w:rsidRDefault="009B2803" w:rsidP="002145C9">
            <w:pPr>
              <w:pStyle w:val="cuatexto"/>
              <w:jc w:val="right"/>
            </w:pPr>
            <w:r>
              <w:t>871</w:t>
            </w:r>
          </w:p>
        </w:tc>
      </w:tr>
      <w:tr w:rsidR="009B2803" w:rsidRPr="000B3025" w14:paraId="1B7C1FBC" w14:textId="77777777" w:rsidTr="001E669B">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34F40594" w14:textId="4DDF3EA2" w:rsidR="009B2803" w:rsidRPr="00F40857" w:rsidRDefault="009B2803" w:rsidP="000B1C0F">
            <w:pPr>
              <w:pStyle w:val="cuatexto"/>
            </w:pPr>
            <w:r>
              <w:t>Gares</w:t>
            </w:r>
          </w:p>
        </w:tc>
        <w:tc>
          <w:tcPr>
            <w:tcW w:w="2168" w:type="dxa"/>
            <w:tcBorders>
              <w:top w:val="single" w:sz="2" w:space="0" w:color="auto"/>
              <w:bottom w:val="single" w:sz="2" w:space="0" w:color="auto"/>
            </w:tcBorders>
            <w:shd w:val="clear" w:color="auto" w:fill="auto"/>
            <w:noWrap/>
            <w:vAlign w:val="bottom"/>
            <w:hideMark/>
          </w:tcPr>
          <w:p w14:paraId="1086D037" w14:textId="6A1630BC" w:rsidR="009B2803" w:rsidRPr="000B3025" w:rsidRDefault="009B2803" w:rsidP="002145C9">
            <w:pPr>
              <w:pStyle w:val="cuatexto"/>
            </w:pPr>
            <w:r>
              <w:t xml:space="preserve">Erizaintzako </w:t>
            </w:r>
            <w:proofErr w:type="spellStart"/>
            <w:r>
              <w:t>lang</w:t>
            </w:r>
            <w:proofErr w:type="spellEnd"/>
            <w:r>
              <w:t>.</w:t>
            </w:r>
          </w:p>
        </w:tc>
        <w:tc>
          <w:tcPr>
            <w:tcW w:w="662" w:type="dxa"/>
            <w:tcBorders>
              <w:top w:val="single" w:sz="2" w:space="0" w:color="auto"/>
              <w:bottom w:val="single" w:sz="2" w:space="0" w:color="auto"/>
            </w:tcBorders>
            <w:shd w:val="clear" w:color="auto" w:fill="auto"/>
            <w:noWrap/>
            <w:vAlign w:val="bottom"/>
            <w:hideMark/>
          </w:tcPr>
          <w:p w14:paraId="1EEE9278" w14:textId="77777777" w:rsidR="009B2803" w:rsidRPr="000B3025" w:rsidRDefault="009B2803" w:rsidP="002145C9">
            <w:pPr>
              <w:pStyle w:val="cuatexto"/>
              <w:jc w:val="right"/>
            </w:pPr>
            <w:r>
              <w:t>1.187</w:t>
            </w:r>
          </w:p>
        </w:tc>
        <w:tc>
          <w:tcPr>
            <w:tcW w:w="662" w:type="dxa"/>
            <w:gridSpan w:val="2"/>
            <w:tcBorders>
              <w:top w:val="single" w:sz="2" w:space="0" w:color="auto"/>
              <w:bottom w:val="single" w:sz="2" w:space="0" w:color="auto"/>
            </w:tcBorders>
            <w:shd w:val="clear" w:color="auto" w:fill="auto"/>
            <w:noWrap/>
            <w:vAlign w:val="bottom"/>
            <w:hideMark/>
          </w:tcPr>
          <w:p w14:paraId="4175B9D2" w14:textId="77777777" w:rsidR="009B2803" w:rsidRPr="000B3025" w:rsidRDefault="009B2803" w:rsidP="002145C9">
            <w:pPr>
              <w:pStyle w:val="cuatexto"/>
              <w:jc w:val="right"/>
            </w:pPr>
            <w:r>
              <w:t>1.173</w:t>
            </w:r>
          </w:p>
        </w:tc>
        <w:tc>
          <w:tcPr>
            <w:tcW w:w="663" w:type="dxa"/>
            <w:gridSpan w:val="2"/>
            <w:tcBorders>
              <w:top w:val="single" w:sz="2" w:space="0" w:color="auto"/>
              <w:bottom w:val="single" w:sz="2" w:space="0" w:color="auto"/>
            </w:tcBorders>
            <w:shd w:val="clear" w:color="auto" w:fill="auto"/>
            <w:noWrap/>
            <w:vAlign w:val="bottom"/>
            <w:hideMark/>
          </w:tcPr>
          <w:p w14:paraId="5C6677EB" w14:textId="77777777" w:rsidR="009B2803" w:rsidRPr="000B3025" w:rsidRDefault="009B2803" w:rsidP="002145C9">
            <w:pPr>
              <w:pStyle w:val="cuatexto"/>
              <w:jc w:val="right"/>
            </w:pPr>
            <w:r>
              <w:t>1.216</w:t>
            </w:r>
          </w:p>
        </w:tc>
        <w:tc>
          <w:tcPr>
            <w:tcW w:w="662" w:type="dxa"/>
            <w:gridSpan w:val="2"/>
            <w:tcBorders>
              <w:top w:val="single" w:sz="2" w:space="0" w:color="auto"/>
              <w:bottom w:val="single" w:sz="2" w:space="0" w:color="auto"/>
            </w:tcBorders>
            <w:shd w:val="clear" w:color="auto" w:fill="auto"/>
            <w:noWrap/>
            <w:vAlign w:val="bottom"/>
            <w:hideMark/>
          </w:tcPr>
          <w:p w14:paraId="621348E9" w14:textId="77777777" w:rsidR="009B2803" w:rsidRPr="000B3025" w:rsidRDefault="009B2803" w:rsidP="002145C9">
            <w:pPr>
              <w:pStyle w:val="cuatexto"/>
              <w:jc w:val="right"/>
            </w:pPr>
            <w:r>
              <w:t>1.230</w:t>
            </w:r>
          </w:p>
        </w:tc>
        <w:tc>
          <w:tcPr>
            <w:tcW w:w="662" w:type="dxa"/>
            <w:gridSpan w:val="3"/>
            <w:tcBorders>
              <w:top w:val="single" w:sz="2" w:space="0" w:color="auto"/>
              <w:bottom w:val="single" w:sz="2" w:space="0" w:color="auto"/>
            </w:tcBorders>
            <w:shd w:val="clear" w:color="auto" w:fill="auto"/>
            <w:noWrap/>
            <w:vAlign w:val="bottom"/>
            <w:hideMark/>
          </w:tcPr>
          <w:p w14:paraId="18E10AFB" w14:textId="77777777" w:rsidR="009B2803" w:rsidRPr="000B3025" w:rsidRDefault="009B2803" w:rsidP="002145C9">
            <w:pPr>
              <w:pStyle w:val="cuatexto"/>
              <w:jc w:val="right"/>
            </w:pPr>
            <w:r>
              <w:t>1.253</w:t>
            </w:r>
          </w:p>
        </w:tc>
        <w:tc>
          <w:tcPr>
            <w:tcW w:w="663" w:type="dxa"/>
            <w:tcBorders>
              <w:top w:val="single" w:sz="2" w:space="0" w:color="auto"/>
              <w:bottom w:val="single" w:sz="2" w:space="0" w:color="auto"/>
            </w:tcBorders>
            <w:shd w:val="clear" w:color="auto" w:fill="auto"/>
            <w:noWrap/>
            <w:vAlign w:val="bottom"/>
            <w:hideMark/>
          </w:tcPr>
          <w:p w14:paraId="0C6F0E16" w14:textId="77777777" w:rsidR="009B2803" w:rsidRPr="000B3025" w:rsidRDefault="009B2803" w:rsidP="002145C9">
            <w:pPr>
              <w:pStyle w:val="cuatexto"/>
              <w:jc w:val="right"/>
            </w:pPr>
            <w:r>
              <w:t>1.271</w:t>
            </w:r>
          </w:p>
        </w:tc>
      </w:tr>
      <w:tr w:rsidR="009B2803" w:rsidRPr="000B3025" w14:paraId="353C7D67"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03DA3C8D"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6651AB1D" w14:textId="70587D7A" w:rsidR="009B2803" w:rsidRPr="000B3025" w:rsidRDefault="009B2803" w:rsidP="002145C9">
            <w:pPr>
              <w:pStyle w:val="cuatexto"/>
            </w:pPr>
            <w:r>
              <w:t>Familia medikuntzako fak.</w:t>
            </w:r>
          </w:p>
        </w:tc>
        <w:tc>
          <w:tcPr>
            <w:tcW w:w="662" w:type="dxa"/>
            <w:tcBorders>
              <w:top w:val="single" w:sz="2" w:space="0" w:color="auto"/>
              <w:bottom w:val="single" w:sz="2" w:space="0" w:color="auto"/>
            </w:tcBorders>
            <w:shd w:val="clear" w:color="auto" w:fill="auto"/>
            <w:noWrap/>
            <w:vAlign w:val="bottom"/>
            <w:hideMark/>
          </w:tcPr>
          <w:p w14:paraId="661E52B9" w14:textId="77777777" w:rsidR="009B2803" w:rsidRPr="000B3025" w:rsidRDefault="009B2803" w:rsidP="002145C9">
            <w:pPr>
              <w:pStyle w:val="cuatexto"/>
              <w:jc w:val="right"/>
            </w:pPr>
            <w:r>
              <w:t>1.204</w:t>
            </w:r>
          </w:p>
        </w:tc>
        <w:tc>
          <w:tcPr>
            <w:tcW w:w="662" w:type="dxa"/>
            <w:gridSpan w:val="2"/>
            <w:tcBorders>
              <w:top w:val="single" w:sz="2" w:space="0" w:color="auto"/>
              <w:bottom w:val="single" w:sz="2" w:space="0" w:color="auto"/>
            </w:tcBorders>
            <w:shd w:val="clear" w:color="auto" w:fill="auto"/>
            <w:noWrap/>
            <w:vAlign w:val="bottom"/>
            <w:hideMark/>
          </w:tcPr>
          <w:p w14:paraId="34585F38" w14:textId="77777777" w:rsidR="009B2803" w:rsidRPr="000B3025" w:rsidRDefault="009B2803" w:rsidP="002145C9">
            <w:pPr>
              <w:pStyle w:val="cuatexto"/>
              <w:jc w:val="right"/>
            </w:pPr>
            <w:r>
              <w:t>1.188</w:t>
            </w:r>
          </w:p>
        </w:tc>
        <w:tc>
          <w:tcPr>
            <w:tcW w:w="663" w:type="dxa"/>
            <w:gridSpan w:val="2"/>
            <w:tcBorders>
              <w:top w:val="single" w:sz="2" w:space="0" w:color="auto"/>
              <w:bottom w:val="single" w:sz="2" w:space="0" w:color="auto"/>
            </w:tcBorders>
            <w:shd w:val="clear" w:color="auto" w:fill="auto"/>
            <w:noWrap/>
            <w:vAlign w:val="bottom"/>
            <w:hideMark/>
          </w:tcPr>
          <w:p w14:paraId="3D49C348" w14:textId="77777777" w:rsidR="009B2803" w:rsidRPr="000B3025" w:rsidRDefault="009B2803" w:rsidP="002145C9">
            <w:pPr>
              <w:pStyle w:val="cuatexto"/>
              <w:jc w:val="right"/>
            </w:pPr>
            <w:r>
              <w:t>1.236</w:t>
            </w:r>
          </w:p>
        </w:tc>
        <w:tc>
          <w:tcPr>
            <w:tcW w:w="662" w:type="dxa"/>
            <w:gridSpan w:val="2"/>
            <w:tcBorders>
              <w:top w:val="single" w:sz="2" w:space="0" w:color="auto"/>
              <w:bottom w:val="single" w:sz="2" w:space="0" w:color="auto"/>
            </w:tcBorders>
            <w:shd w:val="clear" w:color="auto" w:fill="auto"/>
            <w:noWrap/>
            <w:vAlign w:val="bottom"/>
            <w:hideMark/>
          </w:tcPr>
          <w:p w14:paraId="51D57620" w14:textId="77777777" w:rsidR="009B2803" w:rsidRPr="000B3025" w:rsidRDefault="009B2803" w:rsidP="002145C9">
            <w:pPr>
              <w:pStyle w:val="cuatexto"/>
              <w:jc w:val="right"/>
            </w:pPr>
            <w:r>
              <w:t>1.259</w:t>
            </w:r>
          </w:p>
        </w:tc>
        <w:tc>
          <w:tcPr>
            <w:tcW w:w="662" w:type="dxa"/>
            <w:gridSpan w:val="3"/>
            <w:tcBorders>
              <w:top w:val="single" w:sz="2" w:space="0" w:color="auto"/>
              <w:bottom w:val="single" w:sz="2" w:space="0" w:color="auto"/>
            </w:tcBorders>
            <w:shd w:val="clear" w:color="auto" w:fill="auto"/>
            <w:noWrap/>
            <w:vAlign w:val="bottom"/>
            <w:hideMark/>
          </w:tcPr>
          <w:p w14:paraId="052182B8" w14:textId="77777777" w:rsidR="009B2803" w:rsidRPr="000B3025" w:rsidRDefault="009B2803" w:rsidP="002145C9">
            <w:pPr>
              <w:pStyle w:val="cuatexto"/>
              <w:jc w:val="right"/>
            </w:pPr>
            <w:r>
              <w:t>1.285</w:t>
            </w:r>
          </w:p>
        </w:tc>
        <w:tc>
          <w:tcPr>
            <w:tcW w:w="663" w:type="dxa"/>
            <w:tcBorders>
              <w:top w:val="single" w:sz="2" w:space="0" w:color="auto"/>
              <w:bottom w:val="single" w:sz="2" w:space="0" w:color="auto"/>
            </w:tcBorders>
            <w:shd w:val="clear" w:color="auto" w:fill="auto"/>
            <w:noWrap/>
            <w:vAlign w:val="bottom"/>
            <w:hideMark/>
          </w:tcPr>
          <w:p w14:paraId="71A07F31" w14:textId="77777777" w:rsidR="009B2803" w:rsidRPr="000B3025" w:rsidRDefault="009B2803" w:rsidP="002145C9">
            <w:pPr>
              <w:pStyle w:val="cuatexto"/>
              <w:jc w:val="right"/>
            </w:pPr>
            <w:r>
              <w:t>1.311</w:t>
            </w:r>
          </w:p>
        </w:tc>
      </w:tr>
      <w:tr w:rsidR="009B2803" w:rsidRPr="000B3025" w14:paraId="6279F1A2" w14:textId="77777777" w:rsidTr="00CB21D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6CA3A2F8"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5CAFFA08" w14:textId="0DD2A1B7" w:rsidR="009B2803" w:rsidRPr="000B3025" w:rsidRDefault="009B2803" w:rsidP="002145C9">
            <w:pPr>
              <w:pStyle w:val="cuatexto"/>
            </w:pPr>
            <w:r>
              <w:t>Pediatriako fak.</w:t>
            </w:r>
          </w:p>
        </w:tc>
        <w:tc>
          <w:tcPr>
            <w:tcW w:w="662" w:type="dxa"/>
            <w:tcBorders>
              <w:top w:val="single" w:sz="2" w:space="0" w:color="auto"/>
              <w:bottom w:val="single" w:sz="4" w:space="0" w:color="auto"/>
            </w:tcBorders>
            <w:shd w:val="clear" w:color="auto" w:fill="auto"/>
            <w:noWrap/>
            <w:vAlign w:val="bottom"/>
            <w:hideMark/>
          </w:tcPr>
          <w:p w14:paraId="6617DB26" w14:textId="77777777" w:rsidR="009B2803" w:rsidRPr="000B3025" w:rsidRDefault="009B2803" w:rsidP="002145C9">
            <w:pPr>
              <w:pStyle w:val="cuatexto"/>
              <w:jc w:val="right"/>
            </w:pPr>
            <w:r>
              <w:t>1.099</w:t>
            </w:r>
          </w:p>
        </w:tc>
        <w:tc>
          <w:tcPr>
            <w:tcW w:w="662" w:type="dxa"/>
            <w:gridSpan w:val="2"/>
            <w:tcBorders>
              <w:top w:val="single" w:sz="2" w:space="0" w:color="auto"/>
              <w:bottom w:val="single" w:sz="4" w:space="0" w:color="auto"/>
            </w:tcBorders>
            <w:shd w:val="clear" w:color="auto" w:fill="auto"/>
            <w:noWrap/>
            <w:vAlign w:val="bottom"/>
            <w:hideMark/>
          </w:tcPr>
          <w:p w14:paraId="3C3F1D44" w14:textId="77777777" w:rsidR="009B2803" w:rsidRPr="000B3025" w:rsidRDefault="009B2803" w:rsidP="002145C9">
            <w:pPr>
              <w:pStyle w:val="cuatexto"/>
              <w:jc w:val="right"/>
            </w:pPr>
            <w:r>
              <w:t>1.099</w:t>
            </w:r>
          </w:p>
        </w:tc>
        <w:tc>
          <w:tcPr>
            <w:tcW w:w="663" w:type="dxa"/>
            <w:gridSpan w:val="2"/>
            <w:tcBorders>
              <w:top w:val="single" w:sz="2" w:space="0" w:color="auto"/>
              <w:bottom w:val="single" w:sz="4" w:space="0" w:color="auto"/>
            </w:tcBorders>
            <w:shd w:val="clear" w:color="auto" w:fill="auto"/>
            <w:noWrap/>
            <w:vAlign w:val="bottom"/>
            <w:hideMark/>
          </w:tcPr>
          <w:p w14:paraId="5C529916" w14:textId="77777777" w:rsidR="009B2803" w:rsidRPr="000B3025" w:rsidRDefault="009B2803" w:rsidP="002145C9">
            <w:pPr>
              <w:pStyle w:val="cuatexto"/>
              <w:jc w:val="right"/>
            </w:pPr>
            <w:r>
              <w:t>1.114</w:t>
            </w:r>
          </w:p>
        </w:tc>
        <w:tc>
          <w:tcPr>
            <w:tcW w:w="662" w:type="dxa"/>
            <w:gridSpan w:val="2"/>
            <w:tcBorders>
              <w:top w:val="single" w:sz="2" w:space="0" w:color="auto"/>
              <w:bottom w:val="single" w:sz="4" w:space="0" w:color="auto"/>
            </w:tcBorders>
            <w:shd w:val="clear" w:color="auto" w:fill="auto"/>
            <w:noWrap/>
            <w:vAlign w:val="bottom"/>
            <w:hideMark/>
          </w:tcPr>
          <w:p w14:paraId="67C7C399" w14:textId="77777777" w:rsidR="009B2803" w:rsidRPr="000B3025" w:rsidRDefault="009B2803" w:rsidP="002145C9">
            <w:pPr>
              <w:pStyle w:val="cuatexto"/>
              <w:jc w:val="right"/>
            </w:pPr>
            <w:r>
              <w:t>1.089</w:t>
            </w:r>
          </w:p>
        </w:tc>
        <w:tc>
          <w:tcPr>
            <w:tcW w:w="662" w:type="dxa"/>
            <w:gridSpan w:val="3"/>
            <w:tcBorders>
              <w:top w:val="single" w:sz="2" w:space="0" w:color="auto"/>
              <w:bottom w:val="single" w:sz="4" w:space="0" w:color="auto"/>
            </w:tcBorders>
            <w:shd w:val="clear" w:color="auto" w:fill="auto"/>
            <w:noWrap/>
            <w:vAlign w:val="bottom"/>
            <w:hideMark/>
          </w:tcPr>
          <w:p w14:paraId="75A79FEB" w14:textId="77777777" w:rsidR="009B2803" w:rsidRPr="000B3025" w:rsidRDefault="009B2803" w:rsidP="002145C9">
            <w:pPr>
              <w:pStyle w:val="cuatexto"/>
              <w:jc w:val="right"/>
            </w:pPr>
            <w:r>
              <w:t>1.093</w:t>
            </w:r>
          </w:p>
        </w:tc>
        <w:tc>
          <w:tcPr>
            <w:tcW w:w="663" w:type="dxa"/>
            <w:tcBorders>
              <w:top w:val="single" w:sz="2" w:space="0" w:color="auto"/>
              <w:bottom w:val="single" w:sz="4" w:space="0" w:color="auto"/>
            </w:tcBorders>
            <w:shd w:val="clear" w:color="auto" w:fill="auto"/>
            <w:noWrap/>
            <w:vAlign w:val="bottom"/>
            <w:hideMark/>
          </w:tcPr>
          <w:p w14:paraId="3AAEE452" w14:textId="77777777" w:rsidR="009B2803" w:rsidRPr="000B3025" w:rsidRDefault="009B2803" w:rsidP="002145C9">
            <w:pPr>
              <w:pStyle w:val="cuatexto"/>
              <w:jc w:val="right"/>
            </w:pPr>
            <w:r>
              <w:t>1.070</w:t>
            </w:r>
          </w:p>
        </w:tc>
      </w:tr>
      <w:tr w:rsidR="009B2803" w:rsidRPr="000B3025" w14:paraId="2AC3B06A" w14:textId="77777777" w:rsidTr="00CB21D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7B37B781" w14:textId="7E20EB42" w:rsidR="009B2803" w:rsidRPr="00F40857" w:rsidRDefault="009B2803" w:rsidP="000B1C0F">
            <w:pPr>
              <w:pStyle w:val="cuatexto"/>
            </w:pPr>
            <w:r>
              <w:t>Noain</w:t>
            </w:r>
          </w:p>
        </w:tc>
        <w:tc>
          <w:tcPr>
            <w:tcW w:w="2168" w:type="dxa"/>
            <w:tcBorders>
              <w:top w:val="single" w:sz="4" w:space="0" w:color="auto"/>
              <w:bottom w:val="single" w:sz="2" w:space="0" w:color="auto"/>
            </w:tcBorders>
            <w:shd w:val="clear" w:color="auto" w:fill="auto"/>
            <w:noWrap/>
            <w:vAlign w:val="bottom"/>
            <w:hideMark/>
          </w:tcPr>
          <w:p w14:paraId="2387C008" w14:textId="6492AEA3" w:rsidR="009B2803" w:rsidRPr="000B3025" w:rsidRDefault="009B2803" w:rsidP="002145C9">
            <w:pPr>
              <w:pStyle w:val="cuatexto"/>
            </w:pPr>
            <w:r>
              <w:t xml:space="preserve">Erizaintzako </w:t>
            </w:r>
            <w:proofErr w:type="spellStart"/>
            <w:r>
              <w:t>lang</w:t>
            </w:r>
            <w:proofErr w:type="spellEnd"/>
            <w:r>
              <w:t>.</w:t>
            </w:r>
          </w:p>
        </w:tc>
        <w:tc>
          <w:tcPr>
            <w:tcW w:w="662" w:type="dxa"/>
            <w:tcBorders>
              <w:top w:val="single" w:sz="4" w:space="0" w:color="auto"/>
              <w:bottom w:val="single" w:sz="2" w:space="0" w:color="auto"/>
            </w:tcBorders>
            <w:shd w:val="clear" w:color="auto" w:fill="auto"/>
            <w:noWrap/>
            <w:vAlign w:val="bottom"/>
            <w:hideMark/>
          </w:tcPr>
          <w:p w14:paraId="29DEC99A" w14:textId="77777777" w:rsidR="009B2803" w:rsidRPr="000B3025" w:rsidRDefault="009B2803" w:rsidP="002145C9">
            <w:pPr>
              <w:pStyle w:val="cuatexto"/>
              <w:jc w:val="right"/>
            </w:pPr>
            <w:r>
              <w:t>1.503</w:t>
            </w:r>
          </w:p>
        </w:tc>
        <w:tc>
          <w:tcPr>
            <w:tcW w:w="662" w:type="dxa"/>
            <w:gridSpan w:val="2"/>
            <w:tcBorders>
              <w:top w:val="single" w:sz="4" w:space="0" w:color="auto"/>
              <w:bottom w:val="single" w:sz="2" w:space="0" w:color="auto"/>
            </w:tcBorders>
            <w:shd w:val="clear" w:color="auto" w:fill="auto"/>
            <w:noWrap/>
            <w:vAlign w:val="bottom"/>
            <w:hideMark/>
          </w:tcPr>
          <w:p w14:paraId="62E8D27D" w14:textId="77777777" w:rsidR="009B2803" w:rsidRPr="000B3025" w:rsidRDefault="009B2803" w:rsidP="002145C9">
            <w:pPr>
              <w:pStyle w:val="cuatexto"/>
              <w:jc w:val="right"/>
            </w:pPr>
            <w:r>
              <w:t>1.557</w:t>
            </w:r>
          </w:p>
        </w:tc>
        <w:tc>
          <w:tcPr>
            <w:tcW w:w="663" w:type="dxa"/>
            <w:gridSpan w:val="2"/>
            <w:tcBorders>
              <w:top w:val="single" w:sz="4" w:space="0" w:color="auto"/>
              <w:bottom w:val="single" w:sz="2" w:space="0" w:color="auto"/>
            </w:tcBorders>
            <w:shd w:val="clear" w:color="auto" w:fill="auto"/>
            <w:noWrap/>
            <w:vAlign w:val="bottom"/>
            <w:hideMark/>
          </w:tcPr>
          <w:p w14:paraId="18DFF26F" w14:textId="77777777" w:rsidR="009B2803" w:rsidRPr="000B3025" w:rsidRDefault="009B2803" w:rsidP="002145C9">
            <w:pPr>
              <w:pStyle w:val="cuatexto"/>
              <w:jc w:val="right"/>
            </w:pPr>
            <w:r>
              <w:t>1.517</w:t>
            </w:r>
          </w:p>
        </w:tc>
        <w:tc>
          <w:tcPr>
            <w:tcW w:w="662" w:type="dxa"/>
            <w:gridSpan w:val="2"/>
            <w:tcBorders>
              <w:top w:val="single" w:sz="4" w:space="0" w:color="auto"/>
              <w:bottom w:val="single" w:sz="2" w:space="0" w:color="auto"/>
            </w:tcBorders>
            <w:shd w:val="clear" w:color="auto" w:fill="auto"/>
            <w:noWrap/>
            <w:vAlign w:val="bottom"/>
            <w:hideMark/>
          </w:tcPr>
          <w:p w14:paraId="62644AD0" w14:textId="77777777" w:rsidR="009B2803" w:rsidRPr="000B3025" w:rsidRDefault="009B2803" w:rsidP="002145C9">
            <w:pPr>
              <w:pStyle w:val="cuatexto"/>
              <w:jc w:val="right"/>
            </w:pPr>
            <w:r>
              <w:t>1.397</w:t>
            </w:r>
          </w:p>
        </w:tc>
        <w:tc>
          <w:tcPr>
            <w:tcW w:w="662" w:type="dxa"/>
            <w:gridSpan w:val="3"/>
            <w:tcBorders>
              <w:top w:val="single" w:sz="4" w:space="0" w:color="auto"/>
              <w:bottom w:val="single" w:sz="2" w:space="0" w:color="auto"/>
            </w:tcBorders>
            <w:shd w:val="clear" w:color="auto" w:fill="auto"/>
            <w:noWrap/>
            <w:vAlign w:val="bottom"/>
            <w:hideMark/>
          </w:tcPr>
          <w:p w14:paraId="3C96FA22" w14:textId="77777777" w:rsidR="009B2803" w:rsidRPr="000B3025" w:rsidRDefault="009B2803" w:rsidP="002145C9">
            <w:pPr>
              <w:pStyle w:val="cuatexto"/>
              <w:jc w:val="right"/>
            </w:pPr>
            <w:r>
              <w:t>1.411</w:t>
            </w:r>
          </w:p>
        </w:tc>
        <w:tc>
          <w:tcPr>
            <w:tcW w:w="663" w:type="dxa"/>
            <w:tcBorders>
              <w:top w:val="single" w:sz="4" w:space="0" w:color="auto"/>
              <w:bottom w:val="single" w:sz="2" w:space="0" w:color="auto"/>
            </w:tcBorders>
            <w:shd w:val="clear" w:color="auto" w:fill="auto"/>
            <w:noWrap/>
            <w:vAlign w:val="bottom"/>
            <w:hideMark/>
          </w:tcPr>
          <w:p w14:paraId="0706CBC3" w14:textId="77777777" w:rsidR="009B2803" w:rsidRPr="000B3025" w:rsidRDefault="009B2803" w:rsidP="002145C9">
            <w:pPr>
              <w:pStyle w:val="cuatexto"/>
              <w:jc w:val="right"/>
            </w:pPr>
            <w:r>
              <w:t>1.420</w:t>
            </w:r>
          </w:p>
        </w:tc>
      </w:tr>
      <w:tr w:rsidR="009B2803" w:rsidRPr="000B3025" w14:paraId="25FE638E" w14:textId="77777777" w:rsidTr="00B47D1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30538B4E"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1013FD0A" w14:textId="6A429627" w:rsidR="009B2803" w:rsidRPr="000B3025" w:rsidRDefault="009B2803" w:rsidP="002145C9">
            <w:pPr>
              <w:pStyle w:val="cuatexto"/>
            </w:pPr>
            <w:r>
              <w:t>Familia medikuntzako fak.</w:t>
            </w:r>
          </w:p>
        </w:tc>
        <w:tc>
          <w:tcPr>
            <w:tcW w:w="662" w:type="dxa"/>
            <w:tcBorders>
              <w:top w:val="single" w:sz="2" w:space="0" w:color="auto"/>
              <w:bottom w:val="single" w:sz="2" w:space="0" w:color="auto"/>
            </w:tcBorders>
            <w:shd w:val="clear" w:color="auto" w:fill="auto"/>
            <w:noWrap/>
            <w:vAlign w:val="bottom"/>
            <w:hideMark/>
          </w:tcPr>
          <w:p w14:paraId="69DF29F8" w14:textId="77777777" w:rsidR="009B2803" w:rsidRPr="000B3025" w:rsidRDefault="009B2803" w:rsidP="002145C9">
            <w:pPr>
              <w:pStyle w:val="cuatexto"/>
              <w:jc w:val="right"/>
            </w:pPr>
            <w:r>
              <w:t>1.500</w:t>
            </w:r>
          </w:p>
        </w:tc>
        <w:tc>
          <w:tcPr>
            <w:tcW w:w="662" w:type="dxa"/>
            <w:gridSpan w:val="2"/>
            <w:tcBorders>
              <w:top w:val="single" w:sz="2" w:space="0" w:color="auto"/>
              <w:bottom w:val="single" w:sz="2" w:space="0" w:color="auto"/>
            </w:tcBorders>
            <w:shd w:val="clear" w:color="auto" w:fill="auto"/>
            <w:noWrap/>
            <w:vAlign w:val="bottom"/>
            <w:hideMark/>
          </w:tcPr>
          <w:p w14:paraId="3159F7EB" w14:textId="77777777" w:rsidR="009B2803" w:rsidRPr="000B3025" w:rsidRDefault="009B2803" w:rsidP="002145C9">
            <w:pPr>
              <w:pStyle w:val="cuatexto"/>
              <w:jc w:val="right"/>
            </w:pPr>
            <w:r>
              <w:t>1.680</w:t>
            </w:r>
          </w:p>
        </w:tc>
        <w:tc>
          <w:tcPr>
            <w:tcW w:w="663" w:type="dxa"/>
            <w:gridSpan w:val="2"/>
            <w:tcBorders>
              <w:top w:val="single" w:sz="2" w:space="0" w:color="auto"/>
              <w:bottom w:val="single" w:sz="2" w:space="0" w:color="auto"/>
            </w:tcBorders>
            <w:shd w:val="clear" w:color="auto" w:fill="auto"/>
            <w:noWrap/>
            <w:vAlign w:val="bottom"/>
            <w:hideMark/>
          </w:tcPr>
          <w:p w14:paraId="6388D0A1" w14:textId="77777777" w:rsidR="009B2803" w:rsidRPr="000B3025" w:rsidRDefault="009B2803" w:rsidP="002145C9">
            <w:pPr>
              <w:pStyle w:val="cuatexto"/>
              <w:jc w:val="right"/>
            </w:pPr>
            <w:r>
              <w:t>1.523</w:t>
            </w:r>
          </w:p>
        </w:tc>
        <w:tc>
          <w:tcPr>
            <w:tcW w:w="662" w:type="dxa"/>
            <w:gridSpan w:val="2"/>
            <w:tcBorders>
              <w:top w:val="single" w:sz="2" w:space="0" w:color="auto"/>
              <w:bottom w:val="single" w:sz="2" w:space="0" w:color="auto"/>
            </w:tcBorders>
            <w:shd w:val="clear" w:color="auto" w:fill="auto"/>
            <w:noWrap/>
            <w:vAlign w:val="bottom"/>
            <w:hideMark/>
          </w:tcPr>
          <w:p w14:paraId="12B89DA9" w14:textId="77777777" w:rsidR="009B2803" w:rsidRPr="000B3025" w:rsidRDefault="009B2803" w:rsidP="002145C9">
            <w:pPr>
              <w:pStyle w:val="cuatexto"/>
              <w:jc w:val="right"/>
            </w:pPr>
            <w:r>
              <w:t>1.557</w:t>
            </w:r>
          </w:p>
        </w:tc>
        <w:tc>
          <w:tcPr>
            <w:tcW w:w="662" w:type="dxa"/>
            <w:gridSpan w:val="3"/>
            <w:tcBorders>
              <w:top w:val="single" w:sz="2" w:space="0" w:color="auto"/>
              <w:bottom w:val="single" w:sz="2" w:space="0" w:color="auto"/>
            </w:tcBorders>
            <w:shd w:val="clear" w:color="auto" w:fill="auto"/>
            <w:noWrap/>
            <w:vAlign w:val="bottom"/>
            <w:hideMark/>
          </w:tcPr>
          <w:p w14:paraId="4F8528D2" w14:textId="77777777" w:rsidR="009B2803" w:rsidRPr="000B3025" w:rsidRDefault="009B2803" w:rsidP="002145C9">
            <w:pPr>
              <w:pStyle w:val="cuatexto"/>
              <w:jc w:val="right"/>
            </w:pPr>
            <w:r>
              <w:t>1.583</w:t>
            </w:r>
          </w:p>
        </w:tc>
        <w:tc>
          <w:tcPr>
            <w:tcW w:w="663" w:type="dxa"/>
            <w:tcBorders>
              <w:top w:val="single" w:sz="2" w:space="0" w:color="auto"/>
              <w:bottom w:val="single" w:sz="2" w:space="0" w:color="auto"/>
            </w:tcBorders>
            <w:shd w:val="clear" w:color="auto" w:fill="auto"/>
            <w:noWrap/>
            <w:vAlign w:val="bottom"/>
            <w:hideMark/>
          </w:tcPr>
          <w:p w14:paraId="427BE49E" w14:textId="77777777" w:rsidR="009B2803" w:rsidRPr="000B3025" w:rsidRDefault="009B2803" w:rsidP="002145C9">
            <w:pPr>
              <w:pStyle w:val="cuatexto"/>
              <w:jc w:val="right"/>
            </w:pPr>
            <w:r>
              <w:t>1.616</w:t>
            </w:r>
          </w:p>
        </w:tc>
      </w:tr>
      <w:tr w:rsidR="009B2803" w:rsidRPr="000B3025" w14:paraId="3C2CA21A" w14:textId="77777777" w:rsidTr="00B47D1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2B3E167A"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07F122A3" w14:textId="17874870" w:rsidR="009B2803" w:rsidRPr="000B3025" w:rsidRDefault="009B2803" w:rsidP="002145C9">
            <w:pPr>
              <w:pStyle w:val="cuatexto"/>
            </w:pPr>
            <w:r>
              <w:t>Pediatriako fak.</w:t>
            </w:r>
          </w:p>
        </w:tc>
        <w:tc>
          <w:tcPr>
            <w:tcW w:w="662" w:type="dxa"/>
            <w:tcBorders>
              <w:top w:val="single" w:sz="2" w:space="0" w:color="auto"/>
              <w:bottom w:val="single" w:sz="4" w:space="0" w:color="auto"/>
            </w:tcBorders>
            <w:shd w:val="clear" w:color="auto" w:fill="auto"/>
            <w:noWrap/>
            <w:vAlign w:val="bottom"/>
            <w:hideMark/>
          </w:tcPr>
          <w:p w14:paraId="48CA724C" w14:textId="77777777" w:rsidR="009B2803" w:rsidRPr="000B3025" w:rsidRDefault="009B2803" w:rsidP="002145C9">
            <w:pPr>
              <w:pStyle w:val="cuatexto"/>
              <w:jc w:val="right"/>
            </w:pPr>
            <w:r>
              <w:t>1.010</w:t>
            </w:r>
          </w:p>
        </w:tc>
        <w:tc>
          <w:tcPr>
            <w:tcW w:w="662" w:type="dxa"/>
            <w:gridSpan w:val="2"/>
            <w:tcBorders>
              <w:top w:val="single" w:sz="2" w:space="0" w:color="auto"/>
              <w:bottom w:val="single" w:sz="4" w:space="0" w:color="auto"/>
            </w:tcBorders>
            <w:shd w:val="clear" w:color="auto" w:fill="auto"/>
            <w:noWrap/>
            <w:vAlign w:val="bottom"/>
            <w:hideMark/>
          </w:tcPr>
          <w:p w14:paraId="198FB876" w14:textId="77777777" w:rsidR="009B2803" w:rsidRPr="000B3025" w:rsidRDefault="009B2803" w:rsidP="002145C9">
            <w:pPr>
              <w:pStyle w:val="cuatexto"/>
              <w:jc w:val="right"/>
            </w:pPr>
            <w:r>
              <w:t>1.011</w:t>
            </w:r>
          </w:p>
        </w:tc>
        <w:tc>
          <w:tcPr>
            <w:tcW w:w="663" w:type="dxa"/>
            <w:gridSpan w:val="2"/>
            <w:tcBorders>
              <w:top w:val="single" w:sz="2" w:space="0" w:color="auto"/>
              <w:bottom w:val="single" w:sz="4" w:space="0" w:color="auto"/>
            </w:tcBorders>
            <w:shd w:val="clear" w:color="auto" w:fill="auto"/>
            <w:noWrap/>
            <w:vAlign w:val="bottom"/>
            <w:hideMark/>
          </w:tcPr>
          <w:p w14:paraId="39A43B18" w14:textId="77777777" w:rsidR="009B2803" w:rsidRPr="000B3025" w:rsidRDefault="009B2803" w:rsidP="002145C9">
            <w:pPr>
              <w:pStyle w:val="cuatexto"/>
              <w:jc w:val="right"/>
            </w:pPr>
            <w:r>
              <w:t>995</w:t>
            </w:r>
          </w:p>
        </w:tc>
        <w:tc>
          <w:tcPr>
            <w:tcW w:w="662" w:type="dxa"/>
            <w:gridSpan w:val="2"/>
            <w:tcBorders>
              <w:top w:val="single" w:sz="2" w:space="0" w:color="auto"/>
              <w:bottom w:val="single" w:sz="4" w:space="0" w:color="auto"/>
            </w:tcBorders>
            <w:shd w:val="clear" w:color="auto" w:fill="auto"/>
            <w:noWrap/>
            <w:vAlign w:val="bottom"/>
            <w:hideMark/>
          </w:tcPr>
          <w:p w14:paraId="6C7BD258" w14:textId="77777777" w:rsidR="009B2803" w:rsidRPr="000B3025" w:rsidRDefault="009B2803" w:rsidP="002145C9">
            <w:pPr>
              <w:pStyle w:val="cuatexto"/>
              <w:jc w:val="right"/>
            </w:pPr>
            <w:r>
              <w:t>970</w:t>
            </w:r>
          </w:p>
        </w:tc>
        <w:tc>
          <w:tcPr>
            <w:tcW w:w="662" w:type="dxa"/>
            <w:gridSpan w:val="3"/>
            <w:tcBorders>
              <w:top w:val="single" w:sz="2" w:space="0" w:color="auto"/>
              <w:bottom w:val="single" w:sz="4" w:space="0" w:color="auto"/>
            </w:tcBorders>
            <w:shd w:val="clear" w:color="auto" w:fill="auto"/>
            <w:noWrap/>
            <w:vAlign w:val="bottom"/>
            <w:hideMark/>
          </w:tcPr>
          <w:p w14:paraId="654176DF" w14:textId="77777777" w:rsidR="009B2803" w:rsidRPr="000B3025" w:rsidRDefault="009B2803" w:rsidP="002145C9">
            <w:pPr>
              <w:pStyle w:val="cuatexto"/>
              <w:jc w:val="right"/>
            </w:pPr>
            <w:r>
              <w:t>953</w:t>
            </w:r>
          </w:p>
        </w:tc>
        <w:tc>
          <w:tcPr>
            <w:tcW w:w="663" w:type="dxa"/>
            <w:tcBorders>
              <w:top w:val="single" w:sz="2" w:space="0" w:color="auto"/>
              <w:bottom w:val="single" w:sz="4" w:space="0" w:color="auto"/>
            </w:tcBorders>
            <w:shd w:val="clear" w:color="auto" w:fill="auto"/>
            <w:noWrap/>
            <w:vAlign w:val="bottom"/>
            <w:hideMark/>
          </w:tcPr>
          <w:p w14:paraId="1B7A416D" w14:textId="77777777" w:rsidR="009B2803" w:rsidRPr="000B3025" w:rsidRDefault="009B2803" w:rsidP="002145C9">
            <w:pPr>
              <w:pStyle w:val="cuatexto"/>
              <w:jc w:val="right"/>
            </w:pPr>
            <w:r>
              <w:t>897</w:t>
            </w:r>
          </w:p>
        </w:tc>
      </w:tr>
      <w:tr w:rsidR="009B2803" w:rsidRPr="000B3025" w14:paraId="6469C93C" w14:textId="77777777" w:rsidTr="00B47D1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17539F6E" w14:textId="7F32D475" w:rsidR="009B2803" w:rsidRPr="00F40857" w:rsidRDefault="009B2803" w:rsidP="000B1C0F">
            <w:pPr>
              <w:pStyle w:val="cuatexto"/>
            </w:pPr>
            <w:r>
              <w:t>Zangoza</w:t>
            </w:r>
          </w:p>
        </w:tc>
        <w:tc>
          <w:tcPr>
            <w:tcW w:w="2168" w:type="dxa"/>
            <w:tcBorders>
              <w:top w:val="single" w:sz="4" w:space="0" w:color="auto"/>
              <w:bottom w:val="single" w:sz="2" w:space="0" w:color="auto"/>
            </w:tcBorders>
            <w:shd w:val="clear" w:color="auto" w:fill="auto"/>
            <w:noWrap/>
            <w:vAlign w:val="bottom"/>
            <w:hideMark/>
          </w:tcPr>
          <w:p w14:paraId="7E180C95" w14:textId="3BF2A43D" w:rsidR="009B2803" w:rsidRPr="000B3025" w:rsidRDefault="009B2803" w:rsidP="002145C9">
            <w:pPr>
              <w:pStyle w:val="cuatexto"/>
            </w:pPr>
            <w:r>
              <w:t xml:space="preserve">Erizaintzako </w:t>
            </w:r>
            <w:proofErr w:type="spellStart"/>
            <w:r>
              <w:t>lang</w:t>
            </w:r>
            <w:proofErr w:type="spellEnd"/>
            <w:r>
              <w:t>.</w:t>
            </w:r>
          </w:p>
        </w:tc>
        <w:tc>
          <w:tcPr>
            <w:tcW w:w="662" w:type="dxa"/>
            <w:tcBorders>
              <w:top w:val="single" w:sz="4" w:space="0" w:color="auto"/>
              <w:bottom w:val="single" w:sz="2" w:space="0" w:color="auto"/>
            </w:tcBorders>
            <w:shd w:val="clear" w:color="auto" w:fill="auto"/>
            <w:noWrap/>
            <w:vAlign w:val="bottom"/>
            <w:hideMark/>
          </w:tcPr>
          <w:p w14:paraId="7BA7B739" w14:textId="77777777" w:rsidR="009B2803" w:rsidRPr="000B3025" w:rsidRDefault="009B2803" w:rsidP="002145C9">
            <w:pPr>
              <w:pStyle w:val="cuatexto"/>
              <w:jc w:val="right"/>
            </w:pPr>
            <w:r>
              <w:t>1.017</w:t>
            </w:r>
          </w:p>
        </w:tc>
        <w:tc>
          <w:tcPr>
            <w:tcW w:w="662" w:type="dxa"/>
            <w:gridSpan w:val="2"/>
            <w:tcBorders>
              <w:top w:val="single" w:sz="4" w:space="0" w:color="auto"/>
              <w:bottom w:val="single" w:sz="2" w:space="0" w:color="auto"/>
            </w:tcBorders>
            <w:shd w:val="clear" w:color="auto" w:fill="auto"/>
            <w:noWrap/>
            <w:vAlign w:val="bottom"/>
            <w:hideMark/>
          </w:tcPr>
          <w:p w14:paraId="6C2CF2BA" w14:textId="77777777" w:rsidR="009B2803" w:rsidRPr="000B3025" w:rsidRDefault="009B2803" w:rsidP="002145C9">
            <w:pPr>
              <w:pStyle w:val="cuatexto"/>
              <w:jc w:val="right"/>
            </w:pPr>
            <w:r>
              <w:t>1.019</w:t>
            </w:r>
          </w:p>
        </w:tc>
        <w:tc>
          <w:tcPr>
            <w:tcW w:w="663" w:type="dxa"/>
            <w:gridSpan w:val="2"/>
            <w:tcBorders>
              <w:top w:val="single" w:sz="4" w:space="0" w:color="auto"/>
              <w:bottom w:val="single" w:sz="2" w:space="0" w:color="auto"/>
            </w:tcBorders>
            <w:shd w:val="clear" w:color="auto" w:fill="auto"/>
            <w:noWrap/>
            <w:vAlign w:val="bottom"/>
            <w:hideMark/>
          </w:tcPr>
          <w:p w14:paraId="1368AE80" w14:textId="77777777" w:rsidR="009B2803" w:rsidRPr="000B3025" w:rsidRDefault="009B2803" w:rsidP="002145C9">
            <w:pPr>
              <w:pStyle w:val="cuatexto"/>
              <w:jc w:val="right"/>
            </w:pPr>
            <w:r>
              <w:t>1.074</w:t>
            </w:r>
          </w:p>
        </w:tc>
        <w:tc>
          <w:tcPr>
            <w:tcW w:w="662" w:type="dxa"/>
            <w:gridSpan w:val="2"/>
            <w:tcBorders>
              <w:top w:val="single" w:sz="4" w:space="0" w:color="auto"/>
              <w:bottom w:val="single" w:sz="2" w:space="0" w:color="auto"/>
            </w:tcBorders>
            <w:shd w:val="clear" w:color="auto" w:fill="auto"/>
            <w:noWrap/>
            <w:vAlign w:val="bottom"/>
            <w:hideMark/>
          </w:tcPr>
          <w:p w14:paraId="31FB31C1" w14:textId="77777777" w:rsidR="009B2803" w:rsidRPr="000B3025" w:rsidRDefault="009B2803" w:rsidP="002145C9">
            <w:pPr>
              <w:pStyle w:val="cuatexto"/>
              <w:jc w:val="right"/>
            </w:pPr>
            <w:r>
              <w:t>1.025</w:t>
            </w:r>
          </w:p>
        </w:tc>
        <w:tc>
          <w:tcPr>
            <w:tcW w:w="662" w:type="dxa"/>
            <w:gridSpan w:val="3"/>
            <w:tcBorders>
              <w:top w:val="single" w:sz="4" w:space="0" w:color="auto"/>
              <w:bottom w:val="single" w:sz="2" w:space="0" w:color="auto"/>
            </w:tcBorders>
            <w:shd w:val="clear" w:color="auto" w:fill="auto"/>
            <w:noWrap/>
            <w:vAlign w:val="bottom"/>
            <w:hideMark/>
          </w:tcPr>
          <w:p w14:paraId="0CB07702" w14:textId="77777777" w:rsidR="009B2803" w:rsidRPr="000B3025" w:rsidRDefault="009B2803" w:rsidP="002145C9">
            <w:pPr>
              <w:pStyle w:val="cuatexto"/>
              <w:jc w:val="right"/>
            </w:pPr>
            <w:r>
              <w:t>1.089</w:t>
            </w:r>
          </w:p>
        </w:tc>
        <w:tc>
          <w:tcPr>
            <w:tcW w:w="663" w:type="dxa"/>
            <w:tcBorders>
              <w:top w:val="single" w:sz="4" w:space="0" w:color="auto"/>
              <w:bottom w:val="single" w:sz="2" w:space="0" w:color="auto"/>
            </w:tcBorders>
            <w:shd w:val="clear" w:color="auto" w:fill="auto"/>
            <w:noWrap/>
            <w:vAlign w:val="bottom"/>
            <w:hideMark/>
          </w:tcPr>
          <w:p w14:paraId="68D23C8D" w14:textId="77777777" w:rsidR="009B2803" w:rsidRPr="000B3025" w:rsidRDefault="009B2803" w:rsidP="002145C9">
            <w:pPr>
              <w:pStyle w:val="cuatexto"/>
              <w:jc w:val="right"/>
            </w:pPr>
            <w:r>
              <w:t>1.086</w:t>
            </w:r>
          </w:p>
        </w:tc>
      </w:tr>
      <w:tr w:rsidR="009B2803" w:rsidRPr="000B3025" w14:paraId="7D8C3146" w14:textId="77777777" w:rsidTr="00B47D1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4959DEBC" w14:textId="77777777" w:rsidR="009B2803" w:rsidRPr="00F40857" w:rsidRDefault="009B2803" w:rsidP="000B1C0F">
            <w:pPr>
              <w:pStyle w:val="cuatexto"/>
            </w:pPr>
          </w:p>
        </w:tc>
        <w:tc>
          <w:tcPr>
            <w:tcW w:w="2168" w:type="dxa"/>
            <w:tcBorders>
              <w:top w:val="single" w:sz="2" w:space="0" w:color="auto"/>
              <w:bottom w:val="single" w:sz="2" w:space="0" w:color="auto"/>
            </w:tcBorders>
            <w:shd w:val="clear" w:color="auto" w:fill="auto"/>
            <w:noWrap/>
            <w:vAlign w:val="bottom"/>
            <w:hideMark/>
          </w:tcPr>
          <w:p w14:paraId="17C2A745" w14:textId="669390CC" w:rsidR="009B2803" w:rsidRPr="000B3025" w:rsidRDefault="009B2803" w:rsidP="002145C9">
            <w:pPr>
              <w:pStyle w:val="cuatexto"/>
            </w:pPr>
            <w:r>
              <w:t>Familia medikuntzako fak.</w:t>
            </w:r>
          </w:p>
        </w:tc>
        <w:tc>
          <w:tcPr>
            <w:tcW w:w="662" w:type="dxa"/>
            <w:tcBorders>
              <w:top w:val="single" w:sz="2" w:space="0" w:color="auto"/>
              <w:bottom w:val="single" w:sz="2" w:space="0" w:color="auto"/>
            </w:tcBorders>
            <w:shd w:val="clear" w:color="auto" w:fill="auto"/>
            <w:noWrap/>
            <w:vAlign w:val="bottom"/>
            <w:hideMark/>
          </w:tcPr>
          <w:p w14:paraId="2197B4CC" w14:textId="77777777" w:rsidR="009B2803" w:rsidRPr="000B3025" w:rsidRDefault="009B2803" w:rsidP="002145C9">
            <w:pPr>
              <w:pStyle w:val="cuatexto"/>
              <w:jc w:val="right"/>
            </w:pPr>
            <w:r>
              <w:t>1.075</w:t>
            </w:r>
          </w:p>
        </w:tc>
        <w:tc>
          <w:tcPr>
            <w:tcW w:w="662" w:type="dxa"/>
            <w:gridSpan w:val="2"/>
            <w:tcBorders>
              <w:top w:val="single" w:sz="2" w:space="0" w:color="auto"/>
              <w:bottom w:val="single" w:sz="2" w:space="0" w:color="auto"/>
            </w:tcBorders>
            <w:shd w:val="clear" w:color="auto" w:fill="auto"/>
            <w:noWrap/>
            <w:vAlign w:val="bottom"/>
            <w:hideMark/>
          </w:tcPr>
          <w:p w14:paraId="53FFA876" w14:textId="77777777" w:rsidR="009B2803" w:rsidRPr="000B3025" w:rsidRDefault="009B2803" w:rsidP="002145C9">
            <w:pPr>
              <w:pStyle w:val="cuatexto"/>
              <w:jc w:val="right"/>
            </w:pPr>
            <w:r>
              <w:t>1.073</w:t>
            </w:r>
          </w:p>
        </w:tc>
        <w:tc>
          <w:tcPr>
            <w:tcW w:w="663" w:type="dxa"/>
            <w:gridSpan w:val="2"/>
            <w:tcBorders>
              <w:top w:val="single" w:sz="2" w:space="0" w:color="auto"/>
              <w:bottom w:val="single" w:sz="2" w:space="0" w:color="auto"/>
            </w:tcBorders>
            <w:shd w:val="clear" w:color="auto" w:fill="auto"/>
            <w:noWrap/>
            <w:vAlign w:val="bottom"/>
            <w:hideMark/>
          </w:tcPr>
          <w:p w14:paraId="11EE931B" w14:textId="77777777" w:rsidR="009B2803" w:rsidRPr="000B3025" w:rsidRDefault="009B2803" w:rsidP="002145C9">
            <w:pPr>
              <w:pStyle w:val="cuatexto"/>
              <w:jc w:val="right"/>
            </w:pPr>
            <w:r>
              <w:t>1.079</w:t>
            </w:r>
          </w:p>
        </w:tc>
        <w:tc>
          <w:tcPr>
            <w:tcW w:w="662" w:type="dxa"/>
            <w:gridSpan w:val="2"/>
            <w:tcBorders>
              <w:top w:val="single" w:sz="2" w:space="0" w:color="auto"/>
              <w:bottom w:val="single" w:sz="2" w:space="0" w:color="auto"/>
            </w:tcBorders>
            <w:shd w:val="clear" w:color="auto" w:fill="auto"/>
            <w:noWrap/>
            <w:vAlign w:val="bottom"/>
            <w:hideMark/>
          </w:tcPr>
          <w:p w14:paraId="088E3D4B" w14:textId="77777777" w:rsidR="009B2803" w:rsidRPr="000B3025" w:rsidRDefault="009B2803" w:rsidP="002145C9">
            <w:pPr>
              <w:pStyle w:val="cuatexto"/>
              <w:jc w:val="right"/>
            </w:pPr>
            <w:r>
              <w:t>1.092</w:t>
            </w:r>
          </w:p>
        </w:tc>
        <w:tc>
          <w:tcPr>
            <w:tcW w:w="662" w:type="dxa"/>
            <w:gridSpan w:val="3"/>
            <w:tcBorders>
              <w:top w:val="single" w:sz="2" w:space="0" w:color="auto"/>
              <w:bottom w:val="single" w:sz="2" w:space="0" w:color="auto"/>
            </w:tcBorders>
            <w:shd w:val="clear" w:color="auto" w:fill="auto"/>
            <w:noWrap/>
            <w:vAlign w:val="bottom"/>
            <w:hideMark/>
          </w:tcPr>
          <w:p w14:paraId="53D2087D" w14:textId="77777777" w:rsidR="009B2803" w:rsidRPr="000B3025" w:rsidRDefault="009B2803" w:rsidP="002145C9">
            <w:pPr>
              <w:pStyle w:val="cuatexto"/>
              <w:jc w:val="right"/>
            </w:pPr>
            <w:r>
              <w:t>1.098</w:t>
            </w:r>
          </w:p>
        </w:tc>
        <w:tc>
          <w:tcPr>
            <w:tcW w:w="663" w:type="dxa"/>
            <w:tcBorders>
              <w:top w:val="single" w:sz="2" w:space="0" w:color="auto"/>
              <w:bottom w:val="single" w:sz="2" w:space="0" w:color="auto"/>
            </w:tcBorders>
            <w:shd w:val="clear" w:color="auto" w:fill="auto"/>
            <w:noWrap/>
            <w:vAlign w:val="bottom"/>
            <w:hideMark/>
          </w:tcPr>
          <w:p w14:paraId="3B9C7DA0" w14:textId="77777777" w:rsidR="009B2803" w:rsidRPr="000B3025" w:rsidRDefault="009B2803" w:rsidP="002145C9">
            <w:pPr>
              <w:pStyle w:val="cuatexto"/>
              <w:jc w:val="right"/>
            </w:pPr>
            <w:r>
              <w:t>1.101</w:t>
            </w:r>
          </w:p>
        </w:tc>
      </w:tr>
      <w:tr w:rsidR="009B2803" w:rsidRPr="000B3025" w14:paraId="52DC40B4" w14:textId="77777777" w:rsidTr="00B47D1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center"/>
            <w:hideMark/>
          </w:tcPr>
          <w:p w14:paraId="064B3595" w14:textId="77777777" w:rsidR="009B2803" w:rsidRPr="00F40857" w:rsidRDefault="009B2803" w:rsidP="000B1C0F">
            <w:pPr>
              <w:pStyle w:val="cuatexto"/>
            </w:pPr>
          </w:p>
        </w:tc>
        <w:tc>
          <w:tcPr>
            <w:tcW w:w="2168" w:type="dxa"/>
            <w:tcBorders>
              <w:top w:val="single" w:sz="2" w:space="0" w:color="auto"/>
              <w:bottom w:val="single" w:sz="4" w:space="0" w:color="auto"/>
            </w:tcBorders>
            <w:shd w:val="clear" w:color="auto" w:fill="auto"/>
            <w:noWrap/>
            <w:vAlign w:val="bottom"/>
            <w:hideMark/>
          </w:tcPr>
          <w:p w14:paraId="0E533F04" w14:textId="4626DDBE" w:rsidR="009B2803" w:rsidRPr="000B3025" w:rsidRDefault="009B2803" w:rsidP="002145C9">
            <w:pPr>
              <w:pStyle w:val="cuatexto"/>
            </w:pPr>
            <w:r>
              <w:t>Pediatriako fak.</w:t>
            </w:r>
          </w:p>
        </w:tc>
        <w:tc>
          <w:tcPr>
            <w:tcW w:w="662" w:type="dxa"/>
            <w:tcBorders>
              <w:top w:val="single" w:sz="2" w:space="0" w:color="auto"/>
              <w:bottom w:val="single" w:sz="4" w:space="0" w:color="auto"/>
            </w:tcBorders>
            <w:shd w:val="clear" w:color="auto" w:fill="auto"/>
            <w:noWrap/>
            <w:vAlign w:val="bottom"/>
            <w:hideMark/>
          </w:tcPr>
          <w:p w14:paraId="2AA54489" w14:textId="77777777" w:rsidR="009B2803" w:rsidRPr="000B3025" w:rsidRDefault="009B2803" w:rsidP="002145C9">
            <w:pPr>
              <w:pStyle w:val="cuatexto"/>
              <w:jc w:val="right"/>
            </w:pPr>
            <w:r>
              <w:t>544</w:t>
            </w:r>
          </w:p>
        </w:tc>
        <w:tc>
          <w:tcPr>
            <w:tcW w:w="662" w:type="dxa"/>
            <w:gridSpan w:val="2"/>
            <w:tcBorders>
              <w:top w:val="single" w:sz="2" w:space="0" w:color="auto"/>
              <w:bottom w:val="single" w:sz="4" w:space="0" w:color="auto"/>
            </w:tcBorders>
            <w:shd w:val="clear" w:color="auto" w:fill="auto"/>
            <w:noWrap/>
            <w:vAlign w:val="bottom"/>
            <w:hideMark/>
          </w:tcPr>
          <w:p w14:paraId="21430B92" w14:textId="77777777" w:rsidR="009B2803" w:rsidRPr="000B3025" w:rsidRDefault="009B2803" w:rsidP="002145C9">
            <w:pPr>
              <w:pStyle w:val="cuatexto"/>
              <w:jc w:val="right"/>
            </w:pPr>
            <w:r>
              <w:t>559</w:t>
            </w:r>
          </w:p>
        </w:tc>
        <w:tc>
          <w:tcPr>
            <w:tcW w:w="663" w:type="dxa"/>
            <w:gridSpan w:val="2"/>
            <w:tcBorders>
              <w:top w:val="single" w:sz="2" w:space="0" w:color="auto"/>
              <w:bottom w:val="single" w:sz="4" w:space="0" w:color="auto"/>
            </w:tcBorders>
            <w:shd w:val="clear" w:color="auto" w:fill="auto"/>
            <w:noWrap/>
            <w:vAlign w:val="bottom"/>
            <w:hideMark/>
          </w:tcPr>
          <w:p w14:paraId="241FA4AD" w14:textId="77777777" w:rsidR="009B2803" w:rsidRPr="000B3025" w:rsidRDefault="009B2803" w:rsidP="002145C9">
            <w:pPr>
              <w:pStyle w:val="cuatexto"/>
              <w:jc w:val="right"/>
            </w:pPr>
            <w:r>
              <w:t>1.040</w:t>
            </w:r>
          </w:p>
        </w:tc>
        <w:tc>
          <w:tcPr>
            <w:tcW w:w="662" w:type="dxa"/>
            <w:gridSpan w:val="2"/>
            <w:tcBorders>
              <w:top w:val="single" w:sz="2" w:space="0" w:color="auto"/>
              <w:bottom w:val="single" w:sz="4" w:space="0" w:color="auto"/>
            </w:tcBorders>
            <w:shd w:val="clear" w:color="auto" w:fill="auto"/>
            <w:noWrap/>
            <w:vAlign w:val="bottom"/>
            <w:hideMark/>
          </w:tcPr>
          <w:p w14:paraId="6CFD4302" w14:textId="77777777" w:rsidR="009B2803" w:rsidRPr="000B3025" w:rsidRDefault="009B2803" w:rsidP="002145C9">
            <w:pPr>
              <w:pStyle w:val="cuatexto"/>
              <w:jc w:val="right"/>
            </w:pPr>
            <w:r>
              <w:t>1.031</w:t>
            </w:r>
          </w:p>
        </w:tc>
        <w:tc>
          <w:tcPr>
            <w:tcW w:w="662" w:type="dxa"/>
            <w:gridSpan w:val="3"/>
            <w:tcBorders>
              <w:top w:val="single" w:sz="2" w:space="0" w:color="auto"/>
              <w:bottom w:val="single" w:sz="4" w:space="0" w:color="auto"/>
            </w:tcBorders>
            <w:shd w:val="clear" w:color="auto" w:fill="auto"/>
            <w:noWrap/>
            <w:vAlign w:val="bottom"/>
            <w:hideMark/>
          </w:tcPr>
          <w:p w14:paraId="4B008C7A" w14:textId="77777777" w:rsidR="009B2803" w:rsidRPr="000B3025" w:rsidRDefault="009B2803" w:rsidP="002145C9">
            <w:pPr>
              <w:pStyle w:val="cuatexto"/>
              <w:jc w:val="right"/>
            </w:pPr>
            <w:r>
              <w:t>1.024</w:t>
            </w:r>
          </w:p>
        </w:tc>
        <w:tc>
          <w:tcPr>
            <w:tcW w:w="663" w:type="dxa"/>
            <w:tcBorders>
              <w:top w:val="single" w:sz="2" w:space="0" w:color="auto"/>
              <w:bottom w:val="single" w:sz="4" w:space="0" w:color="auto"/>
            </w:tcBorders>
            <w:shd w:val="clear" w:color="auto" w:fill="auto"/>
            <w:noWrap/>
            <w:vAlign w:val="bottom"/>
            <w:hideMark/>
          </w:tcPr>
          <w:p w14:paraId="6F19FBC2" w14:textId="77777777" w:rsidR="009B2803" w:rsidRPr="000B3025" w:rsidRDefault="009B2803" w:rsidP="002145C9">
            <w:pPr>
              <w:pStyle w:val="cuatexto"/>
              <w:jc w:val="right"/>
            </w:pPr>
            <w:r>
              <w:t>972</w:t>
            </w:r>
          </w:p>
        </w:tc>
      </w:tr>
      <w:tr w:rsidR="009B2803" w:rsidRPr="000B3025" w14:paraId="1F807055" w14:textId="77777777" w:rsidTr="00B47D18">
        <w:tblPrEx>
          <w:tblBorders>
            <w:top w:val="single" w:sz="4" w:space="0" w:color="auto"/>
            <w:bottom w:val="single" w:sz="4" w:space="0" w:color="auto"/>
            <w:insideH w:val="single" w:sz="4" w:space="0" w:color="auto"/>
          </w:tblBorders>
        </w:tblPrEx>
        <w:trPr>
          <w:trHeight w:val="198"/>
        </w:trPr>
        <w:tc>
          <w:tcPr>
            <w:tcW w:w="2608" w:type="dxa"/>
            <w:vMerge w:val="restart"/>
            <w:tcBorders>
              <w:bottom w:val="single" w:sz="2" w:space="0" w:color="auto"/>
            </w:tcBorders>
            <w:shd w:val="clear" w:color="auto" w:fill="auto"/>
            <w:noWrap/>
            <w:vAlign w:val="center"/>
            <w:hideMark/>
          </w:tcPr>
          <w:p w14:paraId="66AB23B6" w14:textId="0D0D0267" w:rsidR="009B2803" w:rsidRPr="00F40857" w:rsidRDefault="009B2803" w:rsidP="000B1C0F">
            <w:pPr>
              <w:pStyle w:val="cuatexto"/>
            </w:pPr>
            <w:r>
              <w:t>Zaraitzu</w:t>
            </w:r>
          </w:p>
        </w:tc>
        <w:tc>
          <w:tcPr>
            <w:tcW w:w="2168" w:type="dxa"/>
            <w:tcBorders>
              <w:top w:val="single" w:sz="4" w:space="0" w:color="auto"/>
              <w:bottom w:val="single" w:sz="2" w:space="0" w:color="auto"/>
            </w:tcBorders>
            <w:shd w:val="clear" w:color="auto" w:fill="auto"/>
            <w:noWrap/>
            <w:vAlign w:val="bottom"/>
            <w:hideMark/>
          </w:tcPr>
          <w:p w14:paraId="4E85F3A7" w14:textId="5C15909F" w:rsidR="009B2803" w:rsidRPr="000B3025" w:rsidRDefault="009B2803" w:rsidP="002145C9">
            <w:pPr>
              <w:pStyle w:val="cuatexto"/>
            </w:pPr>
            <w:r>
              <w:t xml:space="preserve">Erizaintzako </w:t>
            </w:r>
            <w:proofErr w:type="spellStart"/>
            <w:r>
              <w:t>lang</w:t>
            </w:r>
            <w:proofErr w:type="spellEnd"/>
            <w:r>
              <w:t>.</w:t>
            </w:r>
          </w:p>
        </w:tc>
        <w:tc>
          <w:tcPr>
            <w:tcW w:w="662" w:type="dxa"/>
            <w:tcBorders>
              <w:top w:val="single" w:sz="4" w:space="0" w:color="auto"/>
              <w:bottom w:val="single" w:sz="2" w:space="0" w:color="auto"/>
            </w:tcBorders>
            <w:shd w:val="clear" w:color="auto" w:fill="auto"/>
            <w:noWrap/>
            <w:vAlign w:val="bottom"/>
            <w:hideMark/>
          </w:tcPr>
          <w:p w14:paraId="03E13526" w14:textId="77777777" w:rsidR="009B2803" w:rsidRPr="000B3025" w:rsidRDefault="009B2803" w:rsidP="002145C9">
            <w:pPr>
              <w:pStyle w:val="cuatexto"/>
              <w:jc w:val="right"/>
            </w:pPr>
            <w:r>
              <w:t>355</w:t>
            </w:r>
          </w:p>
        </w:tc>
        <w:tc>
          <w:tcPr>
            <w:tcW w:w="662" w:type="dxa"/>
            <w:gridSpan w:val="2"/>
            <w:tcBorders>
              <w:top w:val="single" w:sz="4" w:space="0" w:color="auto"/>
              <w:bottom w:val="single" w:sz="2" w:space="0" w:color="auto"/>
            </w:tcBorders>
            <w:shd w:val="clear" w:color="auto" w:fill="auto"/>
            <w:noWrap/>
            <w:vAlign w:val="bottom"/>
            <w:hideMark/>
          </w:tcPr>
          <w:p w14:paraId="71C0A05C" w14:textId="77777777" w:rsidR="009B2803" w:rsidRPr="000B3025" w:rsidRDefault="009B2803" w:rsidP="002145C9">
            <w:pPr>
              <w:pStyle w:val="cuatexto"/>
              <w:jc w:val="right"/>
            </w:pPr>
            <w:r>
              <w:t>355</w:t>
            </w:r>
          </w:p>
        </w:tc>
        <w:tc>
          <w:tcPr>
            <w:tcW w:w="663" w:type="dxa"/>
            <w:gridSpan w:val="2"/>
            <w:tcBorders>
              <w:top w:val="single" w:sz="4" w:space="0" w:color="auto"/>
              <w:bottom w:val="single" w:sz="2" w:space="0" w:color="auto"/>
            </w:tcBorders>
            <w:shd w:val="clear" w:color="auto" w:fill="auto"/>
            <w:noWrap/>
            <w:vAlign w:val="bottom"/>
            <w:hideMark/>
          </w:tcPr>
          <w:p w14:paraId="05D4D40C" w14:textId="77777777" w:rsidR="009B2803" w:rsidRPr="000B3025" w:rsidRDefault="009B2803" w:rsidP="002145C9">
            <w:pPr>
              <w:pStyle w:val="cuatexto"/>
              <w:jc w:val="right"/>
            </w:pPr>
            <w:r>
              <w:t>360</w:t>
            </w:r>
          </w:p>
        </w:tc>
        <w:tc>
          <w:tcPr>
            <w:tcW w:w="662" w:type="dxa"/>
            <w:gridSpan w:val="2"/>
            <w:tcBorders>
              <w:top w:val="single" w:sz="4" w:space="0" w:color="auto"/>
              <w:bottom w:val="single" w:sz="2" w:space="0" w:color="auto"/>
            </w:tcBorders>
            <w:shd w:val="clear" w:color="auto" w:fill="auto"/>
            <w:noWrap/>
            <w:vAlign w:val="bottom"/>
            <w:hideMark/>
          </w:tcPr>
          <w:p w14:paraId="50D7961E" w14:textId="77777777" w:rsidR="009B2803" w:rsidRPr="000B3025" w:rsidRDefault="009B2803" w:rsidP="002145C9">
            <w:pPr>
              <w:pStyle w:val="cuatexto"/>
              <w:jc w:val="right"/>
            </w:pPr>
            <w:r>
              <w:t>361</w:t>
            </w:r>
          </w:p>
        </w:tc>
        <w:tc>
          <w:tcPr>
            <w:tcW w:w="662" w:type="dxa"/>
            <w:gridSpan w:val="3"/>
            <w:tcBorders>
              <w:top w:val="single" w:sz="4" w:space="0" w:color="auto"/>
              <w:bottom w:val="single" w:sz="2" w:space="0" w:color="auto"/>
            </w:tcBorders>
            <w:shd w:val="clear" w:color="auto" w:fill="auto"/>
            <w:noWrap/>
            <w:vAlign w:val="bottom"/>
            <w:hideMark/>
          </w:tcPr>
          <w:p w14:paraId="79A6DADB" w14:textId="77777777" w:rsidR="009B2803" w:rsidRPr="000B3025" w:rsidRDefault="009B2803" w:rsidP="002145C9">
            <w:pPr>
              <w:pStyle w:val="cuatexto"/>
              <w:jc w:val="right"/>
            </w:pPr>
            <w:r>
              <w:t>369</w:t>
            </w:r>
          </w:p>
        </w:tc>
        <w:tc>
          <w:tcPr>
            <w:tcW w:w="663" w:type="dxa"/>
            <w:tcBorders>
              <w:top w:val="single" w:sz="4" w:space="0" w:color="auto"/>
              <w:bottom w:val="single" w:sz="2" w:space="0" w:color="auto"/>
            </w:tcBorders>
            <w:shd w:val="clear" w:color="auto" w:fill="auto"/>
            <w:noWrap/>
            <w:vAlign w:val="bottom"/>
            <w:hideMark/>
          </w:tcPr>
          <w:p w14:paraId="1126FB39" w14:textId="77777777" w:rsidR="009B2803" w:rsidRPr="000B3025" w:rsidRDefault="009B2803" w:rsidP="002145C9">
            <w:pPr>
              <w:pStyle w:val="cuatexto"/>
              <w:jc w:val="right"/>
            </w:pPr>
            <w:r>
              <w:t>369</w:t>
            </w:r>
          </w:p>
        </w:tc>
      </w:tr>
      <w:tr w:rsidR="009B2803" w:rsidRPr="000B3025" w14:paraId="3E01D856" w14:textId="77777777" w:rsidTr="00B47D1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bottom"/>
            <w:hideMark/>
          </w:tcPr>
          <w:p w14:paraId="1D623051" w14:textId="77777777" w:rsidR="009B2803" w:rsidRPr="00F40857" w:rsidRDefault="009B2803" w:rsidP="002145C9">
            <w:pPr>
              <w:pStyle w:val="cuatexto"/>
            </w:pPr>
          </w:p>
        </w:tc>
        <w:tc>
          <w:tcPr>
            <w:tcW w:w="2168" w:type="dxa"/>
            <w:tcBorders>
              <w:top w:val="single" w:sz="2" w:space="0" w:color="auto"/>
              <w:bottom w:val="single" w:sz="2" w:space="0" w:color="auto"/>
            </w:tcBorders>
            <w:shd w:val="clear" w:color="auto" w:fill="auto"/>
            <w:noWrap/>
            <w:vAlign w:val="bottom"/>
            <w:hideMark/>
          </w:tcPr>
          <w:p w14:paraId="5AE4592F" w14:textId="425A125B" w:rsidR="009B2803" w:rsidRPr="000B3025" w:rsidRDefault="009B2803" w:rsidP="002145C9">
            <w:pPr>
              <w:pStyle w:val="cuatexto"/>
            </w:pPr>
            <w:r>
              <w:t>Familia medikuntzako fak.</w:t>
            </w:r>
          </w:p>
        </w:tc>
        <w:tc>
          <w:tcPr>
            <w:tcW w:w="662" w:type="dxa"/>
            <w:tcBorders>
              <w:top w:val="single" w:sz="2" w:space="0" w:color="auto"/>
              <w:bottom w:val="single" w:sz="2" w:space="0" w:color="auto"/>
            </w:tcBorders>
            <w:shd w:val="clear" w:color="auto" w:fill="auto"/>
            <w:noWrap/>
            <w:vAlign w:val="bottom"/>
            <w:hideMark/>
          </w:tcPr>
          <w:p w14:paraId="053E3E0A" w14:textId="77777777" w:rsidR="009B2803" w:rsidRPr="000B3025" w:rsidRDefault="009B2803" w:rsidP="002145C9">
            <w:pPr>
              <w:pStyle w:val="cuatexto"/>
              <w:jc w:val="right"/>
            </w:pPr>
            <w:r>
              <w:t>328</w:t>
            </w:r>
          </w:p>
        </w:tc>
        <w:tc>
          <w:tcPr>
            <w:tcW w:w="662" w:type="dxa"/>
            <w:gridSpan w:val="2"/>
            <w:tcBorders>
              <w:top w:val="single" w:sz="2" w:space="0" w:color="auto"/>
              <w:bottom w:val="single" w:sz="2" w:space="0" w:color="auto"/>
            </w:tcBorders>
            <w:shd w:val="clear" w:color="auto" w:fill="auto"/>
            <w:noWrap/>
            <w:vAlign w:val="bottom"/>
            <w:hideMark/>
          </w:tcPr>
          <w:p w14:paraId="3FDEB091" w14:textId="77777777" w:rsidR="009B2803" w:rsidRPr="000B3025" w:rsidRDefault="009B2803" w:rsidP="002145C9">
            <w:pPr>
              <w:pStyle w:val="cuatexto"/>
              <w:jc w:val="right"/>
            </w:pPr>
            <w:r>
              <w:t>327</w:t>
            </w:r>
          </w:p>
        </w:tc>
        <w:tc>
          <w:tcPr>
            <w:tcW w:w="663" w:type="dxa"/>
            <w:gridSpan w:val="2"/>
            <w:tcBorders>
              <w:top w:val="single" w:sz="2" w:space="0" w:color="auto"/>
              <w:bottom w:val="single" w:sz="2" w:space="0" w:color="auto"/>
            </w:tcBorders>
            <w:shd w:val="clear" w:color="auto" w:fill="auto"/>
            <w:noWrap/>
            <w:vAlign w:val="bottom"/>
            <w:hideMark/>
          </w:tcPr>
          <w:p w14:paraId="5D288796" w14:textId="77777777" w:rsidR="009B2803" w:rsidRPr="000B3025" w:rsidRDefault="009B2803" w:rsidP="002145C9">
            <w:pPr>
              <w:pStyle w:val="cuatexto"/>
              <w:jc w:val="right"/>
            </w:pPr>
            <w:r>
              <w:t>332</w:t>
            </w:r>
          </w:p>
        </w:tc>
        <w:tc>
          <w:tcPr>
            <w:tcW w:w="662" w:type="dxa"/>
            <w:gridSpan w:val="2"/>
            <w:tcBorders>
              <w:top w:val="single" w:sz="2" w:space="0" w:color="auto"/>
              <w:bottom w:val="single" w:sz="2" w:space="0" w:color="auto"/>
            </w:tcBorders>
            <w:shd w:val="clear" w:color="auto" w:fill="auto"/>
            <w:noWrap/>
            <w:vAlign w:val="bottom"/>
            <w:hideMark/>
          </w:tcPr>
          <w:p w14:paraId="76E66852" w14:textId="77777777" w:rsidR="009B2803" w:rsidRPr="000B3025" w:rsidRDefault="009B2803" w:rsidP="002145C9">
            <w:pPr>
              <w:pStyle w:val="cuatexto"/>
              <w:jc w:val="right"/>
            </w:pPr>
            <w:r>
              <w:t>334</w:t>
            </w:r>
          </w:p>
        </w:tc>
        <w:tc>
          <w:tcPr>
            <w:tcW w:w="662" w:type="dxa"/>
            <w:gridSpan w:val="3"/>
            <w:tcBorders>
              <w:top w:val="single" w:sz="2" w:space="0" w:color="auto"/>
              <w:bottom w:val="single" w:sz="2" w:space="0" w:color="auto"/>
            </w:tcBorders>
            <w:shd w:val="clear" w:color="auto" w:fill="auto"/>
            <w:noWrap/>
            <w:vAlign w:val="bottom"/>
            <w:hideMark/>
          </w:tcPr>
          <w:p w14:paraId="003D0209" w14:textId="77777777" w:rsidR="009B2803" w:rsidRPr="000B3025" w:rsidRDefault="009B2803" w:rsidP="002145C9">
            <w:pPr>
              <w:pStyle w:val="cuatexto"/>
              <w:jc w:val="right"/>
            </w:pPr>
            <w:r>
              <w:t>340</w:t>
            </w:r>
          </w:p>
        </w:tc>
        <w:tc>
          <w:tcPr>
            <w:tcW w:w="663" w:type="dxa"/>
            <w:tcBorders>
              <w:top w:val="single" w:sz="2" w:space="0" w:color="auto"/>
              <w:bottom w:val="single" w:sz="2" w:space="0" w:color="auto"/>
            </w:tcBorders>
            <w:shd w:val="clear" w:color="auto" w:fill="auto"/>
            <w:noWrap/>
            <w:vAlign w:val="bottom"/>
            <w:hideMark/>
          </w:tcPr>
          <w:p w14:paraId="3F83CAA4" w14:textId="77777777" w:rsidR="009B2803" w:rsidRPr="000B3025" w:rsidRDefault="009B2803" w:rsidP="002145C9">
            <w:pPr>
              <w:pStyle w:val="cuatexto"/>
              <w:jc w:val="right"/>
            </w:pPr>
            <w:r>
              <w:t>341</w:t>
            </w:r>
          </w:p>
        </w:tc>
      </w:tr>
      <w:tr w:rsidR="009B2803" w:rsidRPr="000B3025" w14:paraId="0E3FCC97" w14:textId="77777777" w:rsidTr="00B47D18">
        <w:tblPrEx>
          <w:tblBorders>
            <w:top w:val="single" w:sz="4" w:space="0" w:color="auto"/>
            <w:bottom w:val="single" w:sz="4" w:space="0" w:color="auto"/>
            <w:insideH w:val="single" w:sz="4" w:space="0" w:color="auto"/>
          </w:tblBorders>
        </w:tblPrEx>
        <w:trPr>
          <w:trHeight w:val="198"/>
        </w:trPr>
        <w:tc>
          <w:tcPr>
            <w:tcW w:w="2608" w:type="dxa"/>
            <w:vMerge/>
            <w:tcBorders>
              <w:bottom w:val="single" w:sz="2" w:space="0" w:color="auto"/>
            </w:tcBorders>
            <w:shd w:val="clear" w:color="auto" w:fill="auto"/>
            <w:noWrap/>
            <w:vAlign w:val="bottom"/>
            <w:hideMark/>
          </w:tcPr>
          <w:p w14:paraId="67D52C8A" w14:textId="77777777" w:rsidR="009B2803" w:rsidRPr="00F40857" w:rsidRDefault="009B2803" w:rsidP="002145C9">
            <w:pPr>
              <w:pStyle w:val="cuatexto"/>
            </w:pPr>
          </w:p>
        </w:tc>
        <w:tc>
          <w:tcPr>
            <w:tcW w:w="2168" w:type="dxa"/>
            <w:tcBorders>
              <w:top w:val="single" w:sz="2" w:space="0" w:color="auto"/>
              <w:bottom w:val="single" w:sz="4" w:space="0" w:color="auto"/>
            </w:tcBorders>
            <w:shd w:val="clear" w:color="auto" w:fill="auto"/>
            <w:noWrap/>
            <w:vAlign w:val="bottom"/>
            <w:hideMark/>
          </w:tcPr>
          <w:p w14:paraId="781A870A" w14:textId="147F0ACC" w:rsidR="009B2803" w:rsidRPr="000B3025" w:rsidRDefault="009B2803" w:rsidP="002145C9">
            <w:pPr>
              <w:pStyle w:val="cuatexto"/>
            </w:pPr>
            <w:r>
              <w:t>Pediatriako fak.</w:t>
            </w:r>
          </w:p>
        </w:tc>
        <w:tc>
          <w:tcPr>
            <w:tcW w:w="668" w:type="dxa"/>
            <w:gridSpan w:val="2"/>
            <w:tcBorders>
              <w:top w:val="single" w:sz="2" w:space="0" w:color="auto"/>
              <w:bottom w:val="single" w:sz="4" w:space="0" w:color="auto"/>
            </w:tcBorders>
            <w:shd w:val="clear" w:color="auto" w:fill="auto"/>
            <w:noWrap/>
            <w:vAlign w:val="bottom"/>
            <w:hideMark/>
          </w:tcPr>
          <w:p w14:paraId="2CBB93D4" w14:textId="3A30FB0C" w:rsidR="009B2803" w:rsidRPr="000B3025" w:rsidRDefault="009B2803" w:rsidP="002145C9">
            <w:pPr>
              <w:pStyle w:val="cuatexto"/>
              <w:jc w:val="right"/>
            </w:pPr>
            <w:r>
              <w:t>-</w:t>
            </w:r>
          </w:p>
        </w:tc>
        <w:tc>
          <w:tcPr>
            <w:tcW w:w="669" w:type="dxa"/>
            <w:gridSpan w:val="2"/>
            <w:tcBorders>
              <w:top w:val="single" w:sz="2" w:space="0" w:color="auto"/>
              <w:bottom w:val="single" w:sz="4" w:space="0" w:color="auto"/>
            </w:tcBorders>
            <w:shd w:val="clear" w:color="auto" w:fill="auto"/>
            <w:noWrap/>
            <w:vAlign w:val="bottom"/>
            <w:hideMark/>
          </w:tcPr>
          <w:p w14:paraId="3322F5F9" w14:textId="1F53BD13" w:rsidR="009B2803" w:rsidRPr="000B3025" w:rsidRDefault="009B2803" w:rsidP="002145C9">
            <w:pPr>
              <w:pStyle w:val="cuatexto"/>
              <w:jc w:val="right"/>
            </w:pPr>
            <w:r>
              <w:t>-</w:t>
            </w:r>
          </w:p>
        </w:tc>
        <w:tc>
          <w:tcPr>
            <w:tcW w:w="669" w:type="dxa"/>
            <w:gridSpan w:val="2"/>
            <w:tcBorders>
              <w:top w:val="single" w:sz="2" w:space="0" w:color="auto"/>
              <w:bottom w:val="single" w:sz="4" w:space="0" w:color="auto"/>
            </w:tcBorders>
            <w:shd w:val="clear" w:color="auto" w:fill="auto"/>
            <w:noWrap/>
            <w:vAlign w:val="bottom"/>
            <w:hideMark/>
          </w:tcPr>
          <w:p w14:paraId="5F430FA5" w14:textId="6495EC1E" w:rsidR="009B2803" w:rsidRPr="000B3025" w:rsidRDefault="009B2803" w:rsidP="002145C9">
            <w:pPr>
              <w:pStyle w:val="cuatexto"/>
              <w:jc w:val="right"/>
            </w:pPr>
            <w:r>
              <w:t>-</w:t>
            </w:r>
          </w:p>
        </w:tc>
        <w:tc>
          <w:tcPr>
            <w:tcW w:w="668" w:type="dxa"/>
            <w:gridSpan w:val="2"/>
            <w:tcBorders>
              <w:top w:val="single" w:sz="2" w:space="0" w:color="auto"/>
              <w:bottom w:val="single" w:sz="4" w:space="0" w:color="auto"/>
            </w:tcBorders>
            <w:shd w:val="clear" w:color="auto" w:fill="auto"/>
            <w:noWrap/>
            <w:vAlign w:val="bottom"/>
            <w:hideMark/>
          </w:tcPr>
          <w:p w14:paraId="2ABC2401" w14:textId="7E3E90F1" w:rsidR="009B2803" w:rsidRPr="000B3025" w:rsidRDefault="009B2803" w:rsidP="002145C9">
            <w:pPr>
              <w:pStyle w:val="cuatexto"/>
              <w:jc w:val="right"/>
            </w:pPr>
            <w:r>
              <w:t>-</w:t>
            </w:r>
          </w:p>
        </w:tc>
        <w:tc>
          <w:tcPr>
            <w:tcW w:w="630" w:type="dxa"/>
            <w:tcBorders>
              <w:top w:val="single" w:sz="2" w:space="0" w:color="auto"/>
              <w:bottom w:val="single" w:sz="4" w:space="0" w:color="auto"/>
            </w:tcBorders>
            <w:shd w:val="clear" w:color="auto" w:fill="auto"/>
            <w:noWrap/>
            <w:vAlign w:val="bottom"/>
            <w:hideMark/>
          </w:tcPr>
          <w:p w14:paraId="0EBE05E5" w14:textId="7AEA9235" w:rsidR="009B2803" w:rsidRPr="000B3025" w:rsidRDefault="009B2803" w:rsidP="002145C9">
            <w:pPr>
              <w:pStyle w:val="cuatexto"/>
              <w:jc w:val="right"/>
            </w:pPr>
            <w:r>
              <w:t>-</w:t>
            </w:r>
          </w:p>
        </w:tc>
        <w:tc>
          <w:tcPr>
            <w:tcW w:w="670" w:type="dxa"/>
            <w:gridSpan w:val="2"/>
            <w:tcBorders>
              <w:top w:val="single" w:sz="2" w:space="0" w:color="auto"/>
              <w:bottom w:val="single" w:sz="4" w:space="0" w:color="auto"/>
            </w:tcBorders>
            <w:shd w:val="clear" w:color="auto" w:fill="auto"/>
            <w:noWrap/>
            <w:vAlign w:val="bottom"/>
            <w:hideMark/>
          </w:tcPr>
          <w:p w14:paraId="2AF4D944" w14:textId="449068FA" w:rsidR="009B2803" w:rsidRPr="000B3025" w:rsidRDefault="009B2803" w:rsidP="002145C9">
            <w:pPr>
              <w:pStyle w:val="cuatexto"/>
              <w:jc w:val="right"/>
            </w:pPr>
            <w:r>
              <w:t>-</w:t>
            </w:r>
          </w:p>
        </w:tc>
      </w:tr>
    </w:tbl>
    <w:p w14:paraId="4C6853DC" w14:textId="77777777" w:rsidR="008726A3" w:rsidRDefault="008726A3">
      <w:r>
        <w:br w:type="page"/>
      </w:r>
    </w:p>
    <w:tbl>
      <w:tblPr>
        <w:tblW w:w="8789" w:type="dxa"/>
        <w:tblLayout w:type="fixed"/>
        <w:tblCellMar>
          <w:left w:w="70" w:type="dxa"/>
          <w:right w:w="70" w:type="dxa"/>
        </w:tblCellMar>
        <w:tblLook w:val="04A0" w:firstRow="1" w:lastRow="0" w:firstColumn="1" w:lastColumn="0" w:noHBand="0" w:noVBand="1"/>
      </w:tblPr>
      <w:tblGrid>
        <w:gridCol w:w="2607"/>
        <w:gridCol w:w="2168"/>
        <w:gridCol w:w="669"/>
        <w:gridCol w:w="669"/>
        <w:gridCol w:w="669"/>
        <w:gridCol w:w="669"/>
        <w:gridCol w:w="669"/>
        <w:gridCol w:w="669"/>
      </w:tblGrid>
      <w:tr w:rsidR="00DF1FBE" w:rsidRPr="00F40857" w14:paraId="3BD00248" w14:textId="77777777" w:rsidTr="001E669B">
        <w:trPr>
          <w:trHeight w:val="255"/>
        </w:trPr>
        <w:tc>
          <w:tcPr>
            <w:tcW w:w="2607" w:type="dxa"/>
            <w:tcBorders>
              <w:top w:val="single" w:sz="4" w:space="0" w:color="auto"/>
              <w:left w:val="nil"/>
              <w:bottom w:val="single" w:sz="4" w:space="0" w:color="auto"/>
              <w:right w:val="nil"/>
            </w:tcBorders>
            <w:shd w:val="clear" w:color="auto" w:fill="8DB3E2" w:themeFill="text2" w:themeFillTint="66"/>
            <w:noWrap/>
            <w:vAlign w:val="center"/>
            <w:hideMark/>
          </w:tcPr>
          <w:p w14:paraId="6283916D" w14:textId="77777777" w:rsidR="00DF1FBE" w:rsidRPr="00F40857" w:rsidRDefault="00DF1FBE" w:rsidP="008824DA">
            <w:pPr>
              <w:pStyle w:val="cuadroCabe"/>
            </w:pPr>
            <w:r>
              <w:t>Osasun eskualde oinarrizkoa</w:t>
            </w:r>
          </w:p>
        </w:tc>
        <w:tc>
          <w:tcPr>
            <w:tcW w:w="2168" w:type="dxa"/>
            <w:tcBorders>
              <w:top w:val="single" w:sz="4" w:space="0" w:color="auto"/>
              <w:left w:val="nil"/>
              <w:bottom w:val="single" w:sz="4" w:space="0" w:color="auto"/>
              <w:right w:val="nil"/>
            </w:tcBorders>
            <w:shd w:val="clear" w:color="auto" w:fill="8DB3E2" w:themeFill="text2" w:themeFillTint="66"/>
            <w:noWrap/>
            <w:vAlign w:val="center"/>
            <w:hideMark/>
          </w:tcPr>
          <w:p w14:paraId="6C6EE98C" w14:textId="77777777" w:rsidR="00DF1FBE" w:rsidRPr="00F40857" w:rsidRDefault="00DF1FBE" w:rsidP="008824DA">
            <w:pPr>
              <w:pStyle w:val="cuadroCabe"/>
            </w:pPr>
            <w:r>
              <w:t>Lanbide kategoria</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76028FB9" w14:textId="77777777" w:rsidR="00DF1FBE" w:rsidRPr="00F40857" w:rsidRDefault="00DF1FBE" w:rsidP="008824DA">
            <w:pPr>
              <w:pStyle w:val="cuadroCabe"/>
            </w:pPr>
            <w:r>
              <w:t>2018</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5B50B3C0" w14:textId="77777777" w:rsidR="00DF1FBE" w:rsidRPr="00F40857" w:rsidRDefault="00DF1FBE" w:rsidP="008824DA">
            <w:pPr>
              <w:pStyle w:val="cuadroCabe"/>
            </w:pPr>
            <w:r>
              <w:t>2019</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420CBD38" w14:textId="77777777" w:rsidR="00DF1FBE" w:rsidRPr="00F40857" w:rsidRDefault="00DF1FBE" w:rsidP="008824DA">
            <w:pPr>
              <w:pStyle w:val="cuadroCabe"/>
            </w:pPr>
            <w:r>
              <w:t>2020</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7DC3D978" w14:textId="77777777" w:rsidR="00DF1FBE" w:rsidRPr="00F40857" w:rsidRDefault="00DF1FBE" w:rsidP="008824DA">
            <w:pPr>
              <w:pStyle w:val="cuadroCabe"/>
            </w:pPr>
            <w:r>
              <w:t>2021</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5D7ABF69" w14:textId="77777777" w:rsidR="00DF1FBE" w:rsidRPr="00F40857" w:rsidRDefault="00DF1FBE" w:rsidP="008824DA">
            <w:pPr>
              <w:pStyle w:val="cuadroCabe"/>
            </w:pPr>
            <w:r>
              <w:t>2022</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490E11DC" w14:textId="77777777" w:rsidR="00DF1FBE" w:rsidRPr="00F40857" w:rsidRDefault="00DF1FBE" w:rsidP="008824DA">
            <w:pPr>
              <w:pStyle w:val="cuadroCabe"/>
            </w:pPr>
            <w:r>
              <w:t>2023</w:t>
            </w:r>
          </w:p>
        </w:tc>
      </w:tr>
      <w:tr w:rsidR="009B2803" w:rsidRPr="008319B1" w14:paraId="433E8BFA" w14:textId="77777777" w:rsidTr="00B47D18">
        <w:tblPrEx>
          <w:tblBorders>
            <w:top w:val="single" w:sz="4" w:space="0" w:color="auto"/>
            <w:bottom w:val="single" w:sz="4" w:space="0" w:color="auto"/>
            <w:insideH w:val="single" w:sz="4" w:space="0" w:color="auto"/>
          </w:tblBorders>
        </w:tblPrEx>
        <w:trPr>
          <w:trHeight w:val="198"/>
        </w:trPr>
        <w:tc>
          <w:tcPr>
            <w:tcW w:w="2607" w:type="dxa"/>
            <w:vMerge w:val="restart"/>
            <w:tcBorders>
              <w:top w:val="single" w:sz="4" w:space="0" w:color="auto"/>
            </w:tcBorders>
            <w:shd w:val="clear" w:color="auto" w:fill="auto"/>
            <w:noWrap/>
            <w:vAlign w:val="center"/>
          </w:tcPr>
          <w:p w14:paraId="63F6C313" w14:textId="21341EDD" w:rsidR="009B2803" w:rsidRPr="008319B1" w:rsidRDefault="009B2803" w:rsidP="008824DA">
            <w:pPr>
              <w:pStyle w:val="cuatexto"/>
              <w:rPr>
                <w:color w:val="000000"/>
                <w:szCs w:val="20"/>
              </w:rPr>
            </w:pPr>
            <w:r>
              <w:t>Izaba</w:t>
            </w:r>
          </w:p>
        </w:tc>
        <w:tc>
          <w:tcPr>
            <w:tcW w:w="2168" w:type="dxa"/>
            <w:tcBorders>
              <w:top w:val="single" w:sz="4" w:space="0" w:color="auto"/>
              <w:bottom w:val="single" w:sz="2" w:space="0" w:color="auto"/>
            </w:tcBorders>
            <w:shd w:val="clear" w:color="auto" w:fill="auto"/>
            <w:noWrap/>
            <w:vAlign w:val="center"/>
          </w:tcPr>
          <w:p w14:paraId="0CA68925" w14:textId="68CDF080" w:rsidR="009B2803" w:rsidRPr="008319B1" w:rsidRDefault="009B2803" w:rsidP="008824DA">
            <w:pPr>
              <w:pStyle w:val="cuatexto"/>
              <w:rPr>
                <w:color w:val="000000"/>
                <w:szCs w:val="20"/>
              </w:rPr>
            </w:pPr>
            <w:r>
              <w:rPr>
                <w:color w:val="000000"/>
              </w:rPr>
              <w:t xml:space="preserve">Erizaintzako </w:t>
            </w:r>
            <w:proofErr w:type="spellStart"/>
            <w:r>
              <w:rPr>
                <w:color w:val="000000"/>
              </w:rPr>
              <w:t>lang</w:t>
            </w:r>
            <w:proofErr w:type="spellEnd"/>
            <w:r>
              <w:rPr>
                <w:color w:val="000000"/>
              </w:rPr>
              <w:t>.</w:t>
            </w:r>
          </w:p>
        </w:tc>
        <w:tc>
          <w:tcPr>
            <w:tcW w:w="669" w:type="dxa"/>
            <w:tcBorders>
              <w:top w:val="single" w:sz="4" w:space="0" w:color="auto"/>
              <w:bottom w:val="single" w:sz="2" w:space="0" w:color="auto"/>
            </w:tcBorders>
            <w:shd w:val="clear" w:color="auto" w:fill="auto"/>
            <w:noWrap/>
            <w:vAlign w:val="center"/>
          </w:tcPr>
          <w:p w14:paraId="6BE810BA" w14:textId="36A9FCB8" w:rsidR="009B2803" w:rsidRPr="008319B1" w:rsidRDefault="009B2803" w:rsidP="008319B1">
            <w:pPr>
              <w:pStyle w:val="cuatexto"/>
              <w:jc w:val="right"/>
              <w:rPr>
                <w:color w:val="000000"/>
                <w:szCs w:val="20"/>
              </w:rPr>
            </w:pPr>
            <w:r>
              <w:rPr>
                <w:color w:val="000000"/>
              </w:rPr>
              <w:t>284</w:t>
            </w:r>
          </w:p>
        </w:tc>
        <w:tc>
          <w:tcPr>
            <w:tcW w:w="669" w:type="dxa"/>
            <w:tcBorders>
              <w:top w:val="single" w:sz="4" w:space="0" w:color="auto"/>
              <w:bottom w:val="single" w:sz="2" w:space="0" w:color="auto"/>
            </w:tcBorders>
            <w:shd w:val="clear" w:color="auto" w:fill="auto"/>
            <w:noWrap/>
            <w:vAlign w:val="center"/>
          </w:tcPr>
          <w:p w14:paraId="40D6A9EE" w14:textId="3250EC8C" w:rsidR="009B2803" w:rsidRPr="008319B1" w:rsidRDefault="009B2803" w:rsidP="008319B1">
            <w:pPr>
              <w:pStyle w:val="cuatexto"/>
              <w:jc w:val="right"/>
              <w:rPr>
                <w:color w:val="000000"/>
                <w:szCs w:val="20"/>
              </w:rPr>
            </w:pPr>
            <w:r>
              <w:rPr>
                <w:color w:val="000000"/>
              </w:rPr>
              <w:t>281</w:t>
            </w:r>
          </w:p>
        </w:tc>
        <w:tc>
          <w:tcPr>
            <w:tcW w:w="669" w:type="dxa"/>
            <w:tcBorders>
              <w:top w:val="single" w:sz="4" w:space="0" w:color="auto"/>
              <w:bottom w:val="single" w:sz="2" w:space="0" w:color="auto"/>
            </w:tcBorders>
            <w:shd w:val="clear" w:color="auto" w:fill="auto"/>
            <w:noWrap/>
            <w:vAlign w:val="center"/>
          </w:tcPr>
          <w:p w14:paraId="0641DAC5" w14:textId="658F7832" w:rsidR="009B2803" w:rsidRPr="008319B1" w:rsidRDefault="009B2803" w:rsidP="008319B1">
            <w:pPr>
              <w:pStyle w:val="cuatexto"/>
              <w:jc w:val="right"/>
              <w:rPr>
                <w:color w:val="000000"/>
                <w:szCs w:val="20"/>
              </w:rPr>
            </w:pPr>
            <w:r>
              <w:rPr>
                <w:color w:val="000000"/>
              </w:rPr>
              <w:t>290</w:t>
            </w:r>
          </w:p>
        </w:tc>
        <w:tc>
          <w:tcPr>
            <w:tcW w:w="669" w:type="dxa"/>
            <w:tcBorders>
              <w:top w:val="single" w:sz="4" w:space="0" w:color="auto"/>
              <w:bottom w:val="single" w:sz="2" w:space="0" w:color="auto"/>
            </w:tcBorders>
            <w:shd w:val="clear" w:color="auto" w:fill="auto"/>
            <w:noWrap/>
            <w:vAlign w:val="center"/>
          </w:tcPr>
          <w:p w14:paraId="277259BC" w14:textId="4C02FEFD" w:rsidR="009B2803" w:rsidRPr="008319B1" w:rsidRDefault="009B2803" w:rsidP="008319B1">
            <w:pPr>
              <w:pStyle w:val="cuatexto"/>
              <w:jc w:val="right"/>
              <w:rPr>
                <w:color w:val="000000"/>
                <w:szCs w:val="20"/>
              </w:rPr>
            </w:pPr>
            <w:r>
              <w:rPr>
                <w:color w:val="000000"/>
              </w:rPr>
              <w:t>302</w:t>
            </w:r>
          </w:p>
        </w:tc>
        <w:tc>
          <w:tcPr>
            <w:tcW w:w="669" w:type="dxa"/>
            <w:tcBorders>
              <w:top w:val="single" w:sz="4" w:space="0" w:color="auto"/>
              <w:bottom w:val="single" w:sz="2" w:space="0" w:color="auto"/>
            </w:tcBorders>
            <w:shd w:val="clear" w:color="auto" w:fill="auto"/>
            <w:noWrap/>
            <w:vAlign w:val="center"/>
          </w:tcPr>
          <w:p w14:paraId="68E9548A" w14:textId="29FD0E2C" w:rsidR="009B2803" w:rsidRPr="008319B1" w:rsidRDefault="009B2803" w:rsidP="008319B1">
            <w:pPr>
              <w:pStyle w:val="cuatexto"/>
              <w:jc w:val="right"/>
              <w:rPr>
                <w:color w:val="000000"/>
                <w:szCs w:val="20"/>
              </w:rPr>
            </w:pPr>
            <w:r>
              <w:rPr>
                <w:color w:val="000000"/>
              </w:rPr>
              <w:t>298</w:t>
            </w:r>
          </w:p>
        </w:tc>
        <w:tc>
          <w:tcPr>
            <w:tcW w:w="669" w:type="dxa"/>
            <w:tcBorders>
              <w:top w:val="single" w:sz="4" w:space="0" w:color="auto"/>
              <w:bottom w:val="single" w:sz="2" w:space="0" w:color="auto"/>
            </w:tcBorders>
            <w:shd w:val="clear" w:color="auto" w:fill="auto"/>
            <w:noWrap/>
            <w:vAlign w:val="center"/>
          </w:tcPr>
          <w:p w14:paraId="5A5D2AC4" w14:textId="6C1574CA" w:rsidR="009B2803" w:rsidRPr="008319B1" w:rsidRDefault="009B2803" w:rsidP="008319B1">
            <w:pPr>
              <w:pStyle w:val="cuatexto"/>
              <w:jc w:val="right"/>
              <w:rPr>
                <w:color w:val="000000"/>
                <w:szCs w:val="20"/>
              </w:rPr>
            </w:pPr>
            <w:r>
              <w:rPr>
                <w:color w:val="000000"/>
              </w:rPr>
              <w:t>295</w:t>
            </w:r>
          </w:p>
        </w:tc>
      </w:tr>
      <w:tr w:rsidR="009B2803" w:rsidRPr="008319B1" w14:paraId="4972747D"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tcPr>
          <w:p w14:paraId="518CC971"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tcPr>
          <w:p w14:paraId="2118C2CD" w14:textId="3F9047C6" w:rsidR="009B2803" w:rsidRPr="008319B1" w:rsidRDefault="009B2803" w:rsidP="008824DA">
            <w:pPr>
              <w:pStyle w:val="cuatexto"/>
              <w:rPr>
                <w:color w:val="000000"/>
                <w:szCs w:val="20"/>
              </w:rPr>
            </w:pPr>
            <w:r>
              <w:rPr>
                <w:color w:val="000000"/>
              </w:rPr>
              <w:t>Familia medikuntzako fak.</w:t>
            </w:r>
          </w:p>
        </w:tc>
        <w:tc>
          <w:tcPr>
            <w:tcW w:w="669" w:type="dxa"/>
            <w:tcBorders>
              <w:top w:val="single" w:sz="2" w:space="0" w:color="auto"/>
              <w:bottom w:val="single" w:sz="2" w:space="0" w:color="auto"/>
            </w:tcBorders>
            <w:shd w:val="clear" w:color="auto" w:fill="auto"/>
            <w:noWrap/>
            <w:vAlign w:val="center"/>
          </w:tcPr>
          <w:p w14:paraId="4DF608A4" w14:textId="2392E851" w:rsidR="009B2803" w:rsidRPr="008319B1" w:rsidRDefault="009B2803" w:rsidP="008319B1">
            <w:pPr>
              <w:pStyle w:val="cuatexto"/>
              <w:jc w:val="right"/>
              <w:rPr>
                <w:color w:val="000000"/>
                <w:szCs w:val="20"/>
              </w:rPr>
            </w:pPr>
            <w:r>
              <w:rPr>
                <w:color w:val="000000"/>
              </w:rPr>
              <w:t>255</w:t>
            </w:r>
          </w:p>
        </w:tc>
        <w:tc>
          <w:tcPr>
            <w:tcW w:w="669" w:type="dxa"/>
            <w:tcBorders>
              <w:top w:val="single" w:sz="2" w:space="0" w:color="auto"/>
              <w:bottom w:val="single" w:sz="2" w:space="0" w:color="auto"/>
            </w:tcBorders>
            <w:shd w:val="clear" w:color="auto" w:fill="auto"/>
            <w:noWrap/>
            <w:vAlign w:val="center"/>
          </w:tcPr>
          <w:p w14:paraId="72B65112" w14:textId="55E72738" w:rsidR="009B2803" w:rsidRPr="008319B1" w:rsidRDefault="009B2803" w:rsidP="008319B1">
            <w:pPr>
              <w:pStyle w:val="cuatexto"/>
              <w:jc w:val="right"/>
              <w:rPr>
                <w:color w:val="000000"/>
                <w:szCs w:val="20"/>
              </w:rPr>
            </w:pPr>
            <w:r>
              <w:rPr>
                <w:color w:val="000000"/>
              </w:rPr>
              <w:t>251</w:t>
            </w:r>
          </w:p>
        </w:tc>
        <w:tc>
          <w:tcPr>
            <w:tcW w:w="669" w:type="dxa"/>
            <w:tcBorders>
              <w:top w:val="single" w:sz="2" w:space="0" w:color="auto"/>
              <w:bottom w:val="single" w:sz="2" w:space="0" w:color="auto"/>
            </w:tcBorders>
            <w:shd w:val="clear" w:color="auto" w:fill="auto"/>
            <w:noWrap/>
            <w:vAlign w:val="center"/>
          </w:tcPr>
          <w:p w14:paraId="5751030B" w14:textId="1FD8673D" w:rsidR="009B2803" w:rsidRPr="008319B1" w:rsidRDefault="009B2803" w:rsidP="008319B1">
            <w:pPr>
              <w:pStyle w:val="cuatexto"/>
              <w:jc w:val="right"/>
              <w:rPr>
                <w:color w:val="000000"/>
                <w:szCs w:val="20"/>
              </w:rPr>
            </w:pPr>
            <w:r>
              <w:rPr>
                <w:color w:val="000000"/>
              </w:rPr>
              <w:t>261</w:t>
            </w:r>
          </w:p>
        </w:tc>
        <w:tc>
          <w:tcPr>
            <w:tcW w:w="669" w:type="dxa"/>
            <w:tcBorders>
              <w:top w:val="single" w:sz="2" w:space="0" w:color="auto"/>
              <w:bottom w:val="single" w:sz="2" w:space="0" w:color="auto"/>
            </w:tcBorders>
            <w:shd w:val="clear" w:color="auto" w:fill="auto"/>
            <w:noWrap/>
            <w:vAlign w:val="center"/>
          </w:tcPr>
          <w:p w14:paraId="59EE9F3A" w14:textId="4BFD451C" w:rsidR="009B2803" w:rsidRPr="008319B1" w:rsidRDefault="009B2803" w:rsidP="008319B1">
            <w:pPr>
              <w:pStyle w:val="cuatexto"/>
              <w:jc w:val="right"/>
              <w:rPr>
                <w:color w:val="000000"/>
                <w:szCs w:val="20"/>
              </w:rPr>
            </w:pPr>
            <w:r>
              <w:rPr>
                <w:color w:val="000000"/>
              </w:rPr>
              <w:t>272</w:t>
            </w:r>
          </w:p>
        </w:tc>
        <w:tc>
          <w:tcPr>
            <w:tcW w:w="669" w:type="dxa"/>
            <w:tcBorders>
              <w:top w:val="single" w:sz="2" w:space="0" w:color="auto"/>
              <w:bottom w:val="single" w:sz="2" w:space="0" w:color="auto"/>
            </w:tcBorders>
            <w:shd w:val="clear" w:color="auto" w:fill="auto"/>
            <w:noWrap/>
            <w:vAlign w:val="center"/>
          </w:tcPr>
          <w:p w14:paraId="325F52EE" w14:textId="4E51149E" w:rsidR="009B2803" w:rsidRPr="008319B1" w:rsidRDefault="009B2803" w:rsidP="008319B1">
            <w:pPr>
              <w:pStyle w:val="cuatexto"/>
              <w:jc w:val="right"/>
              <w:rPr>
                <w:color w:val="000000"/>
                <w:szCs w:val="20"/>
              </w:rPr>
            </w:pPr>
            <w:r>
              <w:rPr>
                <w:color w:val="000000"/>
              </w:rPr>
              <w:t>266</w:t>
            </w:r>
          </w:p>
        </w:tc>
        <w:tc>
          <w:tcPr>
            <w:tcW w:w="669" w:type="dxa"/>
            <w:tcBorders>
              <w:top w:val="single" w:sz="2" w:space="0" w:color="auto"/>
              <w:bottom w:val="single" w:sz="2" w:space="0" w:color="auto"/>
            </w:tcBorders>
            <w:shd w:val="clear" w:color="auto" w:fill="auto"/>
            <w:noWrap/>
            <w:vAlign w:val="center"/>
          </w:tcPr>
          <w:p w14:paraId="0DFD4CA8" w14:textId="1790DC40" w:rsidR="009B2803" w:rsidRPr="008319B1" w:rsidRDefault="009B2803" w:rsidP="008319B1">
            <w:pPr>
              <w:pStyle w:val="cuatexto"/>
              <w:jc w:val="right"/>
              <w:rPr>
                <w:color w:val="000000"/>
                <w:szCs w:val="20"/>
              </w:rPr>
            </w:pPr>
            <w:r>
              <w:rPr>
                <w:color w:val="000000"/>
              </w:rPr>
              <w:t>400</w:t>
            </w:r>
          </w:p>
        </w:tc>
      </w:tr>
      <w:tr w:rsidR="009B2803" w:rsidRPr="008319B1" w14:paraId="3529D949"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tcPr>
          <w:p w14:paraId="46EBC6BC" w14:textId="6A35CD4A"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tcPr>
          <w:p w14:paraId="5E3406A4" w14:textId="1D1E58A3" w:rsidR="009B2803" w:rsidRPr="008319B1" w:rsidRDefault="009B2803" w:rsidP="008824DA">
            <w:pPr>
              <w:pStyle w:val="cuatexto"/>
              <w:rPr>
                <w:color w:val="000000"/>
                <w:szCs w:val="20"/>
              </w:rPr>
            </w:pPr>
            <w:r>
              <w:rPr>
                <w:color w:val="000000"/>
              </w:rPr>
              <w:t>Pediatriako fak.</w:t>
            </w:r>
          </w:p>
        </w:tc>
        <w:tc>
          <w:tcPr>
            <w:tcW w:w="669" w:type="dxa"/>
            <w:tcBorders>
              <w:top w:val="single" w:sz="2" w:space="0" w:color="auto"/>
            </w:tcBorders>
            <w:shd w:val="clear" w:color="auto" w:fill="auto"/>
            <w:noWrap/>
            <w:vAlign w:val="center"/>
          </w:tcPr>
          <w:p w14:paraId="0CEFB472" w14:textId="36BAF9D2" w:rsidR="009B2803" w:rsidRPr="008319B1" w:rsidRDefault="009B2803" w:rsidP="008319B1">
            <w:pPr>
              <w:pStyle w:val="cuatexto"/>
              <w:jc w:val="right"/>
              <w:rPr>
                <w:color w:val="000000"/>
                <w:szCs w:val="20"/>
              </w:rPr>
            </w:pPr>
            <w:r>
              <w:rPr>
                <w:color w:val="000000"/>
              </w:rPr>
              <w:t>284</w:t>
            </w:r>
          </w:p>
        </w:tc>
        <w:tc>
          <w:tcPr>
            <w:tcW w:w="669" w:type="dxa"/>
            <w:tcBorders>
              <w:top w:val="single" w:sz="2" w:space="0" w:color="auto"/>
            </w:tcBorders>
            <w:shd w:val="clear" w:color="auto" w:fill="auto"/>
            <w:noWrap/>
            <w:vAlign w:val="center"/>
          </w:tcPr>
          <w:p w14:paraId="62EA3E59" w14:textId="3E0EBF43" w:rsidR="009B2803" w:rsidRPr="008319B1" w:rsidRDefault="009B2803" w:rsidP="008319B1">
            <w:pPr>
              <w:pStyle w:val="cuatexto"/>
              <w:jc w:val="right"/>
              <w:rPr>
                <w:color w:val="000000"/>
                <w:szCs w:val="20"/>
              </w:rPr>
            </w:pPr>
            <w:r>
              <w:rPr>
                <w:color w:val="000000"/>
              </w:rPr>
              <w:t>281</w:t>
            </w:r>
          </w:p>
        </w:tc>
        <w:tc>
          <w:tcPr>
            <w:tcW w:w="669" w:type="dxa"/>
            <w:tcBorders>
              <w:top w:val="single" w:sz="2" w:space="0" w:color="auto"/>
            </w:tcBorders>
            <w:shd w:val="clear" w:color="auto" w:fill="auto"/>
            <w:noWrap/>
            <w:vAlign w:val="center"/>
          </w:tcPr>
          <w:p w14:paraId="4F66BA5E" w14:textId="56CC3C3D" w:rsidR="009B2803" w:rsidRPr="008319B1" w:rsidRDefault="009B2803" w:rsidP="008319B1">
            <w:pPr>
              <w:pStyle w:val="cuatexto"/>
              <w:jc w:val="right"/>
              <w:rPr>
                <w:color w:val="000000"/>
                <w:szCs w:val="20"/>
              </w:rPr>
            </w:pPr>
            <w:r>
              <w:rPr>
                <w:color w:val="000000"/>
              </w:rPr>
              <w:t>290</w:t>
            </w:r>
          </w:p>
        </w:tc>
        <w:tc>
          <w:tcPr>
            <w:tcW w:w="669" w:type="dxa"/>
            <w:tcBorders>
              <w:top w:val="single" w:sz="2" w:space="0" w:color="auto"/>
            </w:tcBorders>
            <w:shd w:val="clear" w:color="auto" w:fill="auto"/>
            <w:noWrap/>
            <w:vAlign w:val="center"/>
          </w:tcPr>
          <w:p w14:paraId="3308806A" w14:textId="742FD443" w:rsidR="009B2803" w:rsidRPr="008319B1" w:rsidRDefault="009B2803" w:rsidP="008319B1">
            <w:pPr>
              <w:pStyle w:val="cuatexto"/>
              <w:jc w:val="right"/>
              <w:rPr>
                <w:color w:val="000000"/>
                <w:szCs w:val="20"/>
              </w:rPr>
            </w:pPr>
            <w:r>
              <w:rPr>
                <w:color w:val="000000"/>
              </w:rPr>
              <w:t>302</w:t>
            </w:r>
          </w:p>
        </w:tc>
        <w:tc>
          <w:tcPr>
            <w:tcW w:w="669" w:type="dxa"/>
            <w:tcBorders>
              <w:top w:val="single" w:sz="2" w:space="0" w:color="auto"/>
            </w:tcBorders>
            <w:shd w:val="clear" w:color="auto" w:fill="auto"/>
            <w:noWrap/>
            <w:vAlign w:val="center"/>
          </w:tcPr>
          <w:p w14:paraId="68333B4C" w14:textId="69EF01F4" w:rsidR="009B2803" w:rsidRPr="008319B1" w:rsidRDefault="009B2803" w:rsidP="008319B1">
            <w:pPr>
              <w:pStyle w:val="cuatexto"/>
              <w:jc w:val="right"/>
              <w:rPr>
                <w:color w:val="000000"/>
                <w:szCs w:val="20"/>
              </w:rPr>
            </w:pPr>
            <w:r>
              <w:rPr>
                <w:color w:val="000000"/>
              </w:rPr>
              <w:t>298</w:t>
            </w:r>
          </w:p>
        </w:tc>
        <w:tc>
          <w:tcPr>
            <w:tcW w:w="669" w:type="dxa"/>
            <w:tcBorders>
              <w:top w:val="single" w:sz="2" w:space="0" w:color="auto"/>
            </w:tcBorders>
            <w:shd w:val="clear" w:color="auto" w:fill="auto"/>
            <w:noWrap/>
            <w:vAlign w:val="center"/>
          </w:tcPr>
          <w:p w14:paraId="1076B5D1" w14:textId="112AD1F9" w:rsidR="009B2803" w:rsidRPr="008319B1" w:rsidRDefault="009B2803" w:rsidP="008319B1">
            <w:pPr>
              <w:pStyle w:val="cuatexto"/>
              <w:jc w:val="right"/>
              <w:rPr>
                <w:color w:val="000000"/>
                <w:szCs w:val="20"/>
              </w:rPr>
            </w:pPr>
            <w:r>
              <w:rPr>
                <w:color w:val="000000"/>
              </w:rPr>
              <w:t>295</w:t>
            </w:r>
          </w:p>
        </w:tc>
      </w:tr>
      <w:tr w:rsidR="009B2803" w:rsidRPr="008319B1" w14:paraId="2A943838" w14:textId="77777777" w:rsidTr="00B47D18">
        <w:tblPrEx>
          <w:tblBorders>
            <w:top w:val="single" w:sz="4" w:space="0" w:color="auto"/>
            <w:bottom w:val="single" w:sz="4" w:space="0" w:color="auto"/>
            <w:insideH w:val="single" w:sz="4" w:space="0" w:color="auto"/>
          </w:tblBorders>
        </w:tblPrEx>
        <w:trPr>
          <w:trHeight w:val="198"/>
        </w:trPr>
        <w:tc>
          <w:tcPr>
            <w:tcW w:w="2607" w:type="dxa"/>
            <w:vMerge w:val="restart"/>
            <w:tcBorders>
              <w:top w:val="single" w:sz="4" w:space="0" w:color="auto"/>
            </w:tcBorders>
            <w:shd w:val="clear" w:color="auto" w:fill="auto"/>
            <w:noWrap/>
            <w:vAlign w:val="center"/>
            <w:hideMark/>
          </w:tcPr>
          <w:p w14:paraId="70D24029" w14:textId="2633BF60" w:rsidR="009B2803" w:rsidRPr="008319B1" w:rsidRDefault="009B2803" w:rsidP="008824DA">
            <w:pPr>
              <w:pStyle w:val="cuatexto"/>
              <w:rPr>
                <w:color w:val="000000"/>
                <w:szCs w:val="20"/>
              </w:rPr>
            </w:pPr>
            <w:r>
              <w:rPr>
                <w:color w:val="000000"/>
              </w:rPr>
              <w:t>Lizarra</w:t>
            </w:r>
          </w:p>
        </w:tc>
        <w:tc>
          <w:tcPr>
            <w:tcW w:w="2168" w:type="dxa"/>
            <w:tcBorders>
              <w:top w:val="single" w:sz="4" w:space="0" w:color="auto"/>
              <w:bottom w:val="single" w:sz="2" w:space="0" w:color="auto"/>
            </w:tcBorders>
            <w:shd w:val="clear" w:color="auto" w:fill="auto"/>
            <w:noWrap/>
            <w:vAlign w:val="center"/>
            <w:hideMark/>
          </w:tcPr>
          <w:p w14:paraId="4CF44B2C" w14:textId="303B39A9" w:rsidR="009B2803" w:rsidRPr="008319B1" w:rsidRDefault="009B2803" w:rsidP="008824DA">
            <w:pPr>
              <w:pStyle w:val="cuatexto"/>
              <w:rPr>
                <w:color w:val="000000"/>
                <w:szCs w:val="20"/>
              </w:rPr>
            </w:pPr>
            <w:r>
              <w:rPr>
                <w:color w:val="000000"/>
              </w:rPr>
              <w:t xml:space="preserve">Erizaintzako </w:t>
            </w:r>
            <w:proofErr w:type="spellStart"/>
            <w:r>
              <w:rPr>
                <w:color w:val="000000"/>
              </w:rPr>
              <w:t>lang</w:t>
            </w:r>
            <w:proofErr w:type="spellEnd"/>
            <w:r>
              <w:rPr>
                <w:color w:val="000000"/>
              </w:rPr>
              <w:t>.</w:t>
            </w:r>
          </w:p>
        </w:tc>
        <w:tc>
          <w:tcPr>
            <w:tcW w:w="669" w:type="dxa"/>
            <w:tcBorders>
              <w:top w:val="single" w:sz="4" w:space="0" w:color="auto"/>
              <w:bottom w:val="single" w:sz="2" w:space="0" w:color="auto"/>
            </w:tcBorders>
            <w:shd w:val="clear" w:color="auto" w:fill="auto"/>
            <w:noWrap/>
            <w:vAlign w:val="center"/>
            <w:hideMark/>
          </w:tcPr>
          <w:p w14:paraId="52F4AE93" w14:textId="77777777" w:rsidR="009B2803" w:rsidRPr="008319B1" w:rsidRDefault="009B2803" w:rsidP="008319B1">
            <w:pPr>
              <w:pStyle w:val="cuatexto"/>
              <w:jc w:val="right"/>
              <w:rPr>
                <w:color w:val="000000"/>
                <w:szCs w:val="20"/>
              </w:rPr>
            </w:pPr>
            <w:r>
              <w:rPr>
                <w:color w:val="000000"/>
              </w:rPr>
              <w:t>1.267</w:t>
            </w:r>
          </w:p>
        </w:tc>
        <w:tc>
          <w:tcPr>
            <w:tcW w:w="669" w:type="dxa"/>
            <w:tcBorders>
              <w:top w:val="single" w:sz="4" w:space="0" w:color="auto"/>
              <w:bottom w:val="single" w:sz="2" w:space="0" w:color="auto"/>
            </w:tcBorders>
            <w:shd w:val="clear" w:color="auto" w:fill="auto"/>
            <w:noWrap/>
            <w:vAlign w:val="center"/>
            <w:hideMark/>
          </w:tcPr>
          <w:p w14:paraId="0FDA2435" w14:textId="77777777" w:rsidR="009B2803" w:rsidRPr="008319B1" w:rsidRDefault="009B2803" w:rsidP="008319B1">
            <w:pPr>
              <w:pStyle w:val="cuatexto"/>
              <w:jc w:val="right"/>
              <w:rPr>
                <w:color w:val="000000"/>
                <w:szCs w:val="20"/>
              </w:rPr>
            </w:pPr>
            <w:r>
              <w:rPr>
                <w:color w:val="000000"/>
              </w:rPr>
              <w:t>1.295</w:t>
            </w:r>
          </w:p>
        </w:tc>
        <w:tc>
          <w:tcPr>
            <w:tcW w:w="669" w:type="dxa"/>
            <w:tcBorders>
              <w:top w:val="single" w:sz="4" w:space="0" w:color="auto"/>
              <w:bottom w:val="single" w:sz="2" w:space="0" w:color="auto"/>
            </w:tcBorders>
            <w:shd w:val="clear" w:color="auto" w:fill="auto"/>
            <w:noWrap/>
            <w:vAlign w:val="center"/>
            <w:hideMark/>
          </w:tcPr>
          <w:p w14:paraId="3EABC0D3" w14:textId="77777777" w:rsidR="009B2803" w:rsidRPr="008319B1" w:rsidRDefault="009B2803" w:rsidP="008319B1">
            <w:pPr>
              <w:pStyle w:val="cuatexto"/>
              <w:jc w:val="right"/>
              <w:rPr>
                <w:color w:val="000000"/>
                <w:szCs w:val="20"/>
              </w:rPr>
            </w:pPr>
            <w:r>
              <w:rPr>
                <w:color w:val="000000"/>
              </w:rPr>
              <w:t>1.268</w:t>
            </w:r>
          </w:p>
        </w:tc>
        <w:tc>
          <w:tcPr>
            <w:tcW w:w="669" w:type="dxa"/>
            <w:tcBorders>
              <w:top w:val="single" w:sz="4" w:space="0" w:color="auto"/>
              <w:bottom w:val="single" w:sz="2" w:space="0" w:color="auto"/>
            </w:tcBorders>
            <w:shd w:val="clear" w:color="auto" w:fill="auto"/>
            <w:noWrap/>
            <w:vAlign w:val="center"/>
            <w:hideMark/>
          </w:tcPr>
          <w:p w14:paraId="5E1121A3" w14:textId="77777777" w:rsidR="009B2803" w:rsidRPr="008319B1" w:rsidRDefault="009B2803" w:rsidP="008319B1">
            <w:pPr>
              <w:pStyle w:val="cuatexto"/>
              <w:jc w:val="right"/>
              <w:rPr>
                <w:color w:val="000000"/>
                <w:szCs w:val="20"/>
              </w:rPr>
            </w:pPr>
            <w:r>
              <w:rPr>
                <w:color w:val="000000"/>
              </w:rPr>
              <w:t>1.273</w:t>
            </w:r>
          </w:p>
        </w:tc>
        <w:tc>
          <w:tcPr>
            <w:tcW w:w="669" w:type="dxa"/>
            <w:tcBorders>
              <w:top w:val="single" w:sz="4" w:space="0" w:color="auto"/>
              <w:bottom w:val="single" w:sz="2" w:space="0" w:color="auto"/>
            </w:tcBorders>
            <w:shd w:val="clear" w:color="auto" w:fill="auto"/>
            <w:noWrap/>
            <w:vAlign w:val="center"/>
            <w:hideMark/>
          </w:tcPr>
          <w:p w14:paraId="524452E4" w14:textId="77777777" w:rsidR="009B2803" w:rsidRPr="008319B1" w:rsidRDefault="009B2803" w:rsidP="008319B1">
            <w:pPr>
              <w:pStyle w:val="cuatexto"/>
              <w:jc w:val="right"/>
              <w:rPr>
                <w:color w:val="000000"/>
                <w:szCs w:val="20"/>
              </w:rPr>
            </w:pPr>
            <w:r>
              <w:rPr>
                <w:color w:val="000000"/>
              </w:rPr>
              <w:t>1.283</w:t>
            </w:r>
          </w:p>
        </w:tc>
        <w:tc>
          <w:tcPr>
            <w:tcW w:w="669" w:type="dxa"/>
            <w:tcBorders>
              <w:top w:val="single" w:sz="4" w:space="0" w:color="auto"/>
              <w:bottom w:val="single" w:sz="2" w:space="0" w:color="auto"/>
            </w:tcBorders>
            <w:shd w:val="clear" w:color="auto" w:fill="auto"/>
            <w:noWrap/>
            <w:vAlign w:val="center"/>
            <w:hideMark/>
          </w:tcPr>
          <w:p w14:paraId="222CC527" w14:textId="77777777" w:rsidR="009B2803" w:rsidRPr="008319B1" w:rsidRDefault="009B2803" w:rsidP="008319B1">
            <w:pPr>
              <w:pStyle w:val="cuatexto"/>
              <w:jc w:val="right"/>
              <w:rPr>
                <w:color w:val="000000"/>
                <w:szCs w:val="20"/>
              </w:rPr>
            </w:pPr>
            <w:r>
              <w:rPr>
                <w:color w:val="000000"/>
              </w:rPr>
              <w:t>1.245</w:t>
            </w:r>
          </w:p>
        </w:tc>
      </w:tr>
      <w:tr w:rsidR="009B2803" w:rsidRPr="008319B1" w14:paraId="4C6FC337"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133D8806"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3A981330" w14:textId="6B1FD711" w:rsidR="009B2803" w:rsidRPr="008319B1" w:rsidRDefault="009B2803" w:rsidP="008824DA">
            <w:pPr>
              <w:pStyle w:val="cuatexto"/>
              <w:rPr>
                <w:color w:val="000000"/>
                <w:szCs w:val="20"/>
              </w:rPr>
            </w:pPr>
            <w:r>
              <w:rPr>
                <w:color w:val="000000"/>
              </w:rPr>
              <w:t>Familia medikuntzako fak.</w:t>
            </w:r>
          </w:p>
        </w:tc>
        <w:tc>
          <w:tcPr>
            <w:tcW w:w="669" w:type="dxa"/>
            <w:tcBorders>
              <w:top w:val="single" w:sz="2" w:space="0" w:color="auto"/>
              <w:bottom w:val="single" w:sz="2" w:space="0" w:color="auto"/>
            </w:tcBorders>
            <w:shd w:val="clear" w:color="auto" w:fill="auto"/>
            <w:noWrap/>
            <w:vAlign w:val="center"/>
            <w:hideMark/>
          </w:tcPr>
          <w:p w14:paraId="7724FD70" w14:textId="77777777" w:rsidR="009B2803" w:rsidRPr="008319B1" w:rsidRDefault="009B2803" w:rsidP="008319B1">
            <w:pPr>
              <w:pStyle w:val="cuatexto"/>
              <w:jc w:val="right"/>
              <w:rPr>
                <w:color w:val="000000"/>
                <w:szCs w:val="20"/>
              </w:rPr>
            </w:pPr>
            <w:r>
              <w:rPr>
                <w:color w:val="000000"/>
              </w:rPr>
              <w:t>1.444</w:t>
            </w:r>
          </w:p>
        </w:tc>
        <w:tc>
          <w:tcPr>
            <w:tcW w:w="669" w:type="dxa"/>
            <w:tcBorders>
              <w:top w:val="single" w:sz="2" w:space="0" w:color="auto"/>
              <w:bottom w:val="single" w:sz="2" w:space="0" w:color="auto"/>
            </w:tcBorders>
            <w:shd w:val="clear" w:color="auto" w:fill="auto"/>
            <w:noWrap/>
            <w:vAlign w:val="center"/>
            <w:hideMark/>
          </w:tcPr>
          <w:p w14:paraId="611BAC32" w14:textId="77777777" w:rsidR="009B2803" w:rsidRPr="008319B1" w:rsidRDefault="009B2803" w:rsidP="008319B1">
            <w:pPr>
              <w:pStyle w:val="cuatexto"/>
              <w:jc w:val="right"/>
              <w:rPr>
                <w:color w:val="000000"/>
                <w:szCs w:val="20"/>
              </w:rPr>
            </w:pPr>
            <w:r>
              <w:rPr>
                <w:color w:val="000000"/>
              </w:rPr>
              <w:t>1.491</w:t>
            </w:r>
          </w:p>
        </w:tc>
        <w:tc>
          <w:tcPr>
            <w:tcW w:w="669" w:type="dxa"/>
            <w:tcBorders>
              <w:top w:val="single" w:sz="2" w:space="0" w:color="auto"/>
              <w:bottom w:val="single" w:sz="2" w:space="0" w:color="auto"/>
            </w:tcBorders>
            <w:shd w:val="clear" w:color="auto" w:fill="auto"/>
            <w:noWrap/>
            <w:vAlign w:val="center"/>
            <w:hideMark/>
          </w:tcPr>
          <w:p w14:paraId="7DA9D366" w14:textId="77777777" w:rsidR="009B2803" w:rsidRPr="008319B1" w:rsidRDefault="009B2803" w:rsidP="008319B1">
            <w:pPr>
              <w:pStyle w:val="cuatexto"/>
              <w:jc w:val="right"/>
              <w:rPr>
                <w:color w:val="000000"/>
                <w:szCs w:val="20"/>
              </w:rPr>
            </w:pPr>
            <w:r>
              <w:rPr>
                <w:color w:val="000000"/>
              </w:rPr>
              <w:t>1.449</w:t>
            </w:r>
          </w:p>
        </w:tc>
        <w:tc>
          <w:tcPr>
            <w:tcW w:w="669" w:type="dxa"/>
            <w:tcBorders>
              <w:top w:val="single" w:sz="2" w:space="0" w:color="auto"/>
              <w:bottom w:val="single" w:sz="2" w:space="0" w:color="auto"/>
            </w:tcBorders>
            <w:shd w:val="clear" w:color="auto" w:fill="auto"/>
            <w:noWrap/>
            <w:vAlign w:val="center"/>
            <w:hideMark/>
          </w:tcPr>
          <w:p w14:paraId="771FFD11" w14:textId="77777777" w:rsidR="009B2803" w:rsidRPr="008319B1" w:rsidRDefault="009B2803" w:rsidP="008319B1">
            <w:pPr>
              <w:pStyle w:val="cuatexto"/>
              <w:jc w:val="right"/>
              <w:rPr>
                <w:color w:val="000000"/>
                <w:szCs w:val="20"/>
              </w:rPr>
            </w:pPr>
            <w:r>
              <w:rPr>
                <w:color w:val="000000"/>
              </w:rPr>
              <w:t>1.458</w:t>
            </w:r>
          </w:p>
        </w:tc>
        <w:tc>
          <w:tcPr>
            <w:tcW w:w="669" w:type="dxa"/>
            <w:tcBorders>
              <w:top w:val="single" w:sz="2" w:space="0" w:color="auto"/>
              <w:bottom w:val="single" w:sz="2" w:space="0" w:color="auto"/>
            </w:tcBorders>
            <w:shd w:val="clear" w:color="auto" w:fill="auto"/>
            <w:noWrap/>
            <w:vAlign w:val="center"/>
            <w:hideMark/>
          </w:tcPr>
          <w:p w14:paraId="213C6FB0" w14:textId="77777777" w:rsidR="009B2803" w:rsidRPr="008319B1" w:rsidRDefault="009B2803" w:rsidP="008319B1">
            <w:pPr>
              <w:pStyle w:val="cuatexto"/>
              <w:jc w:val="right"/>
              <w:rPr>
                <w:color w:val="000000"/>
                <w:szCs w:val="20"/>
              </w:rPr>
            </w:pPr>
            <w:r>
              <w:rPr>
                <w:color w:val="000000"/>
              </w:rPr>
              <w:t>1.474</w:t>
            </w:r>
          </w:p>
        </w:tc>
        <w:tc>
          <w:tcPr>
            <w:tcW w:w="669" w:type="dxa"/>
            <w:tcBorders>
              <w:top w:val="single" w:sz="2" w:space="0" w:color="auto"/>
              <w:bottom w:val="single" w:sz="2" w:space="0" w:color="auto"/>
            </w:tcBorders>
            <w:shd w:val="clear" w:color="auto" w:fill="auto"/>
            <w:noWrap/>
            <w:vAlign w:val="center"/>
            <w:hideMark/>
          </w:tcPr>
          <w:p w14:paraId="269565D1" w14:textId="77777777" w:rsidR="009B2803" w:rsidRPr="008319B1" w:rsidRDefault="009B2803" w:rsidP="008319B1">
            <w:pPr>
              <w:pStyle w:val="cuatexto"/>
              <w:jc w:val="right"/>
              <w:rPr>
                <w:color w:val="000000"/>
                <w:szCs w:val="20"/>
              </w:rPr>
            </w:pPr>
            <w:r>
              <w:rPr>
                <w:color w:val="000000"/>
              </w:rPr>
              <w:t>1.357</w:t>
            </w:r>
          </w:p>
        </w:tc>
      </w:tr>
      <w:tr w:rsidR="009B2803" w:rsidRPr="008319B1" w14:paraId="68BAB0DF"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76A0E8F9"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16168A0D" w14:textId="3F8A9CBD" w:rsidR="009B2803" w:rsidRPr="008319B1" w:rsidRDefault="009B2803" w:rsidP="008824DA">
            <w:pPr>
              <w:pStyle w:val="cuatexto"/>
              <w:rPr>
                <w:color w:val="000000"/>
                <w:szCs w:val="20"/>
              </w:rPr>
            </w:pPr>
            <w:r>
              <w:rPr>
                <w:color w:val="000000"/>
              </w:rPr>
              <w:t>Pediatriako fak.</w:t>
            </w:r>
          </w:p>
        </w:tc>
        <w:tc>
          <w:tcPr>
            <w:tcW w:w="669" w:type="dxa"/>
            <w:tcBorders>
              <w:top w:val="single" w:sz="2" w:space="0" w:color="auto"/>
            </w:tcBorders>
            <w:shd w:val="clear" w:color="auto" w:fill="auto"/>
            <w:noWrap/>
            <w:vAlign w:val="center"/>
            <w:hideMark/>
          </w:tcPr>
          <w:p w14:paraId="79BAD648" w14:textId="77777777" w:rsidR="009B2803" w:rsidRPr="008319B1" w:rsidRDefault="009B2803" w:rsidP="008319B1">
            <w:pPr>
              <w:pStyle w:val="cuatexto"/>
              <w:jc w:val="right"/>
              <w:rPr>
                <w:color w:val="000000"/>
                <w:szCs w:val="20"/>
              </w:rPr>
            </w:pPr>
            <w:r>
              <w:rPr>
                <w:color w:val="000000"/>
              </w:rPr>
              <w:t>860</w:t>
            </w:r>
          </w:p>
        </w:tc>
        <w:tc>
          <w:tcPr>
            <w:tcW w:w="669" w:type="dxa"/>
            <w:tcBorders>
              <w:top w:val="single" w:sz="2" w:space="0" w:color="auto"/>
            </w:tcBorders>
            <w:shd w:val="clear" w:color="auto" w:fill="auto"/>
            <w:noWrap/>
            <w:vAlign w:val="center"/>
            <w:hideMark/>
          </w:tcPr>
          <w:p w14:paraId="0FBB85E4" w14:textId="77777777" w:rsidR="009B2803" w:rsidRPr="008319B1" w:rsidRDefault="009B2803" w:rsidP="008319B1">
            <w:pPr>
              <w:pStyle w:val="cuatexto"/>
              <w:jc w:val="right"/>
              <w:rPr>
                <w:color w:val="000000"/>
                <w:szCs w:val="20"/>
              </w:rPr>
            </w:pPr>
            <w:r>
              <w:rPr>
                <w:color w:val="000000"/>
              </w:rPr>
              <w:t>855</w:t>
            </w:r>
          </w:p>
        </w:tc>
        <w:tc>
          <w:tcPr>
            <w:tcW w:w="669" w:type="dxa"/>
            <w:tcBorders>
              <w:top w:val="single" w:sz="2" w:space="0" w:color="auto"/>
            </w:tcBorders>
            <w:shd w:val="clear" w:color="auto" w:fill="auto"/>
            <w:noWrap/>
            <w:vAlign w:val="center"/>
            <w:hideMark/>
          </w:tcPr>
          <w:p w14:paraId="280C2783" w14:textId="77777777" w:rsidR="009B2803" w:rsidRPr="008319B1" w:rsidRDefault="009B2803" w:rsidP="008319B1">
            <w:pPr>
              <w:pStyle w:val="cuatexto"/>
              <w:jc w:val="right"/>
              <w:rPr>
                <w:color w:val="000000"/>
                <w:szCs w:val="20"/>
              </w:rPr>
            </w:pPr>
            <w:r>
              <w:rPr>
                <w:color w:val="000000"/>
              </w:rPr>
              <w:t>845</w:t>
            </w:r>
          </w:p>
        </w:tc>
        <w:tc>
          <w:tcPr>
            <w:tcW w:w="669" w:type="dxa"/>
            <w:tcBorders>
              <w:top w:val="single" w:sz="2" w:space="0" w:color="auto"/>
            </w:tcBorders>
            <w:shd w:val="clear" w:color="auto" w:fill="auto"/>
            <w:noWrap/>
            <w:vAlign w:val="center"/>
            <w:hideMark/>
          </w:tcPr>
          <w:p w14:paraId="7554A274" w14:textId="77777777" w:rsidR="009B2803" w:rsidRPr="008319B1" w:rsidRDefault="009B2803" w:rsidP="008319B1">
            <w:pPr>
              <w:pStyle w:val="cuatexto"/>
              <w:jc w:val="right"/>
              <w:rPr>
                <w:color w:val="000000"/>
                <w:szCs w:val="20"/>
              </w:rPr>
            </w:pPr>
            <w:r>
              <w:rPr>
                <w:color w:val="000000"/>
              </w:rPr>
              <w:t>837</w:t>
            </w:r>
          </w:p>
        </w:tc>
        <w:tc>
          <w:tcPr>
            <w:tcW w:w="669" w:type="dxa"/>
            <w:tcBorders>
              <w:top w:val="single" w:sz="2" w:space="0" w:color="auto"/>
            </w:tcBorders>
            <w:shd w:val="clear" w:color="auto" w:fill="auto"/>
            <w:noWrap/>
            <w:vAlign w:val="center"/>
            <w:hideMark/>
          </w:tcPr>
          <w:p w14:paraId="4AE9427D" w14:textId="77777777" w:rsidR="009B2803" w:rsidRPr="008319B1" w:rsidRDefault="009B2803" w:rsidP="008319B1">
            <w:pPr>
              <w:pStyle w:val="cuatexto"/>
              <w:jc w:val="right"/>
              <w:rPr>
                <w:color w:val="000000"/>
                <w:szCs w:val="20"/>
              </w:rPr>
            </w:pPr>
            <w:r>
              <w:rPr>
                <w:color w:val="000000"/>
              </w:rPr>
              <w:t>827</w:t>
            </w:r>
          </w:p>
        </w:tc>
        <w:tc>
          <w:tcPr>
            <w:tcW w:w="669" w:type="dxa"/>
            <w:tcBorders>
              <w:top w:val="single" w:sz="2" w:space="0" w:color="auto"/>
            </w:tcBorders>
            <w:shd w:val="clear" w:color="auto" w:fill="auto"/>
            <w:noWrap/>
            <w:vAlign w:val="center"/>
            <w:hideMark/>
          </w:tcPr>
          <w:p w14:paraId="71A8831C" w14:textId="77777777" w:rsidR="009B2803" w:rsidRPr="008319B1" w:rsidRDefault="009B2803" w:rsidP="008319B1">
            <w:pPr>
              <w:pStyle w:val="cuatexto"/>
              <w:jc w:val="right"/>
              <w:rPr>
                <w:color w:val="000000"/>
                <w:szCs w:val="20"/>
              </w:rPr>
            </w:pPr>
            <w:r>
              <w:rPr>
                <w:color w:val="000000"/>
              </w:rPr>
              <w:t>816</w:t>
            </w:r>
          </w:p>
        </w:tc>
      </w:tr>
      <w:tr w:rsidR="009B2803" w:rsidRPr="008319B1" w14:paraId="7A417917" w14:textId="77777777" w:rsidTr="00B47D18">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5D2043D6" w14:textId="2E4932D1" w:rsidR="009B2803" w:rsidRPr="008319B1" w:rsidRDefault="009B2803" w:rsidP="008824DA">
            <w:pPr>
              <w:pStyle w:val="cuatexto"/>
              <w:rPr>
                <w:color w:val="000000"/>
                <w:szCs w:val="20"/>
              </w:rPr>
            </w:pPr>
            <w:r>
              <w:rPr>
                <w:color w:val="000000"/>
              </w:rPr>
              <w:t>Villatuerta</w:t>
            </w:r>
          </w:p>
        </w:tc>
        <w:tc>
          <w:tcPr>
            <w:tcW w:w="2168" w:type="dxa"/>
            <w:tcBorders>
              <w:bottom w:val="single" w:sz="2" w:space="0" w:color="auto"/>
            </w:tcBorders>
            <w:shd w:val="clear" w:color="auto" w:fill="auto"/>
            <w:noWrap/>
            <w:vAlign w:val="center"/>
            <w:hideMark/>
          </w:tcPr>
          <w:p w14:paraId="39D74701" w14:textId="43ABD859" w:rsidR="009B2803" w:rsidRPr="008319B1" w:rsidRDefault="009B2803" w:rsidP="008824DA">
            <w:pPr>
              <w:pStyle w:val="cuatexto"/>
              <w:rPr>
                <w:color w:val="000000"/>
                <w:szCs w:val="20"/>
              </w:rPr>
            </w:pPr>
            <w:r>
              <w:rPr>
                <w:color w:val="000000"/>
              </w:rPr>
              <w:t xml:space="preserve">Erizaintzako </w:t>
            </w:r>
            <w:proofErr w:type="spellStart"/>
            <w:r>
              <w:rPr>
                <w:color w:val="000000"/>
              </w:rPr>
              <w:t>lang</w:t>
            </w:r>
            <w:proofErr w:type="spellEnd"/>
            <w:r>
              <w:rPr>
                <w:color w:val="000000"/>
              </w:rPr>
              <w:t>.</w:t>
            </w:r>
          </w:p>
        </w:tc>
        <w:tc>
          <w:tcPr>
            <w:tcW w:w="669" w:type="dxa"/>
            <w:tcBorders>
              <w:bottom w:val="single" w:sz="2" w:space="0" w:color="auto"/>
            </w:tcBorders>
            <w:shd w:val="clear" w:color="auto" w:fill="auto"/>
            <w:noWrap/>
            <w:vAlign w:val="center"/>
            <w:hideMark/>
          </w:tcPr>
          <w:p w14:paraId="12CBB82C" w14:textId="77777777" w:rsidR="009B2803" w:rsidRPr="008319B1" w:rsidRDefault="009B2803" w:rsidP="008319B1">
            <w:pPr>
              <w:pStyle w:val="cuatexto"/>
              <w:jc w:val="right"/>
              <w:rPr>
                <w:color w:val="000000"/>
                <w:szCs w:val="20"/>
              </w:rPr>
            </w:pPr>
            <w:r>
              <w:rPr>
                <w:color w:val="000000"/>
              </w:rPr>
              <w:t>796</w:t>
            </w:r>
          </w:p>
        </w:tc>
        <w:tc>
          <w:tcPr>
            <w:tcW w:w="669" w:type="dxa"/>
            <w:tcBorders>
              <w:bottom w:val="single" w:sz="2" w:space="0" w:color="auto"/>
            </w:tcBorders>
            <w:shd w:val="clear" w:color="auto" w:fill="auto"/>
            <w:noWrap/>
            <w:vAlign w:val="center"/>
            <w:hideMark/>
          </w:tcPr>
          <w:p w14:paraId="2C653C6A" w14:textId="77777777" w:rsidR="009B2803" w:rsidRPr="008319B1" w:rsidRDefault="009B2803" w:rsidP="008319B1">
            <w:pPr>
              <w:pStyle w:val="cuatexto"/>
              <w:jc w:val="right"/>
              <w:rPr>
                <w:color w:val="000000"/>
                <w:szCs w:val="20"/>
              </w:rPr>
            </w:pPr>
            <w:r>
              <w:rPr>
                <w:color w:val="000000"/>
              </w:rPr>
              <w:t>794</w:t>
            </w:r>
          </w:p>
        </w:tc>
        <w:tc>
          <w:tcPr>
            <w:tcW w:w="669" w:type="dxa"/>
            <w:tcBorders>
              <w:bottom w:val="single" w:sz="2" w:space="0" w:color="auto"/>
            </w:tcBorders>
            <w:shd w:val="clear" w:color="auto" w:fill="auto"/>
            <w:noWrap/>
            <w:vAlign w:val="center"/>
            <w:hideMark/>
          </w:tcPr>
          <w:p w14:paraId="42CB6C79" w14:textId="77777777" w:rsidR="009B2803" w:rsidRPr="008319B1" w:rsidRDefault="009B2803" w:rsidP="008319B1">
            <w:pPr>
              <w:pStyle w:val="cuatexto"/>
              <w:jc w:val="right"/>
              <w:rPr>
                <w:color w:val="000000"/>
                <w:szCs w:val="20"/>
              </w:rPr>
            </w:pPr>
            <w:r>
              <w:rPr>
                <w:color w:val="000000"/>
              </w:rPr>
              <w:t>807</w:t>
            </w:r>
          </w:p>
        </w:tc>
        <w:tc>
          <w:tcPr>
            <w:tcW w:w="669" w:type="dxa"/>
            <w:tcBorders>
              <w:bottom w:val="single" w:sz="2" w:space="0" w:color="auto"/>
            </w:tcBorders>
            <w:shd w:val="clear" w:color="auto" w:fill="auto"/>
            <w:noWrap/>
            <w:vAlign w:val="center"/>
            <w:hideMark/>
          </w:tcPr>
          <w:p w14:paraId="110D401E" w14:textId="77777777" w:rsidR="009B2803" w:rsidRPr="008319B1" w:rsidRDefault="009B2803" w:rsidP="008319B1">
            <w:pPr>
              <w:pStyle w:val="cuatexto"/>
              <w:jc w:val="right"/>
              <w:rPr>
                <w:color w:val="000000"/>
                <w:szCs w:val="20"/>
              </w:rPr>
            </w:pPr>
            <w:r>
              <w:rPr>
                <w:color w:val="000000"/>
              </w:rPr>
              <w:t>810</w:t>
            </w:r>
          </w:p>
        </w:tc>
        <w:tc>
          <w:tcPr>
            <w:tcW w:w="669" w:type="dxa"/>
            <w:tcBorders>
              <w:bottom w:val="single" w:sz="2" w:space="0" w:color="auto"/>
            </w:tcBorders>
            <w:shd w:val="clear" w:color="auto" w:fill="auto"/>
            <w:noWrap/>
            <w:vAlign w:val="center"/>
            <w:hideMark/>
          </w:tcPr>
          <w:p w14:paraId="4461706D" w14:textId="77777777" w:rsidR="009B2803" w:rsidRPr="008319B1" w:rsidRDefault="009B2803" w:rsidP="008319B1">
            <w:pPr>
              <w:pStyle w:val="cuatexto"/>
              <w:jc w:val="right"/>
              <w:rPr>
                <w:color w:val="000000"/>
                <w:szCs w:val="20"/>
              </w:rPr>
            </w:pPr>
            <w:r>
              <w:rPr>
                <w:color w:val="000000"/>
              </w:rPr>
              <w:t>816</w:t>
            </w:r>
          </w:p>
        </w:tc>
        <w:tc>
          <w:tcPr>
            <w:tcW w:w="669" w:type="dxa"/>
            <w:tcBorders>
              <w:bottom w:val="single" w:sz="2" w:space="0" w:color="auto"/>
            </w:tcBorders>
            <w:shd w:val="clear" w:color="auto" w:fill="auto"/>
            <w:noWrap/>
            <w:vAlign w:val="center"/>
            <w:hideMark/>
          </w:tcPr>
          <w:p w14:paraId="6922E1E8" w14:textId="77777777" w:rsidR="009B2803" w:rsidRPr="008319B1" w:rsidRDefault="009B2803" w:rsidP="008319B1">
            <w:pPr>
              <w:pStyle w:val="cuatexto"/>
              <w:jc w:val="right"/>
              <w:rPr>
                <w:color w:val="000000"/>
                <w:szCs w:val="20"/>
              </w:rPr>
            </w:pPr>
            <w:r>
              <w:rPr>
                <w:color w:val="000000"/>
              </w:rPr>
              <w:t>820</w:t>
            </w:r>
          </w:p>
        </w:tc>
      </w:tr>
      <w:tr w:rsidR="009B2803" w:rsidRPr="008319B1" w14:paraId="684323A8"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3CCF5234"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78916FA0" w14:textId="3297B86E" w:rsidR="009B2803" w:rsidRPr="008319B1" w:rsidRDefault="009B2803" w:rsidP="008824DA">
            <w:pPr>
              <w:pStyle w:val="cuatexto"/>
              <w:rPr>
                <w:color w:val="000000"/>
                <w:szCs w:val="20"/>
              </w:rPr>
            </w:pPr>
            <w:r>
              <w:rPr>
                <w:color w:val="000000"/>
              </w:rPr>
              <w:t>Familia medikuntzako fak.</w:t>
            </w:r>
          </w:p>
        </w:tc>
        <w:tc>
          <w:tcPr>
            <w:tcW w:w="669" w:type="dxa"/>
            <w:tcBorders>
              <w:top w:val="single" w:sz="2" w:space="0" w:color="auto"/>
              <w:bottom w:val="single" w:sz="2" w:space="0" w:color="auto"/>
            </w:tcBorders>
            <w:shd w:val="clear" w:color="auto" w:fill="auto"/>
            <w:noWrap/>
            <w:vAlign w:val="center"/>
            <w:hideMark/>
          </w:tcPr>
          <w:p w14:paraId="7E744C0D" w14:textId="77777777" w:rsidR="009B2803" w:rsidRPr="008319B1" w:rsidRDefault="009B2803" w:rsidP="008319B1">
            <w:pPr>
              <w:pStyle w:val="cuatexto"/>
              <w:jc w:val="right"/>
              <w:rPr>
                <w:color w:val="000000"/>
                <w:szCs w:val="20"/>
              </w:rPr>
            </w:pPr>
            <w:r>
              <w:rPr>
                <w:color w:val="000000"/>
              </w:rPr>
              <w:t>756</w:t>
            </w:r>
          </w:p>
        </w:tc>
        <w:tc>
          <w:tcPr>
            <w:tcW w:w="669" w:type="dxa"/>
            <w:tcBorders>
              <w:top w:val="single" w:sz="2" w:space="0" w:color="auto"/>
              <w:bottom w:val="single" w:sz="2" w:space="0" w:color="auto"/>
            </w:tcBorders>
            <w:shd w:val="clear" w:color="auto" w:fill="auto"/>
            <w:noWrap/>
            <w:vAlign w:val="center"/>
            <w:hideMark/>
          </w:tcPr>
          <w:p w14:paraId="4E968389" w14:textId="77777777" w:rsidR="009B2803" w:rsidRPr="008319B1" w:rsidRDefault="009B2803" w:rsidP="008319B1">
            <w:pPr>
              <w:pStyle w:val="cuatexto"/>
              <w:jc w:val="right"/>
              <w:rPr>
                <w:color w:val="000000"/>
                <w:szCs w:val="20"/>
              </w:rPr>
            </w:pPr>
            <w:r>
              <w:rPr>
                <w:color w:val="000000"/>
              </w:rPr>
              <w:t>754</w:t>
            </w:r>
          </w:p>
        </w:tc>
        <w:tc>
          <w:tcPr>
            <w:tcW w:w="669" w:type="dxa"/>
            <w:tcBorders>
              <w:top w:val="single" w:sz="2" w:space="0" w:color="auto"/>
              <w:bottom w:val="single" w:sz="2" w:space="0" w:color="auto"/>
            </w:tcBorders>
            <w:shd w:val="clear" w:color="auto" w:fill="auto"/>
            <w:noWrap/>
            <w:vAlign w:val="center"/>
            <w:hideMark/>
          </w:tcPr>
          <w:p w14:paraId="7F40FF80" w14:textId="77777777" w:rsidR="009B2803" w:rsidRPr="008319B1" w:rsidRDefault="009B2803" w:rsidP="008319B1">
            <w:pPr>
              <w:pStyle w:val="cuatexto"/>
              <w:jc w:val="right"/>
              <w:rPr>
                <w:color w:val="000000"/>
                <w:szCs w:val="20"/>
              </w:rPr>
            </w:pPr>
            <w:r>
              <w:rPr>
                <w:color w:val="000000"/>
              </w:rPr>
              <w:t>768</w:t>
            </w:r>
          </w:p>
        </w:tc>
        <w:tc>
          <w:tcPr>
            <w:tcW w:w="669" w:type="dxa"/>
            <w:tcBorders>
              <w:top w:val="single" w:sz="2" w:space="0" w:color="auto"/>
              <w:bottom w:val="single" w:sz="2" w:space="0" w:color="auto"/>
            </w:tcBorders>
            <w:shd w:val="clear" w:color="auto" w:fill="auto"/>
            <w:noWrap/>
            <w:vAlign w:val="center"/>
            <w:hideMark/>
          </w:tcPr>
          <w:p w14:paraId="7B96BE71" w14:textId="77777777" w:rsidR="009B2803" w:rsidRPr="008319B1" w:rsidRDefault="009B2803" w:rsidP="008319B1">
            <w:pPr>
              <w:pStyle w:val="cuatexto"/>
              <w:jc w:val="right"/>
              <w:rPr>
                <w:color w:val="000000"/>
                <w:szCs w:val="20"/>
              </w:rPr>
            </w:pPr>
            <w:r>
              <w:rPr>
                <w:color w:val="000000"/>
              </w:rPr>
              <w:t>777</w:t>
            </w:r>
          </w:p>
        </w:tc>
        <w:tc>
          <w:tcPr>
            <w:tcW w:w="669" w:type="dxa"/>
            <w:tcBorders>
              <w:top w:val="single" w:sz="2" w:space="0" w:color="auto"/>
              <w:bottom w:val="single" w:sz="2" w:space="0" w:color="auto"/>
            </w:tcBorders>
            <w:shd w:val="clear" w:color="auto" w:fill="auto"/>
            <w:noWrap/>
            <w:vAlign w:val="center"/>
            <w:hideMark/>
          </w:tcPr>
          <w:p w14:paraId="6114F973" w14:textId="77777777" w:rsidR="009B2803" w:rsidRPr="008319B1" w:rsidRDefault="009B2803" w:rsidP="008319B1">
            <w:pPr>
              <w:pStyle w:val="cuatexto"/>
              <w:jc w:val="right"/>
              <w:rPr>
                <w:color w:val="000000"/>
                <w:szCs w:val="20"/>
              </w:rPr>
            </w:pPr>
            <w:r>
              <w:rPr>
                <w:color w:val="000000"/>
              </w:rPr>
              <w:t>785</w:t>
            </w:r>
          </w:p>
        </w:tc>
        <w:tc>
          <w:tcPr>
            <w:tcW w:w="669" w:type="dxa"/>
            <w:tcBorders>
              <w:top w:val="single" w:sz="2" w:space="0" w:color="auto"/>
              <w:bottom w:val="single" w:sz="2" w:space="0" w:color="auto"/>
            </w:tcBorders>
            <w:shd w:val="clear" w:color="auto" w:fill="auto"/>
            <w:noWrap/>
            <w:vAlign w:val="center"/>
            <w:hideMark/>
          </w:tcPr>
          <w:p w14:paraId="7CB2891D" w14:textId="77777777" w:rsidR="009B2803" w:rsidRPr="008319B1" w:rsidRDefault="009B2803" w:rsidP="008319B1">
            <w:pPr>
              <w:pStyle w:val="cuatexto"/>
              <w:jc w:val="right"/>
              <w:rPr>
                <w:color w:val="000000"/>
                <w:szCs w:val="20"/>
              </w:rPr>
            </w:pPr>
            <w:r>
              <w:rPr>
                <w:color w:val="000000"/>
              </w:rPr>
              <w:t>792</w:t>
            </w:r>
          </w:p>
        </w:tc>
      </w:tr>
      <w:tr w:rsidR="009B2803" w:rsidRPr="008319B1" w14:paraId="52227792"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72BBC343"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283EDC60" w14:textId="5493D5B2" w:rsidR="009B2803" w:rsidRPr="008319B1" w:rsidRDefault="009B2803" w:rsidP="008824DA">
            <w:pPr>
              <w:pStyle w:val="cuatexto"/>
              <w:rPr>
                <w:color w:val="000000"/>
                <w:szCs w:val="20"/>
              </w:rPr>
            </w:pPr>
            <w:r>
              <w:rPr>
                <w:color w:val="000000"/>
              </w:rPr>
              <w:t>Pediatriako fak.</w:t>
            </w:r>
          </w:p>
        </w:tc>
        <w:tc>
          <w:tcPr>
            <w:tcW w:w="669" w:type="dxa"/>
            <w:tcBorders>
              <w:top w:val="single" w:sz="2" w:space="0" w:color="auto"/>
            </w:tcBorders>
            <w:shd w:val="clear" w:color="auto" w:fill="auto"/>
            <w:noWrap/>
            <w:vAlign w:val="center"/>
            <w:hideMark/>
          </w:tcPr>
          <w:p w14:paraId="0E990C3F" w14:textId="77777777" w:rsidR="009B2803" w:rsidRPr="008319B1" w:rsidRDefault="009B2803" w:rsidP="008319B1">
            <w:pPr>
              <w:pStyle w:val="cuatexto"/>
              <w:jc w:val="right"/>
              <w:rPr>
                <w:color w:val="000000"/>
                <w:szCs w:val="20"/>
              </w:rPr>
            </w:pPr>
            <w:r>
              <w:rPr>
                <w:color w:val="000000"/>
              </w:rPr>
              <w:t>1.196</w:t>
            </w:r>
          </w:p>
        </w:tc>
        <w:tc>
          <w:tcPr>
            <w:tcW w:w="669" w:type="dxa"/>
            <w:tcBorders>
              <w:top w:val="single" w:sz="2" w:space="0" w:color="auto"/>
            </w:tcBorders>
            <w:shd w:val="clear" w:color="auto" w:fill="auto"/>
            <w:noWrap/>
            <w:vAlign w:val="center"/>
            <w:hideMark/>
          </w:tcPr>
          <w:p w14:paraId="2077774C" w14:textId="77777777" w:rsidR="009B2803" w:rsidRPr="008319B1" w:rsidRDefault="009B2803" w:rsidP="008319B1">
            <w:pPr>
              <w:pStyle w:val="cuatexto"/>
              <w:jc w:val="right"/>
              <w:rPr>
                <w:color w:val="000000"/>
                <w:szCs w:val="20"/>
              </w:rPr>
            </w:pPr>
            <w:r>
              <w:rPr>
                <w:color w:val="000000"/>
              </w:rPr>
              <w:t>1.194</w:t>
            </w:r>
          </w:p>
        </w:tc>
        <w:tc>
          <w:tcPr>
            <w:tcW w:w="669" w:type="dxa"/>
            <w:tcBorders>
              <w:top w:val="single" w:sz="2" w:space="0" w:color="auto"/>
            </w:tcBorders>
            <w:shd w:val="clear" w:color="auto" w:fill="auto"/>
            <w:noWrap/>
            <w:vAlign w:val="center"/>
            <w:hideMark/>
          </w:tcPr>
          <w:p w14:paraId="2228711C" w14:textId="77777777" w:rsidR="009B2803" w:rsidRPr="008319B1" w:rsidRDefault="009B2803" w:rsidP="008319B1">
            <w:pPr>
              <w:pStyle w:val="cuatexto"/>
              <w:jc w:val="right"/>
              <w:rPr>
                <w:color w:val="000000"/>
                <w:szCs w:val="20"/>
              </w:rPr>
            </w:pPr>
            <w:r>
              <w:rPr>
                <w:color w:val="000000"/>
              </w:rPr>
              <w:t>1.190</w:t>
            </w:r>
          </w:p>
        </w:tc>
        <w:tc>
          <w:tcPr>
            <w:tcW w:w="669" w:type="dxa"/>
            <w:tcBorders>
              <w:top w:val="single" w:sz="2" w:space="0" w:color="auto"/>
            </w:tcBorders>
            <w:shd w:val="clear" w:color="auto" w:fill="auto"/>
            <w:noWrap/>
            <w:vAlign w:val="center"/>
            <w:hideMark/>
          </w:tcPr>
          <w:p w14:paraId="0487F221" w14:textId="77777777" w:rsidR="009B2803" w:rsidRPr="008319B1" w:rsidRDefault="009B2803" w:rsidP="008319B1">
            <w:pPr>
              <w:pStyle w:val="cuatexto"/>
              <w:jc w:val="right"/>
              <w:rPr>
                <w:color w:val="000000"/>
                <w:szCs w:val="20"/>
              </w:rPr>
            </w:pPr>
            <w:r>
              <w:rPr>
                <w:color w:val="000000"/>
              </w:rPr>
              <w:t>1.136</w:t>
            </w:r>
          </w:p>
        </w:tc>
        <w:tc>
          <w:tcPr>
            <w:tcW w:w="669" w:type="dxa"/>
            <w:tcBorders>
              <w:top w:val="single" w:sz="2" w:space="0" w:color="auto"/>
            </w:tcBorders>
            <w:shd w:val="clear" w:color="auto" w:fill="auto"/>
            <w:noWrap/>
            <w:vAlign w:val="center"/>
            <w:hideMark/>
          </w:tcPr>
          <w:p w14:paraId="6E607CE1" w14:textId="77777777" w:rsidR="009B2803" w:rsidRPr="008319B1" w:rsidRDefault="009B2803" w:rsidP="008319B1">
            <w:pPr>
              <w:pStyle w:val="cuatexto"/>
              <w:jc w:val="right"/>
              <w:rPr>
                <w:color w:val="000000"/>
                <w:szCs w:val="20"/>
              </w:rPr>
            </w:pPr>
            <w:r>
              <w:rPr>
                <w:color w:val="000000"/>
              </w:rPr>
              <w:t>1.128</w:t>
            </w:r>
          </w:p>
        </w:tc>
        <w:tc>
          <w:tcPr>
            <w:tcW w:w="669" w:type="dxa"/>
            <w:tcBorders>
              <w:top w:val="single" w:sz="2" w:space="0" w:color="auto"/>
            </w:tcBorders>
            <w:shd w:val="clear" w:color="auto" w:fill="auto"/>
            <w:noWrap/>
            <w:vAlign w:val="center"/>
            <w:hideMark/>
          </w:tcPr>
          <w:p w14:paraId="06A3B9FB" w14:textId="77777777" w:rsidR="009B2803" w:rsidRPr="008319B1" w:rsidRDefault="009B2803" w:rsidP="008319B1">
            <w:pPr>
              <w:pStyle w:val="cuatexto"/>
              <w:jc w:val="right"/>
              <w:rPr>
                <w:color w:val="000000"/>
                <w:szCs w:val="20"/>
              </w:rPr>
            </w:pPr>
            <w:r>
              <w:rPr>
                <w:color w:val="000000"/>
              </w:rPr>
              <w:t>1.102</w:t>
            </w:r>
          </w:p>
        </w:tc>
      </w:tr>
      <w:tr w:rsidR="009B2803" w:rsidRPr="008319B1" w14:paraId="10EEC6D2" w14:textId="77777777" w:rsidTr="00B47D18">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0F520E62" w14:textId="33990450" w:rsidR="009B2803" w:rsidRPr="008319B1" w:rsidRDefault="009B2803" w:rsidP="008824DA">
            <w:pPr>
              <w:pStyle w:val="cuatexto"/>
              <w:rPr>
                <w:color w:val="000000"/>
                <w:szCs w:val="20"/>
              </w:rPr>
            </w:pPr>
            <w:r>
              <w:rPr>
                <w:color w:val="000000"/>
              </w:rPr>
              <w:t>Allo</w:t>
            </w:r>
          </w:p>
        </w:tc>
        <w:tc>
          <w:tcPr>
            <w:tcW w:w="2168" w:type="dxa"/>
            <w:tcBorders>
              <w:bottom w:val="single" w:sz="2" w:space="0" w:color="auto"/>
            </w:tcBorders>
            <w:shd w:val="clear" w:color="auto" w:fill="auto"/>
            <w:noWrap/>
            <w:vAlign w:val="center"/>
            <w:hideMark/>
          </w:tcPr>
          <w:p w14:paraId="59FE801F" w14:textId="4679E076" w:rsidR="009B2803" w:rsidRPr="008319B1" w:rsidRDefault="009B2803" w:rsidP="008824DA">
            <w:pPr>
              <w:pStyle w:val="cuatexto"/>
              <w:rPr>
                <w:color w:val="000000"/>
                <w:szCs w:val="20"/>
              </w:rPr>
            </w:pPr>
            <w:r>
              <w:rPr>
                <w:color w:val="000000"/>
              </w:rPr>
              <w:t xml:space="preserve">Erizaintzako </w:t>
            </w:r>
            <w:proofErr w:type="spellStart"/>
            <w:r>
              <w:rPr>
                <w:color w:val="000000"/>
              </w:rPr>
              <w:t>lang</w:t>
            </w:r>
            <w:proofErr w:type="spellEnd"/>
            <w:r>
              <w:rPr>
                <w:color w:val="000000"/>
              </w:rPr>
              <w:t>.</w:t>
            </w:r>
          </w:p>
        </w:tc>
        <w:tc>
          <w:tcPr>
            <w:tcW w:w="669" w:type="dxa"/>
            <w:tcBorders>
              <w:bottom w:val="single" w:sz="2" w:space="0" w:color="auto"/>
            </w:tcBorders>
            <w:shd w:val="clear" w:color="auto" w:fill="auto"/>
            <w:noWrap/>
            <w:vAlign w:val="center"/>
            <w:hideMark/>
          </w:tcPr>
          <w:p w14:paraId="1385F9C9" w14:textId="77777777" w:rsidR="009B2803" w:rsidRPr="008319B1" w:rsidRDefault="009B2803" w:rsidP="008319B1">
            <w:pPr>
              <w:pStyle w:val="cuatexto"/>
              <w:jc w:val="right"/>
              <w:rPr>
                <w:color w:val="000000"/>
                <w:szCs w:val="20"/>
              </w:rPr>
            </w:pPr>
            <w:r>
              <w:rPr>
                <w:color w:val="000000"/>
              </w:rPr>
              <w:t>949</w:t>
            </w:r>
          </w:p>
        </w:tc>
        <w:tc>
          <w:tcPr>
            <w:tcW w:w="669" w:type="dxa"/>
            <w:tcBorders>
              <w:bottom w:val="single" w:sz="2" w:space="0" w:color="auto"/>
            </w:tcBorders>
            <w:shd w:val="clear" w:color="auto" w:fill="auto"/>
            <w:noWrap/>
            <w:vAlign w:val="center"/>
            <w:hideMark/>
          </w:tcPr>
          <w:p w14:paraId="15CC434D" w14:textId="77777777" w:rsidR="009B2803" w:rsidRPr="008319B1" w:rsidRDefault="009B2803" w:rsidP="008319B1">
            <w:pPr>
              <w:pStyle w:val="cuatexto"/>
              <w:jc w:val="right"/>
              <w:rPr>
                <w:color w:val="000000"/>
                <w:szCs w:val="20"/>
              </w:rPr>
            </w:pPr>
            <w:r>
              <w:rPr>
                <w:color w:val="000000"/>
              </w:rPr>
              <w:t>952</w:t>
            </w:r>
          </w:p>
        </w:tc>
        <w:tc>
          <w:tcPr>
            <w:tcW w:w="669" w:type="dxa"/>
            <w:tcBorders>
              <w:bottom w:val="single" w:sz="2" w:space="0" w:color="auto"/>
            </w:tcBorders>
            <w:shd w:val="clear" w:color="auto" w:fill="auto"/>
            <w:noWrap/>
            <w:vAlign w:val="center"/>
            <w:hideMark/>
          </w:tcPr>
          <w:p w14:paraId="583EAC0D" w14:textId="77777777" w:rsidR="009B2803" w:rsidRPr="008319B1" w:rsidRDefault="009B2803" w:rsidP="008319B1">
            <w:pPr>
              <w:pStyle w:val="cuatexto"/>
              <w:jc w:val="right"/>
              <w:rPr>
                <w:color w:val="000000"/>
                <w:szCs w:val="20"/>
              </w:rPr>
            </w:pPr>
            <w:r>
              <w:rPr>
                <w:color w:val="000000"/>
              </w:rPr>
              <w:t>951</w:t>
            </w:r>
          </w:p>
        </w:tc>
        <w:tc>
          <w:tcPr>
            <w:tcW w:w="669" w:type="dxa"/>
            <w:tcBorders>
              <w:bottom w:val="single" w:sz="2" w:space="0" w:color="auto"/>
            </w:tcBorders>
            <w:shd w:val="clear" w:color="auto" w:fill="auto"/>
            <w:noWrap/>
            <w:vAlign w:val="center"/>
            <w:hideMark/>
          </w:tcPr>
          <w:p w14:paraId="775B48B5" w14:textId="77777777" w:rsidR="009B2803" w:rsidRPr="008319B1" w:rsidRDefault="009B2803" w:rsidP="008319B1">
            <w:pPr>
              <w:pStyle w:val="cuatexto"/>
              <w:jc w:val="right"/>
              <w:rPr>
                <w:color w:val="000000"/>
                <w:szCs w:val="20"/>
              </w:rPr>
            </w:pPr>
            <w:r>
              <w:rPr>
                <w:color w:val="000000"/>
              </w:rPr>
              <w:t>956</w:t>
            </w:r>
          </w:p>
        </w:tc>
        <w:tc>
          <w:tcPr>
            <w:tcW w:w="669" w:type="dxa"/>
            <w:tcBorders>
              <w:bottom w:val="single" w:sz="2" w:space="0" w:color="auto"/>
            </w:tcBorders>
            <w:shd w:val="clear" w:color="auto" w:fill="auto"/>
            <w:noWrap/>
            <w:vAlign w:val="center"/>
            <w:hideMark/>
          </w:tcPr>
          <w:p w14:paraId="04014DBB" w14:textId="77777777" w:rsidR="009B2803" w:rsidRPr="008319B1" w:rsidRDefault="009B2803" w:rsidP="008319B1">
            <w:pPr>
              <w:pStyle w:val="cuatexto"/>
              <w:jc w:val="right"/>
              <w:rPr>
                <w:color w:val="000000"/>
                <w:szCs w:val="20"/>
              </w:rPr>
            </w:pPr>
            <w:r>
              <w:rPr>
                <w:color w:val="000000"/>
              </w:rPr>
              <w:t>964</w:t>
            </w:r>
          </w:p>
        </w:tc>
        <w:tc>
          <w:tcPr>
            <w:tcW w:w="669" w:type="dxa"/>
            <w:tcBorders>
              <w:bottom w:val="single" w:sz="2" w:space="0" w:color="auto"/>
            </w:tcBorders>
            <w:shd w:val="clear" w:color="auto" w:fill="auto"/>
            <w:noWrap/>
            <w:vAlign w:val="center"/>
            <w:hideMark/>
          </w:tcPr>
          <w:p w14:paraId="410FA9B8" w14:textId="77777777" w:rsidR="009B2803" w:rsidRPr="008319B1" w:rsidRDefault="009B2803" w:rsidP="008319B1">
            <w:pPr>
              <w:pStyle w:val="cuatexto"/>
              <w:jc w:val="right"/>
              <w:rPr>
                <w:color w:val="000000"/>
                <w:szCs w:val="20"/>
              </w:rPr>
            </w:pPr>
            <w:r>
              <w:rPr>
                <w:color w:val="000000"/>
              </w:rPr>
              <w:t>968</w:t>
            </w:r>
          </w:p>
        </w:tc>
      </w:tr>
      <w:tr w:rsidR="009B2803" w:rsidRPr="008319B1" w14:paraId="2C80CE31"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334E2B00"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58D46821" w14:textId="4CA4E928" w:rsidR="009B2803" w:rsidRPr="008319B1" w:rsidRDefault="009B2803" w:rsidP="008824DA">
            <w:pPr>
              <w:pStyle w:val="cuatexto"/>
              <w:rPr>
                <w:color w:val="000000"/>
                <w:szCs w:val="20"/>
              </w:rPr>
            </w:pPr>
            <w:r>
              <w:rPr>
                <w:color w:val="000000"/>
              </w:rPr>
              <w:t>Familia medikuntzako fak.</w:t>
            </w:r>
          </w:p>
        </w:tc>
        <w:tc>
          <w:tcPr>
            <w:tcW w:w="669" w:type="dxa"/>
            <w:tcBorders>
              <w:top w:val="single" w:sz="2" w:space="0" w:color="auto"/>
              <w:bottom w:val="single" w:sz="2" w:space="0" w:color="auto"/>
            </w:tcBorders>
            <w:shd w:val="clear" w:color="auto" w:fill="auto"/>
            <w:noWrap/>
            <w:vAlign w:val="center"/>
            <w:hideMark/>
          </w:tcPr>
          <w:p w14:paraId="67AB9E9D" w14:textId="77777777" w:rsidR="009B2803" w:rsidRPr="008319B1" w:rsidRDefault="009B2803" w:rsidP="008319B1">
            <w:pPr>
              <w:pStyle w:val="cuatexto"/>
              <w:jc w:val="right"/>
              <w:rPr>
                <w:color w:val="000000"/>
                <w:szCs w:val="20"/>
              </w:rPr>
            </w:pPr>
            <w:r>
              <w:rPr>
                <w:color w:val="000000"/>
              </w:rPr>
              <w:t>931</w:t>
            </w:r>
          </w:p>
        </w:tc>
        <w:tc>
          <w:tcPr>
            <w:tcW w:w="669" w:type="dxa"/>
            <w:tcBorders>
              <w:top w:val="single" w:sz="2" w:space="0" w:color="auto"/>
              <w:bottom w:val="single" w:sz="2" w:space="0" w:color="auto"/>
            </w:tcBorders>
            <w:shd w:val="clear" w:color="auto" w:fill="auto"/>
            <w:noWrap/>
            <w:vAlign w:val="center"/>
            <w:hideMark/>
          </w:tcPr>
          <w:p w14:paraId="3DF0EB11" w14:textId="77777777" w:rsidR="009B2803" w:rsidRPr="008319B1" w:rsidRDefault="009B2803" w:rsidP="008319B1">
            <w:pPr>
              <w:pStyle w:val="cuatexto"/>
              <w:jc w:val="right"/>
              <w:rPr>
                <w:color w:val="000000"/>
                <w:szCs w:val="20"/>
              </w:rPr>
            </w:pPr>
            <w:r>
              <w:rPr>
                <w:color w:val="000000"/>
              </w:rPr>
              <w:t>935</w:t>
            </w:r>
          </w:p>
        </w:tc>
        <w:tc>
          <w:tcPr>
            <w:tcW w:w="669" w:type="dxa"/>
            <w:tcBorders>
              <w:top w:val="single" w:sz="2" w:space="0" w:color="auto"/>
              <w:bottom w:val="single" w:sz="2" w:space="0" w:color="auto"/>
            </w:tcBorders>
            <w:shd w:val="clear" w:color="auto" w:fill="auto"/>
            <w:noWrap/>
            <w:vAlign w:val="center"/>
            <w:hideMark/>
          </w:tcPr>
          <w:p w14:paraId="5E76B295" w14:textId="77777777" w:rsidR="009B2803" w:rsidRPr="008319B1" w:rsidRDefault="009B2803" w:rsidP="008319B1">
            <w:pPr>
              <w:pStyle w:val="cuatexto"/>
              <w:jc w:val="right"/>
              <w:rPr>
                <w:color w:val="000000"/>
                <w:szCs w:val="20"/>
              </w:rPr>
            </w:pPr>
            <w:r>
              <w:rPr>
                <w:color w:val="000000"/>
              </w:rPr>
              <w:t>932</w:t>
            </w:r>
          </w:p>
        </w:tc>
        <w:tc>
          <w:tcPr>
            <w:tcW w:w="669" w:type="dxa"/>
            <w:tcBorders>
              <w:top w:val="single" w:sz="2" w:space="0" w:color="auto"/>
              <w:bottom w:val="single" w:sz="2" w:space="0" w:color="auto"/>
            </w:tcBorders>
            <w:shd w:val="clear" w:color="auto" w:fill="auto"/>
            <w:noWrap/>
            <w:vAlign w:val="center"/>
            <w:hideMark/>
          </w:tcPr>
          <w:p w14:paraId="0AADDBF1" w14:textId="77777777" w:rsidR="009B2803" w:rsidRPr="008319B1" w:rsidRDefault="009B2803" w:rsidP="008319B1">
            <w:pPr>
              <w:pStyle w:val="cuatexto"/>
              <w:jc w:val="right"/>
              <w:rPr>
                <w:color w:val="000000"/>
                <w:szCs w:val="20"/>
              </w:rPr>
            </w:pPr>
            <w:r>
              <w:rPr>
                <w:color w:val="000000"/>
              </w:rPr>
              <w:t>941</w:t>
            </w:r>
          </w:p>
        </w:tc>
        <w:tc>
          <w:tcPr>
            <w:tcW w:w="669" w:type="dxa"/>
            <w:tcBorders>
              <w:top w:val="single" w:sz="2" w:space="0" w:color="auto"/>
              <w:bottom w:val="single" w:sz="2" w:space="0" w:color="auto"/>
            </w:tcBorders>
            <w:shd w:val="clear" w:color="auto" w:fill="auto"/>
            <w:noWrap/>
            <w:vAlign w:val="center"/>
            <w:hideMark/>
          </w:tcPr>
          <w:p w14:paraId="4ADB6FE9" w14:textId="77777777" w:rsidR="009B2803" w:rsidRPr="008319B1" w:rsidRDefault="009B2803" w:rsidP="008319B1">
            <w:pPr>
              <w:pStyle w:val="cuatexto"/>
              <w:jc w:val="right"/>
              <w:rPr>
                <w:color w:val="000000"/>
                <w:szCs w:val="20"/>
              </w:rPr>
            </w:pPr>
            <w:r>
              <w:rPr>
                <w:color w:val="000000"/>
              </w:rPr>
              <w:t>953</w:t>
            </w:r>
          </w:p>
        </w:tc>
        <w:tc>
          <w:tcPr>
            <w:tcW w:w="669" w:type="dxa"/>
            <w:tcBorders>
              <w:top w:val="single" w:sz="2" w:space="0" w:color="auto"/>
              <w:bottom w:val="single" w:sz="2" w:space="0" w:color="auto"/>
            </w:tcBorders>
            <w:shd w:val="clear" w:color="auto" w:fill="auto"/>
            <w:noWrap/>
            <w:vAlign w:val="center"/>
            <w:hideMark/>
          </w:tcPr>
          <w:p w14:paraId="5F6122CC" w14:textId="77777777" w:rsidR="009B2803" w:rsidRPr="008319B1" w:rsidRDefault="009B2803" w:rsidP="008319B1">
            <w:pPr>
              <w:pStyle w:val="cuatexto"/>
              <w:jc w:val="right"/>
              <w:rPr>
                <w:color w:val="000000"/>
                <w:szCs w:val="20"/>
              </w:rPr>
            </w:pPr>
            <w:r>
              <w:rPr>
                <w:color w:val="000000"/>
              </w:rPr>
              <w:t>961</w:t>
            </w:r>
          </w:p>
        </w:tc>
      </w:tr>
      <w:tr w:rsidR="009B2803" w:rsidRPr="008319B1" w14:paraId="47F08A84"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6472FEB9"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2AA2DFA4" w14:textId="6D9178A6" w:rsidR="009B2803" w:rsidRPr="008319B1" w:rsidRDefault="009B2803" w:rsidP="008824DA">
            <w:pPr>
              <w:pStyle w:val="cuatexto"/>
              <w:rPr>
                <w:color w:val="000000"/>
                <w:szCs w:val="20"/>
              </w:rPr>
            </w:pPr>
            <w:r>
              <w:rPr>
                <w:color w:val="000000"/>
              </w:rPr>
              <w:t>Pediatriako fak.</w:t>
            </w:r>
          </w:p>
        </w:tc>
        <w:tc>
          <w:tcPr>
            <w:tcW w:w="669" w:type="dxa"/>
            <w:tcBorders>
              <w:top w:val="single" w:sz="2" w:space="0" w:color="auto"/>
            </w:tcBorders>
            <w:shd w:val="clear" w:color="auto" w:fill="auto"/>
            <w:noWrap/>
            <w:vAlign w:val="center"/>
            <w:hideMark/>
          </w:tcPr>
          <w:p w14:paraId="456A67A7" w14:textId="77777777" w:rsidR="009B2803" w:rsidRPr="008319B1" w:rsidRDefault="009B2803" w:rsidP="008319B1">
            <w:pPr>
              <w:pStyle w:val="cuatexto"/>
              <w:jc w:val="right"/>
              <w:rPr>
                <w:color w:val="000000"/>
                <w:szCs w:val="20"/>
              </w:rPr>
            </w:pPr>
            <w:r>
              <w:rPr>
                <w:color w:val="000000"/>
              </w:rPr>
              <w:t>1.092</w:t>
            </w:r>
          </w:p>
        </w:tc>
        <w:tc>
          <w:tcPr>
            <w:tcW w:w="669" w:type="dxa"/>
            <w:tcBorders>
              <w:top w:val="single" w:sz="2" w:space="0" w:color="auto"/>
            </w:tcBorders>
            <w:shd w:val="clear" w:color="auto" w:fill="auto"/>
            <w:noWrap/>
            <w:vAlign w:val="center"/>
            <w:hideMark/>
          </w:tcPr>
          <w:p w14:paraId="1E1739AD" w14:textId="77777777" w:rsidR="009B2803" w:rsidRPr="008319B1" w:rsidRDefault="009B2803" w:rsidP="008319B1">
            <w:pPr>
              <w:pStyle w:val="cuatexto"/>
              <w:jc w:val="right"/>
              <w:rPr>
                <w:color w:val="000000"/>
                <w:szCs w:val="20"/>
              </w:rPr>
            </w:pPr>
            <w:r>
              <w:rPr>
                <w:color w:val="000000"/>
              </w:rPr>
              <w:t>1.090</w:t>
            </w:r>
          </w:p>
        </w:tc>
        <w:tc>
          <w:tcPr>
            <w:tcW w:w="669" w:type="dxa"/>
            <w:tcBorders>
              <w:top w:val="single" w:sz="2" w:space="0" w:color="auto"/>
            </w:tcBorders>
            <w:shd w:val="clear" w:color="auto" w:fill="auto"/>
            <w:noWrap/>
            <w:vAlign w:val="center"/>
            <w:hideMark/>
          </w:tcPr>
          <w:p w14:paraId="7C0C6AAD" w14:textId="77777777" w:rsidR="009B2803" w:rsidRPr="008319B1" w:rsidRDefault="009B2803" w:rsidP="008319B1">
            <w:pPr>
              <w:pStyle w:val="cuatexto"/>
              <w:jc w:val="right"/>
              <w:rPr>
                <w:color w:val="000000"/>
                <w:szCs w:val="20"/>
              </w:rPr>
            </w:pPr>
            <w:r>
              <w:rPr>
                <w:color w:val="000000"/>
              </w:rPr>
              <w:t>1.104</w:t>
            </w:r>
          </w:p>
        </w:tc>
        <w:tc>
          <w:tcPr>
            <w:tcW w:w="669" w:type="dxa"/>
            <w:tcBorders>
              <w:top w:val="single" w:sz="2" w:space="0" w:color="auto"/>
            </w:tcBorders>
            <w:shd w:val="clear" w:color="auto" w:fill="auto"/>
            <w:noWrap/>
            <w:vAlign w:val="center"/>
            <w:hideMark/>
          </w:tcPr>
          <w:p w14:paraId="03655DF8" w14:textId="77777777" w:rsidR="009B2803" w:rsidRPr="008319B1" w:rsidRDefault="009B2803" w:rsidP="008319B1">
            <w:pPr>
              <w:pStyle w:val="cuatexto"/>
              <w:jc w:val="right"/>
              <w:rPr>
                <w:color w:val="000000"/>
                <w:szCs w:val="20"/>
              </w:rPr>
            </w:pPr>
            <w:r>
              <w:rPr>
                <w:color w:val="000000"/>
              </w:rPr>
              <w:t>1.076</w:t>
            </w:r>
          </w:p>
        </w:tc>
        <w:tc>
          <w:tcPr>
            <w:tcW w:w="669" w:type="dxa"/>
            <w:tcBorders>
              <w:top w:val="single" w:sz="2" w:space="0" w:color="auto"/>
            </w:tcBorders>
            <w:shd w:val="clear" w:color="auto" w:fill="auto"/>
            <w:noWrap/>
            <w:vAlign w:val="center"/>
            <w:hideMark/>
          </w:tcPr>
          <w:p w14:paraId="62D2B4F4" w14:textId="77777777" w:rsidR="009B2803" w:rsidRPr="008319B1" w:rsidRDefault="009B2803" w:rsidP="008319B1">
            <w:pPr>
              <w:pStyle w:val="cuatexto"/>
              <w:jc w:val="right"/>
              <w:rPr>
                <w:color w:val="000000"/>
                <w:szCs w:val="20"/>
              </w:rPr>
            </w:pPr>
            <w:r>
              <w:rPr>
                <w:color w:val="000000"/>
              </w:rPr>
              <w:t>1.052</w:t>
            </w:r>
          </w:p>
        </w:tc>
        <w:tc>
          <w:tcPr>
            <w:tcW w:w="669" w:type="dxa"/>
            <w:tcBorders>
              <w:top w:val="single" w:sz="2" w:space="0" w:color="auto"/>
            </w:tcBorders>
            <w:shd w:val="clear" w:color="auto" w:fill="auto"/>
            <w:noWrap/>
            <w:vAlign w:val="center"/>
            <w:hideMark/>
          </w:tcPr>
          <w:p w14:paraId="4874E7E1" w14:textId="77777777" w:rsidR="009B2803" w:rsidRPr="008319B1" w:rsidRDefault="009B2803" w:rsidP="008319B1">
            <w:pPr>
              <w:pStyle w:val="cuatexto"/>
              <w:jc w:val="right"/>
              <w:rPr>
                <w:color w:val="000000"/>
                <w:szCs w:val="20"/>
              </w:rPr>
            </w:pPr>
            <w:r>
              <w:rPr>
                <w:color w:val="000000"/>
              </w:rPr>
              <w:t>1.024</w:t>
            </w:r>
          </w:p>
        </w:tc>
      </w:tr>
      <w:tr w:rsidR="009B2803" w:rsidRPr="008319B1" w14:paraId="5EA65985" w14:textId="77777777" w:rsidTr="00B47D18">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71FEB361" w14:textId="28F56969" w:rsidR="009B2803" w:rsidRPr="008319B1" w:rsidRDefault="000B1C0F" w:rsidP="008824DA">
            <w:pPr>
              <w:pStyle w:val="cuatexto"/>
              <w:rPr>
                <w:color w:val="000000"/>
                <w:szCs w:val="20"/>
              </w:rPr>
            </w:pPr>
            <w:r>
              <w:rPr>
                <w:color w:val="000000"/>
              </w:rPr>
              <w:t>Antzin</w:t>
            </w:r>
          </w:p>
        </w:tc>
        <w:tc>
          <w:tcPr>
            <w:tcW w:w="2168" w:type="dxa"/>
            <w:tcBorders>
              <w:bottom w:val="single" w:sz="2" w:space="0" w:color="auto"/>
            </w:tcBorders>
            <w:shd w:val="clear" w:color="auto" w:fill="auto"/>
            <w:noWrap/>
            <w:vAlign w:val="center"/>
            <w:hideMark/>
          </w:tcPr>
          <w:p w14:paraId="533490BD" w14:textId="082C106E" w:rsidR="009B2803" w:rsidRPr="008319B1" w:rsidRDefault="009B2803" w:rsidP="008824DA">
            <w:pPr>
              <w:pStyle w:val="cuatexto"/>
              <w:rPr>
                <w:color w:val="000000"/>
                <w:szCs w:val="20"/>
              </w:rPr>
            </w:pPr>
            <w:r>
              <w:rPr>
                <w:color w:val="000000"/>
              </w:rPr>
              <w:t xml:space="preserve">Erizaintzako </w:t>
            </w:r>
            <w:proofErr w:type="spellStart"/>
            <w:r>
              <w:rPr>
                <w:color w:val="000000"/>
              </w:rPr>
              <w:t>lang</w:t>
            </w:r>
            <w:proofErr w:type="spellEnd"/>
            <w:r>
              <w:rPr>
                <w:color w:val="000000"/>
              </w:rPr>
              <w:t>.</w:t>
            </w:r>
          </w:p>
        </w:tc>
        <w:tc>
          <w:tcPr>
            <w:tcW w:w="669" w:type="dxa"/>
            <w:tcBorders>
              <w:bottom w:val="single" w:sz="2" w:space="0" w:color="auto"/>
            </w:tcBorders>
            <w:shd w:val="clear" w:color="auto" w:fill="auto"/>
            <w:noWrap/>
            <w:vAlign w:val="center"/>
            <w:hideMark/>
          </w:tcPr>
          <w:p w14:paraId="22A19048" w14:textId="77777777" w:rsidR="009B2803" w:rsidRPr="008319B1" w:rsidRDefault="009B2803" w:rsidP="008319B1">
            <w:pPr>
              <w:pStyle w:val="cuatexto"/>
              <w:jc w:val="right"/>
              <w:rPr>
                <w:color w:val="000000"/>
                <w:szCs w:val="20"/>
              </w:rPr>
            </w:pPr>
            <w:r>
              <w:rPr>
                <w:color w:val="000000"/>
              </w:rPr>
              <w:t>627</w:t>
            </w:r>
          </w:p>
        </w:tc>
        <w:tc>
          <w:tcPr>
            <w:tcW w:w="669" w:type="dxa"/>
            <w:tcBorders>
              <w:bottom w:val="single" w:sz="2" w:space="0" w:color="auto"/>
            </w:tcBorders>
            <w:shd w:val="clear" w:color="auto" w:fill="auto"/>
            <w:noWrap/>
            <w:vAlign w:val="center"/>
            <w:hideMark/>
          </w:tcPr>
          <w:p w14:paraId="2B28EA08" w14:textId="77777777" w:rsidR="009B2803" w:rsidRPr="008319B1" w:rsidRDefault="009B2803" w:rsidP="008319B1">
            <w:pPr>
              <w:pStyle w:val="cuatexto"/>
              <w:jc w:val="right"/>
              <w:rPr>
                <w:color w:val="000000"/>
                <w:szCs w:val="20"/>
              </w:rPr>
            </w:pPr>
            <w:r>
              <w:rPr>
                <w:color w:val="000000"/>
              </w:rPr>
              <w:t>629</w:t>
            </w:r>
          </w:p>
        </w:tc>
        <w:tc>
          <w:tcPr>
            <w:tcW w:w="669" w:type="dxa"/>
            <w:tcBorders>
              <w:bottom w:val="single" w:sz="2" w:space="0" w:color="auto"/>
            </w:tcBorders>
            <w:shd w:val="clear" w:color="auto" w:fill="auto"/>
            <w:noWrap/>
            <w:vAlign w:val="center"/>
            <w:hideMark/>
          </w:tcPr>
          <w:p w14:paraId="5BA70082" w14:textId="77777777" w:rsidR="009B2803" w:rsidRPr="008319B1" w:rsidRDefault="009B2803" w:rsidP="008319B1">
            <w:pPr>
              <w:pStyle w:val="cuatexto"/>
              <w:jc w:val="right"/>
              <w:rPr>
                <w:color w:val="000000"/>
                <w:szCs w:val="20"/>
              </w:rPr>
            </w:pPr>
            <w:r>
              <w:rPr>
                <w:color w:val="000000"/>
              </w:rPr>
              <w:t>635</w:t>
            </w:r>
          </w:p>
        </w:tc>
        <w:tc>
          <w:tcPr>
            <w:tcW w:w="669" w:type="dxa"/>
            <w:tcBorders>
              <w:bottom w:val="single" w:sz="2" w:space="0" w:color="auto"/>
            </w:tcBorders>
            <w:shd w:val="clear" w:color="auto" w:fill="auto"/>
            <w:noWrap/>
            <w:vAlign w:val="center"/>
            <w:hideMark/>
          </w:tcPr>
          <w:p w14:paraId="30CB5FA2" w14:textId="77777777" w:rsidR="009B2803" w:rsidRPr="008319B1" w:rsidRDefault="009B2803" w:rsidP="008319B1">
            <w:pPr>
              <w:pStyle w:val="cuatexto"/>
              <w:jc w:val="right"/>
              <w:rPr>
                <w:color w:val="000000"/>
                <w:szCs w:val="20"/>
              </w:rPr>
            </w:pPr>
            <w:r>
              <w:rPr>
                <w:color w:val="000000"/>
              </w:rPr>
              <w:t>643</w:t>
            </w:r>
          </w:p>
        </w:tc>
        <w:tc>
          <w:tcPr>
            <w:tcW w:w="669" w:type="dxa"/>
            <w:tcBorders>
              <w:bottom w:val="single" w:sz="2" w:space="0" w:color="auto"/>
            </w:tcBorders>
            <w:shd w:val="clear" w:color="auto" w:fill="auto"/>
            <w:noWrap/>
            <w:vAlign w:val="center"/>
            <w:hideMark/>
          </w:tcPr>
          <w:p w14:paraId="05208C9E" w14:textId="77777777" w:rsidR="009B2803" w:rsidRPr="008319B1" w:rsidRDefault="009B2803" w:rsidP="008319B1">
            <w:pPr>
              <w:pStyle w:val="cuatexto"/>
              <w:jc w:val="right"/>
              <w:rPr>
                <w:color w:val="000000"/>
                <w:szCs w:val="20"/>
              </w:rPr>
            </w:pPr>
            <w:r>
              <w:rPr>
                <w:color w:val="000000"/>
              </w:rPr>
              <w:t>645</w:t>
            </w:r>
          </w:p>
        </w:tc>
        <w:tc>
          <w:tcPr>
            <w:tcW w:w="669" w:type="dxa"/>
            <w:tcBorders>
              <w:bottom w:val="single" w:sz="2" w:space="0" w:color="auto"/>
            </w:tcBorders>
            <w:shd w:val="clear" w:color="auto" w:fill="auto"/>
            <w:noWrap/>
            <w:vAlign w:val="center"/>
            <w:hideMark/>
          </w:tcPr>
          <w:p w14:paraId="4CBF36CE" w14:textId="77777777" w:rsidR="009B2803" w:rsidRPr="008319B1" w:rsidRDefault="009B2803" w:rsidP="008319B1">
            <w:pPr>
              <w:pStyle w:val="cuatexto"/>
              <w:jc w:val="right"/>
              <w:rPr>
                <w:color w:val="000000"/>
                <w:szCs w:val="20"/>
              </w:rPr>
            </w:pPr>
            <w:r>
              <w:rPr>
                <w:color w:val="000000"/>
              </w:rPr>
              <w:t>644</w:t>
            </w:r>
          </w:p>
        </w:tc>
      </w:tr>
      <w:tr w:rsidR="009B2803" w:rsidRPr="008319B1" w14:paraId="3B9CB937"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2EC5379B"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5EF30B8D" w14:textId="1D7F098E" w:rsidR="009B2803" w:rsidRPr="008319B1" w:rsidRDefault="009B2803" w:rsidP="008824DA">
            <w:pPr>
              <w:pStyle w:val="cuatexto"/>
              <w:rPr>
                <w:color w:val="000000"/>
                <w:szCs w:val="20"/>
              </w:rPr>
            </w:pPr>
            <w:r>
              <w:rPr>
                <w:color w:val="000000"/>
              </w:rPr>
              <w:t>Familia medikuntzako fak.</w:t>
            </w:r>
          </w:p>
        </w:tc>
        <w:tc>
          <w:tcPr>
            <w:tcW w:w="669" w:type="dxa"/>
            <w:tcBorders>
              <w:top w:val="single" w:sz="2" w:space="0" w:color="auto"/>
              <w:bottom w:val="single" w:sz="2" w:space="0" w:color="auto"/>
            </w:tcBorders>
            <w:shd w:val="clear" w:color="auto" w:fill="auto"/>
            <w:noWrap/>
            <w:vAlign w:val="center"/>
            <w:hideMark/>
          </w:tcPr>
          <w:p w14:paraId="2D0EFCB0" w14:textId="77777777" w:rsidR="009B2803" w:rsidRPr="008319B1" w:rsidRDefault="009B2803" w:rsidP="008319B1">
            <w:pPr>
              <w:pStyle w:val="cuatexto"/>
              <w:jc w:val="right"/>
              <w:rPr>
                <w:color w:val="000000"/>
                <w:szCs w:val="20"/>
              </w:rPr>
            </w:pPr>
            <w:r>
              <w:rPr>
                <w:color w:val="000000"/>
              </w:rPr>
              <w:t>612</w:t>
            </w:r>
          </w:p>
        </w:tc>
        <w:tc>
          <w:tcPr>
            <w:tcW w:w="669" w:type="dxa"/>
            <w:tcBorders>
              <w:top w:val="single" w:sz="2" w:space="0" w:color="auto"/>
              <w:bottom w:val="single" w:sz="2" w:space="0" w:color="auto"/>
            </w:tcBorders>
            <w:shd w:val="clear" w:color="auto" w:fill="auto"/>
            <w:noWrap/>
            <w:vAlign w:val="center"/>
            <w:hideMark/>
          </w:tcPr>
          <w:p w14:paraId="3300A4F6" w14:textId="77777777" w:rsidR="009B2803" w:rsidRPr="008319B1" w:rsidRDefault="009B2803" w:rsidP="008319B1">
            <w:pPr>
              <w:pStyle w:val="cuatexto"/>
              <w:jc w:val="right"/>
              <w:rPr>
                <w:color w:val="000000"/>
                <w:szCs w:val="20"/>
              </w:rPr>
            </w:pPr>
            <w:r>
              <w:rPr>
                <w:color w:val="000000"/>
              </w:rPr>
              <w:t>611</w:t>
            </w:r>
          </w:p>
        </w:tc>
        <w:tc>
          <w:tcPr>
            <w:tcW w:w="669" w:type="dxa"/>
            <w:tcBorders>
              <w:top w:val="single" w:sz="2" w:space="0" w:color="auto"/>
              <w:bottom w:val="single" w:sz="2" w:space="0" w:color="auto"/>
            </w:tcBorders>
            <w:shd w:val="clear" w:color="auto" w:fill="auto"/>
            <w:noWrap/>
            <w:vAlign w:val="center"/>
            <w:hideMark/>
          </w:tcPr>
          <w:p w14:paraId="3AC52D9C" w14:textId="77777777" w:rsidR="009B2803" w:rsidRPr="008319B1" w:rsidRDefault="009B2803" w:rsidP="008319B1">
            <w:pPr>
              <w:pStyle w:val="cuatexto"/>
              <w:jc w:val="right"/>
              <w:rPr>
                <w:color w:val="000000"/>
                <w:szCs w:val="20"/>
              </w:rPr>
            </w:pPr>
            <w:r>
              <w:rPr>
                <w:color w:val="000000"/>
              </w:rPr>
              <w:t>620</w:t>
            </w:r>
          </w:p>
        </w:tc>
        <w:tc>
          <w:tcPr>
            <w:tcW w:w="669" w:type="dxa"/>
            <w:tcBorders>
              <w:top w:val="single" w:sz="2" w:space="0" w:color="auto"/>
              <w:bottom w:val="single" w:sz="2" w:space="0" w:color="auto"/>
            </w:tcBorders>
            <w:shd w:val="clear" w:color="auto" w:fill="auto"/>
            <w:noWrap/>
            <w:vAlign w:val="center"/>
            <w:hideMark/>
          </w:tcPr>
          <w:p w14:paraId="39739503" w14:textId="77777777" w:rsidR="009B2803" w:rsidRPr="008319B1" w:rsidRDefault="009B2803" w:rsidP="008319B1">
            <w:pPr>
              <w:pStyle w:val="cuatexto"/>
              <w:jc w:val="right"/>
              <w:rPr>
                <w:color w:val="000000"/>
                <w:szCs w:val="20"/>
              </w:rPr>
            </w:pPr>
            <w:r>
              <w:rPr>
                <w:color w:val="000000"/>
              </w:rPr>
              <w:t>629</w:t>
            </w:r>
          </w:p>
        </w:tc>
        <w:tc>
          <w:tcPr>
            <w:tcW w:w="669" w:type="dxa"/>
            <w:tcBorders>
              <w:top w:val="single" w:sz="2" w:space="0" w:color="auto"/>
              <w:bottom w:val="single" w:sz="2" w:space="0" w:color="auto"/>
            </w:tcBorders>
            <w:shd w:val="clear" w:color="auto" w:fill="auto"/>
            <w:noWrap/>
            <w:vAlign w:val="center"/>
            <w:hideMark/>
          </w:tcPr>
          <w:p w14:paraId="222857AD" w14:textId="77777777" w:rsidR="009B2803" w:rsidRPr="008319B1" w:rsidRDefault="009B2803" w:rsidP="008319B1">
            <w:pPr>
              <w:pStyle w:val="cuatexto"/>
              <w:jc w:val="right"/>
              <w:rPr>
                <w:color w:val="000000"/>
                <w:szCs w:val="20"/>
              </w:rPr>
            </w:pPr>
            <w:r>
              <w:rPr>
                <w:color w:val="000000"/>
              </w:rPr>
              <w:t>632</w:t>
            </w:r>
          </w:p>
        </w:tc>
        <w:tc>
          <w:tcPr>
            <w:tcW w:w="669" w:type="dxa"/>
            <w:tcBorders>
              <w:top w:val="single" w:sz="2" w:space="0" w:color="auto"/>
              <w:bottom w:val="single" w:sz="2" w:space="0" w:color="auto"/>
            </w:tcBorders>
            <w:shd w:val="clear" w:color="auto" w:fill="auto"/>
            <w:noWrap/>
            <w:vAlign w:val="center"/>
            <w:hideMark/>
          </w:tcPr>
          <w:p w14:paraId="00B85B8C" w14:textId="77777777" w:rsidR="009B2803" w:rsidRPr="008319B1" w:rsidRDefault="009B2803" w:rsidP="008319B1">
            <w:pPr>
              <w:pStyle w:val="cuatexto"/>
              <w:jc w:val="right"/>
              <w:rPr>
                <w:color w:val="000000"/>
                <w:szCs w:val="20"/>
              </w:rPr>
            </w:pPr>
            <w:r>
              <w:rPr>
                <w:color w:val="000000"/>
              </w:rPr>
              <w:t>637</w:t>
            </w:r>
          </w:p>
        </w:tc>
      </w:tr>
      <w:tr w:rsidR="009B2803" w:rsidRPr="008319B1" w14:paraId="4B6942C1"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067A4508"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1BB6FEE1" w14:textId="2D9E5767" w:rsidR="009B2803" w:rsidRPr="008319B1" w:rsidRDefault="009B2803" w:rsidP="008824DA">
            <w:pPr>
              <w:pStyle w:val="cuatexto"/>
              <w:rPr>
                <w:color w:val="000000"/>
                <w:szCs w:val="20"/>
              </w:rPr>
            </w:pPr>
            <w:r>
              <w:rPr>
                <w:color w:val="000000"/>
              </w:rPr>
              <w:t>Pediatriako fak.</w:t>
            </w:r>
          </w:p>
        </w:tc>
        <w:tc>
          <w:tcPr>
            <w:tcW w:w="669" w:type="dxa"/>
            <w:tcBorders>
              <w:top w:val="single" w:sz="2" w:space="0" w:color="auto"/>
            </w:tcBorders>
            <w:shd w:val="clear" w:color="auto" w:fill="auto"/>
            <w:noWrap/>
            <w:vAlign w:val="center"/>
            <w:hideMark/>
          </w:tcPr>
          <w:p w14:paraId="565CAF57" w14:textId="77777777" w:rsidR="009B2803" w:rsidRPr="008319B1" w:rsidRDefault="009B2803" w:rsidP="008319B1">
            <w:pPr>
              <w:pStyle w:val="cuatexto"/>
              <w:jc w:val="right"/>
              <w:rPr>
                <w:color w:val="000000"/>
                <w:szCs w:val="20"/>
              </w:rPr>
            </w:pPr>
            <w:r>
              <w:rPr>
                <w:color w:val="000000"/>
              </w:rPr>
              <w:t>786</w:t>
            </w:r>
          </w:p>
        </w:tc>
        <w:tc>
          <w:tcPr>
            <w:tcW w:w="669" w:type="dxa"/>
            <w:tcBorders>
              <w:top w:val="single" w:sz="2" w:space="0" w:color="auto"/>
            </w:tcBorders>
            <w:shd w:val="clear" w:color="auto" w:fill="auto"/>
            <w:noWrap/>
            <w:vAlign w:val="center"/>
            <w:hideMark/>
          </w:tcPr>
          <w:p w14:paraId="3CBF7FE3" w14:textId="77777777" w:rsidR="009B2803" w:rsidRPr="008319B1" w:rsidRDefault="009B2803" w:rsidP="008319B1">
            <w:pPr>
              <w:pStyle w:val="cuatexto"/>
              <w:jc w:val="right"/>
              <w:rPr>
                <w:color w:val="000000"/>
                <w:szCs w:val="20"/>
              </w:rPr>
            </w:pPr>
            <w:r>
              <w:rPr>
                <w:color w:val="000000"/>
              </w:rPr>
              <w:t>804</w:t>
            </w:r>
          </w:p>
        </w:tc>
        <w:tc>
          <w:tcPr>
            <w:tcW w:w="669" w:type="dxa"/>
            <w:tcBorders>
              <w:top w:val="single" w:sz="2" w:space="0" w:color="auto"/>
            </w:tcBorders>
            <w:shd w:val="clear" w:color="auto" w:fill="auto"/>
            <w:noWrap/>
            <w:vAlign w:val="center"/>
            <w:hideMark/>
          </w:tcPr>
          <w:p w14:paraId="1999F4CB" w14:textId="77777777" w:rsidR="009B2803" w:rsidRPr="008319B1" w:rsidRDefault="009B2803" w:rsidP="008319B1">
            <w:pPr>
              <w:pStyle w:val="cuatexto"/>
              <w:jc w:val="right"/>
              <w:rPr>
                <w:color w:val="000000"/>
                <w:szCs w:val="20"/>
              </w:rPr>
            </w:pPr>
            <w:r>
              <w:rPr>
                <w:color w:val="000000"/>
              </w:rPr>
              <w:t>790</w:t>
            </w:r>
          </w:p>
        </w:tc>
        <w:tc>
          <w:tcPr>
            <w:tcW w:w="669" w:type="dxa"/>
            <w:tcBorders>
              <w:top w:val="single" w:sz="2" w:space="0" w:color="auto"/>
            </w:tcBorders>
            <w:shd w:val="clear" w:color="auto" w:fill="auto"/>
            <w:noWrap/>
            <w:vAlign w:val="center"/>
            <w:hideMark/>
          </w:tcPr>
          <w:p w14:paraId="4250D49B" w14:textId="77777777" w:rsidR="009B2803" w:rsidRPr="008319B1" w:rsidRDefault="009B2803" w:rsidP="008319B1">
            <w:pPr>
              <w:pStyle w:val="cuatexto"/>
              <w:jc w:val="right"/>
              <w:rPr>
                <w:color w:val="000000"/>
                <w:szCs w:val="20"/>
              </w:rPr>
            </w:pPr>
            <w:r>
              <w:rPr>
                <w:color w:val="000000"/>
              </w:rPr>
              <w:t>782</w:t>
            </w:r>
          </w:p>
        </w:tc>
        <w:tc>
          <w:tcPr>
            <w:tcW w:w="669" w:type="dxa"/>
            <w:tcBorders>
              <w:top w:val="single" w:sz="2" w:space="0" w:color="auto"/>
            </w:tcBorders>
            <w:shd w:val="clear" w:color="auto" w:fill="auto"/>
            <w:noWrap/>
            <w:vAlign w:val="center"/>
            <w:hideMark/>
          </w:tcPr>
          <w:p w14:paraId="31F91560" w14:textId="77777777" w:rsidR="009B2803" w:rsidRPr="008319B1" w:rsidRDefault="009B2803" w:rsidP="008319B1">
            <w:pPr>
              <w:pStyle w:val="cuatexto"/>
              <w:jc w:val="right"/>
              <w:rPr>
                <w:color w:val="000000"/>
                <w:szCs w:val="20"/>
              </w:rPr>
            </w:pPr>
            <w:r>
              <w:rPr>
                <w:color w:val="000000"/>
              </w:rPr>
              <w:t>774</w:t>
            </w:r>
          </w:p>
        </w:tc>
        <w:tc>
          <w:tcPr>
            <w:tcW w:w="669" w:type="dxa"/>
            <w:tcBorders>
              <w:top w:val="single" w:sz="2" w:space="0" w:color="auto"/>
            </w:tcBorders>
            <w:shd w:val="clear" w:color="auto" w:fill="auto"/>
            <w:noWrap/>
            <w:vAlign w:val="center"/>
            <w:hideMark/>
          </w:tcPr>
          <w:p w14:paraId="3BB5E043" w14:textId="77777777" w:rsidR="009B2803" w:rsidRPr="008319B1" w:rsidRDefault="009B2803" w:rsidP="008319B1">
            <w:pPr>
              <w:pStyle w:val="cuatexto"/>
              <w:jc w:val="right"/>
              <w:rPr>
                <w:color w:val="000000"/>
                <w:szCs w:val="20"/>
              </w:rPr>
            </w:pPr>
            <w:r>
              <w:rPr>
                <w:color w:val="000000"/>
              </w:rPr>
              <w:t>712</w:t>
            </w:r>
          </w:p>
        </w:tc>
      </w:tr>
      <w:tr w:rsidR="009B2803" w:rsidRPr="008319B1" w14:paraId="29762950" w14:textId="77777777" w:rsidTr="00B47D18">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2032CCD8" w14:textId="44703309" w:rsidR="009B2803" w:rsidRPr="008319B1" w:rsidRDefault="009B2803" w:rsidP="008824DA">
            <w:pPr>
              <w:pStyle w:val="cuatexto"/>
              <w:rPr>
                <w:color w:val="000000"/>
                <w:szCs w:val="20"/>
              </w:rPr>
            </w:pPr>
            <w:r>
              <w:rPr>
                <w:color w:val="000000"/>
              </w:rPr>
              <w:t>Los Arcos</w:t>
            </w:r>
          </w:p>
        </w:tc>
        <w:tc>
          <w:tcPr>
            <w:tcW w:w="2168" w:type="dxa"/>
            <w:tcBorders>
              <w:bottom w:val="single" w:sz="2" w:space="0" w:color="auto"/>
            </w:tcBorders>
            <w:shd w:val="clear" w:color="auto" w:fill="auto"/>
            <w:noWrap/>
            <w:vAlign w:val="center"/>
            <w:hideMark/>
          </w:tcPr>
          <w:p w14:paraId="57E92F11" w14:textId="2E8BDF33" w:rsidR="009B2803" w:rsidRPr="008319B1" w:rsidRDefault="009B2803" w:rsidP="008824DA">
            <w:pPr>
              <w:pStyle w:val="cuatexto"/>
              <w:rPr>
                <w:color w:val="000000"/>
                <w:szCs w:val="20"/>
              </w:rPr>
            </w:pPr>
            <w:r>
              <w:rPr>
                <w:color w:val="000000"/>
              </w:rPr>
              <w:t xml:space="preserve">Erizaintzako </w:t>
            </w:r>
            <w:proofErr w:type="spellStart"/>
            <w:r>
              <w:rPr>
                <w:color w:val="000000"/>
              </w:rPr>
              <w:t>lang</w:t>
            </w:r>
            <w:proofErr w:type="spellEnd"/>
            <w:r>
              <w:rPr>
                <w:color w:val="000000"/>
              </w:rPr>
              <w:t>.</w:t>
            </w:r>
          </w:p>
        </w:tc>
        <w:tc>
          <w:tcPr>
            <w:tcW w:w="669" w:type="dxa"/>
            <w:tcBorders>
              <w:bottom w:val="single" w:sz="2" w:space="0" w:color="auto"/>
            </w:tcBorders>
            <w:shd w:val="clear" w:color="auto" w:fill="auto"/>
            <w:noWrap/>
            <w:vAlign w:val="center"/>
            <w:hideMark/>
          </w:tcPr>
          <w:p w14:paraId="27BF8CA6" w14:textId="77777777" w:rsidR="009B2803" w:rsidRPr="008319B1" w:rsidRDefault="009B2803" w:rsidP="008319B1">
            <w:pPr>
              <w:pStyle w:val="cuatexto"/>
              <w:jc w:val="right"/>
              <w:rPr>
                <w:color w:val="000000"/>
                <w:szCs w:val="20"/>
              </w:rPr>
            </w:pPr>
            <w:r>
              <w:rPr>
                <w:color w:val="000000"/>
              </w:rPr>
              <w:t>527</w:t>
            </w:r>
          </w:p>
        </w:tc>
        <w:tc>
          <w:tcPr>
            <w:tcW w:w="669" w:type="dxa"/>
            <w:tcBorders>
              <w:bottom w:val="single" w:sz="2" w:space="0" w:color="auto"/>
            </w:tcBorders>
            <w:shd w:val="clear" w:color="auto" w:fill="auto"/>
            <w:noWrap/>
            <w:vAlign w:val="center"/>
            <w:hideMark/>
          </w:tcPr>
          <w:p w14:paraId="7A837E3D" w14:textId="77777777" w:rsidR="009B2803" w:rsidRPr="008319B1" w:rsidRDefault="009B2803" w:rsidP="008319B1">
            <w:pPr>
              <w:pStyle w:val="cuatexto"/>
              <w:jc w:val="right"/>
              <w:rPr>
                <w:color w:val="000000"/>
                <w:szCs w:val="20"/>
              </w:rPr>
            </w:pPr>
            <w:r>
              <w:rPr>
                <w:color w:val="000000"/>
              </w:rPr>
              <w:t>525</w:t>
            </w:r>
          </w:p>
        </w:tc>
        <w:tc>
          <w:tcPr>
            <w:tcW w:w="669" w:type="dxa"/>
            <w:tcBorders>
              <w:bottom w:val="single" w:sz="2" w:space="0" w:color="auto"/>
            </w:tcBorders>
            <w:shd w:val="clear" w:color="auto" w:fill="auto"/>
            <w:noWrap/>
            <w:vAlign w:val="center"/>
            <w:hideMark/>
          </w:tcPr>
          <w:p w14:paraId="218EE45F" w14:textId="77777777" w:rsidR="009B2803" w:rsidRPr="008319B1" w:rsidRDefault="009B2803" w:rsidP="008319B1">
            <w:pPr>
              <w:pStyle w:val="cuatexto"/>
              <w:jc w:val="right"/>
              <w:rPr>
                <w:color w:val="000000"/>
                <w:szCs w:val="20"/>
              </w:rPr>
            </w:pPr>
            <w:r>
              <w:rPr>
                <w:color w:val="000000"/>
              </w:rPr>
              <w:t>532</w:t>
            </w:r>
          </w:p>
        </w:tc>
        <w:tc>
          <w:tcPr>
            <w:tcW w:w="669" w:type="dxa"/>
            <w:tcBorders>
              <w:bottom w:val="single" w:sz="2" w:space="0" w:color="auto"/>
            </w:tcBorders>
            <w:shd w:val="clear" w:color="auto" w:fill="auto"/>
            <w:noWrap/>
            <w:vAlign w:val="center"/>
            <w:hideMark/>
          </w:tcPr>
          <w:p w14:paraId="01DBCDE2" w14:textId="77777777" w:rsidR="009B2803" w:rsidRPr="008319B1" w:rsidRDefault="009B2803" w:rsidP="008319B1">
            <w:pPr>
              <w:pStyle w:val="cuatexto"/>
              <w:jc w:val="right"/>
              <w:rPr>
                <w:color w:val="000000"/>
                <w:szCs w:val="20"/>
              </w:rPr>
            </w:pPr>
            <w:r>
              <w:rPr>
                <w:color w:val="000000"/>
              </w:rPr>
              <w:t>537</w:t>
            </w:r>
          </w:p>
        </w:tc>
        <w:tc>
          <w:tcPr>
            <w:tcW w:w="669" w:type="dxa"/>
            <w:tcBorders>
              <w:bottom w:val="single" w:sz="2" w:space="0" w:color="auto"/>
            </w:tcBorders>
            <w:shd w:val="clear" w:color="auto" w:fill="auto"/>
            <w:noWrap/>
            <w:vAlign w:val="center"/>
            <w:hideMark/>
          </w:tcPr>
          <w:p w14:paraId="68760182" w14:textId="77777777" w:rsidR="009B2803" w:rsidRPr="008319B1" w:rsidRDefault="009B2803" w:rsidP="008319B1">
            <w:pPr>
              <w:pStyle w:val="cuatexto"/>
              <w:jc w:val="right"/>
              <w:rPr>
                <w:color w:val="000000"/>
                <w:szCs w:val="20"/>
              </w:rPr>
            </w:pPr>
            <w:r>
              <w:rPr>
                <w:color w:val="000000"/>
              </w:rPr>
              <w:t>532</w:t>
            </w:r>
          </w:p>
        </w:tc>
        <w:tc>
          <w:tcPr>
            <w:tcW w:w="669" w:type="dxa"/>
            <w:tcBorders>
              <w:bottom w:val="single" w:sz="2" w:space="0" w:color="auto"/>
            </w:tcBorders>
            <w:shd w:val="clear" w:color="auto" w:fill="auto"/>
            <w:noWrap/>
            <w:vAlign w:val="center"/>
            <w:hideMark/>
          </w:tcPr>
          <w:p w14:paraId="1224D117" w14:textId="77777777" w:rsidR="009B2803" w:rsidRPr="008319B1" w:rsidRDefault="009B2803" w:rsidP="008319B1">
            <w:pPr>
              <w:pStyle w:val="cuatexto"/>
              <w:jc w:val="right"/>
              <w:rPr>
                <w:color w:val="000000"/>
                <w:szCs w:val="20"/>
              </w:rPr>
            </w:pPr>
            <w:r>
              <w:rPr>
                <w:color w:val="000000"/>
              </w:rPr>
              <w:t>534</w:t>
            </w:r>
          </w:p>
        </w:tc>
      </w:tr>
      <w:tr w:rsidR="009B2803" w:rsidRPr="008319B1" w14:paraId="70073DB5"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351BA041"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7FDFAE4F" w14:textId="46FE8261" w:rsidR="009B2803" w:rsidRPr="008319B1" w:rsidRDefault="009B2803" w:rsidP="008824DA">
            <w:pPr>
              <w:pStyle w:val="cuatexto"/>
              <w:rPr>
                <w:color w:val="000000"/>
                <w:szCs w:val="20"/>
              </w:rPr>
            </w:pPr>
            <w:r>
              <w:rPr>
                <w:color w:val="000000"/>
              </w:rPr>
              <w:t>Familia medikuntzako fak.</w:t>
            </w:r>
          </w:p>
        </w:tc>
        <w:tc>
          <w:tcPr>
            <w:tcW w:w="669" w:type="dxa"/>
            <w:tcBorders>
              <w:top w:val="single" w:sz="2" w:space="0" w:color="auto"/>
              <w:bottom w:val="single" w:sz="2" w:space="0" w:color="auto"/>
            </w:tcBorders>
            <w:shd w:val="clear" w:color="auto" w:fill="auto"/>
            <w:noWrap/>
            <w:vAlign w:val="center"/>
            <w:hideMark/>
          </w:tcPr>
          <w:p w14:paraId="432EFE97" w14:textId="77777777" w:rsidR="009B2803" w:rsidRPr="008319B1" w:rsidRDefault="009B2803" w:rsidP="008319B1">
            <w:pPr>
              <w:pStyle w:val="cuatexto"/>
              <w:jc w:val="right"/>
              <w:rPr>
                <w:color w:val="000000"/>
                <w:szCs w:val="20"/>
              </w:rPr>
            </w:pPr>
            <w:r>
              <w:rPr>
                <w:color w:val="000000"/>
              </w:rPr>
              <w:t>557</w:t>
            </w:r>
          </w:p>
        </w:tc>
        <w:tc>
          <w:tcPr>
            <w:tcW w:w="669" w:type="dxa"/>
            <w:tcBorders>
              <w:top w:val="single" w:sz="2" w:space="0" w:color="auto"/>
              <w:bottom w:val="single" w:sz="2" w:space="0" w:color="auto"/>
            </w:tcBorders>
            <w:shd w:val="clear" w:color="auto" w:fill="auto"/>
            <w:noWrap/>
            <w:vAlign w:val="center"/>
            <w:hideMark/>
          </w:tcPr>
          <w:p w14:paraId="7CE9C44A" w14:textId="77777777" w:rsidR="009B2803" w:rsidRPr="008319B1" w:rsidRDefault="009B2803" w:rsidP="008319B1">
            <w:pPr>
              <w:pStyle w:val="cuatexto"/>
              <w:jc w:val="right"/>
              <w:rPr>
                <w:color w:val="000000"/>
                <w:szCs w:val="20"/>
              </w:rPr>
            </w:pPr>
            <w:r>
              <w:rPr>
                <w:color w:val="000000"/>
              </w:rPr>
              <w:t>556</w:t>
            </w:r>
          </w:p>
        </w:tc>
        <w:tc>
          <w:tcPr>
            <w:tcW w:w="669" w:type="dxa"/>
            <w:tcBorders>
              <w:top w:val="single" w:sz="2" w:space="0" w:color="auto"/>
              <w:bottom w:val="single" w:sz="2" w:space="0" w:color="auto"/>
            </w:tcBorders>
            <w:shd w:val="clear" w:color="auto" w:fill="auto"/>
            <w:noWrap/>
            <w:vAlign w:val="center"/>
            <w:hideMark/>
          </w:tcPr>
          <w:p w14:paraId="2F1C3821" w14:textId="77777777" w:rsidR="009B2803" w:rsidRPr="008319B1" w:rsidRDefault="009B2803" w:rsidP="008319B1">
            <w:pPr>
              <w:pStyle w:val="cuatexto"/>
              <w:jc w:val="right"/>
              <w:rPr>
                <w:color w:val="000000"/>
                <w:szCs w:val="20"/>
              </w:rPr>
            </w:pPr>
            <w:r>
              <w:rPr>
                <w:color w:val="000000"/>
              </w:rPr>
              <w:t>557</w:t>
            </w:r>
          </w:p>
        </w:tc>
        <w:tc>
          <w:tcPr>
            <w:tcW w:w="669" w:type="dxa"/>
            <w:tcBorders>
              <w:top w:val="single" w:sz="2" w:space="0" w:color="auto"/>
              <w:bottom w:val="single" w:sz="2" w:space="0" w:color="auto"/>
            </w:tcBorders>
            <w:shd w:val="clear" w:color="auto" w:fill="auto"/>
            <w:noWrap/>
            <w:vAlign w:val="center"/>
            <w:hideMark/>
          </w:tcPr>
          <w:p w14:paraId="68A21D88" w14:textId="77777777" w:rsidR="009B2803" w:rsidRPr="008319B1" w:rsidRDefault="009B2803" w:rsidP="008319B1">
            <w:pPr>
              <w:pStyle w:val="cuatexto"/>
              <w:jc w:val="right"/>
              <w:rPr>
                <w:color w:val="000000"/>
                <w:szCs w:val="20"/>
              </w:rPr>
            </w:pPr>
            <w:r>
              <w:rPr>
                <w:color w:val="000000"/>
              </w:rPr>
              <w:t>561</w:t>
            </w:r>
          </w:p>
        </w:tc>
        <w:tc>
          <w:tcPr>
            <w:tcW w:w="669" w:type="dxa"/>
            <w:tcBorders>
              <w:top w:val="single" w:sz="2" w:space="0" w:color="auto"/>
              <w:bottom w:val="single" w:sz="2" w:space="0" w:color="auto"/>
            </w:tcBorders>
            <w:shd w:val="clear" w:color="auto" w:fill="auto"/>
            <w:noWrap/>
            <w:vAlign w:val="center"/>
            <w:hideMark/>
          </w:tcPr>
          <w:p w14:paraId="2E53D88D" w14:textId="77777777" w:rsidR="009B2803" w:rsidRPr="008319B1" w:rsidRDefault="009B2803" w:rsidP="008319B1">
            <w:pPr>
              <w:pStyle w:val="cuatexto"/>
              <w:jc w:val="right"/>
              <w:rPr>
                <w:color w:val="000000"/>
                <w:szCs w:val="20"/>
              </w:rPr>
            </w:pPr>
            <w:r>
              <w:rPr>
                <w:color w:val="000000"/>
              </w:rPr>
              <w:t>558</w:t>
            </w:r>
          </w:p>
        </w:tc>
        <w:tc>
          <w:tcPr>
            <w:tcW w:w="669" w:type="dxa"/>
            <w:tcBorders>
              <w:top w:val="single" w:sz="2" w:space="0" w:color="auto"/>
              <w:bottom w:val="single" w:sz="2" w:space="0" w:color="auto"/>
            </w:tcBorders>
            <w:shd w:val="clear" w:color="auto" w:fill="auto"/>
            <w:noWrap/>
            <w:vAlign w:val="center"/>
            <w:hideMark/>
          </w:tcPr>
          <w:p w14:paraId="61A77382" w14:textId="77777777" w:rsidR="009B2803" w:rsidRPr="008319B1" w:rsidRDefault="009B2803" w:rsidP="008319B1">
            <w:pPr>
              <w:pStyle w:val="cuatexto"/>
              <w:jc w:val="right"/>
              <w:rPr>
                <w:color w:val="000000"/>
                <w:szCs w:val="20"/>
              </w:rPr>
            </w:pPr>
            <w:r>
              <w:rPr>
                <w:color w:val="000000"/>
              </w:rPr>
              <w:t>561</w:t>
            </w:r>
          </w:p>
        </w:tc>
      </w:tr>
      <w:tr w:rsidR="009B2803" w:rsidRPr="008319B1" w14:paraId="544D6F6F"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60D72FC7"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3A50DC34" w14:textId="2CDC9313" w:rsidR="009B2803" w:rsidRPr="008319B1" w:rsidRDefault="009B2803" w:rsidP="008824DA">
            <w:pPr>
              <w:pStyle w:val="cuatexto"/>
              <w:rPr>
                <w:color w:val="000000"/>
                <w:szCs w:val="20"/>
              </w:rPr>
            </w:pPr>
            <w:r>
              <w:rPr>
                <w:color w:val="000000"/>
              </w:rPr>
              <w:t>Pediatriako fak.</w:t>
            </w:r>
          </w:p>
        </w:tc>
        <w:tc>
          <w:tcPr>
            <w:tcW w:w="669" w:type="dxa"/>
            <w:tcBorders>
              <w:top w:val="single" w:sz="2" w:space="0" w:color="auto"/>
            </w:tcBorders>
            <w:shd w:val="clear" w:color="auto" w:fill="auto"/>
            <w:noWrap/>
            <w:vAlign w:val="center"/>
            <w:hideMark/>
          </w:tcPr>
          <w:p w14:paraId="4B1C9AD8" w14:textId="77777777" w:rsidR="009B2803" w:rsidRPr="008319B1" w:rsidRDefault="009B2803" w:rsidP="008319B1">
            <w:pPr>
              <w:pStyle w:val="cuatexto"/>
              <w:jc w:val="right"/>
              <w:rPr>
                <w:color w:val="000000"/>
                <w:szCs w:val="20"/>
              </w:rPr>
            </w:pPr>
            <w:r>
              <w:rPr>
                <w:color w:val="000000"/>
              </w:rPr>
              <w:t>346</w:t>
            </w:r>
          </w:p>
        </w:tc>
        <w:tc>
          <w:tcPr>
            <w:tcW w:w="669" w:type="dxa"/>
            <w:tcBorders>
              <w:top w:val="single" w:sz="2" w:space="0" w:color="auto"/>
            </w:tcBorders>
            <w:shd w:val="clear" w:color="auto" w:fill="auto"/>
            <w:noWrap/>
            <w:vAlign w:val="center"/>
            <w:hideMark/>
          </w:tcPr>
          <w:p w14:paraId="236D3626" w14:textId="77777777" w:rsidR="009B2803" w:rsidRPr="008319B1" w:rsidRDefault="009B2803" w:rsidP="008319B1">
            <w:pPr>
              <w:pStyle w:val="cuatexto"/>
              <w:jc w:val="right"/>
              <w:rPr>
                <w:color w:val="000000"/>
                <w:szCs w:val="20"/>
              </w:rPr>
            </w:pPr>
            <w:r>
              <w:rPr>
                <w:color w:val="000000"/>
              </w:rPr>
              <w:t>342</w:t>
            </w:r>
          </w:p>
        </w:tc>
        <w:tc>
          <w:tcPr>
            <w:tcW w:w="669" w:type="dxa"/>
            <w:tcBorders>
              <w:top w:val="single" w:sz="2" w:space="0" w:color="auto"/>
            </w:tcBorders>
            <w:shd w:val="clear" w:color="auto" w:fill="auto"/>
            <w:noWrap/>
            <w:vAlign w:val="center"/>
            <w:hideMark/>
          </w:tcPr>
          <w:p w14:paraId="2FC315F0" w14:textId="77777777" w:rsidR="009B2803" w:rsidRPr="008319B1" w:rsidRDefault="009B2803" w:rsidP="008319B1">
            <w:pPr>
              <w:pStyle w:val="cuatexto"/>
              <w:jc w:val="right"/>
              <w:rPr>
                <w:color w:val="000000"/>
                <w:szCs w:val="20"/>
              </w:rPr>
            </w:pPr>
            <w:r>
              <w:rPr>
                <w:color w:val="000000"/>
              </w:rPr>
              <w:t>382</w:t>
            </w:r>
          </w:p>
        </w:tc>
        <w:tc>
          <w:tcPr>
            <w:tcW w:w="669" w:type="dxa"/>
            <w:tcBorders>
              <w:top w:val="single" w:sz="2" w:space="0" w:color="auto"/>
            </w:tcBorders>
            <w:shd w:val="clear" w:color="auto" w:fill="auto"/>
            <w:noWrap/>
            <w:vAlign w:val="center"/>
            <w:hideMark/>
          </w:tcPr>
          <w:p w14:paraId="6A2D72A0" w14:textId="77777777" w:rsidR="009B2803" w:rsidRPr="008319B1" w:rsidRDefault="009B2803" w:rsidP="008319B1">
            <w:pPr>
              <w:pStyle w:val="cuatexto"/>
              <w:jc w:val="right"/>
              <w:rPr>
                <w:color w:val="000000"/>
                <w:szCs w:val="20"/>
              </w:rPr>
            </w:pPr>
            <w:r>
              <w:rPr>
                <w:color w:val="000000"/>
              </w:rPr>
              <w:t>396</w:t>
            </w:r>
          </w:p>
        </w:tc>
        <w:tc>
          <w:tcPr>
            <w:tcW w:w="669" w:type="dxa"/>
            <w:tcBorders>
              <w:top w:val="single" w:sz="2" w:space="0" w:color="auto"/>
            </w:tcBorders>
            <w:shd w:val="clear" w:color="auto" w:fill="auto"/>
            <w:noWrap/>
            <w:vAlign w:val="center"/>
            <w:hideMark/>
          </w:tcPr>
          <w:p w14:paraId="6C93472E" w14:textId="77777777" w:rsidR="009B2803" w:rsidRPr="008319B1" w:rsidRDefault="009B2803" w:rsidP="008319B1">
            <w:pPr>
              <w:pStyle w:val="cuatexto"/>
              <w:jc w:val="right"/>
              <w:rPr>
                <w:color w:val="000000"/>
                <w:szCs w:val="20"/>
              </w:rPr>
            </w:pPr>
            <w:r>
              <w:rPr>
                <w:color w:val="000000"/>
              </w:rPr>
              <w:t>378</w:t>
            </w:r>
          </w:p>
        </w:tc>
        <w:tc>
          <w:tcPr>
            <w:tcW w:w="669" w:type="dxa"/>
            <w:tcBorders>
              <w:top w:val="single" w:sz="2" w:space="0" w:color="auto"/>
            </w:tcBorders>
            <w:shd w:val="clear" w:color="auto" w:fill="auto"/>
            <w:noWrap/>
            <w:vAlign w:val="center"/>
            <w:hideMark/>
          </w:tcPr>
          <w:p w14:paraId="691E8E7E" w14:textId="77777777" w:rsidR="009B2803" w:rsidRPr="008319B1" w:rsidRDefault="009B2803" w:rsidP="008319B1">
            <w:pPr>
              <w:pStyle w:val="cuatexto"/>
              <w:jc w:val="right"/>
              <w:rPr>
                <w:color w:val="000000"/>
                <w:szCs w:val="20"/>
              </w:rPr>
            </w:pPr>
            <w:r>
              <w:rPr>
                <w:color w:val="000000"/>
              </w:rPr>
              <w:t>376</w:t>
            </w:r>
          </w:p>
        </w:tc>
      </w:tr>
      <w:tr w:rsidR="009B2803" w:rsidRPr="008319B1" w14:paraId="1F6D91D5" w14:textId="77777777" w:rsidTr="00B47D18">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39B8D23C" w14:textId="62684279" w:rsidR="009B2803" w:rsidRPr="008319B1" w:rsidRDefault="009B2803" w:rsidP="008824DA">
            <w:pPr>
              <w:pStyle w:val="cuatexto"/>
              <w:rPr>
                <w:color w:val="000000"/>
                <w:szCs w:val="20"/>
              </w:rPr>
            </w:pPr>
            <w:r>
              <w:rPr>
                <w:color w:val="000000"/>
              </w:rPr>
              <w:t>Viana</w:t>
            </w:r>
          </w:p>
        </w:tc>
        <w:tc>
          <w:tcPr>
            <w:tcW w:w="2168" w:type="dxa"/>
            <w:tcBorders>
              <w:bottom w:val="single" w:sz="2" w:space="0" w:color="auto"/>
            </w:tcBorders>
            <w:shd w:val="clear" w:color="auto" w:fill="auto"/>
            <w:noWrap/>
            <w:vAlign w:val="center"/>
            <w:hideMark/>
          </w:tcPr>
          <w:p w14:paraId="02662AA2" w14:textId="25031B2B" w:rsidR="009B2803" w:rsidRPr="008319B1" w:rsidRDefault="009B2803" w:rsidP="008824DA">
            <w:pPr>
              <w:pStyle w:val="cuatexto"/>
              <w:rPr>
                <w:color w:val="000000"/>
                <w:szCs w:val="20"/>
              </w:rPr>
            </w:pPr>
            <w:r>
              <w:rPr>
                <w:color w:val="000000"/>
              </w:rPr>
              <w:t xml:space="preserve">Erizaintzako </w:t>
            </w:r>
            <w:proofErr w:type="spellStart"/>
            <w:r>
              <w:rPr>
                <w:color w:val="000000"/>
              </w:rPr>
              <w:t>lang</w:t>
            </w:r>
            <w:proofErr w:type="spellEnd"/>
            <w:r>
              <w:rPr>
                <w:color w:val="000000"/>
              </w:rPr>
              <w:t>.</w:t>
            </w:r>
          </w:p>
        </w:tc>
        <w:tc>
          <w:tcPr>
            <w:tcW w:w="669" w:type="dxa"/>
            <w:tcBorders>
              <w:bottom w:val="single" w:sz="2" w:space="0" w:color="auto"/>
            </w:tcBorders>
            <w:shd w:val="clear" w:color="auto" w:fill="auto"/>
            <w:noWrap/>
            <w:vAlign w:val="center"/>
            <w:hideMark/>
          </w:tcPr>
          <w:p w14:paraId="247E2C5F" w14:textId="77777777" w:rsidR="009B2803" w:rsidRPr="008319B1" w:rsidRDefault="009B2803" w:rsidP="008319B1">
            <w:pPr>
              <w:pStyle w:val="cuatexto"/>
              <w:jc w:val="right"/>
              <w:rPr>
                <w:color w:val="000000"/>
                <w:szCs w:val="20"/>
              </w:rPr>
            </w:pPr>
            <w:r>
              <w:rPr>
                <w:color w:val="000000"/>
              </w:rPr>
              <w:t>1.107</w:t>
            </w:r>
          </w:p>
        </w:tc>
        <w:tc>
          <w:tcPr>
            <w:tcW w:w="669" w:type="dxa"/>
            <w:tcBorders>
              <w:bottom w:val="single" w:sz="2" w:space="0" w:color="auto"/>
            </w:tcBorders>
            <w:shd w:val="clear" w:color="auto" w:fill="auto"/>
            <w:noWrap/>
            <w:vAlign w:val="center"/>
            <w:hideMark/>
          </w:tcPr>
          <w:p w14:paraId="1778EFBD" w14:textId="77777777" w:rsidR="009B2803" w:rsidRPr="008319B1" w:rsidRDefault="009B2803" w:rsidP="008319B1">
            <w:pPr>
              <w:pStyle w:val="cuatexto"/>
              <w:jc w:val="right"/>
              <w:rPr>
                <w:color w:val="000000"/>
                <w:szCs w:val="20"/>
              </w:rPr>
            </w:pPr>
            <w:r>
              <w:rPr>
                <w:color w:val="000000"/>
              </w:rPr>
              <w:t>1.085</w:t>
            </w:r>
          </w:p>
        </w:tc>
        <w:tc>
          <w:tcPr>
            <w:tcW w:w="669" w:type="dxa"/>
            <w:tcBorders>
              <w:bottom w:val="single" w:sz="2" w:space="0" w:color="auto"/>
            </w:tcBorders>
            <w:shd w:val="clear" w:color="auto" w:fill="auto"/>
            <w:noWrap/>
            <w:vAlign w:val="center"/>
            <w:hideMark/>
          </w:tcPr>
          <w:p w14:paraId="1591EB1F" w14:textId="77777777" w:rsidR="009B2803" w:rsidRPr="008319B1" w:rsidRDefault="009B2803" w:rsidP="008319B1">
            <w:pPr>
              <w:pStyle w:val="cuatexto"/>
              <w:jc w:val="right"/>
              <w:rPr>
                <w:color w:val="000000"/>
                <w:szCs w:val="20"/>
              </w:rPr>
            </w:pPr>
            <w:r>
              <w:rPr>
                <w:color w:val="000000"/>
              </w:rPr>
              <w:t>1.119</w:t>
            </w:r>
          </w:p>
        </w:tc>
        <w:tc>
          <w:tcPr>
            <w:tcW w:w="669" w:type="dxa"/>
            <w:tcBorders>
              <w:bottom w:val="single" w:sz="2" w:space="0" w:color="auto"/>
            </w:tcBorders>
            <w:shd w:val="clear" w:color="auto" w:fill="auto"/>
            <w:noWrap/>
            <w:vAlign w:val="center"/>
            <w:hideMark/>
          </w:tcPr>
          <w:p w14:paraId="19F5C65A" w14:textId="77777777" w:rsidR="009B2803" w:rsidRPr="008319B1" w:rsidRDefault="009B2803" w:rsidP="008319B1">
            <w:pPr>
              <w:pStyle w:val="cuatexto"/>
              <w:jc w:val="right"/>
              <w:rPr>
                <w:color w:val="000000"/>
                <w:szCs w:val="20"/>
              </w:rPr>
            </w:pPr>
            <w:r>
              <w:rPr>
                <w:color w:val="000000"/>
              </w:rPr>
              <w:t>1.149</w:t>
            </w:r>
          </w:p>
        </w:tc>
        <w:tc>
          <w:tcPr>
            <w:tcW w:w="669" w:type="dxa"/>
            <w:tcBorders>
              <w:bottom w:val="single" w:sz="2" w:space="0" w:color="auto"/>
            </w:tcBorders>
            <w:shd w:val="clear" w:color="auto" w:fill="auto"/>
            <w:noWrap/>
            <w:vAlign w:val="center"/>
            <w:hideMark/>
          </w:tcPr>
          <w:p w14:paraId="04C7261E" w14:textId="77777777" w:rsidR="009B2803" w:rsidRPr="008319B1" w:rsidRDefault="009B2803" w:rsidP="008319B1">
            <w:pPr>
              <w:pStyle w:val="cuatexto"/>
              <w:jc w:val="right"/>
              <w:rPr>
                <w:color w:val="000000"/>
                <w:szCs w:val="20"/>
              </w:rPr>
            </w:pPr>
            <w:r>
              <w:rPr>
                <w:color w:val="000000"/>
              </w:rPr>
              <w:t>1.154</w:t>
            </w:r>
          </w:p>
        </w:tc>
        <w:tc>
          <w:tcPr>
            <w:tcW w:w="669" w:type="dxa"/>
            <w:tcBorders>
              <w:bottom w:val="single" w:sz="2" w:space="0" w:color="auto"/>
            </w:tcBorders>
            <w:shd w:val="clear" w:color="auto" w:fill="auto"/>
            <w:noWrap/>
            <w:vAlign w:val="center"/>
            <w:hideMark/>
          </w:tcPr>
          <w:p w14:paraId="670E01F2" w14:textId="77777777" w:rsidR="009B2803" w:rsidRPr="008319B1" w:rsidRDefault="009B2803" w:rsidP="008319B1">
            <w:pPr>
              <w:pStyle w:val="cuatexto"/>
              <w:jc w:val="right"/>
              <w:rPr>
                <w:color w:val="000000"/>
                <w:szCs w:val="20"/>
              </w:rPr>
            </w:pPr>
            <w:r>
              <w:rPr>
                <w:color w:val="000000"/>
              </w:rPr>
              <w:t>1.158</w:t>
            </w:r>
          </w:p>
        </w:tc>
      </w:tr>
      <w:tr w:rsidR="009B2803" w:rsidRPr="008319B1" w14:paraId="7BF2DF56"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498067F4"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5E20D1BB" w14:textId="0335FD3E" w:rsidR="009B2803" w:rsidRPr="008319B1" w:rsidRDefault="009B2803" w:rsidP="008824DA">
            <w:pPr>
              <w:pStyle w:val="cuatexto"/>
              <w:rPr>
                <w:color w:val="000000"/>
                <w:szCs w:val="20"/>
              </w:rPr>
            </w:pPr>
            <w:r>
              <w:rPr>
                <w:color w:val="000000"/>
              </w:rPr>
              <w:t>Familia medikuntzako fak.</w:t>
            </w:r>
          </w:p>
        </w:tc>
        <w:tc>
          <w:tcPr>
            <w:tcW w:w="669" w:type="dxa"/>
            <w:tcBorders>
              <w:top w:val="single" w:sz="2" w:space="0" w:color="auto"/>
              <w:bottom w:val="single" w:sz="2" w:space="0" w:color="auto"/>
            </w:tcBorders>
            <w:shd w:val="clear" w:color="auto" w:fill="auto"/>
            <w:noWrap/>
            <w:vAlign w:val="center"/>
            <w:hideMark/>
          </w:tcPr>
          <w:p w14:paraId="2C1AE7D3" w14:textId="77777777" w:rsidR="009B2803" w:rsidRPr="008319B1" w:rsidRDefault="009B2803" w:rsidP="008319B1">
            <w:pPr>
              <w:pStyle w:val="cuatexto"/>
              <w:jc w:val="right"/>
              <w:rPr>
                <w:color w:val="000000"/>
                <w:szCs w:val="20"/>
              </w:rPr>
            </w:pPr>
            <w:r>
              <w:rPr>
                <w:color w:val="000000"/>
              </w:rPr>
              <w:t>1.249</w:t>
            </w:r>
          </w:p>
        </w:tc>
        <w:tc>
          <w:tcPr>
            <w:tcW w:w="669" w:type="dxa"/>
            <w:tcBorders>
              <w:top w:val="single" w:sz="2" w:space="0" w:color="auto"/>
              <w:bottom w:val="single" w:sz="2" w:space="0" w:color="auto"/>
            </w:tcBorders>
            <w:shd w:val="clear" w:color="auto" w:fill="auto"/>
            <w:noWrap/>
            <w:vAlign w:val="center"/>
            <w:hideMark/>
          </w:tcPr>
          <w:p w14:paraId="1F3C4AEB" w14:textId="77777777" w:rsidR="009B2803" w:rsidRPr="008319B1" w:rsidRDefault="009B2803" w:rsidP="008319B1">
            <w:pPr>
              <w:pStyle w:val="cuatexto"/>
              <w:jc w:val="right"/>
              <w:rPr>
                <w:color w:val="000000"/>
                <w:szCs w:val="20"/>
              </w:rPr>
            </w:pPr>
            <w:r>
              <w:rPr>
                <w:color w:val="000000"/>
              </w:rPr>
              <w:t>1.226</w:t>
            </w:r>
          </w:p>
        </w:tc>
        <w:tc>
          <w:tcPr>
            <w:tcW w:w="669" w:type="dxa"/>
            <w:tcBorders>
              <w:top w:val="single" w:sz="2" w:space="0" w:color="auto"/>
              <w:bottom w:val="single" w:sz="2" w:space="0" w:color="auto"/>
            </w:tcBorders>
            <w:shd w:val="clear" w:color="auto" w:fill="auto"/>
            <w:noWrap/>
            <w:vAlign w:val="center"/>
            <w:hideMark/>
          </w:tcPr>
          <w:p w14:paraId="6712D4DD" w14:textId="77777777" w:rsidR="009B2803" w:rsidRPr="008319B1" w:rsidRDefault="009B2803" w:rsidP="008319B1">
            <w:pPr>
              <w:pStyle w:val="cuatexto"/>
              <w:jc w:val="right"/>
              <w:rPr>
                <w:color w:val="000000"/>
                <w:szCs w:val="20"/>
              </w:rPr>
            </w:pPr>
            <w:r>
              <w:rPr>
                <w:color w:val="000000"/>
              </w:rPr>
              <w:t>1.256</w:t>
            </w:r>
          </w:p>
        </w:tc>
        <w:tc>
          <w:tcPr>
            <w:tcW w:w="669" w:type="dxa"/>
            <w:tcBorders>
              <w:top w:val="single" w:sz="2" w:space="0" w:color="auto"/>
              <w:bottom w:val="single" w:sz="2" w:space="0" w:color="auto"/>
            </w:tcBorders>
            <w:shd w:val="clear" w:color="auto" w:fill="auto"/>
            <w:noWrap/>
            <w:vAlign w:val="center"/>
            <w:hideMark/>
          </w:tcPr>
          <w:p w14:paraId="587D04AA" w14:textId="77777777" w:rsidR="009B2803" w:rsidRPr="008319B1" w:rsidRDefault="009B2803" w:rsidP="008319B1">
            <w:pPr>
              <w:pStyle w:val="cuatexto"/>
              <w:jc w:val="right"/>
              <w:rPr>
                <w:color w:val="000000"/>
                <w:szCs w:val="20"/>
              </w:rPr>
            </w:pPr>
            <w:r>
              <w:rPr>
                <w:color w:val="000000"/>
              </w:rPr>
              <w:t>1.289</w:t>
            </w:r>
          </w:p>
        </w:tc>
        <w:tc>
          <w:tcPr>
            <w:tcW w:w="669" w:type="dxa"/>
            <w:tcBorders>
              <w:top w:val="single" w:sz="2" w:space="0" w:color="auto"/>
              <w:bottom w:val="single" w:sz="2" w:space="0" w:color="auto"/>
            </w:tcBorders>
            <w:shd w:val="clear" w:color="auto" w:fill="auto"/>
            <w:noWrap/>
            <w:vAlign w:val="center"/>
            <w:hideMark/>
          </w:tcPr>
          <w:p w14:paraId="4F28DA8E" w14:textId="77777777" w:rsidR="009B2803" w:rsidRPr="008319B1" w:rsidRDefault="009B2803" w:rsidP="008319B1">
            <w:pPr>
              <w:pStyle w:val="cuatexto"/>
              <w:jc w:val="right"/>
              <w:rPr>
                <w:color w:val="000000"/>
                <w:szCs w:val="20"/>
              </w:rPr>
            </w:pPr>
            <w:r>
              <w:rPr>
                <w:color w:val="000000"/>
              </w:rPr>
              <w:t>1.305</w:t>
            </w:r>
          </w:p>
        </w:tc>
        <w:tc>
          <w:tcPr>
            <w:tcW w:w="669" w:type="dxa"/>
            <w:tcBorders>
              <w:top w:val="single" w:sz="2" w:space="0" w:color="auto"/>
              <w:bottom w:val="single" w:sz="2" w:space="0" w:color="auto"/>
            </w:tcBorders>
            <w:shd w:val="clear" w:color="auto" w:fill="auto"/>
            <w:noWrap/>
            <w:vAlign w:val="center"/>
            <w:hideMark/>
          </w:tcPr>
          <w:p w14:paraId="6D554988" w14:textId="77777777" w:rsidR="009B2803" w:rsidRPr="008319B1" w:rsidRDefault="009B2803" w:rsidP="008319B1">
            <w:pPr>
              <w:pStyle w:val="cuatexto"/>
              <w:jc w:val="right"/>
              <w:rPr>
                <w:color w:val="000000"/>
                <w:szCs w:val="20"/>
              </w:rPr>
            </w:pPr>
            <w:r>
              <w:rPr>
                <w:color w:val="000000"/>
              </w:rPr>
              <w:t>1.125</w:t>
            </w:r>
          </w:p>
        </w:tc>
      </w:tr>
      <w:tr w:rsidR="009B2803" w:rsidRPr="008319B1" w14:paraId="5A20F724" w14:textId="77777777" w:rsidTr="00B47D18">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2F6EED0A"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4D8869C8" w14:textId="4940E4FA" w:rsidR="009B2803" w:rsidRPr="008319B1" w:rsidRDefault="009B2803" w:rsidP="008824DA">
            <w:pPr>
              <w:pStyle w:val="cuatexto"/>
              <w:rPr>
                <w:color w:val="000000"/>
                <w:szCs w:val="20"/>
              </w:rPr>
            </w:pPr>
            <w:r>
              <w:rPr>
                <w:color w:val="000000"/>
              </w:rPr>
              <w:t>Pediatriako fak.</w:t>
            </w:r>
          </w:p>
        </w:tc>
        <w:tc>
          <w:tcPr>
            <w:tcW w:w="669" w:type="dxa"/>
            <w:tcBorders>
              <w:top w:val="single" w:sz="2" w:space="0" w:color="auto"/>
            </w:tcBorders>
            <w:shd w:val="clear" w:color="auto" w:fill="auto"/>
            <w:noWrap/>
            <w:vAlign w:val="center"/>
            <w:hideMark/>
          </w:tcPr>
          <w:p w14:paraId="054EECA2" w14:textId="77777777" w:rsidR="009B2803" w:rsidRPr="008319B1" w:rsidRDefault="009B2803" w:rsidP="008319B1">
            <w:pPr>
              <w:pStyle w:val="cuatexto"/>
              <w:jc w:val="right"/>
              <w:rPr>
                <w:color w:val="000000"/>
                <w:szCs w:val="20"/>
              </w:rPr>
            </w:pPr>
            <w:r>
              <w:rPr>
                <w:color w:val="000000"/>
              </w:rPr>
              <w:t>1.358</w:t>
            </w:r>
          </w:p>
        </w:tc>
        <w:tc>
          <w:tcPr>
            <w:tcW w:w="669" w:type="dxa"/>
            <w:tcBorders>
              <w:top w:val="single" w:sz="2" w:space="0" w:color="auto"/>
            </w:tcBorders>
            <w:shd w:val="clear" w:color="auto" w:fill="auto"/>
            <w:noWrap/>
            <w:vAlign w:val="center"/>
            <w:hideMark/>
          </w:tcPr>
          <w:p w14:paraId="3FD8C790" w14:textId="77777777" w:rsidR="009B2803" w:rsidRPr="008319B1" w:rsidRDefault="009B2803" w:rsidP="008319B1">
            <w:pPr>
              <w:pStyle w:val="cuatexto"/>
              <w:jc w:val="right"/>
              <w:rPr>
                <w:color w:val="000000"/>
                <w:szCs w:val="20"/>
              </w:rPr>
            </w:pPr>
            <w:r>
              <w:rPr>
                <w:color w:val="000000"/>
              </w:rPr>
              <w:t>1.322</w:t>
            </w:r>
          </w:p>
        </w:tc>
        <w:tc>
          <w:tcPr>
            <w:tcW w:w="669" w:type="dxa"/>
            <w:tcBorders>
              <w:top w:val="single" w:sz="2" w:space="0" w:color="auto"/>
            </w:tcBorders>
            <w:shd w:val="clear" w:color="auto" w:fill="auto"/>
            <w:noWrap/>
            <w:vAlign w:val="center"/>
            <w:hideMark/>
          </w:tcPr>
          <w:p w14:paraId="7A6CA870" w14:textId="77777777" w:rsidR="009B2803" w:rsidRPr="008319B1" w:rsidRDefault="009B2803" w:rsidP="008319B1">
            <w:pPr>
              <w:pStyle w:val="cuatexto"/>
              <w:jc w:val="right"/>
              <w:rPr>
                <w:color w:val="000000"/>
                <w:szCs w:val="20"/>
              </w:rPr>
            </w:pPr>
            <w:r>
              <w:rPr>
                <w:color w:val="000000"/>
              </w:rPr>
              <w:t>1.416</w:t>
            </w:r>
          </w:p>
        </w:tc>
        <w:tc>
          <w:tcPr>
            <w:tcW w:w="669" w:type="dxa"/>
            <w:tcBorders>
              <w:top w:val="single" w:sz="2" w:space="0" w:color="auto"/>
            </w:tcBorders>
            <w:shd w:val="clear" w:color="auto" w:fill="auto"/>
            <w:noWrap/>
            <w:vAlign w:val="center"/>
            <w:hideMark/>
          </w:tcPr>
          <w:p w14:paraId="3586DBAE" w14:textId="77777777" w:rsidR="009B2803" w:rsidRPr="008319B1" w:rsidRDefault="009B2803" w:rsidP="008319B1">
            <w:pPr>
              <w:pStyle w:val="cuatexto"/>
              <w:jc w:val="right"/>
              <w:rPr>
                <w:color w:val="000000"/>
                <w:szCs w:val="20"/>
              </w:rPr>
            </w:pPr>
            <w:r>
              <w:rPr>
                <w:color w:val="000000"/>
              </w:rPr>
              <w:t>1.452</w:t>
            </w:r>
          </w:p>
        </w:tc>
        <w:tc>
          <w:tcPr>
            <w:tcW w:w="669" w:type="dxa"/>
            <w:tcBorders>
              <w:top w:val="single" w:sz="2" w:space="0" w:color="auto"/>
            </w:tcBorders>
            <w:shd w:val="clear" w:color="auto" w:fill="auto"/>
            <w:noWrap/>
            <w:vAlign w:val="center"/>
            <w:hideMark/>
          </w:tcPr>
          <w:p w14:paraId="11A679F5" w14:textId="77777777" w:rsidR="009B2803" w:rsidRPr="008319B1" w:rsidRDefault="009B2803" w:rsidP="008319B1">
            <w:pPr>
              <w:pStyle w:val="cuatexto"/>
              <w:jc w:val="right"/>
              <w:rPr>
                <w:color w:val="000000"/>
                <w:szCs w:val="20"/>
              </w:rPr>
            </w:pPr>
            <w:r>
              <w:rPr>
                <w:color w:val="000000"/>
              </w:rPr>
              <w:t>1.400</w:t>
            </w:r>
          </w:p>
        </w:tc>
        <w:tc>
          <w:tcPr>
            <w:tcW w:w="669" w:type="dxa"/>
            <w:tcBorders>
              <w:top w:val="single" w:sz="2" w:space="0" w:color="auto"/>
            </w:tcBorders>
            <w:shd w:val="clear" w:color="auto" w:fill="auto"/>
            <w:noWrap/>
            <w:vAlign w:val="center"/>
            <w:hideMark/>
          </w:tcPr>
          <w:p w14:paraId="3AA15404" w14:textId="77777777" w:rsidR="009B2803" w:rsidRPr="008319B1" w:rsidRDefault="009B2803" w:rsidP="008319B1">
            <w:pPr>
              <w:pStyle w:val="cuatexto"/>
              <w:jc w:val="right"/>
              <w:rPr>
                <w:color w:val="000000"/>
                <w:szCs w:val="20"/>
              </w:rPr>
            </w:pPr>
            <w:r>
              <w:rPr>
                <w:color w:val="000000"/>
              </w:rPr>
              <w:t>1.382</w:t>
            </w:r>
          </w:p>
        </w:tc>
      </w:tr>
      <w:tr w:rsidR="009B2803" w:rsidRPr="008319B1" w14:paraId="053DFFC9"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3DB60A2D" w14:textId="0ABA13F9" w:rsidR="009B2803" w:rsidRPr="008319B1" w:rsidRDefault="009B2803" w:rsidP="008824DA">
            <w:pPr>
              <w:pStyle w:val="cuatexto"/>
              <w:rPr>
                <w:color w:val="000000"/>
                <w:szCs w:val="20"/>
              </w:rPr>
            </w:pPr>
            <w:r>
              <w:rPr>
                <w:color w:val="000000"/>
              </w:rPr>
              <w:t>Lodosa</w:t>
            </w:r>
          </w:p>
        </w:tc>
        <w:tc>
          <w:tcPr>
            <w:tcW w:w="2168" w:type="dxa"/>
            <w:tcBorders>
              <w:bottom w:val="single" w:sz="2" w:space="0" w:color="auto"/>
            </w:tcBorders>
            <w:shd w:val="clear" w:color="auto" w:fill="auto"/>
            <w:noWrap/>
            <w:vAlign w:val="center"/>
            <w:hideMark/>
          </w:tcPr>
          <w:p w14:paraId="0BB141FC" w14:textId="599D202A" w:rsidR="009B2803" w:rsidRPr="008319B1" w:rsidRDefault="009B2803" w:rsidP="008824DA">
            <w:pPr>
              <w:pStyle w:val="cuatexto"/>
              <w:rPr>
                <w:color w:val="000000"/>
                <w:szCs w:val="20"/>
              </w:rPr>
            </w:pPr>
            <w:r>
              <w:rPr>
                <w:color w:val="000000"/>
              </w:rPr>
              <w:t xml:space="preserve">Erizaintzako </w:t>
            </w:r>
            <w:proofErr w:type="spellStart"/>
            <w:r>
              <w:rPr>
                <w:color w:val="000000"/>
              </w:rPr>
              <w:t>lang</w:t>
            </w:r>
            <w:proofErr w:type="spellEnd"/>
            <w:r>
              <w:rPr>
                <w:color w:val="000000"/>
              </w:rPr>
              <w:t>.</w:t>
            </w:r>
          </w:p>
        </w:tc>
        <w:tc>
          <w:tcPr>
            <w:tcW w:w="669" w:type="dxa"/>
            <w:tcBorders>
              <w:bottom w:val="single" w:sz="2" w:space="0" w:color="auto"/>
            </w:tcBorders>
            <w:shd w:val="clear" w:color="auto" w:fill="auto"/>
            <w:noWrap/>
            <w:vAlign w:val="center"/>
            <w:hideMark/>
          </w:tcPr>
          <w:p w14:paraId="2A3D07A9" w14:textId="77777777" w:rsidR="009B2803" w:rsidRPr="008319B1" w:rsidRDefault="009B2803" w:rsidP="008319B1">
            <w:pPr>
              <w:pStyle w:val="cuatexto"/>
              <w:jc w:val="right"/>
              <w:rPr>
                <w:color w:val="000000"/>
                <w:szCs w:val="20"/>
              </w:rPr>
            </w:pPr>
            <w:r>
              <w:rPr>
                <w:color w:val="000000"/>
              </w:rPr>
              <w:t>1.548</w:t>
            </w:r>
          </w:p>
        </w:tc>
        <w:tc>
          <w:tcPr>
            <w:tcW w:w="669" w:type="dxa"/>
            <w:tcBorders>
              <w:bottom w:val="single" w:sz="2" w:space="0" w:color="auto"/>
            </w:tcBorders>
            <w:shd w:val="clear" w:color="auto" w:fill="auto"/>
            <w:noWrap/>
            <w:vAlign w:val="center"/>
            <w:hideMark/>
          </w:tcPr>
          <w:p w14:paraId="025BB132" w14:textId="77777777" w:rsidR="009B2803" w:rsidRPr="008319B1" w:rsidRDefault="009B2803" w:rsidP="008319B1">
            <w:pPr>
              <w:pStyle w:val="cuatexto"/>
              <w:jc w:val="right"/>
              <w:rPr>
                <w:color w:val="000000"/>
                <w:szCs w:val="20"/>
              </w:rPr>
            </w:pPr>
            <w:r>
              <w:rPr>
                <w:color w:val="000000"/>
              </w:rPr>
              <w:t>1.539</w:t>
            </w:r>
          </w:p>
        </w:tc>
        <w:tc>
          <w:tcPr>
            <w:tcW w:w="669" w:type="dxa"/>
            <w:tcBorders>
              <w:bottom w:val="single" w:sz="2" w:space="0" w:color="auto"/>
            </w:tcBorders>
            <w:shd w:val="clear" w:color="auto" w:fill="auto"/>
            <w:noWrap/>
            <w:vAlign w:val="center"/>
            <w:hideMark/>
          </w:tcPr>
          <w:p w14:paraId="12A973A1" w14:textId="77777777" w:rsidR="009B2803" w:rsidRPr="008319B1" w:rsidRDefault="009B2803" w:rsidP="008319B1">
            <w:pPr>
              <w:pStyle w:val="cuatexto"/>
              <w:jc w:val="right"/>
              <w:rPr>
                <w:color w:val="000000"/>
                <w:szCs w:val="20"/>
              </w:rPr>
            </w:pPr>
            <w:r>
              <w:rPr>
                <w:color w:val="000000"/>
              </w:rPr>
              <w:t>1.196</w:t>
            </w:r>
          </w:p>
        </w:tc>
        <w:tc>
          <w:tcPr>
            <w:tcW w:w="669" w:type="dxa"/>
            <w:tcBorders>
              <w:bottom w:val="single" w:sz="2" w:space="0" w:color="auto"/>
            </w:tcBorders>
            <w:shd w:val="clear" w:color="auto" w:fill="auto"/>
            <w:noWrap/>
            <w:vAlign w:val="center"/>
            <w:hideMark/>
          </w:tcPr>
          <w:p w14:paraId="09C59E44" w14:textId="77777777" w:rsidR="009B2803" w:rsidRPr="008319B1" w:rsidRDefault="009B2803" w:rsidP="008319B1">
            <w:pPr>
              <w:pStyle w:val="cuatexto"/>
              <w:jc w:val="right"/>
              <w:rPr>
                <w:color w:val="000000"/>
                <w:szCs w:val="20"/>
              </w:rPr>
            </w:pPr>
            <w:r>
              <w:rPr>
                <w:color w:val="000000"/>
              </w:rPr>
              <w:t>1.212</w:t>
            </w:r>
          </w:p>
        </w:tc>
        <w:tc>
          <w:tcPr>
            <w:tcW w:w="669" w:type="dxa"/>
            <w:tcBorders>
              <w:bottom w:val="single" w:sz="2" w:space="0" w:color="auto"/>
            </w:tcBorders>
            <w:shd w:val="clear" w:color="auto" w:fill="auto"/>
            <w:noWrap/>
            <w:vAlign w:val="center"/>
            <w:hideMark/>
          </w:tcPr>
          <w:p w14:paraId="7D5558B6" w14:textId="77777777" w:rsidR="009B2803" w:rsidRPr="008319B1" w:rsidRDefault="009B2803" w:rsidP="008319B1">
            <w:pPr>
              <w:pStyle w:val="cuatexto"/>
              <w:jc w:val="right"/>
              <w:rPr>
                <w:color w:val="000000"/>
                <w:szCs w:val="20"/>
              </w:rPr>
            </w:pPr>
            <w:r>
              <w:rPr>
                <w:color w:val="000000"/>
              </w:rPr>
              <w:t>1.208</w:t>
            </w:r>
          </w:p>
        </w:tc>
        <w:tc>
          <w:tcPr>
            <w:tcW w:w="669" w:type="dxa"/>
            <w:tcBorders>
              <w:bottom w:val="single" w:sz="2" w:space="0" w:color="auto"/>
            </w:tcBorders>
            <w:shd w:val="clear" w:color="auto" w:fill="auto"/>
            <w:noWrap/>
            <w:vAlign w:val="center"/>
            <w:hideMark/>
          </w:tcPr>
          <w:p w14:paraId="4E393F4B" w14:textId="77777777" w:rsidR="009B2803" w:rsidRPr="008319B1" w:rsidRDefault="009B2803" w:rsidP="008319B1">
            <w:pPr>
              <w:pStyle w:val="cuatexto"/>
              <w:jc w:val="right"/>
              <w:rPr>
                <w:color w:val="000000"/>
                <w:szCs w:val="20"/>
              </w:rPr>
            </w:pPr>
            <w:r>
              <w:rPr>
                <w:color w:val="000000"/>
              </w:rPr>
              <w:t>1.160</w:t>
            </w:r>
          </w:p>
        </w:tc>
      </w:tr>
      <w:tr w:rsidR="009B2803" w:rsidRPr="008319B1" w14:paraId="6B320CEA"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368A65D6"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767195D6" w14:textId="7BE7D7D3" w:rsidR="009B2803" w:rsidRPr="008319B1" w:rsidRDefault="009B2803" w:rsidP="008824DA">
            <w:pPr>
              <w:pStyle w:val="cuatexto"/>
              <w:rPr>
                <w:color w:val="000000"/>
                <w:szCs w:val="20"/>
              </w:rPr>
            </w:pPr>
            <w:r>
              <w:rPr>
                <w:color w:val="000000"/>
              </w:rPr>
              <w:t>Familia medikuntzako fak.</w:t>
            </w:r>
          </w:p>
        </w:tc>
        <w:tc>
          <w:tcPr>
            <w:tcW w:w="669" w:type="dxa"/>
            <w:tcBorders>
              <w:top w:val="single" w:sz="2" w:space="0" w:color="auto"/>
              <w:bottom w:val="single" w:sz="2" w:space="0" w:color="auto"/>
            </w:tcBorders>
            <w:shd w:val="clear" w:color="auto" w:fill="auto"/>
            <w:noWrap/>
            <w:vAlign w:val="center"/>
            <w:hideMark/>
          </w:tcPr>
          <w:p w14:paraId="7E8E1D70" w14:textId="77777777" w:rsidR="009B2803" w:rsidRPr="008319B1" w:rsidRDefault="009B2803" w:rsidP="008319B1">
            <w:pPr>
              <w:pStyle w:val="cuatexto"/>
              <w:jc w:val="right"/>
              <w:rPr>
                <w:color w:val="000000"/>
                <w:szCs w:val="20"/>
              </w:rPr>
            </w:pPr>
            <w:r>
              <w:rPr>
                <w:color w:val="000000"/>
              </w:rPr>
              <w:t>1.332</w:t>
            </w:r>
          </w:p>
        </w:tc>
        <w:tc>
          <w:tcPr>
            <w:tcW w:w="669" w:type="dxa"/>
            <w:tcBorders>
              <w:top w:val="single" w:sz="2" w:space="0" w:color="auto"/>
              <w:bottom w:val="single" w:sz="2" w:space="0" w:color="auto"/>
            </w:tcBorders>
            <w:shd w:val="clear" w:color="auto" w:fill="auto"/>
            <w:noWrap/>
            <w:vAlign w:val="center"/>
            <w:hideMark/>
          </w:tcPr>
          <w:p w14:paraId="2D0C44B4" w14:textId="77777777" w:rsidR="009B2803" w:rsidRPr="008319B1" w:rsidRDefault="009B2803" w:rsidP="008319B1">
            <w:pPr>
              <w:pStyle w:val="cuatexto"/>
              <w:jc w:val="right"/>
              <w:rPr>
                <w:color w:val="000000"/>
                <w:szCs w:val="20"/>
              </w:rPr>
            </w:pPr>
            <w:r>
              <w:rPr>
                <w:color w:val="000000"/>
              </w:rPr>
              <w:t>1.328</w:t>
            </w:r>
          </w:p>
        </w:tc>
        <w:tc>
          <w:tcPr>
            <w:tcW w:w="669" w:type="dxa"/>
            <w:tcBorders>
              <w:top w:val="single" w:sz="2" w:space="0" w:color="auto"/>
              <w:bottom w:val="single" w:sz="2" w:space="0" w:color="auto"/>
            </w:tcBorders>
            <w:shd w:val="clear" w:color="auto" w:fill="auto"/>
            <w:noWrap/>
            <w:vAlign w:val="center"/>
            <w:hideMark/>
          </w:tcPr>
          <w:p w14:paraId="4AB48056" w14:textId="77777777" w:rsidR="009B2803" w:rsidRPr="008319B1" w:rsidRDefault="009B2803" w:rsidP="008319B1">
            <w:pPr>
              <w:pStyle w:val="cuatexto"/>
              <w:jc w:val="right"/>
              <w:rPr>
                <w:color w:val="000000"/>
                <w:szCs w:val="20"/>
              </w:rPr>
            </w:pPr>
            <w:r>
              <w:rPr>
                <w:color w:val="000000"/>
              </w:rPr>
              <w:t>1.232</w:t>
            </w:r>
          </w:p>
        </w:tc>
        <w:tc>
          <w:tcPr>
            <w:tcW w:w="669" w:type="dxa"/>
            <w:tcBorders>
              <w:top w:val="single" w:sz="2" w:space="0" w:color="auto"/>
              <w:bottom w:val="single" w:sz="2" w:space="0" w:color="auto"/>
            </w:tcBorders>
            <w:shd w:val="clear" w:color="auto" w:fill="auto"/>
            <w:noWrap/>
            <w:vAlign w:val="center"/>
            <w:hideMark/>
          </w:tcPr>
          <w:p w14:paraId="09AC4002" w14:textId="77777777" w:rsidR="009B2803" w:rsidRPr="008319B1" w:rsidRDefault="009B2803" w:rsidP="008319B1">
            <w:pPr>
              <w:pStyle w:val="cuatexto"/>
              <w:jc w:val="right"/>
              <w:rPr>
                <w:color w:val="000000"/>
                <w:szCs w:val="20"/>
              </w:rPr>
            </w:pPr>
            <w:r>
              <w:rPr>
                <w:color w:val="000000"/>
              </w:rPr>
              <w:t>1.168</w:t>
            </w:r>
          </w:p>
        </w:tc>
        <w:tc>
          <w:tcPr>
            <w:tcW w:w="669" w:type="dxa"/>
            <w:tcBorders>
              <w:top w:val="single" w:sz="2" w:space="0" w:color="auto"/>
              <w:bottom w:val="single" w:sz="2" w:space="0" w:color="auto"/>
            </w:tcBorders>
            <w:shd w:val="clear" w:color="auto" w:fill="auto"/>
            <w:noWrap/>
            <w:vAlign w:val="center"/>
            <w:hideMark/>
          </w:tcPr>
          <w:p w14:paraId="30203B42" w14:textId="77777777" w:rsidR="009B2803" w:rsidRPr="008319B1" w:rsidRDefault="009B2803" w:rsidP="008319B1">
            <w:pPr>
              <w:pStyle w:val="cuatexto"/>
              <w:jc w:val="right"/>
              <w:rPr>
                <w:color w:val="000000"/>
                <w:szCs w:val="20"/>
              </w:rPr>
            </w:pPr>
            <w:r>
              <w:rPr>
                <w:color w:val="000000"/>
              </w:rPr>
              <w:t>1.169</w:t>
            </w:r>
          </w:p>
        </w:tc>
        <w:tc>
          <w:tcPr>
            <w:tcW w:w="669" w:type="dxa"/>
            <w:tcBorders>
              <w:top w:val="single" w:sz="2" w:space="0" w:color="auto"/>
              <w:bottom w:val="single" w:sz="2" w:space="0" w:color="auto"/>
            </w:tcBorders>
            <w:shd w:val="clear" w:color="auto" w:fill="auto"/>
            <w:noWrap/>
            <w:vAlign w:val="center"/>
            <w:hideMark/>
          </w:tcPr>
          <w:p w14:paraId="5F8E2519" w14:textId="77777777" w:rsidR="009B2803" w:rsidRPr="008319B1" w:rsidRDefault="009B2803" w:rsidP="008319B1">
            <w:pPr>
              <w:pStyle w:val="cuatexto"/>
              <w:jc w:val="right"/>
              <w:rPr>
                <w:color w:val="000000"/>
                <w:szCs w:val="20"/>
              </w:rPr>
            </w:pPr>
            <w:r>
              <w:rPr>
                <w:color w:val="000000"/>
              </w:rPr>
              <w:t>1.186</w:t>
            </w:r>
          </w:p>
        </w:tc>
      </w:tr>
      <w:tr w:rsidR="009B2803" w:rsidRPr="008319B1" w14:paraId="546DAA21"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7A266F3B"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2F861EF3" w14:textId="084FC16D" w:rsidR="009B2803" w:rsidRPr="008319B1" w:rsidRDefault="009B2803" w:rsidP="008824DA">
            <w:pPr>
              <w:pStyle w:val="cuatexto"/>
              <w:rPr>
                <w:color w:val="000000"/>
                <w:szCs w:val="20"/>
              </w:rPr>
            </w:pPr>
            <w:r>
              <w:rPr>
                <w:color w:val="000000"/>
              </w:rPr>
              <w:t>Pediatriako fak.</w:t>
            </w:r>
          </w:p>
        </w:tc>
        <w:tc>
          <w:tcPr>
            <w:tcW w:w="669" w:type="dxa"/>
            <w:tcBorders>
              <w:top w:val="single" w:sz="2" w:space="0" w:color="auto"/>
            </w:tcBorders>
            <w:shd w:val="clear" w:color="auto" w:fill="auto"/>
            <w:noWrap/>
            <w:vAlign w:val="center"/>
            <w:hideMark/>
          </w:tcPr>
          <w:p w14:paraId="475E1523" w14:textId="77777777" w:rsidR="009B2803" w:rsidRPr="008319B1" w:rsidRDefault="009B2803" w:rsidP="008319B1">
            <w:pPr>
              <w:pStyle w:val="cuatexto"/>
              <w:jc w:val="right"/>
              <w:rPr>
                <w:color w:val="000000"/>
                <w:szCs w:val="20"/>
              </w:rPr>
            </w:pPr>
            <w:r>
              <w:rPr>
                <w:color w:val="000000"/>
              </w:rPr>
              <w:t>1.011</w:t>
            </w:r>
          </w:p>
        </w:tc>
        <w:tc>
          <w:tcPr>
            <w:tcW w:w="669" w:type="dxa"/>
            <w:tcBorders>
              <w:top w:val="single" w:sz="2" w:space="0" w:color="auto"/>
            </w:tcBorders>
            <w:shd w:val="clear" w:color="auto" w:fill="auto"/>
            <w:noWrap/>
            <w:vAlign w:val="center"/>
            <w:hideMark/>
          </w:tcPr>
          <w:p w14:paraId="7F5DB6C7" w14:textId="77777777" w:rsidR="009B2803" w:rsidRPr="008319B1" w:rsidRDefault="009B2803" w:rsidP="008319B1">
            <w:pPr>
              <w:pStyle w:val="cuatexto"/>
              <w:jc w:val="right"/>
              <w:rPr>
                <w:color w:val="000000"/>
                <w:szCs w:val="20"/>
              </w:rPr>
            </w:pPr>
            <w:r>
              <w:rPr>
                <w:color w:val="000000"/>
              </w:rPr>
              <w:t>985</w:t>
            </w:r>
          </w:p>
        </w:tc>
        <w:tc>
          <w:tcPr>
            <w:tcW w:w="669" w:type="dxa"/>
            <w:tcBorders>
              <w:top w:val="single" w:sz="2" w:space="0" w:color="auto"/>
            </w:tcBorders>
            <w:shd w:val="clear" w:color="auto" w:fill="auto"/>
            <w:noWrap/>
            <w:vAlign w:val="center"/>
            <w:hideMark/>
          </w:tcPr>
          <w:p w14:paraId="4939F30B" w14:textId="77777777" w:rsidR="009B2803" w:rsidRPr="008319B1" w:rsidRDefault="009B2803" w:rsidP="008319B1">
            <w:pPr>
              <w:pStyle w:val="cuatexto"/>
              <w:jc w:val="right"/>
              <w:rPr>
                <w:color w:val="000000"/>
                <w:szCs w:val="20"/>
              </w:rPr>
            </w:pPr>
            <w:r>
              <w:rPr>
                <w:color w:val="000000"/>
              </w:rPr>
              <w:t>1.015</w:t>
            </w:r>
          </w:p>
        </w:tc>
        <w:tc>
          <w:tcPr>
            <w:tcW w:w="669" w:type="dxa"/>
            <w:tcBorders>
              <w:top w:val="single" w:sz="2" w:space="0" w:color="auto"/>
            </w:tcBorders>
            <w:shd w:val="clear" w:color="auto" w:fill="auto"/>
            <w:noWrap/>
            <w:vAlign w:val="center"/>
            <w:hideMark/>
          </w:tcPr>
          <w:p w14:paraId="4F2DC57C" w14:textId="77777777" w:rsidR="009B2803" w:rsidRPr="008319B1" w:rsidRDefault="009B2803" w:rsidP="008319B1">
            <w:pPr>
              <w:pStyle w:val="cuatexto"/>
              <w:jc w:val="right"/>
              <w:rPr>
                <w:color w:val="000000"/>
                <w:szCs w:val="20"/>
              </w:rPr>
            </w:pPr>
            <w:r>
              <w:rPr>
                <w:color w:val="000000"/>
              </w:rPr>
              <w:t>1.041</w:t>
            </w:r>
          </w:p>
        </w:tc>
        <w:tc>
          <w:tcPr>
            <w:tcW w:w="669" w:type="dxa"/>
            <w:tcBorders>
              <w:top w:val="single" w:sz="2" w:space="0" w:color="auto"/>
            </w:tcBorders>
            <w:shd w:val="clear" w:color="auto" w:fill="auto"/>
            <w:noWrap/>
            <w:vAlign w:val="center"/>
            <w:hideMark/>
          </w:tcPr>
          <w:p w14:paraId="29FE13BE" w14:textId="77777777" w:rsidR="009B2803" w:rsidRPr="008319B1" w:rsidRDefault="009B2803" w:rsidP="008319B1">
            <w:pPr>
              <w:pStyle w:val="cuatexto"/>
              <w:jc w:val="right"/>
              <w:rPr>
                <w:color w:val="000000"/>
                <w:szCs w:val="20"/>
              </w:rPr>
            </w:pPr>
            <w:r>
              <w:rPr>
                <w:color w:val="000000"/>
              </w:rPr>
              <w:t>1.014</w:t>
            </w:r>
          </w:p>
        </w:tc>
        <w:tc>
          <w:tcPr>
            <w:tcW w:w="669" w:type="dxa"/>
            <w:tcBorders>
              <w:top w:val="single" w:sz="2" w:space="0" w:color="auto"/>
            </w:tcBorders>
            <w:shd w:val="clear" w:color="auto" w:fill="auto"/>
            <w:noWrap/>
            <w:vAlign w:val="center"/>
            <w:hideMark/>
          </w:tcPr>
          <w:p w14:paraId="134836DE" w14:textId="77777777" w:rsidR="009B2803" w:rsidRPr="008319B1" w:rsidRDefault="009B2803" w:rsidP="008319B1">
            <w:pPr>
              <w:pStyle w:val="cuatexto"/>
              <w:jc w:val="right"/>
              <w:rPr>
                <w:color w:val="000000"/>
                <w:szCs w:val="20"/>
              </w:rPr>
            </w:pPr>
            <w:r>
              <w:rPr>
                <w:color w:val="000000"/>
              </w:rPr>
              <w:t>1.021</w:t>
            </w:r>
          </w:p>
        </w:tc>
      </w:tr>
      <w:tr w:rsidR="009B2803" w:rsidRPr="008319B1" w14:paraId="0A61E53D"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0E2498C5" w14:textId="78458A06" w:rsidR="009B2803" w:rsidRPr="008319B1" w:rsidRDefault="009B2803" w:rsidP="008824DA">
            <w:pPr>
              <w:pStyle w:val="cuatexto"/>
              <w:rPr>
                <w:color w:val="000000"/>
                <w:szCs w:val="20"/>
              </w:rPr>
            </w:pPr>
            <w:r>
              <w:rPr>
                <w:color w:val="000000"/>
              </w:rPr>
              <w:t>San Adrián</w:t>
            </w:r>
          </w:p>
        </w:tc>
        <w:tc>
          <w:tcPr>
            <w:tcW w:w="2168" w:type="dxa"/>
            <w:tcBorders>
              <w:bottom w:val="single" w:sz="2" w:space="0" w:color="auto"/>
            </w:tcBorders>
            <w:shd w:val="clear" w:color="auto" w:fill="auto"/>
            <w:noWrap/>
            <w:vAlign w:val="center"/>
            <w:hideMark/>
          </w:tcPr>
          <w:p w14:paraId="2D057CCF" w14:textId="76BC2B2A" w:rsidR="009B2803" w:rsidRPr="008319B1" w:rsidRDefault="009B2803" w:rsidP="008824DA">
            <w:pPr>
              <w:pStyle w:val="cuatexto"/>
              <w:rPr>
                <w:color w:val="000000"/>
                <w:szCs w:val="20"/>
              </w:rPr>
            </w:pPr>
            <w:r>
              <w:rPr>
                <w:color w:val="000000"/>
              </w:rPr>
              <w:t xml:space="preserve">Erizaintzako </w:t>
            </w:r>
            <w:proofErr w:type="spellStart"/>
            <w:r>
              <w:rPr>
                <w:color w:val="000000"/>
              </w:rPr>
              <w:t>lang</w:t>
            </w:r>
            <w:proofErr w:type="spellEnd"/>
            <w:r>
              <w:rPr>
                <w:color w:val="000000"/>
              </w:rPr>
              <w:t>.</w:t>
            </w:r>
          </w:p>
        </w:tc>
        <w:tc>
          <w:tcPr>
            <w:tcW w:w="669" w:type="dxa"/>
            <w:tcBorders>
              <w:bottom w:val="single" w:sz="2" w:space="0" w:color="auto"/>
            </w:tcBorders>
            <w:shd w:val="clear" w:color="auto" w:fill="auto"/>
            <w:noWrap/>
            <w:vAlign w:val="center"/>
            <w:hideMark/>
          </w:tcPr>
          <w:p w14:paraId="4691D05D" w14:textId="77777777" w:rsidR="009B2803" w:rsidRPr="008319B1" w:rsidRDefault="009B2803" w:rsidP="008319B1">
            <w:pPr>
              <w:pStyle w:val="cuatexto"/>
              <w:jc w:val="right"/>
              <w:rPr>
                <w:color w:val="000000"/>
                <w:szCs w:val="20"/>
              </w:rPr>
            </w:pPr>
            <w:r>
              <w:rPr>
                <w:color w:val="000000"/>
              </w:rPr>
              <w:t>1.383</w:t>
            </w:r>
          </w:p>
        </w:tc>
        <w:tc>
          <w:tcPr>
            <w:tcW w:w="669" w:type="dxa"/>
            <w:tcBorders>
              <w:bottom w:val="single" w:sz="2" w:space="0" w:color="auto"/>
            </w:tcBorders>
            <w:shd w:val="clear" w:color="auto" w:fill="auto"/>
            <w:noWrap/>
            <w:vAlign w:val="center"/>
            <w:hideMark/>
          </w:tcPr>
          <w:p w14:paraId="62F35E58" w14:textId="77777777" w:rsidR="009B2803" w:rsidRPr="008319B1" w:rsidRDefault="009B2803" w:rsidP="008319B1">
            <w:pPr>
              <w:pStyle w:val="cuatexto"/>
              <w:jc w:val="right"/>
              <w:rPr>
                <w:color w:val="000000"/>
                <w:szCs w:val="20"/>
              </w:rPr>
            </w:pPr>
            <w:r>
              <w:rPr>
                <w:color w:val="000000"/>
              </w:rPr>
              <w:t>1.517</w:t>
            </w:r>
          </w:p>
        </w:tc>
        <w:tc>
          <w:tcPr>
            <w:tcW w:w="669" w:type="dxa"/>
            <w:tcBorders>
              <w:bottom w:val="single" w:sz="2" w:space="0" w:color="auto"/>
            </w:tcBorders>
            <w:shd w:val="clear" w:color="auto" w:fill="auto"/>
            <w:noWrap/>
            <w:vAlign w:val="center"/>
            <w:hideMark/>
          </w:tcPr>
          <w:p w14:paraId="2D7738A7" w14:textId="77777777" w:rsidR="009B2803" w:rsidRPr="008319B1" w:rsidRDefault="009B2803" w:rsidP="008319B1">
            <w:pPr>
              <w:pStyle w:val="cuatexto"/>
              <w:jc w:val="right"/>
              <w:rPr>
                <w:color w:val="000000"/>
                <w:szCs w:val="20"/>
              </w:rPr>
            </w:pPr>
            <w:r>
              <w:rPr>
                <w:color w:val="000000"/>
              </w:rPr>
              <w:t>1.382</w:t>
            </w:r>
          </w:p>
        </w:tc>
        <w:tc>
          <w:tcPr>
            <w:tcW w:w="669" w:type="dxa"/>
            <w:tcBorders>
              <w:bottom w:val="single" w:sz="2" w:space="0" w:color="auto"/>
            </w:tcBorders>
            <w:shd w:val="clear" w:color="auto" w:fill="auto"/>
            <w:noWrap/>
            <w:vAlign w:val="center"/>
            <w:hideMark/>
          </w:tcPr>
          <w:p w14:paraId="51C51A9C" w14:textId="77777777" w:rsidR="009B2803" w:rsidRPr="008319B1" w:rsidRDefault="009B2803" w:rsidP="008319B1">
            <w:pPr>
              <w:pStyle w:val="cuatexto"/>
              <w:jc w:val="right"/>
              <w:rPr>
                <w:color w:val="000000"/>
                <w:szCs w:val="20"/>
              </w:rPr>
            </w:pPr>
            <w:r>
              <w:rPr>
                <w:color w:val="000000"/>
              </w:rPr>
              <w:t>1.396</w:t>
            </w:r>
          </w:p>
        </w:tc>
        <w:tc>
          <w:tcPr>
            <w:tcW w:w="669" w:type="dxa"/>
            <w:tcBorders>
              <w:bottom w:val="single" w:sz="2" w:space="0" w:color="auto"/>
            </w:tcBorders>
            <w:shd w:val="clear" w:color="auto" w:fill="auto"/>
            <w:noWrap/>
            <w:vAlign w:val="center"/>
            <w:hideMark/>
          </w:tcPr>
          <w:p w14:paraId="119AB881" w14:textId="77777777" w:rsidR="009B2803" w:rsidRPr="008319B1" w:rsidRDefault="009B2803" w:rsidP="008319B1">
            <w:pPr>
              <w:pStyle w:val="cuatexto"/>
              <w:jc w:val="right"/>
              <w:rPr>
                <w:color w:val="000000"/>
                <w:szCs w:val="20"/>
              </w:rPr>
            </w:pPr>
            <w:r>
              <w:rPr>
                <w:color w:val="000000"/>
              </w:rPr>
              <w:t>1.398</w:t>
            </w:r>
          </w:p>
        </w:tc>
        <w:tc>
          <w:tcPr>
            <w:tcW w:w="669" w:type="dxa"/>
            <w:tcBorders>
              <w:bottom w:val="single" w:sz="2" w:space="0" w:color="auto"/>
            </w:tcBorders>
            <w:shd w:val="clear" w:color="auto" w:fill="auto"/>
            <w:noWrap/>
            <w:vAlign w:val="center"/>
            <w:hideMark/>
          </w:tcPr>
          <w:p w14:paraId="77A4DA91" w14:textId="77777777" w:rsidR="009B2803" w:rsidRPr="008319B1" w:rsidRDefault="009B2803" w:rsidP="008319B1">
            <w:pPr>
              <w:pStyle w:val="cuatexto"/>
              <w:jc w:val="right"/>
              <w:rPr>
                <w:color w:val="000000"/>
                <w:szCs w:val="20"/>
              </w:rPr>
            </w:pPr>
            <w:r>
              <w:rPr>
                <w:color w:val="000000"/>
              </w:rPr>
              <w:t>1.273</w:t>
            </w:r>
          </w:p>
        </w:tc>
      </w:tr>
      <w:tr w:rsidR="009B2803" w:rsidRPr="008319B1" w14:paraId="71D01E1E"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68A412AD"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796D558E" w14:textId="2BD0EFC8" w:rsidR="009B2803" w:rsidRPr="008319B1" w:rsidRDefault="009B2803" w:rsidP="008824DA">
            <w:pPr>
              <w:pStyle w:val="cuatexto"/>
              <w:rPr>
                <w:color w:val="000000"/>
                <w:szCs w:val="20"/>
              </w:rPr>
            </w:pPr>
            <w:r>
              <w:rPr>
                <w:color w:val="000000"/>
              </w:rPr>
              <w:t>Familia medikuntzako fak.</w:t>
            </w:r>
          </w:p>
        </w:tc>
        <w:tc>
          <w:tcPr>
            <w:tcW w:w="669" w:type="dxa"/>
            <w:tcBorders>
              <w:top w:val="single" w:sz="2" w:space="0" w:color="auto"/>
              <w:bottom w:val="single" w:sz="2" w:space="0" w:color="auto"/>
            </w:tcBorders>
            <w:shd w:val="clear" w:color="auto" w:fill="auto"/>
            <w:noWrap/>
            <w:vAlign w:val="center"/>
            <w:hideMark/>
          </w:tcPr>
          <w:p w14:paraId="72781933" w14:textId="77777777" w:rsidR="009B2803" w:rsidRPr="008319B1" w:rsidRDefault="009B2803" w:rsidP="008319B1">
            <w:pPr>
              <w:pStyle w:val="cuatexto"/>
              <w:jc w:val="right"/>
              <w:rPr>
                <w:color w:val="000000"/>
                <w:szCs w:val="20"/>
              </w:rPr>
            </w:pPr>
            <w:r>
              <w:rPr>
                <w:color w:val="000000"/>
              </w:rPr>
              <w:t>1.459</w:t>
            </w:r>
          </w:p>
        </w:tc>
        <w:tc>
          <w:tcPr>
            <w:tcW w:w="669" w:type="dxa"/>
            <w:tcBorders>
              <w:top w:val="single" w:sz="2" w:space="0" w:color="auto"/>
              <w:bottom w:val="single" w:sz="2" w:space="0" w:color="auto"/>
            </w:tcBorders>
            <w:shd w:val="clear" w:color="auto" w:fill="auto"/>
            <w:noWrap/>
            <w:vAlign w:val="center"/>
            <w:hideMark/>
          </w:tcPr>
          <w:p w14:paraId="046BBA09" w14:textId="77777777" w:rsidR="009B2803" w:rsidRPr="008319B1" w:rsidRDefault="009B2803" w:rsidP="008319B1">
            <w:pPr>
              <w:pStyle w:val="cuatexto"/>
              <w:jc w:val="right"/>
              <w:rPr>
                <w:color w:val="000000"/>
                <w:szCs w:val="20"/>
              </w:rPr>
            </w:pPr>
            <w:r>
              <w:rPr>
                <w:color w:val="000000"/>
              </w:rPr>
              <w:t>1.500</w:t>
            </w:r>
          </w:p>
        </w:tc>
        <w:tc>
          <w:tcPr>
            <w:tcW w:w="669" w:type="dxa"/>
            <w:tcBorders>
              <w:top w:val="single" w:sz="2" w:space="0" w:color="auto"/>
              <w:bottom w:val="single" w:sz="2" w:space="0" w:color="auto"/>
            </w:tcBorders>
            <w:shd w:val="clear" w:color="auto" w:fill="auto"/>
            <w:noWrap/>
            <w:vAlign w:val="center"/>
            <w:hideMark/>
          </w:tcPr>
          <w:p w14:paraId="33CC8C2A" w14:textId="77777777" w:rsidR="009B2803" w:rsidRPr="008319B1" w:rsidRDefault="009B2803" w:rsidP="008319B1">
            <w:pPr>
              <w:pStyle w:val="cuatexto"/>
              <w:jc w:val="right"/>
              <w:rPr>
                <w:color w:val="000000"/>
                <w:szCs w:val="20"/>
              </w:rPr>
            </w:pPr>
            <w:r>
              <w:rPr>
                <w:color w:val="000000"/>
              </w:rPr>
              <w:t>1.458</w:t>
            </w:r>
          </w:p>
        </w:tc>
        <w:tc>
          <w:tcPr>
            <w:tcW w:w="669" w:type="dxa"/>
            <w:tcBorders>
              <w:top w:val="single" w:sz="2" w:space="0" w:color="auto"/>
              <w:bottom w:val="single" w:sz="2" w:space="0" w:color="auto"/>
            </w:tcBorders>
            <w:shd w:val="clear" w:color="auto" w:fill="auto"/>
            <w:noWrap/>
            <w:vAlign w:val="center"/>
            <w:hideMark/>
          </w:tcPr>
          <w:p w14:paraId="4929F722" w14:textId="77777777" w:rsidR="009B2803" w:rsidRPr="008319B1" w:rsidRDefault="009B2803" w:rsidP="008319B1">
            <w:pPr>
              <w:pStyle w:val="cuatexto"/>
              <w:jc w:val="right"/>
              <w:rPr>
                <w:color w:val="000000"/>
                <w:szCs w:val="20"/>
              </w:rPr>
            </w:pPr>
            <w:r>
              <w:rPr>
                <w:color w:val="000000"/>
              </w:rPr>
              <w:t>1.473</w:t>
            </w:r>
          </w:p>
        </w:tc>
        <w:tc>
          <w:tcPr>
            <w:tcW w:w="669" w:type="dxa"/>
            <w:tcBorders>
              <w:top w:val="single" w:sz="2" w:space="0" w:color="auto"/>
              <w:bottom w:val="single" w:sz="2" w:space="0" w:color="auto"/>
            </w:tcBorders>
            <w:shd w:val="clear" w:color="auto" w:fill="auto"/>
            <w:noWrap/>
            <w:vAlign w:val="center"/>
            <w:hideMark/>
          </w:tcPr>
          <w:p w14:paraId="69FA9EF4" w14:textId="77777777" w:rsidR="009B2803" w:rsidRPr="008319B1" w:rsidRDefault="009B2803" w:rsidP="008319B1">
            <w:pPr>
              <w:pStyle w:val="cuatexto"/>
              <w:jc w:val="right"/>
              <w:rPr>
                <w:color w:val="000000"/>
                <w:szCs w:val="20"/>
              </w:rPr>
            </w:pPr>
            <w:r>
              <w:rPr>
                <w:color w:val="000000"/>
              </w:rPr>
              <w:t>1.476</w:t>
            </w:r>
          </w:p>
        </w:tc>
        <w:tc>
          <w:tcPr>
            <w:tcW w:w="669" w:type="dxa"/>
            <w:tcBorders>
              <w:top w:val="single" w:sz="2" w:space="0" w:color="auto"/>
              <w:bottom w:val="single" w:sz="2" w:space="0" w:color="auto"/>
            </w:tcBorders>
            <w:shd w:val="clear" w:color="auto" w:fill="auto"/>
            <w:noWrap/>
            <w:vAlign w:val="center"/>
            <w:hideMark/>
          </w:tcPr>
          <w:p w14:paraId="4EB0DB0B" w14:textId="77777777" w:rsidR="009B2803" w:rsidRPr="008319B1" w:rsidRDefault="009B2803" w:rsidP="008319B1">
            <w:pPr>
              <w:pStyle w:val="cuatexto"/>
              <w:jc w:val="right"/>
              <w:rPr>
                <w:color w:val="000000"/>
                <w:szCs w:val="20"/>
              </w:rPr>
            </w:pPr>
            <w:r>
              <w:rPr>
                <w:color w:val="000000"/>
              </w:rPr>
              <w:t>1.316</w:t>
            </w:r>
          </w:p>
        </w:tc>
      </w:tr>
      <w:tr w:rsidR="009B2803" w:rsidRPr="008319B1" w14:paraId="73EA4B2D"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58205F08"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6CEA92BD" w14:textId="098B9983" w:rsidR="009B2803" w:rsidRPr="008319B1" w:rsidRDefault="009B2803" w:rsidP="008824DA">
            <w:pPr>
              <w:pStyle w:val="cuatexto"/>
              <w:rPr>
                <w:color w:val="000000"/>
                <w:szCs w:val="20"/>
              </w:rPr>
            </w:pPr>
            <w:r>
              <w:rPr>
                <w:color w:val="000000"/>
              </w:rPr>
              <w:t>Pediatriako fak.</w:t>
            </w:r>
          </w:p>
        </w:tc>
        <w:tc>
          <w:tcPr>
            <w:tcW w:w="669" w:type="dxa"/>
            <w:tcBorders>
              <w:top w:val="single" w:sz="2" w:space="0" w:color="auto"/>
            </w:tcBorders>
            <w:shd w:val="clear" w:color="auto" w:fill="auto"/>
            <w:noWrap/>
            <w:vAlign w:val="center"/>
            <w:hideMark/>
          </w:tcPr>
          <w:p w14:paraId="7E0C5EE2" w14:textId="77777777" w:rsidR="009B2803" w:rsidRPr="008319B1" w:rsidRDefault="009B2803" w:rsidP="008319B1">
            <w:pPr>
              <w:pStyle w:val="cuatexto"/>
              <w:jc w:val="right"/>
              <w:rPr>
                <w:color w:val="000000"/>
                <w:szCs w:val="20"/>
              </w:rPr>
            </w:pPr>
            <w:r>
              <w:rPr>
                <w:color w:val="000000"/>
              </w:rPr>
              <w:t>1.078</w:t>
            </w:r>
          </w:p>
        </w:tc>
        <w:tc>
          <w:tcPr>
            <w:tcW w:w="669" w:type="dxa"/>
            <w:tcBorders>
              <w:top w:val="single" w:sz="2" w:space="0" w:color="auto"/>
            </w:tcBorders>
            <w:shd w:val="clear" w:color="auto" w:fill="auto"/>
            <w:noWrap/>
            <w:vAlign w:val="center"/>
            <w:hideMark/>
          </w:tcPr>
          <w:p w14:paraId="3BA0F89E" w14:textId="77777777" w:rsidR="009B2803" w:rsidRPr="008319B1" w:rsidRDefault="009B2803" w:rsidP="008319B1">
            <w:pPr>
              <w:pStyle w:val="cuatexto"/>
              <w:jc w:val="right"/>
              <w:rPr>
                <w:color w:val="000000"/>
                <w:szCs w:val="20"/>
              </w:rPr>
            </w:pPr>
            <w:r>
              <w:rPr>
                <w:color w:val="000000"/>
              </w:rPr>
              <w:t>1.063</w:t>
            </w:r>
          </w:p>
        </w:tc>
        <w:tc>
          <w:tcPr>
            <w:tcW w:w="669" w:type="dxa"/>
            <w:tcBorders>
              <w:top w:val="single" w:sz="2" w:space="0" w:color="auto"/>
            </w:tcBorders>
            <w:shd w:val="clear" w:color="auto" w:fill="auto"/>
            <w:noWrap/>
            <w:vAlign w:val="center"/>
            <w:hideMark/>
          </w:tcPr>
          <w:p w14:paraId="296E8A42" w14:textId="77777777" w:rsidR="009B2803" w:rsidRPr="008319B1" w:rsidRDefault="009B2803" w:rsidP="008319B1">
            <w:pPr>
              <w:pStyle w:val="cuatexto"/>
              <w:jc w:val="right"/>
              <w:rPr>
                <w:color w:val="000000"/>
                <w:szCs w:val="20"/>
              </w:rPr>
            </w:pPr>
            <w:r>
              <w:rPr>
                <w:color w:val="000000"/>
              </w:rPr>
              <w:t>1.077</w:t>
            </w:r>
          </w:p>
        </w:tc>
        <w:tc>
          <w:tcPr>
            <w:tcW w:w="669" w:type="dxa"/>
            <w:tcBorders>
              <w:top w:val="single" w:sz="2" w:space="0" w:color="auto"/>
            </w:tcBorders>
            <w:shd w:val="clear" w:color="auto" w:fill="auto"/>
            <w:noWrap/>
            <w:vAlign w:val="center"/>
            <w:hideMark/>
          </w:tcPr>
          <w:p w14:paraId="10BADD0C" w14:textId="77777777" w:rsidR="009B2803" w:rsidRPr="008319B1" w:rsidRDefault="009B2803" w:rsidP="008319B1">
            <w:pPr>
              <w:pStyle w:val="cuatexto"/>
              <w:jc w:val="right"/>
              <w:rPr>
                <w:color w:val="000000"/>
                <w:szCs w:val="20"/>
              </w:rPr>
            </w:pPr>
            <w:r>
              <w:rPr>
                <w:color w:val="000000"/>
              </w:rPr>
              <w:t>1.088</w:t>
            </w:r>
          </w:p>
        </w:tc>
        <w:tc>
          <w:tcPr>
            <w:tcW w:w="669" w:type="dxa"/>
            <w:tcBorders>
              <w:top w:val="single" w:sz="2" w:space="0" w:color="auto"/>
            </w:tcBorders>
            <w:shd w:val="clear" w:color="auto" w:fill="auto"/>
            <w:noWrap/>
            <w:vAlign w:val="center"/>
            <w:hideMark/>
          </w:tcPr>
          <w:p w14:paraId="6BBECB61" w14:textId="77777777" w:rsidR="009B2803" w:rsidRPr="008319B1" w:rsidRDefault="009B2803" w:rsidP="008319B1">
            <w:pPr>
              <w:pStyle w:val="cuatexto"/>
              <w:jc w:val="right"/>
              <w:rPr>
                <w:color w:val="000000"/>
                <w:szCs w:val="20"/>
              </w:rPr>
            </w:pPr>
            <w:r>
              <w:rPr>
                <w:color w:val="000000"/>
              </w:rPr>
              <w:t>1.086</w:t>
            </w:r>
          </w:p>
        </w:tc>
        <w:tc>
          <w:tcPr>
            <w:tcW w:w="669" w:type="dxa"/>
            <w:tcBorders>
              <w:top w:val="single" w:sz="2" w:space="0" w:color="auto"/>
            </w:tcBorders>
            <w:shd w:val="clear" w:color="auto" w:fill="auto"/>
            <w:noWrap/>
            <w:vAlign w:val="center"/>
            <w:hideMark/>
          </w:tcPr>
          <w:p w14:paraId="118D4705" w14:textId="77777777" w:rsidR="009B2803" w:rsidRPr="008319B1" w:rsidRDefault="009B2803" w:rsidP="008319B1">
            <w:pPr>
              <w:pStyle w:val="cuatexto"/>
              <w:jc w:val="right"/>
              <w:rPr>
                <w:color w:val="000000"/>
                <w:szCs w:val="20"/>
              </w:rPr>
            </w:pPr>
            <w:r>
              <w:rPr>
                <w:color w:val="000000"/>
              </w:rPr>
              <w:t>1.079</w:t>
            </w:r>
          </w:p>
        </w:tc>
      </w:tr>
      <w:tr w:rsidR="009B2803" w:rsidRPr="008319B1" w14:paraId="1DD5C312"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7E52FEAC" w14:textId="0A594CB4" w:rsidR="009B2803" w:rsidRPr="008319B1" w:rsidRDefault="009B2803" w:rsidP="008824DA">
            <w:pPr>
              <w:pStyle w:val="cuatexto"/>
              <w:rPr>
                <w:color w:val="000000"/>
                <w:szCs w:val="20"/>
              </w:rPr>
            </w:pPr>
            <w:r>
              <w:rPr>
                <w:color w:val="000000"/>
              </w:rPr>
              <w:t>Tafalla</w:t>
            </w:r>
          </w:p>
        </w:tc>
        <w:tc>
          <w:tcPr>
            <w:tcW w:w="2168" w:type="dxa"/>
            <w:tcBorders>
              <w:bottom w:val="single" w:sz="2" w:space="0" w:color="auto"/>
            </w:tcBorders>
            <w:shd w:val="clear" w:color="auto" w:fill="auto"/>
            <w:noWrap/>
            <w:vAlign w:val="center"/>
            <w:hideMark/>
          </w:tcPr>
          <w:p w14:paraId="5100FA1B" w14:textId="4B8CDF80" w:rsidR="009B2803" w:rsidRPr="008319B1" w:rsidRDefault="009B2803" w:rsidP="008824DA">
            <w:pPr>
              <w:pStyle w:val="cuatexto"/>
              <w:rPr>
                <w:color w:val="000000"/>
                <w:szCs w:val="20"/>
              </w:rPr>
            </w:pPr>
            <w:r>
              <w:rPr>
                <w:color w:val="000000"/>
              </w:rPr>
              <w:t xml:space="preserve">Erizaintzako </w:t>
            </w:r>
            <w:proofErr w:type="spellStart"/>
            <w:r>
              <w:rPr>
                <w:color w:val="000000"/>
              </w:rPr>
              <w:t>lang</w:t>
            </w:r>
            <w:proofErr w:type="spellEnd"/>
            <w:r>
              <w:rPr>
                <w:color w:val="000000"/>
              </w:rPr>
              <w:t>.</w:t>
            </w:r>
          </w:p>
        </w:tc>
        <w:tc>
          <w:tcPr>
            <w:tcW w:w="669" w:type="dxa"/>
            <w:tcBorders>
              <w:bottom w:val="single" w:sz="2" w:space="0" w:color="auto"/>
            </w:tcBorders>
            <w:shd w:val="clear" w:color="auto" w:fill="auto"/>
            <w:noWrap/>
            <w:vAlign w:val="center"/>
            <w:hideMark/>
          </w:tcPr>
          <w:p w14:paraId="2D87ADC2" w14:textId="77777777" w:rsidR="009B2803" w:rsidRPr="008319B1" w:rsidRDefault="009B2803" w:rsidP="008319B1">
            <w:pPr>
              <w:pStyle w:val="cuatexto"/>
              <w:jc w:val="right"/>
              <w:rPr>
                <w:color w:val="000000"/>
                <w:szCs w:val="20"/>
              </w:rPr>
            </w:pPr>
            <w:r>
              <w:rPr>
                <w:color w:val="000000"/>
              </w:rPr>
              <w:t>1.279</w:t>
            </w:r>
          </w:p>
        </w:tc>
        <w:tc>
          <w:tcPr>
            <w:tcW w:w="669" w:type="dxa"/>
            <w:tcBorders>
              <w:bottom w:val="single" w:sz="2" w:space="0" w:color="auto"/>
            </w:tcBorders>
            <w:shd w:val="clear" w:color="auto" w:fill="auto"/>
            <w:noWrap/>
            <w:vAlign w:val="center"/>
            <w:hideMark/>
          </w:tcPr>
          <w:p w14:paraId="4921BE0C" w14:textId="77777777" w:rsidR="009B2803" w:rsidRPr="008319B1" w:rsidRDefault="009B2803" w:rsidP="008319B1">
            <w:pPr>
              <w:pStyle w:val="cuatexto"/>
              <w:jc w:val="right"/>
              <w:rPr>
                <w:color w:val="000000"/>
                <w:szCs w:val="20"/>
              </w:rPr>
            </w:pPr>
            <w:r>
              <w:rPr>
                <w:color w:val="000000"/>
              </w:rPr>
              <w:t>1.270</w:t>
            </w:r>
          </w:p>
        </w:tc>
        <w:tc>
          <w:tcPr>
            <w:tcW w:w="669" w:type="dxa"/>
            <w:tcBorders>
              <w:bottom w:val="single" w:sz="2" w:space="0" w:color="auto"/>
            </w:tcBorders>
            <w:shd w:val="clear" w:color="auto" w:fill="auto"/>
            <w:noWrap/>
            <w:vAlign w:val="center"/>
            <w:hideMark/>
          </w:tcPr>
          <w:p w14:paraId="2E84B2A5" w14:textId="77777777" w:rsidR="009B2803" w:rsidRPr="008319B1" w:rsidRDefault="009B2803" w:rsidP="008319B1">
            <w:pPr>
              <w:pStyle w:val="cuatexto"/>
              <w:jc w:val="right"/>
              <w:rPr>
                <w:color w:val="000000"/>
                <w:szCs w:val="20"/>
              </w:rPr>
            </w:pPr>
            <w:r>
              <w:rPr>
                <w:color w:val="000000"/>
              </w:rPr>
              <w:t>1.284</w:t>
            </w:r>
          </w:p>
        </w:tc>
        <w:tc>
          <w:tcPr>
            <w:tcW w:w="669" w:type="dxa"/>
            <w:tcBorders>
              <w:bottom w:val="single" w:sz="2" w:space="0" w:color="auto"/>
            </w:tcBorders>
            <w:shd w:val="clear" w:color="auto" w:fill="auto"/>
            <w:noWrap/>
            <w:vAlign w:val="center"/>
            <w:hideMark/>
          </w:tcPr>
          <w:p w14:paraId="33C62714" w14:textId="77777777" w:rsidR="009B2803" w:rsidRPr="008319B1" w:rsidRDefault="009B2803" w:rsidP="008319B1">
            <w:pPr>
              <w:pStyle w:val="cuatexto"/>
              <w:jc w:val="right"/>
              <w:rPr>
                <w:color w:val="000000"/>
                <w:szCs w:val="20"/>
              </w:rPr>
            </w:pPr>
            <w:r>
              <w:rPr>
                <w:color w:val="000000"/>
              </w:rPr>
              <w:t>1.288</w:t>
            </w:r>
          </w:p>
        </w:tc>
        <w:tc>
          <w:tcPr>
            <w:tcW w:w="669" w:type="dxa"/>
            <w:tcBorders>
              <w:bottom w:val="single" w:sz="2" w:space="0" w:color="auto"/>
            </w:tcBorders>
            <w:shd w:val="clear" w:color="auto" w:fill="auto"/>
            <w:noWrap/>
            <w:vAlign w:val="center"/>
            <w:hideMark/>
          </w:tcPr>
          <w:p w14:paraId="53D5FA83" w14:textId="77777777" w:rsidR="009B2803" w:rsidRPr="008319B1" w:rsidRDefault="009B2803" w:rsidP="008319B1">
            <w:pPr>
              <w:pStyle w:val="cuatexto"/>
              <w:jc w:val="right"/>
              <w:rPr>
                <w:color w:val="000000"/>
                <w:szCs w:val="20"/>
              </w:rPr>
            </w:pPr>
            <w:r>
              <w:rPr>
                <w:color w:val="000000"/>
              </w:rPr>
              <w:t>1.284</w:t>
            </w:r>
          </w:p>
        </w:tc>
        <w:tc>
          <w:tcPr>
            <w:tcW w:w="669" w:type="dxa"/>
            <w:tcBorders>
              <w:bottom w:val="single" w:sz="2" w:space="0" w:color="auto"/>
            </w:tcBorders>
            <w:shd w:val="clear" w:color="auto" w:fill="auto"/>
            <w:noWrap/>
            <w:vAlign w:val="center"/>
            <w:hideMark/>
          </w:tcPr>
          <w:p w14:paraId="52F86209" w14:textId="77777777" w:rsidR="009B2803" w:rsidRPr="008319B1" w:rsidRDefault="009B2803" w:rsidP="008319B1">
            <w:pPr>
              <w:pStyle w:val="cuatexto"/>
              <w:jc w:val="right"/>
              <w:rPr>
                <w:color w:val="000000"/>
                <w:szCs w:val="20"/>
              </w:rPr>
            </w:pPr>
            <w:r>
              <w:rPr>
                <w:color w:val="000000"/>
              </w:rPr>
              <w:t>1.292</w:t>
            </w:r>
          </w:p>
        </w:tc>
      </w:tr>
      <w:tr w:rsidR="009B2803" w:rsidRPr="008319B1" w14:paraId="5E3F9974"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2CA94E2D"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7628D682" w14:textId="76671214" w:rsidR="009B2803" w:rsidRPr="008319B1" w:rsidRDefault="009B2803" w:rsidP="008824DA">
            <w:pPr>
              <w:pStyle w:val="cuatexto"/>
              <w:rPr>
                <w:color w:val="000000"/>
                <w:szCs w:val="20"/>
              </w:rPr>
            </w:pPr>
            <w:r>
              <w:rPr>
                <w:color w:val="000000"/>
              </w:rPr>
              <w:t>Familia medikuntzako fak.</w:t>
            </w:r>
          </w:p>
        </w:tc>
        <w:tc>
          <w:tcPr>
            <w:tcW w:w="669" w:type="dxa"/>
            <w:tcBorders>
              <w:top w:val="single" w:sz="2" w:space="0" w:color="auto"/>
              <w:bottom w:val="single" w:sz="2" w:space="0" w:color="auto"/>
            </w:tcBorders>
            <w:shd w:val="clear" w:color="auto" w:fill="auto"/>
            <w:noWrap/>
            <w:vAlign w:val="center"/>
            <w:hideMark/>
          </w:tcPr>
          <w:p w14:paraId="17BA21FB" w14:textId="77777777" w:rsidR="009B2803" w:rsidRPr="008319B1" w:rsidRDefault="009B2803" w:rsidP="008319B1">
            <w:pPr>
              <w:pStyle w:val="cuatexto"/>
              <w:jc w:val="right"/>
              <w:rPr>
                <w:color w:val="000000"/>
                <w:szCs w:val="20"/>
              </w:rPr>
            </w:pPr>
            <w:r>
              <w:rPr>
                <w:color w:val="000000"/>
              </w:rPr>
              <w:t>1.387</w:t>
            </w:r>
          </w:p>
        </w:tc>
        <w:tc>
          <w:tcPr>
            <w:tcW w:w="669" w:type="dxa"/>
            <w:tcBorders>
              <w:top w:val="single" w:sz="2" w:space="0" w:color="auto"/>
              <w:bottom w:val="single" w:sz="2" w:space="0" w:color="auto"/>
            </w:tcBorders>
            <w:shd w:val="clear" w:color="auto" w:fill="auto"/>
            <w:noWrap/>
            <w:vAlign w:val="center"/>
            <w:hideMark/>
          </w:tcPr>
          <w:p w14:paraId="5AB64B43" w14:textId="77777777" w:rsidR="009B2803" w:rsidRPr="008319B1" w:rsidRDefault="009B2803" w:rsidP="008319B1">
            <w:pPr>
              <w:pStyle w:val="cuatexto"/>
              <w:jc w:val="right"/>
              <w:rPr>
                <w:color w:val="000000"/>
                <w:szCs w:val="20"/>
              </w:rPr>
            </w:pPr>
            <w:r>
              <w:rPr>
                <w:color w:val="000000"/>
              </w:rPr>
              <w:t>1.373</w:t>
            </w:r>
          </w:p>
        </w:tc>
        <w:tc>
          <w:tcPr>
            <w:tcW w:w="669" w:type="dxa"/>
            <w:tcBorders>
              <w:top w:val="single" w:sz="2" w:space="0" w:color="auto"/>
              <w:bottom w:val="single" w:sz="2" w:space="0" w:color="auto"/>
            </w:tcBorders>
            <w:shd w:val="clear" w:color="auto" w:fill="auto"/>
            <w:noWrap/>
            <w:vAlign w:val="center"/>
            <w:hideMark/>
          </w:tcPr>
          <w:p w14:paraId="1E722235" w14:textId="77777777" w:rsidR="009B2803" w:rsidRPr="008319B1" w:rsidRDefault="009B2803" w:rsidP="008319B1">
            <w:pPr>
              <w:pStyle w:val="cuatexto"/>
              <w:jc w:val="right"/>
              <w:rPr>
                <w:color w:val="000000"/>
                <w:szCs w:val="20"/>
              </w:rPr>
            </w:pPr>
            <w:r>
              <w:rPr>
                <w:color w:val="000000"/>
              </w:rPr>
              <w:t>1.398</w:t>
            </w:r>
          </w:p>
        </w:tc>
        <w:tc>
          <w:tcPr>
            <w:tcW w:w="669" w:type="dxa"/>
            <w:tcBorders>
              <w:top w:val="single" w:sz="2" w:space="0" w:color="auto"/>
              <w:bottom w:val="single" w:sz="2" w:space="0" w:color="auto"/>
            </w:tcBorders>
            <w:shd w:val="clear" w:color="auto" w:fill="auto"/>
            <w:noWrap/>
            <w:vAlign w:val="center"/>
            <w:hideMark/>
          </w:tcPr>
          <w:p w14:paraId="1B970F11" w14:textId="77777777" w:rsidR="009B2803" w:rsidRPr="008319B1" w:rsidRDefault="009B2803" w:rsidP="008319B1">
            <w:pPr>
              <w:pStyle w:val="cuatexto"/>
              <w:jc w:val="right"/>
              <w:rPr>
                <w:color w:val="000000"/>
                <w:szCs w:val="20"/>
              </w:rPr>
            </w:pPr>
            <w:r>
              <w:rPr>
                <w:color w:val="000000"/>
              </w:rPr>
              <w:t>1.407</w:t>
            </w:r>
          </w:p>
        </w:tc>
        <w:tc>
          <w:tcPr>
            <w:tcW w:w="669" w:type="dxa"/>
            <w:tcBorders>
              <w:top w:val="single" w:sz="2" w:space="0" w:color="auto"/>
              <w:bottom w:val="single" w:sz="2" w:space="0" w:color="auto"/>
            </w:tcBorders>
            <w:shd w:val="clear" w:color="auto" w:fill="auto"/>
            <w:noWrap/>
            <w:vAlign w:val="center"/>
            <w:hideMark/>
          </w:tcPr>
          <w:p w14:paraId="0D29C16A" w14:textId="77777777" w:rsidR="009B2803" w:rsidRPr="008319B1" w:rsidRDefault="009B2803" w:rsidP="008319B1">
            <w:pPr>
              <w:pStyle w:val="cuatexto"/>
              <w:jc w:val="right"/>
              <w:rPr>
                <w:color w:val="000000"/>
                <w:szCs w:val="20"/>
              </w:rPr>
            </w:pPr>
            <w:r>
              <w:rPr>
                <w:color w:val="000000"/>
              </w:rPr>
              <w:t>1.407</w:t>
            </w:r>
          </w:p>
        </w:tc>
        <w:tc>
          <w:tcPr>
            <w:tcW w:w="669" w:type="dxa"/>
            <w:tcBorders>
              <w:top w:val="single" w:sz="2" w:space="0" w:color="auto"/>
              <w:bottom w:val="single" w:sz="2" w:space="0" w:color="auto"/>
            </w:tcBorders>
            <w:shd w:val="clear" w:color="auto" w:fill="auto"/>
            <w:noWrap/>
            <w:vAlign w:val="center"/>
            <w:hideMark/>
          </w:tcPr>
          <w:p w14:paraId="15EDC8DE" w14:textId="77777777" w:rsidR="009B2803" w:rsidRPr="008319B1" w:rsidRDefault="009B2803" w:rsidP="008319B1">
            <w:pPr>
              <w:pStyle w:val="cuatexto"/>
              <w:jc w:val="right"/>
              <w:rPr>
                <w:color w:val="000000"/>
                <w:szCs w:val="20"/>
              </w:rPr>
            </w:pPr>
            <w:r>
              <w:rPr>
                <w:color w:val="000000"/>
              </w:rPr>
              <w:t>1.419</w:t>
            </w:r>
          </w:p>
        </w:tc>
      </w:tr>
      <w:tr w:rsidR="009B2803" w:rsidRPr="008319B1" w14:paraId="1F84BE32"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48EEE8CE"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106615BC" w14:textId="6B2D8EA3" w:rsidR="009B2803" w:rsidRPr="008319B1" w:rsidRDefault="009B2803" w:rsidP="008824DA">
            <w:pPr>
              <w:pStyle w:val="cuatexto"/>
              <w:rPr>
                <w:color w:val="000000"/>
                <w:szCs w:val="20"/>
              </w:rPr>
            </w:pPr>
            <w:r>
              <w:rPr>
                <w:color w:val="000000"/>
              </w:rPr>
              <w:t>Pediatriako fak.</w:t>
            </w:r>
          </w:p>
        </w:tc>
        <w:tc>
          <w:tcPr>
            <w:tcW w:w="669" w:type="dxa"/>
            <w:tcBorders>
              <w:top w:val="single" w:sz="2" w:space="0" w:color="auto"/>
            </w:tcBorders>
            <w:shd w:val="clear" w:color="auto" w:fill="auto"/>
            <w:noWrap/>
            <w:vAlign w:val="center"/>
            <w:hideMark/>
          </w:tcPr>
          <w:p w14:paraId="375C7A2E" w14:textId="77777777" w:rsidR="009B2803" w:rsidRPr="008319B1" w:rsidRDefault="009B2803" w:rsidP="008319B1">
            <w:pPr>
              <w:pStyle w:val="cuatexto"/>
              <w:jc w:val="right"/>
              <w:rPr>
                <w:color w:val="000000"/>
                <w:szCs w:val="20"/>
              </w:rPr>
            </w:pPr>
            <w:r>
              <w:rPr>
                <w:color w:val="000000"/>
              </w:rPr>
              <w:t>850</w:t>
            </w:r>
          </w:p>
        </w:tc>
        <w:tc>
          <w:tcPr>
            <w:tcW w:w="669" w:type="dxa"/>
            <w:tcBorders>
              <w:top w:val="single" w:sz="2" w:space="0" w:color="auto"/>
            </w:tcBorders>
            <w:shd w:val="clear" w:color="auto" w:fill="auto"/>
            <w:noWrap/>
            <w:vAlign w:val="center"/>
            <w:hideMark/>
          </w:tcPr>
          <w:p w14:paraId="71C808FB" w14:textId="77777777" w:rsidR="009B2803" w:rsidRPr="008319B1" w:rsidRDefault="009B2803" w:rsidP="008319B1">
            <w:pPr>
              <w:pStyle w:val="cuatexto"/>
              <w:jc w:val="right"/>
              <w:rPr>
                <w:color w:val="000000"/>
                <w:szCs w:val="20"/>
              </w:rPr>
            </w:pPr>
            <w:r>
              <w:rPr>
                <w:color w:val="000000"/>
              </w:rPr>
              <w:t>861</w:t>
            </w:r>
          </w:p>
        </w:tc>
        <w:tc>
          <w:tcPr>
            <w:tcW w:w="669" w:type="dxa"/>
            <w:tcBorders>
              <w:top w:val="single" w:sz="2" w:space="0" w:color="auto"/>
            </w:tcBorders>
            <w:shd w:val="clear" w:color="auto" w:fill="auto"/>
            <w:noWrap/>
            <w:vAlign w:val="center"/>
            <w:hideMark/>
          </w:tcPr>
          <w:p w14:paraId="220D6FF5" w14:textId="77777777" w:rsidR="009B2803" w:rsidRPr="008319B1" w:rsidRDefault="009B2803" w:rsidP="008319B1">
            <w:pPr>
              <w:pStyle w:val="cuatexto"/>
              <w:jc w:val="right"/>
              <w:rPr>
                <w:color w:val="000000"/>
                <w:szCs w:val="20"/>
              </w:rPr>
            </w:pPr>
            <w:r>
              <w:rPr>
                <w:color w:val="000000"/>
              </w:rPr>
              <w:t>827</w:t>
            </w:r>
          </w:p>
        </w:tc>
        <w:tc>
          <w:tcPr>
            <w:tcW w:w="669" w:type="dxa"/>
            <w:tcBorders>
              <w:top w:val="single" w:sz="2" w:space="0" w:color="auto"/>
            </w:tcBorders>
            <w:shd w:val="clear" w:color="auto" w:fill="auto"/>
            <w:noWrap/>
            <w:vAlign w:val="center"/>
            <w:hideMark/>
          </w:tcPr>
          <w:p w14:paraId="788CDDB2" w14:textId="77777777" w:rsidR="009B2803" w:rsidRPr="008319B1" w:rsidRDefault="009B2803" w:rsidP="008319B1">
            <w:pPr>
              <w:pStyle w:val="cuatexto"/>
              <w:jc w:val="right"/>
              <w:rPr>
                <w:color w:val="000000"/>
                <w:szCs w:val="20"/>
              </w:rPr>
            </w:pPr>
            <w:r>
              <w:rPr>
                <w:color w:val="000000"/>
              </w:rPr>
              <w:t>810</w:t>
            </w:r>
          </w:p>
        </w:tc>
        <w:tc>
          <w:tcPr>
            <w:tcW w:w="669" w:type="dxa"/>
            <w:tcBorders>
              <w:top w:val="single" w:sz="2" w:space="0" w:color="auto"/>
            </w:tcBorders>
            <w:shd w:val="clear" w:color="auto" w:fill="auto"/>
            <w:noWrap/>
            <w:vAlign w:val="center"/>
            <w:hideMark/>
          </w:tcPr>
          <w:p w14:paraId="4F21F1BF" w14:textId="77777777" w:rsidR="009B2803" w:rsidRPr="008319B1" w:rsidRDefault="009B2803" w:rsidP="008319B1">
            <w:pPr>
              <w:pStyle w:val="cuatexto"/>
              <w:jc w:val="right"/>
              <w:rPr>
                <w:color w:val="000000"/>
                <w:szCs w:val="20"/>
              </w:rPr>
            </w:pPr>
            <w:r>
              <w:rPr>
                <w:color w:val="000000"/>
              </w:rPr>
              <w:t>793</w:t>
            </w:r>
          </w:p>
        </w:tc>
        <w:tc>
          <w:tcPr>
            <w:tcW w:w="669" w:type="dxa"/>
            <w:tcBorders>
              <w:top w:val="single" w:sz="2" w:space="0" w:color="auto"/>
            </w:tcBorders>
            <w:shd w:val="clear" w:color="auto" w:fill="auto"/>
            <w:noWrap/>
            <w:vAlign w:val="center"/>
            <w:hideMark/>
          </w:tcPr>
          <w:p w14:paraId="6443FE6E" w14:textId="77777777" w:rsidR="009B2803" w:rsidRPr="008319B1" w:rsidRDefault="009B2803" w:rsidP="008319B1">
            <w:pPr>
              <w:pStyle w:val="cuatexto"/>
              <w:jc w:val="right"/>
              <w:rPr>
                <w:color w:val="000000"/>
                <w:szCs w:val="20"/>
              </w:rPr>
            </w:pPr>
            <w:r>
              <w:rPr>
                <w:color w:val="000000"/>
              </w:rPr>
              <w:t>785</w:t>
            </w:r>
          </w:p>
        </w:tc>
      </w:tr>
      <w:tr w:rsidR="009B2803" w:rsidRPr="008319B1" w14:paraId="190DD844"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42813DC9" w14:textId="65FB9284" w:rsidR="009B2803" w:rsidRPr="008319B1" w:rsidRDefault="000B1C0F" w:rsidP="008824DA">
            <w:pPr>
              <w:pStyle w:val="cuatexto"/>
              <w:rPr>
                <w:color w:val="000000"/>
                <w:szCs w:val="20"/>
              </w:rPr>
            </w:pPr>
            <w:r>
              <w:rPr>
                <w:color w:val="000000"/>
              </w:rPr>
              <w:t>Larraga</w:t>
            </w:r>
          </w:p>
        </w:tc>
        <w:tc>
          <w:tcPr>
            <w:tcW w:w="2168" w:type="dxa"/>
            <w:tcBorders>
              <w:bottom w:val="single" w:sz="2" w:space="0" w:color="auto"/>
            </w:tcBorders>
            <w:shd w:val="clear" w:color="auto" w:fill="auto"/>
            <w:noWrap/>
            <w:vAlign w:val="center"/>
            <w:hideMark/>
          </w:tcPr>
          <w:p w14:paraId="732C15A4" w14:textId="4DC5E957" w:rsidR="009B2803" w:rsidRPr="008319B1" w:rsidRDefault="009B2803" w:rsidP="008824DA">
            <w:pPr>
              <w:pStyle w:val="cuatexto"/>
              <w:rPr>
                <w:color w:val="000000"/>
                <w:szCs w:val="20"/>
              </w:rPr>
            </w:pPr>
            <w:r>
              <w:rPr>
                <w:color w:val="000000"/>
              </w:rPr>
              <w:t xml:space="preserve">Erizaintzako </w:t>
            </w:r>
            <w:proofErr w:type="spellStart"/>
            <w:r>
              <w:rPr>
                <w:color w:val="000000"/>
              </w:rPr>
              <w:t>lang</w:t>
            </w:r>
            <w:proofErr w:type="spellEnd"/>
            <w:r>
              <w:rPr>
                <w:color w:val="000000"/>
              </w:rPr>
              <w:t>.</w:t>
            </w:r>
          </w:p>
        </w:tc>
        <w:tc>
          <w:tcPr>
            <w:tcW w:w="669" w:type="dxa"/>
            <w:tcBorders>
              <w:bottom w:val="single" w:sz="2" w:space="0" w:color="auto"/>
            </w:tcBorders>
            <w:shd w:val="clear" w:color="auto" w:fill="auto"/>
            <w:noWrap/>
            <w:vAlign w:val="center"/>
            <w:hideMark/>
          </w:tcPr>
          <w:p w14:paraId="7D473BAC" w14:textId="77777777" w:rsidR="009B2803" w:rsidRPr="008319B1" w:rsidRDefault="009B2803" w:rsidP="008319B1">
            <w:pPr>
              <w:pStyle w:val="cuatexto"/>
              <w:jc w:val="right"/>
              <w:rPr>
                <w:color w:val="000000"/>
                <w:szCs w:val="20"/>
              </w:rPr>
            </w:pPr>
            <w:r>
              <w:rPr>
                <w:color w:val="000000"/>
              </w:rPr>
              <w:t>1.126</w:t>
            </w:r>
          </w:p>
        </w:tc>
        <w:tc>
          <w:tcPr>
            <w:tcW w:w="669" w:type="dxa"/>
            <w:tcBorders>
              <w:bottom w:val="single" w:sz="2" w:space="0" w:color="auto"/>
            </w:tcBorders>
            <w:shd w:val="clear" w:color="auto" w:fill="auto"/>
            <w:noWrap/>
            <w:vAlign w:val="center"/>
            <w:hideMark/>
          </w:tcPr>
          <w:p w14:paraId="30C92282" w14:textId="77777777" w:rsidR="009B2803" w:rsidRPr="008319B1" w:rsidRDefault="009B2803" w:rsidP="008319B1">
            <w:pPr>
              <w:pStyle w:val="cuatexto"/>
              <w:jc w:val="right"/>
              <w:rPr>
                <w:color w:val="000000"/>
                <w:szCs w:val="20"/>
              </w:rPr>
            </w:pPr>
            <w:r>
              <w:rPr>
                <w:color w:val="000000"/>
              </w:rPr>
              <w:t>1.002</w:t>
            </w:r>
          </w:p>
        </w:tc>
        <w:tc>
          <w:tcPr>
            <w:tcW w:w="669" w:type="dxa"/>
            <w:tcBorders>
              <w:bottom w:val="single" w:sz="2" w:space="0" w:color="auto"/>
            </w:tcBorders>
            <w:shd w:val="clear" w:color="auto" w:fill="auto"/>
            <w:noWrap/>
            <w:vAlign w:val="center"/>
            <w:hideMark/>
          </w:tcPr>
          <w:p w14:paraId="2F3D93CB" w14:textId="77777777" w:rsidR="009B2803" w:rsidRPr="008319B1" w:rsidRDefault="009B2803" w:rsidP="008319B1">
            <w:pPr>
              <w:pStyle w:val="cuatexto"/>
              <w:jc w:val="right"/>
              <w:rPr>
                <w:color w:val="000000"/>
                <w:szCs w:val="20"/>
              </w:rPr>
            </w:pPr>
            <w:r>
              <w:rPr>
                <w:color w:val="000000"/>
              </w:rPr>
              <w:t>1.138</w:t>
            </w:r>
          </w:p>
        </w:tc>
        <w:tc>
          <w:tcPr>
            <w:tcW w:w="669" w:type="dxa"/>
            <w:tcBorders>
              <w:bottom w:val="single" w:sz="2" w:space="0" w:color="auto"/>
            </w:tcBorders>
            <w:shd w:val="clear" w:color="auto" w:fill="auto"/>
            <w:noWrap/>
            <w:vAlign w:val="center"/>
            <w:hideMark/>
          </w:tcPr>
          <w:p w14:paraId="685B9FEC" w14:textId="77777777" w:rsidR="009B2803" w:rsidRPr="008319B1" w:rsidRDefault="009B2803" w:rsidP="008319B1">
            <w:pPr>
              <w:pStyle w:val="cuatexto"/>
              <w:jc w:val="right"/>
              <w:rPr>
                <w:color w:val="000000"/>
                <w:szCs w:val="20"/>
              </w:rPr>
            </w:pPr>
            <w:r>
              <w:rPr>
                <w:color w:val="000000"/>
              </w:rPr>
              <w:t>1.134</w:t>
            </w:r>
          </w:p>
        </w:tc>
        <w:tc>
          <w:tcPr>
            <w:tcW w:w="669" w:type="dxa"/>
            <w:tcBorders>
              <w:bottom w:val="single" w:sz="2" w:space="0" w:color="auto"/>
            </w:tcBorders>
            <w:shd w:val="clear" w:color="auto" w:fill="auto"/>
            <w:noWrap/>
            <w:vAlign w:val="center"/>
            <w:hideMark/>
          </w:tcPr>
          <w:p w14:paraId="1E12FE06" w14:textId="77777777" w:rsidR="009B2803" w:rsidRPr="008319B1" w:rsidRDefault="009B2803" w:rsidP="008319B1">
            <w:pPr>
              <w:pStyle w:val="cuatexto"/>
              <w:jc w:val="right"/>
              <w:rPr>
                <w:color w:val="000000"/>
                <w:szCs w:val="20"/>
              </w:rPr>
            </w:pPr>
            <w:r>
              <w:rPr>
                <w:color w:val="000000"/>
              </w:rPr>
              <w:t>1.151</w:t>
            </w:r>
          </w:p>
        </w:tc>
        <w:tc>
          <w:tcPr>
            <w:tcW w:w="669" w:type="dxa"/>
            <w:tcBorders>
              <w:bottom w:val="single" w:sz="2" w:space="0" w:color="auto"/>
            </w:tcBorders>
            <w:shd w:val="clear" w:color="auto" w:fill="auto"/>
            <w:noWrap/>
            <w:vAlign w:val="center"/>
            <w:hideMark/>
          </w:tcPr>
          <w:p w14:paraId="59A7E520" w14:textId="77777777" w:rsidR="009B2803" w:rsidRPr="008319B1" w:rsidRDefault="009B2803" w:rsidP="008319B1">
            <w:pPr>
              <w:pStyle w:val="cuatexto"/>
              <w:jc w:val="right"/>
              <w:rPr>
                <w:color w:val="000000"/>
                <w:szCs w:val="20"/>
              </w:rPr>
            </w:pPr>
            <w:r>
              <w:rPr>
                <w:color w:val="000000"/>
              </w:rPr>
              <w:t>1.158</w:t>
            </w:r>
          </w:p>
        </w:tc>
      </w:tr>
      <w:tr w:rsidR="009B2803" w:rsidRPr="008319B1" w14:paraId="020DEA7E"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432E61CC"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656AB8AE" w14:textId="3C959EA0" w:rsidR="009B2803" w:rsidRPr="008319B1" w:rsidRDefault="009B2803" w:rsidP="008824DA">
            <w:pPr>
              <w:pStyle w:val="cuatexto"/>
              <w:rPr>
                <w:color w:val="000000"/>
                <w:szCs w:val="20"/>
              </w:rPr>
            </w:pPr>
            <w:r>
              <w:rPr>
                <w:color w:val="000000"/>
              </w:rPr>
              <w:t>Familia medikuntzako fak.</w:t>
            </w:r>
          </w:p>
        </w:tc>
        <w:tc>
          <w:tcPr>
            <w:tcW w:w="669" w:type="dxa"/>
            <w:tcBorders>
              <w:top w:val="single" w:sz="2" w:space="0" w:color="auto"/>
              <w:bottom w:val="single" w:sz="2" w:space="0" w:color="auto"/>
            </w:tcBorders>
            <w:shd w:val="clear" w:color="auto" w:fill="auto"/>
            <w:noWrap/>
            <w:vAlign w:val="center"/>
            <w:hideMark/>
          </w:tcPr>
          <w:p w14:paraId="4A3BE8CA" w14:textId="77777777" w:rsidR="009B2803" w:rsidRPr="008319B1" w:rsidRDefault="009B2803" w:rsidP="008319B1">
            <w:pPr>
              <w:pStyle w:val="cuatexto"/>
              <w:jc w:val="right"/>
              <w:rPr>
                <w:color w:val="000000"/>
                <w:szCs w:val="20"/>
              </w:rPr>
            </w:pPr>
            <w:r>
              <w:rPr>
                <w:color w:val="000000"/>
              </w:rPr>
              <w:t>1.219</w:t>
            </w:r>
          </w:p>
        </w:tc>
        <w:tc>
          <w:tcPr>
            <w:tcW w:w="669" w:type="dxa"/>
            <w:tcBorders>
              <w:top w:val="single" w:sz="2" w:space="0" w:color="auto"/>
              <w:bottom w:val="single" w:sz="2" w:space="0" w:color="auto"/>
            </w:tcBorders>
            <w:shd w:val="clear" w:color="auto" w:fill="auto"/>
            <w:noWrap/>
            <w:vAlign w:val="center"/>
            <w:hideMark/>
          </w:tcPr>
          <w:p w14:paraId="775E77B4" w14:textId="77777777" w:rsidR="009B2803" w:rsidRPr="008319B1" w:rsidRDefault="009B2803" w:rsidP="008319B1">
            <w:pPr>
              <w:pStyle w:val="cuatexto"/>
              <w:jc w:val="right"/>
              <w:rPr>
                <w:color w:val="000000"/>
                <w:szCs w:val="20"/>
              </w:rPr>
            </w:pPr>
            <w:r>
              <w:rPr>
                <w:color w:val="000000"/>
              </w:rPr>
              <w:t>1.215</w:t>
            </w:r>
          </w:p>
        </w:tc>
        <w:tc>
          <w:tcPr>
            <w:tcW w:w="669" w:type="dxa"/>
            <w:tcBorders>
              <w:top w:val="single" w:sz="2" w:space="0" w:color="auto"/>
              <w:bottom w:val="single" w:sz="2" w:space="0" w:color="auto"/>
            </w:tcBorders>
            <w:shd w:val="clear" w:color="auto" w:fill="auto"/>
            <w:noWrap/>
            <w:vAlign w:val="center"/>
            <w:hideMark/>
          </w:tcPr>
          <w:p w14:paraId="7E232AEC" w14:textId="77777777" w:rsidR="009B2803" w:rsidRPr="008319B1" w:rsidRDefault="009B2803" w:rsidP="008319B1">
            <w:pPr>
              <w:pStyle w:val="cuatexto"/>
              <w:jc w:val="right"/>
              <w:rPr>
                <w:color w:val="000000"/>
                <w:szCs w:val="20"/>
              </w:rPr>
            </w:pPr>
            <w:r>
              <w:rPr>
                <w:color w:val="000000"/>
              </w:rPr>
              <w:t>1.233</w:t>
            </w:r>
          </w:p>
        </w:tc>
        <w:tc>
          <w:tcPr>
            <w:tcW w:w="669" w:type="dxa"/>
            <w:tcBorders>
              <w:top w:val="single" w:sz="2" w:space="0" w:color="auto"/>
              <w:bottom w:val="single" w:sz="2" w:space="0" w:color="auto"/>
            </w:tcBorders>
            <w:shd w:val="clear" w:color="auto" w:fill="auto"/>
            <w:noWrap/>
            <w:vAlign w:val="center"/>
            <w:hideMark/>
          </w:tcPr>
          <w:p w14:paraId="2632ADBA" w14:textId="77777777" w:rsidR="009B2803" w:rsidRPr="008319B1" w:rsidRDefault="009B2803" w:rsidP="008319B1">
            <w:pPr>
              <w:pStyle w:val="cuatexto"/>
              <w:jc w:val="right"/>
              <w:rPr>
                <w:color w:val="000000"/>
                <w:szCs w:val="20"/>
              </w:rPr>
            </w:pPr>
            <w:r>
              <w:rPr>
                <w:color w:val="000000"/>
              </w:rPr>
              <w:t>1.242</w:t>
            </w:r>
          </w:p>
        </w:tc>
        <w:tc>
          <w:tcPr>
            <w:tcW w:w="669" w:type="dxa"/>
            <w:tcBorders>
              <w:top w:val="single" w:sz="2" w:space="0" w:color="auto"/>
              <w:bottom w:val="single" w:sz="2" w:space="0" w:color="auto"/>
            </w:tcBorders>
            <w:shd w:val="clear" w:color="auto" w:fill="auto"/>
            <w:noWrap/>
            <w:vAlign w:val="center"/>
            <w:hideMark/>
          </w:tcPr>
          <w:p w14:paraId="013F7424" w14:textId="77777777" w:rsidR="009B2803" w:rsidRPr="008319B1" w:rsidRDefault="009B2803" w:rsidP="008319B1">
            <w:pPr>
              <w:pStyle w:val="cuatexto"/>
              <w:jc w:val="right"/>
              <w:rPr>
                <w:color w:val="000000"/>
                <w:szCs w:val="20"/>
              </w:rPr>
            </w:pPr>
            <w:r>
              <w:rPr>
                <w:color w:val="000000"/>
              </w:rPr>
              <w:t>1.259</w:t>
            </w:r>
          </w:p>
        </w:tc>
        <w:tc>
          <w:tcPr>
            <w:tcW w:w="669" w:type="dxa"/>
            <w:tcBorders>
              <w:top w:val="single" w:sz="2" w:space="0" w:color="auto"/>
              <w:bottom w:val="single" w:sz="2" w:space="0" w:color="auto"/>
            </w:tcBorders>
            <w:shd w:val="clear" w:color="auto" w:fill="auto"/>
            <w:noWrap/>
            <w:vAlign w:val="center"/>
            <w:hideMark/>
          </w:tcPr>
          <w:p w14:paraId="7A574C10" w14:textId="77777777" w:rsidR="009B2803" w:rsidRPr="008319B1" w:rsidRDefault="009B2803" w:rsidP="008319B1">
            <w:pPr>
              <w:pStyle w:val="cuatexto"/>
              <w:jc w:val="right"/>
              <w:rPr>
                <w:color w:val="000000"/>
                <w:szCs w:val="20"/>
              </w:rPr>
            </w:pPr>
            <w:r>
              <w:rPr>
                <w:color w:val="000000"/>
              </w:rPr>
              <w:t>1.275</w:t>
            </w:r>
          </w:p>
        </w:tc>
      </w:tr>
      <w:tr w:rsidR="009B2803" w:rsidRPr="008319B1" w14:paraId="5A3D85DD"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6AE99958"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1EACC04E" w14:textId="52F328CE" w:rsidR="009B2803" w:rsidRPr="008319B1" w:rsidRDefault="009B2803" w:rsidP="008824DA">
            <w:pPr>
              <w:pStyle w:val="cuatexto"/>
              <w:rPr>
                <w:color w:val="000000"/>
                <w:szCs w:val="20"/>
              </w:rPr>
            </w:pPr>
            <w:r>
              <w:rPr>
                <w:color w:val="000000"/>
              </w:rPr>
              <w:t>Pediatriako fak.</w:t>
            </w:r>
          </w:p>
        </w:tc>
        <w:tc>
          <w:tcPr>
            <w:tcW w:w="669" w:type="dxa"/>
            <w:tcBorders>
              <w:top w:val="single" w:sz="2" w:space="0" w:color="auto"/>
            </w:tcBorders>
            <w:shd w:val="clear" w:color="auto" w:fill="auto"/>
            <w:noWrap/>
            <w:vAlign w:val="center"/>
            <w:hideMark/>
          </w:tcPr>
          <w:p w14:paraId="645A3A23" w14:textId="77777777" w:rsidR="009B2803" w:rsidRPr="008319B1" w:rsidRDefault="009B2803" w:rsidP="008319B1">
            <w:pPr>
              <w:pStyle w:val="cuatexto"/>
              <w:jc w:val="right"/>
              <w:rPr>
                <w:color w:val="000000"/>
                <w:szCs w:val="20"/>
              </w:rPr>
            </w:pPr>
            <w:r>
              <w:rPr>
                <w:color w:val="000000"/>
              </w:rPr>
              <w:t>802</w:t>
            </w:r>
          </w:p>
        </w:tc>
        <w:tc>
          <w:tcPr>
            <w:tcW w:w="669" w:type="dxa"/>
            <w:tcBorders>
              <w:top w:val="single" w:sz="2" w:space="0" w:color="auto"/>
            </w:tcBorders>
            <w:shd w:val="clear" w:color="auto" w:fill="auto"/>
            <w:noWrap/>
            <w:vAlign w:val="center"/>
            <w:hideMark/>
          </w:tcPr>
          <w:p w14:paraId="74754DB1" w14:textId="77777777" w:rsidR="009B2803" w:rsidRPr="008319B1" w:rsidRDefault="009B2803" w:rsidP="008319B1">
            <w:pPr>
              <w:pStyle w:val="cuatexto"/>
              <w:jc w:val="right"/>
              <w:rPr>
                <w:color w:val="000000"/>
                <w:szCs w:val="20"/>
              </w:rPr>
            </w:pPr>
            <w:r>
              <w:rPr>
                <w:color w:val="000000"/>
              </w:rPr>
              <w:t>755</w:t>
            </w:r>
          </w:p>
        </w:tc>
        <w:tc>
          <w:tcPr>
            <w:tcW w:w="669" w:type="dxa"/>
            <w:tcBorders>
              <w:top w:val="single" w:sz="2" w:space="0" w:color="auto"/>
            </w:tcBorders>
            <w:shd w:val="clear" w:color="auto" w:fill="auto"/>
            <w:noWrap/>
            <w:vAlign w:val="center"/>
            <w:hideMark/>
          </w:tcPr>
          <w:p w14:paraId="53327E9A" w14:textId="77777777" w:rsidR="009B2803" w:rsidRPr="008319B1" w:rsidRDefault="009B2803" w:rsidP="008319B1">
            <w:pPr>
              <w:pStyle w:val="cuatexto"/>
              <w:jc w:val="right"/>
              <w:rPr>
                <w:color w:val="000000"/>
                <w:szCs w:val="20"/>
              </w:rPr>
            </w:pPr>
            <w:r>
              <w:rPr>
                <w:color w:val="000000"/>
              </w:rPr>
              <w:t>804</w:t>
            </w:r>
          </w:p>
        </w:tc>
        <w:tc>
          <w:tcPr>
            <w:tcW w:w="669" w:type="dxa"/>
            <w:tcBorders>
              <w:top w:val="single" w:sz="2" w:space="0" w:color="auto"/>
            </w:tcBorders>
            <w:shd w:val="clear" w:color="auto" w:fill="auto"/>
            <w:noWrap/>
            <w:vAlign w:val="center"/>
            <w:hideMark/>
          </w:tcPr>
          <w:p w14:paraId="532FCB29" w14:textId="77777777" w:rsidR="009B2803" w:rsidRPr="008319B1" w:rsidRDefault="009B2803" w:rsidP="008319B1">
            <w:pPr>
              <w:pStyle w:val="cuatexto"/>
              <w:jc w:val="right"/>
              <w:rPr>
                <w:color w:val="000000"/>
                <w:szCs w:val="20"/>
              </w:rPr>
            </w:pPr>
            <w:r>
              <w:rPr>
                <w:color w:val="000000"/>
              </w:rPr>
              <w:t>759</w:t>
            </w:r>
          </w:p>
        </w:tc>
        <w:tc>
          <w:tcPr>
            <w:tcW w:w="669" w:type="dxa"/>
            <w:tcBorders>
              <w:top w:val="single" w:sz="2" w:space="0" w:color="auto"/>
            </w:tcBorders>
            <w:shd w:val="clear" w:color="auto" w:fill="auto"/>
            <w:noWrap/>
            <w:vAlign w:val="center"/>
            <w:hideMark/>
          </w:tcPr>
          <w:p w14:paraId="6B91CF57" w14:textId="77777777" w:rsidR="009B2803" w:rsidRPr="008319B1" w:rsidRDefault="009B2803" w:rsidP="008319B1">
            <w:pPr>
              <w:pStyle w:val="cuatexto"/>
              <w:jc w:val="right"/>
              <w:rPr>
                <w:color w:val="000000"/>
                <w:szCs w:val="20"/>
              </w:rPr>
            </w:pPr>
            <w:r>
              <w:rPr>
                <w:color w:val="000000"/>
              </w:rPr>
              <w:t>773</w:t>
            </w:r>
          </w:p>
        </w:tc>
        <w:tc>
          <w:tcPr>
            <w:tcW w:w="669" w:type="dxa"/>
            <w:tcBorders>
              <w:top w:val="single" w:sz="2" w:space="0" w:color="auto"/>
            </w:tcBorders>
            <w:shd w:val="clear" w:color="auto" w:fill="auto"/>
            <w:noWrap/>
            <w:vAlign w:val="center"/>
            <w:hideMark/>
          </w:tcPr>
          <w:p w14:paraId="53CC2894" w14:textId="77777777" w:rsidR="009B2803" w:rsidRPr="008319B1" w:rsidRDefault="009B2803" w:rsidP="008319B1">
            <w:pPr>
              <w:pStyle w:val="cuatexto"/>
              <w:jc w:val="right"/>
              <w:rPr>
                <w:color w:val="000000"/>
                <w:szCs w:val="20"/>
              </w:rPr>
            </w:pPr>
            <w:r>
              <w:rPr>
                <w:color w:val="000000"/>
              </w:rPr>
              <w:t>749</w:t>
            </w:r>
          </w:p>
        </w:tc>
      </w:tr>
      <w:tr w:rsidR="009B2803" w:rsidRPr="008319B1" w14:paraId="78BCA58E"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05454FCC" w14:textId="218B4F17" w:rsidR="009B2803" w:rsidRPr="008319B1" w:rsidRDefault="009B2803" w:rsidP="008824DA">
            <w:pPr>
              <w:pStyle w:val="cuatexto"/>
              <w:rPr>
                <w:color w:val="000000"/>
                <w:szCs w:val="20"/>
              </w:rPr>
            </w:pPr>
            <w:r>
              <w:rPr>
                <w:color w:val="000000"/>
              </w:rPr>
              <w:t>Zarrakaztelu</w:t>
            </w:r>
          </w:p>
        </w:tc>
        <w:tc>
          <w:tcPr>
            <w:tcW w:w="2168" w:type="dxa"/>
            <w:tcBorders>
              <w:bottom w:val="single" w:sz="2" w:space="0" w:color="auto"/>
            </w:tcBorders>
            <w:shd w:val="clear" w:color="auto" w:fill="auto"/>
            <w:noWrap/>
            <w:vAlign w:val="center"/>
            <w:hideMark/>
          </w:tcPr>
          <w:p w14:paraId="4F12F6C9" w14:textId="55714804" w:rsidR="009B2803" w:rsidRPr="008319B1" w:rsidRDefault="009B2803" w:rsidP="008824DA">
            <w:pPr>
              <w:pStyle w:val="cuatexto"/>
              <w:rPr>
                <w:color w:val="000000"/>
                <w:szCs w:val="20"/>
              </w:rPr>
            </w:pPr>
            <w:r>
              <w:rPr>
                <w:color w:val="000000"/>
              </w:rPr>
              <w:t xml:space="preserve">Erizaintzako </w:t>
            </w:r>
            <w:proofErr w:type="spellStart"/>
            <w:r>
              <w:rPr>
                <w:color w:val="000000"/>
              </w:rPr>
              <w:t>lang</w:t>
            </w:r>
            <w:proofErr w:type="spellEnd"/>
            <w:r>
              <w:rPr>
                <w:color w:val="000000"/>
              </w:rPr>
              <w:t>.</w:t>
            </w:r>
          </w:p>
        </w:tc>
        <w:tc>
          <w:tcPr>
            <w:tcW w:w="669" w:type="dxa"/>
            <w:tcBorders>
              <w:bottom w:val="single" w:sz="2" w:space="0" w:color="auto"/>
            </w:tcBorders>
            <w:shd w:val="clear" w:color="auto" w:fill="auto"/>
            <w:noWrap/>
            <w:vAlign w:val="center"/>
            <w:hideMark/>
          </w:tcPr>
          <w:p w14:paraId="25926745" w14:textId="77777777" w:rsidR="009B2803" w:rsidRPr="008319B1" w:rsidRDefault="009B2803" w:rsidP="008319B1">
            <w:pPr>
              <w:pStyle w:val="cuatexto"/>
              <w:jc w:val="right"/>
              <w:rPr>
                <w:color w:val="000000"/>
                <w:szCs w:val="20"/>
              </w:rPr>
            </w:pPr>
            <w:r>
              <w:rPr>
                <w:color w:val="000000"/>
              </w:rPr>
              <w:t>999</w:t>
            </w:r>
          </w:p>
        </w:tc>
        <w:tc>
          <w:tcPr>
            <w:tcW w:w="669" w:type="dxa"/>
            <w:tcBorders>
              <w:bottom w:val="single" w:sz="2" w:space="0" w:color="auto"/>
            </w:tcBorders>
            <w:shd w:val="clear" w:color="auto" w:fill="auto"/>
            <w:noWrap/>
            <w:vAlign w:val="center"/>
            <w:hideMark/>
          </w:tcPr>
          <w:p w14:paraId="7C908B45" w14:textId="77777777" w:rsidR="009B2803" w:rsidRPr="008319B1" w:rsidRDefault="009B2803" w:rsidP="008319B1">
            <w:pPr>
              <w:pStyle w:val="cuatexto"/>
              <w:jc w:val="right"/>
              <w:rPr>
                <w:color w:val="000000"/>
                <w:szCs w:val="20"/>
              </w:rPr>
            </w:pPr>
            <w:r>
              <w:rPr>
                <w:color w:val="000000"/>
              </w:rPr>
              <w:t>985</w:t>
            </w:r>
          </w:p>
        </w:tc>
        <w:tc>
          <w:tcPr>
            <w:tcW w:w="669" w:type="dxa"/>
            <w:tcBorders>
              <w:bottom w:val="single" w:sz="2" w:space="0" w:color="auto"/>
            </w:tcBorders>
            <w:shd w:val="clear" w:color="auto" w:fill="auto"/>
            <w:noWrap/>
            <w:vAlign w:val="center"/>
            <w:hideMark/>
          </w:tcPr>
          <w:p w14:paraId="503BC1AA" w14:textId="77777777" w:rsidR="009B2803" w:rsidRPr="008319B1" w:rsidRDefault="009B2803" w:rsidP="008319B1">
            <w:pPr>
              <w:pStyle w:val="cuatexto"/>
              <w:jc w:val="right"/>
              <w:rPr>
                <w:color w:val="000000"/>
                <w:szCs w:val="20"/>
              </w:rPr>
            </w:pPr>
            <w:r>
              <w:rPr>
                <w:color w:val="000000"/>
              </w:rPr>
              <w:t>1.003</w:t>
            </w:r>
          </w:p>
        </w:tc>
        <w:tc>
          <w:tcPr>
            <w:tcW w:w="669" w:type="dxa"/>
            <w:tcBorders>
              <w:bottom w:val="single" w:sz="2" w:space="0" w:color="auto"/>
            </w:tcBorders>
            <w:shd w:val="clear" w:color="auto" w:fill="auto"/>
            <w:noWrap/>
            <w:vAlign w:val="center"/>
            <w:hideMark/>
          </w:tcPr>
          <w:p w14:paraId="1F816A4E" w14:textId="77777777" w:rsidR="009B2803" w:rsidRPr="008319B1" w:rsidRDefault="009B2803" w:rsidP="008319B1">
            <w:pPr>
              <w:pStyle w:val="cuatexto"/>
              <w:jc w:val="right"/>
              <w:rPr>
                <w:color w:val="000000"/>
                <w:szCs w:val="20"/>
              </w:rPr>
            </w:pPr>
            <w:r>
              <w:rPr>
                <w:color w:val="000000"/>
              </w:rPr>
              <w:t>997</w:t>
            </w:r>
          </w:p>
        </w:tc>
        <w:tc>
          <w:tcPr>
            <w:tcW w:w="669" w:type="dxa"/>
            <w:tcBorders>
              <w:bottom w:val="single" w:sz="2" w:space="0" w:color="auto"/>
            </w:tcBorders>
            <w:shd w:val="clear" w:color="auto" w:fill="auto"/>
            <w:noWrap/>
            <w:vAlign w:val="center"/>
            <w:hideMark/>
          </w:tcPr>
          <w:p w14:paraId="42D7FA1E" w14:textId="77777777" w:rsidR="009B2803" w:rsidRPr="008319B1" w:rsidRDefault="009B2803" w:rsidP="008319B1">
            <w:pPr>
              <w:pStyle w:val="cuatexto"/>
              <w:jc w:val="right"/>
              <w:rPr>
                <w:color w:val="000000"/>
                <w:szCs w:val="20"/>
              </w:rPr>
            </w:pPr>
            <w:r>
              <w:rPr>
                <w:color w:val="000000"/>
              </w:rPr>
              <w:t>977</w:t>
            </w:r>
          </w:p>
        </w:tc>
        <w:tc>
          <w:tcPr>
            <w:tcW w:w="669" w:type="dxa"/>
            <w:tcBorders>
              <w:bottom w:val="single" w:sz="2" w:space="0" w:color="auto"/>
            </w:tcBorders>
            <w:shd w:val="clear" w:color="auto" w:fill="auto"/>
            <w:noWrap/>
            <w:vAlign w:val="center"/>
            <w:hideMark/>
          </w:tcPr>
          <w:p w14:paraId="72A32B2F" w14:textId="77777777" w:rsidR="009B2803" w:rsidRPr="008319B1" w:rsidRDefault="009B2803" w:rsidP="008319B1">
            <w:pPr>
              <w:pStyle w:val="cuatexto"/>
              <w:jc w:val="right"/>
              <w:rPr>
                <w:color w:val="000000"/>
                <w:szCs w:val="20"/>
              </w:rPr>
            </w:pPr>
            <w:r>
              <w:rPr>
                <w:color w:val="000000"/>
              </w:rPr>
              <w:t>979</w:t>
            </w:r>
          </w:p>
        </w:tc>
      </w:tr>
      <w:tr w:rsidR="009B2803" w:rsidRPr="008319B1" w14:paraId="003FBB6A"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78281F9C"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36519A96" w14:textId="75E4B1D8" w:rsidR="009B2803" w:rsidRPr="008319B1" w:rsidRDefault="009B2803" w:rsidP="008824DA">
            <w:pPr>
              <w:pStyle w:val="cuatexto"/>
              <w:rPr>
                <w:color w:val="000000"/>
                <w:szCs w:val="20"/>
              </w:rPr>
            </w:pPr>
            <w:r>
              <w:rPr>
                <w:color w:val="000000"/>
              </w:rPr>
              <w:t>Familia medikuntzako fak.</w:t>
            </w:r>
          </w:p>
        </w:tc>
        <w:tc>
          <w:tcPr>
            <w:tcW w:w="669" w:type="dxa"/>
            <w:tcBorders>
              <w:top w:val="single" w:sz="2" w:space="0" w:color="auto"/>
              <w:bottom w:val="single" w:sz="2" w:space="0" w:color="auto"/>
            </w:tcBorders>
            <w:shd w:val="clear" w:color="auto" w:fill="auto"/>
            <w:noWrap/>
            <w:vAlign w:val="center"/>
            <w:hideMark/>
          </w:tcPr>
          <w:p w14:paraId="73A42A28" w14:textId="77777777" w:rsidR="009B2803" w:rsidRPr="008319B1" w:rsidRDefault="009B2803" w:rsidP="008319B1">
            <w:pPr>
              <w:pStyle w:val="cuatexto"/>
              <w:jc w:val="right"/>
              <w:rPr>
                <w:color w:val="000000"/>
                <w:szCs w:val="20"/>
              </w:rPr>
            </w:pPr>
            <w:r>
              <w:rPr>
                <w:color w:val="000000"/>
              </w:rPr>
              <w:t>978</w:t>
            </w:r>
          </w:p>
        </w:tc>
        <w:tc>
          <w:tcPr>
            <w:tcW w:w="669" w:type="dxa"/>
            <w:tcBorders>
              <w:top w:val="single" w:sz="2" w:space="0" w:color="auto"/>
              <w:bottom w:val="single" w:sz="2" w:space="0" w:color="auto"/>
            </w:tcBorders>
            <w:shd w:val="clear" w:color="auto" w:fill="auto"/>
            <w:noWrap/>
            <w:vAlign w:val="center"/>
            <w:hideMark/>
          </w:tcPr>
          <w:p w14:paraId="7BF22D2D" w14:textId="77777777" w:rsidR="009B2803" w:rsidRPr="008319B1" w:rsidRDefault="009B2803" w:rsidP="008319B1">
            <w:pPr>
              <w:pStyle w:val="cuatexto"/>
              <w:jc w:val="right"/>
              <w:rPr>
                <w:color w:val="000000"/>
                <w:szCs w:val="20"/>
              </w:rPr>
            </w:pPr>
            <w:r>
              <w:rPr>
                <w:color w:val="000000"/>
              </w:rPr>
              <w:t>967</w:t>
            </w:r>
          </w:p>
        </w:tc>
        <w:tc>
          <w:tcPr>
            <w:tcW w:w="669" w:type="dxa"/>
            <w:tcBorders>
              <w:top w:val="single" w:sz="2" w:space="0" w:color="auto"/>
              <w:bottom w:val="single" w:sz="2" w:space="0" w:color="auto"/>
            </w:tcBorders>
            <w:shd w:val="clear" w:color="auto" w:fill="auto"/>
            <w:noWrap/>
            <w:vAlign w:val="center"/>
            <w:hideMark/>
          </w:tcPr>
          <w:p w14:paraId="14BBFFE0" w14:textId="77777777" w:rsidR="009B2803" w:rsidRPr="008319B1" w:rsidRDefault="009B2803" w:rsidP="008319B1">
            <w:pPr>
              <w:pStyle w:val="cuatexto"/>
              <w:jc w:val="right"/>
              <w:rPr>
                <w:color w:val="000000"/>
                <w:szCs w:val="20"/>
              </w:rPr>
            </w:pPr>
            <w:r>
              <w:rPr>
                <w:color w:val="000000"/>
              </w:rPr>
              <w:t>984</w:t>
            </w:r>
          </w:p>
        </w:tc>
        <w:tc>
          <w:tcPr>
            <w:tcW w:w="669" w:type="dxa"/>
            <w:tcBorders>
              <w:top w:val="single" w:sz="2" w:space="0" w:color="auto"/>
              <w:bottom w:val="single" w:sz="2" w:space="0" w:color="auto"/>
            </w:tcBorders>
            <w:shd w:val="clear" w:color="auto" w:fill="auto"/>
            <w:noWrap/>
            <w:vAlign w:val="center"/>
            <w:hideMark/>
          </w:tcPr>
          <w:p w14:paraId="0B53F6D7" w14:textId="77777777" w:rsidR="009B2803" w:rsidRPr="008319B1" w:rsidRDefault="009B2803" w:rsidP="008319B1">
            <w:pPr>
              <w:pStyle w:val="cuatexto"/>
              <w:jc w:val="right"/>
              <w:rPr>
                <w:color w:val="000000"/>
                <w:szCs w:val="20"/>
              </w:rPr>
            </w:pPr>
            <w:r>
              <w:rPr>
                <w:color w:val="000000"/>
              </w:rPr>
              <w:t>981</w:t>
            </w:r>
          </w:p>
        </w:tc>
        <w:tc>
          <w:tcPr>
            <w:tcW w:w="669" w:type="dxa"/>
            <w:tcBorders>
              <w:top w:val="single" w:sz="2" w:space="0" w:color="auto"/>
              <w:bottom w:val="single" w:sz="2" w:space="0" w:color="auto"/>
            </w:tcBorders>
            <w:shd w:val="clear" w:color="auto" w:fill="auto"/>
            <w:noWrap/>
            <w:vAlign w:val="center"/>
            <w:hideMark/>
          </w:tcPr>
          <w:p w14:paraId="2F314E01" w14:textId="77777777" w:rsidR="009B2803" w:rsidRPr="008319B1" w:rsidRDefault="009B2803" w:rsidP="008319B1">
            <w:pPr>
              <w:pStyle w:val="cuatexto"/>
              <w:jc w:val="right"/>
              <w:rPr>
                <w:color w:val="000000"/>
                <w:szCs w:val="20"/>
              </w:rPr>
            </w:pPr>
            <w:r>
              <w:rPr>
                <w:color w:val="000000"/>
              </w:rPr>
              <w:t>964</w:t>
            </w:r>
          </w:p>
        </w:tc>
        <w:tc>
          <w:tcPr>
            <w:tcW w:w="669" w:type="dxa"/>
            <w:tcBorders>
              <w:top w:val="single" w:sz="2" w:space="0" w:color="auto"/>
              <w:bottom w:val="single" w:sz="2" w:space="0" w:color="auto"/>
            </w:tcBorders>
            <w:shd w:val="clear" w:color="auto" w:fill="auto"/>
            <w:noWrap/>
            <w:vAlign w:val="center"/>
            <w:hideMark/>
          </w:tcPr>
          <w:p w14:paraId="118A432C" w14:textId="77777777" w:rsidR="009B2803" w:rsidRPr="008319B1" w:rsidRDefault="009B2803" w:rsidP="008319B1">
            <w:pPr>
              <w:pStyle w:val="cuatexto"/>
              <w:jc w:val="right"/>
              <w:rPr>
                <w:color w:val="000000"/>
                <w:szCs w:val="20"/>
              </w:rPr>
            </w:pPr>
            <w:r>
              <w:rPr>
                <w:color w:val="000000"/>
              </w:rPr>
              <w:t>971</w:t>
            </w:r>
          </w:p>
        </w:tc>
      </w:tr>
      <w:tr w:rsidR="009B2803" w:rsidRPr="008319B1" w14:paraId="6C18132A"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28058F7A"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785DF71D" w14:textId="618796FD" w:rsidR="009B2803" w:rsidRPr="008319B1" w:rsidRDefault="009B2803" w:rsidP="008824DA">
            <w:pPr>
              <w:pStyle w:val="cuatexto"/>
              <w:rPr>
                <w:color w:val="000000"/>
                <w:szCs w:val="20"/>
              </w:rPr>
            </w:pPr>
            <w:r>
              <w:rPr>
                <w:color w:val="000000"/>
              </w:rPr>
              <w:t>Pediatriako fak.</w:t>
            </w:r>
          </w:p>
        </w:tc>
        <w:tc>
          <w:tcPr>
            <w:tcW w:w="669" w:type="dxa"/>
            <w:tcBorders>
              <w:top w:val="single" w:sz="2" w:space="0" w:color="auto"/>
            </w:tcBorders>
            <w:shd w:val="clear" w:color="auto" w:fill="auto"/>
            <w:noWrap/>
            <w:vAlign w:val="center"/>
            <w:hideMark/>
          </w:tcPr>
          <w:p w14:paraId="47DDF9D0" w14:textId="77777777" w:rsidR="009B2803" w:rsidRPr="008319B1" w:rsidRDefault="009B2803" w:rsidP="008319B1">
            <w:pPr>
              <w:pStyle w:val="cuatexto"/>
              <w:jc w:val="right"/>
              <w:rPr>
                <w:color w:val="000000"/>
                <w:szCs w:val="20"/>
              </w:rPr>
            </w:pPr>
            <w:r>
              <w:rPr>
                <w:color w:val="000000"/>
              </w:rPr>
              <w:t>1.170</w:t>
            </w:r>
          </w:p>
        </w:tc>
        <w:tc>
          <w:tcPr>
            <w:tcW w:w="669" w:type="dxa"/>
            <w:tcBorders>
              <w:top w:val="single" w:sz="2" w:space="0" w:color="auto"/>
            </w:tcBorders>
            <w:shd w:val="clear" w:color="auto" w:fill="auto"/>
            <w:noWrap/>
            <w:vAlign w:val="center"/>
            <w:hideMark/>
          </w:tcPr>
          <w:p w14:paraId="29C57828" w14:textId="77777777" w:rsidR="009B2803" w:rsidRPr="008319B1" w:rsidRDefault="009B2803" w:rsidP="008319B1">
            <w:pPr>
              <w:pStyle w:val="cuatexto"/>
              <w:jc w:val="right"/>
              <w:rPr>
                <w:color w:val="000000"/>
                <w:szCs w:val="20"/>
              </w:rPr>
            </w:pPr>
            <w:r>
              <w:rPr>
                <w:color w:val="000000"/>
              </w:rPr>
              <w:t>1.130</w:t>
            </w:r>
          </w:p>
        </w:tc>
        <w:tc>
          <w:tcPr>
            <w:tcW w:w="669" w:type="dxa"/>
            <w:tcBorders>
              <w:top w:val="single" w:sz="2" w:space="0" w:color="auto"/>
            </w:tcBorders>
            <w:shd w:val="clear" w:color="auto" w:fill="auto"/>
            <w:noWrap/>
            <w:vAlign w:val="center"/>
            <w:hideMark/>
          </w:tcPr>
          <w:p w14:paraId="179F56F9" w14:textId="77777777" w:rsidR="009B2803" w:rsidRPr="008319B1" w:rsidRDefault="009B2803" w:rsidP="008319B1">
            <w:pPr>
              <w:pStyle w:val="cuatexto"/>
              <w:jc w:val="right"/>
              <w:rPr>
                <w:color w:val="000000"/>
                <w:szCs w:val="20"/>
              </w:rPr>
            </w:pPr>
            <w:r>
              <w:rPr>
                <w:color w:val="000000"/>
              </w:rPr>
              <w:t>1.156</w:t>
            </w:r>
          </w:p>
        </w:tc>
        <w:tc>
          <w:tcPr>
            <w:tcW w:w="669" w:type="dxa"/>
            <w:tcBorders>
              <w:top w:val="single" w:sz="2" w:space="0" w:color="auto"/>
            </w:tcBorders>
            <w:shd w:val="clear" w:color="auto" w:fill="auto"/>
            <w:noWrap/>
            <w:vAlign w:val="center"/>
            <w:hideMark/>
          </w:tcPr>
          <w:p w14:paraId="56D84A06" w14:textId="77777777" w:rsidR="009B2803" w:rsidRPr="008319B1" w:rsidRDefault="009B2803" w:rsidP="008319B1">
            <w:pPr>
              <w:pStyle w:val="cuatexto"/>
              <w:jc w:val="right"/>
              <w:rPr>
                <w:color w:val="000000"/>
                <w:szCs w:val="20"/>
              </w:rPr>
            </w:pPr>
            <w:r>
              <w:rPr>
                <w:color w:val="000000"/>
              </w:rPr>
              <w:t>1.124</w:t>
            </w:r>
          </w:p>
        </w:tc>
        <w:tc>
          <w:tcPr>
            <w:tcW w:w="669" w:type="dxa"/>
            <w:tcBorders>
              <w:top w:val="single" w:sz="2" w:space="0" w:color="auto"/>
            </w:tcBorders>
            <w:shd w:val="clear" w:color="auto" w:fill="auto"/>
            <w:noWrap/>
            <w:vAlign w:val="center"/>
            <w:hideMark/>
          </w:tcPr>
          <w:p w14:paraId="429CB187" w14:textId="77777777" w:rsidR="009B2803" w:rsidRPr="008319B1" w:rsidRDefault="009B2803" w:rsidP="008319B1">
            <w:pPr>
              <w:pStyle w:val="cuatexto"/>
              <w:jc w:val="right"/>
              <w:rPr>
                <w:color w:val="000000"/>
                <w:szCs w:val="20"/>
              </w:rPr>
            </w:pPr>
            <w:r>
              <w:rPr>
                <w:color w:val="000000"/>
              </w:rPr>
              <w:t>1.080</w:t>
            </w:r>
          </w:p>
        </w:tc>
        <w:tc>
          <w:tcPr>
            <w:tcW w:w="669" w:type="dxa"/>
            <w:tcBorders>
              <w:top w:val="single" w:sz="2" w:space="0" w:color="auto"/>
            </w:tcBorders>
            <w:shd w:val="clear" w:color="auto" w:fill="auto"/>
            <w:noWrap/>
            <w:vAlign w:val="center"/>
            <w:hideMark/>
          </w:tcPr>
          <w:p w14:paraId="105370B9" w14:textId="77777777" w:rsidR="009B2803" w:rsidRPr="008319B1" w:rsidRDefault="009B2803" w:rsidP="008319B1">
            <w:pPr>
              <w:pStyle w:val="cuatexto"/>
              <w:jc w:val="right"/>
              <w:rPr>
                <w:color w:val="000000"/>
                <w:szCs w:val="20"/>
              </w:rPr>
            </w:pPr>
            <w:r>
              <w:rPr>
                <w:color w:val="000000"/>
              </w:rPr>
              <w:t>1.042</w:t>
            </w:r>
          </w:p>
        </w:tc>
      </w:tr>
      <w:tr w:rsidR="009B2803" w:rsidRPr="008319B1" w14:paraId="060CE991"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72A427AB" w14:textId="7A0D8914" w:rsidR="009B2803" w:rsidRPr="008319B1" w:rsidRDefault="009B2803" w:rsidP="008824DA">
            <w:pPr>
              <w:pStyle w:val="cuatexto"/>
              <w:rPr>
                <w:color w:val="000000"/>
                <w:szCs w:val="20"/>
              </w:rPr>
            </w:pPr>
            <w:r>
              <w:rPr>
                <w:color w:val="000000"/>
              </w:rPr>
              <w:t>Erriberri</w:t>
            </w:r>
          </w:p>
        </w:tc>
        <w:tc>
          <w:tcPr>
            <w:tcW w:w="2168" w:type="dxa"/>
            <w:tcBorders>
              <w:bottom w:val="single" w:sz="2" w:space="0" w:color="auto"/>
            </w:tcBorders>
            <w:shd w:val="clear" w:color="auto" w:fill="auto"/>
            <w:noWrap/>
            <w:vAlign w:val="center"/>
            <w:hideMark/>
          </w:tcPr>
          <w:p w14:paraId="1E92BD3D" w14:textId="29B85AED" w:rsidR="009B2803" w:rsidRPr="008319B1" w:rsidRDefault="009B2803" w:rsidP="008824DA">
            <w:pPr>
              <w:pStyle w:val="cuatexto"/>
              <w:rPr>
                <w:color w:val="000000"/>
                <w:szCs w:val="20"/>
              </w:rPr>
            </w:pPr>
            <w:r>
              <w:rPr>
                <w:color w:val="000000"/>
              </w:rPr>
              <w:t xml:space="preserve">Erizaintzako </w:t>
            </w:r>
            <w:proofErr w:type="spellStart"/>
            <w:r>
              <w:rPr>
                <w:color w:val="000000"/>
              </w:rPr>
              <w:t>lang</w:t>
            </w:r>
            <w:proofErr w:type="spellEnd"/>
            <w:r>
              <w:rPr>
                <w:color w:val="000000"/>
              </w:rPr>
              <w:t>.</w:t>
            </w:r>
          </w:p>
        </w:tc>
        <w:tc>
          <w:tcPr>
            <w:tcW w:w="669" w:type="dxa"/>
            <w:tcBorders>
              <w:bottom w:val="single" w:sz="2" w:space="0" w:color="auto"/>
            </w:tcBorders>
            <w:shd w:val="clear" w:color="auto" w:fill="auto"/>
            <w:noWrap/>
            <w:vAlign w:val="center"/>
            <w:hideMark/>
          </w:tcPr>
          <w:p w14:paraId="7E729935" w14:textId="77777777" w:rsidR="009B2803" w:rsidRPr="008319B1" w:rsidRDefault="009B2803" w:rsidP="008319B1">
            <w:pPr>
              <w:pStyle w:val="cuatexto"/>
              <w:jc w:val="right"/>
              <w:rPr>
                <w:color w:val="000000"/>
                <w:szCs w:val="20"/>
              </w:rPr>
            </w:pPr>
            <w:r>
              <w:rPr>
                <w:color w:val="000000"/>
              </w:rPr>
              <w:t>1.096</w:t>
            </w:r>
          </w:p>
        </w:tc>
        <w:tc>
          <w:tcPr>
            <w:tcW w:w="669" w:type="dxa"/>
            <w:tcBorders>
              <w:bottom w:val="single" w:sz="2" w:space="0" w:color="auto"/>
            </w:tcBorders>
            <w:shd w:val="clear" w:color="auto" w:fill="auto"/>
            <w:noWrap/>
            <w:vAlign w:val="center"/>
            <w:hideMark/>
          </w:tcPr>
          <w:p w14:paraId="0D6C9479" w14:textId="77777777" w:rsidR="009B2803" w:rsidRPr="008319B1" w:rsidRDefault="009B2803" w:rsidP="008319B1">
            <w:pPr>
              <w:pStyle w:val="cuatexto"/>
              <w:jc w:val="right"/>
              <w:rPr>
                <w:color w:val="000000"/>
                <w:szCs w:val="20"/>
              </w:rPr>
            </w:pPr>
            <w:r>
              <w:rPr>
                <w:color w:val="000000"/>
              </w:rPr>
              <w:t>1.082</w:t>
            </w:r>
          </w:p>
        </w:tc>
        <w:tc>
          <w:tcPr>
            <w:tcW w:w="669" w:type="dxa"/>
            <w:tcBorders>
              <w:bottom w:val="single" w:sz="2" w:space="0" w:color="auto"/>
            </w:tcBorders>
            <w:shd w:val="clear" w:color="auto" w:fill="auto"/>
            <w:noWrap/>
            <w:vAlign w:val="center"/>
            <w:hideMark/>
          </w:tcPr>
          <w:p w14:paraId="19889025" w14:textId="77777777" w:rsidR="009B2803" w:rsidRPr="008319B1" w:rsidRDefault="009B2803" w:rsidP="008319B1">
            <w:pPr>
              <w:pStyle w:val="cuatexto"/>
              <w:jc w:val="right"/>
              <w:rPr>
                <w:color w:val="000000"/>
                <w:szCs w:val="20"/>
              </w:rPr>
            </w:pPr>
            <w:r>
              <w:rPr>
                <w:color w:val="000000"/>
              </w:rPr>
              <w:t>1.106</w:t>
            </w:r>
          </w:p>
        </w:tc>
        <w:tc>
          <w:tcPr>
            <w:tcW w:w="669" w:type="dxa"/>
            <w:tcBorders>
              <w:bottom w:val="single" w:sz="2" w:space="0" w:color="auto"/>
            </w:tcBorders>
            <w:shd w:val="clear" w:color="auto" w:fill="auto"/>
            <w:noWrap/>
            <w:vAlign w:val="center"/>
            <w:hideMark/>
          </w:tcPr>
          <w:p w14:paraId="270E9909" w14:textId="77777777" w:rsidR="009B2803" w:rsidRPr="008319B1" w:rsidRDefault="009B2803" w:rsidP="008319B1">
            <w:pPr>
              <w:pStyle w:val="cuatexto"/>
              <w:jc w:val="right"/>
              <w:rPr>
                <w:color w:val="000000"/>
                <w:szCs w:val="20"/>
              </w:rPr>
            </w:pPr>
            <w:r>
              <w:rPr>
                <w:color w:val="000000"/>
              </w:rPr>
              <w:t>1.113</w:t>
            </w:r>
          </w:p>
        </w:tc>
        <w:tc>
          <w:tcPr>
            <w:tcW w:w="669" w:type="dxa"/>
            <w:tcBorders>
              <w:bottom w:val="single" w:sz="2" w:space="0" w:color="auto"/>
            </w:tcBorders>
            <w:shd w:val="clear" w:color="auto" w:fill="auto"/>
            <w:noWrap/>
            <w:vAlign w:val="center"/>
            <w:hideMark/>
          </w:tcPr>
          <w:p w14:paraId="7611AD95" w14:textId="77777777" w:rsidR="009B2803" w:rsidRPr="008319B1" w:rsidRDefault="009B2803" w:rsidP="008319B1">
            <w:pPr>
              <w:pStyle w:val="cuatexto"/>
              <w:jc w:val="right"/>
              <w:rPr>
                <w:color w:val="000000"/>
                <w:szCs w:val="20"/>
              </w:rPr>
            </w:pPr>
            <w:r>
              <w:rPr>
                <w:color w:val="000000"/>
              </w:rPr>
              <w:t>1.120</w:t>
            </w:r>
          </w:p>
        </w:tc>
        <w:tc>
          <w:tcPr>
            <w:tcW w:w="669" w:type="dxa"/>
            <w:tcBorders>
              <w:bottom w:val="single" w:sz="2" w:space="0" w:color="auto"/>
            </w:tcBorders>
            <w:shd w:val="clear" w:color="auto" w:fill="auto"/>
            <w:noWrap/>
            <w:vAlign w:val="center"/>
            <w:hideMark/>
          </w:tcPr>
          <w:p w14:paraId="1F3D19A1" w14:textId="77777777" w:rsidR="009B2803" w:rsidRPr="008319B1" w:rsidRDefault="009B2803" w:rsidP="008319B1">
            <w:pPr>
              <w:pStyle w:val="cuatexto"/>
              <w:jc w:val="right"/>
              <w:rPr>
                <w:color w:val="000000"/>
                <w:szCs w:val="20"/>
              </w:rPr>
            </w:pPr>
            <w:r>
              <w:rPr>
                <w:color w:val="000000"/>
              </w:rPr>
              <w:t>1.132</w:t>
            </w:r>
          </w:p>
        </w:tc>
      </w:tr>
      <w:tr w:rsidR="009B2803" w:rsidRPr="008319B1" w14:paraId="267A2116"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38691C5E"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337220EF" w14:textId="208508F8" w:rsidR="009B2803" w:rsidRPr="008319B1" w:rsidRDefault="009B2803" w:rsidP="008824DA">
            <w:pPr>
              <w:pStyle w:val="cuatexto"/>
              <w:rPr>
                <w:color w:val="000000"/>
                <w:szCs w:val="20"/>
              </w:rPr>
            </w:pPr>
            <w:r>
              <w:rPr>
                <w:color w:val="000000"/>
              </w:rPr>
              <w:t>Familia medikuntzako fak.</w:t>
            </w:r>
          </w:p>
        </w:tc>
        <w:tc>
          <w:tcPr>
            <w:tcW w:w="669" w:type="dxa"/>
            <w:tcBorders>
              <w:top w:val="single" w:sz="2" w:space="0" w:color="auto"/>
              <w:bottom w:val="single" w:sz="2" w:space="0" w:color="auto"/>
            </w:tcBorders>
            <w:shd w:val="clear" w:color="auto" w:fill="auto"/>
            <w:noWrap/>
            <w:vAlign w:val="center"/>
            <w:hideMark/>
          </w:tcPr>
          <w:p w14:paraId="3C66420C" w14:textId="77777777" w:rsidR="009B2803" w:rsidRPr="008319B1" w:rsidRDefault="009B2803" w:rsidP="008319B1">
            <w:pPr>
              <w:pStyle w:val="cuatexto"/>
              <w:jc w:val="right"/>
              <w:rPr>
                <w:color w:val="000000"/>
                <w:szCs w:val="20"/>
              </w:rPr>
            </w:pPr>
            <w:r>
              <w:rPr>
                <w:color w:val="000000"/>
              </w:rPr>
              <w:t>1.176</w:t>
            </w:r>
          </w:p>
        </w:tc>
        <w:tc>
          <w:tcPr>
            <w:tcW w:w="669" w:type="dxa"/>
            <w:tcBorders>
              <w:top w:val="single" w:sz="2" w:space="0" w:color="auto"/>
              <w:bottom w:val="single" w:sz="2" w:space="0" w:color="auto"/>
            </w:tcBorders>
            <w:shd w:val="clear" w:color="auto" w:fill="auto"/>
            <w:noWrap/>
            <w:vAlign w:val="center"/>
            <w:hideMark/>
          </w:tcPr>
          <w:p w14:paraId="3A009C4E" w14:textId="77777777" w:rsidR="009B2803" w:rsidRPr="008319B1" w:rsidRDefault="009B2803" w:rsidP="008319B1">
            <w:pPr>
              <w:pStyle w:val="cuatexto"/>
              <w:jc w:val="right"/>
              <w:rPr>
                <w:color w:val="000000"/>
                <w:szCs w:val="20"/>
              </w:rPr>
            </w:pPr>
            <w:r>
              <w:rPr>
                <w:color w:val="000000"/>
              </w:rPr>
              <w:t>1.159</w:t>
            </w:r>
          </w:p>
        </w:tc>
        <w:tc>
          <w:tcPr>
            <w:tcW w:w="669" w:type="dxa"/>
            <w:tcBorders>
              <w:top w:val="single" w:sz="2" w:space="0" w:color="auto"/>
              <w:bottom w:val="single" w:sz="2" w:space="0" w:color="auto"/>
            </w:tcBorders>
            <w:shd w:val="clear" w:color="auto" w:fill="auto"/>
            <w:noWrap/>
            <w:vAlign w:val="center"/>
            <w:hideMark/>
          </w:tcPr>
          <w:p w14:paraId="44791CED" w14:textId="77777777" w:rsidR="009B2803" w:rsidRPr="008319B1" w:rsidRDefault="009B2803" w:rsidP="008319B1">
            <w:pPr>
              <w:pStyle w:val="cuatexto"/>
              <w:jc w:val="right"/>
              <w:rPr>
                <w:color w:val="000000"/>
                <w:szCs w:val="20"/>
              </w:rPr>
            </w:pPr>
            <w:r>
              <w:rPr>
                <w:color w:val="000000"/>
              </w:rPr>
              <w:t>1.185</w:t>
            </w:r>
          </w:p>
        </w:tc>
        <w:tc>
          <w:tcPr>
            <w:tcW w:w="669" w:type="dxa"/>
            <w:tcBorders>
              <w:top w:val="single" w:sz="2" w:space="0" w:color="auto"/>
              <w:bottom w:val="single" w:sz="2" w:space="0" w:color="auto"/>
            </w:tcBorders>
            <w:shd w:val="clear" w:color="auto" w:fill="auto"/>
            <w:noWrap/>
            <w:vAlign w:val="center"/>
            <w:hideMark/>
          </w:tcPr>
          <w:p w14:paraId="75577999" w14:textId="77777777" w:rsidR="009B2803" w:rsidRPr="008319B1" w:rsidRDefault="009B2803" w:rsidP="008319B1">
            <w:pPr>
              <w:pStyle w:val="cuatexto"/>
              <w:jc w:val="right"/>
              <w:rPr>
                <w:color w:val="000000"/>
                <w:szCs w:val="20"/>
              </w:rPr>
            </w:pPr>
            <w:r>
              <w:rPr>
                <w:color w:val="000000"/>
              </w:rPr>
              <w:t>1.193</w:t>
            </w:r>
          </w:p>
        </w:tc>
        <w:tc>
          <w:tcPr>
            <w:tcW w:w="669" w:type="dxa"/>
            <w:tcBorders>
              <w:top w:val="single" w:sz="2" w:space="0" w:color="auto"/>
              <w:bottom w:val="single" w:sz="2" w:space="0" w:color="auto"/>
            </w:tcBorders>
            <w:shd w:val="clear" w:color="auto" w:fill="auto"/>
            <w:noWrap/>
            <w:vAlign w:val="center"/>
            <w:hideMark/>
          </w:tcPr>
          <w:p w14:paraId="37E0EA0E" w14:textId="77777777" w:rsidR="009B2803" w:rsidRPr="008319B1" w:rsidRDefault="009B2803" w:rsidP="008319B1">
            <w:pPr>
              <w:pStyle w:val="cuatexto"/>
              <w:jc w:val="right"/>
              <w:rPr>
                <w:color w:val="000000"/>
                <w:szCs w:val="20"/>
              </w:rPr>
            </w:pPr>
            <w:r>
              <w:rPr>
                <w:color w:val="000000"/>
              </w:rPr>
              <w:t>1.200</w:t>
            </w:r>
          </w:p>
        </w:tc>
        <w:tc>
          <w:tcPr>
            <w:tcW w:w="669" w:type="dxa"/>
            <w:tcBorders>
              <w:top w:val="single" w:sz="2" w:space="0" w:color="auto"/>
              <w:bottom w:val="single" w:sz="2" w:space="0" w:color="auto"/>
            </w:tcBorders>
            <w:shd w:val="clear" w:color="auto" w:fill="auto"/>
            <w:noWrap/>
            <w:vAlign w:val="center"/>
            <w:hideMark/>
          </w:tcPr>
          <w:p w14:paraId="4A7FDE25" w14:textId="77777777" w:rsidR="009B2803" w:rsidRPr="008319B1" w:rsidRDefault="009B2803" w:rsidP="008319B1">
            <w:pPr>
              <w:pStyle w:val="cuatexto"/>
              <w:jc w:val="right"/>
              <w:rPr>
                <w:color w:val="000000"/>
                <w:szCs w:val="20"/>
              </w:rPr>
            </w:pPr>
            <w:r>
              <w:rPr>
                <w:color w:val="000000"/>
              </w:rPr>
              <w:t>1.212</w:t>
            </w:r>
          </w:p>
        </w:tc>
      </w:tr>
      <w:tr w:rsidR="009B2803" w:rsidRPr="008319B1" w14:paraId="2EA65561"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36541532"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52BDEE96" w14:textId="2AB5E7E3" w:rsidR="009B2803" w:rsidRPr="008319B1" w:rsidRDefault="009B2803" w:rsidP="008824DA">
            <w:pPr>
              <w:pStyle w:val="cuatexto"/>
              <w:rPr>
                <w:color w:val="000000"/>
                <w:szCs w:val="20"/>
              </w:rPr>
            </w:pPr>
            <w:r>
              <w:rPr>
                <w:color w:val="000000"/>
              </w:rPr>
              <w:t>Pediatriako fak.</w:t>
            </w:r>
          </w:p>
        </w:tc>
        <w:tc>
          <w:tcPr>
            <w:tcW w:w="669" w:type="dxa"/>
            <w:tcBorders>
              <w:top w:val="single" w:sz="2" w:space="0" w:color="auto"/>
            </w:tcBorders>
            <w:shd w:val="clear" w:color="auto" w:fill="auto"/>
            <w:noWrap/>
            <w:vAlign w:val="center"/>
            <w:hideMark/>
          </w:tcPr>
          <w:p w14:paraId="5B76DF03" w14:textId="77777777" w:rsidR="009B2803" w:rsidRPr="008319B1" w:rsidRDefault="009B2803" w:rsidP="008319B1">
            <w:pPr>
              <w:pStyle w:val="cuatexto"/>
              <w:jc w:val="right"/>
              <w:rPr>
                <w:color w:val="000000"/>
                <w:szCs w:val="20"/>
              </w:rPr>
            </w:pPr>
            <w:r>
              <w:rPr>
                <w:color w:val="000000"/>
              </w:rPr>
              <w:t>775</w:t>
            </w:r>
          </w:p>
        </w:tc>
        <w:tc>
          <w:tcPr>
            <w:tcW w:w="669" w:type="dxa"/>
            <w:tcBorders>
              <w:top w:val="single" w:sz="2" w:space="0" w:color="auto"/>
            </w:tcBorders>
            <w:shd w:val="clear" w:color="auto" w:fill="auto"/>
            <w:noWrap/>
            <w:vAlign w:val="center"/>
            <w:hideMark/>
          </w:tcPr>
          <w:p w14:paraId="7A564CDB" w14:textId="77777777" w:rsidR="009B2803" w:rsidRPr="008319B1" w:rsidRDefault="009B2803" w:rsidP="008319B1">
            <w:pPr>
              <w:pStyle w:val="cuatexto"/>
              <w:jc w:val="right"/>
              <w:rPr>
                <w:color w:val="000000"/>
                <w:szCs w:val="20"/>
              </w:rPr>
            </w:pPr>
            <w:r>
              <w:rPr>
                <w:color w:val="000000"/>
              </w:rPr>
              <w:t>777</w:t>
            </w:r>
          </w:p>
        </w:tc>
        <w:tc>
          <w:tcPr>
            <w:tcW w:w="669" w:type="dxa"/>
            <w:tcBorders>
              <w:top w:val="single" w:sz="2" w:space="0" w:color="auto"/>
            </w:tcBorders>
            <w:shd w:val="clear" w:color="auto" w:fill="auto"/>
            <w:noWrap/>
            <w:vAlign w:val="center"/>
            <w:hideMark/>
          </w:tcPr>
          <w:p w14:paraId="5BCF546F" w14:textId="77777777" w:rsidR="009B2803" w:rsidRPr="008319B1" w:rsidRDefault="009B2803" w:rsidP="008319B1">
            <w:pPr>
              <w:pStyle w:val="cuatexto"/>
              <w:jc w:val="right"/>
              <w:rPr>
                <w:color w:val="000000"/>
                <w:szCs w:val="20"/>
              </w:rPr>
            </w:pPr>
            <w:r>
              <w:rPr>
                <w:color w:val="000000"/>
              </w:rPr>
              <w:t>789</w:t>
            </w:r>
          </w:p>
        </w:tc>
        <w:tc>
          <w:tcPr>
            <w:tcW w:w="669" w:type="dxa"/>
            <w:tcBorders>
              <w:top w:val="single" w:sz="2" w:space="0" w:color="auto"/>
            </w:tcBorders>
            <w:shd w:val="clear" w:color="auto" w:fill="auto"/>
            <w:noWrap/>
            <w:vAlign w:val="center"/>
            <w:hideMark/>
          </w:tcPr>
          <w:p w14:paraId="3BE70F4D" w14:textId="77777777" w:rsidR="009B2803" w:rsidRPr="008319B1" w:rsidRDefault="009B2803" w:rsidP="008319B1">
            <w:pPr>
              <w:pStyle w:val="cuatexto"/>
              <w:jc w:val="right"/>
              <w:rPr>
                <w:color w:val="000000"/>
                <w:szCs w:val="20"/>
              </w:rPr>
            </w:pPr>
            <w:r>
              <w:rPr>
                <w:color w:val="000000"/>
              </w:rPr>
              <w:t>791</w:t>
            </w:r>
          </w:p>
        </w:tc>
        <w:tc>
          <w:tcPr>
            <w:tcW w:w="669" w:type="dxa"/>
            <w:tcBorders>
              <w:top w:val="single" w:sz="2" w:space="0" w:color="auto"/>
            </w:tcBorders>
            <w:shd w:val="clear" w:color="auto" w:fill="auto"/>
            <w:noWrap/>
            <w:vAlign w:val="center"/>
            <w:hideMark/>
          </w:tcPr>
          <w:p w14:paraId="2A42C2CF" w14:textId="77777777" w:rsidR="009B2803" w:rsidRPr="008319B1" w:rsidRDefault="009B2803" w:rsidP="008319B1">
            <w:pPr>
              <w:pStyle w:val="cuatexto"/>
              <w:jc w:val="right"/>
              <w:rPr>
                <w:color w:val="000000"/>
                <w:szCs w:val="20"/>
              </w:rPr>
            </w:pPr>
            <w:r>
              <w:rPr>
                <w:color w:val="000000"/>
              </w:rPr>
              <w:t>801</w:t>
            </w:r>
          </w:p>
        </w:tc>
        <w:tc>
          <w:tcPr>
            <w:tcW w:w="669" w:type="dxa"/>
            <w:tcBorders>
              <w:top w:val="single" w:sz="2" w:space="0" w:color="auto"/>
            </w:tcBorders>
            <w:shd w:val="clear" w:color="auto" w:fill="auto"/>
            <w:noWrap/>
            <w:vAlign w:val="center"/>
            <w:hideMark/>
          </w:tcPr>
          <w:p w14:paraId="5E383DC3" w14:textId="77777777" w:rsidR="009B2803" w:rsidRPr="008319B1" w:rsidRDefault="009B2803" w:rsidP="008319B1">
            <w:pPr>
              <w:pStyle w:val="cuatexto"/>
              <w:jc w:val="right"/>
              <w:rPr>
                <w:color w:val="000000"/>
                <w:szCs w:val="20"/>
              </w:rPr>
            </w:pPr>
            <w:r>
              <w:rPr>
                <w:color w:val="000000"/>
              </w:rPr>
              <w:t>810</w:t>
            </w:r>
          </w:p>
        </w:tc>
      </w:tr>
      <w:tr w:rsidR="009B2803" w:rsidRPr="008319B1" w14:paraId="4531BFB4"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3E264786" w14:textId="56802484" w:rsidR="009B2803" w:rsidRPr="008319B1" w:rsidRDefault="009B2803" w:rsidP="008824DA">
            <w:pPr>
              <w:pStyle w:val="cuatexto"/>
              <w:rPr>
                <w:color w:val="000000"/>
                <w:szCs w:val="20"/>
              </w:rPr>
            </w:pPr>
            <w:r>
              <w:rPr>
                <w:color w:val="000000"/>
              </w:rPr>
              <w:t>Azkoien</w:t>
            </w:r>
          </w:p>
        </w:tc>
        <w:tc>
          <w:tcPr>
            <w:tcW w:w="2168" w:type="dxa"/>
            <w:tcBorders>
              <w:bottom w:val="single" w:sz="2" w:space="0" w:color="auto"/>
            </w:tcBorders>
            <w:shd w:val="clear" w:color="auto" w:fill="auto"/>
            <w:noWrap/>
            <w:vAlign w:val="center"/>
            <w:hideMark/>
          </w:tcPr>
          <w:p w14:paraId="5D92BEFD" w14:textId="1F8DC87B" w:rsidR="009B2803" w:rsidRPr="008319B1" w:rsidRDefault="009B2803" w:rsidP="008824DA">
            <w:pPr>
              <w:pStyle w:val="cuatexto"/>
              <w:rPr>
                <w:color w:val="000000"/>
                <w:szCs w:val="20"/>
              </w:rPr>
            </w:pPr>
            <w:r>
              <w:rPr>
                <w:color w:val="000000"/>
              </w:rPr>
              <w:t xml:space="preserve">Erizaintzako </w:t>
            </w:r>
            <w:proofErr w:type="spellStart"/>
            <w:r>
              <w:rPr>
                <w:color w:val="000000"/>
              </w:rPr>
              <w:t>lang</w:t>
            </w:r>
            <w:proofErr w:type="spellEnd"/>
            <w:r>
              <w:rPr>
                <w:color w:val="000000"/>
              </w:rPr>
              <w:t>.</w:t>
            </w:r>
          </w:p>
        </w:tc>
        <w:tc>
          <w:tcPr>
            <w:tcW w:w="669" w:type="dxa"/>
            <w:tcBorders>
              <w:bottom w:val="single" w:sz="2" w:space="0" w:color="auto"/>
            </w:tcBorders>
            <w:shd w:val="clear" w:color="auto" w:fill="auto"/>
            <w:noWrap/>
            <w:vAlign w:val="center"/>
            <w:hideMark/>
          </w:tcPr>
          <w:p w14:paraId="61B5CB8C" w14:textId="77777777" w:rsidR="009B2803" w:rsidRPr="008319B1" w:rsidRDefault="009B2803" w:rsidP="008319B1">
            <w:pPr>
              <w:pStyle w:val="cuatexto"/>
              <w:jc w:val="right"/>
              <w:rPr>
                <w:color w:val="000000"/>
                <w:szCs w:val="20"/>
              </w:rPr>
            </w:pPr>
            <w:r>
              <w:rPr>
                <w:color w:val="000000"/>
              </w:rPr>
              <w:t>1.232</w:t>
            </w:r>
          </w:p>
        </w:tc>
        <w:tc>
          <w:tcPr>
            <w:tcW w:w="669" w:type="dxa"/>
            <w:tcBorders>
              <w:bottom w:val="single" w:sz="2" w:space="0" w:color="auto"/>
            </w:tcBorders>
            <w:shd w:val="clear" w:color="auto" w:fill="auto"/>
            <w:noWrap/>
            <w:vAlign w:val="center"/>
            <w:hideMark/>
          </w:tcPr>
          <w:p w14:paraId="164E9952" w14:textId="77777777" w:rsidR="009B2803" w:rsidRPr="008319B1" w:rsidRDefault="009B2803" w:rsidP="008319B1">
            <w:pPr>
              <w:pStyle w:val="cuatexto"/>
              <w:jc w:val="right"/>
              <w:rPr>
                <w:color w:val="000000"/>
                <w:szCs w:val="20"/>
              </w:rPr>
            </w:pPr>
            <w:r>
              <w:rPr>
                <w:color w:val="000000"/>
              </w:rPr>
              <w:t>1.219</w:t>
            </w:r>
          </w:p>
        </w:tc>
        <w:tc>
          <w:tcPr>
            <w:tcW w:w="669" w:type="dxa"/>
            <w:tcBorders>
              <w:bottom w:val="single" w:sz="2" w:space="0" w:color="auto"/>
            </w:tcBorders>
            <w:shd w:val="clear" w:color="auto" w:fill="auto"/>
            <w:noWrap/>
            <w:vAlign w:val="center"/>
            <w:hideMark/>
          </w:tcPr>
          <w:p w14:paraId="605CA200" w14:textId="77777777" w:rsidR="009B2803" w:rsidRPr="008319B1" w:rsidRDefault="009B2803" w:rsidP="008319B1">
            <w:pPr>
              <w:pStyle w:val="cuatexto"/>
              <w:jc w:val="right"/>
              <w:rPr>
                <w:color w:val="000000"/>
                <w:szCs w:val="20"/>
              </w:rPr>
            </w:pPr>
            <w:r>
              <w:rPr>
                <w:color w:val="000000"/>
              </w:rPr>
              <w:t>1.228</w:t>
            </w:r>
          </w:p>
        </w:tc>
        <w:tc>
          <w:tcPr>
            <w:tcW w:w="669" w:type="dxa"/>
            <w:tcBorders>
              <w:bottom w:val="single" w:sz="2" w:space="0" w:color="auto"/>
            </w:tcBorders>
            <w:shd w:val="clear" w:color="auto" w:fill="auto"/>
            <w:noWrap/>
            <w:vAlign w:val="center"/>
            <w:hideMark/>
          </w:tcPr>
          <w:p w14:paraId="5CBFB137" w14:textId="77777777" w:rsidR="009B2803" w:rsidRPr="008319B1" w:rsidRDefault="009B2803" w:rsidP="008319B1">
            <w:pPr>
              <w:pStyle w:val="cuatexto"/>
              <w:jc w:val="right"/>
              <w:rPr>
                <w:color w:val="000000"/>
                <w:szCs w:val="20"/>
              </w:rPr>
            </w:pPr>
            <w:r>
              <w:rPr>
                <w:color w:val="000000"/>
              </w:rPr>
              <w:t>1.232</w:t>
            </w:r>
          </w:p>
        </w:tc>
        <w:tc>
          <w:tcPr>
            <w:tcW w:w="669" w:type="dxa"/>
            <w:tcBorders>
              <w:bottom w:val="single" w:sz="2" w:space="0" w:color="auto"/>
            </w:tcBorders>
            <w:shd w:val="clear" w:color="auto" w:fill="auto"/>
            <w:noWrap/>
            <w:vAlign w:val="center"/>
            <w:hideMark/>
          </w:tcPr>
          <w:p w14:paraId="40FE754E" w14:textId="77777777" w:rsidR="009B2803" w:rsidRPr="008319B1" w:rsidRDefault="009B2803" w:rsidP="008319B1">
            <w:pPr>
              <w:pStyle w:val="cuatexto"/>
              <w:jc w:val="right"/>
              <w:rPr>
                <w:color w:val="000000"/>
                <w:szCs w:val="20"/>
              </w:rPr>
            </w:pPr>
            <w:r>
              <w:rPr>
                <w:color w:val="000000"/>
              </w:rPr>
              <w:t>1.229</w:t>
            </w:r>
          </w:p>
        </w:tc>
        <w:tc>
          <w:tcPr>
            <w:tcW w:w="669" w:type="dxa"/>
            <w:tcBorders>
              <w:bottom w:val="single" w:sz="2" w:space="0" w:color="auto"/>
            </w:tcBorders>
            <w:shd w:val="clear" w:color="auto" w:fill="auto"/>
            <w:noWrap/>
            <w:vAlign w:val="center"/>
            <w:hideMark/>
          </w:tcPr>
          <w:p w14:paraId="7CE70181" w14:textId="77777777" w:rsidR="009B2803" w:rsidRPr="008319B1" w:rsidRDefault="009B2803" w:rsidP="008319B1">
            <w:pPr>
              <w:pStyle w:val="cuatexto"/>
              <w:jc w:val="right"/>
              <w:rPr>
                <w:color w:val="000000"/>
                <w:szCs w:val="20"/>
              </w:rPr>
            </w:pPr>
            <w:r>
              <w:rPr>
                <w:color w:val="000000"/>
              </w:rPr>
              <w:t>1.249</w:t>
            </w:r>
          </w:p>
        </w:tc>
      </w:tr>
      <w:tr w:rsidR="009B2803" w:rsidRPr="008319B1" w14:paraId="549DE648"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20943063"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70111131" w14:textId="1D50E86F" w:rsidR="009B2803" w:rsidRPr="008319B1" w:rsidRDefault="009B2803" w:rsidP="008824DA">
            <w:pPr>
              <w:pStyle w:val="cuatexto"/>
              <w:rPr>
                <w:color w:val="000000"/>
                <w:szCs w:val="20"/>
              </w:rPr>
            </w:pPr>
            <w:r>
              <w:rPr>
                <w:color w:val="000000"/>
              </w:rPr>
              <w:t>Familia medikuntzako fak.</w:t>
            </w:r>
          </w:p>
        </w:tc>
        <w:tc>
          <w:tcPr>
            <w:tcW w:w="669" w:type="dxa"/>
            <w:tcBorders>
              <w:top w:val="single" w:sz="2" w:space="0" w:color="auto"/>
              <w:bottom w:val="single" w:sz="2" w:space="0" w:color="auto"/>
            </w:tcBorders>
            <w:shd w:val="clear" w:color="auto" w:fill="auto"/>
            <w:noWrap/>
            <w:vAlign w:val="center"/>
            <w:hideMark/>
          </w:tcPr>
          <w:p w14:paraId="59CD6CBA" w14:textId="77777777" w:rsidR="009B2803" w:rsidRPr="008319B1" w:rsidRDefault="009B2803" w:rsidP="008319B1">
            <w:pPr>
              <w:pStyle w:val="cuatexto"/>
              <w:jc w:val="right"/>
              <w:rPr>
                <w:color w:val="000000"/>
                <w:szCs w:val="20"/>
              </w:rPr>
            </w:pPr>
            <w:r>
              <w:rPr>
                <w:color w:val="000000"/>
              </w:rPr>
              <w:t>1.271</w:t>
            </w:r>
          </w:p>
        </w:tc>
        <w:tc>
          <w:tcPr>
            <w:tcW w:w="669" w:type="dxa"/>
            <w:tcBorders>
              <w:top w:val="single" w:sz="2" w:space="0" w:color="auto"/>
              <w:bottom w:val="single" w:sz="2" w:space="0" w:color="auto"/>
            </w:tcBorders>
            <w:shd w:val="clear" w:color="auto" w:fill="auto"/>
            <w:noWrap/>
            <w:vAlign w:val="center"/>
            <w:hideMark/>
          </w:tcPr>
          <w:p w14:paraId="38D0F303" w14:textId="77777777" w:rsidR="009B2803" w:rsidRPr="008319B1" w:rsidRDefault="009B2803" w:rsidP="008319B1">
            <w:pPr>
              <w:pStyle w:val="cuatexto"/>
              <w:jc w:val="right"/>
              <w:rPr>
                <w:color w:val="000000"/>
                <w:szCs w:val="20"/>
              </w:rPr>
            </w:pPr>
            <w:r>
              <w:rPr>
                <w:color w:val="000000"/>
              </w:rPr>
              <w:t>1.258</w:t>
            </w:r>
          </w:p>
        </w:tc>
        <w:tc>
          <w:tcPr>
            <w:tcW w:w="669" w:type="dxa"/>
            <w:tcBorders>
              <w:top w:val="single" w:sz="2" w:space="0" w:color="auto"/>
              <w:bottom w:val="single" w:sz="2" w:space="0" w:color="auto"/>
            </w:tcBorders>
            <w:shd w:val="clear" w:color="auto" w:fill="auto"/>
            <w:noWrap/>
            <w:vAlign w:val="center"/>
            <w:hideMark/>
          </w:tcPr>
          <w:p w14:paraId="430792F4" w14:textId="77777777" w:rsidR="009B2803" w:rsidRPr="008319B1" w:rsidRDefault="009B2803" w:rsidP="008319B1">
            <w:pPr>
              <w:pStyle w:val="cuatexto"/>
              <w:jc w:val="right"/>
              <w:rPr>
                <w:color w:val="000000"/>
                <w:szCs w:val="20"/>
              </w:rPr>
            </w:pPr>
            <w:r>
              <w:rPr>
                <w:color w:val="000000"/>
              </w:rPr>
              <w:t>1.267</w:t>
            </w:r>
          </w:p>
        </w:tc>
        <w:tc>
          <w:tcPr>
            <w:tcW w:w="669" w:type="dxa"/>
            <w:tcBorders>
              <w:top w:val="single" w:sz="2" w:space="0" w:color="auto"/>
              <w:bottom w:val="single" w:sz="2" w:space="0" w:color="auto"/>
            </w:tcBorders>
            <w:shd w:val="clear" w:color="auto" w:fill="auto"/>
            <w:noWrap/>
            <w:vAlign w:val="center"/>
            <w:hideMark/>
          </w:tcPr>
          <w:p w14:paraId="149D84D1" w14:textId="77777777" w:rsidR="009B2803" w:rsidRPr="008319B1" w:rsidRDefault="009B2803" w:rsidP="008319B1">
            <w:pPr>
              <w:pStyle w:val="cuatexto"/>
              <w:jc w:val="right"/>
              <w:rPr>
                <w:color w:val="000000"/>
                <w:szCs w:val="20"/>
              </w:rPr>
            </w:pPr>
            <w:r>
              <w:rPr>
                <w:color w:val="000000"/>
              </w:rPr>
              <w:t>1.279</w:t>
            </w:r>
          </w:p>
        </w:tc>
        <w:tc>
          <w:tcPr>
            <w:tcW w:w="669" w:type="dxa"/>
            <w:tcBorders>
              <w:top w:val="single" w:sz="2" w:space="0" w:color="auto"/>
              <w:bottom w:val="single" w:sz="2" w:space="0" w:color="auto"/>
            </w:tcBorders>
            <w:shd w:val="clear" w:color="auto" w:fill="auto"/>
            <w:noWrap/>
            <w:vAlign w:val="center"/>
            <w:hideMark/>
          </w:tcPr>
          <w:p w14:paraId="79FD0829" w14:textId="77777777" w:rsidR="009B2803" w:rsidRPr="008319B1" w:rsidRDefault="009B2803" w:rsidP="008319B1">
            <w:pPr>
              <w:pStyle w:val="cuatexto"/>
              <w:jc w:val="right"/>
              <w:rPr>
                <w:color w:val="000000"/>
                <w:szCs w:val="20"/>
              </w:rPr>
            </w:pPr>
            <w:r>
              <w:rPr>
                <w:color w:val="000000"/>
              </w:rPr>
              <w:t>1.281</w:t>
            </w:r>
          </w:p>
        </w:tc>
        <w:tc>
          <w:tcPr>
            <w:tcW w:w="669" w:type="dxa"/>
            <w:tcBorders>
              <w:top w:val="single" w:sz="2" w:space="0" w:color="auto"/>
              <w:bottom w:val="single" w:sz="2" w:space="0" w:color="auto"/>
            </w:tcBorders>
            <w:shd w:val="clear" w:color="auto" w:fill="auto"/>
            <w:noWrap/>
            <w:vAlign w:val="center"/>
            <w:hideMark/>
          </w:tcPr>
          <w:p w14:paraId="7B2EFC9C" w14:textId="77777777" w:rsidR="009B2803" w:rsidRPr="008319B1" w:rsidRDefault="009B2803" w:rsidP="008319B1">
            <w:pPr>
              <w:pStyle w:val="cuatexto"/>
              <w:jc w:val="right"/>
              <w:rPr>
                <w:color w:val="000000"/>
                <w:szCs w:val="20"/>
              </w:rPr>
            </w:pPr>
            <w:r>
              <w:rPr>
                <w:color w:val="000000"/>
              </w:rPr>
              <w:t>1.302</w:t>
            </w:r>
          </w:p>
        </w:tc>
      </w:tr>
      <w:tr w:rsidR="009B2803" w:rsidRPr="008319B1" w14:paraId="3E4E9A03"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48982A81" w14:textId="77777777" w:rsidR="009B2803" w:rsidRPr="008319B1" w:rsidRDefault="009B2803" w:rsidP="008824DA">
            <w:pPr>
              <w:pStyle w:val="cuatexto"/>
              <w:rPr>
                <w:color w:val="000000"/>
                <w:szCs w:val="20"/>
              </w:rPr>
            </w:pPr>
          </w:p>
        </w:tc>
        <w:tc>
          <w:tcPr>
            <w:tcW w:w="2168" w:type="dxa"/>
            <w:tcBorders>
              <w:top w:val="single" w:sz="2" w:space="0" w:color="auto"/>
            </w:tcBorders>
            <w:shd w:val="clear" w:color="auto" w:fill="auto"/>
            <w:noWrap/>
            <w:vAlign w:val="center"/>
            <w:hideMark/>
          </w:tcPr>
          <w:p w14:paraId="10A3623F" w14:textId="43F1A452" w:rsidR="009B2803" w:rsidRPr="008319B1" w:rsidRDefault="009B2803" w:rsidP="008824DA">
            <w:pPr>
              <w:pStyle w:val="cuatexto"/>
              <w:rPr>
                <w:color w:val="000000"/>
                <w:szCs w:val="20"/>
              </w:rPr>
            </w:pPr>
            <w:r>
              <w:rPr>
                <w:color w:val="000000"/>
              </w:rPr>
              <w:t>Pediatriako fak.</w:t>
            </w:r>
          </w:p>
        </w:tc>
        <w:tc>
          <w:tcPr>
            <w:tcW w:w="669" w:type="dxa"/>
            <w:tcBorders>
              <w:top w:val="single" w:sz="2" w:space="0" w:color="auto"/>
            </w:tcBorders>
            <w:shd w:val="clear" w:color="auto" w:fill="auto"/>
            <w:noWrap/>
            <w:vAlign w:val="center"/>
            <w:hideMark/>
          </w:tcPr>
          <w:p w14:paraId="66FCB405" w14:textId="77777777" w:rsidR="009B2803" w:rsidRPr="008319B1" w:rsidRDefault="009B2803" w:rsidP="008319B1">
            <w:pPr>
              <w:pStyle w:val="cuatexto"/>
              <w:jc w:val="right"/>
              <w:rPr>
                <w:color w:val="000000"/>
                <w:szCs w:val="20"/>
              </w:rPr>
            </w:pPr>
            <w:r>
              <w:rPr>
                <w:color w:val="000000"/>
              </w:rPr>
              <w:t>1.058</w:t>
            </w:r>
          </w:p>
        </w:tc>
        <w:tc>
          <w:tcPr>
            <w:tcW w:w="669" w:type="dxa"/>
            <w:tcBorders>
              <w:top w:val="single" w:sz="2" w:space="0" w:color="auto"/>
            </w:tcBorders>
            <w:shd w:val="clear" w:color="auto" w:fill="auto"/>
            <w:noWrap/>
            <w:vAlign w:val="center"/>
            <w:hideMark/>
          </w:tcPr>
          <w:p w14:paraId="0793194F" w14:textId="77777777" w:rsidR="009B2803" w:rsidRPr="008319B1" w:rsidRDefault="009B2803" w:rsidP="008319B1">
            <w:pPr>
              <w:pStyle w:val="cuatexto"/>
              <w:jc w:val="right"/>
              <w:rPr>
                <w:color w:val="000000"/>
                <w:szCs w:val="20"/>
              </w:rPr>
            </w:pPr>
            <w:r>
              <w:rPr>
                <w:color w:val="000000"/>
              </w:rPr>
              <w:t>1.046</w:t>
            </w:r>
          </w:p>
        </w:tc>
        <w:tc>
          <w:tcPr>
            <w:tcW w:w="669" w:type="dxa"/>
            <w:tcBorders>
              <w:top w:val="single" w:sz="2" w:space="0" w:color="auto"/>
            </w:tcBorders>
            <w:shd w:val="clear" w:color="auto" w:fill="auto"/>
            <w:noWrap/>
            <w:vAlign w:val="center"/>
            <w:hideMark/>
          </w:tcPr>
          <w:p w14:paraId="313E97FC" w14:textId="77777777" w:rsidR="009B2803" w:rsidRPr="008319B1" w:rsidRDefault="009B2803" w:rsidP="008319B1">
            <w:pPr>
              <w:pStyle w:val="cuatexto"/>
              <w:jc w:val="right"/>
              <w:rPr>
                <w:color w:val="000000"/>
                <w:szCs w:val="20"/>
              </w:rPr>
            </w:pPr>
            <w:r>
              <w:rPr>
                <w:color w:val="000000"/>
              </w:rPr>
              <w:t>1.052</w:t>
            </w:r>
          </w:p>
        </w:tc>
        <w:tc>
          <w:tcPr>
            <w:tcW w:w="669" w:type="dxa"/>
            <w:tcBorders>
              <w:top w:val="single" w:sz="2" w:space="0" w:color="auto"/>
            </w:tcBorders>
            <w:shd w:val="clear" w:color="auto" w:fill="auto"/>
            <w:noWrap/>
            <w:vAlign w:val="center"/>
            <w:hideMark/>
          </w:tcPr>
          <w:p w14:paraId="49595F6F" w14:textId="77777777" w:rsidR="009B2803" w:rsidRPr="008319B1" w:rsidRDefault="009B2803" w:rsidP="008319B1">
            <w:pPr>
              <w:pStyle w:val="cuatexto"/>
              <w:jc w:val="right"/>
              <w:rPr>
                <w:color w:val="000000"/>
                <w:szCs w:val="20"/>
              </w:rPr>
            </w:pPr>
            <w:r>
              <w:rPr>
                <w:color w:val="000000"/>
              </w:rPr>
              <w:t>1.024</w:t>
            </w:r>
          </w:p>
        </w:tc>
        <w:tc>
          <w:tcPr>
            <w:tcW w:w="669" w:type="dxa"/>
            <w:tcBorders>
              <w:top w:val="single" w:sz="2" w:space="0" w:color="auto"/>
            </w:tcBorders>
            <w:shd w:val="clear" w:color="auto" w:fill="auto"/>
            <w:noWrap/>
            <w:vAlign w:val="center"/>
            <w:hideMark/>
          </w:tcPr>
          <w:p w14:paraId="04AF0AB5" w14:textId="77777777" w:rsidR="009B2803" w:rsidRPr="008319B1" w:rsidRDefault="009B2803" w:rsidP="008319B1">
            <w:pPr>
              <w:pStyle w:val="cuatexto"/>
              <w:jc w:val="right"/>
              <w:rPr>
                <w:color w:val="000000"/>
                <w:szCs w:val="20"/>
              </w:rPr>
            </w:pPr>
            <w:r>
              <w:rPr>
                <w:color w:val="000000"/>
              </w:rPr>
              <w:t>996</w:t>
            </w:r>
          </w:p>
        </w:tc>
        <w:tc>
          <w:tcPr>
            <w:tcW w:w="669" w:type="dxa"/>
            <w:tcBorders>
              <w:top w:val="single" w:sz="2" w:space="0" w:color="auto"/>
            </w:tcBorders>
            <w:shd w:val="clear" w:color="auto" w:fill="auto"/>
            <w:noWrap/>
            <w:vAlign w:val="center"/>
            <w:hideMark/>
          </w:tcPr>
          <w:p w14:paraId="4A3A6C03" w14:textId="77777777" w:rsidR="009B2803" w:rsidRPr="008319B1" w:rsidRDefault="009B2803" w:rsidP="008319B1">
            <w:pPr>
              <w:pStyle w:val="cuatexto"/>
              <w:jc w:val="right"/>
              <w:rPr>
                <w:color w:val="000000"/>
                <w:szCs w:val="20"/>
              </w:rPr>
            </w:pPr>
            <w:r>
              <w:rPr>
                <w:color w:val="000000"/>
              </w:rPr>
              <w:t>1.012</w:t>
            </w:r>
          </w:p>
        </w:tc>
      </w:tr>
      <w:tr w:rsidR="009B2803" w:rsidRPr="008319B1" w14:paraId="3E409D48"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shd w:val="clear" w:color="auto" w:fill="auto"/>
            <w:noWrap/>
            <w:vAlign w:val="center"/>
            <w:hideMark/>
          </w:tcPr>
          <w:p w14:paraId="687746A5" w14:textId="33716399" w:rsidR="009B2803" w:rsidRPr="008319B1" w:rsidRDefault="009B2803" w:rsidP="000B1C0F">
            <w:pPr>
              <w:pStyle w:val="cuatexto"/>
              <w:rPr>
                <w:color w:val="000000"/>
                <w:szCs w:val="20"/>
              </w:rPr>
            </w:pPr>
            <w:r>
              <w:rPr>
                <w:color w:val="000000"/>
              </w:rPr>
              <w:t>Tutera Mendebaldea</w:t>
            </w:r>
          </w:p>
        </w:tc>
        <w:tc>
          <w:tcPr>
            <w:tcW w:w="2168" w:type="dxa"/>
            <w:tcBorders>
              <w:bottom w:val="single" w:sz="2" w:space="0" w:color="auto"/>
            </w:tcBorders>
            <w:shd w:val="clear" w:color="auto" w:fill="auto"/>
            <w:noWrap/>
            <w:vAlign w:val="center"/>
            <w:hideMark/>
          </w:tcPr>
          <w:p w14:paraId="42DE14D0" w14:textId="2839A7E5" w:rsidR="009B2803" w:rsidRPr="008319B1" w:rsidRDefault="009B2803" w:rsidP="008824DA">
            <w:pPr>
              <w:pStyle w:val="cuatexto"/>
              <w:rPr>
                <w:color w:val="000000"/>
                <w:szCs w:val="20"/>
              </w:rPr>
            </w:pPr>
            <w:r>
              <w:rPr>
                <w:color w:val="000000"/>
              </w:rPr>
              <w:t xml:space="preserve">Erizaintzako </w:t>
            </w:r>
            <w:proofErr w:type="spellStart"/>
            <w:r>
              <w:rPr>
                <w:color w:val="000000"/>
              </w:rPr>
              <w:t>lang</w:t>
            </w:r>
            <w:proofErr w:type="spellEnd"/>
            <w:r>
              <w:rPr>
                <w:color w:val="000000"/>
              </w:rPr>
              <w:t>.</w:t>
            </w:r>
          </w:p>
        </w:tc>
        <w:tc>
          <w:tcPr>
            <w:tcW w:w="669" w:type="dxa"/>
            <w:tcBorders>
              <w:bottom w:val="single" w:sz="2" w:space="0" w:color="auto"/>
            </w:tcBorders>
            <w:shd w:val="clear" w:color="auto" w:fill="auto"/>
            <w:noWrap/>
            <w:vAlign w:val="center"/>
            <w:hideMark/>
          </w:tcPr>
          <w:p w14:paraId="5CD1467A" w14:textId="77777777" w:rsidR="009B2803" w:rsidRPr="008319B1" w:rsidRDefault="009B2803" w:rsidP="008319B1">
            <w:pPr>
              <w:pStyle w:val="cuatexto"/>
              <w:jc w:val="right"/>
              <w:rPr>
                <w:color w:val="000000"/>
                <w:szCs w:val="20"/>
              </w:rPr>
            </w:pPr>
            <w:r>
              <w:rPr>
                <w:color w:val="000000"/>
              </w:rPr>
              <w:t>1.523</w:t>
            </w:r>
          </w:p>
        </w:tc>
        <w:tc>
          <w:tcPr>
            <w:tcW w:w="669" w:type="dxa"/>
            <w:tcBorders>
              <w:bottom w:val="single" w:sz="2" w:space="0" w:color="auto"/>
            </w:tcBorders>
            <w:shd w:val="clear" w:color="auto" w:fill="auto"/>
            <w:noWrap/>
            <w:vAlign w:val="center"/>
            <w:hideMark/>
          </w:tcPr>
          <w:p w14:paraId="6389AB22" w14:textId="77777777" w:rsidR="009B2803" w:rsidRPr="008319B1" w:rsidRDefault="009B2803" w:rsidP="008319B1">
            <w:pPr>
              <w:pStyle w:val="cuatexto"/>
              <w:jc w:val="right"/>
              <w:rPr>
                <w:color w:val="000000"/>
                <w:szCs w:val="20"/>
              </w:rPr>
            </w:pPr>
            <w:r>
              <w:rPr>
                <w:color w:val="000000"/>
              </w:rPr>
              <w:t>1.487</w:t>
            </w:r>
          </w:p>
        </w:tc>
        <w:tc>
          <w:tcPr>
            <w:tcW w:w="669" w:type="dxa"/>
            <w:tcBorders>
              <w:bottom w:val="single" w:sz="2" w:space="0" w:color="auto"/>
            </w:tcBorders>
            <w:shd w:val="clear" w:color="auto" w:fill="auto"/>
            <w:noWrap/>
            <w:vAlign w:val="center"/>
            <w:hideMark/>
          </w:tcPr>
          <w:p w14:paraId="33771803" w14:textId="77777777" w:rsidR="009B2803" w:rsidRPr="008319B1" w:rsidRDefault="009B2803" w:rsidP="008319B1">
            <w:pPr>
              <w:pStyle w:val="cuatexto"/>
              <w:jc w:val="right"/>
              <w:rPr>
                <w:color w:val="000000"/>
                <w:szCs w:val="20"/>
              </w:rPr>
            </w:pPr>
            <w:r>
              <w:rPr>
                <w:color w:val="000000"/>
              </w:rPr>
              <w:t>1.523</w:t>
            </w:r>
          </w:p>
        </w:tc>
        <w:tc>
          <w:tcPr>
            <w:tcW w:w="669" w:type="dxa"/>
            <w:tcBorders>
              <w:bottom w:val="single" w:sz="2" w:space="0" w:color="auto"/>
            </w:tcBorders>
            <w:shd w:val="clear" w:color="auto" w:fill="auto"/>
            <w:noWrap/>
            <w:vAlign w:val="center"/>
            <w:hideMark/>
          </w:tcPr>
          <w:p w14:paraId="7AE0EAB3" w14:textId="77777777" w:rsidR="009B2803" w:rsidRPr="008319B1" w:rsidRDefault="009B2803" w:rsidP="008319B1">
            <w:pPr>
              <w:pStyle w:val="cuatexto"/>
              <w:jc w:val="right"/>
              <w:rPr>
                <w:color w:val="000000"/>
                <w:szCs w:val="20"/>
              </w:rPr>
            </w:pPr>
            <w:r>
              <w:rPr>
                <w:color w:val="000000"/>
              </w:rPr>
              <w:t>1.398</w:t>
            </w:r>
          </w:p>
        </w:tc>
        <w:tc>
          <w:tcPr>
            <w:tcW w:w="669" w:type="dxa"/>
            <w:tcBorders>
              <w:bottom w:val="single" w:sz="2" w:space="0" w:color="auto"/>
            </w:tcBorders>
            <w:shd w:val="clear" w:color="auto" w:fill="auto"/>
            <w:noWrap/>
            <w:vAlign w:val="center"/>
            <w:hideMark/>
          </w:tcPr>
          <w:p w14:paraId="2198DD66" w14:textId="77777777" w:rsidR="009B2803" w:rsidRPr="008319B1" w:rsidRDefault="009B2803" w:rsidP="008319B1">
            <w:pPr>
              <w:pStyle w:val="cuatexto"/>
              <w:jc w:val="right"/>
              <w:rPr>
                <w:color w:val="000000"/>
                <w:szCs w:val="20"/>
              </w:rPr>
            </w:pPr>
            <w:r>
              <w:rPr>
                <w:color w:val="000000"/>
              </w:rPr>
              <w:t>1.403</w:t>
            </w:r>
          </w:p>
        </w:tc>
        <w:tc>
          <w:tcPr>
            <w:tcW w:w="669" w:type="dxa"/>
            <w:tcBorders>
              <w:bottom w:val="single" w:sz="2" w:space="0" w:color="auto"/>
            </w:tcBorders>
            <w:shd w:val="clear" w:color="auto" w:fill="auto"/>
            <w:noWrap/>
            <w:vAlign w:val="center"/>
            <w:hideMark/>
          </w:tcPr>
          <w:p w14:paraId="00725C03" w14:textId="77777777" w:rsidR="009B2803" w:rsidRPr="008319B1" w:rsidRDefault="009B2803" w:rsidP="008319B1">
            <w:pPr>
              <w:pStyle w:val="cuatexto"/>
              <w:jc w:val="right"/>
              <w:rPr>
                <w:color w:val="000000"/>
                <w:szCs w:val="20"/>
              </w:rPr>
            </w:pPr>
            <w:r>
              <w:rPr>
                <w:color w:val="000000"/>
              </w:rPr>
              <w:t>1.425</w:t>
            </w:r>
          </w:p>
        </w:tc>
      </w:tr>
      <w:tr w:rsidR="009B2803" w:rsidRPr="008319B1" w14:paraId="576D6610" w14:textId="77777777" w:rsidTr="007754AB">
        <w:tblPrEx>
          <w:tblBorders>
            <w:top w:val="single" w:sz="4" w:space="0" w:color="auto"/>
            <w:bottom w:val="single" w:sz="4" w:space="0" w:color="auto"/>
            <w:insideH w:val="single" w:sz="4" w:space="0" w:color="auto"/>
          </w:tblBorders>
        </w:tblPrEx>
        <w:trPr>
          <w:trHeight w:val="198"/>
        </w:trPr>
        <w:tc>
          <w:tcPr>
            <w:tcW w:w="2607" w:type="dxa"/>
            <w:vMerge/>
            <w:shd w:val="clear" w:color="auto" w:fill="auto"/>
            <w:noWrap/>
            <w:vAlign w:val="center"/>
            <w:hideMark/>
          </w:tcPr>
          <w:p w14:paraId="4FDEA3DB"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hideMark/>
          </w:tcPr>
          <w:p w14:paraId="2B40DF8D" w14:textId="46EAC852" w:rsidR="009B2803" w:rsidRPr="008319B1" w:rsidRDefault="009B2803" w:rsidP="008824DA">
            <w:pPr>
              <w:pStyle w:val="cuatexto"/>
              <w:rPr>
                <w:color w:val="000000"/>
                <w:szCs w:val="20"/>
              </w:rPr>
            </w:pPr>
            <w:r>
              <w:rPr>
                <w:color w:val="000000"/>
              </w:rPr>
              <w:t>Familia medikuntzako fak.</w:t>
            </w:r>
          </w:p>
        </w:tc>
        <w:tc>
          <w:tcPr>
            <w:tcW w:w="669" w:type="dxa"/>
            <w:tcBorders>
              <w:top w:val="single" w:sz="2" w:space="0" w:color="auto"/>
              <w:bottom w:val="single" w:sz="2" w:space="0" w:color="auto"/>
            </w:tcBorders>
            <w:shd w:val="clear" w:color="auto" w:fill="auto"/>
            <w:noWrap/>
            <w:vAlign w:val="center"/>
            <w:hideMark/>
          </w:tcPr>
          <w:p w14:paraId="72CCF9A3" w14:textId="77777777" w:rsidR="009B2803" w:rsidRPr="008319B1" w:rsidRDefault="009B2803" w:rsidP="008319B1">
            <w:pPr>
              <w:pStyle w:val="cuatexto"/>
              <w:jc w:val="right"/>
              <w:rPr>
                <w:color w:val="000000"/>
                <w:szCs w:val="20"/>
              </w:rPr>
            </w:pPr>
            <w:r>
              <w:rPr>
                <w:color w:val="000000"/>
              </w:rPr>
              <w:t>1.634</w:t>
            </w:r>
          </w:p>
        </w:tc>
        <w:tc>
          <w:tcPr>
            <w:tcW w:w="669" w:type="dxa"/>
            <w:tcBorders>
              <w:top w:val="single" w:sz="2" w:space="0" w:color="auto"/>
              <w:bottom w:val="single" w:sz="2" w:space="0" w:color="auto"/>
            </w:tcBorders>
            <w:shd w:val="clear" w:color="auto" w:fill="auto"/>
            <w:noWrap/>
            <w:vAlign w:val="center"/>
            <w:hideMark/>
          </w:tcPr>
          <w:p w14:paraId="3C91E51D" w14:textId="77777777" w:rsidR="009B2803" w:rsidRPr="008319B1" w:rsidRDefault="009B2803" w:rsidP="008319B1">
            <w:pPr>
              <w:pStyle w:val="cuatexto"/>
              <w:jc w:val="right"/>
              <w:rPr>
                <w:color w:val="000000"/>
                <w:szCs w:val="20"/>
              </w:rPr>
            </w:pPr>
            <w:r>
              <w:rPr>
                <w:color w:val="000000"/>
              </w:rPr>
              <w:t>1.595</w:t>
            </w:r>
          </w:p>
        </w:tc>
        <w:tc>
          <w:tcPr>
            <w:tcW w:w="669" w:type="dxa"/>
            <w:tcBorders>
              <w:top w:val="single" w:sz="2" w:space="0" w:color="auto"/>
              <w:bottom w:val="single" w:sz="2" w:space="0" w:color="auto"/>
            </w:tcBorders>
            <w:shd w:val="clear" w:color="auto" w:fill="auto"/>
            <w:noWrap/>
            <w:vAlign w:val="center"/>
            <w:hideMark/>
          </w:tcPr>
          <w:p w14:paraId="440F6FF6" w14:textId="77777777" w:rsidR="009B2803" w:rsidRPr="008319B1" w:rsidRDefault="009B2803" w:rsidP="008319B1">
            <w:pPr>
              <w:pStyle w:val="cuatexto"/>
              <w:jc w:val="right"/>
              <w:rPr>
                <w:color w:val="000000"/>
                <w:szCs w:val="20"/>
              </w:rPr>
            </w:pPr>
            <w:r>
              <w:rPr>
                <w:color w:val="000000"/>
              </w:rPr>
              <w:t>1.639</w:t>
            </w:r>
          </w:p>
        </w:tc>
        <w:tc>
          <w:tcPr>
            <w:tcW w:w="669" w:type="dxa"/>
            <w:tcBorders>
              <w:top w:val="single" w:sz="2" w:space="0" w:color="auto"/>
              <w:bottom w:val="single" w:sz="2" w:space="0" w:color="auto"/>
            </w:tcBorders>
            <w:shd w:val="clear" w:color="auto" w:fill="auto"/>
            <w:noWrap/>
            <w:vAlign w:val="center"/>
            <w:hideMark/>
          </w:tcPr>
          <w:p w14:paraId="1F4715D3" w14:textId="77777777" w:rsidR="009B2803" w:rsidRPr="008319B1" w:rsidRDefault="009B2803" w:rsidP="008319B1">
            <w:pPr>
              <w:pStyle w:val="cuatexto"/>
              <w:jc w:val="right"/>
              <w:rPr>
                <w:color w:val="000000"/>
                <w:szCs w:val="20"/>
              </w:rPr>
            </w:pPr>
            <w:r>
              <w:rPr>
                <w:color w:val="000000"/>
              </w:rPr>
              <w:t>1.467</w:t>
            </w:r>
          </w:p>
        </w:tc>
        <w:tc>
          <w:tcPr>
            <w:tcW w:w="669" w:type="dxa"/>
            <w:tcBorders>
              <w:top w:val="single" w:sz="2" w:space="0" w:color="auto"/>
              <w:bottom w:val="single" w:sz="2" w:space="0" w:color="auto"/>
            </w:tcBorders>
            <w:shd w:val="clear" w:color="auto" w:fill="auto"/>
            <w:noWrap/>
            <w:vAlign w:val="center"/>
            <w:hideMark/>
          </w:tcPr>
          <w:p w14:paraId="051CF0E2" w14:textId="77777777" w:rsidR="009B2803" w:rsidRPr="008319B1" w:rsidRDefault="009B2803" w:rsidP="008319B1">
            <w:pPr>
              <w:pStyle w:val="cuatexto"/>
              <w:jc w:val="right"/>
              <w:rPr>
                <w:color w:val="000000"/>
                <w:szCs w:val="20"/>
              </w:rPr>
            </w:pPr>
            <w:r>
              <w:rPr>
                <w:color w:val="000000"/>
              </w:rPr>
              <w:t>1.465</w:t>
            </w:r>
          </w:p>
        </w:tc>
        <w:tc>
          <w:tcPr>
            <w:tcW w:w="669" w:type="dxa"/>
            <w:tcBorders>
              <w:top w:val="single" w:sz="2" w:space="0" w:color="auto"/>
              <w:bottom w:val="single" w:sz="2" w:space="0" w:color="auto"/>
            </w:tcBorders>
            <w:shd w:val="clear" w:color="auto" w:fill="auto"/>
            <w:noWrap/>
            <w:vAlign w:val="center"/>
            <w:hideMark/>
          </w:tcPr>
          <w:p w14:paraId="4251CE8A" w14:textId="77777777" w:rsidR="009B2803" w:rsidRPr="008319B1" w:rsidRDefault="009B2803" w:rsidP="008319B1">
            <w:pPr>
              <w:pStyle w:val="cuatexto"/>
              <w:jc w:val="right"/>
              <w:rPr>
                <w:color w:val="000000"/>
                <w:szCs w:val="20"/>
              </w:rPr>
            </w:pPr>
            <w:r>
              <w:rPr>
                <w:color w:val="000000"/>
              </w:rPr>
              <w:t>1.491</w:t>
            </w:r>
          </w:p>
        </w:tc>
      </w:tr>
      <w:tr w:rsidR="009B2803" w:rsidRPr="008319B1" w14:paraId="5D1A41A0" w14:textId="77777777" w:rsidTr="007754AB">
        <w:tblPrEx>
          <w:tblBorders>
            <w:top w:val="single" w:sz="4" w:space="0" w:color="auto"/>
            <w:bottom w:val="single" w:sz="4" w:space="0" w:color="auto"/>
            <w:insideH w:val="single" w:sz="4" w:space="0" w:color="auto"/>
          </w:tblBorders>
        </w:tblPrEx>
        <w:trPr>
          <w:trHeight w:val="198"/>
        </w:trPr>
        <w:tc>
          <w:tcPr>
            <w:tcW w:w="2607" w:type="dxa"/>
            <w:vMerge/>
            <w:tcBorders>
              <w:bottom w:val="single" w:sz="4" w:space="0" w:color="auto"/>
            </w:tcBorders>
            <w:shd w:val="clear" w:color="auto" w:fill="auto"/>
            <w:noWrap/>
            <w:vAlign w:val="center"/>
            <w:hideMark/>
          </w:tcPr>
          <w:p w14:paraId="1AF15D2A" w14:textId="77777777" w:rsidR="009B2803" w:rsidRPr="008319B1" w:rsidRDefault="009B2803" w:rsidP="008824DA">
            <w:pPr>
              <w:pStyle w:val="cuatexto"/>
              <w:rPr>
                <w:color w:val="000000"/>
                <w:szCs w:val="20"/>
              </w:rPr>
            </w:pPr>
          </w:p>
        </w:tc>
        <w:tc>
          <w:tcPr>
            <w:tcW w:w="2168" w:type="dxa"/>
            <w:tcBorders>
              <w:top w:val="single" w:sz="2" w:space="0" w:color="auto"/>
              <w:bottom w:val="single" w:sz="4" w:space="0" w:color="auto"/>
            </w:tcBorders>
            <w:shd w:val="clear" w:color="auto" w:fill="auto"/>
            <w:noWrap/>
            <w:vAlign w:val="center"/>
            <w:hideMark/>
          </w:tcPr>
          <w:p w14:paraId="388FD692" w14:textId="3813BA3F" w:rsidR="009B2803" w:rsidRPr="008319B1" w:rsidRDefault="009B2803" w:rsidP="008824DA">
            <w:pPr>
              <w:pStyle w:val="cuatexto"/>
              <w:rPr>
                <w:color w:val="000000"/>
                <w:szCs w:val="20"/>
              </w:rPr>
            </w:pPr>
            <w:r>
              <w:rPr>
                <w:color w:val="000000"/>
              </w:rPr>
              <w:t>Pediatriako fak.</w:t>
            </w:r>
          </w:p>
        </w:tc>
        <w:tc>
          <w:tcPr>
            <w:tcW w:w="669" w:type="dxa"/>
            <w:tcBorders>
              <w:top w:val="single" w:sz="2" w:space="0" w:color="auto"/>
              <w:bottom w:val="single" w:sz="4" w:space="0" w:color="auto"/>
            </w:tcBorders>
            <w:shd w:val="clear" w:color="auto" w:fill="auto"/>
            <w:noWrap/>
            <w:vAlign w:val="center"/>
            <w:hideMark/>
          </w:tcPr>
          <w:p w14:paraId="01276F5E" w14:textId="77777777" w:rsidR="009B2803" w:rsidRPr="008319B1" w:rsidRDefault="009B2803" w:rsidP="008319B1">
            <w:pPr>
              <w:pStyle w:val="cuatexto"/>
              <w:jc w:val="right"/>
              <w:rPr>
                <w:color w:val="000000"/>
                <w:szCs w:val="20"/>
              </w:rPr>
            </w:pPr>
            <w:r>
              <w:rPr>
                <w:color w:val="000000"/>
              </w:rPr>
              <w:t>1.135</w:t>
            </w:r>
          </w:p>
        </w:tc>
        <w:tc>
          <w:tcPr>
            <w:tcW w:w="669" w:type="dxa"/>
            <w:tcBorders>
              <w:top w:val="single" w:sz="2" w:space="0" w:color="auto"/>
              <w:bottom w:val="single" w:sz="4" w:space="0" w:color="auto"/>
            </w:tcBorders>
            <w:shd w:val="clear" w:color="auto" w:fill="auto"/>
            <w:noWrap/>
            <w:vAlign w:val="center"/>
            <w:hideMark/>
          </w:tcPr>
          <w:p w14:paraId="60E811D5" w14:textId="77777777" w:rsidR="009B2803" w:rsidRPr="008319B1" w:rsidRDefault="009B2803" w:rsidP="008319B1">
            <w:pPr>
              <w:pStyle w:val="cuatexto"/>
              <w:jc w:val="right"/>
              <w:rPr>
                <w:color w:val="000000"/>
                <w:szCs w:val="20"/>
              </w:rPr>
            </w:pPr>
            <w:r>
              <w:rPr>
                <w:color w:val="000000"/>
              </w:rPr>
              <w:t>1.110</w:t>
            </w:r>
          </w:p>
        </w:tc>
        <w:tc>
          <w:tcPr>
            <w:tcW w:w="669" w:type="dxa"/>
            <w:tcBorders>
              <w:top w:val="single" w:sz="2" w:space="0" w:color="auto"/>
              <w:bottom w:val="single" w:sz="4" w:space="0" w:color="auto"/>
            </w:tcBorders>
            <w:shd w:val="clear" w:color="auto" w:fill="auto"/>
            <w:noWrap/>
            <w:vAlign w:val="center"/>
            <w:hideMark/>
          </w:tcPr>
          <w:p w14:paraId="42010A6C" w14:textId="77777777" w:rsidR="009B2803" w:rsidRPr="008319B1" w:rsidRDefault="009B2803" w:rsidP="008319B1">
            <w:pPr>
              <w:pStyle w:val="cuatexto"/>
              <w:jc w:val="right"/>
              <w:rPr>
                <w:color w:val="000000"/>
                <w:szCs w:val="20"/>
              </w:rPr>
            </w:pPr>
            <w:r>
              <w:rPr>
                <w:color w:val="000000"/>
              </w:rPr>
              <w:t>1.120</w:t>
            </w:r>
          </w:p>
        </w:tc>
        <w:tc>
          <w:tcPr>
            <w:tcW w:w="669" w:type="dxa"/>
            <w:tcBorders>
              <w:top w:val="single" w:sz="2" w:space="0" w:color="auto"/>
              <w:bottom w:val="single" w:sz="4" w:space="0" w:color="auto"/>
            </w:tcBorders>
            <w:shd w:val="clear" w:color="auto" w:fill="auto"/>
            <w:noWrap/>
            <w:vAlign w:val="center"/>
            <w:hideMark/>
          </w:tcPr>
          <w:p w14:paraId="3CF9A1B5" w14:textId="77777777" w:rsidR="009B2803" w:rsidRPr="008319B1" w:rsidRDefault="009B2803" w:rsidP="008319B1">
            <w:pPr>
              <w:pStyle w:val="cuatexto"/>
              <w:jc w:val="right"/>
              <w:rPr>
                <w:color w:val="000000"/>
                <w:szCs w:val="20"/>
              </w:rPr>
            </w:pPr>
            <w:r>
              <w:rPr>
                <w:color w:val="000000"/>
              </w:rPr>
              <w:t>1.122</w:t>
            </w:r>
          </w:p>
        </w:tc>
        <w:tc>
          <w:tcPr>
            <w:tcW w:w="669" w:type="dxa"/>
            <w:tcBorders>
              <w:top w:val="single" w:sz="2" w:space="0" w:color="auto"/>
              <w:bottom w:val="single" w:sz="4" w:space="0" w:color="auto"/>
            </w:tcBorders>
            <w:shd w:val="clear" w:color="auto" w:fill="auto"/>
            <w:noWrap/>
            <w:vAlign w:val="center"/>
            <w:hideMark/>
          </w:tcPr>
          <w:p w14:paraId="4FBD79BD" w14:textId="77777777" w:rsidR="009B2803" w:rsidRPr="008319B1" w:rsidRDefault="009B2803" w:rsidP="008319B1">
            <w:pPr>
              <w:pStyle w:val="cuatexto"/>
              <w:jc w:val="right"/>
              <w:rPr>
                <w:color w:val="000000"/>
                <w:szCs w:val="20"/>
              </w:rPr>
            </w:pPr>
            <w:r>
              <w:rPr>
                <w:color w:val="000000"/>
              </w:rPr>
              <w:t>1.154</w:t>
            </w:r>
          </w:p>
        </w:tc>
        <w:tc>
          <w:tcPr>
            <w:tcW w:w="669" w:type="dxa"/>
            <w:tcBorders>
              <w:top w:val="single" w:sz="2" w:space="0" w:color="auto"/>
              <w:bottom w:val="single" w:sz="4" w:space="0" w:color="auto"/>
            </w:tcBorders>
            <w:shd w:val="clear" w:color="auto" w:fill="auto"/>
            <w:noWrap/>
            <w:vAlign w:val="center"/>
            <w:hideMark/>
          </w:tcPr>
          <w:p w14:paraId="32F43176" w14:textId="77777777" w:rsidR="009B2803" w:rsidRPr="008319B1" w:rsidRDefault="009B2803" w:rsidP="008319B1">
            <w:pPr>
              <w:pStyle w:val="cuatexto"/>
              <w:jc w:val="right"/>
              <w:rPr>
                <w:color w:val="000000"/>
                <w:szCs w:val="20"/>
              </w:rPr>
            </w:pPr>
            <w:r>
              <w:rPr>
                <w:color w:val="000000"/>
              </w:rPr>
              <w:t>1.161</w:t>
            </w:r>
          </w:p>
        </w:tc>
      </w:tr>
      <w:tr w:rsidR="009B2803" w:rsidRPr="008319B1" w14:paraId="4AACE551" w14:textId="77777777" w:rsidTr="007754AB">
        <w:tblPrEx>
          <w:tblBorders>
            <w:top w:val="single" w:sz="4" w:space="0" w:color="auto"/>
            <w:bottom w:val="single" w:sz="4" w:space="0" w:color="auto"/>
            <w:insideH w:val="single" w:sz="4" w:space="0" w:color="auto"/>
          </w:tblBorders>
        </w:tblPrEx>
        <w:trPr>
          <w:trHeight w:val="198"/>
        </w:trPr>
        <w:tc>
          <w:tcPr>
            <w:tcW w:w="2607" w:type="dxa"/>
            <w:vMerge w:val="restart"/>
            <w:tcBorders>
              <w:bottom w:val="nil"/>
            </w:tcBorders>
            <w:shd w:val="clear" w:color="auto" w:fill="auto"/>
            <w:noWrap/>
            <w:vAlign w:val="center"/>
          </w:tcPr>
          <w:p w14:paraId="038A678D" w14:textId="787D84CF" w:rsidR="009B2803" w:rsidRPr="008319B1" w:rsidRDefault="009B2803" w:rsidP="000B1C0F">
            <w:pPr>
              <w:pStyle w:val="cuatexto"/>
              <w:rPr>
                <w:color w:val="000000"/>
                <w:szCs w:val="20"/>
              </w:rPr>
            </w:pPr>
            <w:r>
              <w:rPr>
                <w:color w:val="000000"/>
              </w:rPr>
              <w:t>Tutera Ekialdea</w:t>
            </w:r>
          </w:p>
        </w:tc>
        <w:tc>
          <w:tcPr>
            <w:tcW w:w="2168" w:type="dxa"/>
            <w:tcBorders>
              <w:bottom w:val="single" w:sz="2" w:space="0" w:color="auto"/>
            </w:tcBorders>
            <w:shd w:val="clear" w:color="auto" w:fill="auto"/>
            <w:noWrap/>
            <w:vAlign w:val="center"/>
          </w:tcPr>
          <w:p w14:paraId="6FB330DC" w14:textId="67DCCF29" w:rsidR="009B2803" w:rsidRPr="008319B1" w:rsidRDefault="009B2803" w:rsidP="008824DA">
            <w:pPr>
              <w:pStyle w:val="cuatexto"/>
              <w:rPr>
                <w:color w:val="000000"/>
                <w:szCs w:val="20"/>
              </w:rPr>
            </w:pPr>
            <w:r>
              <w:rPr>
                <w:color w:val="000000"/>
              </w:rPr>
              <w:t xml:space="preserve">Erizaintzako </w:t>
            </w:r>
            <w:proofErr w:type="spellStart"/>
            <w:r>
              <w:rPr>
                <w:color w:val="000000"/>
              </w:rPr>
              <w:t>lang</w:t>
            </w:r>
            <w:proofErr w:type="spellEnd"/>
            <w:r>
              <w:rPr>
                <w:color w:val="000000"/>
              </w:rPr>
              <w:t>.</w:t>
            </w:r>
          </w:p>
        </w:tc>
        <w:tc>
          <w:tcPr>
            <w:tcW w:w="669" w:type="dxa"/>
            <w:tcBorders>
              <w:bottom w:val="single" w:sz="2" w:space="0" w:color="auto"/>
            </w:tcBorders>
            <w:shd w:val="clear" w:color="auto" w:fill="auto"/>
            <w:noWrap/>
            <w:vAlign w:val="center"/>
          </w:tcPr>
          <w:p w14:paraId="4866614E" w14:textId="7BA20F1D" w:rsidR="009B2803" w:rsidRPr="008319B1" w:rsidRDefault="009B2803" w:rsidP="008319B1">
            <w:pPr>
              <w:pStyle w:val="cuatexto"/>
              <w:jc w:val="right"/>
              <w:rPr>
                <w:color w:val="000000"/>
                <w:szCs w:val="20"/>
              </w:rPr>
            </w:pPr>
            <w:r>
              <w:rPr>
                <w:color w:val="000000"/>
              </w:rPr>
              <w:t>1.495</w:t>
            </w:r>
          </w:p>
        </w:tc>
        <w:tc>
          <w:tcPr>
            <w:tcW w:w="669" w:type="dxa"/>
            <w:tcBorders>
              <w:bottom w:val="single" w:sz="2" w:space="0" w:color="auto"/>
            </w:tcBorders>
            <w:shd w:val="clear" w:color="auto" w:fill="auto"/>
            <w:noWrap/>
            <w:vAlign w:val="center"/>
          </w:tcPr>
          <w:p w14:paraId="1AAFD111" w14:textId="132AC466" w:rsidR="009B2803" w:rsidRPr="008319B1" w:rsidRDefault="009B2803" w:rsidP="008319B1">
            <w:pPr>
              <w:pStyle w:val="cuatexto"/>
              <w:jc w:val="right"/>
              <w:rPr>
                <w:color w:val="000000"/>
                <w:szCs w:val="20"/>
              </w:rPr>
            </w:pPr>
            <w:r>
              <w:rPr>
                <w:color w:val="000000"/>
              </w:rPr>
              <w:t>1.452</w:t>
            </w:r>
          </w:p>
        </w:tc>
        <w:tc>
          <w:tcPr>
            <w:tcW w:w="669" w:type="dxa"/>
            <w:tcBorders>
              <w:bottom w:val="single" w:sz="2" w:space="0" w:color="auto"/>
            </w:tcBorders>
            <w:shd w:val="clear" w:color="auto" w:fill="auto"/>
            <w:noWrap/>
            <w:vAlign w:val="center"/>
          </w:tcPr>
          <w:p w14:paraId="65F449F2" w14:textId="6ABD3014" w:rsidR="009B2803" w:rsidRPr="008319B1" w:rsidRDefault="009B2803" w:rsidP="008319B1">
            <w:pPr>
              <w:pStyle w:val="cuatexto"/>
              <w:jc w:val="right"/>
              <w:rPr>
                <w:color w:val="000000"/>
                <w:szCs w:val="20"/>
              </w:rPr>
            </w:pPr>
            <w:r>
              <w:rPr>
                <w:color w:val="000000"/>
              </w:rPr>
              <w:t>1.492</w:t>
            </w:r>
          </w:p>
        </w:tc>
        <w:tc>
          <w:tcPr>
            <w:tcW w:w="669" w:type="dxa"/>
            <w:tcBorders>
              <w:bottom w:val="single" w:sz="2" w:space="0" w:color="auto"/>
            </w:tcBorders>
            <w:shd w:val="clear" w:color="auto" w:fill="auto"/>
            <w:noWrap/>
            <w:vAlign w:val="center"/>
          </w:tcPr>
          <w:p w14:paraId="67C5C1C5" w14:textId="76EA63DA" w:rsidR="009B2803" w:rsidRPr="008319B1" w:rsidRDefault="009B2803" w:rsidP="008319B1">
            <w:pPr>
              <w:pStyle w:val="cuatexto"/>
              <w:jc w:val="right"/>
              <w:rPr>
                <w:color w:val="000000"/>
                <w:szCs w:val="20"/>
              </w:rPr>
            </w:pPr>
            <w:r>
              <w:rPr>
                <w:color w:val="000000"/>
              </w:rPr>
              <w:t>1.408</w:t>
            </w:r>
          </w:p>
        </w:tc>
        <w:tc>
          <w:tcPr>
            <w:tcW w:w="669" w:type="dxa"/>
            <w:tcBorders>
              <w:bottom w:val="single" w:sz="2" w:space="0" w:color="auto"/>
            </w:tcBorders>
            <w:shd w:val="clear" w:color="auto" w:fill="auto"/>
            <w:noWrap/>
            <w:vAlign w:val="center"/>
          </w:tcPr>
          <w:p w14:paraId="28A7A23F" w14:textId="19059450" w:rsidR="009B2803" w:rsidRPr="008319B1" w:rsidRDefault="009B2803" w:rsidP="008319B1">
            <w:pPr>
              <w:pStyle w:val="cuatexto"/>
              <w:jc w:val="right"/>
              <w:rPr>
                <w:color w:val="000000"/>
                <w:szCs w:val="20"/>
              </w:rPr>
            </w:pPr>
            <w:r>
              <w:rPr>
                <w:color w:val="000000"/>
              </w:rPr>
              <w:t>1.413</w:t>
            </w:r>
          </w:p>
        </w:tc>
        <w:tc>
          <w:tcPr>
            <w:tcW w:w="669" w:type="dxa"/>
            <w:tcBorders>
              <w:bottom w:val="single" w:sz="2" w:space="0" w:color="auto"/>
            </w:tcBorders>
            <w:shd w:val="clear" w:color="auto" w:fill="auto"/>
            <w:noWrap/>
            <w:vAlign w:val="center"/>
          </w:tcPr>
          <w:p w14:paraId="42081225" w14:textId="06178D1E" w:rsidR="009B2803" w:rsidRPr="008319B1" w:rsidRDefault="009B2803" w:rsidP="008319B1">
            <w:pPr>
              <w:pStyle w:val="cuatexto"/>
              <w:jc w:val="right"/>
              <w:rPr>
                <w:color w:val="000000"/>
                <w:szCs w:val="20"/>
              </w:rPr>
            </w:pPr>
            <w:r>
              <w:rPr>
                <w:color w:val="000000"/>
              </w:rPr>
              <w:t>1.430</w:t>
            </w:r>
          </w:p>
        </w:tc>
      </w:tr>
      <w:tr w:rsidR="009B2803" w:rsidRPr="008319B1" w14:paraId="61D55BCE" w14:textId="77777777" w:rsidTr="007754AB">
        <w:tblPrEx>
          <w:tblBorders>
            <w:top w:val="single" w:sz="4" w:space="0" w:color="auto"/>
            <w:bottom w:val="single" w:sz="4" w:space="0" w:color="auto"/>
            <w:insideH w:val="single" w:sz="4" w:space="0" w:color="auto"/>
          </w:tblBorders>
        </w:tblPrEx>
        <w:trPr>
          <w:trHeight w:val="198"/>
        </w:trPr>
        <w:tc>
          <w:tcPr>
            <w:tcW w:w="2607" w:type="dxa"/>
            <w:vMerge/>
            <w:tcBorders>
              <w:bottom w:val="nil"/>
            </w:tcBorders>
            <w:shd w:val="clear" w:color="auto" w:fill="auto"/>
            <w:noWrap/>
            <w:vAlign w:val="center"/>
          </w:tcPr>
          <w:p w14:paraId="3F22A777" w14:textId="77777777" w:rsidR="009B2803" w:rsidRPr="008319B1" w:rsidRDefault="009B2803" w:rsidP="008824DA">
            <w:pPr>
              <w:pStyle w:val="cuatexto"/>
              <w:rPr>
                <w:color w:val="000000"/>
                <w:szCs w:val="20"/>
              </w:rPr>
            </w:pPr>
          </w:p>
        </w:tc>
        <w:tc>
          <w:tcPr>
            <w:tcW w:w="2168" w:type="dxa"/>
            <w:tcBorders>
              <w:top w:val="single" w:sz="2" w:space="0" w:color="auto"/>
              <w:bottom w:val="single" w:sz="2" w:space="0" w:color="auto"/>
            </w:tcBorders>
            <w:shd w:val="clear" w:color="auto" w:fill="auto"/>
            <w:noWrap/>
            <w:vAlign w:val="center"/>
          </w:tcPr>
          <w:p w14:paraId="2F7F5C18" w14:textId="1D0454A7" w:rsidR="009B2803" w:rsidRPr="008319B1" w:rsidRDefault="009B2803" w:rsidP="008824DA">
            <w:pPr>
              <w:pStyle w:val="cuatexto"/>
              <w:rPr>
                <w:color w:val="000000"/>
                <w:szCs w:val="20"/>
              </w:rPr>
            </w:pPr>
            <w:r>
              <w:rPr>
                <w:color w:val="000000"/>
              </w:rPr>
              <w:t>Familia medikuntzako fak.</w:t>
            </w:r>
          </w:p>
        </w:tc>
        <w:tc>
          <w:tcPr>
            <w:tcW w:w="669" w:type="dxa"/>
            <w:tcBorders>
              <w:top w:val="single" w:sz="2" w:space="0" w:color="auto"/>
              <w:bottom w:val="single" w:sz="2" w:space="0" w:color="auto"/>
            </w:tcBorders>
            <w:shd w:val="clear" w:color="auto" w:fill="auto"/>
            <w:noWrap/>
            <w:vAlign w:val="center"/>
          </w:tcPr>
          <w:p w14:paraId="43FCD2B8" w14:textId="5E769B5D" w:rsidR="009B2803" w:rsidRPr="008319B1" w:rsidRDefault="009B2803" w:rsidP="008319B1">
            <w:pPr>
              <w:pStyle w:val="cuatexto"/>
              <w:jc w:val="right"/>
              <w:rPr>
                <w:color w:val="000000"/>
                <w:szCs w:val="20"/>
              </w:rPr>
            </w:pPr>
            <w:r>
              <w:rPr>
                <w:color w:val="000000"/>
              </w:rPr>
              <w:t>1.559</w:t>
            </w:r>
          </w:p>
        </w:tc>
        <w:tc>
          <w:tcPr>
            <w:tcW w:w="669" w:type="dxa"/>
            <w:tcBorders>
              <w:top w:val="single" w:sz="2" w:space="0" w:color="auto"/>
              <w:bottom w:val="single" w:sz="2" w:space="0" w:color="auto"/>
            </w:tcBorders>
            <w:shd w:val="clear" w:color="auto" w:fill="auto"/>
            <w:noWrap/>
            <w:vAlign w:val="center"/>
          </w:tcPr>
          <w:p w14:paraId="552CBA0E" w14:textId="073314CE" w:rsidR="009B2803" w:rsidRPr="008319B1" w:rsidRDefault="009B2803" w:rsidP="008319B1">
            <w:pPr>
              <w:pStyle w:val="cuatexto"/>
              <w:jc w:val="right"/>
              <w:rPr>
                <w:color w:val="000000"/>
                <w:szCs w:val="20"/>
              </w:rPr>
            </w:pPr>
            <w:r>
              <w:rPr>
                <w:color w:val="000000"/>
              </w:rPr>
              <w:t>1.515</w:t>
            </w:r>
          </w:p>
        </w:tc>
        <w:tc>
          <w:tcPr>
            <w:tcW w:w="669" w:type="dxa"/>
            <w:tcBorders>
              <w:top w:val="single" w:sz="2" w:space="0" w:color="auto"/>
              <w:bottom w:val="single" w:sz="2" w:space="0" w:color="auto"/>
            </w:tcBorders>
            <w:shd w:val="clear" w:color="auto" w:fill="auto"/>
            <w:noWrap/>
            <w:vAlign w:val="center"/>
          </w:tcPr>
          <w:p w14:paraId="2FEA836D" w14:textId="4DB1EA64" w:rsidR="009B2803" w:rsidRPr="008319B1" w:rsidRDefault="009B2803" w:rsidP="008319B1">
            <w:pPr>
              <w:pStyle w:val="cuatexto"/>
              <w:jc w:val="right"/>
              <w:rPr>
                <w:color w:val="000000"/>
                <w:szCs w:val="20"/>
              </w:rPr>
            </w:pPr>
            <w:r>
              <w:rPr>
                <w:color w:val="000000"/>
              </w:rPr>
              <w:t>1.555</w:t>
            </w:r>
          </w:p>
        </w:tc>
        <w:tc>
          <w:tcPr>
            <w:tcW w:w="669" w:type="dxa"/>
            <w:tcBorders>
              <w:top w:val="single" w:sz="2" w:space="0" w:color="auto"/>
              <w:bottom w:val="single" w:sz="2" w:space="0" w:color="auto"/>
            </w:tcBorders>
            <w:shd w:val="clear" w:color="auto" w:fill="auto"/>
            <w:noWrap/>
            <w:vAlign w:val="center"/>
          </w:tcPr>
          <w:p w14:paraId="52C0CC5B" w14:textId="3D79EA13" w:rsidR="009B2803" w:rsidRPr="008319B1" w:rsidRDefault="009B2803" w:rsidP="008319B1">
            <w:pPr>
              <w:pStyle w:val="cuatexto"/>
              <w:jc w:val="right"/>
              <w:rPr>
                <w:color w:val="000000"/>
                <w:szCs w:val="20"/>
              </w:rPr>
            </w:pPr>
            <w:r>
              <w:rPr>
                <w:color w:val="000000"/>
              </w:rPr>
              <w:t>1.451</w:t>
            </w:r>
          </w:p>
        </w:tc>
        <w:tc>
          <w:tcPr>
            <w:tcW w:w="669" w:type="dxa"/>
            <w:tcBorders>
              <w:top w:val="single" w:sz="2" w:space="0" w:color="auto"/>
              <w:bottom w:val="single" w:sz="2" w:space="0" w:color="auto"/>
            </w:tcBorders>
            <w:shd w:val="clear" w:color="auto" w:fill="auto"/>
            <w:noWrap/>
            <w:vAlign w:val="center"/>
          </w:tcPr>
          <w:p w14:paraId="496C9E24" w14:textId="0915BC63" w:rsidR="009B2803" w:rsidRPr="008319B1" w:rsidRDefault="009B2803" w:rsidP="008319B1">
            <w:pPr>
              <w:pStyle w:val="cuatexto"/>
              <w:jc w:val="right"/>
              <w:rPr>
                <w:color w:val="000000"/>
                <w:szCs w:val="20"/>
              </w:rPr>
            </w:pPr>
            <w:r>
              <w:rPr>
                <w:color w:val="000000"/>
              </w:rPr>
              <w:t>1.462</w:t>
            </w:r>
          </w:p>
        </w:tc>
        <w:tc>
          <w:tcPr>
            <w:tcW w:w="669" w:type="dxa"/>
            <w:tcBorders>
              <w:top w:val="single" w:sz="2" w:space="0" w:color="auto"/>
              <w:bottom w:val="single" w:sz="2" w:space="0" w:color="auto"/>
            </w:tcBorders>
            <w:shd w:val="clear" w:color="auto" w:fill="auto"/>
            <w:noWrap/>
            <w:vAlign w:val="center"/>
          </w:tcPr>
          <w:p w14:paraId="66FBB82C" w14:textId="21E8E182" w:rsidR="009B2803" w:rsidRPr="008319B1" w:rsidRDefault="009B2803" w:rsidP="008319B1">
            <w:pPr>
              <w:pStyle w:val="cuatexto"/>
              <w:jc w:val="right"/>
              <w:rPr>
                <w:color w:val="000000"/>
                <w:szCs w:val="20"/>
              </w:rPr>
            </w:pPr>
            <w:r>
              <w:rPr>
                <w:color w:val="000000"/>
              </w:rPr>
              <w:t>1.485</w:t>
            </w:r>
          </w:p>
        </w:tc>
      </w:tr>
      <w:tr w:rsidR="009B2803" w:rsidRPr="000B3025" w14:paraId="7788AF99" w14:textId="77777777" w:rsidTr="007754AB">
        <w:tblPrEx>
          <w:tblBorders>
            <w:top w:val="single" w:sz="4" w:space="0" w:color="auto"/>
            <w:bottom w:val="single" w:sz="4" w:space="0" w:color="auto"/>
            <w:insideH w:val="single" w:sz="4" w:space="0" w:color="auto"/>
          </w:tblBorders>
        </w:tblPrEx>
        <w:trPr>
          <w:trHeight w:val="255"/>
        </w:trPr>
        <w:tc>
          <w:tcPr>
            <w:tcW w:w="2607" w:type="dxa"/>
            <w:vMerge/>
            <w:tcBorders>
              <w:top w:val="nil"/>
              <w:bottom w:val="single" w:sz="4" w:space="0" w:color="auto"/>
            </w:tcBorders>
            <w:shd w:val="clear" w:color="auto" w:fill="auto"/>
            <w:noWrap/>
            <w:vAlign w:val="center"/>
          </w:tcPr>
          <w:p w14:paraId="65E62007" w14:textId="77777777" w:rsidR="009B2803" w:rsidRPr="00F40857" w:rsidRDefault="009B2803" w:rsidP="009B2803">
            <w:pPr>
              <w:rPr>
                <w:rFonts w:ascii="Arial Narrow" w:hAnsi="Arial Narrow" w:cs="Calibri"/>
                <w:color w:val="000000"/>
                <w:sz w:val="20"/>
                <w:szCs w:val="20"/>
              </w:rPr>
            </w:pPr>
          </w:p>
        </w:tc>
        <w:tc>
          <w:tcPr>
            <w:tcW w:w="2168" w:type="dxa"/>
            <w:tcBorders>
              <w:top w:val="single" w:sz="2" w:space="0" w:color="auto"/>
              <w:bottom w:val="single" w:sz="4" w:space="0" w:color="auto"/>
            </w:tcBorders>
            <w:shd w:val="clear" w:color="auto" w:fill="auto"/>
            <w:noWrap/>
            <w:vAlign w:val="center"/>
          </w:tcPr>
          <w:p w14:paraId="486790F2" w14:textId="4A304EB4" w:rsidR="009B2803" w:rsidRPr="000B3025" w:rsidRDefault="009B2803" w:rsidP="009B2803">
            <w:pPr>
              <w:rPr>
                <w:rFonts w:ascii="Arial Narrow" w:hAnsi="Arial Narrow" w:cs="Calibri"/>
                <w:color w:val="000000"/>
                <w:sz w:val="20"/>
                <w:szCs w:val="20"/>
              </w:rPr>
            </w:pPr>
            <w:r>
              <w:rPr>
                <w:rFonts w:ascii="Arial Narrow" w:hAnsi="Arial Narrow"/>
                <w:color w:val="000000"/>
                <w:sz w:val="20"/>
              </w:rPr>
              <w:t>Pediatriako fak.</w:t>
            </w:r>
          </w:p>
        </w:tc>
        <w:tc>
          <w:tcPr>
            <w:tcW w:w="669" w:type="dxa"/>
            <w:tcBorders>
              <w:top w:val="single" w:sz="2" w:space="0" w:color="auto"/>
              <w:bottom w:val="single" w:sz="4" w:space="0" w:color="auto"/>
            </w:tcBorders>
            <w:shd w:val="clear" w:color="auto" w:fill="auto"/>
            <w:noWrap/>
            <w:vAlign w:val="center"/>
          </w:tcPr>
          <w:p w14:paraId="48307D0A" w14:textId="29D027FF" w:rsidR="009B2803" w:rsidRPr="000B3025" w:rsidRDefault="009B2803" w:rsidP="009B2803">
            <w:pPr>
              <w:jc w:val="right"/>
              <w:rPr>
                <w:rFonts w:ascii="Arial Narrow" w:hAnsi="Arial Narrow" w:cs="Calibri"/>
                <w:color w:val="000000"/>
                <w:sz w:val="20"/>
                <w:szCs w:val="20"/>
              </w:rPr>
            </w:pPr>
            <w:r>
              <w:rPr>
                <w:rFonts w:ascii="Arial Narrow" w:hAnsi="Arial Narrow"/>
                <w:color w:val="000000"/>
                <w:sz w:val="20"/>
              </w:rPr>
              <w:t>1.231</w:t>
            </w:r>
          </w:p>
        </w:tc>
        <w:tc>
          <w:tcPr>
            <w:tcW w:w="669" w:type="dxa"/>
            <w:tcBorders>
              <w:top w:val="single" w:sz="2" w:space="0" w:color="auto"/>
              <w:bottom w:val="single" w:sz="4" w:space="0" w:color="auto"/>
            </w:tcBorders>
            <w:shd w:val="clear" w:color="auto" w:fill="auto"/>
            <w:noWrap/>
            <w:vAlign w:val="center"/>
          </w:tcPr>
          <w:p w14:paraId="0739BC68" w14:textId="319B1F9B" w:rsidR="009B2803" w:rsidRPr="000B3025" w:rsidRDefault="009B2803" w:rsidP="009B2803">
            <w:pPr>
              <w:jc w:val="right"/>
              <w:rPr>
                <w:rFonts w:ascii="Arial Narrow" w:hAnsi="Arial Narrow" w:cs="Calibri"/>
                <w:color w:val="000000"/>
                <w:sz w:val="20"/>
                <w:szCs w:val="20"/>
              </w:rPr>
            </w:pPr>
            <w:r>
              <w:rPr>
                <w:rFonts w:ascii="Arial Narrow" w:hAnsi="Arial Narrow"/>
                <w:color w:val="000000"/>
                <w:sz w:val="20"/>
              </w:rPr>
              <w:t>1.189</w:t>
            </w:r>
          </w:p>
        </w:tc>
        <w:tc>
          <w:tcPr>
            <w:tcW w:w="669" w:type="dxa"/>
            <w:tcBorders>
              <w:top w:val="single" w:sz="2" w:space="0" w:color="auto"/>
              <w:bottom w:val="single" w:sz="4" w:space="0" w:color="auto"/>
            </w:tcBorders>
            <w:shd w:val="clear" w:color="auto" w:fill="auto"/>
            <w:noWrap/>
            <w:vAlign w:val="center"/>
          </w:tcPr>
          <w:p w14:paraId="4CFD981B" w14:textId="2718391A" w:rsidR="009B2803" w:rsidRPr="000B3025" w:rsidRDefault="009B2803" w:rsidP="009B2803">
            <w:pPr>
              <w:jc w:val="right"/>
              <w:rPr>
                <w:rFonts w:ascii="Arial Narrow" w:hAnsi="Arial Narrow" w:cs="Calibri"/>
                <w:color w:val="000000"/>
                <w:sz w:val="20"/>
                <w:szCs w:val="20"/>
              </w:rPr>
            </w:pPr>
            <w:r>
              <w:rPr>
                <w:rFonts w:ascii="Arial Narrow" w:hAnsi="Arial Narrow"/>
                <w:color w:val="000000"/>
                <w:sz w:val="20"/>
              </w:rPr>
              <w:t>1.229</w:t>
            </w:r>
          </w:p>
        </w:tc>
        <w:tc>
          <w:tcPr>
            <w:tcW w:w="669" w:type="dxa"/>
            <w:tcBorders>
              <w:top w:val="single" w:sz="2" w:space="0" w:color="auto"/>
              <w:bottom w:val="single" w:sz="4" w:space="0" w:color="auto"/>
            </w:tcBorders>
            <w:shd w:val="clear" w:color="auto" w:fill="auto"/>
            <w:noWrap/>
            <w:vAlign w:val="center"/>
          </w:tcPr>
          <w:p w14:paraId="37C111BC" w14:textId="67537256" w:rsidR="009B2803" w:rsidRPr="000B3025" w:rsidRDefault="009B2803" w:rsidP="009B2803">
            <w:pPr>
              <w:jc w:val="right"/>
              <w:rPr>
                <w:rFonts w:ascii="Arial Narrow" w:hAnsi="Arial Narrow" w:cs="Calibri"/>
                <w:color w:val="000000"/>
                <w:sz w:val="20"/>
                <w:szCs w:val="20"/>
              </w:rPr>
            </w:pPr>
            <w:r>
              <w:rPr>
                <w:rFonts w:ascii="Arial Narrow" w:hAnsi="Arial Narrow"/>
                <w:color w:val="000000"/>
                <w:sz w:val="20"/>
              </w:rPr>
              <w:t>1.216</w:t>
            </w:r>
          </w:p>
        </w:tc>
        <w:tc>
          <w:tcPr>
            <w:tcW w:w="669" w:type="dxa"/>
            <w:tcBorders>
              <w:top w:val="single" w:sz="2" w:space="0" w:color="auto"/>
              <w:bottom w:val="single" w:sz="4" w:space="0" w:color="auto"/>
            </w:tcBorders>
            <w:shd w:val="clear" w:color="auto" w:fill="auto"/>
            <w:noWrap/>
            <w:vAlign w:val="center"/>
          </w:tcPr>
          <w:p w14:paraId="04D22F8B" w14:textId="0756298F" w:rsidR="009B2803" w:rsidRPr="000B3025" w:rsidRDefault="009B2803" w:rsidP="009B2803">
            <w:pPr>
              <w:jc w:val="right"/>
              <w:rPr>
                <w:rFonts w:ascii="Arial Narrow" w:hAnsi="Arial Narrow" w:cs="Calibri"/>
                <w:color w:val="000000"/>
                <w:sz w:val="20"/>
                <w:szCs w:val="20"/>
              </w:rPr>
            </w:pPr>
            <w:r>
              <w:rPr>
                <w:rFonts w:ascii="Arial Narrow" w:hAnsi="Arial Narrow"/>
                <w:color w:val="000000"/>
                <w:sz w:val="20"/>
              </w:rPr>
              <w:t>1.191</w:t>
            </w:r>
          </w:p>
        </w:tc>
        <w:tc>
          <w:tcPr>
            <w:tcW w:w="669" w:type="dxa"/>
            <w:tcBorders>
              <w:top w:val="single" w:sz="2" w:space="0" w:color="auto"/>
              <w:bottom w:val="single" w:sz="4" w:space="0" w:color="auto"/>
            </w:tcBorders>
            <w:shd w:val="clear" w:color="auto" w:fill="auto"/>
            <w:noWrap/>
            <w:vAlign w:val="center"/>
          </w:tcPr>
          <w:p w14:paraId="0E769D99" w14:textId="0F84FE09" w:rsidR="009B2803" w:rsidRPr="000B3025" w:rsidRDefault="009B2803" w:rsidP="009B2803">
            <w:pPr>
              <w:jc w:val="right"/>
              <w:rPr>
                <w:rFonts w:ascii="Arial Narrow" w:hAnsi="Arial Narrow" w:cs="Calibri"/>
                <w:color w:val="000000"/>
                <w:sz w:val="20"/>
                <w:szCs w:val="20"/>
              </w:rPr>
            </w:pPr>
            <w:r>
              <w:rPr>
                <w:rFonts w:ascii="Arial Narrow" w:hAnsi="Arial Narrow"/>
                <w:color w:val="000000"/>
                <w:sz w:val="20"/>
              </w:rPr>
              <w:t>1.180</w:t>
            </w:r>
          </w:p>
        </w:tc>
      </w:tr>
    </w:tbl>
    <w:p w14:paraId="7DD46108" w14:textId="77777777" w:rsidR="002303F3" w:rsidRDefault="002303F3">
      <w:r>
        <w:br w:type="page"/>
      </w:r>
    </w:p>
    <w:tbl>
      <w:tblPr>
        <w:tblW w:w="8789" w:type="dxa"/>
        <w:tblLayout w:type="fixed"/>
        <w:tblCellMar>
          <w:left w:w="70" w:type="dxa"/>
          <w:right w:w="70" w:type="dxa"/>
        </w:tblCellMar>
        <w:tblLook w:val="04A0" w:firstRow="1" w:lastRow="0" w:firstColumn="1" w:lastColumn="0" w:noHBand="0" w:noVBand="1"/>
      </w:tblPr>
      <w:tblGrid>
        <w:gridCol w:w="2608"/>
        <w:gridCol w:w="2169"/>
        <w:gridCol w:w="668"/>
        <w:gridCol w:w="669"/>
        <w:gridCol w:w="669"/>
        <w:gridCol w:w="668"/>
        <w:gridCol w:w="669"/>
        <w:gridCol w:w="669"/>
      </w:tblGrid>
      <w:tr w:rsidR="008938E3" w:rsidRPr="00F40857" w14:paraId="1A4C2123" w14:textId="77777777" w:rsidTr="007754AB">
        <w:trPr>
          <w:trHeight w:val="255"/>
        </w:trPr>
        <w:tc>
          <w:tcPr>
            <w:tcW w:w="2608" w:type="dxa"/>
            <w:tcBorders>
              <w:top w:val="single" w:sz="4" w:space="0" w:color="auto"/>
              <w:left w:val="nil"/>
              <w:bottom w:val="single" w:sz="4" w:space="0" w:color="auto"/>
              <w:right w:val="nil"/>
            </w:tcBorders>
            <w:shd w:val="clear" w:color="auto" w:fill="8DB3E2" w:themeFill="text2" w:themeFillTint="66"/>
            <w:noWrap/>
            <w:vAlign w:val="center"/>
            <w:hideMark/>
          </w:tcPr>
          <w:p w14:paraId="38CB9663" w14:textId="77777777" w:rsidR="008938E3" w:rsidRPr="000F6A11" w:rsidRDefault="008938E3" w:rsidP="000F6A11">
            <w:pPr>
              <w:pStyle w:val="cuadroCabe"/>
            </w:pPr>
            <w:r>
              <w:t>Osasun eskualde oinarrizkoa</w:t>
            </w:r>
          </w:p>
        </w:tc>
        <w:tc>
          <w:tcPr>
            <w:tcW w:w="2169" w:type="dxa"/>
            <w:tcBorders>
              <w:top w:val="single" w:sz="4" w:space="0" w:color="auto"/>
              <w:left w:val="nil"/>
              <w:bottom w:val="single" w:sz="4" w:space="0" w:color="auto"/>
              <w:right w:val="nil"/>
            </w:tcBorders>
            <w:shd w:val="clear" w:color="auto" w:fill="8DB3E2" w:themeFill="text2" w:themeFillTint="66"/>
            <w:noWrap/>
            <w:vAlign w:val="center"/>
            <w:hideMark/>
          </w:tcPr>
          <w:p w14:paraId="755533B8" w14:textId="77777777" w:rsidR="008938E3" w:rsidRPr="000F6A11" w:rsidRDefault="008938E3" w:rsidP="000F6A11">
            <w:pPr>
              <w:pStyle w:val="cuadroCabe"/>
            </w:pPr>
            <w:r>
              <w:t>Lanbide kategoria</w:t>
            </w:r>
          </w:p>
        </w:tc>
        <w:tc>
          <w:tcPr>
            <w:tcW w:w="668" w:type="dxa"/>
            <w:tcBorders>
              <w:top w:val="single" w:sz="4" w:space="0" w:color="auto"/>
              <w:left w:val="nil"/>
              <w:bottom w:val="single" w:sz="4" w:space="0" w:color="auto"/>
              <w:right w:val="nil"/>
            </w:tcBorders>
            <w:shd w:val="clear" w:color="auto" w:fill="8DB3E2" w:themeFill="text2" w:themeFillTint="66"/>
            <w:noWrap/>
            <w:vAlign w:val="center"/>
            <w:hideMark/>
          </w:tcPr>
          <w:p w14:paraId="60AE1F4A" w14:textId="77777777" w:rsidR="008938E3" w:rsidRPr="000F6A11" w:rsidRDefault="008938E3" w:rsidP="000F6A11">
            <w:pPr>
              <w:pStyle w:val="cuadroCabe"/>
              <w:jc w:val="right"/>
            </w:pPr>
            <w:r>
              <w:t>2018</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12F3470E" w14:textId="77777777" w:rsidR="008938E3" w:rsidRPr="000F6A11" w:rsidRDefault="008938E3" w:rsidP="000F6A11">
            <w:pPr>
              <w:pStyle w:val="cuadroCabe"/>
              <w:jc w:val="right"/>
            </w:pPr>
            <w:r>
              <w:t>2019</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19F9B084" w14:textId="77777777" w:rsidR="008938E3" w:rsidRPr="000F6A11" w:rsidRDefault="008938E3" w:rsidP="000F6A11">
            <w:pPr>
              <w:pStyle w:val="cuadroCabe"/>
              <w:jc w:val="right"/>
            </w:pPr>
            <w:r>
              <w:t>2020</w:t>
            </w:r>
          </w:p>
        </w:tc>
        <w:tc>
          <w:tcPr>
            <w:tcW w:w="668" w:type="dxa"/>
            <w:tcBorders>
              <w:top w:val="single" w:sz="4" w:space="0" w:color="auto"/>
              <w:left w:val="nil"/>
              <w:bottom w:val="single" w:sz="4" w:space="0" w:color="auto"/>
              <w:right w:val="nil"/>
            </w:tcBorders>
            <w:shd w:val="clear" w:color="auto" w:fill="8DB3E2" w:themeFill="text2" w:themeFillTint="66"/>
            <w:noWrap/>
            <w:vAlign w:val="center"/>
            <w:hideMark/>
          </w:tcPr>
          <w:p w14:paraId="1AF575EC" w14:textId="77777777" w:rsidR="008938E3" w:rsidRPr="000F6A11" w:rsidRDefault="008938E3" w:rsidP="000F6A11">
            <w:pPr>
              <w:pStyle w:val="cuadroCabe"/>
              <w:jc w:val="right"/>
            </w:pPr>
            <w:r>
              <w:t>2021</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55B99A87" w14:textId="77777777" w:rsidR="008938E3" w:rsidRPr="000F6A11" w:rsidRDefault="008938E3" w:rsidP="000F6A11">
            <w:pPr>
              <w:pStyle w:val="cuadroCabe"/>
              <w:jc w:val="right"/>
            </w:pPr>
            <w:r>
              <w:t>2022</w:t>
            </w:r>
          </w:p>
        </w:tc>
        <w:tc>
          <w:tcPr>
            <w:tcW w:w="669" w:type="dxa"/>
            <w:tcBorders>
              <w:top w:val="single" w:sz="4" w:space="0" w:color="auto"/>
              <w:left w:val="nil"/>
              <w:bottom w:val="single" w:sz="4" w:space="0" w:color="auto"/>
              <w:right w:val="nil"/>
            </w:tcBorders>
            <w:shd w:val="clear" w:color="auto" w:fill="8DB3E2" w:themeFill="text2" w:themeFillTint="66"/>
            <w:noWrap/>
            <w:vAlign w:val="center"/>
            <w:hideMark/>
          </w:tcPr>
          <w:p w14:paraId="4C6A04EF" w14:textId="77777777" w:rsidR="008938E3" w:rsidRPr="000F6A11" w:rsidRDefault="008938E3" w:rsidP="000F6A11">
            <w:pPr>
              <w:pStyle w:val="cuadroCabe"/>
              <w:jc w:val="right"/>
            </w:pPr>
            <w:r>
              <w:t>2023</w:t>
            </w:r>
          </w:p>
        </w:tc>
      </w:tr>
      <w:tr w:rsidR="009B2803" w:rsidRPr="000B3025" w14:paraId="00B57F65" w14:textId="77777777" w:rsidTr="001E669B">
        <w:tblPrEx>
          <w:tblBorders>
            <w:top w:val="single" w:sz="4" w:space="0" w:color="auto"/>
            <w:bottom w:val="single" w:sz="4" w:space="0" w:color="auto"/>
            <w:insideH w:val="single" w:sz="4" w:space="0" w:color="auto"/>
          </w:tblBorders>
        </w:tblPrEx>
        <w:trPr>
          <w:trHeight w:val="255"/>
        </w:trPr>
        <w:tc>
          <w:tcPr>
            <w:tcW w:w="2608" w:type="dxa"/>
            <w:vMerge w:val="restart"/>
            <w:shd w:val="clear" w:color="auto" w:fill="auto"/>
            <w:noWrap/>
            <w:vAlign w:val="center"/>
            <w:hideMark/>
          </w:tcPr>
          <w:p w14:paraId="27B536D6" w14:textId="1C891647" w:rsidR="009B2803" w:rsidRPr="00F40857" w:rsidRDefault="009B2803" w:rsidP="000D4004">
            <w:pPr>
              <w:pStyle w:val="cuatexto"/>
            </w:pPr>
            <w:r>
              <w:t>Valtierra</w:t>
            </w:r>
          </w:p>
        </w:tc>
        <w:tc>
          <w:tcPr>
            <w:tcW w:w="2169" w:type="dxa"/>
            <w:tcBorders>
              <w:bottom w:val="single" w:sz="2" w:space="0" w:color="auto"/>
            </w:tcBorders>
            <w:shd w:val="clear" w:color="auto" w:fill="auto"/>
            <w:noWrap/>
            <w:vAlign w:val="center"/>
            <w:hideMark/>
          </w:tcPr>
          <w:p w14:paraId="6E0568FC" w14:textId="3A482688" w:rsidR="009B2803" w:rsidRPr="000B3025" w:rsidRDefault="009B2803" w:rsidP="008319B1">
            <w:pPr>
              <w:pStyle w:val="cuatexto"/>
            </w:pPr>
            <w:r>
              <w:t xml:space="preserve">Erizaintzako </w:t>
            </w:r>
            <w:proofErr w:type="spellStart"/>
            <w:r>
              <w:t>lang</w:t>
            </w:r>
            <w:proofErr w:type="spellEnd"/>
            <w:r>
              <w:t>.</w:t>
            </w:r>
          </w:p>
        </w:tc>
        <w:tc>
          <w:tcPr>
            <w:tcW w:w="668" w:type="dxa"/>
            <w:tcBorders>
              <w:bottom w:val="single" w:sz="2" w:space="0" w:color="auto"/>
            </w:tcBorders>
            <w:shd w:val="clear" w:color="auto" w:fill="auto"/>
            <w:noWrap/>
            <w:vAlign w:val="center"/>
            <w:hideMark/>
          </w:tcPr>
          <w:p w14:paraId="6099830E" w14:textId="77777777" w:rsidR="009B2803" w:rsidRPr="000B3025" w:rsidRDefault="009B2803" w:rsidP="000F6A11">
            <w:pPr>
              <w:pStyle w:val="cuatexto"/>
              <w:jc w:val="right"/>
            </w:pPr>
            <w:r>
              <w:t>1.266</w:t>
            </w:r>
          </w:p>
        </w:tc>
        <w:tc>
          <w:tcPr>
            <w:tcW w:w="669" w:type="dxa"/>
            <w:tcBorders>
              <w:bottom w:val="single" w:sz="2" w:space="0" w:color="auto"/>
            </w:tcBorders>
            <w:shd w:val="clear" w:color="auto" w:fill="auto"/>
            <w:noWrap/>
            <w:vAlign w:val="center"/>
            <w:hideMark/>
          </w:tcPr>
          <w:p w14:paraId="7C45A57F" w14:textId="77777777" w:rsidR="009B2803" w:rsidRPr="000B3025" w:rsidRDefault="009B2803" w:rsidP="000F6A11">
            <w:pPr>
              <w:pStyle w:val="cuatexto"/>
              <w:jc w:val="right"/>
            </w:pPr>
            <w:r>
              <w:t>1.259</w:t>
            </w:r>
          </w:p>
        </w:tc>
        <w:tc>
          <w:tcPr>
            <w:tcW w:w="669" w:type="dxa"/>
            <w:tcBorders>
              <w:bottom w:val="single" w:sz="2" w:space="0" w:color="auto"/>
            </w:tcBorders>
            <w:shd w:val="clear" w:color="auto" w:fill="auto"/>
            <w:noWrap/>
            <w:vAlign w:val="center"/>
            <w:hideMark/>
          </w:tcPr>
          <w:p w14:paraId="16EAEB2E" w14:textId="77777777" w:rsidR="009B2803" w:rsidRPr="000B3025" w:rsidRDefault="009B2803" w:rsidP="000F6A11">
            <w:pPr>
              <w:pStyle w:val="cuatexto"/>
              <w:jc w:val="right"/>
            </w:pPr>
            <w:r>
              <w:t>1.273</w:t>
            </w:r>
          </w:p>
        </w:tc>
        <w:tc>
          <w:tcPr>
            <w:tcW w:w="668" w:type="dxa"/>
            <w:tcBorders>
              <w:bottom w:val="single" w:sz="2" w:space="0" w:color="auto"/>
            </w:tcBorders>
            <w:shd w:val="clear" w:color="auto" w:fill="auto"/>
            <w:noWrap/>
            <w:vAlign w:val="center"/>
            <w:hideMark/>
          </w:tcPr>
          <w:p w14:paraId="4D4D08DF" w14:textId="77777777" w:rsidR="009B2803" w:rsidRPr="000B3025" w:rsidRDefault="009B2803" w:rsidP="000F6A11">
            <w:pPr>
              <w:pStyle w:val="cuatexto"/>
              <w:jc w:val="right"/>
            </w:pPr>
            <w:r>
              <w:t>1.294</w:t>
            </w:r>
          </w:p>
        </w:tc>
        <w:tc>
          <w:tcPr>
            <w:tcW w:w="669" w:type="dxa"/>
            <w:tcBorders>
              <w:bottom w:val="single" w:sz="2" w:space="0" w:color="auto"/>
            </w:tcBorders>
            <w:shd w:val="clear" w:color="auto" w:fill="auto"/>
            <w:noWrap/>
            <w:vAlign w:val="center"/>
            <w:hideMark/>
          </w:tcPr>
          <w:p w14:paraId="1F5A1F97" w14:textId="77777777" w:rsidR="009B2803" w:rsidRPr="000B3025" w:rsidRDefault="009B2803" w:rsidP="000F6A11">
            <w:pPr>
              <w:pStyle w:val="cuatexto"/>
              <w:jc w:val="right"/>
            </w:pPr>
            <w:r>
              <w:t>1.309</w:t>
            </w:r>
          </w:p>
        </w:tc>
        <w:tc>
          <w:tcPr>
            <w:tcW w:w="669" w:type="dxa"/>
            <w:tcBorders>
              <w:bottom w:val="single" w:sz="2" w:space="0" w:color="auto"/>
            </w:tcBorders>
            <w:shd w:val="clear" w:color="auto" w:fill="auto"/>
            <w:noWrap/>
            <w:vAlign w:val="center"/>
            <w:hideMark/>
          </w:tcPr>
          <w:p w14:paraId="5F7AAFC2" w14:textId="77777777" w:rsidR="009B2803" w:rsidRPr="000B3025" w:rsidRDefault="009B2803" w:rsidP="000F6A11">
            <w:pPr>
              <w:pStyle w:val="cuatexto"/>
              <w:jc w:val="right"/>
            </w:pPr>
            <w:r>
              <w:t>1.311</w:t>
            </w:r>
          </w:p>
        </w:tc>
      </w:tr>
      <w:tr w:rsidR="009B2803" w:rsidRPr="000B3025" w14:paraId="7BD33B55" w14:textId="77777777" w:rsidTr="007754AB">
        <w:tblPrEx>
          <w:tblBorders>
            <w:top w:val="single" w:sz="4" w:space="0" w:color="auto"/>
            <w:bottom w:val="single" w:sz="4" w:space="0" w:color="auto"/>
            <w:insideH w:val="single" w:sz="4" w:space="0" w:color="auto"/>
          </w:tblBorders>
        </w:tblPrEx>
        <w:trPr>
          <w:trHeight w:val="255"/>
        </w:trPr>
        <w:tc>
          <w:tcPr>
            <w:tcW w:w="2608" w:type="dxa"/>
            <w:vMerge/>
            <w:shd w:val="clear" w:color="auto" w:fill="auto"/>
            <w:noWrap/>
            <w:vAlign w:val="center"/>
            <w:hideMark/>
          </w:tcPr>
          <w:p w14:paraId="4DE4F7F8"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6409BA5D" w14:textId="7CFB12C2" w:rsidR="009B2803" w:rsidRPr="000B3025" w:rsidRDefault="009B2803" w:rsidP="008319B1">
            <w:pPr>
              <w:pStyle w:val="cuatexto"/>
            </w:pPr>
            <w:r>
              <w:t>Familia medikuntzako fak.</w:t>
            </w:r>
          </w:p>
        </w:tc>
        <w:tc>
          <w:tcPr>
            <w:tcW w:w="668" w:type="dxa"/>
            <w:tcBorders>
              <w:top w:val="single" w:sz="2" w:space="0" w:color="auto"/>
              <w:bottom w:val="single" w:sz="2" w:space="0" w:color="auto"/>
            </w:tcBorders>
            <w:shd w:val="clear" w:color="auto" w:fill="auto"/>
            <w:noWrap/>
            <w:vAlign w:val="center"/>
            <w:hideMark/>
          </w:tcPr>
          <w:p w14:paraId="643F5BD9" w14:textId="77777777" w:rsidR="009B2803" w:rsidRPr="000B3025" w:rsidRDefault="009B2803" w:rsidP="000F6A11">
            <w:pPr>
              <w:pStyle w:val="cuatexto"/>
              <w:jc w:val="right"/>
            </w:pPr>
            <w:r>
              <w:t>1.335</w:t>
            </w:r>
          </w:p>
        </w:tc>
        <w:tc>
          <w:tcPr>
            <w:tcW w:w="669" w:type="dxa"/>
            <w:tcBorders>
              <w:top w:val="single" w:sz="2" w:space="0" w:color="auto"/>
              <w:bottom w:val="single" w:sz="2" w:space="0" w:color="auto"/>
            </w:tcBorders>
            <w:shd w:val="clear" w:color="auto" w:fill="auto"/>
            <w:noWrap/>
            <w:vAlign w:val="center"/>
            <w:hideMark/>
          </w:tcPr>
          <w:p w14:paraId="6DB37A68" w14:textId="77777777" w:rsidR="009B2803" w:rsidRPr="000B3025" w:rsidRDefault="009B2803" w:rsidP="000F6A11">
            <w:pPr>
              <w:pStyle w:val="cuatexto"/>
              <w:jc w:val="right"/>
            </w:pPr>
            <w:r>
              <w:t>1.329</w:t>
            </w:r>
          </w:p>
        </w:tc>
        <w:tc>
          <w:tcPr>
            <w:tcW w:w="669" w:type="dxa"/>
            <w:tcBorders>
              <w:top w:val="single" w:sz="2" w:space="0" w:color="auto"/>
              <w:bottom w:val="single" w:sz="2" w:space="0" w:color="auto"/>
            </w:tcBorders>
            <w:shd w:val="clear" w:color="auto" w:fill="auto"/>
            <w:noWrap/>
            <w:vAlign w:val="center"/>
            <w:hideMark/>
          </w:tcPr>
          <w:p w14:paraId="196BDB2C" w14:textId="77777777" w:rsidR="009B2803" w:rsidRPr="000B3025" w:rsidRDefault="009B2803" w:rsidP="000F6A11">
            <w:pPr>
              <w:pStyle w:val="cuatexto"/>
              <w:jc w:val="right"/>
            </w:pPr>
            <w:r>
              <w:t>1.333</w:t>
            </w:r>
          </w:p>
        </w:tc>
        <w:tc>
          <w:tcPr>
            <w:tcW w:w="668" w:type="dxa"/>
            <w:tcBorders>
              <w:top w:val="single" w:sz="2" w:space="0" w:color="auto"/>
              <w:bottom w:val="single" w:sz="2" w:space="0" w:color="auto"/>
            </w:tcBorders>
            <w:shd w:val="clear" w:color="auto" w:fill="auto"/>
            <w:noWrap/>
            <w:vAlign w:val="center"/>
            <w:hideMark/>
          </w:tcPr>
          <w:p w14:paraId="59C3F655" w14:textId="77777777" w:rsidR="009B2803" w:rsidRPr="000B3025" w:rsidRDefault="009B2803" w:rsidP="000F6A11">
            <w:pPr>
              <w:pStyle w:val="cuatexto"/>
              <w:jc w:val="right"/>
            </w:pPr>
            <w:r>
              <w:t>1.357</w:t>
            </w:r>
          </w:p>
        </w:tc>
        <w:tc>
          <w:tcPr>
            <w:tcW w:w="669" w:type="dxa"/>
            <w:tcBorders>
              <w:top w:val="single" w:sz="2" w:space="0" w:color="auto"/>
              <w:bottom w:val="single" w:sz="2" w:space="0" w:color="auto"/>
            </w:tcBorders>
            <w:shd w:val="clear" w:color="auto" w:fill="auto"/>
            <w:noWrap/>
            <w:vAlign w:val="center"/>
            <w:hideMark/>
          </w:tcPr>
          <w:p w14:paraId="4DCE026E" w14:textId="77777777" w:rsidR="009B2803" w:rsidRPr="000B3025" w:rsidRDefault="009B2803" w:rsidP="000F6A11">
            <w:pPr>
              <w:pStyle w:val="cuatexto"/>
              <w:jc w:val="right"/>
            </w:pPr>
            <w:r>
              <w:t>1.376</w:t>
            </w:r>
          </w:p>
        </w:tc>
        <w:tc>
          <w:tcPr>
            <w:tcW w:w="669" w:type="dxa"/>
            <w:tcBorders>
              <w:top w:val="single" w:sz="2" w:space="0" w:color="auto"/>
              <w:bottom w:val="single" w:sz="2" w:space="0" w:color="auto"/>
            </w:tcBorders>
            <w:shd w:val="clear" w:color="auto" w:fill="auto"/>
            <w:noWrap/>
            <w:vAlign w:val="center"/>
            <w:hideMark/>
          </w:tcPr>
          <w:p w14:paraId="734010D9" w14:textId="77777777" w:rsidR="009B2803" w:rsidRPr="000B3025" w:rsidRDefault="009B2803" w:rsidP="000F6A11">
            <w:pPr>
              <w:pStyle w:val="cuatexto"/>
              <w:jc w:val="right"/>
            </w:pPr>
            <w:r>
              <w:t>1.384</w:t>
            </w:r>
          </w:p>
        </w:tc>
      </w:tr>
      <w:tr w:rsidR="009B2803" w:rsidRPr="000B3025" w14:paraId="179BC25C" w14:textId="77777777" w:rsidTr="007754AB">
        <w:tblPrEx>
          <w:tblBorders>
            <w:top w:val="single" w:sz="4" w:space="0" w:color="auto"/>
            <w:bottom w:val="single" w:sz="4" w:space="0" w:color="auto"/>
            <w:insideH w:val="single" w:sz="4" w:space="0" w:color="auto"/>
          </w:tblBorders>
        </w:tblPrEx>
        <w:trPr>
          <w:trHeight w:val="255"/>
        </w:trPr>
        <w:tc>
          <w:tcPr>
            <w:tcW w:w="2608" w:type="dxa"/>
            <w:vMerge/>
            <w:tcBorders>
              <w:bottom w:val="single" w:sz="4" w:space="0" w:color="auto"/>
            </w:tcBorders>
            <w:shd w:val="clear" w:color="auto" w:fill="auto"/>
            <w:noWrap/>
            <w:vAlign w:val="center"/>
            <w:hideMark/>
          </w:tcPr>
          <w:p w14:paraId="7198184C"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72E91584" w14:textId="470B9722" w:rsidR="009B2803" w:rsidRPr="000B3025" w:rsidRDefault="009B2803" w:rsidP="008319B1">
            <w:pPr>
              <w:pStyle w:val="cuatexto"/>
            </w:pPr>
            <w:r>
              <w:t>Pediatriako fak.</w:t>
            </w:r>
          </w:p>
        </w:tc>
        <w:tc>
          <w:tcPr>
            <w:tcW w:w="668" w:type="dxa"/>
            <w:tcBorders>
              <w:top w:val="single" w:sz="2" w:space="0" w:color="auto"/>
              <w:bottom w:val="single" w:sz="4" w:space="0" w:color="auto"/>
            </w:tcBorders>
            <w:shd w:val="clear" w:color="auto" w:fill="auto"/>
            <w:noWrap/>
            <w:vAlign w:val="center"/>
            <w:hideMark/>
          </w:tcPr>
          <w:p w14:paraId="72EB572B" w14:textId="77777777" w:rsidR="009B2803" w:rsidRPr="000B3025" w:rsidRDefault="009B2803" w:rsidP="000F6A11">
            <w:pPr>
              <w:pStyle w:val="cuatexto"/>
              <w:jc w:val="right"/>
            </w:pPr>
            <w:r>
              <w:t>992</w:t>
            </w:r>
          </w:p>
        </w:tc>
        <w:tc>
          <w:tcPr>
            <w:tcW w:w="669" w:type="dxa"/>
            <w:tcBorders>
              <w:top w:val="single" w:sz="2" w:space="0" w:color="auto"/>
              <w:bottom w:val="single" w:sz="4" w:space="0" w:color="auto"/>
            </w:tcBorders>
            <w:shd w:val="clear" w:color="auto" w:fill="auto"/>
            <w:noWrap/>
            <w:vAlign w:val="center"/>
            <w:hideMark/>
          </w:tcPr>
          <w:p w14:paraId="497C1451" w14:textId="77777777" w:rsidR="009B2803" w:rsidRPr="000B3025" w:rsidRDefault="009B2803" w:rsidP="000F6A11">
            <w:pPr>
              <w:pStyle w:val="cuatexto"/>
              <w:jc w:val="right"/>
            </w:pPr>
            <w:r>
              <w:t>1.956</w:t>
            </w:r>
          </w:p>
        </w:tc>
        <w:tc>
          <w:tcPr>
            <w:tcW w:w="669" w:type="dxa"/>
            <w:tcBorders>
              <w:top w:val="single" w:sz="2" w:space="0" w:color="auto"/>
              <w:bottom w:val="single" w:sz="4" w:space="0" w:color="auto"/>
            </w:tcBorders>
            <w:shd w:val="clear" w:color="auto" w:fill="auto"/>
            <w:noWrap/>
            <w:vAlign w:val="center"/>
            <w:hideMark/>
          </w:tcPr>
          <w:p w14:paraId="38243F78" w14:textId="77777777" w:rsidR="009B2803" w:rsidRPr="000B3025" w:rsidRDefault="009B2803" w:rsidP="000F6A11">
            <w:pPr>
              <w:pStyle w:val="cuatexto"/>
              <w:jc w:val="right"/>
            </w:pPr>
            <w:r>
              <w:t>1.036</w:t>
            </w:r>
          </w:p>
        </w:tc>
        <w:tc>
          <w:tcPr>
            <w:tcW w:w="668" w:type="dxa"/>
            <w:tcBorders>
              <w:top w:val="single" w:sz="2" w:space="0" w:color="auto"/>
              <w:bottom w:val="single" w:sz="4" w:space="0" w:color="auto"/>
            </w:tcBorders>
            <w:shd w:val="clear" w:color="auto" w:fill="auto"/>
            <w:noWrap/>
            <w:vAlign w:val="center"/>
            <w:hideMark/>
          </w:tcPr>
          <w:p w14:paraId="61A3A27A" w14:textId="77777777" w:rsidR="009B2803" w:rsidRPr="000B3025" w:rsidRDefault="009B2803" w:rsidP="000F6A11">
            <w:pPr>
              <w:pStyle w:val="cuatexto"/>
              <w:jc w:val="right"/>
            </w:pPr>
            <w:r>
              <w:t>1.042</w:t>
            </w:r>
          </w:p>
        </w:tc>
        <w:tc>
          <w:tcPr>
            <w:tcW w:w="669" w:type="dxa"/>
            <w:tcBorders>
              <w:top w:val="single" w:sz="2" w:space="0" w:color="auto"/>
              <w:bottom w:val="single" w:sz="4" w:space="0" w:color="auto"/>
            </w:tcBorders>
            <w:shd w:val="clear" w:color="auto" w:fill="auto"/>
            <w:noWrap/>
            <w:vAlign w:val="center"/>
            <w:hideMark/>
          </w:tcPr>
          <w:p w14:paraId="5D9D11E3" w14:textId="77777777" w:rsidR="009B2803" w:rsidRPr="000B3025" w:rsidRDefault="009B2803" w:rsidP="000F6A11">
            <w:pPr>
              <w:pStyle w:val="cuatexto"/>
              <w:jc w:val="right"/>
            </w:pPr>
            <w:r>
              <w:t>1.041</w:t>
            </w:r>
          </w:p>
        </w:tc>
        <w:tc>
          <w:tcPr>
            <w:tcW w:w="669" w:type="dxa"/>
            <w:tcBorders>
              <w:top w:val="single" w:sz="2" w:space="0" w:color="auto"/>
              <w:bottom w:val="single" w:sz="4" w:space="0" w:color="auto"/>
            </w:tcBorders>
            <w:shd w:val="clear" w:color="auto" w:fill="auto"/>
            <w:noWrap/>
            <w:vAlign w:val="center"/>
            <w:hideMark/>
          </w:tcPr>
          <w:p w14:paraId="6DC41D0F" w14:textId="77777777" w:rsidR="009B2803" w:rsidRPr="000B3025" w:rsidRDefault="009B2803" w:rsidP="000F6A11">
            <w:pPr>
              <w:pStyle w:val="cuatexto"/>
              <w:jc w:val="right"/>
            </w:pPr>
            <w:r>
              <w:t>1.020</w:t>
            </w:r>
          </w:p>
        </w:tc>
      </w:tr>
      <w:tr w:rsidR="009B2803" w:rsidRPr="000B3025" w14:paraId="57499449" w14:textId="77777777" w:rsidTr="007754AB">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4D7C0B47" w14:textId="29873E92" w:rsidR="009B2803" w:rsidRPr="00F40857" w:rsidRDefault="009B2803" w:rsidP="008319B1">
            <w:pPr>
              <w:pStyle w:val="cuatexto"/>
            </w:pPr>
            <w:r>
              <w:t>Corella</w:t>
            </w:r>
          </w:p>
        </w:tc>
        <w:tc>
          <w:tcPr>
            <w:tcW w:w="2169" w:type="dxa"/>
            <w:tcBorders>
              <w:top w:val="single" w:sz="4" w:space="0" w:color="auto"/>
              <w:bottom w:val="single" w:sz="2" w:space="0" w:color="auto"/>
            </w:tcBorders>
            <w:shd w:val="clear" w:color="auto" w:fill="auto"/>
            <w:noWrap/>
            <w:vAlign w:val="center"/>
            <w:hideMark/>
          </w:tcPr>
          <w:p w14:paraId="2AC9840D" w14:textId="22B1DA88" w:rsidR="009B2803" w:rsidRPr="000B3025" w:rsidRDefault="009B2803" w:rsidP="008319B1">
            <w:pPr>
              <w:pStyle w:val="cuatexto"/>
            </w:pPr>
            <w:r>
              <w:t xml:space="preserve">Erizaintzako </w:t>
            </w:r>
            <w:proofErr w:type="spellStart"/>
            <w:r>
              <w:t>lang</w:t>
            </w:r>
            <w:proofErr w:type="spellEnd"/>
            <w:r>
              <w:t>.</w:t>
            </w:r>
          </w:p>
        </w:tc>
        <w:tc>
          <w:tcPr>
            <w:tcW w:w="668" w:type="dxa"/>
            <w:tcBorders>
              <w:top w:val="single" w:sz="4" w:space="0" w:color="auto"/>
              <w:bottom w:val="single" w:sz="2" w:space="0" w:color="auto"/>
            </w:tcBorders>
            <w:shd w:val="clear" w:color="auto" w:fill="auto"/>
            <w:noWrap/>
            <w:vAlign w:val="center"/>
            <w:hideMark/>
          </w:tcPr>
          <w:p w14:paraId="0FDBB7B9" w14:textId="77777777" w:rsidR="009B2803" w:rsidRPr="000B3025" w:rsidRDefault="009B2803" w:rsidP="000F6A11">
            <w:pPr>
              <w:pStyle w:val="cuatexto"/>
              <w:jc w:val="right"/>
            </w:pPr>
            <w:r>
              <w:t>1.516</w:t>
            </w:r>
          </w:p>
        </w:tc>
        <w:tc>
          <w:tcPr>
            <w:tcW w:w="669" w:type="dxa"/>
            <w:tcBorders>
              <w:top w:val="single" w:sz="4" w:space="0" w:color="auto"/>
              <w:bottom w:val="single" w:sz="2" w:space="0" w:color="auto"/>
            </w:tcBorders>
            <w:shd w:val="clear" w:color="auto" w:fill="auto"/>
            <w:noWrap/>
            <w:vAlign w:val="center"/>
            <w:hideMark/>
          </w:tcPr>
          <w:p w14:paraId="7B23F53E" w14:textId="77777777" w:rsidR="009B2803" w:rsidRPr="000B3025" w:rsidRDefault="009B2803" w:rsidP="000F6A11">
            <w:pPr>
              <w:pStyle w:val="cuatexto"/>
              <w:jc w:val="right"/>
            </w:pPr>
            <w:r>
              <w:t>1.482</w:t>
            </w:r>
          </w:p>
        </w:tc>
        <w:tc>
          <w:tcPr>
            <w:tcW w:w="669" w:type="dxa"/>
            <w:tcBorders>
              <w:top w:val="single" w:sz="4" w:space="0" w:color="auto"/>
              <w:bottom w:val="single" w:sz="2" w:space="0" w:color="auto"/>
            </w:tcBorders>
            <w:shd w:val="clear" w:color="auto" w:fill="auto"/>
            <w:noWrap/>
            <w:vAlign w:val="center"/>
            <w:hideMark/>
          </w:tcPr>
          <w:p w14:paraId="2D843ED7" w14:textId="77777777" w:rsidR="009B2803" w:rsidRPr="000B3025" w:rsidRDefault="009B2803" w:rsidP="000F6A11">
            <w:pPr>
              <w:pStyle w:val="cuatexto"/>
              <w:jc w:val="right"/>
            </w:pPr>
            <w:r>
              <w:t>1.438</w:t>
            </w:r>
          </w:p>
        </w:tc>
        <w:tc>
          <w:tcPr>
            <w:tcW w:w="668" w:type="dxa"/>
            <w:tcBorders>
              <w:top w:val="single" w:sz="4" w:space="0" w:color="auto"/>
              <w:bottom w:val="single" w:sz="2" w:space="0" w:color="auto"/>
            </w:tcBorders>
            <w:shd w:val="clear" w:color="auto" w:fill="auto"/>
            <w:noWrap/>
            <w:vAlign w:val="center"/>
            <w:hideMark/>
          </w:tcPr>
          <w:p w14:paraId="456B8690" w14:textId="77777777" w:rsidR="009B2803" w:rsidRPr="000B3025" w:rsidRDefault="009B2803" w:rsidP="000F6A11">
            <w:pPr>
              <w:pStyle w:val="cuatexto"/>
              <w:jc w:val="right"/>
            </w:pPr>
            <w:r>
              <w:t>1.308</w:t>
            </w:r>
          </w:p>
        </w:tc>
        <w:tc>
          <w:tcPr>
            <w:tcW w:w="669" w:type="dxa"/>
            <w:tcBorders>
              <w:top w:val="single" w:sz="4" w:space="0" w:color="auto"/>
              <w:bottom w:val="single" w:sz="2" w:space="0" w:color="auto"/>
            </w:tcBorders>
            <w:shd w:val="clear" w:color="auto" w:fill="auto"/>
            <w:noWrap/>
            <w:vAlign w:val="center"/>
            <w:hideMark/>
          </w:tcPr>
          <w:p w14:paraId="49160E97" w14:textId="77777777" w:rsidR="009B2803" w:rsidRPr="000B3025" w:rsidRDefault="009B2803" w:rsidP="000F6A11">
            <w:pPr>
              <w:pStyle w:val="cuatexto"/>
              <w:jc w:val="right"/>
            </w:pPr>
            <w:r>
              <w:t>1.341</w:t>
            </w:r>
          </w:p>
        </w:tc>
        <w:tc>
          <w:tcPr>
            <w:tcW w:w="669" w:type="dxa"/>
            <w:tcBorders>
              <w:top w:val="single" w:sz="4" w:space="0" w:color="auto"/>
              <w:bottom w:val="single" w:sz="2" w:space="0" w:color="auto"/>
            </w:tcBorders>
            <w:shd w:val="clear" w:color="auto" w:fill="auto"/>
            <w:noWrap/>
            <w:vAlign w:val="center"/>
            <w:hideMark/>
          </w:tcPr>
          <w:p w14:paraId="6E3A8D3F" w14:textId="77777777" w:rsidR="009B2803" w:rsidRPr="000B3025" w:rsidRDefault="009B2803" w:rsidP="000F6A11">
            <w:pPr>
              <w:pStyle w:val="cuatexto"/>
              <w:jc w:val="right"/>
            </w:pPr>
            <w:r>
              <w:t>1.363</w:t>
            </w:r>
          </w:p>
        </w:tc>
      </w:tr>
      <w:tr w:rsidR="009B2803" w:rsidRPr="000B3025" w14:paraId="380A55A8" w14:textId="77777777" w:rsidTr="007754AB">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3CCA8BA9"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415CB5C0" w14:textId="1C194B75" w:rsidR="009B2803" w:rsidRPr="000B3025" w:rsidRDefault="009B2803" w:rsidP="008319B1">
            <w:pPr>
              <w:pStyle w:val="cuatexto"/>
            </w:pPr>
            <w:r>
              <w:t>Familia medikuntzako fak.</w:t>
            </w:r>
          </w:p>
        </w:tc>
        <w:tc>
          <w:tcPr>
            <w:tcW w:w="668" w:type="dxa"/>
            <w:tcBorders>
              <w:top w:val="single" w:sz="2" w:space="0" w:color="auto"/>
              <w:bottom w:val="single" w:sz="2" w:space="0" w:color="auto"/>
            </w:tcBorders>
            <w:shd w:val="clear" w:color="auto" w:fill="auto"/>
            <w:noWrap/>
            <w:vAlign w:val="center"/>
            <w:hideMark/>
          </w:tcPr>
          <w:p w14:paraId="1CB55B0C" w14:textId="77777777" w:rsidR="009B2803" w:rsidRPr="000B3025" w:rsidRDefault="009B2803" w:rsidP="000F6A11">
            <w:pPr>
              <w:pStyle w:val="cuatexto"/>
              <w:jc w:val="right"/>
            </w:pPr>
            <w:r>
              <w:t>1.660</w:t>
            </w:r>
          </w:p>
        </w:tc>
        <w:tc>
          <w:tcPr>
            <w:tcW w:w="669" w:type="dxa"/>
            <w:tcBorders>
              <w:top w:val="single" w:sz="2" w:space="0" w:color="auto"/>
              <w:bottom w:val="single" w:sz="2" w:space="0" w:color="auto"/>
            </w:tcBorders>
            <w:shd w:val="clear" w:color="auto" w:fill="auto"/>
            <w:noWrap/>
            <w:vAlign w:val="center"/>
            <w:hideMark/>
          </w:tcPr>
          <w:p w14:paraId="74729C18" w14:textId="77777777" w:rsidR="009B2803" w:rsidRPr="000B3025" w:rsidRDefault="009B2803" w:rsidP="000F6A11">
            <w:pPr>
              <w:pStyle w:val="cuatexto"/>
              <w:jc w:val="right"/>
            </w:pPr>
            <w:r>
              <w:t>1.628</w:t>
            </w:r>
          </w:p>
        </w:tc>
        <w:tc>
          <w:tcPr>
            <w:tcW w:w="669" w:type="dxa"/>
            <w:tcBorders>
              <w:top w:val="single" w:sz="2" w:space="0" w:color="auto"/>
              <w:bottom w:val="single" w:sz="2" w:space="0" w:color="auto"/>
            </w:tcBorders>
            <w:shd w:val="clear" w:color="auto" w:fill="auto"/>
            <w:noWrap/>
            <w:vAlign w:val="center"/>
            <w:hideMark/>
          </w:tcPr>
          <w:p w14:paraId="6BDB4285" w14:textId="77777777" w:rsidR="009B2803" w:rsidRPr="000B3025" w:rsidRDefault="009B2803" w:rsidP="000F6A11">
            <w:pPr>
              <w:pStyle w:val="cuatexto"/>
              <w:jc w:val="right"/>
            </w:pPr>
            <w:r>
              <w:t>1.550</w:t>
            </w:r>
          </w:p>
        </w:tc>
        <w:tc>
          <w:tcPr>
            <w:tcW w:w="668" w:type="dxa"/>
            <w:tcBorders>
              <w:top w:val="single" w:sz="2" w:space="0" w:color="auto"/>
              <w:bottom w:val="single" w:sz="2" w:space="0" w:color="auto"/>
            </w:tcBorders>
            <w:shd w:val="clear" w:color="auto" w:fill="auto"/>
            <w:noWrap/>
            <w:vAlign w:val="center"/>
            <w:hideMark/>
          </w:tcPr>
          <w:p w14:paraId="5593E79E" w14:textId="77777777" w:rsidR="009B2803" w:rsidRPr="000B3025" w:rsidRDefault="009B2803" w:rsidP="000F6A11">
            <w:pPr>
              <w:pStyle w:val="cuatexto"/>
              <w:jc w:val="right"/>
            </w:pPr>
            <w:r>
              <w:t>1.369</w:t>
            </w:r>
          </w:p>
        </w:tc>
        <w:tc>
          <w:tcPr>
            <w:tcW w:w="669" w:type="dxa"/>
            <w:tcBorders>
              <w:top w:val="single" w:sz="2" w:space="0" w:color="auto"/>
              <w:bottom w:val="single" w:sz="2" w:space="0" w:color="auto"/>
            </w:tcBorders>
            <w:shd w:val="clear" w:color="auto" w:fill="auto"/>
            <w:noWrap/>
            <w:vAlign w:val="center"/>
            <w:hideMark/>
          </w:tcPr>
          <w:p w14:paraId="2629899E" w14:textId="77777777" w:rsidR="009B2803" w:rsidRPr="000B3025" w:rsidRDefault="009B2803" w:rsidP="000F6A11">
            <w:pPr>
              <w:pStyle w:val="cuatexto"/>
              <w:jc w:val="right"/>
            </w:pPr>
            <w:r>
              <w:t>1.399</w:t>
            </w:r>
          </w:p>
        </w:tc>
        <w:tc>
          <w:tcPr>
            <w:tcW w:w="669" w:type="dxa"/>
            <w:tcBorders>
              <w:top w:val="single" w:sz="2" w:space="0" w:color="auto"/>
              <w:bottom w:val="single" w:sz="2" w:space="0" w:color="auto"/>
            </w:tcBorders>
            <w:shd w:val="clear" w:color="auto" w:fill="auto"/>
            <w:noWrap/>
            <w:vAlign w:val="center"/>
            <w:hideMark/>
          </w:tcPr>
          <w:p w14:paraId="2291377C" w14:textId="77777777" w:rsidR="009B2803" w:rsidRPr="000B3025" w:rsidRDefault="009B2803" w:rsidP="000F6A11">
            <w:pPr>
              <w:pStyle w:val="cuatexto"/>
              <w:jc w:val="right"/>
            </w:pPr>
            <w:r>
              <w:t>1.425</w:t>
            </w:r>
          </w:p>
        </w:tc>
      </w:tr>
      <w:tr w:rsidR="009B2803" w:rsidRPr="000B3025" w14:paraId="1F98FF66" w14:textId="77777777" w:rsidTr="007754AB">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7F84DE0D"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274798A1" w14:textId="117075E3" w:rsidR="009B2803" w:rsidRPr="000B3025" w:rsidRDefault="009B2803" w:rsidP="008319B1">
            <w:pPr>
              <w:pStyle w:val="cuatexto"/>
            </w:pPr>
            <w:r>
              <w:t>Pediatriako fak.</w:t>
            </w:r>
          </w:p>
        </w:tc>
        <w:tc>
          <w:tcPr>
            <w:tcW w:w="668" w:type="dxa"/>
            <w:tcBorders>
              <w:top w:val="single" w:sz="2" w:space="0" w:color="auto"/>
              <w:bottom w:val="single" w:sz="4" w:space="0" w:color="auto"/>
            </w:tcBorders>
            <w:shd w:val="clear" w:color="auto" w:fill="auto"/>
            <w:noWrap/>
            <w:vAlign w:val="center"/>
            <w:hideMark/>
          </w:tcPr>
          <w:p w14:paraId="00B70E5E" w14:textId="77777777" w:rsidR="009B2803" w:rsidRPr="000B3025" w:rsidRDefault="009B2803" w:rsidP="000F6A11">
            <w:pPr>
              <w:pStyle w:val="cuatexto"/>
              <w:jc w:val="right"/>
            </w:pPr>
            <w:r>
              <w:t>1.085</w:t>
            </w:r>
          </w:p>
        </w:tc>
        <w:tc>
          <w:tcPr>
            <w:tcW w:w="669" w:type="dxa"/>
            <w:tcBorders>
              <w:top w:val="single" w:sz="2" w:space="0" w:color="auto"/>
              <w:bottom w:val="single" w:sz="4" w:space="0" w:color="auto"/>
            </w:tcBorders>
            <w:shd w:val="clear" w:color="auto" w:fill="auto"/>
            <w:noWrap/>
            <w:vAlign w:val="center"/>
            <w:hideMark/>
          </w:tcPr>
          <w:p w14:paraId="09AED044" w14:textId="77777777" w:rsidR="009B2803" w:rsidRPr="000B3025" w:rsidRDefault="009B2803" w:rsidP="000F6A11">
            <w:pPr>
              <w:pStyle w:val="cuatexto"/>
              <w:jc w:val="right"/>
            </w:pPr>
            <w:r>
              <w:t>1.045</w:t>
            </w:r>
          </w:p>
        </w:tc>
        <w:tc>
          <w:tcPr>
            <w:tcW w:w="669" w:type="dxa"/>
            <w:tcBorders>
              <w:top w:val="single" w:sz="2" w:space="0" w:color="auto"/>
              <w:bottom w:val="single" w:sz="4" w:space="0" w:color="auto"/>
            </w:tcBorders>
            <w:shd w:val="clear" w:color="auto" w:fill="auto"/>
            <w:noWrap/>
            <w:vAlign w:val="center"/>
            <w:hideMark/>
          </w:tcPr>
          <w:p w14:paraId="12788950" w14:textId="77777777" w:rsidR="009B2803" w:rsidRPr="000B3025" w:rsidRDefault="009B2803" w:rsidP="000F6A11">
            <w:pPr>
              <w:pStyle w:val="cuatexto"/>
              <w:jc w:val="right"/>
            </w:pPr>
            <w:r>
              <w:t>1.074</w:t>
            </w:r>
          </w:p>
        </w:tc>
        <w:tc>
          <w:tcPr>
            <w:tcW w:w="668" w:type="dxa"/>
            <w:tcBorders>
              <w:top w:val="single" w:sz="2" w:space="0" w:color="auto"/>
              <w:bottom w:val="single" w:sz="4" w:space="0" w:color="auto"/>
            </w:tcBorders>
            <w:shd w:val="clear" w:color="auto" w:fill="auto"/>
            <w:noWrap/>
            <w:vAlign w:val="center"/>
            <w:hideMark/>
          </w:tcPr>
          <w:p w14:paraId="3538816A" w14:textId="77777777" w:rsidR="009B2803" w:rsidRPr="000B3025" w:rsidRDefault="009B2803" w:rsidP="000F6A11">
            <w:pPr>
              <w:pStyle w:val="cuatexto"/>
              <w:jc w:val="right"/>
            </w:pPr>
            <w:r>
              <w:t>1.080</w:t>
            </w:r>
          </w:p>
        </w:tc>
        <w:tc>
          <w:tcPr>
            <w:tcW w:w="669" w:type="dxa"/>
            <w:tcBorders>
              <w:top w:val="single" w:sz="2" w:space="0" w:color="auto"/>
              <w:bottom w:val="single" w:sz="4" w:space="0" w:color="auto"/>
            </w:tcBorders>
            <w:shd w:val="clear" w:color="auto" w:fill="auto"/>
            <w:noWrap/>
            <w:vAlign w:val="center"/>
            <w:hideMark/>
          </w:tcPr>
          <w:p w14:paraId="53C99C4E" w14:textId="77777777" w:rsidR="009B2803" w:rsidRPr="000B3025" w:rsidRDefault="009B2803" w:rsidP="000F6A11">
            <w:pPr>
              <w:pStyle w:val="cuatexto"/>
              <w:jc w:val="right"/>
            </w:pPr>
            <w:r>
              <w:t>1.122</w:t>
            </w:r>
          </w:p>
        </w:tc>
        <w:tc>
          <w:tcPr>
            <w:tcW w:w="669" w:type="dxa"/>
            <w:tcBorders>
              <w:top w:val="single" w:sz="2" w:space="0" w:color="auto"/>
              <w:bottom w:val="single" w:sz="4" w:space="0" w:color="auto"/>
            </w:tcBorders>
            <w:shd w:val="clear" w:color="auto" w:fill="auto"/>
            <w:noWrap/>
            <w:vAlign w:val="center"/>
            <w:hideMark/>
          </w:tcPr>
          <w:p w14:paraId="787E47E4" w14:textId="77777777" w:rsidR="009B2803" w:rsidRPr="000B3025" w:rsidRDefault="009B2803" w:rsidP="000F6A11">
            <w:pPr>
              <w:pStyle w:val="cuatexto"/>
              <w:jc w:val="right"/>
            </w:pPr>
            <w:r>
              <w:t>1.133</w:t>
            </w:r>
          </w:p>
        </w:tc>
      </w:tr>
      <w:tr w:rsidR="009B2803" w:rsidRPr="000B3025" w14:paraId="508E0E02" w14:textId="77777777" w:rsidTr="007754AB">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4B8AB269" w14:textId="532D171E" w:rsidR="009B2803" w:rsidRPr="00F40857" w:rsidRDefault="009B2803" w:rsidP="008319B1">
            <w:pPr>
              <w:pStyle w:val="cuatexto"/>
            </w:pPr>
            <w:r>
              <w:t>Cintruénigo</w:t>
            </w:r>
          </w:p>
        </w:tc>
        <w:tc>
          <w:tcPr>
            <w:tcW w:w="2169" w:type="dxa"/>
            <w:tcBorders>
              <w:top w:val="single" w:sz="4" w:space="0" w:color="auto"/>
              <w:bottom w:val="single" w:sz="2" w:space="0" w:color="auto"/>
            </w:tcBorders>
            <w:shd w:val="clear" w:color="auto" w:fill="auto"/>
            <w:noWrap/>
            <w:vAlign w:val="center"/>
            <w:hideMark/>
          </w:tcPr>
          <w:p w14:paraId="22EB557D" w14:textId="226749A7" w:rsidR="009B2803" w:rsidRPr="000B3025" w:rsidRDefault="009B2803" w:rsidP="008319B1">
            <w:pPr>
              <w:pStyle w:val="cuatexto"/>
            </w:pPr>
            <w:r>
              <w:t xml:space="preserve">Erizaintzako </w:t>
            </w:r>
            <w:proofErr w:type="spellStart"/>
            <w:r>
              <w:t>lang</w:t>
            </w:r>
            <w:proofErr w:type="spellEnd"/>
            <w:r>
              <w:t>.</w:t>
            </w:r>
          </w:p>
        </w:tc>
        <w:tc>
          <w:tcPr>
            <w:tcW w:w="668" w:type="dxa"/>
            <w:tcBorders>
              <w:top w:val="single" w:sz="4" w:space="0" w:color="auto"/>
              <w:bottom w:val="single" w:sz="2" w:space="0" w:color="auto"/>
            </w:tcBorders>
            <w:shd w:val="clear" w:color="auto" w:fill="auto"/>
            <w:noWrap/>
            <w:vAlign w:val="center"/>
            <w:hideMark/>
          </w:tcPr>
          <w:p w14:paraId="393B731A" w14:textId="77777777" w:rsidR="009B2803" w:rsidRPr="000B3025" w:rsidRDefault="009B2803" w:rsidP="000F6A11">
            <w:pPr>
              <w:pStyle w:val="cuatexto"/>
              <w:jc w:val="right"/>
            </w:pPr>
            <w:r>
              <w:t>1.206</w:t>
            </w:r>
          </w:p>
        </w:tc>
        <w:tc>
          <w:tcPr>
            <w:tcW w:w="669" w:type="dxa"/>
            <w:tcBorders>
              <w:top w:val="single" w:sz="4" w:space="0" w:color="auto"/>
              <w:bottom w:val="single" w:sz="2" w:space="0" w:color="auto"/>
            </w:tcBorders>
            <w:shd w:val="clear" w:color="auto" w:fill="auto"/>
            <w:noWrap/>
            <w:vAlign w:val="center"/>
            <w:hideMark/>
          </w:tcPr>
          <w:p w14:paraId="38BB8C5B" w14:textId="77777777" w:rsidR="009B2803" w:rsidRPr="000B3025" w:rsidRDefault="009B2803" w:rsidP="000F6A11">
            <w:pPr>
              <w:pStyle w:val="cuatexto"/>
              <w:jc w:val="right"/>
            </w:pPr>
            <w:r>
              <w:t>1.184</w:t>
            </w:r>
          </w:p>
        </w:tc>
        <w:tc>
          <w:tcPr>
            <w:tcW w:w="669" w:type="dxa"/>
            <w:tcBorders>
              <w:top w:val="single" w:sz="4" w:space="0" w:color="auto"/>
              <w:bottom w:val="single" w:sz="2" w:space="0" w:color="auto"/>
            </w:tcBorders>
            <w:shd w:val="clear" w:color="auto" w:fill="auto"/>
            <w:noWrap/>
            <w:vAlign w:val="center"/>
            <w:hideMark/>
          </w:tcPr>
          <w:p w14:paraId="0E0445B8" w14:textId="77777777" w:rsidR="009B2803" w:rsidRPr="000B3025" w:rsidRDefault="009B2803" w:rsidP="000F6A11">
            <w:pPr>
              <w:pStyle w:val="cuatexto"/>
              <w:jc w:val="right"/>
            </w:pPr>
            <w:r>
              <w:t>1.423</w:t>
            </w:r>
          </w:p>
        </w:tc>
        <w:tc>
          <w:tcPr>
            <w:tcW w:w="668" w:type="dxa"/>
            <w:tcBorders>
              <w:top w:val="single" w:sz="4" w:space="0" w:color="auto"/>
              <w:bottom w:val="single" w:sz="2" w:space="0" w:color="auto"/>
            </w:tcBorders>
            <w:shd w:val="clear" w:color="auto" w:fill="auto"/>
            <w:noWrap/>
            <w:vAlign w:val="center"/>
            <w:hideMark/>
          </w:tcPr>
          <w:p w14:paraId="54F36255" w14:textId="77777777" w:rsidR="009B2803" w:rsidRPr="000B3025" w:rsidRDefault="009B2803" w:rsidP="000F6A11">
            <w:pPr>
              <w:pStyle w:val="cuatexto"/>
              <w:jc w:val="right"/>
            </w:pPr>
            <w:r>
              <w:t>1.264</w:t>
            </w:r>
          </w:p>
        </w:tc>
        <w:tc>
          <w:tcPr>
            <w:tcW w:w="669" w:type="dxa"/>
            <w:tcBorders>
              <w:top w:val="single" w:sz="4" w:space="0" w:color="auto"/>
              <w:bottom w:val="single" w:sz="2" w:space="0" w:color="auto"/>
            </w:tcBorders>
            <w:shd w:val="clear" w:color="auto" w:fill="auto"/>
            <w:noWrap/>
            <w:vAlign w:val="center"/>
            <w:hideMark/>
          </w:tcPr>
          <w:p w14:paraId="18104374" w14:textId="77777777" w:rsidR="009B2803" w:rsidRPr="000B3025" w:rsidRDefault="009B2803" w:rsidP="000F6A11">
            <w:pPr>
              <w:pStyle w:val="cuatexto"/>
              <w:jc w:val="right"/>
            </w:pPr>
            <w:r>
              <w:t>1.282</w:t>
            </w:r>
          </w:p>
        </w:tc>
        <w:tc>
          <w:tcPr>
            <w:tcW w:w="669" w:type="dxa"/>
            <w:tcBorders>
              <w:top w:val="single" w:sz="4" w:space="0" w:color="auto"/>
              <w:bottom w:val="single" w:sz="2" w:space="0" w:color="auto"/>
            </w:tcBorders>
            <w:shd w:val="clear" w:color="auto" w:fill="auto"/>
            <w:noWrap/>
            <w:vAlign w:val="center"/>
            <w:hideMark/>
          </w:tcPr>
          <w:p w14:paraId="42F8742F" w14:textId="77777777" w:rsidR="009B2803" w:rsidRPr="000B3025" w:rsidRDefault="009B2803" w:rsidP="000F6A11">
            <w:pPr>
              <w:pStyle w:val="cuatexto"/>
              <w:jc w:val="right"/>
            </w:pPr>
            <w:r>
              <w:t>1.304</w:t>
            </w:r>
          </w:p>
        </w:tc>
      </w:tr>
      <w:tr w:rsidR="009B2803" w:rsidRPr="000B3025" w14:paraId="4E2EF252" w14:textId="77777777" w:rsidTr="007754AB">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74BC41E2"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75386F2A" w14:textId="6F814A61" w:rsidR="009B2803" w:rsidRPr="000B3025" w:rsidRDefault="009B2803" w:rsidP="008319B1">
            <w:pPr>
              <w:pStyle w:val="cuatexto"/>
            </w:pPr>
            <w:r>
              <w:t>Familia medikuntzako fak.</w:t>
            </w:r>
          </w:p>
        </w:tc>
        <w:tc>
          <w:tcPr>
            <w:tcW w:w="668" w:type="dxa"/>
            <w:tcBorders>
              <w:top w:val="single" w:sz="2" w:space="0" w:color="auto"/>
              <w:bottom w:val="single" w:sz="2" w:space="0" w:color="auto"/>
            </w:tcBorders>
            <w:shd w:val="clear" w:color="auto" w:fill="auto"/>
            <w:noWrap/>
            <w:vAlign w:val="center"/>
            <w:hideMark/>
          </w:tcPr>
          <w:p w14:paraId="110D8609" w14:textId="77777777" w:rsidR="009B2803" w:rsidRPr="000B3025" w:rsidRDefault="009B2803" w:rsidP="000F6A11">
            <w:pPr>
              <w:pStyle w:val="cuatexto"/>
              <w:jc w:val="right"/>
            </w:pPr>
            <w:r>
              <w:t>1.627</w:t>
            </w:r>
          </w:p>
        </w:tc>
        <w:tc>
          <w:tcPr>
            <w:tcW w:w="669" w:type="dxa"/>
            <w:tcBorders>
              <w:top w:val="single" w:sz="2" w:space="0" w:color="auto"/>
              <w:bottom w:val="single" w:sz="2" w:space="0" w:color="auto"/>
            </w:tcBorders>
            <w:shd w:val="clear" w:color="auto" w:fill="auto"/>
            <w:noWrap/>
            <w:vAlign w:val="center"/>
            <w:hideMark/>
          </w:tcPr>
          <w:p w14:paraId="4EDBD0C6" w14:textId="77777777" w:rsidR="009B2803" w:rsidRPr="000B3025" w:rsidRDefault="009B2803" w:rsidP="000F6A11">
            <w:pPr>
              <w:pStyle w:val="cuatexto"/>
              <w:jc w:val="right"/>
            </w:pPr>
            <w:r>
              <w:t>1.592</w:t>
            </w:r>
          </w:p>
        </w:tc>
        <w:tc>
          <w:tcPr>
            <w:tcW w:w="669" w:type="dxa"/>
            <w:tcBorders>
              <w:top w:val="single" w:sz="2" w:space="0" w:color="auto"/>
              <w:bottom w:val="single" w:sz="2" w:space="0" w:color="auto"/>
            </w:tcBorders>
            <w:shd w:val="clear" w:color="auto" w:fill="auto"/>
            <w:noWrap/>
            <w:vAlign w:val="center"/>
            <w:hideMark/>
          </w:tcPr>
          <w:p w14:paraId="61E51D09" w14:textId="77777777" w:rsidR="009B2803" w:rsidRPr="000B3025" w:rsidRDefault="009B2803" w:rsidP="000F6A11">
            <w:pPr>
              <w:pStyle w:val="cuatexto"/>
              <w:jc w:val="right"/>
            </w:pPr>
            <w:r>
              <w:t>1.631</w:t>
            </w:r>
          </w:p>
        </w:tc>
        <w:tc>
          <w:tcPr>
            <w:tcW w:w="668" w:type="dxa"/>
            <w:tcBorders>
              <w:top w:val="single" w:sz="2" w:space="0" w:color="auto"/>
              <w:bottom w:val="single" w:sz="2" w:space="0" w:color="auto"/>
            </w:tcBorders>
            <w:shd w:val="clear" w:color="auto" w:fill="auto"/>
            <w:noWrap/>
            <w:vAlign w:val="center"/>
            <w:hideMark/>
          </w:tcPr>
          <w:p w14:paraId="2D97CBB2" w14:textId="77777777" w:rsidR="009B2803" w:rsidRPr="000B3025" w:rsidRDefault="009B2803" w:rsidP="000F6A11">
            <w:pPr>
              <w:pStyle w:val="cuatexto"/>
              <w:jc w:val="right"/>
            </w:pPr>
            <w:r>
              <w:t>1.388</w:t>
            </w:r>
          </w:p>
        </w:tc>
        <w:tc>
          <w:tcPr>
            <w:tcW w:w="669" w:type="dxa"/>
            <w:tcBorders>
              <w:top w:val="single" w:sz="2" w:space="0" w:color="auto"/>
              <w:bottom w:val="single" w:sz="2" w:space="0" w:color="auto"/>
            </w:tcBorders>
            <w:shd w:val="clear" w:color="auto" w:fill="auto"/>
            <w:noWrap/>
            <w:vAlign w:val="center"/>
            <w:hideMark/>
          </w:tcPr>
          <w:p w14:paraId="336E34F2" w14:textId="77777777" w:rsidR="009B2803" w:rsidRPr="000B3025" w:rsidRDefault="009B2803" w:rsidP="000F6A11">
            <w:pPr>
              <w:pStyle w:val="cuatexto"/>
              <w:jc w:val="right"/>
            </w:pPr>
            <w:r>
              <w:t>1.406</w:t>
            </w:r>
          </w:p>
        </w:tc>
        <w:tc>
          <w:tcPr>
            <w:tcW w:w="669" w:type="dxa"/>
            <w:tcBorders>
              <w:top w:val="single" w:sz="2" w:space="0" w:color="auto"/>
              <w:bottom w:val="single" w:sz="2" w:space="0" w:color="auto"/>
            </w:tcBorders>
            <w:shd w:val="clear" w:color="auto" w:fill="auto"/>
            <w:noWrap/>
            <w:vAlign w:val="center"/>
            <w:hideMark/>
          </w:tcPr>
          <w:p w14:paraId="25F1F41E" w14:textId="77777777" w:rsidR="009B2803" w:rsidRPr="000B3025" w:rsidRDefault="009B2803" w:rsidP="000F6A11">
            <w:pPr>
              <w:pStyle w:val="cuatexto"/>
              <w:jc w:val="right"/>
            </w:pPr>
            <w:r>
              <w:t>1.437</w:t>
            </w:r>
          </w:p>
        </w:tc>
      </w:tr>
      <w:tr w:rsidR="009B2803" w:rsidRPr="000B3025" w14:paraId="4E5E6E21" w14:textId="77777777" w:rsidTr="007754AB">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7A13224E"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4B180777" w14:textId="4E0F6CB7" w:rsidR="009B2803" w:rsidRPr="000B3025" w:rsidRDefault="009B2803" w:rsidP="008319B1">
            <w:pPr>
              <w:pStyle w:val="cuatexto"/>
            </w:pPr>
            <w:r>
              <w:t>Pediatriako fak.</w:t>
            </w:r>
          </w:p>
        </w:tc>
        <w:tc>
          <w:tcPr>
            <w:tcW w:w="668" w:type="dxa"/>
            <w:tcBorders>
              <w:top w:val="single" w:sz="2" w:space="0" w:color="auto"/>
              <w:bottom w:val="single" w:sz="4" w:space="0" w:color="auto"/>
            </w:tcBorders>
            <w:shd w:val="clear" w:color="auto" w:fill="auto"/>
            <w:noWrap/>
            <w:vAlign w:val="center"/>
            <w:hideMark/>
          </w:tcPr>
          <w:p w14:paraId="73E34741" w14:textId="77777777" w:rsidR="009B2803" w:rsidRPr="000B3025" w:rsidRDefault="009B2803" w:rsidP="000F6A11">
            <w:pPr>
              <w:pStyle w:val="cuatexto"/>
              <w:jc w:val="right"/>
            </w:pPr>
            <w:r>
              <w:t>1.060</w:t>
            </w:r>
          </w:p>
        </w:tc>
        <w:tc>
          <w:tcPr>
            <w:tcW w:w="669" w:type="dxa"/>
            <w:tcBorders>
              <w:top w:val="single" w:sz="2" w:space="0" w:color="auto"/>
              <w:bottom w:val="single" w:sz="4" w:space="0" w:color="auto"/>
            </w:tcBorders>
            <w:shd w:val="clear" w:color="auto" w:fill="auto"/>
            <w:noWrap/>
            <w:vAlign w:val="center"/>
            <w:hideMark/>
          </w:tcPr>
          <w:p w14:paraId="71317F72" w14:textId="77777777" w:rsidR="009B2803" w:rsidRPr="000B3025" w:rsidRDefault="009B2803" w:rsidP="000F6A11">
            <w:pPr>
              <w:pStyle w:val="cuatexto"/>
              <w:jc w:val="right"/>
            </w:pPr>
            <w:r>
              <w:t>1.054</w:t>
            </w:r>
          </w:p>
        </w:tc>
        <w:tc>
          <w:tcPr>
            <w:tcW w:w="669" w:type="dxa"/>
            <w:tcBorders>
              <w:top w:val="single" w:sz="2" w:space="0" w:color="auto"/>
              <w:bottom w:val="single" w:sz="4" w:space="0" w:color="auto"/>
            </w:tcBorders>
            <w:shd w:val="clear" w:color="auto" w:fill="auto"/>
            <w:noWrap/>
            <w:vAlign w:val="center"/>
            <w:hideMark/>
          </w:tcPr>
          <w:p w14:paraId="12F33BEB" w14:textId="77777777" w:rsidR="009B2803" w:rsidRPr="000B3025" w:rsidRDefault="009B2803" w:rsidP="000F6A11">
            <w:pPr>
              <w:pStyle w:val="cuatexto"/>
              <w:jc w:val="right"/>
            </w:pPr>
            <w:r>
              <w:t>1.089</w:t>
            </w:r>
          </w:p>
        </w:tc>
        <w:tc>
          <w:tcPr>
            <w:tcW w:w="668" w:type="dxa"/>
            <w:tcBorders>
              <w:top w:val="single" w:sz="2" w:space="0" w:color="auto"/>
              <w:bottom w:val="single" w:sz="4" w:space="0" w:color="auto"/>
            </w:tcBorders>
            <w:shd w:val="clear" w:color="auto" w:fill="auto"/>
            <w:noWrap/>
            <w:vAlign w:val="center"/>
            <w:hideMark/>
          </w:tcPr>
          <w:p w14:paraId="184E5175" w14:textId="77777777" w:rsidR="009B2803" w:rsidRPr="000B3025" w:rsidRDefault="009B2803" w:rsidP="000F6A11">
            <w:pPr>
              <w:pStyle w:val="cuatexto"/>
              <w:jc w:val="right"/>
            </w:pPr>
            <w:r>
              <w:t>1.074</w:t>
            </w:r>
          </w:p>
        </w:tc>
        <w:tc>
          <w:tcPr>
            <w:tcW w:w="669" w:type="dxa"/>
            <w:tcBorders>
              <w:top w:val="single" w:sz="2" w:space="0" w:color="auto"/>
              <w:bottom w:val="single" w:sz="4" w:space="0" w:color="auto"/>
            </w:tcBorders>
            <w:shd w:val="clear" w:color="auto" w:fill="auto"/>
            <w:noWrap/>
            <w:vAlign w:val="center"/>
            <w:hideMark/>
          </w:tcPr>
          <w:p w14:paraId="0F97B9FE" w14:textId="77777777" w:rsidR="009B2803" w:rsidRPr="000B3025" w:rsidRDefault="009B2803" w:rsidP="000F6A11">
            <w:pPr>
              <w:pStyle w:val="cuatexto"/>
              <w:jc w:val="right"/>
            </w:pPr>
            <w:r>
              <w:t>1.094</w:t>
            </w:r>
          </w:p>
        </w:tc>
        <w:tc>
          <w:tcPr>
            <w:tcW w:w="669" w:type="dxa"/>
            <w:tcBorders>
              <w:top w:val="single" w:sz="2" w:space="0" w:color="auto"/>
              <w:bottom w:val="single" w:sz="4" w:space="0" w:color="auto"/>
            </w:tcBorders>
            <w:shd w:val="clear" w:color="auto" w:fill="auto"/>
            <w:noWrap/>
            <w:vAlign w:val="center"/>
            <w:hideMark/>
          </w:tcPr>
          <w:p w14:paraId="4AC6F980" w14:textId="77777777" w:rsidR="009B2803" w:rsidRPr="000B3025" w:rsidRDefault="009B2803" w:rsidP="000F6A11">
            <w:pPr>
              <w:pStyle w:val="cuatexto"/>
              <w:jc w:val="right"/>
            </w:pPr>
            <w:r>
              <w:t>1.091</w:t>
            </w:r>
          </w:p>
        </w:tc>
      </w:tr>
      <w:tr w:rsidR="009B2803" w:rsidRPr="000B3025" w14:paraId="6061EB84" w14:textId="77777777" w:rsidTr="007754AB">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17B3BE89" w14:textId="47101280" w:rsidR="009B2803" w:rsidRPr="00F40857" w:rsidRDefault="009B2803" w:rsidP="008319B1">
            <w:pPr>
              <w:pStyle w:val="cuatexto"/>
            </w:pPr>
            <w:r>
              <w:t>Cascante</w:t>
            </w:r>
          </w:p>
        </w:tc>
        <w:tc>
          <w:tcPr>
            <w:tcW w:w="2169" w:type="dxa"/>
            <w:tcBorders>
              <w:top w:val="single" w:sz="4" w:space="0" w:color="auto"/>
              <w:bottom w:val="single" w:sz="2" w:space="0" w:color="auto"/>
            </w:tcBorders>
            <w:shd w:val="clear" w:color="auto" w:fill="auto"/>
            <w:noWrap/>
            <w:vAlign w:val="center"/>
            <w:hideMark/>
          </w:tcPr>
          <w:p w14:paraId="65A13960" w14:textId="40CA7D86" w:rsidR="009B2803" w:rsidRPr="000B3025" w:rsidRDefault="009B2803" w:rsidP="008319B1">
            <w:pPr>
              <w:pStyle w:val="cuatexto"/>
            </w:pPr>
            <w:r>
              <w:t xml:space="preserve">Erizaintzako </w:t>
            </w:r>
            <w:proofErr w:type="spellStart"/>
            <w:r>
              <w:t>lang</w:t>
            </w:r>
            <w:proofErr w:type="spellEnd"/>
            <w:r>
              <w:t>.</w:t>
            </w:r>
          </w:p>
        </w:tc>
        <w:tc>
          <w:tcPr>
            <w:tcW w:w="668" w:type="dxa"/>
            <w:tcBorders>
              <w:top w:val="single" w:sz="4" w:space="0" w:color="auto"/>
              <w:bottom w:val="single" w:sz="2" w:space="0" w:color="auto"/>
            </w:tcBorders>
            <w:shd w:val="clear" w:color="auto" w:fill="auto"/>
            <w:noWrap/>
            <w:vAlign w:val="center"/>
            <w:hideMark/>
          </w:tcPr>
          <w:p w14:paraId="75230D23" w14:textId="77777777" w:rsidR="009B2803" w:rsidRPr="000B3025" w:rsidRDefault="009B2803" w:rsidP="000F6A11">
            <w:pPr>
              <w:pStyle w:val="cuatexto"/>
              <w:jc w:val="right"/>
            </w:pPr>
            <w:r>
              <w:t>1.299</w:t>
            </w:r>
          </w:p>
        </w:tc>
        <w:tc>
          <w:tcPr>
            <w:tcW w:w="669" w:type="dxa"/>
            <w:tcBorders>
              <w:top w:val="single" w:sz="4" w:space="0" w:color="auto"/>
              <w:bottom w:val="single" w:sz="2" w:space="0" w:color="auto"/>
            </w:tcBorders>
            <w:shd w:val="clear" w:color="auto" w:fill="auto"/>
            <w:noWrap/>
            <w:vAlign w:val="center"/>
            <w:hideMark/>
          </w:tcPr>
          <w:p w14:paraId="5CBBDBD1" w14:textId="77777777" w:rsidR="009B2803" w:rsidRPr="000B3025" w:rsidRDefault="009B2803" w:rsidP="000F6A11">
            <w:pPr>
              <w:pStyle w:val="cuatexto"/>
              <w:jc w:val="right"/>
            </w:pPr>
            <w:r>
              <w:t>1.326</w:t>
            </w:r>
          </w:p>
        </w:tc>
        <w:tc>
          <w:tcPr>
            <w:tcW w:w="669" w:type="dxa"/>
            <w:tcBorders>
              <w:top w:val="single" w:sz="4" w:space="0" w:color="auto"/>
              <w:bottom w:val="single" w:sz="2" w:space="0" w:color="auto"/>
            </w:tcBorders>
            <w:shd w:val="clear" w:color="auto" w:fill="auto"/>
            <w:noWrap/>
            <w:vAlign w:val="center"/>
            <w:hideMark/>
          </w:tcPr>
          <w:p w14:paraId="2DECD48B" w14:textId="77777777" w:rsidR="009B2803" w:rsidRPr="000B3025" w:rsidRDefault="009B2803" w:rsidP="000F6A11">
            <w:pPr>
              <w:pStyle w:val="cuatexto"/>
              <w:jc w:val="right"/>
            </w:pPr>
            <w:r>
              <w:t>1.307</w:t>
            </w:r>
          </w:p>
        </w:tc>
        <w:tc>
          <w:tcPr>
            <w:tcW w:w="668" w:type="dxa"/>
            <w:tcBorders>
              <w:top w:val="single" w:sz="4" w:space="0" w:color="auto"/>
              <w:bottom w:val="single" w:sz="2" w:space="0" w:color="auto"/>
            </w:tcBorders>
            <w:shd w:val="clear" w:color="auto" w:fill="auto"/>
            <w:noWrap/>
            <w:vAlign w:val="center"/>
            <w:hideMark/>
          </w:tcPr>
          <w:p w14:paraId="71A29662" w14:textId="77777777" w:rsidR="009B2803" w:rsidRPr="000B3025" w:rsidRDefault="009B2803" w:rsidP="000F6A11">
            <w:pPr>
              <w:pStyle w:val="cuatexto"/>
              <w:jc w:val="right"/>
            </w:pPr>
            <w:r>
              <w:t>1.318</w:t>
            </w:r>
          </w:p>
        </w:tc>
        <w:tc>
          <w:tcPr>
            <w:tcW w:w="669" w:type="dxa"/>
            <w:tcBorders>
              <w:top w:val="single" w:sz="4" w:space="0" w:color="auto"/>
              <w:bottom w:val="single" w:sz="2" w:space="0" w:color="auto"/>
            </w:tcBorders>
            <w:shd w:val="clear" w:color="auto" w:fill="auto"/>
            <w:noWrap/>
            <w:vAlign w:val="center"/>
            <w:hideMark/>
          </w:tcPr>
          <w:p w14:paraId="05702F28" w14:textId="77777777" w:rsidR="009B2803" w:rsidRPr="000B3025" w:rsidRDefault="009B2803" w:rsidP="000F6A11">
            <w:pPr>
              <w:pStyle w:val="cuatexto"/>
              <w:jc w:val="right"/>
            </w:pPr>
            <w:r>
              <w:t>1.338</w:t>
            </w:r>
          </w:p>
        </w:tc>
        <w:tc>
          <w:tcPr>
            <w:tcW w:w="669" w:type="dxa"/>
            <w:tcBorders>
              <w:top w:val="single" w:sz="4" w:space="0" w:color="auto"/>
              <w:bottom w:val="single" w:sz="2" w:space="0" w:color="auto"/>
            </w:tcBorders>
            <w:shd w:val="clear" w:color="auto" w:fill="auto"/>
            <w:noWrap/>
            <w:vAlign w:val="center"/>
            <w:hideMark/>
          </w:tcPr>
          <w:p w14:paraId="3BCDC741" w14:textId="77777777" w:rsidR="009B2803" w:rsidRPr="000B3025" w:rsidRDefault="009B2803" w:rsidP="000F6A11">
            <w:pPr>
              <w:pStyle w:val="cuatexto"/>
              <w:jc w:val="right"/>
            </w:pPr>
            <w:r>
              <w:t>1.348</w:t>
            </w:r>
          </w:p>
        </w:tc>
      </w:tr>
      <w:tr w:rsidR="009B2803" w:rsidRPr="000B3025" w14:paraId="353E6CD8" w14:textId="77777777" w:rsidTr="007754AB">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27951E2A"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1EB30AB9" w14:textId="333E5DBD" w:rsidR="009B2803" w:rsidRPr="000B3025" w:rsidRDefault="009B2803" w:rsidP="008319B1">
            <w:pPr>
              <w:pStyle w:val="cuatexto"/>
            </w:pPr>
            <w:r>
              <w:t>Familia medikuntzako fak.</w:t>
            </w:r>
          </w:p>
        </w:tc>
        <w:tc>
          <w:tcPr>
            <w:tcW w:w="668" w:type="dxa"/>
            <w:tcBorders>
              <w:top w:val="single" w:sz="2" w:space="0" w:color="auto"/>
              <w:bottom w:val="single" w:sz="2" w:space="0" w:color="auto"/>
            </w:tcBorders>
            <w:shd w:val="clear" w:color="auto" w:fill="auto"/>
            <w:noWrap/>
            <w:vAlign w:val="center"/>
            <w:hideMark/>
          </w:tcPr>
          <w:p w14:paraId="55AF3066" w14:textId="77777777" w:rsidR="009B2803" w:rsidRPr="000B3025" w:rsidRDefault="009B2803" w:rsidP="000F6A11">
            <w:pPr>
              <w:pStyle w:val="cuatexto"/>
              <w:jc w:val="right"/>
            </w:pPr>
            <w:r>
              <w:t>1.408</w:t>
            </w:r>
          </w:p>
        </w:tc>
        <w:tc>
          <w:tcPr>
            <w:tcW w:w="669" w:type="dxa"/>
            <w:tcBorders>
              <w:top w:val="single" w:sz="2" w:space="0" w:color="auto"/>
              <w:bottom w:val="single" w:sz="2" w:space="0" w:color="auto"/>
            </w:tcBorders>
            <w:shd w:val="clear" w:color="auto" w:fill="auto"/>
            <w:noWrap/>
            <w:vAlign w:val="center"/>
            <w:hideMark/>
          </w:tcPr>
          <w:p w14:paraId="3CE0A70D" w14:textId="77777777" w:rsidR="009B2803" w:rsidRPr="000B3025" w:rsidRDefault="009B2803" w:rsidP="000F6A11">
            <w:pPr>
              <w:pStyle w:val="cuatexto"/>
              <w:jc w:val="right"/>
            </w:pPr>
            <w:r>
              <w:t>1.388</w:t>
            </w:r>
          </w:p>
        </w:tc>
        <w:tc>
          <w:tcPr>
            <w:tcW w:w="669" w:type="dxa"/>
            <w:tcBorders>
              <w:top w:val="single" w:sz="2" w:space="0" w:color="auto"/>
              <w:bottom w:val="single" w:sz="2" w:space="0" w:color="auto"/>
            </w:tcBorders>
            <w:shd w:val="clear" w:color="auto" w:fill="auto"/>
            <w:noWrap/>
            <w:vAlign w:val="center"/>
            <w:hideMark/>
          </w:tcPr>
          <w:p w14:paraId="11756A14" w14:textId="77777777" w:rsidR="009B2803" w:rsidRPr="000B3025" w:rsidRDefault="009B2803" w:rsidP="000F6A11">
            <w:pPr>
              <w:pStyle w:val="cuatexto"/>
              <w:jc w:val="right"/>
            </w:pPr>
            <w:r>
              <w:t>1.322</w:t>
            </w:r>
          </w:p>
        </w:tc>
        <w:tc>
          <w:tcPr>
            <w:tcW w:w="668" w:type="dxa"/>
            <w:tcBorders>
              <w:top w:val="single" w:sz="2" w:space="0" w:color="auto"/>
              <w:bottom w:val="single" w:sz="2" w:space="0" w:color="auto"/>
            </w:tcBorders>
            <w:shd w:val="clear" w:color="auto" w:fill="auto"/>
            <w:noWrap/>
            <w:vAlign w:val="center"/>
            <w:hideMark/>
          </w:tcPr>
          <w:p w14:paraId="60733843" w14:textId="77777777" w:rsidR="009B2803" w:rsidRPr="000B3025" w:rsidRDefault="009B2803" w:rsidP="000F6A11">
            <w:pPr>
              <w:pStyle w:val="cuatexto"/>
              <w:jc w:val="right"/>
            </w:pPr>
            <w:r>
              <w:t>1.333</w:t>
            </w:r>
          </w:p>
        </w:tc>
        <w:tc>
          <w:tcPr>
            <w:tcW w:w="669" w:type="dxa"/>
            <w:tcBorders>
              <w:top w:val="single" w:sz="2" w:space="0" w:color="auto"/>
              <w:bottom w:val="single" w:sz="2" w:space="0" w:color="auto"/>
            </w:tcBorders>
            <w:shd w:val="clear" w:color="auto" w:fill="auto"/>
            <w:noWrap/>
            <w:vAlign w:val="center"/>
            <w:hideMark/>
          </w:tcPr>
          <w:p w14:paraId="3F42489E" w14:textId="77777777" w:rsidR="009B2803" w:rsidRPr="000B3025" w:rsidRDefault="009B2803" w:rsidP="000F6A11">
            <w:pPr>
              <w:pStyle w:val="cuatexto"/>
              <w:jc w:val="right"/>
            </w:pPr>
            <w:r>
              <w:t>1.355</w:t>
            </w:r>
          </w:p>
        </w:tc>
        <w:tc>
          <w:tcPr>
            <w:tcW w:w="669" w:type="dxa"/>
            <w:tcBorders>
              <w:top w:val="single" w:sz="2" w:space="0" w:color="auto"/>
              <w:bottom w:val="single" w:sz="2" w:space="0" w:color="auto"/>
            </w:tcBorders>
            <w:shd w:val="clear" w:color="auto" w:fill="auto"/>
            <w:noWrap/>
            <w:vAlign w:val="center"/>
            <w:hideMark/>
          </w:tcPr>
          <w:p w14:paraId="6CE8ACEA" w14:textId="77777777" w:rsidR="009B2803" w:rsidRPr="000B3025" w:rsidRDefault="009B2803" w:rsidP="000F6A11">
            <w:pPr>
              <w:pStyle w:val="cuatexto"/>
              <w:jc w:val="right"/>
            </w:pPr>
            <w:r>
              <w:t>1.370</w:t>
            </w:r>
          </w:p>
        </w:tc>
      </w:tr>
      <w:tr w:rsidR="009B2803" w:rsidRPr="000B3025" w14:paraId="66C73076" w14:textId="77777777" w:rsidTr="007754AB">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36E25A3C"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24AC7961" w14:textId="7A9EF040" w:rsidR="009B2803" w:rsidRPr="000B3025" w:rsidRDefault="009B2803" w:rsidP="008319B1">
            <w:pPr>
              <w:pStyle w:val="cuatexto"/>
            </w:pPr>
            <w:r>
              <w:t>Pediatriako fak.</w:t>
            </w:r>
          </w:p>
        </w:tc>
        <w:tc>
          <w:tcPr>
            <w:tcW w:w="668" w:type="dxa"/>
            <w:tcBorders>
              <w:top w:val="single" w:sz="2" w:space="0" w:color="auto"/>
              <w:bottom w:val="single" w:sz="4" w:space="0" w:color="auto"/>
            </w:tcBorders>
            <w:shd w:val="clear" w:color="auto" w:fill="auto"/>
            <w:noWrap/>
            <w:vAlign w:val="center"/>
            <w:hideMark/>
          </w:tcPr>
          <w:p w14:paraId="07B93FF4" w14:textId="77777777" w:rsidR="009B2803" w:rsidRPr="000B3025" w:rsidRDefault="009B2803" w:rsidP="000F6A11">
            <w:pPr>
              <w:pStyle w:val="cuatexto"/>
              <w:jc w:val="right"/>
            </w:pPr>
            <w:r>
              <w:t>1.384</w:t>
            </w:r>
          </w:p>
        </w:tc>
        <w:tc>
          <w:tcPr>
            <w:tcW w:w="669" w:type="dxa"/>
            <w:tcBorders>
              <w:top w:val="single" w:sz="2" w:space="0" w:color="auto"/>
              <w:bottom w:val="single" w:sz="4" w:space="0" w:color="auto"/>
            </w:tcBorders>
            <w:shd w:val="clear" w:color="auto" w:fill="auto"/>
            <w:noWrap/>
            <w:vAlign w:val="center"/>
            <w:hideMark/>
          </w:tcPr>
          <w:p w14:paraId="68D73294" w14:textId="77777777" w:rsidR="009B2803" w:rsidRPr="000B3025" w:rsidRDefault="009B2803" w:rsidP="000F6A11">
            <w:pPr>
              <w:pStyle w:val="cuatexto"/>
              <w:jc w:val="right"/>
            </w:pPr>
            <w:r>
              <w:t>1.371</w:t>
            </w:r>
          </w:p>
        </w:tc>
        <w:tc>
          <w:tcPr>
            <w:tcW w:w="669" w:type="dxa"/>
            <w:tcBorders>
              <w:top w:val="single" w:sz="2" w:space="0" w:color="auto"/>
              <w:bottom w:val="single" w:sz="4" w:space="0" w:color="auto"/>
            </w:tcBorders>
            <w:shd w:val="clear" w:color="auto" w:fill="auto"/>
            <w:noWrap/>
            <w:vAlign w:val="center"/>
            <w:hideMark/>
          </w:tcPr>
          <w:p w14:paraId="22BC47C9" w14:textId="77777777" w:rsidR="009B2803" w:rsidRPr="000B3025" w:rsidRDefault="009B2803" w:rsidP="000F6A11">
            <w:pPr>
              <w:pStyle w:val="cuatexto"/>
              <w:jc w:val="right"/>
            </w:pPr>
            <w:r>
              <w:t>1.393</w:t>
            </w:r>
          </w:p>
        </w:tc>
        <w:tc>
          <w:tcPr>
            <w:tcW w:w="668" w:type="dxa"/>
            <w:tcBorders>
              <w:top w:val="single" w:sz="2" w:space="0" w:color="auto"/>
              <w:bottom w:val="single" w:sz="4" w:space="0" w:color="auto"/>
            </w:tcBorders>
            <w:shd w:val="clear" w:color="auto" w:fill="auto"/>
            <w:noWrap/>
            <w:vAlign w:val="center"/>
            <w:hideMark/>
          </w:tcPr>
          <w:p w14:paraId="2C1AB2B4" w14:textId="77777777" w:rsidR="009B2803" w:rsidRPr="000B3025" w:rsidRDefault="009B2803" w:rsidP="000F6A11">
            <w:pPr>
              <w:pStyle w:val="cuatexto"/>
              <w:jc w:val="right"/>
            </w:pPr>
            <w:r>
              <w:t>1.399</w:t>
            </w:r>
          </w:p>
        </w:tc>
        <w:tc>
          <w:tcPr>
            <w:tcW w:w="669" w:type="dxa"/>
            <w:tcBorders>
              <w:top w:val="single" w:sz="2" w:space="0" w:color="auto"/>
              <w:bottom w:val="single" w:sz="4" w:space="0" w:color="auto"/>
            </w:tcBorders>
            <w:shd w:val="clear" w:color="auto" w:fill="auto"/>
            <w:noWrap/>
            <w:vAlign w:val="center"/>
            <w:hideMark/>
          </w:tcPr>
          <w:p w14:paraId="17465E36" w14:textId="77777777" w:rsidR="009B2803" w:rsidRPr="000B3025" w:rsidRDefault="009B2803" w:rsidP="000F6A11">
            <w:pPr>
              <w:pStyle w:val="cuatexto"/>
              <w:jc w:val="right"/>
            </w:pPr>
            <w:r>
              <w:t>1.412</w:t>
            </w:r>
          </w:p>
        </w:tc>
        <w:tc>
          <w:tcPr>
            <w:tcW w:w="669" w:type="dxa"/>
            <w:tcBorders>
              <w:top w:val="single" w:sz="2" w:space="0" w:color="auto"/>
              <w:bottom w:val="single" w:sz="4" w:space="0" w:color="auto"/>
            </w:tcBorders>
            <w:shd w:val="clear" w:color="auto" w:fill="auto"/>
            <w:noWrap/>
            <w:vAlign w:val="center"/>
            <w:hideMark/>
          </w:tcPr>
          <w:p w14:paraId="019907A7" w14:textId="77777777" w:rsidR="009B2803" w:rsidRPr="000B3025" w:rsidRDefault="009B2803" w:rsidP="000F6A11">
            <w:pPr>
              <w:pStyle w:val="cuatexto"/>
              <w:jc w:val="right"/>
            </w:pPr>
            <w:r>
              <w:t>1.393</w:t>
            </w:r>
          </w:p>
        </w:tc>
      </w:tr>
      <w:tr w:rsidR="009B2803" w:rsidRPr="000B3025" w14:paraId="45D8320B" w14:textId="77777777" w:rsidTr="007754AB">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029B11D0" w14:textId="4FEB8D39" w:rsidR="009B2803" w:rsidRPr="00F40857" w:rsidRDefault="009B2803" w:rsidP="008319B1">
            <w:pPr>
              <w:pStyle w:val="cuatexto"/>
            </w:pPr>
            <w:r>
              <w:t>Buñuel</w:t>
            </w:r>
          </w:p>
        </w:tc>
        <w:tc>
          <w:tcPr>
            <w:tcW w:w="2169" w:type="dxa"/>
            <w:tcBorders>
              <w:top w:val="single" w:sz="4" w:space="0" w:color="auto"/>
              <w:bottom w:val="single" w:sz="2" w:space="0" w:color="auto"/>
            </w:tcBorders>
            <w:shd w:val="clear" w:color="auto" w:fill="auto"/>
            <w:noWrap/>
            <w:vAlign w:val="center"/>
            <w:hideMark/>
          </w:tcPr>
          <w:p w14:paraId="12070992" w14:textId="3E73CA3A" w:rsidR="009B2803" w:rsidRPr="000B3025" w:rsidRDefault="009B2803" w:rsidP="008319B1">
            <w:pPr>
              <w:pStyle w:val="cuatexto"/>
            </w:pPr>
            <w:r>
              <w:t xml:space="preserve">Erizaintzako </w:t>
            </w:r>
            <w:proofErr w:type="spellStart"/>
            <w:r>
              <w:t>lang</w:t>
            </w:r>
            <w:proofErr w:type="spellEnd"/>
            <w:r>
              <w:t>.</w:t>
            </w:r>
          </w:p>
        </w:tc>
        <w:tc>
          <w:tcPr>
            <w:tcW w:w="668" w:type="dxa"/>
            <w:tcBorders>
              <w:top w:val="single" w:sz="4" w:space="0" w:color="auto"/>
              <w:bottom w:val="single" w:sz="2" w:space="0" w:color="auto"/>
            </w:tcBorders>
            <w:shd w:val="clear" w:color="auto" w:fill="auto"/>
            <w:noWrap/>
            <w:vAlign w:val="center"/>
            <w:hideMark/>
          </w:tcPr>
          <w:p w14:paraId="3306D193" w14:textId="77777777" w:rsidR="009B2803" w:rsidRPr="000B3025" w:rsidRDefault="009B2803" w:rsidP="000F6A11">
            <w:pPr>
              <w:pStyle w:val="cuatexto"/>
              <w:jc w:val="right"/>
            </w:pPr>
            <w:r>
              <w:t>1.199</w:t>
            </w:r>
          </w:p>
        </w:tc>
        <w:tc>
          <w:tcPr>
            <w:tcW w:w="669" w:type="dxa"/>
            <w:tcBorders>
              <w:top w:val="single" w:sz="4" w:space="0" w:color="auto"/>
              <w:bottom w:val="single" w:sz="2" w:space="0" w:color="auto"/>
            </w:tcBorders>
            <w:shd w:val="clear" w:color="auto" w:fill="auto"/>
            <w:noWrap/>
            <w:vAlign w:val="center"/>
            <w:hideMark/>
          </w:tcPr>
          <w:p w14:paraId="27A2D357" w14:textId="77777777" w:rsidR="009B2803" w:rsidRPr="000B3025" w:rsidRDefault="009B2803" w:rsidP="000F6A11">
            <w:pPr>
              <w:pStyle w:val="cuatexto"/>
              <w:jc w:val="right"/>
            </w:pPr>
            <w:r>
              <w:t>1.195</w:t>
            </w:r>
          </w:p>
        </w:tc>
        <w:tc>
          <w:tcPr>
            <w:tcW w:w="669" w:type="dxa"/>
            <w:tcBorders>
              <w:top w:val="single" w:sz="4" w:space="0" w:color="auto"/>
              <w:bottom w:val="single" w:sz="2" w:space="0" w:color="auto"/>
            </w:tcBorders>
            <w:shd w:val="clear" w:color="auto" w:fill="auto"/>
            <w:noWrap/>
            <w:vAlign w:val="center"/>
            <w:hideMark/>
          </w:tcPr>
          <w:p w14:paraId="2C926967" w14:textId="77777777" w:rsidR="009B2803" w:rsidRPr="000B3025" w:rsidRDefault="009B2803" w:rsidP="000F6A11">
            <w:pPr>
              <w:pStyle w:val="cuatexto"/>
              <w:jc w:val="right"/>
            </w:pPr>
            <w:r>
              <w:t>1.199</w:t>
            </w:r>
          </w:p>
        </w:tc>
        <w:tc>
          <w:tcPr>
            <w:tcW w:w="668" w:type="dxa"/>
            <w:tcBorders>
              <w:top w:val="single" w:sz="4" w:space="0" w:color="auto"/>
              <w:bottom w:val="single" w:sz="2" w:space="0" w:color="auto"/>
            </w:tcBorders>
            <w:shd w:val="clear" w:color="auto" w:fill="auto"/>
            <w:noWrap/>
            <w:vAlign w:val="center"/>
            <w:hideMark/>
          </w:tcPr>
          <w:p w14:paraId="07E2621F" w14:textId="77777777" w:rsidR="009B2803" w:rsidRPr="000B3025" w:rsidRDefault="009B2803" w:rsidP="000F6A11">
            <w:pPr>
              <w:pStyle w:val="cuatexto"/>
              <w:jc w:val="right"/>
            </w:pPr>
            <w:r>
              <w:t>1.206</w:t>
            </w:r>
          </w:p>
        </w:tc>
        <w:tc>
          <w:tcPr>
            <w:tcW w:w="669" w:type="dxa"/>
            <w:tcBorders>
              <w:top w:val="single" w:sz="4" w:space="0" w:color="auto"/>
              <w:bottom w:val="single" w:sz="2" w:space="0" w:color="auto"/>
            </w:tcBorders>
            <w:shd w:val="clear" w:color="auto" w:fill="auto"/>
            <w:noWrap/>
            <w:vAlign w:val="center"/>
            <w:hideMark/>
          </w:tcPr>
          <w:p w14:paraId="12DB009A" w14:textId="77777777" w:rsidR="009B2803" w:rsidRPr="000B3025" w:rsidRDefault="009B2803" w:rsidP="000F6A11">
            <w:pPr>
              <w:pStyle w:val="cuatexto"/>
              <w:jc w:val="right"/>
            </w:pPr>
            <w:r>
              <w:t>1.200</w:t>
            </w:r>
          </w:p>
        </w:tc>
        <w:tc>
          <w:tcPr>
            <w:tcW w:w="669" w:type="dxa"/>
            <w:tcBorders>
              <w:top w:val="single" w:sz="4" w:space="0" w:color="auto"/>
              <w:bottom w:val="single" w:sz="2" w:space="0" w:color="auto"/>
            </w:tcBorders>
            <w:shd w:val="clear" w:color="auto" w:fill="auto"/>
            <w:noWrap/>
            <w:vAlign w:val="center"/>
            <w:hideMark/>
          </w:tcPr>
          <w:p w14:paraId="76B2D667" w14:textId="77777777" w:rsidR="009B2803" w:rsidRPr="000B3025" w:rsidRDefault="009B2803" w:rsidP="000F6A11">
            <w:pPr>
              <w:pStyle w:val="cuatexto"/>
              <w:jc w:val="right"/>
            </w:pPr>
            <w:r>
              <w:t>1.198</w:t>
            </w:r>
          </w:p>
        </w:tc>
      </w:tr>
      <w:tr w:rsidR="009B2803" w:rsidRPr="000B3025" w14:paraId="2C3CCED4" w14:textId="77777777" w:rsidTr="000B2768">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120496F5"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551FE901" w14:textId="7B21DA06" w:rsidR="009B2803" w:rsidRPr="000B3025" w:rsidRDefault="009B2803" w:rsidP="008319B1">
            <w:pPr>
              <w:pStyle w:val="cuatexto"/>
            </w:pPr>
            <w:r>
              <w:t>Familia medikuntzako fak.</w:t>
            </w:r>
          </w:p>
        </w:tc>
        <w:tc>
          <w:tcPr>
            <w:tcW w:w="668" w:type="dxa"/>
            <w:tcBorders>
              <w:top w:val="single" w:sz="2" w:space="0" w:color="auto"/>
              <w:bottom w:val="single" w:sz="2" w:space="0" w:color="auto"/>
            </w:tcBorders>
            <w:shd w:val="clear" w:color="auto" w:fill="auto"/>
            <w:noWrap/>
            <w:vAlign w:val="center"/>
            <w:hideMark/>
          </w:tcPr>
          <w:p w14:paraId="443AA773" w14:textId="77777777" w:rsidR="009B2803" w:rsidRPr="000B3025" w:rsidRDefault="009B2803" w:rsidP="000F6A11">
            <w:pPr>
              <w:pStyle w:val="cuatexto"/>
              <w:jc w:val="right"/>
            </w:pPr>
            <w:r>
              <w:t>1.278</w:t>
            </w:r>
          </w:p>
        </w:tc>
        <w:tc>
          <w:tcPr>
            <w:tcW w:w="669" w:type="dxa"/>
            <w:tcBorders>
              <w:top w:val="single" w:sz="2" w:space="0" w:color="auto"/>
              <w:bottom w:val="single" w:sz="2" w:space="0" w:color="auto"/>
            </w:tcBorders>
            <w:shd w:val="clear" w:color="auto" w:fill="auto"/>
            <w:noWrap/>
            <w:vAlign w:val="center"/>
            <w:hideMark/>
          </w:tcPr>
          <w:p w14:paraId="1936C9AF" w14:textId="77777777" w:rsidR="009B2803" w:rsidRPr="000B3025" w:rsidRDefault="009B2803" w:rsidP="000F6A11">
            <w:pPr>
              <w:pStyle w:val="cuatexto"/>
              <w:jc w:val="right"/>
            </w:pPr>
            <w:r>
              <w:t>1.273</w:t>
            </w:r>
          </w:p>
        </w:tc>
        <w:tc>
          <w:tcPr>
            <w:tcW w:w="669" w:type="dxa"/>
            <w:tcBorders>
              <w:top w:val="single" w:sz="2" w:space="0" w:color="auto"/>
              <w:bottom w:val="single" w:sz="2" w:space="0" w:color="auto"/>
            </w:tcBorders>
            <w:shd w:val="clear" w:color="auto" w:fill="auto"/>
            <w:noWrap/>
            <w:vAlign w:val="center"/>
            <w:hideMark/>
          </w:tcPr>
          <w:p w14:paraId="65E40F6B" w14:textId="77777777" w:rsidR="009B2803" w:rsidRPr="000B3025" w:rsidRDefault="009B2803" w:rsidP="000F6A11">
            <w:pPr>
              <w:pStyle w:val="cuatexto"/>
              <w:jc w:val="right"/>
            </w:pPr>
            <w:r>
              <w:t>1.279</w:t>
            </w:r>
          </w:p>
        </w:tc>
        <w:tc>
          <w:tcPr>
            <w:tcW w:w="668" w:type="dxa"/>
            <w:tcBorders>
              <w:top w:val="single" w:sz="2" w:space="0" w:color="auto"/>
              <w:bottom w:val="single" w:sz="2" w:space="0" w:color="auto"/>
            </w:tcBorders>
            <w:shd w:val="clear" w:color="auto" w:fill="auto"/>
            <w:noWrap/>
            <w:vAlign w:val="center"/>
            <w:hideMark/>
          </w:tcPr>
          <w:p w14:paraId="79307BB2" w14:textId="77777777" w:rsidR="009B2803" w:rsidRPr="000B3025" w:rsidRDefault="009B2803" w:rsidP="000F6A11">
            <w:pPr>
              <w:pStyle w:val="cuatexto"/>
              <w:jc w:val="right"/>
            </w:pPr>
            <w:r>
              <w:t>1.286</w:t>
            </w:r>
          </w:p>
        </w:tc>
        <w:tc>
          <w:tcPr>
            <w:tcW w:w="669" w:type="dxa"/>
            <w:tcBorders>
              <w:top w:val="single" w:sz="2" w:space="0" w:color="auto"/>
              <w:bottom w:val="single" w:sz="2" w:space="0" w:color="auto"/>
            </w:tcBorders>
            <w:shd w:val="clear" w:color="auto" w:fill="auto"/>
            <w:noWrap/>
            <w:vAlign w:val="center"/>
            <w:hideMark/>
          </w:tcPr>
          <w:p w14:paraId="54065738" w14:textId="77777777" w:rsidR="009B2803" w:rsidRPr="000B3025" w:rsidRDefault="009B2803" w:rsidP="000F6A11">
            <w:pPr>
              <w:pStyle w:val="cuatexto"/>
              <w:jc w:val="right"/>
            </w:pPr>
            <w:r>
              <w:t>1.281</w:t>
            </w:r>
          </w:p>
        </w:tc>
        <w:tc>
          <w:tcPr>
            <w:tcW w:w="669" w:type="dxa"/>
            <w:tcBorders>
              <w:top w:val="single" w:sz="2" w:space="0" w:color="auto"/>
              <w:bottom w:val="single" w:sz="2" w:space="0" w:color="auto"/>
            </w:tcBorders>
            <w:shd w:val="clear" w:color="auto" w:fill="auto"/>
            <w:noWrap/>
            <w:vAlign w:val="center"/>
            <w:hideMark/>
          </w:tcPr>
          <w:p w14:paraId="124CED6B" w14:textId="77777777" w:rsidR="009B2803" w:rsidRPr="000B3025" w:rsidRDefault="009B2803" w:rsidP="000F6A11">
            <w:pPr>
              <w:pStyle w:val="cuatexto"/>
              <w:jc w:val="right"/>
            </w:pPr>
            <w:r>
              <w:t>1.282</w:t>
            </w:r>
          </w:p>
        </w:tc>
      </w:tr>
      <w:tr w:rsidR="009B2803" w:rsidRPr="000B3025" w14:paraId="6C0C8891" w14:textId="77777777" w:rsidTr="000B2768">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33D77442"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6B93C843" w14:textId="5CB618E8" w:rsidR="009B2803" w:rsidRPr="000B3025" w:rsidRDefault="009B2803" w:rsidP="008319B1">
            <w:pPr>
              <w:pStyle w:val="cuatexto"/>
            </w:pPr>
            <w:r>
              <w:t>Pediatriako fak.</w:t>
            </w:r>
          </w:p>
        </w:tc>
        <w:tc>
          <w:tcPr>
            <w:tcW w:w="668" w:type="dxa"/>
            <w:tcBorders>
              <w:top w:val="single" w:sz="2" w:space="0" w:color="auto"/>
              <w:bottom w:val="single" w:sz="4" w:space="0" w:color="auto"/>
            </w:tcBorders>
            <w:shd w:val="clear" w:color="auto" w:fill="auto"/>
            <w:noWrap/>
            <w:vAlign w:val="center"/>
            <w:hideMark/>
          </w:tcPr>
          <w:p w14:paraId="1F76ACB3" w14:textId="77777777" w:rsidR="009B2803" w:rsidRPr="000B3025" w:rsidRDefault="009B2803" w:rsidP="000F6A11">
            <w:pPr>
              <w:pStyle w:val="cuatexto"/>
              <w:jc w:val="right"/>
            </w:pPr>
            <w:r>
              <w:t>866</w:t>
            </w:r>
          </w:p>
        </w:tc>
        <w:tc>
          <w:tcPr>
            <w:tcW w:w="669" w:type="dxa"/>
            <w:tcBorders>
              <w:top w:val="single" w:sz="2" w:space="0" w:color="auto"/>
              <w:bottom w:val="single" w:sz="4" w:space="0" w:color="auto"/>
            </w:tcBorders>
            <w:shd w:val="clear" w:color="auto" w:fill="auto"/>
            <w:noWrap/>
            <w:vAlign w:val="center"/>
            <w:hideMark/>
          </w:tcPr>
          <w:p w14:paraId="26CC1A55" w14:textId="77777777" w:rsidR="009B2803" w:rsidRPr="000B3025" w:rsidRDefault="009B2803" w:rsidP="000F6A11">
            <w:pPr>
              <w:pStyle w:val="cuatexto"/>
              <w:jc w:val="right"/>
            </w:pPr>
            <w:r>
              <w:t>866</w:t>
            </w:r>
          </w:p>
        </w:tc>
        <w:tc>
          <w:tcPr>
            <w:tcW w:w="669" w:type="dxa"/>
            <w:tcBorders>
              <w:top w:val="single" w:sz="2" w:space="0" w:color="auto"/>
              <w:bottom w:val="single" w:sz="4" w:space="0" w:color="auto"/>
            </w:tcBorders>
            <w:shd w:val="clear" w:color="auto" w:fill="auto"/>
            <w:noWrap/>
            <w:vAlign w:val="center"/>
            <w:hideMark/>
          </w:tcPr>
          <w:p w14:paraId="7F1AF768" w14:textId="77777777" w:rsidR="009B2803" w:rsidRPr="000B3025" w:rsidRDefault="009B2803" w:rsidP="000F6A11">
            <w:pPr>
              <w:pStyle w:val="cuatexto"/>
              <w:jc w:val="right"/>
            </w:pPr>
            <w:r>
              <w:t>861</w:t>
            </w:r>
          </w:p>
        </w:tc>
        <w:tc>
          <w:tcPr>
            <w:tcW w:w="668" w:type="dxa"/>
            <w:tcBorders>
              <w:top w:val="single" w:sz="2" w:space="0" w:color="auto"/>
              <w:bottom w:val="single" w:sz="4" w:space="0" w:color="auto"/>
            </w:tcBorders>
            <w:shd w:val="clear" w:color="auto" w:fill="auto"/>
            <w:noWrap/>
            <w:vAlign w:val="center"/>
            <w:hideMark/>
          </w:tcPr>
          <w:p w14:paraId="48924A64" w14:textId="77777777" w:rsidR="009B2803" w:rsidRPr="000B3025" w:rsidRDefault="009B2803" w:rsidP="000F6A11">
            <w:pPr>
              <w:pStyle w:val="cuatexto"/>
              <w:jc w:val="right"/>
            </w:pPr>
            <w:r>
              <w:t>864</w:t>
            </w:r>
          </w:p>
        </w:tc>
        <w:tc>
          <w:tcPr>
            <w:tcW w:w="669" w:type="dxa"/>
            <w:tcBorders>
              <w:top w:val="single" w:sz="2" w:space="0" w:color="auto"/>
              <w:bottom w:val="single" w:sz="4" w:space="0" w:color="auto"/>
            </w:tcBorders>
            <w:shd w:val="clear" w:color="auto" w:fill="auto"/>
            <w:noWrap/>
            <w:vAlign w:val="center"/>
            <w:hideMark/>
          </w:tcPr>
          <w:p w14:paraId="2F3CB0AD" w14:textId="77777777" w:rsidR="009B2803" w:rsidRPr="000B3025" w:rsidRDefault="009B2803" w:rsidP="000F6A11">
            <w:pPr>
              <w:pStyle w:val="cuatexto"/>
              <w:jc w:val="right"/>
            </w:pPr>
            <w:r>
              <w:t>856</w:t>
            </w:r>
          </w:p>
        </w:tc>
        <w:tc>
          <w:tcPr>
            <w:tcW w:w="669" w:type="dxa"/>
            <w:tcBorders>
              <w:top w:val="single" w:sz="2" w:space="0" w:color="auto"/>
              <w:bottom w:val="single" w:sz="4" w:space="0" w:color="auto"/>
            </w:tcBorders>
            <w:shd w:val="clear" w:color="auto" w:fill="auto"/>
            <w:noWrap/>
            <w:vAlign w:val="center"/>
            <w:hideMark/>
          </w:tcPr>
          <w:p w14:paraId="4652A83A" w14:textId="77777777" w:rsidR="009B2803" w:rsidRPr="000B3025" w:rsidRDefault="009B2803" w:rsidP="000F6A11">
            <w:pPr>
              <w:pStyle w:val="cuatexto"/>
              <w:jc w:val="right"/>
            </w:pPr>
            <w:r>
              <w:t>838</w:t>
            </w:r>
          </w:p>
        </w:tc>
      </w:tr>
      <w:tr w:rsidR="009B2803" w:rsidRPr="000B3025" w14:paraId="519CD426" w14:textId="77777777" w:rsidTr="000B2768">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37E0182A" w14:textId="78D55503" w:rsidR="009B2803" w:rsidRPr="00F40857" w:rsidRDefault="009B2803" w:rsidP="008319B1">
            <w:pPr>
              <w:pStyle w:val="cuatexto"/>
            </w:pPr>
            <w:proofErr w:type="spellStart"/>
            <w:r>
              <w:t>Azpilagaña</w:t>
            </w:r>
            <w:proofErr w:type="spellEnd"/>
          </w:p>
        </w:tc>
        <w:tc>
          <w:tcPr>
            <w:tcW w:w="2169" w:type="dxa"/>
            <w:tcBorders>
              <w:top w:val="single" w:sz="4" w:space="0" w:color="auto"/>
              <w:bottom w:val="single" w:sz="2" w:space="0" w:color="auto"/>
            </w:tcBorders>
            <w:shd w:val="clear" w:color="auto" w:fill="auto"/>
            <w:noWrap/>
            <w:vAlign w:val="center"/>
            <w:hideMark/>
          </w:tcPr>
          <w:p w14:paraId="2B0BD5E8" w14:textId="50E65884" w:rsidR="009B2803" w:rsidRPr="000B3025" w:rsidRDefault="009B2803" w:rsidP="008319B1">
            <w:pPr>
              <w:pStyle w:val="cuatexto"/>
            </w:pPr>
            <w:r>
              <w:t xml:space="preserve">Erizaintzako </w:t>
            </w:r>
            <w:proofErr w:type="spellStart"/>
            <w:r>
              <w:t>lang</w:t>
            </w:r>
            <w:proofErr w:type="spellEnd"/>
            <w:r>
              <w:t>.</w:t>
            </w:r>
          </w:p>
        </w:tc>
        <w:tc>
          <w:tcPr>
            <w:tcW w:w="668" w:type="dxa"/>
            <w:tcBorders>
              <w:top w:val="single" w:sz="4" w:space="0" w:color="auto"/>
              <w:bottom w:val="single" w:sz="2" w:space="0" w:color="auto"/>
            </w:tcBorders>
            <w:shd w:val="clear" w:color="auto" w:fill="auto"/>
            <w:noWrap/>
            <w:vAlign w:val="center"/>
            <w:hideMark/>
          </w:tcPr>
          <w:p w14:paraId="0019E62C" w14:textId="77777777" w:rsidR="009B2803" w:rsidRPr="000B3025" w:rsidRDefault="009B2803" w:rsidP="000F6A11">
            <w:pPr>
              <w:pStyle w:val="cuatexto"/>
              <w:jc w:val="right"/>
            </w:pPr>
            <w:r>
              <w:t>1.403</w:t>
            </w:r>
          </w:p>
        </w:tc>
        <w:tc>
          <w:tcPr>
            <w:tcW w:w="669" w:type="dxa"/>
            <w:tcBorders>
              <w:top w:val="single" w:sz="4" w:space="0" w:color="auto"/>
              <w:bottom w:val="single" w:sz="2" w:space="0" w:color="auto"/>
            </w:tcBorders>
            <w:shd w:val="clear" w:color="auto" w:fill="auto"/>
            <w:noWrap/>
            <w:vAlign w:val="center"/>
            <w:hideMark/>
          </w:tcPr>
          <w:p w14:paraId="7C9FE4FF" w14:textId="77777777" w:rsidR="009B2803" w:rsidRPr="000B3025" w:rsidRDefault="009B2803" w:rsidP="000F6A11">
            <w:pPr>
              <w:pStyle w:val="cuatexto"/>
              <w:jc w:val="right"/>
            </w:pPr>
            <w:r>
              <w:t>1.378</w:t>
            </w:r>
          </w:p>
        </w:tc>
        <w:tc>
          <w:tcPr>
            <w:tcW w:w="669" w:type="dxa"/>
            <w:tcBorders>
              <w:top w:val="single" w:sz="4" w:space="0" w:color="auto"/>
              <w:bottom w:val="single" w:sz="2" w:space="0" w:color="auto"/>
            </w:tcBorders>
            <w:shd w:val="clear" w:color="auto" w:fill="auto"/>
            <w:noWrap/>
            <w:vAlign w:val="center"/>
            <w:hideMark/>
          </w:tcPr>
          <w:p w14:paraId="1D2101A0" w14:textId="77777777" w:rsidR="009B2803" w:rsidRPr="000B3025" w:rsidRDefault="009B2803" w:rsidP="000F6A11">
            <w:pPr>
              <w:pStyle w:val="cuatexto"/>
              <w:jc w:val="right"/>
            </w:pPr>
            <w:r>
              <w:t>1.397</w:t>
            </w:r>
          </w:p>
        </w:tc>
        <w:tc>
          <w:tcPr>
            <w:tcW w:w="668" w:type="dxa"/>
            <w:tcBorders>
              <w:top w:val="single" w:sz="4" w:space="0" w:color="auto"/>
              <w:bottom w:val="single" w:sz="2" w:space="0" w:color="auto"/>
            </w:tcBorders>
            <w:shd w:val="clear" w:color="auto" w:fill="auto"/>
            <w:noWrap/>
            <w:vAlign w:val="center"/>
            <w:hideMark/>
          </w:tcPr>
          <w:p w14:paraId="16482979" w14:textId="77777777" w:rsidR="009B2803" w:rsidRPr="000B3025" w:rsidRDefault="009B2803" w:rsidP="000F6A11">
            <w:pPr>
              <w:pStyle w:val="cuatexto"/>
              <w:jc w:val="right"/>
            </w:pPr>
            <w:r>
              <w:t>1.383</w:t>
            </w:r>
          </w:p>
        </w:tc>
        <w:tc>
          <w:tcPr>
            <w:tcW w:w="669" w:type="dxa"/>
            <w:tcBorders>
              <w:top w:val="single" w:sz="4" w:space="0" w:color="auto"/>
              <w:bottom w:val="single" w:sz="2" w:space="0" w:color="auto"/>
            </w:tcBorders>
            <w:shd w:val="clear" w:color="auto" w:fill="auto"/>
            <w:noWrap/>
            <w:vAlign w:val="center"/>
            <w:hideMark/>
          </w:tcPr>
          <w:p w14:paraId="696BD255" w14:textId="77777777" w:rsidR="009B2803" w:rsidRPr="000B3025" w:rsidRDefault="009B2803" w:rsidP="000F6A11">
            <w:pPr>
              <w:pStyle w:val="cuatexto"/>
              <w:jc w:val="right"/>
            </w:pPr>
            <w:r>
              <w:t>1.239</w:t>
            </w:r>
          </w:p>
        </w:tc>
        <w:tc>
          <w:tcPr>
            <w:tcW w:w="669" w:type="dxa"/>
            <w:tcBorders>
              <w:top w:val="single" w:sz="4" w:space="0" w:color="auto"/>
              <w:bottom w:val="single" w:sz="2" w:space="0" w:color="auto"/>
            </w:tcBorders>
            <w:shd w:val="clear" w:color="auto" w:fill="auto"/>
            <w:noWrap/>
            <w:vAlign w:val="center"/>
            <w:hideMark/>
          </w:tcPr>
          <w:p w14:paraId="6870FCBD" w14:textId="77777777" w:rsidR="009B2803" w:rsidRPr="000B3025" w:rsidRDefault="009B2803" w:rsidP="000F6A11">
            <w:pPr>
              <w:pStyle w:val="cuatexto"/>
              <w:jc w:val="right"/>
            </w:pPr>
            <w:r>
              <w:t>1.248</w:t>
            </w:r>
          </w:p>
        </w:tc>
      </w:tr>
      <w:tr w:rsidR="009B2803" w:rsidRPr="000B3025" w14:paraId="1282269B" w14:textId="77777777" w:rsidTr="000B2768">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08838874"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39168B07" w14:textId="2FDEB0CC" w:rsidR="009B2803" w:rsidRPr="000B3025" w:rsidRDefault="009B2803" w:rsidP="008319B1">
            <w:pPr>
              <w:pStyle w:val="cuatexto"/>
            </w:pPr>
            <w:r>
              <w:t>Familia medikuntzako fak.</w:t>
            </w:r>
          </w:p>
        </w:tc>
        <w:tc>
          <w:tcPr>
            <w:tcW w:w="668" w:type="dxa"/>
            <w:tcBorders>
              <w:top w:val="single" w:sz="2" w:space="0" w:color="auto"/>
              <w:bottom w:val="single" w:sz="2" w:space="0" w:color="auto"/>
            </w:tcBorders>
            <w:shd w:val="clear" w:color="auto" w:fill="auto"/>
            <w:noWrap/>
            <w:vAlign w:val="center"/>
            <w:hideMark/>
          </w:tcPr>
          <w:p w14:paraId="30E070EC" w14:textId="77777777" w:rsidR="009B2803" w:rsidRPr="000B3025" w:rsidRDefault="009B2803" w:rsidP="000F6A11">
            <w:pPr>
              <w:pStyle w:val="cuatexto"/>
              <w:jc w:val="right"/>
            </w:pPr>
            <w:r>
              <w:t>1.501</w:t>
            </w:r>
          </w:p>
        </w:tc>
        <w:tc>
          <w:tcPr>
            <w:tcW w:w="669" w:type="dxa"/>
            <w:tcBorders>
              <w:top w:val="single" w:sz="2" w:space="0" w:color="auto"/>
              <w:bottom w:val="single" w:sz="2" w:space="0" w:color="auto"/>
            </w:tcBorders>
            <w:shd w:val="clear" w:color="auto" w:fill="auto"/>
            <w:noWrap/>
            <w:vAlign w:val="center"/>
            <w:hideMark/>
          </w:tcPr>
          <w:p w14:paraId="2D58DE5C" w14:textId="77777777" w:rsidR="009B2803" w:rsidRPr="000B3025" w:rsidRDefault="009B2803" w:rsidP="000F6A11">
            <w:pPr>
              <w:pStyle w:val="cuatexto"/>
              <w:jc w:val="right"/>
            </w:pPr>
            <w:r>
              <w:t>1.479</w:t>
            </w:r>
          </w:p>
        </w:tc>
        <w:tc>
          <w:tcPr>
            <w:tcW w:w="669" w:type="dxa"/>
            <w:tcBorders>
              <w:top w:val="single" w:sz="2" w:space="0" w:color="auto"/>
              <w:bottom w:val="single" w:sz="2" w:space="0" w:color="auto"/>
            </w:tcBorders>
            <w:shd w:val="clear" w:color="auto" w:fill="auto"/>
            <w:noWrap/>
            <w:vAlign w:val="center"/>
            <w:hideMark/>
          </w:tcPr>
          <w:p w14:paraId="455733FB" w14:textId="77777777" w:rsidR="009B2803" w:rsidRPr="000B3025" w:rsidRDefault="009B2803" w:rsidP="000F6A11">
            <w:pPr>
              <w:pStyle w:val="cuatexto"/>
              <w:jc w:val="right"/>
            </w:pPr>
            <w:r>
              <w:t>1.493</w:t>
            </w:r>
          </w:p>
        </w:tc>
        <w:tc>
          <w:tcPr>
            <w:tcW w:w="668" w:type="dxa"/>
            <w:tcBorders>
              <w:top w:val="single" w:sz="2" w:space="0" w:color="auto"/>
              <w:bottom w:val="single" w:sz="2" w:space="0" w:color="auto"/>
            </w:tcBorders>
            <w:shd w:val="clear" w:color="auto" w:fill="auto"/>
            <w:noWrap/>
            <w:vAlign w:val="center"/>
            <w:hideMark/>
          </w:tcPr>
          <w:p w14:paraId="3D7205BE" w14:textId="77777777" w:rsidR="009B2803" w:rsidRPr="000B3025" w:rsidRDefault="009B2803" w:rsidP="000F6A11">
            <w:pPr>
              <w:pStyle w:val="cuatexto"/>
              <w:jc w:val="right"/>
            </w:pPr>
            <w:r>
              <w:t>1.478</w:t>
            </w:r>
          </w:p>
        </w:tc>
        <w:tc>
          <w:tcPr>
            <w:tcW w:w="669" w:type="dxa"/>
            <w:tcBorders>
              <w:top w:val="single" w:sz="2" w:space="0" w:color="auto"/>
              <w:bottom w:val="single" w:sz="2" w:space="0" w:color="auto"/>
            </w:tcBorders>
            <w:shd w:val="clear" w:color="auto" w:fill="auto"/>
            <w:noWrap/>
            <w:vAlign w:val="center"/>
            <w:hideMark/>
          </w:tcPr>
          <w:p w14:paraId="5A531088" w14:textId="77777777" w:rsidR="009B2803" w:rsidRPr="000B3025" w:rsidRDefault="009B2803" w:rsidP="000F6A11">
            <w:pPr>
              <w:pStyle w:val="cuatexto"/>
              <w:jc w:val="right"/>
            </w:pPr>
            <w:r>
              <w:t>1.302</w:t>
            </w:r>
          </w:p>
        </w:tc>
        <w:tc>
          <w:tcPr>
            <w:tcW w:w="669" w:type="dxa"/>
            <w:tcBorders>
              <w:top w:val="single" w:sz="2" w:space="0" w:color="auto"/>
              <w:bottom w:val="single" w:sz="2" w:space="0" w:color="auto"/>
            </w:tcBorders>
            <w:shd w:val="clear" w:color="auto" w:fill="auto"/>
            <w:noWrap/>
            <w:vAlign w:val="center"/>
            <w:hideMark/>
          </w:tcPr>
          <w:p w14:paraId="3FAE0853" w14:textId="77777777" w:rsidR="009B2803" w:rsidRPr="000B3025" w:rsidRDefault="009B2803" w:rsidP="000F6A11">
            <w:pPr>
              <w:pStyle w:val="cuatexto"/>
              <w:jc w:val="right"/>
            </w:pPr>
            <w:r>
              <w:t>1.309</w:t>
            </w:r>
          </w:p>
        </w:tc>
      </w:tr>
      <w:tr w:rsidR="009B2803" w:rsidRPr="000B3025" w14:paraId="6D48256F" w14:textId="77777777" w:rsidTr="000B2768">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260FC29B"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45A973EC" w14:textId="0D314AB8" w:rsidR="009B2803" w:rsidRPr="000B3025" w:rsidRDefault="009B2803" w:rsidP="008319B1">
            <w:pPr>
              <w:pStyle w:val="cuatexto"/>
            </w:pPr>
            <w:r>
              <w:t>Pediatriako fak.</w:t>
            </w:r>
          </w:p>
        </w:tc>
        <w:tc>
          <w:tcPr>
            <w:tcW w:w="668" w:type="dxa"/>
            <w:tcBorders>
              <w:top w:val="single" w:sz="2" w:space="0" w:color="auto"/>
              <w:bottom w:val="single" w:sz="4" w:space="0" w:color="auto"/>
            </w:tcBorders>
            <w:shd w:val="clear" w:color="auto" w:fill="auto"/>
            <w:noWrap/>
            <w:vAlign w:val="center"/>
            <w:hideMark/>
          </w:tcPr>
          <w:p w14:paraId="10D106BE" w14:textId="77777777" w:rsidR="009B2803" w:rsidRPr="000B3025" w:rsidRDefault="009B2803" w:rsidP="000F6A11">
            <w:pPr>
              <w:pStyle w:val="cuatexto"/>
              <w:jc w:val="right"/>
            </w:pPr>
            <w:r>
              <w:t>882</w:t>
            </w:r>
          </w:p>
        </w:tc>
        <w:tc>
          <w:tcPr>
            <w:tcW w:w="669" w:type="dxa"/>
            <w:tcBorders>
              <w:top w:val="single" w:sz="2" w:space="0" w:color="auto"/>
              <w:bottom w:val="single" w:sz="4" w:space="0" w:color="auto"/>
            </w:tcBorders>
            <w:shd w:val="clear" w:color="auto" w:fill="auto"/>
            <w:noWrap/>
            <w:vAlign w:val="center"/>
            <w:hideMark/>
          </w:tcPr>
          <w:p w14:paraId="3DFC70FA" w14:textId="77777777" w:rsidR="009B2803" w:rsidRPr="000B3025" w:rsidRDefault="009B2803" w:rsidP="000F6A11">
            <w:pPr>
              <w:pStyle w:val="cuatexto"/>
              <w:jc w:val="right"/>
            </w:pPr>
            <w:r>
              <w:t>842</w:t>
            </w:r>
          </w:p>
        </w:tc>
        <w:tc>
          <w:tcPr>
            <w:tcW w:w="669" w:type="dxa"/>
            <w:tcBorders>
              <w:top w:val="single" w:sz="2" w:space="0" w:color="auto"/>
              <w:bottom w:val="single" w:sz="4" w:space="0" w:color="auto"/>
            </w:tcBorders>
            <w:shd w:val="clear" w:color="auto" w:fill="auto"/>
            <w:noWrap/>
            <w:vAlign w:val="center"/>
            <w:hideMark/>
          </w:tcPr>
          <w:p w14:paraId="18870B60" w14:textId="77777777" w:rsidR="009B2803" w:rsidRPr="000B3025" w:rsidRDefault="009B2803" w:rsidP="000F6A11">
            <w:pPr>
              <w:pStyle w:val="cuatexto"/>
              <w:jc w:val="right"/>
            </w:pPr>
            <w:r>
              <w:t>883</w:t>
            </w:r>
          </w:p>
        </w:tc>
        <w:tc>
          <w:tcPr>
            <w:tcW w:w="668" w:type="dxa"/>
            <w:tcBorders>
              <w:top w:val="single" w:sz="2" w:space="0" w:color="auto"/>
              <w:bottom w:val="single" w:sz="4" w:space="0" w:color="auto"/>
            </w:tcBorders>
            <w:shd w:val="clear" w:color="auto" w:fill="auto"/>
            <w:noWrap/>
            <w:vAlign w:val="center"/>
            <w:hideMark/>
          </w:tcPr>
          <w:p w14:paraId="0FCC3293" w14:textId="77777777" w:rsidR="009B2803" w:rsidRPr="000B3025" w:rsidRDefault="009B2803" w:rsidP="000F6A11">
            <w:pPr>
              <w:pStyle w:val="cuatexto"/>
              <w:jc w:val="right"/>
            </w:pPr>
            <w:r>
              <w:t>873</w:t>
            </w:r>
          </w:p>
        </w:tc>
        <w:tc>
          <w:tcPr>
            <w:tcW w:w="669" w:type="dxa"/>
            <w:tcBorders>
              <w:top w:val="single" w:sz="2" w:space="0" w:color="auto"/>
              <w:bottom w:val="single" w:sz="4" w:space="0" w:color="auto"/>
            </w:tcBorders>
            <w:shd w:val="clear" w:color="auto" w:fill="auto"/>
            <w:noWrap/>
            <w:vAlign w:val="center"/>
            <w:hideMark/>
          </w:tcPr>
          <w:p w14:paraId="27BCFCEF" w14:textId="77777777" w:rsidR="009B2803" w:rsidRPr="000B3025" w:rsidRDefault="009B2803" w:rsidP="000F6A11">
            <w:pPr>
              <w:pStyle w:val="cuatexto"/>
              <w:jc w:val="right"/>
            </w:pPr>
            <w:r>
              <w:t>863</w:t>
            </w:r>
          </w:p>
        </w:tc>
        <w:tc>
          <w:tcPr>
            <w:tcW w:w="669" w:type="dxa"/>
            <w:tcBorders>
              <w:top w:val="single" w:sz="2" w:space="0" w:color="auto"/>
              <w:bottom w:val="single" w:sz="4" w:space="0" w:color="auto"/>
            </w:tcBorders>
            <w:shd w:val="clear" w:color="auto" w:fill="auto"/>
            <w:noWrap/>
            <w:vAlign w:val="center"/>
            <w:hideMark/>
          </w:tcPr>
          <w:p w14:paraId="184013E6" w14:textId="77777777" w:rsidR="009B2803" w:rsidRPr="000B3025" w:rsidRDefault="009B2803" w:rsidP="000F6A11">
            <w:pPr>
              <w:pStyle w:val="cuatexto"/>
              <w:jc w:val="right"/>
            </w:pPr>
            <w:r>
              <w:t>879</w:t>
            </w:r>
          </w:p>
        </w:tc>
      </w:tr>
      <w:tr w:rsidR="009B2803" w:rsidRPr="000B3025" w14:paraId="05D68758" w14:textId="77777777" w:rsidTr="000B2768">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03D10D16" w14:textId="35C3F039" w:rsidR="009B2803" w:rsidRPr="00F40857" w:rsidRDefault="009B2803" w:rsidP="008319B1">
            <w:pPr>
              <w:pStyle w:val="cuatexto"/>
            </w:pPr>
            <w:proofErr w:type="spellStart"/>
            <w:r>
              <w:t>Mendillorri</w:t>
            </w:r>
            <w:proofErr w:type="spellEnd"/>
          </w:p>
        </w:tc>
        <w:tc>
          <w:tcPr>
            <w:tcW w:w="2169" w:type="dxa"/>
            <w:tcBorders>
              <w:top w:val="single" w:sz="4" w:space="0" w:color="auto"/>
              <w:bottom w:val="single" w:sz="2" w:space="0" w:color="auto"/>
            </w:tcBorders>
            <w:shd w:val="clear" w:color="auto" w:fill="auto"/>
            <w:noWrap/>
            <w:vAlign w:val="center"/>
            <w:hideMark/>
          </w:tcPr>
          <w:p w14:paraId="05EFBEEA" w14:textId="370C28B2" w:rsidR="009B2803" w:rsidRPr="000B3025" w:rsidRDefault="009B2803" w:rsidP="008319B1">
            <w:pPr>
              <w:pStyle w:val="cuatexto"/>
            </w:pPr>
            <w:r>
              <w:t xml:space="preserve">Erizaintzako </w:t>
            </w:r>
            <w:proofErr w:type="spellStart"/>
            <w:r>
              <w:t>lang</w:t>
            </w:r>
            <w:proofErr w:type="spellEnd"/>
            <w:r>
              <w:t>.</w:t>
            </w:r>
          </w:p>
        </w:tc>
        <w:tc>
          <w:tcPr>
            <w:tcW w:w="668" w:type="dxa"/>
            <w:tcBorders>
              <w:top w:val="single" w:sz="4" w:space="0" w:color="auto"/>
              <w:bottom w:val="single" w:sz="2" w:space="0" w:color="auto"/>
            </w:tcBorders>
            <w:shd w:val="clear" w:color="auto" w:fill="auto"/>
            <w:noWrap/>
            <w:vAlign w:val="center"/>
            <w:hideMark/>
          </w:tcPr>
          <w:p w14:paraId="597BDA24" w14:textId="77777777" w:rsidR="009B2803" w:rsidRPr="000B3025" w:rsidRDefault="009B2803" w:rsidP="000F6A11">
            <w:pPr>
              <w:pStyle w:val="cuatexto"/>
              <w:jc w:val="right"/>
            </w:pPr>
            <w:r>
              <w:t>1.470</w:t>
            </w:r>
          </w:p>
        </w:tc>
        <w:tc>
          <w:tcPr>
            <w:tcW w:w="669" w:type="dxa"/>
            <w:tcBorders>
              <w:top w:val="single" w:sz="4" w:space="0" w:color="auto"/>
              <w:bottom w:val="single" w:sz="2" w:space="0" w:color="auto"/>
            </w:tcBorders>
            <w:shd w:val="clear" w:color="auto" w:fill="auto"/>
            <w:noWrap/>
            <w:vAlign w:val="center"/>
            <w:hideMark/>
          </w:tcPr>
          <w:p w14:paraId="7F6C8DB0" w14:textId="77777777" w:rsidR="009B2803" w:rsidRPr="000B3025" w:rsidRDefault="009B2803" w:rsidP="000F6A11">
            <w:pPr>
              <w:pStyle w:val="cuatexto"/>
              <w:jc w:val="right"/>
            </w:pPr>
            <w:r>
              <w:t>1.594</w:t>
            </w:r>
          </w:p>
        </w:tc>
        <w:tc>
          <w:tcPr>
            <w:tcW w:w="669" w:type="dxa"/>
            <w:tcBorders>
              <w:top w:val="single" w:sz="4" w:space="0" w:color="auto"/>
              <w:bottom w:val="single" w:sz="2" w:space="0" w:color="auto"/>
            </w:tcBorders>
            <w:shd w:val="clear" w:color="auto" w:fill="auto"/>
            <w:noWrap/>
            <w:vAlign w:val="center"/>
            <w:hideMark/>
          </w:tcPr>
          <w:p w14:paraId="02848763" w14:textId="77777777" w:rsidR="009B2803" w:rsidRPr="000B3025" w:rsidRDefault="009B2803" w:rsidP="000F6A11">
            <w:pPr>
              <w:pStyle w:val="cuatexto"/>
              <w:jc w:val="right"/>
            </w:pPr>
            <w:r>
              <w:t>1.469</w:t>
            </w:r>
          </w:p>
        </w:tc>
        <w:tc>
          <w:tcPr>
            <w:tcW w:w="668" w:type="dxa"/>
            <w:tcBorders>
              <w:top w:val="single" w:sz="4" w:space="0" w:color="auto"/>
              <w:bottom w:val="single" w:sz="2" w:space="0" w:color="auto"/>
            </w:tcBorders>
            <w:shd w:val="clear" w:color="auto" w:fill="auto"/>
            <w:noWrap/>
            <w:vAlign w:val="center"/>
            <w:hideMark/>
          </w:tcPr>
          <w:p w14:paraId="314A8A8D" w14:textId="77777777" w:rsidR="009B2803" w:rsidRPr="000B3025" w:rsidRDefault="009B2803" w:rsidP="000F6A11">
            <w:pPr>
              <w:pStyle w:val="cuatexto"/>
              <w:jc w:val="right"/>
            </w:pPr>
            <w:r>
              <w:t>1.468</w:t>
            </w:r>
          </w:p>
        </w:tc>
        <w:tc>
          <w:tcPr>
            <w:tcW w:w="669" w:type="dxa"/>
            <w:tcBorders>
              <w:top w:val="single" w:sz="4" w:space="0" w:color="auto"/>
              <w:bottom w:val="single" w:sz="2" w:space="0" w:color="auto"/>
            </w:tcBorders>
            <w:shd w:val="clear" w:color="auto" w:fill="auto"/>
            <w:noWrap/>
            <w:vAlign w:val="center"/>
            <w:hideMark/>
          </w:tcPr>
          <w:p w14:paraId="13B215CD" w14:textId="77777777" w:rsidR="009B2803" w:rsidRPr="000B3025" w:rsidRDefault="009B2803" w:rsidP="000F6A11">
            <w:pPr>
              <w:pStyle w:val="cuatexto"/>
              <w:jc w:val="right"/>
            </w:pPr>
            <w:r>
              <w:t>1.453</w:t>
            </w:r>
          </w:p>
        </w:tc>
        <w:tc>
          <w:tcPr>
            <w:tcW w:w="669" w:type="dxa"/>
            <w:tcBorders>
              <w:top w:val="single" w:sz="4" w:space="0" w:color="auto"/>
              <w:bottom w:val="single" w:sz="2" w:space="0" w:color="auto"/>
            </w:tcBorders>
            <w:shd w:val="clear" w:color="auto" w:fill="auto"/>
            <w:noWrap/>
            <w:vAlign w:val="center"/>
            <w:hideMark/>
          </w:tcPr>
          <w:p w14:paraId="31FB0408" w14:textId="77777777" w:rsidR="009B2803" w:rsidRPr="000B3025" w:rsidRDefault="009B2803" w:rsidP="000F6A11">
            <w:pPr>
              <w:pStyle w:val="cuatexto"/>
              <w:jc w:val="right"/>
            </w:pPr>
            <w:r>
              <w:t>1.438</w:t>
            </w:r>
          </w:p>
        </w:tc>
      </w:tr>
      <w:tr w:rsidR="009B2803" w:rsidRPr="000B3025" w14:paraId="564FE3C6" w14:textId="77777777" w:rsidTr="000B2768">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1212E5AE"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7A020C37" w14:textId="688202D0" w:rsidR="009B2803" w:rsidRPr="000B3025" w:rsidRDefault="009B2803" w:rsidP="008319B1">
            <w:pPr>
              <w:pStyle w:val="cuatexto"/>
            </w:pPr>
            <w:r>
              <w:t>Familia medikuntzako fak.</w:t>
            </w:r>
          </w:p>
        </w:tc>
        <w:tc>
          <w:tcPr>
            <w:tcW w:w="668" w:type="dxa"/>
            <w:tcBorders>
              <w:top w:val="single" w:sz="2" w:space="0" w:color="auto"/>
              <w:bottom w:val="single" w:sz="2" w:space="0" w:color="auto"/>
            </w:tcBorders>
            <w:shd w:val="clear" w:color="auto" w:fill="auto"/>
            <w:noWrap/>
            <w:vAlign w:val="center"/>
            <w:hideMark/>
          </w:tcPr>
          <w:p w14:paraId="3B9B892D" w14:textId="77777777" w:rsidR="009B2803" w:rsidRPr="000B3025" w:rsidRDefault="009B2803" w:rsidP="000F6A11">
            <w:pPr>
              <w:pStyle w:val="cuatexto"/>
              <w:jc w:val="right"/>
            </w:pPr>
            <w:r>
              <w:t>1.690</w:t>
            </w:r>
          </w:p>
        </w:tc>
        <w:tc>
          <w:tcPr>
            <w:tcW w:w="669" w:type="dxa"/>
            <w:tcBorders>
              <w:top w:val="single" w:sz="2" w:space="0" w:color="auto"/>
              <w:bottom w:val="single" w:sz="2" w:space="0" w:color="auto"/>
            </w:tcBorders>
            <w:shd w:val="clear" w:color="auto" w:fill="auto"/>
            <w:noWrap/>
            <w:vAlign w:val="center"/>
            <w:hideMark/>
          </w:tcPr>
          <w:p w14:paraId="58EA4C1A" w14:textId="77777777" w:rsidR="009B2803" w:rsidRPr="000B3025" w:rsidRDefault="009B2803" w:rsidP="000F6A11">
            <w:pPr>
              <w:pStyle w:val="cuatexto"/>
              <w:jc w:val="right"/>
            </w:pPr>
            <w:r>
              <w:t>1.847</w:t>
            </w:r>
          </w:p>
        </w:tc>
        <w:tc>
          <w:tcPr>
            <w:tcW w:w="669" w:type="dxa"/>
            <w:tcBorders>
              <w:top w:val="single" w:sz="2" w:space="0" w:color="auto"/>
              <w:bottom w:val="single" w:sz="2" w:space="0" w:color="auto"/>
            </w:tcBorders>
            <w:shd w:val="clear" w:color="auto" w:fill="auto"/>
            <w:noWrap/>
            <w:vAlign w:val="center"/>
            <w:hideMark/>
          </w:tcPr>
          <w:p w14:paraId="2F766999" w14:textId="77777777" w:rsidR="009B2803" w:rsidRPr="000B3025" w:rsidRDefault="009B2803" w:rsidP="000F6A11">
            <w:pPr>
              <w:pStyle w:val="cuatexto"/>
              <w:jc w:val="right"/>
            </w:pPr>
            <w:r>
              <w:t>1.703</w:t>
            </w:r>
          </w:p>
        </w:tc>
        <w:tc>
          <w:tcPr>
            <w:tcW w:w="668" w:type="dxa"/>
            <w:tcBorders>
              <w:top w:val="single" w:sz="2" w:space="0" w:color="auto"/>
              <w:bottom w:val="single" w:sz="2" w:space="0" w:color="auto"/>
            </w:tcBorders>
            <w:shd w:val="clear" w:color="auto" w:fill="auto"/>
            <w:noWrap/>
            <w:vAlign w:val="center"/>
            <w:hideMark/>
          </w:tcPr>
          <w:p w14:paraId="6CBDD87D" w14:textId="77777777" w:rsidR="009B2803" w:rsidRPr="000B3025" w:rsidRDefault="009B2803" w:rsidP="000F6A11">
            <w:pPr>
              <w:pStyle w:val="cuatexto"/>
              <w:jc w:val="right"/>
            </w:pPr>
            <w:r>
              <w:t>1.710</w:t>
            </w:r>
          </w:p>
        </w:tc>
        <w:tc>
          <w:tcPr>
            <w:tcW w:w="669" w:type="dxa"/>
            <w:tcBorders>
              <w:top w:val="single" w:sz="2" w:space="0" w:color="auto"/>
              <w:bottom w:val="single" w:sz="2" w:space="0" w:color="auto"/>
            </w:tcBorders>
            <w:shd w:val="clear" w:color="auto" w:fill="auto"/>
            <w:noWrap/>
            <w:vAlign w:val="center"/>
            <w:hideMark/>
          </w:tcPr>
          <w:p w14:paraId="4A271F4E" w14:textId="77777777" w:rsidR="009B2803" w:rsidRPr="000B3025" w:rsidRDefault="009B2803" w:rsidP="000F6A11">
            <w:pPr>
              <w:pStyle w:val="cuatexto"/>
              <w:jc w:val="right"/>
            </w:pPr>
            <w:r>
              <w:t>1.700</w:t>
            </w:r>
          </w:p>
        </w:tc>
        <w:tc>
          <w:tcPr>
            <w:tcW w:w="669" w:type="dxa"/>
            <w:tcBorders>
              <w:top w:val="single" w:sz="2" w:space="0" w:color="auto"/>
              <w:bottom w:val="single" w:sz="2" w:space="0" w:color="auto"/>
            </w:tcBorders>
            <w:shd w:val="clear" w:color="auto" w:fill="auto"/>
            <w:noWrap/>
            <w:vAlign w:val="center"/>
            <w:hideMark/>
          </w:tcPr>
          <w:p w14:paraId="59E8E2C1" w14:textId="77777777" w:rsidR="009B2803" w:rsidRPr="000B3025" w:rsidRDefault="009B2803" w:rsidP="000F6A11">
            <w:pPr>
              <w:pStyle w:val="cuatexto"/>
              <w:jc w:val="right"/>
            </w:pPr>
            <w:r>
              <w:t>1.694</w:t>
            </w:r>
          </w:p>
        </w:tc>
      </w:tr>
      <w:tr w:rsidR="009B2803" w:rsidRPr="000B3025" w14:paraId="4F5D4B10"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51E1FEB7"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65F59FE0" w14:textId="5EB2D0B5" w:rsidR="009B2803" w:rsidRPr="000B3025" w:rsidRDefault="009B2803" w:rsidP="008319B1">
            <w:pPr>
              <w:pStyle w:val="cuatexto"/>
            </w:pPr>
            <w:r>
              <w:t>Pediatriako fak.</w:t>
            </w:r>
          </w:p>
        </w:tc>
        <w:tc>
          <w:tcPr>
            <w:tcW w:w="668" w:type="dxa"/>
            <w:tcBorders>
              <w:top w:val="single" w:sz="2" w:space="0" w:color="auto"/>
              <w:bottom w:val="single" w:sz="4" w:space="0" w:color="auto"/>
            </w:tcBorders>
            <w:shd w:val="clear" w:color="auto" w:fill="auto"/>
            <w:noWrap/>
            <w:vAlign w:val="center"/>
            <w:hideMark/>
          </w:tcPr>
          <w:p w14:paraId="1B0335B6" w14:textId="77777777" w:rsidR="009B2803" w:rsidRPr="000B3025" w:rsidRDefault="009B2803" w:rsidP="000F6A11">
            <w:pPr>
              <w:pStyle w:val="cuatexto"/>
              <w:jc w:val="right"/>
            </w:pPr>
            <w:r>
              <w:t>754</w:t>
            </w:r>
          </w:p>
        </w:tc>
        <w:tc>
          <w:tcPr>
            <w:tcW w:w="669" w:type="dxa"/>
            <w:tcBorders>
              <w:top w:val="single" w:sz="2" w:space="0" w:color="auto"/>
              <w:bottom w:val="single" w:sz="4" w:space="0" w:color="auto"/>
            </w:tcBorders>
            <w:shd w:val="clear" w:color="auto" w:fill="auto"/>
            <w:noWrap/>
            <w:vAlign w:val="center"/>
            <w:hideMark/>
          </w:tcPr>
          <w:p w14:paraId="653038B8" w14:textId="77777777" w:rsidR="009B2803" w:rsidRPr="000B3025" w:rsidRDefault="009B2803" w:rsidP="000F6A11">
            <w:pPr>
              <w:pStyle w:val="cuatexto"/>
              <w:jc w:val="right"/>
            </w:pPr>
            <w:r>
              <w:t>963</w:t>
            </w:r>
          </w:p>
        </w:tc>
        <w:tc>
          <w:tcPr>
            <w:tcW w:w="669" w:type="dxa"/>
            <w:tcBorders>
              <w:top w:val="single" w:sz="2" w:space="0" w:color="auto"/>
              <w:bottom w:val="single" w:sz="4" w:space="0" w:color="auto"/>
            </w:tcBorders>
            <w:shd w:val="clear" w:color="auto" w:fill="auto"/>
            <w:noWrap/>
            <w:vAlign w:val="center"/>
            <w:hideMark/>
          </w:tcPr>
          <w:p w14:paraId="05FCCE21" w14:textId="77777777" w:rsidR="009B2803" w:rsidRPr="000B3025" w:rsidRDefault="009B2803" w:rsidP="000F6A11">
            <w:pPr>
              <w:pStyle w:val="cuatexto"/>
              <w:jc w:val="right"/>
            </w:pPr>
            <w:r>
              <w:t>711</w:t>
            </w:r>
          </w:p>
        </w:tc>
        <w:tc>
          <w:tcPr>
            <w:tcW w:w="668" w:type="dxa"/>
            <w:tcBorders>
              <w:top w:val="single" w:sz="2" w:space="0" w:color="auto"/>
              <w:bottom w:val="single" w:sz="4" w:space="0" w:color="auto"/>
            </w:tcBorders>
            <w:shd w:val="clear" w:color="auto" w:fill="auto"/>
            <w:noWrap/>
            <w:vAlign w:val="center"/>
            <w:hideMark/>
          </w:tcPr>
          <w:p w14:paraId="4E7C6EF3" w14:textId="77777777" w:rsidR="009B2803" w:rsidRPr="000B3025" w:rsidRDefault="009B2803" w:rsidP="000F6A11">
            <w:pPr>
              <w:pStyle w:val="cuatexto"/>
              <w:jc w:val="right"/>
            </w:pPr>
            <w:r>
              <w:t>685</w:t>
            </w:r>
          </w:p>
        </w:tc>
        <w:tc>
          <w:tcPr>
            <w:tcW w:w="669" w:type="dxa"/>
            <w:tcBorders>
              <w:top w:val="single" w:sz="2" w:space="0" w:color="auto"/>
              <w:bottom w:val="single" w:sz="4" w:space="0" w:color="auto"/>
            </w:tcBorders>
            <w:shd w:val="clear" w:color="auto" w:fill="auto"/>
            <w:noWrap/>
            <w:vAlign w:val="center"/>
            <w:hideMark/>
          </w:tcPr>
          <w:p w14:paraId="16B94B81" w14:textId="77777777" w:rsidR="009B2803" w:rsidRPr="000B3025" w:rsidRDefault="009B2803" w:rsidP="000F6A11">
            <w:pPr>
              <w:pStyle w:val="cuatexto"/>
              <w:jc w:val="right"/>
            </w:pPr>
            <w:r>
              <w:t>649</w:t>
            </w:r>
          </w:p>
        </w:tc>
        <w:tc>
          <w:tcPr>
            <w:tcW w:w="669" w:type="dxa"/>
            <w:tcBorders>
              <w:top w:val="single" w:sz="2" w:space="0" w:color="auto"/>
              <w:bottom w:val="single" w:sz="4" w:space="0" w:color="auto"/>
            </w:tcBorders>
            <w:shd w:val="clear" w:color="auto" w:fill="auto"/>
            <w:noWrap/>
            <w:vAlign w:val="center"/>
            <w:hideMark/>
          </w:tcPr>
          <w:p w14:paraId="5D924491" w14:textId="77777777" w:rsidR="009B2803" w:rsidRPr="000B3025" w:rsidRDefault="009B2803" w:rsidP="000F6A11">
            <w:pPr>
              <w:pStyle w:val="cuatexto"/>
              <w:jc w:val="right"/>
            </w:pPr>
            <w:r>
              <w:t>608</w:t>
            </w:r>
          </w:p>
        </w:tc>
      </w:tr>
      <w:tr w:rsidR="009B2803" w:rsidRPr="000B3025" w14:paraId="799C0508" w14:textId="77777777" w:rsidTr="009E4D93">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49157D3A" w14:textId="0A991522" w:rsidR="009B2803" w:rsidRPr="00F40857" w:rsidRDefault="009B2803" w:rsidP="008319B1">
            <w:pPr>
              <w:pStyle w:val="cuatexto"/>
            </w:pPr>
            <w:r>
              <w:t>Antsoain</w:t>
            </w:r>
          </w:p>
        </w:tc>
        <w:tc>
          <w:tcPr>
            <w:tcW w:w="2169" w:type="dxa"/>
            <w:tcBorders>
              <w:top w:val="single" w:sz="4" w:space="0" w:color="auto"/>
              <w:bottom w:val="single" w:sz="2" w:space="0" w:color="auto"/>
            </w:tcBorders>
            <w:shd w:val="clear" w:color="auto" w:fill="auto"/>
            <w:noWrap/>
            <w:vAlign w:val="center"/>
            <w:hideMark/>
          </w:tcPr>
          <w:p w14:paraId="587200CC" w14:textId="0CFDA638" w:rsidR="009B2803" w:rsidRPr="000B3025" w:rsidRDefault="009B2803" w:rsidP="008319B1">
            <w:pPr>
              <w:pStyle w:val="cuatexto"/>
            </w:pPr>
            <w:r>
              <w:t xml:space="preserve">Erizaintzako </w:t>
            </w:r>
            <w:proofErr w:type="spellStart"/>
            <w:r>
              <w:t>lang</w:t>
            </w:r>
            <w:proofErr w:type="spellEnd"/>
            <w:r>
              <w:t>.</w:t>
            </w:r>
          </w:p>
        </w:tc>
        <w:tc>
          <w:tcPr>
            <w:tcW w:w="668" w:type="dxa"/>
            <w:tcBorders>
              <w:top w:val="single" w:sz="4" w:space="0" w:color="auto"/>
              <w:bottom w:val="single" w:sz="2" w:space="0" w:color="auto"/>
            </w:tcBorders>
            <w:shd w:val="clear" w:color="auto" w:fill="auto"/>
            <w:noWrap/>
            <w:vAlign w:val="center"/>
            <w:hideMark/>
          </w:tcPr>
          <w:p w14:paraId="28956D13" w14:textId="77777777" w:rsidR="009B2803" w:rsidRPr="000B3025" w:rsidRDefault="009B2803" w:rsidP="000F6A11">
            <w:pPr>
              <w:pStyle w:val="cuatexto"/>
              <w:jc w:val="right"/>
            </w:pPr>
            <w:r>
              <w:t>1.345</w:t>
            </w:r>
          </w:p>
        </w:tc>
        <w:tc>
          <w:tcPr>
            <w:tcW w:w="669" w:type="dxa"/>
            <w:tcBorders>
              <w:top w:val="single" w:sz="4" w:space="0" w:color="auto"/>
              <w:bottom w:val="single" w:sz="2" w:space="0" w:color="auto"/>
            </w:tcBorders>
            <w:shd w:val="clear" w:color="auto" w:fill="auto"/>
            <w:noWrap/>
            <w:vAlign w:val="center"/>
            <w:hideMark/>
          </w:tcPr>
          <w:p w14:paraId="07863903" w14:textId="77777777" w:rsidR="009B2803" w:rsidRPr="000B3025" w:rsidRDefault="009B2803" w:rsidP="000F6A11">
            <w:pPr>
              <w:pStyle w:val="cuatexto"/>
              <w:jc w:val="right"/>
            </w:pPr>
            <w:r>
              <w:t>1.520</w:t>
            </w:r>
          </w:p>
        </w:tc>
        <w:tc>
          <w:tcPr>
            <w:tcW w:w="669" w:type="dxa"/>
            <w:tcBorders>
              <w:top w:val="single" w:sz="4" w:space="0" w:color="auto"/>
              <w:bottom w:val="single" w:sz="2" w:space="0" w:color="auto"/>
            </w:tcBorders>
            <w:shd w:val="clear" w:color="auto" w:fill="auto"/>
            <w:noWrap/>
            <w:vAlign w:val="center"/>
            <w:hideMark/>
          </w:tcPr>
          <w:p w14:paraId="4345EA07" w14:textId="77777777" w:rsidR="009B2803" w:rsidRPr="000B3025" w:rsidRDefault="009B2803" w:rsidP="000F6A11">
            <w:pPr>
              <w:pStyle w:val="cuatexto"/>
              <w:jc w:val="right"/>
            </w:pPr>
            <w:r>
              <w:t>1.345</w:t>
            </w:r>
          </w:p>
        </w:tc>
        <w:tc>
          <w:tcPr>
            <w:tcW w:w="668" w:type="dxa"/>
            <w:tcBorders>
              <w:top w:val="single" w:sz="4" w:space="0" w:color="auto"/>
              <w:bottom w:val="single" w:sz="2" w:space="0" w:color="auto"/>
            </w:tcBorders>
            <w:shd w:val="clear" w:color="auto" w:fill="auto"/>
            <w:noWrap/>
            <w:vAlign w:val="center"/>
            <w:hideMark/>
          </w:tcPr>
          <w:p w14:paraId="6C2FE263" w14:textId="77777777" w:rsidR="009B2803" w:rsidRPr="000B3025" w:rsidRDefault="009B2803" w:rsidP="000F6A11">
            <w:pPr>
              <w:pStyle w:val="cuatexto"/>
              <w:jc w:val="right"/>
            </w:pPr>
            <w:r>
              <w:t>1.347</w:t>
            </w:r>
          </w:p>
        </w:tc>
        <w:tc>
          <w:tcPr>
            <w:tcW w:w="669" w:type="dxa"/>
            <w:tcBorders>
              <w:top w:val="single" w:sz="4" w:space="0" w:color="auto"/>
              <w:bottom w:val="single" w:sz="2" w:space="0" w:color="auto"/>
            </w:tcBorders>
            <w:shd w:val="clear" w:color="auto" w:fill="auto"/>
            <w:noWrap/>
            <w:vAlign w:val="center"/>
            <w:hideMark/>
          </w:tcPr>
          <w:p w14:paraId="040CD3A0" w14:textId="77777777" w:rsidR="009B2803" w:rsidRPr="000B3025" w:rsidRDefault="009B2803" w:rsidP="000F6A11">
            <w:pPr>
              <w:pStyle w:val="cuatexto"/>
              <w:jc w:val="right"/>
            </w:pPr>
            <w:r>
              <w:t>1.351</w:t>
            </w:r>
          </w:p>
        </w:tc>
        <w:tc>
          <w:tcPr>
            <w:tcW w:w="669" w:type="dxa"/>
            <w:tcBorders>
              <w:top w:val="single" w:sz="4" w:space="0" w:color="auto"/>
              <w:bottom w:val="single" w:sz="2" w:space="0" w:color="auto"/>
            </w:tcBorders>
            <w:shd w:val="clear" w:color="auto" w:fill="auto"/>
            <w:noWrap/>
            <w:vAlign w:val="center"/>
            <w:hideMark/>
          </w:tcPr>
          <w:p w14:paraId="7B1F44B6" w14:textId="77777777" w:rsidR="009B2803" w:rsidRPr="000B3025" w:rsidRDefault="009B2803" w:rsidP="000F6A11">
            <w:pPr>
              <w:pStyle w:val="cuatexto"/>
              <w:jc w:val="right"/>
            </w:pPr>
            <w:r>
              <w:t>1.349</w:t>
            </w:r>
          </w:p>
        </w:tc>
      </w:tr>
      <w:tr w:rsidR="009B2803" w:rsidRPr="000B3025" w14:paraId="3DECD997"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7179FB1D"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6FA3876F" w14:textId="79DE6C7C" w:rsidR="009B2803" w:rsidRPr="000B3025" w:rsidRDefault="009B2803" w:rsidP="008319B1">
            <w:pPr>
              <w:pStyle w:val="cuatexto"/>
            </w:pPr>
            <w:r>
              <w:t>Familia medikuntzako fak.</w:t>
            </w:r>
          </w:p>
        </w:tc>
        <w:tc>
          <w:tcPr>
            <w:tcW w:w="668" w:type="dxa"/>
            <w:tcBorders>
              <w:top w:val="single" w:sz="2" w:space="0" w:color="auto"/>
              <w:bottom w:val="single" w:sz="2" w:space="0" w:color="auto"/>
            </w:tcBorders>
            <w:shd w:val="clear" w:color="auto" w:fill="auto"/>
            <w:noWrap/>
            <w:vAlign w:val="center"/>
            <w:hideMark/>
          </w:tcPr>
          <w:p w14:paraId="6F8FAFEC" w14:textId="77777777" w:rsidR="009B2803" w:rsidRPr="000B3025" w:rsidRDefault="009B2803" w:rsidP="000F6A11">
            <w:pPr>
              <w:pStyle w:val="cuatexto"/>
              <w:jc w:val="right"/>
            </w:pPr>
            <w:r>
              <w:t>1.488</w:t>
            </w:r>
          </w:p>
        </w:tc>
        <w:tc>
          <w:tcPr>
            <w:tcW w:w="669" w:type="dxa"/>
            <w:tcBorders>
              <w:top w:val="single" w:sz="2" w:space="0" w:color="auto"/>
              <w:bottom w:val="single" w:sz="2" w:space="0" w:color="auto"/>
            </w:tcBorders>
            <w:shd w:val="clear" w:color="auto" w:fill="auto"/>
            <w:noWrap/>
            <w:vAlign w:val="center"/>
            <w:hideMark/>
          </w:tcPr>
          <w:p w14:paraId="765CE1A6" w14:textId="77777777" w:rsidR="009B2803" w:rsidRPr="000B3025" w:rsidRDefault="009B2803" w:rsidP="000F6A11">
            <w:pPr>
              <w:pStyle w:val="cuatexto"/>
              <w:jc w:val="right"/>
            </w:pPr>
            <w:r>
              <w:t>1.453</w:t>
            </w:r>
          </w:p>
        </w:tc>
        <w:tc>
          <w:tcPr>
            <w:tcW w:w="669" w:type="dxa"/>
            <w:tcBorders>
              <w:top w:val="single" w:sz="2" w:space="0" w:color="auto"/>
              <w:bottom w:val="single" w:sz="2" w:space="0" w:color="auto"/>
            </w:tcBorders>
            <w:shd w:val="clear" w:color="auto" w:fill="auto"/>
            <w:noWrap/>
            <w:vAlign w:val="center"/>
            <w:hideMark/>
          </w:tcPr>
          <w:p w14:paraId="64499351" w14:textId="77777777" w:rsidR="009B2803" w:rsidRPr="000B3025" w:rsidRDefault="009B2803" w:rsidP="000F6A11">
            <w:pPr>
              <w:pStyle w:val="cuatexto"/>
              <w:jc w:val="right"/>
            </w:pPr>
            <w:r>
              <w:t>1.511</w:t>
            </w:r>
          </w:p>
        </w:tc>
        <w:tc>
          <w:tcPr>
            <w:tcW w:w="668" w:type="dxa"/>
            <w:tcBorders>
              <w:top w:val="single" w:sz="2" w:space="0" w:color="auto"/>
              <w:bottom w:val="single" w:sz="2" w:space="0" w:color="auto"/>
            </w:tcBorders>
            <w:shd w:val="clear" w:color="auto" w:fill="auto"/>
            <w:noWrap/>
            <w:vAlign w:val="center"/>
            <w:hideMark/>
          </w:tcPr>
          <w:p w14:paraId="75A5678F" w14:textId="77777777" w:rsidR="009B2803" w:rsidRPr="000B3025" w:rsidRDefault="009B2803" w:rsidP="000F6A11">
            <w:pPr>
              <w:pStyle w:val="cuatexto"/>
              <w:jc w:val="right"/>
            </w:pPr>
            <w:r>
              <w:t>1.538</w:t>
            </w:r>
          </w:p>
        </w:tc>
        <w:tc>
          <w:tcPr>
            <w:tcW w:w="669" w:type="dxa"/>
            <w:tcBorders>
              <w:top w:val="single" w:sz="2" w:space="0" w:color="auto"/>
              <w:bottom w:val="single" w:sz="2" w:space="0" w:color="auto"/>
            </w:tcBorders>
            <w:shd w:val="clear" w:color="auto" w:fill="auto"/>
            <w:noWrap/>
            <w:vAlign w:val="center"/>
            <w:hideMark/>
          </w:tcPr>
          <w:p w14:paraId="6582D0AF" w14:textId="77777777" w:rsidR="009B2803" w:rsidRPr="000B3025" w:rsidRDefault="009B2803" w:rsidP="000F6A11">
            <w:pPr>
              <w:pStyle w:val="cuatexto"/>
              <w:jc w:val="right"/>
            </w:pPr>
            <w:r>
              <w:t>1.565</w:t>
            </w:r>
          </w:p>
        </w:tc>
        <w:tc>
          <w:tcPr>
            <w:tcW w:w="669" w:type="dxa"/>
            <w:tcBorders>
              <w:top w:val="single" w:sz="2" w:space="0" w:color="auto"/>
              <w:bottom w:val="single" w:sz="2" w:space="0" w:color="auto"/>
            </w:tcBorders>
            <w:shd w:val="clear" w:color="auto" w:fill="auto"/>
            <w:noWrap/>
            <w:vAlign w:val="center"/>
            <w:hideMark/>
          </w:tcPr>
          <w:p w14:paraId="668CAD9A" w14:textId="77777777" w:rsidR="009B2803" w:rsidRPr="000B3025" w:rsidRDefault="009B2803" w:rsidP="000F6A11">
            <w:pPr>
              <w:pStyle w:val="cuatexto"/>
              <w:jc w:val="right"/>
            </w:pPr>
            <w:r>
              <w:t>1.583</w:t>
            </w:r>
          </w:p>
        </w:tc>
      </w:tr>
      <w:tr w:rsidR="009B2803" w:rsidRPr="000B3025" w14:paraId="0BA73827"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42645E3B"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1F7FD840" w14:textId="64F4CF73" w:rsidR="009B2803" w:rsidRPr="000B3025" w:rsidRDefault="009B2803" w:rsidP="008319B1">
            <w:pPr>
              <w:pStyle w:val="cuatexto"/>
            </w:pPr>
            <w:r>
              <w:t>Pediatriako fak.</w:t>
            </w:r>
          </w:p>
        </w:tc>
        <w:tc>
          <w:tcPr>
            <w:tcW w:w="668" w:type="dxa"/>
            <w:tcBorders>
              <w:top w:val="single" w:sz="2" w:space="0" w:color="auto"/>
              <w:bottom w:val="single" w:sz="4" w:space="0" w:color="auto"/>
            </w:tcBorders>
            <w:shd w:val="clear" w:color="auto" w:fill="auto"/>
            <w:noWrap/>
            <w:vAlign w:val="center"/>
            <w:hideMark/>
          </w:tcPr>
          <w:p w14:paraId="0697C86D" w14:textId="77777777" w:rsidR="009B2803" w:rsidRPr="000B3025" w:rsidRDefault="009B2803" w:rsidP="000F6A11">
            <w:pPr>
              <w:pStyle w:val="cuatexto"/>
              <w:jc w:val="right"/>
            </w:pPr>
            <w:r>
              <w:t>917</w:t>
            </w:r>
          </w:p>
        </w:tc>
        <w:tc>
          <w:tcPr>
            <w:tcW w:w="669" w:type="dxa"/>
            <w:tcBorders>
              <w:top w:val="single" w:sz="2" w:space="0" w:color="auto"/>
              <w:bottom w:val="single" w:sz="4" w:space="0" w:color="auto"/>
            </w:tcBorders>
            <w:shd w:val="clear" w:color="auto" w:fill="auto"/>
            <w:noWrap/>
            <w:vAlign w:val="center"/>
            <w:hideMark/>
          </w:tcPr>
          <w:p w14:paraId="07F0A16B" w14:textId="77777777" w:rsidR="009B2803" w:rsidRPr="000B3025" w:rsidRDefault="009B2803" w:rsidP="000F6A11">
            <w:pPr>
              <w:pStyle w:val="cuatexto"/>
              <w:jc w:val="right"/>
            </w:pPr>
            <w:r>
              <w:t>961</w:t>
            </w:r>
          </w:p>
        </w:tc>
        <w:tc>
          <w:tcPr>
            <w:tcW w:w="669" w:type="dxa"/>
            <w:tcBorders>
              <w:top w:val="single" w:sz="2" w:space="0" w:color="auto"/>
              <w:bottom w:val="single" w:sz="4" w:space="0" w:color="auto"/>
            </w:tcBorders>
            <w:shd w:val="clear" w:color="auto" w:fill="auto"/>
            <w:noWrap/>
            <w:vAlign w:val="center"/>
            <w:hideMark/>
          </w:tcPr>
          <w:p w14:paraId="356D329B" w14:textId="77777777" w:rsidR="009B2803" w:rsidRPr="000B3025" w:rsidRDefault="009B2803" w:rsidP="000F6A11">
            <w:pPr>
              <w:pStyle w:val="cuatexto"/>
              <w:jc w:val="right"/>
            </w:pPr>
            <w:r>
              <w:t>850</w:t>
            </w:r>
          </w:p>
        </w:tc>
        <w:tc>
          <w:tcPr>
            <w:tcW w:w="668" w:type="dxa"/>
            <w:tcBorders>
              <w:top w:val="single" w:sz="2" w:space="0" w:color="auto"/>
              <w:bottom w:val="single" w:sz="4" w:space="0" w:color="auto"/>
            </w:tcBorders>
            <w:shd w:val="clear" w:color="auto" w:fill="auto"/>
            <w:noWrap/>
            <w:vAlign w:val="center"/>
            <w:hideMark/>
          </w:tcPr>
          <w:p w14:paraId="393B28A5" w14:textId="77777777" w:rsidR="009B2803" w:rsidRPr="000B3025" w:rsidRDefault="009B2803" w:rsidP="000F6A11">
            <w:pPr>
              <w:pStyle w:val="cuatexto"/>
              <w:jc w:val="right"/>
            </w:pPr>
            <w:r>
              <w:t>774</w:t>
            </w:r>
          </w:p>
        </w:tc>
        <w:tc>
          <w:tcPr>
            <w:tcW w:w="669" w:type="dxa"/>
            <w:tcBorders>
              <w:top w:val="single" w:sz="2" w:space="0" w:color="auto"/>
              <w:bottom w:val="single" w:sz="4" w:space="0" w:color="auto"/>
            </w:tcBorders>
            <w:shd w:val="clear" w:color="auto" w:fill="auto"/>
            <w:noWrap/>
            <w:vAlign w:val="center"/>
            <w:hideMark/>
          </w:tcPr>
          <w:p w14:paraId="2D930E98" w14:textId="77777777" w:rsidR="009B2803" w:rsidRPr="000B3025" w:rsidRDefault="009B2803" w:rsidP="000F6A11">
            <w:pPr>
              <w:pStyle w:val="cuatexto"/>
              <w:jc w:val="right"/>
            </w:pPr>
            <w:r>
              <w:t>709</w:t>
            </w:r>
          </w:p>
        </w:tc>
        <w:tc>
          <w:tcPr>
            <w:tcW w:w="669" w:type="dxa"/>
            <w:tcBorders>
              <w:top w:val="single" w:sz="2" w:space="0" w:color="auto"/>
              <w:bottom w:val="single" w:sz="4" w:space="0" w:color="auto"/>
            </w:tcBorders>
            <w:shd w:val="clear" w:color="auto" w:fill="auto"/>
            <w:noWrap/>
            <w:vAlign w:val="center"/>
            <w:hideMark/>
          </w:tcPr>
          <w:p w14:paraId="7DA3B016" w14:textId="77777777" w:rsidR="009B2803" w:rsidRPr="000B3025" w:rsidRDefault="009B2803" w:rsidP="000F6A11">
            <w:pPr>
              <w:pStyle w:val="cuatexto"/>
              <w:jc w:val="right"/>
            </w:pPr>
            <w:r>
              <w:t>648</w:t>
            </w:r>
          </w:p>
        </w:tc>
      </w:tr>
      <w:tr w:rsidR="009B2803" w:rsidRPr="000B3025" w14:paraId="102A2D38" w14:textId="77777777" w:rsidTr="009E4D93">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2921E2E5" w14:textId="18B3D8F4" w:rsidR="009B2803" w:rsidRPr="00F40857" w:rsidRDefault="009B2803" w:rsidP="008319B1">
            <w:pPr>
              <w:pStyle w:val="cuatexto"/>
            </w:pPr>
            <w:proofErr w:type="spellStart"/>
            <w:r>
              <w:t>Buztintxuri</w:t>
            </w:r>
            <w:proofErr w:type="spellEnd"/>
          </w:p>
        </w:tc>
        <w:tc>
          <w:tcPr>
            <w:tcW w:w="2169" w:type="dxa"/>
            <w:tcBorders>
              <w:top w:val="single" w:sz="4" w:space="0" w:color="auto"/>
              <w:bottom w:val="single" w:sz="2" w:space="0" w:color="auto"/>
            </w:tcBorders>
            <w:shd w:val="clear" w:color="auto" w:fill="auto"/>
            <w:noWrap/>
            <w:vAlign w:val="center"/>
            <w:hideMark/>
          </w:tcPr>
          <w:p w14:paraId="140A43E9" w14:textId="1EC7591A" w:rsidR="009B2803" w:rsidRPr="000B3025" w:rsidRDefault="009B2803" w:rsidP="008319B1">
            <w:pPr>
              <w:pStyle w:val="cuatexto"/>
            </w:pPr>
            <w:r>
              <w:t xml:space="preserve">Erizaintzako </w:t>
            </w:r>
            <w:proofErr w:type="spellStart"/>
            <w:r>
              <w:t>lang</w:t>
            </w:r>
            <w:proofErr w:type="spellEnd"/>
            <w:r>
              <w:t>.</w:t>
            </w:r>
          </w:p>
        </w:tc>
        <w:tc>
          <w:tcPr>
            <w:tcW w:w="668" w:type="dxa"/>
            <w:tcBorders>
              <w:top w:val="single" w:sz="4" w:space="0" w:color="auto"/>
              <w:bottom w:val="single" w:sz="2" w:space="0" w:color="auto"/>
            </w:tcBorders>
            <w:shd w:val="clear" w:color="auto" w:fill="auto"/>
            <w:noWrap/>
            <w:vAlign w:val="center"/>
            <w:hideMark/>
          </w:tcPr>
          <w:p w14:paraId="68DBF784" w14:textId="77777777" w:rsidR="009B2803" w:rsidRPr="000B3025" w:rsidRDefault="009B2803" w:rsidP="000F6A11">
            <w:pPr>
              <w:pStyle w:val="cuatexto"/>
              <w:jc w:val="right"/>
            </w:pPr>
            <w:r>
              <w:t>1.485</w:t>
            </w:r>
          </w:p>
        </w:tc>
        <w:tc>
          <w:tcPr>
            <w:tcW w:w="669" w:type="dxa"/>
            <w:tcBorders>
              <w:top w:val="single" w:sz="4" w:space="0" w:color="auto"/>
              <w:bottom w:val="single" w:sz="2" w:space="0" w:color="auto"/>
            </w:tcBorders>
            <w:shd w:val="clear" w:color="auto" w:fill="auto"/>
            <w:noWrap/>
            <w:vAlign w:val="center"/>
            <w:hideMark/>
          </w:tcPr>
          <w:p w14:paraId="59B373CB" w14:textId="77777777" w:rsidR="009B2803" w:rsidRPr="000B3025" w:rsidRDefault="009B2803" w:rsidP="000F6A11">
            <w:pPr>
              <w:pStyle w:val="cuatexto"/>
              <w:jc w:val="right"/>
            </w:pPr>
            <w:r>
              <w:t>1.426</w:t>
            </w:r>
          </w:p>
        </w:tc>
        <w:tc>
          <w:tcPr>
            <w:tcW w:w="669" w:type="dxa"/>
            <w:tcBorders>
              <w:top w:val="single" w:sz="4" w:space="0" w:color="auto"/>
              <w:bottom w:val="single" w:sz="2" w:space="0" w:color="auto"/>
            </w:tcBorders>
            <w:shd w:val="clear" w:color="auto" w:fill="auto"/>
            <w:noWrap/>
            <w:vAlign w:val="center"/>
            <w:hideMark/>
          </w:tcPr>
          <w:p w14:paraId="546E21B7" w14:textId="77777777" w:rsidR="009B2803" w:rsidRPr="000B3025" w:rsidRDefault="009B2803" w:rsidP="000F6A11">
            <w:pPr>
              <w:pStyle w:val="cuatexto"/>
              <w:jc w:val="right"/>
            </w:pPr>
            <w:r>
              <w:t>1.519</w:t>
            </w:r>
          </w:p>
        </w:tc>
        <w:tc>
          <w:tcPr>
            <w:tcW w:w="668" w:type="dxa"/>
            <w:tcBorders>
              <w:top w:val="single" w:sz="4" w:space="0" w:color="auto"/>
              <w:bottom w:val="single" w:sz="2" w:space="0" w:color="auto"/>
            </w:tcBorders>
            <w:shd w:val="clear" w:color="auto" w:fill="auto"/>
            <w:noWrap/>
            <w:vAlign w:val="center"/>
            <w:hideMark/>
          </w:tcPr>
          <w:p w14:paraId="201043B2" w14:textId="77777777" w:rsidR="009B2803" w:rsidRPr="000B3025" w:rsidRDefault="009B2803" w:rsidP="000F6A11">
            <w:pPr>
              <w:pStyle w:val="cuatexto"/>
              <w:jc w:val="right"/>
            </w:pPr>
            <w:r>
              <w:t>1.378</w:t>
            </w:r>
          </w:p>
        </w:tc>
        <w:tc>
          <w:tcPr>
            <w:tcW w:w="669" w:type="dxa"/>
            <w:tcBorders>
              <w:top w:val="single" w:sz="4" w:space="0" w:color="auto"/>
              <w:bottom w:val="single" w:sz="2" w:space="0" w:color="auto"/>
            </w:tcBorders>
            <w:shd w:val="clear" w:color="auto" w:fill="auto"/>
            <w:noWrap/>
            <w:vAlign w:val="center"/>
            <w:hideMark/>
          </w:tcPr>
          <w:p w14:paraId="2B01D1D1" w14:textId="77777777" w:rsidR="009B2803" w:rsidRPr="000B3025" w:rsidRDefault="009B2803" w:rsidP="000F6A11">
            <w:pPr>
              <w:pStyle w:val="cuatexto"/>
              <w:jc w:val="right"/>
            </w:pPr>
            <w:r>
              <w:t>1.405</w:t>
            </w:r>
          </w:p>
        </w:tc>
        <w:tc>
          <w:tcPr>
            <w:tcW w:w="669" w:type="dxa"/>
            <w:tcBorders>
              <w:top w:val="single" w:sz="4" w:space="0" w:color="auto"/>
              <w:bottom w:val="single" w:sz="2" w:space="0" w:color="auto"/>
            </w:tcBorders>
            <w:shd w:val="clear" w:color="auto" w:fill="auto"/>
            <w:noWrap/>
            <w:vAlign w:val="center"/>
            <w:hideMark/>
          </w:tcPr>
          <w:p w14:paraId="7FDB03B5" w14:textId="77777777" w:rsidR="009B2803" w:rsidRPr="000B3025" w:rsidRDefault="009B2803" w:rsidP="000F6A11">
            <w:pPr>
              <w:pStyle w:val="cuatexto"/>
              <w:jc w:val="right"/>
            </w:pPr>
            <w:r>
              <w:t>1.304</w:t>
            </w:r>
          </w:p>
        </w:tc>
      </w:tr>
      <w:tr w:rsidR="009B2803" w:rsidRPr="000B3025" w14:paraId="6FC8F534"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3D157790"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7B98AE51" w14:textId="60B20A9E" w:rsidR="009B2803" w:rsidRPr="000B3025" w:rsidRDefault="009B2803" w:rsidP="008319B1">
            <w:pPr>
              <w:pStyle w:val="cuatexto"/>
            </w:pPr>
            <w:r>
              <w:t>Familia medikuntzako fak.</w:t>
            </w:r>
          </w:p>
        </w:tc>
        <w:tc>
          <w:tcPr>
            <w:tcW w:w="668" w:type="dxa"/>
            <w:tcBorders>
              <w:top w:val="single" w:sz="2" w:space="0" w:color="auto"/>
              <w:bottom w:val="single" w:sz="2" w:space="0" w:color="auto"/>
            </w:tcBorders>
            <w:shd w:val="clear" w:color="auto" w:fill="auto"/>
            <w:noWrap/>
            <w:vAlign w:val="center"/>
            <w:hideMark/>
          </w:tcPr>
          <w:p w14:paraId="2B6465EB" w14:textId="77777777" w:rsidR="009B2803" w:rsidRPr="000B3025" w:rsidRDefault="009B2803" w:rsidP="000F6A11">
            <w:pPr>
              <w:pStyle w:val="cuatexto"/>
              <w:jc w:val="right"/>
            </w:pPr>
            <w:r>
              <w:t>1.637</w:t>
            </w:r>
          </w:p>
        </w:tc>
        <w:tc>
          <w:tcPr>
            <w:tcW w:w="669" w:type="dxa"/>
            <w:tcBorders>
              <w:top w:val="single" w:sz="2" w:space="0" w:color="auto"/>
              <w:bottom w:val="single" w:sz="2" w:space="0" w:color="auto"/>
            </w:tcBorders>
            <w:shd w:val="clear" w:color="auto" w:fill="auto"/>
            <w:noWrap/>
            <w:vAlign w:val="center"/>
            <w:hideMark/>
          </w:tcPr>
          <w:p w14:paraId="45A6B207" w14:textId="77777777" w:rsidR="009B2803" w:rsidRPr="000B3025" w:rsidRDefault="009B2803" w:rsidP="000F6A11">
            <w:pPr>
              <w:pStyle w:val="cuatexto"/>
              <w:jc w:val="right"/>
            </w:pPr>
            <w:r>
              <w:t>1.558</w:t>
            </w:r>
          </w:p>
        </w:tc>
        <w:tc>
          <w:tcPr>
            <w:tcW w:w="669" w:type="dxa"/>
            <w:tcBorders>
              <w:top w:val="single" w:sz="2" w:space="0" w:color="auto"/>
              <w:bottom w:val="single" w:sz="2" w:space="0" w:color="auto"/>
            </w:tcBorders>
            <w:shd w:val="clear" w:color="auto" w:fill="auto"/>
            <w:noWrap/>
            <w:vAlign w:val="center"/>
            <w:hideMark/>
          </w:tcPr>
          <w:p w14:paraId="27087F3A" w14:textId="77777777" w:rsidR="009B2803" w:rsidRPr="000B3025" w:rsidRDefault="009B2803" w:rsidP="000F6A11">
            <w:pPr>
              <w:pStyle w:val="cuatexto"/>
              <w:jc w:val="right"/>
            </w:pPr>
            <w:r>
              <w:t>1.681</w:t>
            </w:r>
          </w:p>
        </w:tc>
        <w:tc>
          <w:tcPr>
            <w:tcW w:w="668" w:type="dxa"/>
            <w:tcBorders>
              <w:top w:val="single" w:sz="2" w:space="0" w:color="auto"/>
              <w:bottom w:val="single" w:sz="2" w:space="0" w:color="auto"/>
            </w:tcBorders>
            <w:shd w:val="clear" w:color="auto" w:fill="auto"/>
            <w:noWrap/>
            <w:vAlign w:val="center"/>
            <w:hideMark/>
          </w:tcPr>
          <w:p w14:paraId="0C058EE4" w14:textId="77777777" w:rsidR="009B2803" w:rsidRPr="000B3025" w:rsidRDefault="009B2803" w:rsidP="000F6A11">
            <w:pPr>
              <w:pStyle w:val="cuatexto"/>
              <w:jc w:val="right"/>
            </w:pPr>
            <w:r>
              <w:t>1.722</w:t>
            </w:r>
          </w:p>
        </w:tc>
        <w:tc>
          <w:tcPr>
            <w:tcW w:w="669" w:type="dxa"/>
            <w:tcBorders>
              <w:top w:val="single" w:sz="2" w:space="0" w:color="auto"/>
              <w:bottom w:val="single" w:sz="2" w:space="0" w:color="auto"/>
            </w:tcBorders>
            <w:shd w:val="clear" w:color="auto" w:fill="auto"/>
            <w:noWrap/>
            <w:vAlign w:val="center"/>
            <w:hideMark/>
          </w:tcPr>
          <w:p w14:paraId="4C478ADB" w14:textId="77777777" w:rsidR="009B2803" w:rsidRPr="000B3025" w:rsidRDefault="009B2803" w:rsidP="000F6A11">
            <w:pPr>
              <w:pStyle w:val="cuatexto"/>
              <w:jc w:val="right"/>
            </w:pPr>
            <w:r>
              <w:t>1.774</w:t>
            </w:r>
          </w:p>
        </w:tc>
        <w:tc>
          <w:tcPr>
            <w:tcW w:w="669" w:type="dxa"/>
            <w:tcBorders>
              <w:top w:val="single" w:sz="2" w:space="0" w:color="auto"/>
              <w:bottom w:val="single" w:sz="2" w:space="0" w:color="auto"/>
            </w:tcBorders>
            <w:shd w:val="clear" w:color="auto" w:fill="auto"/>
            <w:noWrap/>
            <w:vAlign w:val="center"/>
            <w:hideMark/>
          </w:tcPr>
          <w:p w14:paraId="6FA6DF14" w14:textId="77777777" w:rsidR="009B2803" w:rsidRPr="000B3025" w:rsidRDefault="009B2803" w:rsidP="000F6A11">
            <w:pPr>
              <w:pStyle w:val="cuatexto"/>
              <w:jc w:val="right"/>
            </w:pPr>
            <w:r>
              <w:t>1.580</w:t>
            </w:r>
          </w:p>
        </w:tc>
      </w:tr>
      <w:tr w:rsidR="009B2803" w:rsidRPr="000B3025" w14:paraId="121A07DD"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0B73BE4F"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72589E42" w14:textId="294E36E0" w:rsidR="009B2803" w:rsidRPr="000B3025" w:rsidRDefault="009B2803" w:rsidP="008319B1">
            <w:pPr>
              <w:pStyle w:val="cuatexto"/>
            </w:pPr>
            <w:r>
              <w:t>Pediatriako fak.</w:t>
            </w:r>
          </w:p>
        </w:tc>
        <w:tc>
          <w:tcPr>
            <w:tcW w:w="668" w:type="dxa"/>
            <w:tcBorders>
              <w:top w:val="single" w:sz="2" w:space="0" w:color="auto"/>
              <w:bottom w:val="single" w:sz="4" w:space="0" w:color="auto"/>
            </w:tcBorders>
            <w:shd w:val="clear" w:color="auto" w:fill="auto"/>
            <w:noWrap/>
            <w:vAlign w:val="center"/>
            <w:hideMark/>
          </w:tcPr>
          <w:p w14:paraId="4CBC47B5" w14:textId="77777777" w:rsidR="009B2803" w:rsidRPr="000B3025" w:rsidRDefault="009B2803" w:rsidP="000F6A11">
            <w:pPr>
              <w:pStyle w:val="cuatexto"/>
              <w:jc w:val="right"/>
            </w:pPr>
            <w:r>
              <w:t>887</w:t>
            </w:r>
          </w:p>
        </w:tc>
        <w:tc>
          <w:tcPr>
            <w:tcW w:w="669" w:type="dxa"/>
            <w:tcBorders>
              <w:top w:val="single" w:sz="2" w:space="0" w:color="auto"/>
              <w:bottom w:val="single" w:sz="4" w:space="0" w:color="auto"/>
            </w:tcBorders>
            <w:shd w:val="clear" w:color="auto" w:fill="auto"/>
            <w:noWrap/>
            <w:vAlign w:val="center"/>
            <w:hideMark/>
          </w:tcPr>
          <w:p w14:paraId="6E17BCCC" w14:textId="77777777" w:rsidR="009B2803" w:rsidRPr="000B3025" w:rsidRDefault="009B2803" w:rsidP="000F6A11">
            <w:pPr>
              <w:pStyle w:val="cuatexto"/>
              <w:jc w:val="right"/>
            </w:pPr>
            <w:r>
              <w:t>871</w:t>
            </w:r>
          </w:p>
        </w:tc>
        <w:tc>
          <w:tcPr>
            <w:tcW w:w="669" w:type="dxa"/>
            <w:tcBorders>
              <w:top w:val="single" w:sz="2" w:space="0" w:color="auto"/>
              <w:bottom w:val="single" w:sz="4" w:space="0" w:color="auto"/>
            </w:tcBorders>
            <w:shd w:val="clear" w:color="auto" w:fill="auto"/>
            <w:noWrap/>
            <w:vAlign w:val="center"/>
            <w:hideMark/>
          </w:tcPr>
          <w:p w14:paraId="1FB2DA58" w14:textId="77777777" w:rsidR="009B2803" w:rsidRPr="000B3025" w:rsidRDefault="009B2803" w:rsidP="000F6A11">
            <w:pPr>
              <w:pStyle w:val="cuatexto"/>
              <w:jc w:val="right"/>
            </w:pPr>
            <w:r>
              <w:t>896</w:t>
            </w:r>
          </w:p>
        </w:tc>
        <w:tc>
          <w:tcPr>
            <w:tcW w:w="668" w:type="dxa"/>
            <w:tcBorders>
              <w:top w:val="single" w:sz="2" w:space="0" w:color="auto"/>
              <w:bottom w:val="single" w:sz="4" w:space="0" w:color="auto"/>
            </w:tcBorders>
            <w:shd w:val="clear" w:color="auto" w:fill="auto"/>
            <w:noWrap/>
            <w:vAlign w:val="center"/>
            <w:hideMark/>
          </w:tcPr>
          <w:p w14:paraId="2B6F1BBD" w14:textId="77777777" w:rsidR="009B2803" w:rsidRPr="000B3025" w:rsidRDefault="009B2803" w:rsidP="000F6A11">
            <w:pPr>
              <w:pStyle w:val="cuatexto"/>
              <w:jc w:val="right"/>
            </w:pPr>
            <w:r>
              <w:t>863</w:t>
            </w:r>
          </w:p>
        </w:tc>
        <w:tc>
          <w:tcPr>
            <w:tcW w:w="669" w:type="dxa"/>
            <w:tcBorders>
              <w:top w:val="single" w:sz="2" w:space="0" w:color="auto"/>
              <w:bottom w:val="single" w:sz="4" w:space="0" w:color="auto"/>
            </w:tcBorders>
            <w:shd w:val="clear" w:color="auto" w:fill="auto"/>
            <w:noWrap/>
            <w:vAlign w:val="center"/>
            <w:hideMark/>
          </w:tcPr>
          <w:p w14:paraId="6087FD39" w14:textId="77777777" w:rsidR="009B2803" w:rsidRPr="000B3025" w:rsidRDefault="009B2803" w:rsidP="000F6A11">
            <w:pPr>
              <w:pStyle w:val="cuatexto"/>
              <w:jc w:val="right"/>
            </w:pPr>
            <w:r>
              <w:t>851</w:t>
            </w:r>
          </w:p>
        </w:tc>
        <w:tc>
          <w:tcPr>
            <w:tcW w:w="669" w:type="dxa"/>
            <w:tcBorders>
              <w:top w:val="single" w:sz="2" w:space="0" w:color="auto"/>
              <w:bottom w:val="single" w:sz="4" w:space="0" w:color="auto"/>
            </w:tcBorders>
            <w:shd w:val="clear" w:color="auto" w:fill="auto"/>
            <w:noWrap/>
            <w:vAlign w:val="center"/>
            <w:hideMark/>
          </w:tcPr>
          <w:p w14:paraId="5C0A4C32" w14:textId="77777777" w:rsidR="009B2803" w:rsidRPr="000B3025" w:rsidRDefault="009B2803" w:rsidP="000F6A11">
            <w:pPr>
              <w:pStyle w:val="cuatexto"/>
              <w:jc w:val="right"/>
            </w:pPr>
            <w:r>
              <w:t>820</w:t>
            </w:r>
          </w:p>
        </w:tc>
      </w:tr>
      <w:tr w:rsidR="009B2803" w:rsidRPr="000B3025" w14:paraId="0A68BDCD" w14:textId="77777777" w:rsidTr="009E4D93">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0BAC59C4" w14:textId="233F5418" w:rsidR="009B2803" w:rsidRPr="00F40857" w:rsidRDefault="009B2803" w:rsidP="008319B1">
            <w:pPr>
              <w:pStyle w:val="cuatexto"/>
            </w:pPr>
            <w:r>
              <w:t>Sarriguren</w:t>
            </w:r>
          </w:p>
        </w:tc>
        <w:tc>
          <w:tcPr>
            <w:tcW w:w="2169" w:type="dxa"/>
            <w:tcBorders>
              <w:top w:val="single" w:sz="4" w:space="0" w:color="auto"/>
              <w:bottom w:val="single" w:sz="2" w:space="0" w:color="auto"/>
            </w:tcBorders>
            <w:shd w:val="clear" w:color="auto" w:fill="auto"/>
            <w:noWrap/>
            <w:vAlign w:val="center"/>
            <w:hideMark/>
          </w:tcPr>
          <w:p w14:paraId="6DFC7BAF" w14:textId="389C034C" w:rsidR="009B2803" w:rsidRPr="000B3025" w:rsidRDefault="009B2803" w:rsidP="008319B1">
            <w:pPr>
              <w:pStyle w:val="cuatexto"/>
            </w:pPr>
            <w:r>
              <w:t xml:space="preserve">Erizaintzako </w:t>
            </w:r>
            <w:proofErr w:type="spellStart"/>
            <w:r>
              <w:t>lang</w:t>
            </w:r>
            <w:proofErr w:type="spellEnd"/>
            <w:r>
              <w:t>.</w:t>
            </w:r>
          </w:p>
        </w:tc>
        <w:tc>
          <w:tcPr>
            <w:tcW w:w="668" w:type="dxa"/>
            <w:tcBorders>
              <w:top w:val="single" w:sz="4" w:space="0" w:color="auto"/>
              <w:bottom w:val="single" w:sz="2" w:space="0" w:color="auto"/>
            </w:tcBorders>
            <w:shd w:val="clear" w:color="auto" w:fill="auto"/>
            <w:noWrap/>
            <w:vAlign w:val="center"/>
            <w:hideMark/>
          </w:tcPr>
          <w:p w14:paraId="0A21CD5B" w14:textId="77777777" w:rsidR="009B2803" w:rsidRPr="000B3025" w:rsidRDefault="009B2803" w:rsidP="000F6A11">
            <w:pPr>
              <w:pStyle w:val="cuatexto"/>
              <w:jc w:val="right"/>
            </w:pPr>
            <w:r>
              <w:t>1.382</w:t>
            </w:r>
          </w:p>
        </w:tc>
        <w:tc>
          <w:tcPr>
            <w:tcW w:w="669" w:type="dxa"/>
            <w:tcBorders>
              <w:top w:val="single" w:sz="4" w:space="0" w:color="auto"/>
              <w:bottom w:val="single" w:sz="2" w:space="0" w:color="auto"/>
            </w:tcBorders>
            <w:shd w:val="clear" w:color="auto" w:fill="auto"/>
            <w:noWrap/>
            <w:vAlign w:val="center"/>
            <w:hideMark/>
          </w:tcPr>
          <w:p w14:paraId="4DCFDB5F" w14:textId="77777777" w:rsidR="009B2803" w:rsidRPr="000B3025" w:rsidRDefault="009B2803" w:rsidP="000F6A11">
            <w:pPr>
              <w:pStyle w:val="cuatexto"/>
              <w:jc w:val="right"/>
            </w:pPr>
            <w:r>
              <w:t>1.304</w:t>
            </w:r>
          </w:p>
        </w:tc>
        <w:tc>
          <w:tcPr>
            <w:tcW w:w="669" w:type="dxa"/>
            <w:tcBorders>
              <w:top w:val="single" w:sz="4" w:space="0" w:color="auto"/>
              <w:bottom w:val="single" w:sz="2" w:space="0" w:color="auto"/>
            </w:tcBorders>
            <w:shd w:val="clear" w:color="auto" w:fill="auto"/>
            <w:noWrap/>
            <w:vAlign w:val="center"/>
            <w:hideMark/>
          </w:tcPr>
          <w:p w14:paraId="3A1FB802" w14:textId="77777777" w:rsidR="009B2803" w:rsidRPr="000B3025" w:rsidRDefault="009B2803" w:rsidP="000F6A11">
            <w:pPr>
              <w:pStyle w:val="cuatexto"/>
              <w:jc w:val="right"/>
            </w:pPr>
            <w:r>
              <w:t>1.450</w:t>
            </w:r>
          </w:p>
        </w:tc>
        <w:tc>
          <w:tcPr>
            <w:tcW w:w="668" w:type="dxa"/>
            <w:tcBorders>
              <w:top w:val="single" w:sz="4" w:space="0" w:color="auto"/>
              <w:bottom w:val="single" w:sz="2" w:space="0" w:color="auto"/>
            </w:tcBorders>
            <w:shd w:val="clear" w:color="auto" w:fill="auto"/>
            <w:noWrap/>
            <w:vAlign w:val="center"/>
            <w:hideMark/>
          </w:tcPr>
          <w:p w14:paraId="6DE2FF2A" w14:textId="77777777" w:rsidR="009B2803" w:rsidRPr="000B3025" w:rsidRDefault="009B2803" w:rsidP="000F6A11">
            <w:pPr>
              <w:pStyle w:val="cuatexto"/>
              <w:jc w:val="right"/>
            </w:pPr>
            <w:r>
              <w:t>1.431</w:t>
            </w:r>
          </w:p>
        </w:tc>
        <w:tc>
          <w:tcPr>
            <w:tcW w:w="669" w:type="dxa"/>
            <w:tcBorders>
              <w:top w:val="single" w:sz="4" w:space="0" w:color="auto"/>
              <w:bottom w:val="single" w:sz="2" w:space="0" w:color="auto"/>
            </w:tcBorders>
            <w:shd w:val="clear" w:color="auto" w:fill="auto"/>
            <w:noWrap/>
            <w:vAlign w:val="center"/>
            <w:hideMark/>
          </w:tcPr>
          <w:p w14:paraId="3863D150" w14:textId="77777777" w:rsidR="009B2803" w:rsidRPr="000B3025" w:rsidRDefault="009B2803" w:rsidP="000F6A11">
            <w:pPr>
              <w:pStyle w:val="cuatexto"/>
              <w:jc w:val="right"/>
            </w:pPr>
            <w:r>
              <w:t>1.501</w:t>
            </w:r>
          </w:p>
        </w:tc>
        <w:tc>
          <w:tcPr>
            <w:tcW w:w="669" w:type="dxa"/>
            <w:tcBorders>
              <w:top w:val="single" w:sz="4" w:space="0" w:color="auto"/>
              <w:bottom w:val="single" w:sz="2" w:space="0" w:color="auto"/>
            </w:tcBorders>
            <w:shd w:val="clear" w:color="auto" w:fill="auto"/>
            <w:noWrap/>
            <w:vAlign w:val="center"/>
            <w:hideMark/>
          </w:tcPr>
          <w:p w14:paraId="6861C8FF" w14:textId="77777777" w:rsidR="009B2803" w:rsidRPr="000B3025" w:rsidRDefault="009B2803" w:rsidP="000F6A11">
            <w:pPr>
              <w:pStyle w:val="cuatexto"/>
              <w:jc w:val="right"/>
            </w:pPr>
            <w:r>
              <w:t>1.433</w:t>
            </w:r>
          </w:p>
        </w:tc>
      </w:tr>
      <w:tr w:rsidR="009B2803" w:rsidRPr="000B3025" w14:paraId="1DE2D0E9"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6F4608CF"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6CCCD4E6" w14:textId="54373EDE" w:rsidR="009B2803" w:rsidRPr="000B3025" w:rsidRDefault="009B2803" w:rsidP="008319B1">
            <w:pPr>
              <w:pStyle w:val="cuatexto"/>
            </w:pPr>
            <w:r>
              <w:t>Familia medikuntzako fak.</w:t>
            </w:r>
          </w:p>
        </w:tc>
        <w:tc>
          <w:tcPr>
            <w:tcW w:w="668" w:type="dxa"/>
            <w:tcBorders>
              <w:top w:val="single" w:sz="2" w:space="0" w:color="auto"/>
              <w:bottom w:val="single" w:sz="2" w:space="0" w:color="auto"/>
            </w:tcBorders>
            <w:shd w:val="clear" w:color="auto" w:fill="auto"/>
            <w:noWrap/>
            <w:vAlign w:val="center"/>
            <w:hideMark/>
          </w:tcPr>
          <w:p w14:paraId="09106462" w14:textId="77777777" w:rsidR="009B2803" w:rsidRPr="000B3025" w:rsidRDefault="009B2803" w:rsidP="000F6A11">
            <w:pPr>
              <w:pStyle w:val="cuatexto"/>
              <w:jc w:val="right"/>
            </w:pPr>
            <w:r>
              <w:t>1.886</w:t>
            </w:r>
          </w:p>
        </w:tc>
        <w:tc>
          <w:tcPr>
            <w:tcW w:w="669" w:type="dxa"/>
            <w:tcBorders>
              <w:top w:val="single" w:sz="2" w:space="0" w:color="auto"/>
              <w:bottom w:val="single" w:sz="2" w:space="0" w:color="auto"/>
            </w:tcBorders>
            <w:shd w:val="clear" w:color="auto" w:fill="auto"/>
            <w:noWrap/>
            <w:vAlign w:val="center"/>
            <w:hideMark/>
          </w:tcPr>
          <w:p w14:paraId="54E7BB92" w14:textId="77777777" w:rsidR="009B2803" w:rsidRPr="000B3025" w:rsidRDefault="009B2803" w:rsidP="000F6A11">
            <w:pPr>
              <w:pStyle w:val="cuatexto"/>
              <w:jc w:val="right"/>
            </w:pPr>
            <w:r>
              <w:t>1.766</w:t>
            </w:r>
          </w:p>
        </w:tc>
        <w:tc>
          <w:tcPr>
            <w:tcW w:w="669" w:type="dxa"/>
            <w:tcBorders>
              <w:top w:val="single" w:sz="2" w:space="0" w:color="auto"/>
              <w:bottom w:val="single" w:sz="2" w:space="0" w:color="auto"/>
            </w:tcBorders>
            <w:shd w:val="clear" w:color="auto" w:fill="auto"/>
            <w:noWrap/>
            <w:vAlign w:val="center"/>
            <w:hideMark/>
          </w:tcPr>
          <w:p w14:paraId="5913C42D" w14:textId="77777777" w:rsidR="009B2803" w:rsidRPr="000B3025" w:rsidRDefault="009B2803" w:rsidP="000F6A11">
            <w:pPr>
              <w:pStyle w:val="cuatexto"/>
              <w:jc w:val="right"/>
            </w:pPr>
            <w:r>
              <w:t>1.989</w:t>
            </w:r>
          </w:p>
        </w:tc>
        <w:tc>
          <w:tcPr>
            <w:tcW w:w="668" w:type="dxa"/>
            <w:tcBorders>
              <w:top w:val="single" w:sz="2" w:space="0" w:color="auto"/>
              <w:bottom w:val="single" w:sz="2" w:space="0" w:color="auto"/>
            </w:tcBorders>
            <w:shd w:val="clear" w:color="auto" w:fill="auto"/>
            <w:noWrap/>
            <w:vAlign w:val="center"/>
            <w:hideMark/>
          </w:tcPr>
          <w:p w14:paraId="6659E104" w14:textId="77777777" w:rsidR="009B2803" w:rsidRPr="000B3025" w:rsidRDefault="009B2803" w:rsidP="000F6A11">
            <w:pPr>
              <w:pStyle w:val="cuatexto"/>
              <w:jc w:val="right"/>
            </w:pPr>
            <w:r>
              <w:t>1.839</w:t>
            </w:r>
          </w:p>
        </w:tc>
        <w:tc>
          <w:tcPr>
            <w:tcW w:w="669" w:type="dxa"/>
            <w:tcBorders>
              <w:top w:val="single" w:sz="2" w:space="0" w:color="auto"/>
              <w:bottom w:val="single" w:sz="2" w:space="0" w:color="auto"/>
            </w:tcBorders>
            <w:shd w:val="clear" w:color="auto" w:fill="auto"/>
            <w:noWrap/>
            <w:vAlign w:val="center"/>
            <w:hideMark/>
          </w:tcPr>
          <w:p w14:paraId="211A3B29" w14:textId="77777777" w:rsidR="009B2803" w:rsidRPr="000B3025" w:rsidRDefault="009B2803" w:rsidP="000F6A11">
            <w:pPr>
              <w:pStyle w:val="cuatexto"/>
              <w:jc w:val="right"/>
            </w:pPr>
            <w:r>
              <w:t>1.944</w:t>
            </w:r>
          </w:p>
        </w:tc>
        <w:tc>
          <w:tcPr>
            <w:tcW w:w="669" w:type="dxa"/>
            <w:tcBorders>
              <w:top w:val="single" w:sz="2" w:space="0" w:color="auto"/>
              <w:bottom w:val="single" w:sz="2" w:space="0" w:color="auto"/>
            </w:tcBorders>
            <w:shd w:val="clear" w:color="auto" w:fill="auto"/>
            <w:noWrap/>
            <w:vAlign w:val="center"/>
            <w:hideMark/>
          </w:tcPr>
          <w:p w14:paraId="065C4C2B" w14:textId="77777777" w:rsidR="009B2803" w:rsidRPr="000B3025" w:rsidRDefault="009B2803" w:rsidP="000F6A11">
            <w:pPr>
              <w:pStyle w:val="cuatexto"/>
              <w:jc w:val="right"/>
            </w:pPr>
            <w:r>
              <w:t>1.773</w:t>
            </w:r>
          </w:p>
        </w:tc>
      </w:tr>
      <w:tr w:rsidR="009B2803" w:rsidRPr="000B3025" w14:paraId="2679FE32"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21753278"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281DE56F" w14:textId="6673B6B1" w:rsidR="009B2803" w:rsidRPr="000B3025" w:rsidRDefault="009B2803" w:rsidP="008319B1">
            <w:pPr>
              <w:pStyle w:val="cuatexto"/>
            </w:pPr>
            <w:r>
              <w:t>Pediatriako fak.</w:t>
            </w:r>
          </w:p>
        </w:tc>
        <w:tc>
          <w:tcPr>
            <w:tcW w:w="668" w:type="dxa"/>
            <w:tcBorders>
              <w:top w:val="single" w:sz="2" w:space="0" w:color="auto"/>
              <w:bottom w:val="single" w:sz="4" w:space="0" w:color="auto"/>
            </w:tcBorders>
            <w:shd w:val="clear" w:color="auto" w:fill="auto"/>
            <w:noWrap/>
            <w:vAlign w:val="center"/>
            <w:hideMark/>
          </w:tcPr>
          <w:p w14:paraId="1DF7A3E0" w14:textId="77777777" w:rsidR="009B2803" w:rsidRPr="000B3025" w:rsidRDefault="009B2803" w:rsidP="000F6A11">
            <w:pPr>
              <w:pStyle w:val="cuatexto"/>
              <w:jc w:val="right"/>
            </w:pPr>
            <w:r>
              <w:t>1.052</w:t>
            </w:r>
          </w:p>
        </w:tc>
        <w:tc>
          <w:tcPr>
            <w:tcW w:w="669" w:type="dxa"/>
            <w:tcBorders>
              <w:top w:val="single" w:sz="2" w:space="0" w:color="auto"/>
              <w:bottom w:val="single" w:sz="4" w:space="0" w:color="auto"/>
            </w:tcBorders>
            <w:shd w:val="clear" w:color="auto" w:fill="auto"/>
            <w:noWrap/>
            <w:vAlign w:val="center"/>
            <w:hideMark/>
          </w:tcPr>
          <w:p w14:paraId="405685F7" w14:textId="77777777" w:rsidR="009B2803" w:rsidRPr="000B3025" w:rsidRDefault="009B2803" w:rsidP="000F6A11">
            <w:pPr>
              <w:pStyle w:val="cuatexto"/>
              <w:jc w:val="right"/>
            </w:pPr>
            <w:r>
              <w:t>1.011</w:t>
            </w:r>
          </w:p>
        </w:tc>
        <w:tc>
          <w:tcPr>
            <w:tcW w:w="669" w:type="dxa"/>
            <w:tcBorders>
              <w:top w:val="single" w:sz="2" w:space="0" w:color="auto"/>
              <w:bottom w:val="single" w:sz="4" w:space="0" w:color="auto"/>
            </w:tcBorders>
            <w:shd w:val="clear" w:color="auto" w:fill="auto"/>
            <w:noWrap/>
            <w:vAlign w:val="center"/>
            <w:hideMark/>
          </w:tcPr>
          <w:p w14:paraId="525E3A68" w14:textId="77777777" w:rsidR="009B2803" w:rsidRPr="000B3025" w:rsidRDefault="009B2803" w:rsidP="000F6A11">
            <w:pPr>
              <w:pStyle w:val="cuatexto"/>
              <w:jc w:val="right"/>
            </w:pPr>
            <w:r>
              <w:t>1.094</w:t>
            </w:r>
          </w:p>
        </w:tc>
        <w:tc>
          <w:tcPr>
            <w:tcW w:w="668" w:type="dxa"/>
            <w:tcBorders>
              <w:top w:val="single" w:sz="2" w:space="0" w:color="auto"/>
              <w:bottom w:val="single" w:sz="4" w:space="0" w:color="auto"/>
            </w:tcBorders>
            <w:shd w:val="clear" w:color="auto" w:fill="auto"/>
            <w:noWrap/>
            <w:vAlign w:val="center"/>
            <w:hideMark/>
          </w:tcPr>
          <w:p w14:paraId="03F39448" w14:textId="77777777" w:rsidR="009B2803" w:rsidRPr="000B3025" w:rsidRDefault="009B2803" w:rsidP="000F6A11">
            <w:pPr>
              <w:pStyle w:val="cuatexto"/>
              <w:jc w:val="right"/>
            </w:pPr>
            <w:r>
              <w:t>1.146</w:t>
            </w:r>
          </w:p>
        </w:tc>
        <w:tc>
          <w:tcPr>
            <w:tcW w:w="669" w:type="dxa"/>
            <w:tcBorders>
              <w:top w:val="single" w:sz="2" w:space="0" w:color="auto"/>
              <w:bottom w:val="single" w:sz="4" w:space="0" w:color="auto"/>
            </w:tcBorders>
            <w:shd w:val="clear" w:color="auto" w:fill="auto"/>
            <w:noWrap/>
            <w:vAlign w:val="center"/>
            <w:hideMark/>
          </w:tcPr>
          <w:p w14:paraId="328C423C" w14:textId="77777777" w:rsidR="009B2803" w:rsidRPr="000B3025" w:rsidRDefault="009B2803" w:rsidP="000F6A11">
            <w:pPr>
              <w:pStyle w:val="cuatexto"/>
              <w:jc w:val="right"/>
            </w:pPr>
            <w:r>
              <w:t>983</w:t>
            </w:r>
          </w:p>
        </w:tc>
        <w:tc>
          <w:tcPr>
            <w:tcW w:w="669" w:type="dxa"/>
            <w:tcBorders>
              <w:top w:val="single" w:sz="2" w:space="0" w:color="auto"/>
              <w:bottom w:val="single" w:sz="4" w:space="0" w:color="auto"/>
            </w:tcBorders>
            <w:shd w:val="clear" w:color="auto" w:fill="auto"/>
            <w:noWrap/>
            <w:vAlign w:val="center"/>
            <w:hideMark/>
          </w:tcPr>
          <w:p w14:paraId="49D5B47D" w14:textId="77777777" w:rsidR="009B2803" w:rsidRPr="000B3025" w:rsidRDefault="009B2803" w:rsidP="000F6A11">
            <w:pPr>
              <w:pStyle w:val="cuatexto"/>
              <w:jc w:val="right"/>
            </w:pPr>
            <w:r>
              <w:t>980</w:t>
            </w:r>
          </w:p>
        </w:tc>
      </w:tr>
      <w:tr w:rsidR="009B2803" w:rsidRPr="000B3025" w14:paraId="0815C04E" w14:textId="77777777" w:rsidTr="009E4D93">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31199563" w14:textId="771E67A6" w:rsidR="009B2803" w:rsidRPr="00F40857" w:rsidRDefault="009B2803" w:rsidP="008319B1">
            <w:pPr>
              <w:pStyle w:val="cuatexto"/>
            </w:pPr>
            <w:r>
              <w:t>Aranguren</w:t>
            </w:r>
          </w:p>
        </w:tc>
        <w:tc>
          <w:tcPr>
            <w:tcW w:w="2169" w:type="dxa"/>
            <w:tcBorders>
              <w:top w:val="single" w:sz="4" w:space="0" w:color="auto"/>
              <w:bottom w:val="single" w:sz="2" w:space="0" w:color="auto"/>
            </w:tcBorders>
            <w:shd w:val="clear" w:color="auto" w:fill="auto"/>
            <w:noWrap/>
            <w:vAlign w:val="center"/>
            <w:hideMark/>
          </w:tcPr>
          <w:p w14:paraId="3D84CCE8" w14:textId="0034A1A9" w:rsidR="009B2803" w:rsidRPr="000B3025" w:rsidRDefault="009B2803" w:rsidP="008319B1">
            <w:pPr>
              <w:pStyle w:val="cuatexto"/>
            </w:pPr>
            <w:r>
              <w:t xml:space="preserve">Erizaintzako </w:t>
            </w:r>
            <w:proofErr w:type="spellStart"/>
            <w:r>
              <w:t>lang</w:t>
            </w:r>
            <w:proofErr w:type="spellEnd"/>
            <w:r>
              <w:t>.</w:t>
            </w:r>
          </w:p>
        </w:tc>
        <w:tc>
          <w:tcPr>
            <w:tcW w:w="668" w:type="dxa"/>
            <w:tcBorders>
              <w:top w:val="single" w:sz="4" w:space="0" w:color="auto"/>
              <w:bottom w:val="single" w:sz="2" w:space="0" w:color="auto"/>
            </w:tcBorders>
            <w:shd w:val="clear" w:color="auto" w:fill="auto"/>
            <w:noWrap/>
            <w:vAlign w:val="center"/>
            <w:hideMark/>
          </w:tcPr>
          <w:p w14:paraId="2AB5C73C" w14:textId="77777777" w:rsidR="009B2803" w:rsidRPr="000B3025" w:rsidRDefault="009B2803" w:rsidP="000F6A11">
            <w:pPr>
              <w:pStyle w:val="cuatexto"/>
              <w:jc w:val="right"/>
            </w:pPr>
            <w:r>
              <w:t>1.373</w:t>
            </w:r>
          </w:p>
        </w:tc>
        <w:tc>
          <w:tcPr>
            <w:tcW w:w="669" w:type="dxa"/>
            <w:tcBorders>
              <w:top w:val="single" w:sz="4" w:space="0" w:color="auto"/>
              <w:bottom w:val="single" w:sz="2" w:space="0" w:color="auto"/>
            </w:tcBorders>
            <w:shd w:val="clear" w:color="auto" w:fill="auto"/>
            <w:noWrap/>
            <w:vAlign w:val="center"/>
            <w:hideMark/>
          </w:tcPr>
          <w:p w14:paraId="1AA9124E" w14:textId="1AAC4D76" w:rsidR="009B2803" w:rsidRPr="000B3025" w:rsidRDefault="009B2803" w:rsidP="000F6A11">
            <w:pPr>
              <w:pStyle w:val="cuatexto"/>
              <w:jc w:val="right"/>
            </w:pPr>
            <w:r>
              <w:t>-</w:t>
            </w:r>
          </w:p>
        </w:tc>
        <w:tc>
          <w:tcPr>
            <w:tcW w:w="669" w:type="dxa"/>
            <w:tcBorders>
              <w:top w:val="single" w:sz="4" w:space="0" w:color="auto"/>
              <w:bottom w:val="single" w:sz="2" w:space="0" w:color="auto"/>
            </w:tcBorders>
            <w:shd w:val="clear" w:color="auto" w:fill="auto"/>
            <w:noWrap/>
            <w:vAlign w:val="center"/>
            <w:hideMark/>
          </w:tcPr>
          <w:p w14:paraId="632FF514" w14:textId="77777777" w:rsidR="009B2803" w:rsidRPr="000B3025" w:rsidRDefault="009B2803" w:rsidP="000F6A11">
            <w:pPr>
              <w:pStyle w:val="cuatexto"/>
              <w:jc w:val="right"/>
            </w:pPr>
            <w:r>
              <w:t>1.429</w:t>
            </w:r>
          </w:p>
        </w:tc>
        <w:tc>
          <w:tcPr>
            <w:tcW w:w="668" w:type="dxa"/>
            <w:tcBorders>
              <w:top w:val="single" w:sz="4" w:space="0" w:color="auto"/>
              <w:bottom w:val="single" w:sz="2" w:space="0" w:color="auto"/>
            </w:tcBorders>
            <w:shd w:val="clear" w:color="auto" w:fill="auto"/>
            <w:noWrap/>
            <w:vAlign w:val="center"/>
            <w:hideMark/>
          </w:tcPr>
          <w:p w14:paraId="41D9E9B1" w14:textId="77777777" w:rsidR="009B2803" w:rsidRPr="000B3025" w:rsidRDefault="009B2803" w:rsidP="000F6A11">
            <w:pPr>
              <w:pStyle w:val="cuatexto"/>
              <w:jc w:val="right"/>
            </w:pPr>
            <w:r>
              <w:t>1.489</w:t>
            </w:r>
          </w:p>
        </w:tc>
        <w:tc>
          <w:tcPr>
            <w:tcW w:w="669" w:type="dxa"/>
            <w:tcBorders>
              <w:top w:val="single" w:sz="4" w:space="0" w:color="auto"/>
              <w:bottom w:val="single" w:sz="2" w:space="0" w:color="auto"/>
            </w:tcBorders>
            <w:shd w:val="clear" w:color="auto" w:fill="auto"/>
            <w:noWrap/>
            <w:vAlign w:val="center"/>
            <w:hideMark/>
          </w:tcPr>
          <w:p w14:paraId="5FE6F494" w14:textId="77777777" w:rsidR="009B2803" w:rsidRPr="000B3025" w:rsidRDefault="009B2803" w:rsidP="000F6A11">
            <w:pPr>
              <w:pStyle w:val="cuatexto"/>
              <w:jc w:val="right"/>
            </w:pPr>
            <w:r>
              <w:t>1.537</w:t>
            </w:r>
          </w:p>
        </w:tc>
        <w:tc>
          <w:tcPr>
            <w:tcW w:w="669" w:type="dxa"/>
            <w:tcBorders>
              <w:top w:val="single" w:sz="4" w:space="0" w:color="auto"/>
              <w:bottom w:val="single" w:sz="2" w:space="0" w:color="auto"/>
            </w:tcBorders>
            <w:shd w:val="clear" w:color="auto" w:fill="auto"/>
            <w:noWrap/>
            <w:vAlign w:val="center"/>
            <w:hideMark/>
          </w:tcPr>
          <w:p w14:paraId="3A41C455" w14:textId="77777777" w:rsidR="009B2803" w:rsidRPr="000B3025" w:rsidRDefault="009B2803" w:rsidP="000F6A11">
            <w:pPr>
              <w:pStyle w:val="cuatexto"/>
              <w:jc w:val="right"/>
            </w:pPr>
            <w:r>
              <w:t>1.582</w:t>
            </w:r>
          </w:p>
        </w:tc>
      </w:tr>
      <w:tr w:rsidR="009B2803" w:rsidRPr="000B3025" w14:paraId="50AF8A70"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457F387E"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3CA7108A" w14:textId="7E2A7F72" w:rsidR="009B2803" w:rsidRPr="000B3025" w:rsidRDefault="009B2803" w:rsidP="008319B1">
            <w:pPr>
              <w:pStyle w:val="cuatexto"/>
            </w:pPr>
            <w:r>
              <w:t>Familia medikuntzako fak.</w:t>
            </w:r>
          </w:p>
        </w:tc>
        <w:tc>
          <w:tcPr>
            <w:tcW w:w="668" w:type="dxa"/>
            <w:tcBorders>
              <w:top w:val="single" w:sz="2" w:space="0" w:color="auto"/>
              <w:bottom w:val="single" w:sz="2" w:space="0" w:color="auto"/>
            </w:tcBorders>
            <w:shd w:val="clear" w:color="auto" w:fill="auto"/>
            <w:noWrap/>
            <w:vAlign w:val="center"/>
            <w:hideMark/>
          </w:tcPr>
          <w:p w14:paraId="70326502" w14:textId="77777777" w:rsidR="009B2803" w:rsidRPr="000B3025" w:rsidRDefault="009B2803" w:rsidP="000F6A11">
            <w:pPr>
              <w:pStyle w:val="cuatexto"/>
              <w:jc w:val="right"/>
            </w:pPr>
            <w:r>
              <w:t>1.603</w:t>
            </w:r>
          </w:p>
        </w:tc>
        <w:tc>
          <w:tcPr>
            <w:tcW w:w="669" w:type="dxa"/>
            <w:tcBorders>
              <w:top w:val="single" w:sz="2" w:space="0" w:color="auto"/>
              <w:bottom w:val="single" w:sz="2" w:space="0" w:color="auto"/>
            </w:tcBorders>
            <w:shd w:val="clear" w:color="auto" w:fill="auto"/>
            <w:noWrap/>
            <w:vAlign w:val="center"/>
            <w:hideMark/>
          </w:tcPr>
          <w:p w14:paraId="5859E6A0" w14:textId="34E5AB02" w:rsidR="009B2803" w:rsidRPr="000B3025" w:rsidRDefault="009B2803" w:rsidP="000F6A11">
            <w:pPr>
              <w:pStyle w:val="cuatexto"/>
              <w:jc w:val="right"/>
            </w:pPr>
            <w:r>
              <w:t>-</w:t>
            </w:r>
          </w:p>
        </w:tc>
        <w:tc>
          <w:tcPr>
            <w:tcW w:w="669" w:type="dxa"/>
            <w:tcBorders>
              <w:top w:val="single" w:sz="2" w:space="0" w:color="auto"/>
              <w:bottom w:val="single" w:sz="2" w:space="0" w:color="auto"/>
            </w:tcBorders>
            <w:shd w:val="clear" w:color="auto" w:fill="auto"/>
            <w:noWrap/>
            <w:vAlign w:val="center"/>
            <w:hideMark/>
          </w:tcPr>
          <w:p w14:paraId="0BF16D5B" w14:textId="77777777" w:rsidR="009B2803" w:rsidRPr="000B3025" w:rsidRDefault="009B2803" w:rsidP="000F6A11">
            <w:pPr>
              <w:pStyle w:val="cuatexto"/>
              <w:jc w:val="right"/>
            </w:pPr>
            <w:r>
              <w:t>1.676</w:t>
            </w:r>
          </w:p>
        </w:tc>
        <w:tc>
          <w:tcPr>
            <w:tcW w:w="668" w:type="dxa"/>
            <w:tcBorders>
              <w:top w:val="single" w:sz="2" w:space="0" w:color="auto"/>
              <w:bottom w:val="single" w:sz="2" w:space="0" w:color="auto"/>
            </w:tcBorders>
            <w:shd w:val="clear" w:color="auto" w:fill="auto"/>
            <w:noWrap/>
            <w:vAlign w:val="center"/>
            <w:hideMark/>
          </w:tcPr>
          <w:p w14:paraId="47FCFEBF" w14:textId="77777777" w:rsidR="009B2803" w:rsidRPr="000B3025" w:rsidRDefault="009B2803" w:rsidP="000F6A11">
            <w:pPr>
              <w:pStyle w:val="cuatexto"/>
              <w:jc w:val="right"/>
            </w:pPr>
            <w:r>
              <w:t>1.750</w:t>
            </w:r>
          </w:p>
        </w:tc>
        <w:tc>
          <w:tcPr>
            <w:tcW w:w="669" w:type="dxa"/>
            <w:tcBorders>
              <w:top w:val="single" w:sz="2" w:space="0" w:color="auto"/>
              <w:bottom w:val="single" w:sz="2" w:space="0" w:color="auto"/>
            </w:tcBorders>
            <w:shd w:val="clear" w:color="auto" w:fill="auto"/>
            <w:noWrap/>
            <w:vAlign w:val="center"/>
            <w:hideMark/>
          </w:tcPr>
          <w:p w14:paraId="4FC5B230" w14:textId="77777777" w:rsidR="009B2803" w:rsidRPr="000B3025" w:rsidRDefault="009B2803" w:rsidP="000F6A11">
            <w:pPr>
              <w:pStyle w:val="cuatexto"/>
              <w:jc w:val="right"/>
            </w:pPr>
            <w:r>
              <w:t>1.810</w:t>
            </w:r>
          </w:p>
        </w:tc>
        <w:tc>
          <w:tcPr>
            <w:tcW w:w="669" w:type="dxa"/>
            <w:tcBorders>
              <w:top w:val="single" w:sz="2" w:space="0" w:color="auto"/>
              <w:bottom w:val="single" w:sz="2" w:space="0" w:color="auto"/>
            </w:tcBorders>
            <w:shd w:val="clear" w:color="auto" w:fill="auto"/>
            <w:noWrap/>
            <w:vAlign w:val="center"/>
            <w:hideMark/>
          </w:tcPr>
          <w:p w14:paraId="6E51BC3E" w14:textId="77777777" w:rsidR="009B2803" w:rsidRPr="000B3025" w:rsidRDefault="009B2803" w:rsidP="000F6A11">
            <w:pPr>
              <w:pStyle w:val="cuatexto"/>
              <w:jc w:val="right"/>
            </w:pPr>
            <w:r>
              <w:t>1.871</w:t>
            </w:r>
          </w:p>
        </w:tc>
      </w:tr>
      <w:tr w:rsidR="009B2803" w:rsidRPr="000B3025" w14:paraId="5A8EC5A2"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2" w:space="0" w:color="auto"/>
              <w:bottom w:val="single" w:sz="4" w:space="0" w:color="auto"/>
            </w:tcBorders>
            <w:shd w:val="clear" w:color="auto" w:fill="auto"/>
            <w:noWrap/>
            <w:vAlign w:val="center"/>
            <w:hideMark/>
          </w:tcPr>
          <w:p w14:paraId="795EC486"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43A640B7" w14:textId="3F683B51" w:rsidR="009B2803" w:rsidRPr="000B3025" w:rsidRDefault="009B2803" w:rsidP="008319B1">
            <w:pPr>
              <w:pStyle w:val="cuatexto"/>
            </w:pPr>
            <w:r>
              <w:t>Pediatriako fak.</w:t>
            </w:r>
          </w:p>
        </w:tc>
        <w:tc>
          <w:tcPr>
            <w:tcW w:w="668" w:type="dxa"/>
            <w:tcBorders>
              <w:top w:val="single" w:sz="2" w:space="0" w:color="auto"/>
              <w:bottom w:val="single" w:sz="4" w:space="0" w:color="auto"/>
            </w:tcBorders>
            <w:shd w:val="clear" w:color="auto" w:fill="auto"/>
            <w:noWrap/>
            <w:vAlign w:val="center"/>
            <w:hideMark/>
          </w:tcPr>
          <w:p w14:paraId="5C0D8605" w14:textId="77777777" w:rsidR="009B2803" w:rsidRPr="000B3025" w:rsidRDefault="009B2803" w:rsidP="000F6A11">
            <w:pPr>
              <w:pStyle w:val="cuatexto"/>
              <w:jc w:val="right"/>
            </w:pPr>
            <w:r>
              <w:t>912</w:t>
            </w:r>
          </w:p>
        </w:tc>
        <w:tc>
          <w:tcPr>
            <w:tcW w:w="669" w:type="dxa"/>
            <w:tcBorders>
              <w:top w:val="single" w:sz="2" w:space="0" w:color="auto"/>
              <w:bottom w:val="single" w:sz="4" w:space="0" w:color="auto"/>
            </w:tcBorders>
            <w:shd w:val="clear" w:color="auto" w:fill="auto"/>
            <w:noWrap/>
            <w:vAlign w:val="center"/>
            <w:hideMark/>
          </w:tcPr>
          <w:p w14:paraId="0DDB49FB" w14:textId="195086DE" w:rsidR="009B2803" w:rsidRPr="000B3025" w:rsidRDefault="009B2803" w:rsidP="000F6A11">
            <w:pPr>
              <w:pStyle w:val="cuatexto"/>
              <w:jc w:val="right"/>
            </w:pPr>
            <w:r>
              <w:t>-</w:t>
            </w:r>
          </w:p>
        </w:tc>
        <w:tc>
          <w:tcPr>
            <w:tcW w:w="669" w:type="dxa"/>
            <w:tcBorders>
              <w:top w:val="single" w:sz="2" w:space="0" w:color="auto"/>
              <w:bottom w:val="single" w:sz="4" w:space="0" w:color="auto"/>
            </w:tcBorders>
            <w:shd w:val="clear" w:color="auto" w:fill="auto"/>
            <w:noWrap/>
            <w:vAlign w:val="center"/>
            <w:hideMark/>
          </w:tcPr>
          <w:p w14:paraId="30B1E5B2" w14:textId="77777777" w:rsidR="009B2803" w:rsidRPr="000B3025" w:rsidRDefault="009B2803" w:rsidP="000F6A11">
            <w:pPr>
              <w:pStyle w:val="cuatexto"/>
              <w:jc w:val="right"/>
            </w:pPr>
            <w:r>
              <w:t>937</w:t>
            </w:r>
          </w:p>
        </w:tc>
        <w:tc>
          <w:tcPr>
            <w:tcW w:w="668" w:type="dxa"/>
            <w:tcBorders>
              <w:top w:val="single" w:sz="2" w:space="0" w:color="auto"/>
              <w:bottom w:val="single" w:sz="4" w:space="0" w:color="auto"/>
            </w:tcBorders>
            <w:shd w:val="clear" w:color="auto" w:fill="auto"/>
            <w:noWrap/>
            <w:vAlign w:val="center"/>
            <w:hideMark/>
          </w:tcPr>
          <w:p w14:paraId="33C5AA64" w14:textId="77777777" w:rsidR="009B2803" w:rsidRPr="000B3025" w:rsidRDefault="009B2803" w:rsidP="000F6A11">
            <w:pPr>
              <w:pStyle w:val="cuatexto"/>
              <w:jc w:val="right"/>
            </w:pPr>
            <w:r>
              <w:t>968</w:t>
            </w:r>
          </w:p>
        </w:tc>
        <w:tc>
          <w:tcPr>
            <w:tcW w:w="669" w:type="dxa"/>
            <w:tcBorders>
              <w:top w:val="single" w:sz="2" w:space="0" w:color="auto"/>
              <w:bottom w:val="single" w:sz="4" w:space="0" w:color="auto"/>
            </w:tcBorders>
            <w:shd w:val="clear" w:color="auto" w:fill="auto"/>
            <w:noWrap/>
            <w:vAlign w:val="center"/>
            <w:hideMark/>
          </w:tcPr>
          <w:p w14:paraId="4126982B" w14:textId="77777777" w:rsidR="009B2803" w:rsidRPr="000B3025" w:rsidRDefault="009B2803" w:rsidP="000F6A11">
            <w:pPr>
              <w:pStyle w:val="cuatexto"/>
              <w:jc w:val="right"/>
            </w:pPr>
            <w:r>
              <w:t>990</w:t>
            </w:r>
          </w:p>
        </w:tc>
        <w:tc>
          <w:tcPr>
            <w:tcW w:w="669" w:type="dxa"/>
            <w:tcBorders>
              <w:top w:val="single" w:sz="2" w:space="0" w:color="auto"/>
              <w:bottom w:val="single" w:sz="4" w:space="0" w:color="auto"/>
            </w:tcBorders>
            <w:shd w:val="clear" w:color="auto" w:fill="auto"/>
            <w:noWrap/>
            <w:vAlign w:val="center"/>
            <w:hideMark/>
          </w:tcPr>
          <w:p w14:paraId="00A87B4C" w14:textId="77777777" w:rsidR="009B2803" w:rsidRPr="000B3025" w:rsidRDefault="009B2803" w:rsidP="000F6A11">
            <w:pPr>
              <w:pStyle w:val="cuatexto"/>
              <w:jc w:val="right"/>
            </w:pPr>
            <w:r>
              <w:t>1.004</w:t>
            </w:r>
          </w:p>
        </w:tc>
      </w:tr>
      <w:tr w:rsidR="009B2803" w:rsidRPr="000B3025" w14:paraId="7281EEC7" w14:textId="77777777" w:rsidTr="009E4D93">
        <w:tblPrEx>
          <w:tblBorders>
            <w:top w:val="single" w:sz="4" w:space="0" w:color="auto"/>
            <w:bottom w:val="single" w:sz="4" w:space="0" w:color="auto"/>
            <w:insideH w:val="single" w:sz="4" w:space="0" w:color="auto"/>
          </w:tblBorders>
        </w:tblPrEx>
        <w:trPr>
          <w:trHeight w:val="255"/>
        </w:trPr>
        <w:tc>
          <w:tcPr>
            <w:tcW w:w="2608" w:type="dxa"/>
            <w:vMerge w:val="restart"/>
            <w:tcBorders>
              <w:top w:val="single" w:sz="4" w:space="0" w:color="auto"/>
              <w:bottom w:val="single" w:sz="4" w:space="0" w:color="auto"/>
            </w:tcBorders>
            <w:shd w:val="clear" w:color="auto" w:fill="auto"/>
            <w:noWrap/>
            <w:vAlign w:val="center"/>
            <w:hideMark/>
          </w:tcPr>
          <w:p w14:paraId="3240CC71" w14:textId="6879F27E" w:rsidR="009B2803" w:rsidRPr="00F40857" w:rsidRDefault="009B2803" w:rsidP="008319B1">
            <w:pPr>
              <w:pStyle w:val="cuatexto"/>
            </w:pPr>
            <w:proofErr w:type="spellStart"/>
            <w:r>
              <w:t>Lezkairu</w:t>
            </w:r>
            <w:proofErr w:type="spellEnd"/>
          </w:p>
        </w:tc>
        <w:tc>
          <w:tcPr>
            <w:tcW w:w="2169" w:type="dxa"/>
            <w:tcBorders>
              <w:top w:val="single" w:sz="4" w:space="0" w:color="auto"/>
              <w:bottom w:val="single" w:sz="2" w:space="0" w:color="auto"/>
            </w:tcBorders>
            <w:shd w:val="clear" w:color="auto" w:fill="auto"/>
            <w:noWrap/>
            <w:vAlign w:val="center"/>
            <w:hideMark/>
          </w:tcPr>
          <w:p w14:paraId="7AEFE244" w14:textId="1CB860E1" w:rsidR="009B2803" w:rsidRPr="000B3025" w:rsidRDefault="009B2803" w:rsidP="008319B1">
            <w:pPr>
              <w:pStyle w:val="cuatexto"/>
            </w:pPr>
            <w:r>
              <w:t xml:space="preserve">Erizaintzako </w:t>
            </w:r>
            <w:proofErr w:type="spellStart"/>
            <w:r>
              <w:t>lang</w:t>
            </w:r>
            <w:proofErr w:type="spellEnd"/>
            <w:r>
              <w:t>.</w:t>
            </w:r>
          </w:p>
        </w:tc>
        <w:tc>
          <w:tcPr>
            <w:tcW w:w="668" w:type="dxa"/>
            <w:tcBorders>
              <w:top w:val="single" w:sz="4" w:space="0" w:color="auto"/>
              <w:bottom w:val="single" w:sz="2" w:space="0" w:color="auto"/>
            </w:tcBorders>
            <w:shd w:val="clear" w:color="auto" w:fill="auto"/>
            <w:noWrap/>
            <w:vAlign w:val="center"/>
            <w:hideMark/>
          </w:tcPr>
          <w:p w14:paraId="5FC83506" w14:textId="37779700" w:rsidR="009B2803" w:rsidRPr="000B3025" w:rsidRDefault="009B2803" w:rsidP="000F6A11">
            <w:pPr>
              <w:pStyle w:val="cuatexto"/>
              <w:jc w:val="right"/>
            </w:pPr>
            <w:r>
              <w:t>-</w:t>
            </w:r>
          </w:p>
        </w:tc>
        <w:tc>
          <w:tcPr>
            <w:tcW w:w="669" w:type="dxa"/>
            <w:tcBorders>
              <w:top w:val="single" w:sz="4" w:space="0" w:color="auto"/>
              <w:bottom w:val="single" w:sz="2" w:space="0" w:color="auto"/>
            </w:tcBorders>
            <w:shd w:val="clear" w:color="auto" w:fill="auto"/>
            <w:noWrap/>
            <w:vAlign w:val="center"/>
            <w:hideMark/>
          </w:tcPr>
          <w:p w14:paraId="1EA71DCB" w14:textId="30E99DE1" w:rsidR="009B2803" w:rsidRPr="000B3025" w:rsidRDefault="009B2803" w:rsidP="000F6A11">
            <w:pPr>
              <w:pStyle w:val="cuatexto"/>
              <w:jc w:val="right"/>
            </w:pPr>
            <w:r>
              <w:t>-</w:t>
            </w:r>
          </w:p>
        </w:tc>
        <w:tc>
          <w:tcPr>
            <w:tcW w:w="669" w:type="dxa"/>
            <w:tcBorders>
              <w:top w:val="single" w:sz="4" w:space="0" w:color="auto"/>
              <w:bottom w:val="single" w:sz="2" w:space="0" w:color="auto"/>
            </w:tcBorders>
            <w:shd w:val="clear" w:color="auto" w:fill="auto"/>
            <w:noWrap/>
            <w:vAlign w:val="center"/>
            <w:hideMark/>
          </w:tcPr>
          <w:p w14:paraId="0C2EBCD5" w14:textId="184A70C0" w:rsidR="009B2803" w:rsidRPr="000B3025" w:rsidRDefault="009B2803" w:rsidP="000F6A11">
            <w:pPr>
              <w:pStyle w:val="cuatexto"/>
              <w:jc w:val="right"/>
            </w:pPr>
            <w:r>
              <w:t>-</w:t>
            </w:r>
          </w:p>
        </w:tc>
        <w:tc>
          <w:tcPr>
            <w:tcW w:w="668" w:type="dxa"/>
            <w:tcBorders>
              <w:top w:val="single" w:sz="4" w:space="0" w:color="auto"/>
              <w:bottom w:val="single" w:sz="2" w:space="0" w:color="auto"/>
            </w:tcBorders>
            <w:shd w:val="clear" w:color="auto" w:fill="auto"/>
            <w:noWrap/>
            <w:vAlign w:val="center"/>
            <w:hideMark/>
          </w:tcPr>
          <w:p w14:paraId="780EE0D0" w14:textId="7C825429" w:rsidR="009B2803" w:rsidRPr="000B3025" w:rsidRDefault="009B2803" w:rsidP="000F6A11">
            <w:pPr>
              <w:pStyle w:val="cuatexto"/>
              <w:jc w:val="right"/>
            </w:pPr>
            <w:r>
              <w:t>-</w:t>
            </w:r>
          </w:p>
        </w:tc>
        <w:tc>
          <w:tcPr>
            <w:tcW w:w="669" w:type="dxa"/>
            <w:tcBorders>
              <w:top w:val="single" w:sz="4" w:space="0" w:color="auto"/>
              <w:bottom w:val="single" w:sz="2" w:space="0" w:color="auto"/>
            </w:tcBorders>
            <w:shd w:val="clear" w:color="auto" w:fill="auto"/>
            <w:noWrap/>
            <w:vAlign w:val="center"/>
            <w:hideMark/>
          </w:tcPr>
          <w:p w14:paraId="6DD3768F" w14:textId="77777777" w:rsidR="009B2803" w:rsidRPr="000B3025" w:rsidRDefault="009B2803" w:rsidP="000F6A11">
            <w:pPr>
              <w:pStyle w:val="cuatexto"/>
              <w:jc w:val="right"/>
            </w:pPr>
            <w:r>
              <w:t>1.553</w:t>
            </w:r>
          </w:p>
        </w:tc>
        <w:tc>
          <w:tcPr>
            <w:tcW w:w="669" w:type="dxa"/>
            <w:tcBorders>
              <w:top w:val="single" w:sz="4" w:space="0" w:color="auto"/>
              <w:bottom w:val="single" w:sz="2" w:space="0" w:color="auto"/>
            </w:tcBorders>
            <w:shd w:val="clear" w:color="auto" w:fill="auto"/>
            <w:noWrap/>
            <w:vAlign w:val="center"/>
            <w:hideMark/>
          </w:tcPr>
          <w:p w14:paraId="64783479" w14:textId="77777777" w:rsidR="009B2803" w:rsidRPr="000B3025" w:rsidRDefault="009B2803" w:rsidP="000F6A11">
            <w:pPr>
              <w:pStyle w:val="cuatexto"/>
              <w:jc w:val="right"/>
            </w:pPr>
            <w:r>
              <w:t>1.522</w:t>
            </w:r>
          </w:p>
        </w:tc>
      </w:tr>
      <w:tr w:rsidR="009B2803" w:rsidRPr="000B3025" w14:paraId="2C1C743D"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12" w:space="0" w:color="auto"/>
              <w:bottom w:val="single" w:sz="4" w:space="0" w:color="auto"/>
            </w:tcBorders>
            <w:shd w:val="clear" w:color="auto" w:fill="auto"/>
            <w:noWrap/>
            <w:vAlign w:val="center"/>
            <w:hideMark/>
          </w:tcPr>
          <w:p w14:paraId="7DB24CEA" w14:textId="77777777" w:rsidR="009B2803" w:rsidRPr="00F40857" w:rsidRDefault="009B2803" w:rsidP="008319B1">
            <w:pPr>
              <w:pStyle w:val="cuatexto"/>
            </w:pPr>
          </w:p>
        </w:tc>
        <w:tc>
          <w:tcPr>
            <w:tcW w:w="2169" w:type="dxa"/>
            <w:tcBorders>
              <w:top w:val="single" w:sz="2" w:space="0" w:color="auto"/>
              <w:bottom w:val="single" w:sz="2" w:space="0" w:color="auto"/>
            </w:tcBorders>
            <w:shd w:val="clear" w:color="auto" w:fill="auto"/>
            <w:noWrap/>
            <w:vAlign w:val="center"/>
            <w:hideMark/>
          </w:tcPr>
          <w:p w14:paraId="3C3D9A54" w14:textId="68695208" w:rsidR="009B2803" w:rsidRPr="000B3025" w:rsidRDefault="009B2803" w:rsidP="008319B1">
            <w:pPr>
              <w:pStyle w:val="cuatexto"/>
            </w:pPr>
            <w:r>
              <w:t>Familia medikuntzako fak.</w:t>
            </w:r>
          </w:p>
        </w:tc>
        <w:tc>
          <w:tcPr>
            <w:tcW w:w="668" w:type="dxa"/>
            <w:tcBorders>
              <w:top w:val="single" w:sz="2" w:space="0" w:color="auto"/>
              <w:bottom w:val="single" w:sz="2" w:space="0" w:color="auto"/>
            </w:tcBorders>
            <w:shd w:val="clear" w:color="auto" w:fill="auto"/>
            <w:noWrap/>
            <w:vAlign w:val="center"/>
            <w:hideMark/>
          </w:tcPr>
          <w:p w14:paraId="225662F5" w14:textId="039501E1" w:rsidR="009B2803" w:rsidRPr="000B3025" w:rsidRDefault="009B2803" w:rsidP="000F6A11">
            <w:pPr>
              <w:pStyle w:val="cuatexto"/>
              <w:jc w:val="right"/>
            </w:pPr>
            <w:r>
              <w:t>-</w:t>
            </w:r>
          </w:p>
        </w:tc>
        <w:tc>
          <w:tcPr>
            <w:tcW w:w="669" w:type="dxa"/>
            <w:tcBorders>
              <w:top w:val="single" w:sz="2" w:space="0" w:color="auto"/>
              <w:bottom w:val="single" w:sz="2" w:space="0" w:color="auto"/>
            </w:tcBorders>
            <w:shd w:val="clear" w:color="auto" w:fill="auto"/>
            <w:noWrap/>
            <w:vAlign w:val="center"/>
            <w:hideMark/>
          </w:tcPr>
          <w:p w14:paraId="671F0DB2" w14:textId="086AD3B7" w:rsidR="009B2803" w:rsidRPr="000B3025" w:rsidRDefault="009B2803" w:rsidP="000F6A11">
            <w:pPr>
              <w:pStyle w:val="cuatexto"/>
              <w:jc w:val="right"/>
            </w:pPr>
            <w:r>
              <w:t>-</w:t>
            </w:r>
          </w:p>
        </w:tc>
        <w:tc>
          <w:tcPr>
            <w:tcW w:w="669" w:type="dxa"/>
            <w:tcBorders>
              <w:top w:val="single" w:sz="2" w:space="0" w:color="auto"/>
              <w:bottom w:val="single" w:sz="2" w:space="0" w:color="auto"/>
            </w:tcBorders>
            <w:shd w:val="clear" w:color="auto" w:fill="auto"/>
            <w:noWrap/>
            <w:vAlign w:val="center"/>
            <w:hideMark/>
          </w:tcPr>
          <w:p w14:paraId="2D5D4473" w14:textId="38D3B662" w:rsidR="009B2803" w:rsidRPr="000B3025" w:rsidRDefault="009B2803" w:rsidP="000F6A11">
            <w:pPr>
              <w:pStyle w:val="cuatexto"/>
              <w:jc w:val="right"/>
            </w:pPr>
            <w:r>
              <w:t>-</w:t>
            </w:r>
          </w:p>
        </w:tc>
        <w:tc>
          <w:tcPr>
            <w:tcW w:w="668" w:type="dxa"/>
            <w:tcBorders>
              <w:top w:val="single" w:sz="2" w:space="0" w:color="auto"/>
              <w:bottom w:val="single" w:sz="2" w:space="0" w:color="auto"/>
            </w:tcBorders>
            <w:shd w:val="clear" w:color="auto" w:fill="auto"/>
            <w:noWrap/>
            <w:vAlign w:val="center"/>
            <w:hideMark/>
          </w:tcPr>
          <w:p w14:paraId="6E17C0FF" w14:textId="787C6853" w:rsidR="009B2803" w:rsidRPr="000B3025" w:rsidRDefault="009B2803" w:rsidP="000F6A11">
            <w:pPr>
              <w:pStyle w:val="cuatexto"/>
              <w:jc w:val="right"/>
            </w:pPr>
            <w:r>
              <w:t>-</w:t>
            </w:r>
          </w:p>
        </w:tc>
        <w:tc>
          <w:tcPr>
            <w:tcW w:w="669" w:type="dxa"/>
            <w:tcBorders>
              <w:top w:val="single" w:sz="2" w:space="0" w:color="auto"/>
              <w:bottom w:val="single" w:sz="2" w:space="0" w:color="auto"/>
            </w:tcBorders>
            <w:shd w:val="clear" w:color="auto" w:fill="auto"/>
            <w:noWrap/>
            <w:vAlign w:val="center"/>
            <w:hideMark/>
          </w:tcPr>
          <w:p w14:paraId="2053F2F2" w14:textId="77777777" w:rsidR="009B2803" w:rsidRPr="000B3025" w:rsidRDefault="009B2803" w:rsidP="000F6A11">
            <w:pPr>
              <w:pStyle w:val="cuatexto"/>
              <w:jc w:val="right"/>
            </w:pPr>
            <w:r>
              <w:t>1.752</w:t>
            </w:r>
          </w:p>
        </w:tc>
        <w:tc>
          <w:tcPr>
            <w:tcW w:w="669" w:type="dxa"/>
            <w:tcBorders>
              <w:top w:val="single" w:sz="2" w:space="0" w:color="auto"/>
              <w:bottom w:val="single" w:sz="2" w:space="0" w:color="auto"/>
            </w:tcBorders>
            <w:shd w:val="clear" w:color="auto" w:fill="auto"/>
            <w:noWrap/>
            <w:vAlign w:val="center"/>
            <w:hideMark/>
          </w:tcPr>
          <w:p w14:paraId="4F9BEE94" w14:textId="77777777" w:rsidR="009B2803" w:rsidRPr="000B3025" w:rsidRDefault="009B2803" w:rsidP="000F6A11">
            <w:pPr>
              <w:pStyle w:val="cuatexto"/>
              <w:jc w:val="right"/>
            </w:pPr>
            <w:r>
              <w:t>2.026</w:t>
            </w:r>
          </w:p>
        </w:tc>
      </w:tr>
      <w:tr w:rsidR="009B2803" w:rsidRPr="000B3025" w14:paraId="3F59C11A" w14:textId="77777777" w:rsidTr="009E4D93">
        <w:tblPrEx>
          <w:tblBorders>
            <w:top w:val="single" w:sz="4" w:space="0" w:color="auto"/>
            <w:bottom w:val="single" w:sz="4" w:space="0" w:color="auto"/>
            <w:insideH w:val="single" w:sz="4" w:space="0" w:color="auto"/>
          </w:tblBorders>
        </w:tblPrEx>
        <w:trPr>
          <w:trHeight w:val="255"/>
        </w:trPr>
        <w:tc>
          <w:tcPr>
            <w:tcW w:w="2608" w:type="dxa"/>
            <w:vMerge/>
            <w:tcBorders>
              <w:top w:val="single" w:sz="12" w:space="0" w:color="auto"/>
              <w:bottom w:val="single" w:sz="4" w:space="0" w:color="auto"/>
            </w:tcBorders>
            <w:shd w:val="clear" w:color="auto" w:fill="auto"/>
            <w:noWrap/>
            <w:vAlign w:val="center"/>
            <w:hideMark/>
          </w:tcPr>
          <w:p w14:paraId="5AA42525" w14:textId="77777777" w:rsidR="009B2803" w:rsidRPr="00F40857" w:rsidRDefault="009B2803" w:rsidP="008319B1">
            <w:pPr>
              <w:pStyle w:val="cuatexto"/>
            </w:pPr>
          </w:p>
        </w:tc>
        <w:tc>
          <w:tcPr>
            <w:tcW w:w="2169" w:type="dxa"/>
            <w:tcBorders>
              <w:top w:val="single" w:sz="2" w:space="0" w:color="auto"/>
              <w:bottom w:val="single" w:sz="4" w:space="0" w:color="auto"/>
            </w:tcBorders>
            <w:shd w:val="clear" w:color="auto" w:fill="auto"/>
            <w:noWrap/>
            <w:vAlign w:val="center"/>
            <w:hideMark/>
          </w:tcPr>
          <w:p w14:paraId="6631E63D" w14:textId="2B7CE2E3" w:rsidR="009B2803" w:rsidRPr="000B3025" w:rsidRDefault="009B2803" w:rsidP="008319B1">
            <w:pPr>
              <w:pStyle w:val="cuatexto"/>
            </w:pPr>
            <w:r>
              <w:t>Pediatriako fak.</w:t>
            </w:r>
          </w:p>
        </w:tc>
        <w:tc>
          <w:tcPr>
            <w:tcW w:w="668" w:type="dxa"/>
            <w:tcBorders>
              <w:top w:val="single" w:sz="2" w:space="0" w:color="auto"/>
              <w:bottom w:val="single" w:sz="4" w:space="0" w:color="auto"/>
            </w:tcBorders>
            <w:shd w:val="clear" w:color="auto" w:fill="auto"/>
            <w:noWrap/>
            <w:vAlign w:val="center"/>
            <w:hideMark/>
          </w:tcPr>
          <w:p w14:paraId="235A9E49" w14:textId="0CCD8BD8" w:rsidR="009B2803" w:rsidRPr="000B3025" w:rsidRDefault="009B2803" w:rsidP="000F6A11">
            <w:pPr>
              <w:pStyle w:val="cuatexto"/>
              <w:jc w:val="right"/>
            </w:pPr>
            <w:r>
              <w:t>-</w:t>
            </w:r>
          </w:p>
        </w:tc>
        <w:tc>
          <w:tcPr>
            <w:tcW w:w="669" w:type="dxa"/>
            <w:tcBorders>
              <w:top w:val="single" w:sz="2" w:space="0" w:color="auto"/>
              <w:bottom w:val="single" w:sz="4" w:space="0" w:color="auto"/>
            </w:tcBorders>
            <w:shd w:val="clear" w:color="auto" w:fill="auto"/>
            <w:noWrap/>
            <w:vAlign w:val="center"/>
            <w:hideMark/>
          </w:tcPr>
          <w:p w14:paraId="66770E1D" w14:textId="21D3FF71" w:rsidR="009B2803" w:rsidRPr="000B3025" w:rsidRDefault="009B2803" w:rsidP="000F6A11">
            <w:pPr>
              <w:pStyle w:val="cuatexto"/>
              <w:jc w:val="right"/>
            </w:pPr>
            <w:r>
              <w:t>-</w:t>
            </w:r>
          </w:p>
        </w:tc>
        <w:tc>
          <w:tcPr>
            <w:tcW w:w="669" w:type="dxa"/>
            <w:tcBorders>
              <w:top w:val="single" w:sz="2" w:space="0" w:color="auto"/>
              <w:bottom w:val="single" w:sz="4" w:space="0" w:color="auto"/>
            </w:tcBorders>
            <w:shd w:val="clear" w:color="auto" w:fill="auto"/>
            <w:noWrap/>
            <w:vAlign w:val="center"/>
            <w:hideMark/>
          </w:tcPr>
          <w:p w14:paraId="00656633" w14:textId="60B5E3D5" w:rsidR="009B2803" w:rsidRPr="000B3025" w:rsidRDefault="009B2803" w:rsidP="000F6A11">
            <w:pPr>
              <w:pStyle w:val="cuatexto"/>
              <w:jc w:val="right"/>
            </w:pPr>
            <w:r>
              <w:t>-</w:t>
            </w:r>
          </w:p>
        </w:tc>
        <w:tc>
          <w:tcPr>
            <w:tcW w:w="668" w:type="dxa"/>
            <w:tcBorders>
              <w:top w:val="single" w:sz="2" w:space="0" w:color="auto"/>
              <w:bottom w:val="single" w:sz="4" w:space="0" w:color="auto"/>
            </w:tcBorders>
            <w:shd w:val="clear" w:color="auto" w:fill="auto"/>
            <w:noWrap/>
            <w:vAlign w:val="center"/>
            <w:hideMark/>
          </w:tcPr>
          <w:p w14:paraId="4D0E6913" w14:textId="59FA5207" w:rsidR="009B2803" w:rsidRPr="000B3025" w:rsidRDefault="009B2803" w:rsidP="000F6A11">
            <w:pPr>
              <w:pStyle w:val="cuatexto"/>
              <w:jc w:val="right"/>
            </w:pPr>
            <w:r>
              <w:t>-</w:t>
            </w:r>
          </w:p>
        </w:tc>
        <w:tc>
          <w:tcPr>
            <w:tcW w:w="669" w:type="dxa"/>
            <w:tcBorders>
              <w:top w:val="single" w:sz="2" w:space="0" w:color="auto"/>
              <w:bottom w:val="single" w:sz="4" w:space="0" w:color="auto"/>
            </w:tcBorders>
            <w:shd w:val="clear" w:color="auto" w:fill="auto"/>
            <w:noWrap/>
            <w:vAlign w:val="center"/>
            <w:hideMark/>
          </w:tcPr>
          <w:p w14:paraId="3CE1E0BC" w14:textId="77777777" w:rsidR="009B2803" w:rsidRPr="000B3025" w:rsidRDefault="009B2803" w:rsidP="000F6A11">
            <w:pPr>
              <w:pStyle w:val="cuatexto"/>
              <w:jc w:val="right"/>
            </w:pPr>
            <w:r>
              <w:t>1.156</w:t>
            </w:r>
          </w:p>
        </w:tc>
        <w:tc>
          <w:tcPr>
            <w:tcW w:w="669" w:type="dxa"/>
            <w:tcBorders>
              <w:top w:val="single" w:sz="2" w:space="0" w:color="auto"/>
              <w:bottom w:val="single" w:sz="4" w:space="0" w:color="auto"/>
            </w:tcBorders>
            <w:shd w:val="clear" w:color="auto" w:fill="auto"/>
            <w:noWrap/>
            <w:vAlign w:val="center"/>
            <w:hideMark/>
          </w:tcPr>
          <w:p w14:paraId="40776490" w14:textId="77777777" w:rsidR="009B2803" w:rsidRPr="000B3025" w:rsidRDefault="009B2803" w:rsidP="000F6A11">
            <w:pPr>
              <w:pStyle w:val="cuatexto"/>
              <w:jc w:val="right"/>
            </w:pPr>
            <w:r>
              <w:t>850</w:t>
            </w:r>
          </w:p>
        </w:tc>
      </w:tr>
    </w:tbl>
    <w:p w14:paraId="277A26EB" w14:textId="07738BD0" w:rsidR="00845CD3" w:rsidRDefault="00845CD3" w:rsidP="00BD44B7">
      <w:pPr>
        <w:rPr>
          <w:rFonts w:cs="Arial"/>
          <w:i/>
          <w:sz w:val="18"/>
          <w:szCs w:val="18"/>
        </w:rPr>
      </w:pPr>
    </w:p>
    <w:p w14:paraId="76C750B3" w14:textId="77777777" w:rsidR="00845CD3" w:rsidRDefault="00845CD3">
      <w:pPr>
        <w:rPr>
          <w:rFonts w:cs="Arial"/>
          <w:i/>
          <w:sz w:val="18"/>
          <w:szCs w:val="18"/>
        </w:rPr>
      </w:pPr>
      <w:r>
        <w:br w:type="page"/>
      </w:r>
    </w:p>
    <w:p w14:paraId="4961E741" w14:textId="081774A2" w:rsidR="002F3E99" w:rsidRDefault="002F3E99" w:rsidP="003368DB">
      <w:pPr>
        <w:pStyle w:val="atitulo1"/>
        <w:jc w:val="both"/>
      </w:pPr>
      <w:bookmarkStart w:id="61" w:name="_Toc175557526"/>
      <w:r>
        <w:t>6. eranskina. OTIen eta benetako langile baliokideen arteko ratioa, osasun eskualde oinarrizkoaren arabera (2018-2023)</w:t>
      </w:r>
      <w:bookmarkEnd w:id="61"/>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54"/>
        <w:gridCol w:w="1531"/>
        <w:gridCol w:w="857"/>
        <w:gridCol w:w="858"/>
        <w:gridCol w:w="858"/>
        <w:gridCol w:w="857"/>
        <w:gridCol w:w="858"/>
        <w:gridCol w:w="858"/>
        <w:gridCol w:w="858"/>
      </w:tblGrid>
      <w:tr w:rsidR="004B3745" w:rsidRPr="00845CD3" w14:paraId="1276F1DC" w14:textId="77777777" w:rsidTr="009C4695">
        <w:trPr>
          <w:trHeight w:val="255"/>
        </w:trPr>
        <w:tc>
          <w:tcPr>
            <w:tcW w:w="1254" w:type="dxa"/>
            <w:shd w:val="clear" w:color="auto" w:fill="8DB3E2" w:themeFill="text2" w:themeFillTint="66"/>
            <w:noWrap/>
            <w:vAlign w:val="center"/>
            <w:hideMark/>
          </w:tcPr>
          <w:p w14:paraId="4BF197A8" w14:textId="540D7005" w:rsidR="004B3745" w:rsidRPr="008319B1" w:rsidRDefault="004B3745" w:rsidP="004B3745">
            <w:pPr>
              <w:pStyle w:val="cuadroCabe"/>
            </w:pPr>
            <w:r>
              <w:t> Osasun eskualde oinarrizkoa</w:t>
            </w:r>
          </w:p>
        </w:tc>
        <w:tc>
          <w:tcPr>
            <w:tcW w:w="1531" w:type="dxa"/>
            <w:shd w:val="clear" w:color="auto" w:fill="8DB3E2" w:themeFill="text2" w:themeFillTint="66"/>
            <w:noWrap/>
            <w:vAlign w:val="center"/>
            <w:hideMark/>
          </w:tcPr>
          <w:p w14:paraId="142CE359" w14:textId="77777777" w:rsidR="004B3745" w:rsidRDefault="004B3745" w:rsidP="004B3745">
            <w:pPr>
              <w:pStyle w:val="cuadroCabe"/>
            </w:pPr>
            <w:r>
              <w:t>Lanbide</w:t>
            </w:r>
          </w:p>
          <w:p w14:paraId="0E53E937" w14:textId="580618EE" w:rsidR="004B3745" w:rsidRPr="008319B1" w:rsidRDefault="004B3745" w:rsidP="004B3745">
            <w:pPr>
              <w:pStyle w:val="cuadroCabe"/>
            </w:pPr>
            <w:r>
              <w:t>kategoria</w:t>
            </w:r>
          </w:p>
        </w:tc>
        <w:tc>
          <w:tcPr>
            <w:tcW w:w="857" w:type="dxa"/>
            <w:shd w:val="clear" w:color="auto" w:fill="8DB3E2" w:themeFill="text2" w:themeFillTint="66"/>
            <w:noWrap/>
            <w:vAlign w:val="bottom"/>
            <w:hideMark/>
          </w:tcPr>
          <w:p w14:paraId="4426AD02" w14:textId="77777777" w:rsidR="004B3745" w:rsidRPr="008319B1" w:rsidRDefault="004B3745" w:rsidP="004B3745">
            <w:pPr>
              <w:pStyle w:val="cuadroCabe"/>
              <w:jc w:val="right"/>
            </w:pPr>
            <w:r>
              <w:t>2018</w:t>
            </w:r>
          </w:p>
        </w:tc>
        <w:tc>
          <w:tcPr>
            <w:tcW w:w="858" w:type="dxa"/>
            <w:shd w:val="clear" w:color="auto" w:fill="8DB3E2" w:themeFill="text2" w:themeFillTint="66"/>
            <w:noWrap/>
            <w:vAlign w:val="bottom"/>
            <w:hideMark/>
          </w:tcPr>
          <w:p w14:paraId="1AC81140" w14:textId="77777777" w:rsidR="004B3745" w:rsidRPr="008319B1" w:rsidRDefault="004B3745" w:rsidP="004B3745">
            <w:pPr>
              <w:pStyle w:val="cuadroCabe"/>
              <w:jc w:val="right"/>
            </w:pPr>
            <w:r>
              <w:t>2019</w:t>
            </w:r>
          </w:p>
        </w:tc>
        <w:tc>
          <w:tcPr>
            <w:tcW w:w="858" w:type="dxa"/>
            <w:shd w:val="clear" w:color="auto" w:fill="8DB3E2" w:themeFill="text2" w:themeFillTint="66"/>
            <w:noWrap/>
            <w:vAlign w:val="bottom"/>
            <w:hideMark/>
          </w:tcPr>
          <w:p w14:paraId="084A90D5" w14:textId="77777777" w:rsidR="004B3745" w:rsidRPr="008319B1" w:rsidRDefault="004B3745" w:rsidP="004B3745">
            <w:pPr>
              <w:pStyle w:val="cuadroCabe"/>
              <w:jc w:val="right"/>
            </w:pPr>
            <w:r>
              <w:t>2020</w:t>
            </w:r>
          </w:p>
        </w:tc>
        <w:tc>
          <w:tcPr>
            <w:tcW w:w="857" w:type="dxa"/>
            <w:shd w:val="clear" w:color="auto" w:fill="8DB3E2" w:themeFill="text2" w:themeFillTint="66"/>
            <w:noWrap/>
            <w:vAlign w:val="bottom"/>
            <w:hideMark/>
          </w:tcPr>
          <w:p w14:paraId="2FA2E0EB" w14:textId="77777777" w:rsidR="004B3745" w:rsidRPr="008319B1" w:rsidRDefault="004B3745" w:rsidP="004B3745">
            <w:pPr>
              <w:pStyle w:val="cuadroCabe"/>
              <w:jc w:val="right"/>
            </w:pPr>
            <w:r>
              <w:t>2021</w:t>
            </w:r>
          </w:p>
        </w:tc>
        <w:tc>
          <w:tcPr>
            <w:tcW w:w="858" w:type="dxa"/>
            <w:shd w:val="clear" w:color="auto" w:fill="8DB3E2" w:themeFill="text2" w:themeFillTint="66"/>
            <w:noWrap/>
            <w:vAlign w:val="bottom"/>
            <w:hideMark/>
          </w:tcPr>
          <w:p w14:paraId="169B714A" w14:textId="77777777" w:rsidR="004B3745" w:rsidRPr="008319B1" w:rsidRDefault="004B3745" w:rsidP="004B3745">
            <w:pPr>
              <w:pStyle w:val="cuadroCabe"/>
              <w:jc w:val="right"/>
            </w:pPr>
            <w:r>
              <w:t>2022</w:t>
            </w:r>
          </w:p>
        </w:tc>
        <w:tc>
          <w:tcPr>
            <w:tcW w:w="858" w:type="dxa"/>
            <w:shd w:val="clear" w:color="auto" w:fill="8DB3E2" w:themeFill="text2" w:themeFillTint="66"/>
            <w:noWrap/>
            <w:vAlign w:val="bottom"/>
            <w:hideMark/>
          </w:tcPr>
          <w:p w14:paraId="6455D628" w14:textId="77777777" w:rsidR="004B3745" w:rsidRPr="008319B1" w:rsidRDefault="004B3745" w:rsidP="004B3745">
            <w:pPr>
              <w:pStyle w:val="cuadroCabe"/>
              <w:jc w:val="right"/>
            </w:pPr>
            <w:r>
              <w:t>2023</w:t>
            </w:r>
          </w:p>
        </w:tc>
        <w:tc>
          <w:tcPr>
            <w:tcW w:w="858" w:type="dxa"/>
            <w:shd w:val="clear" w:color="auto" w:fill="8DB3E2" w:themeFill="text2" w:themeFillTint="66"/>
            <w:noWrap/>
            <w:vAlign w:val="bottom"/>
            <w:hideMark/>
          </w:tcPr>
          <w:p w14:paraId="4C05B82A" w14:textId="6653B1EC" w:rsidR="004B3745" w:rsidRPr="008319B1" w:rsidRDefault="004B3745" w:rsidP="004B3745">
            <w:pPr>
              <w:pStyle w:val="cuadroCabe"/>
              <w:jc w:val="right"/>
            </w:pPr>
            <w:r>
              <w:t>Ald. 2023/18 (%)</w:t>
            </w:r>
          </w:p>
        </w:tc>
      </w:tr>
      <w:tr w:rsidR="004B3745" w:rsidRPr="00845CD3" w14:paraId="74AE6FDB" w14:textId="77777777" w:rsidTr="009E4D93">
        <w:trPr>
          <w:trHeight w:val="198"/>
        </w:trPr>
        <w:tc>
          <w:tcPr>
            <w:tcW w:w="1254" w:type="dxa"/>
            <w:vMerge w:val="restart"/>
            <w:shd w:val="clear" w:color="auto" w:fill="auto"/>
            <w:noWrap/>
            <w:vAlign w:val="center"/>
            <w:hideMark/>
          </w:tcPr>
          <w:p w14:paraId="6381AEE7" w14:textId="61742E20" w:rsidR="004B3745" w:rsidRPr="00845CD3" w:rsidRDefault="004B3745" w:rsidP="004B3745">
            <w:pPr>
              <w:pStyle w:val="cuatexto"/>
            </w:pPr>
            <w:r>
              <w:t xml:space="preserve">Allo </w:t>
            </w:r>
          </w:p>
        </w:tc>
        <w:tc>
          <w:tcPr>
            <w:tcW w:w="1531" w:type="dxa"/>
            <w:tcBorders>
              <w:bottom w:val="single" w:sz="2" w:space="0" w:color="auto"/>
            </w:tcBorders>
            <w:shd w:val="clear" w:color="auto" w:fill="auto"/>
            <w:noWrap/>
            <w:vAlign w:val="bottom"/>
            <w:hideMark/>
          </w:tcPr>
          <w:p w14:paraId="011FB6C1" w14:textId="411A6641" w:rsidR="004B3745" w:rsidRPr="00845CD3" w:rsidRDefault="004B3745" w:rsidP="004B3745">
            <w:pPr>
              <w:pStyle w:val="cuatexto"/>
            </w:pPr>
            <w:r>
              <w:t xml:space="preserve">Erizaintzako </w:t>
            </w:r>
            <w:proofErr w:type="spellStart"/>
            <w:r>
              <w:t>lang</w:t>
            </w:r>
            <w:proofErr w:type="spellEnd"/>
            <w:r>
              <w:t>.</w:t>
            </w:r>
          </w:p>
        </w:tc>
        <w:tc>
          <w:tcPr>
            <w:tcW w:w="857" w:type="dxa"/>
            <w:tcBorders>
              <w:bottom w:val="single" w:sz="2" w:space="0" w:color="auto"/>
            </w:tcBorders>
            <w:shd w:val="clear" w:color="auto" w:fill="auto"/>
            <w:noWrap/>
            <w:vAlign w:val="bottom"/>
            <w:hideMark/>
          </w:tcPr>
          <w:p w14:paraId="38B2ADA1" w14:textId="77777777" w:rsidR="004B3745" w:rsidRPr="00845CD3" w:rsidRDefault="004B3745" w:rsidP="004B3745">
            <w:pPr>
              <w:pStyle w:val="cuatexto"/>
              <w:jc w:val="right"/>
            </w:pPr>
            <w:r>
              <w:t>997</w:t>
            </w:r>
          </w:p>
        </w:tc>
        <w:tc>
          <w:tcPr>
            <w:tcW w:w="858" w:type="dxa"/>
            <w:tcBorders>
              <w:bottom w:val="single" w:sz="2" w:space="0" w:color="auto"/>
            </w:tcBorders>
            <w:shd w:val="clear" w:color="auto" w:fill="auto"/>
            <w:noWrap/>
            <w:vAlign w:val="bottom"/>
            <w:hideMark/>
          </w:tcPr>
          <w:p w14:paraId="39BBD713" w14:textId="77777777" w:rsidR="004B3745" w:rsidRPr="00845CD3" w:rsidRDefault="004B3745" w:rsidP="004B3745">
            <w:pPr>
              <w:pStyle w:val="cuatexto"/>
              <w:jc w:val="right"/>
            </w:pPr>
            <w:r>
              <w:t>973</w:t>
            </w:r>
          </w:p>
        </w:tc>
        <w:tc>
          <w:tcPr>
            <w:tcW w:w="858" w:type="dxa"/>
            <w:tcBorders>
              <w:bottom w:val="single" w:sz="2" w:space="0" w:color="auto"/>
            </w:tcBorders>
            <w:shd w:val="clear" w:color="auto" w:fill="auto"/>
            <w:noWrap/>
            <w:vAlign w:val="bottom"/>
            <w:hideMark/>
          </w:tcPr>
          <w:p w14:paraId="7636D42F" w14:textId="77777777" w:rsidR="004B3745" w:rsidRPr="00845CD3" w:rsidRDefault="004B3745" w:rsidP="004B3745">
            <w:pPr>
              <w:pStyle w:val="cuatexto"/>
              <w:jc w:val="right"/>
            </w:pPr>
            <w:r>
              <w:t>931</w:t>
            </w:r>
          </w:p>
        </w:tc>
        <w:tc>
          <w:tcPr>
            <w:tcW w:w="857" w:type="dxa"/>
            <w:tcBorders>
              <w:bottom w:val="single" w:sz="2" w:space="0" w:color="auto"/>
            </w:tcBorders>
            <w:shd w:val="clear" w:color="auto" w:fill="auto"/>
            <w:noWrap/>
            <w:vAlign w:val="bottom"/>
            <w:hideMark/>
          </w:tcPr>
          <w:p w14:paraId="3076F893" w14:textId="77777777" w:rsidR="004B3745" w:rsidRPr="00845CD3" w:rsidRDefault="004B3745" w:rsidP="004B3745">
            <w:pPr>
              <w:pStyle w:val="cuatexto"/>
              <w:jc w:val="right"/>
            </w:pPr>
            <w:r>
              <w:t>921</w:t>
            </w:r>
          </w:p>
        </w:tc>
        <w:tc>
          <w:tcPr>
            <w:tcW w:w="858" w:type="dxa"/>
            <w:tcBorders>
              <w:bottom w:val="single" w:sz="2" w:space="0" w:color="auto"/>
            </w:tcBorders>
            <w:shd w:val="clear" w:color="auto" w:fill="auto"/>
            <w:noWrap/>
            <w:vAlign w:val="bottom"/>
            <w:hideMark/>
          </w:tcPr>
          <w:p w14:paraId="5F2AEFA6" w14:textId="77777777" w:rsidR="004B3745" w:rsidRPr="00845CD3" w:rsidRDefault="004B3745" w:rsidP="004B3745">
            <w:pPr>
              <w:pStyle w:val="cuatexto"/>
              <w:jc w:val="right"/>
            </w:pPr>
            <w:r>
              <w:t>948</w:t>
            </w:r>
          </w:p>
        </w:tc>
        <w:tc>
          <w:tcPr>
            <w:tcW w:w="858" w:type="dxa"/>
            <w:tcBorders>
              <w:bottom w:val="single" w:sz="2" w:space="0" w:color="auto"/>
            </w:tcBorders>
            <w:shd w:val="clear" w:color="auto" w:fill="auto"/>
            <w:noWrap/>
            <w:vAlign w:val="bottom"/>
            <w:hideMark/>
          </w:tcPr>
          <w:p w14:paraId="0D38A1C1" w14:textId="77777777" w:rsidR="004B3745" w:rsidRPr="00845CD3" w:rsidRDefault="004B3745" w:rsidP="004B3745">
            <w:pPr>
              <w:pStyle w:val="cuatexto"/>
              <w:jc w:val="right"/>
            </w:pPr>
            <w:r>
              <w:t>852</w:t>
            </w:r>
          </w:p>
        </w:tc>
        <w:tc>
          <w:tcPr>
            <w:tcW w:w="858" w:type="dxa"/>
            <w:tcBorders>
              <w:bottom w:val="single" w:sz="2" w:space="0" w:color="auto"/>
            </w:tcBorders>
            <w:shd w:val="clear" w:color="auto" w:fill="auto"/>
            <w:noWrap/>
            <w:vAlign w:val="bottom"/>
            <w:hideMark/>
          </w:tcPr>
          <w:p w14:paraId="50A2128C" w14:textId="77777777" w:rsidR="004B3745" w:rsidRPr="00845CD3" w:rsidRDefault="004B3745" w:rsidP="004B3745">
            <w:pPr>
              <w:pStyle w:val="cuatexto"/>
              <w:jc w:val="right"/>
            </w:pPr>
            <w:r>
              <w:t>-15</w:t>
            </w:r>
          </w:p>
        </w:tc>
      </w:tr>
      <w:tr w:rsidR="004B3745" w:rsidRPr="00845CD3" w14:paraId="0AC90FC5" w14:textId="77777777" w:rsidTr="009E4D93">
        <w:trPr>
          <w:trHeight w:val="198"/>
        </w:trPr>
        <w:tc>
          <w:tcPr>
            <w:tcW w:w="1254" w:type="dxa"/>
            <w:vMerge/>
            <w:noWrap/>
            <w:vAlign w:val="center"/>
            <w:hideMark/>
          </w:tcPr>
          <w:p w14:paraId="63060D15"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7A30C773" w14:textId="2CD1A348" w:rsidR="004B3745" w:rsidRPr="00845CD3" w:rsidRDefault="004B3745" w:rsidP="004B3745">
            <w:pPr>
              <w:pStyle w:val="cuatexto"/>
            </w:pPr>
            <w:r>
              <w:t>Fakultatiboak</w:t>
            </w:r>
          </w:p>
        </w:tc>
        <w:tc>
          <w:tcPr>
            <w:tcW w:w="857" w:type="dxa"/>
            <w:tcBorders>
              <w:top w:val="single" w:sz="2" w:space="0" w:color="auto"/>
              <w:bottom w:val="single" w:sz="2" w:space="0" w:color="auto"/>
            </w:tcBorders>
            <w:shd w:val="clear" w:color="auto" w:fill="auto"/>
            <w:noWrap/>
            <w:vAlign w:val="bottom"/>
            <w:hideMark/>
          </w:tcPr>
          <w:p w14:paraId="3C608B67" w14:textId="77777777" w:rsidR="004B3745" w:rsidRPr="00845CD3" w:rsidRDefault="004B3745" w:rsidP="004B3745">
            <w:pPr>
              <w:pStyle w:val="cuatexto"/>
              <w:jc w:val="right"/>
            </w:pPr>
            <w:r>
              <w:t>1.009</w:t>
            </w:r>
          </w:p>
        </w:tc>
        <w:tc>
          <w:tcPr>
            <w:tcW w:w="858" w:type="dxa"/>
            <w:tcBorders>
              <w:top w:val="single" w:sz="2" w:space="0" w:color="auto"/>
              <w:bottom w:val="single" w:sz="2" w:space="0" w:color="auto"/>
            </w:tcBorders>
            <w:shd w:val="clear" w:color="auto" w:fill="auto"/>
            <w:noWrap/>
            <w:vAlign w:val="bottom"/>
            <w:hideMark/>
          </w:tcPr>
          <w:p w14:paraId="5ED0B560" w14:textId="77777777" w:rsidR="004B3745" w:rsidRPr="00845CD3" w:rsidRDefault="004B3745" w:rsidP="004B3745">
            <w:pPr>
              <w:pStyle w:val="cuatexto"/>
              <w:jc w:val="right"/>
            </w:pPr>
            <w:r>
              <w:t>885</w:t>
            </w:r>
          </w:p>
        </w:tc>
        <w:tc>
          <w:tcPr>
            <w:tcW w:w="858" w:type="dxa"/>
            <w:tcBorders>
              <w:top w:val="single" w:sz="2" w:space="0" w:color="auto"/>
              <w:bottom w:val="single" w:sz="2" w:space="0" w:color="auto"/>
            </w:tcBorders>
            <w:shd w:val="clear" w:color="auto" w:fill="auto"/>
            <w:noWrap/>
            <w:vAlign w:val="bottom"/>
            <w:hideMark/>
          </w:tcPr>
          <w:p w14:paraId="07CAFE3E" w14:textId="77777777" w:rsidR="004B3745" w:rsidRPr="00845CD3" w:rsidRDefault="004B3745" w:rsidP="004B3745">
            <w:pPr>
              <w:pStyle w:val="cuatexto"/>
              <w:jc w:val="right"/>
            </w:pPr>
            <w:r>
              <w:t>821</w:t>
            </w:r>
          </w:p>
        </w:tc>
        <w:tc>
          <w:tcPr>
            <w:tcW w:w="857" w:type="dxa"/>
            <w:tcBorders>
              <w:top w:val="single" w:sz="2" w:space="0" w:color="auto"/>
              <w:bottom w:val="single" w:sz="2" w:space="0" w:color="auto"/>
            </w:tcBorders>
            <w:shd w:val="clear" w:color="auto" w:fill="auto"/>
            <w:noWrap/>
            <w:vAlign w:val="bottom"/>
            <w:hideMark/>
          </w:tcPr>
          <w:p w14:paraId="11884640" w14:textId="77777777" w:rsidR="004B3745" w:rsidRPr="00845CD3" w:rsidRDefault="004B3745" w:rsidP="004B3745">
            <w:pPr>
              <w:pStyle w:val="cuatexto"/>
              <w:jc w:val="right"/>
            </w:pPr>
            <w:r>
              <w:t>927</w:t>
            </w:r>
          </w:p>
        </w:tc>
        <w:tc>
          <w:tcPr>
            <w:tcW w:w="858" w:type="dxa"/>
            <w:tcBorders>
              <w:top w:val="single" w:sz="2" w:space="0" w:color="auto"/>
              <w:bottom w:val="single" w:sz="2" w:space="0" w:color="auto"/>
            </w:tcBorders>
            <w:shd w:val="clear" w:color="auto" w:fill="auto"/>
            <w:noWrap/>
            <w:vAlign w:val="bottom"/>
            <w:hideMark/>
          </w:tcPr>
          <w:p w14:paraId="33FBC1CB" w14:textId="77777777" w:rsidR="004B3745" w:rsidRPr="00845CD3" w:rsidRDefault="004B3745" w:rsidP="004B3745">
            <w:pPr>
              <w:pStyle w:val="cuatexto"/>
              <w:jc w:val="right"/>
            </w:pPr>
            <w:r>
              <w:t>1.084</w:t>
            </w:r>
          </w:p>
        </w:tc>
        <w:tc>
          <w:tcPr>
            <w:tcW w:w="858" w:type="dxa"/>
            <w:tcBorders>
              <w:top w:val="single" w:sz="2" w:space="0" w:color="auto"/>
              <w:bottom w:val="single" w:sz="2" w:space="0" w:color="auto"/>
            </w:tcBorders>
            <w:shd w:val="clear" w:color="auto" w:fill="auto"/>
            <w:noWrap/>
            <w:vAlign w:val="bottom"/>
            <w:hideMark/>
          </w:tcPr>
          <w:p w14:paraId="5C465998" w14:textId="77777777" w:rsidR="004B3745" w:rsidRPr="00845CD3" w:rsidRDefault="004B3745" w:rsidP="004B3745">
            <w:pPr>
              <w:pStyle w:val="cuatexto"/>
              <w:jc w:val="right"/>
            </w:pPr>
            <w:r>
              <w:t>1.110</w:t>
            </w:r>
          </w:p>
        </w:tc>
        <w:tc>
          <w:tcPr>
            <w:tcW w:w="858" w:type="dxa"/>
            <w:tcBorders>
              <w:top w:val="single" w:sz="2" w:space="0" w:color="auto"/>
              <w:bottom w:val="single" w:sz="2" w:space="0" w:color="auto"/>
            </w:tcBorders>
            <w:shd w:val="clear" w:color="auto" w:fill="auto"/>
            <w:noWrap/>
            <w:vAlign w:val="bottom"/>
            <w:hideMark/>
          </w:tcPr>
          <w:p w14:paraId="11E7F5B0" w14:textId="77777777" w:rsidR="004B3745" w:rsidRPr="00845CD3" w:rsidRDefault="004B3745" w:rsidP="004B3745">
            <w:pPr>
              <w:pStyle w:val="cuatexto"/>
              <w:jc w:val="right"/>
            </w:pPr>
            <w:r>
              <w:t>10</w:t>
            </w:r>
          </w:p>
        </w:tc>
      </w:tr>
      <w:tr w:rsidR="004B3745" w:rsidRPr="00845CD3" w14:paraId="0DFDB9F0" w14:textId="77777777" w:rsidTr="009E4D93">
        <w:trPr>
          <w:trHeight w:val="198"/>
        </w:trPr>
        <w:tc>
          <w:tcPr>
            <w:tcW w:w="1254" w:type="dxa"/>
            <w:vMerge/>
            <w:noWrap/>
            <w:vAlign w:val="center"/>
            <w:hideMark/>
          </w:tcPr>
          <w:p w14:paraId="5E6EC032"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59D030E1" w14:textId="05281A20" w:rsidR="004B3745" w:rsidRPr="00845CD3" w:rsidRDefault="004B3745" w:rsidP="004B3745">
            <w:pPr>
              <w:pStyle w:val="cuatexto"/>
            </w:pPr>
            <w:r>
              <w:t xml:space="preserve">Admin. </w:t>
            </w:r>
            <w:proofErr w:type="spellStart"/>
            <w:r>
              <w:t>lang</w:t>
            </w:r>
            <w:proofErr w:type="spellEnd"/>
            <w:r>
              <w:t>.</w:t>
            </w:r>
          </w:p>
        </w:tc>
        <w:tc>
          <w:tcPr>
            <w:tcW w:w="857" w:type="dxa"/>
            <w:tcBorders>
              <w:top w:val="single" w:sz="2" w:space="0" w:color="auto"/>
            </w:tcBorders>
            <w:shd w:val="clear" w:color="auto" w:fill="auto"/>
            <w:noWrap/>
            <w:vAlign w:val="bottom"/>
            <w:hideMark/>
          </w:tcPr>
          <w:p w14:paraId="22F0051A" w14:textId="77777777" w:rsidR="004B3745" w:rsidRPr="00845CD3" w:rsidRDefault="004B3745" w:rsidP="004B3745">
            <w:pPr>
              <w:pStyle w:val="cuatexto"/>
              <w:jc w:val="right"/>
            </w:pPr>
            <w:r>
              <w:t>1.460</w:t>
            </w:r>
          </w:p>
        </w:tc>
        <w:tc>
          <w:tcPr>
            <w:tcW w:w="858" w:type="dxa"/>
            <w:tcBorders>
              <w:top w:val="single" w:sz="2" w:space="0" w:color="auto"/>
            </w:tcBorders>
            <w:shd w:val="clear" w:color="auto" w:fill="auto"/>
            <w:noWrap/>
            <w:vAlign w:val="bottom"/>
            <w:hideMark/>
          </w:tcPr>
          <w:p w14:paraId="6D00765B" w14:textId="77777777" w:rsidR="004B3745" w:rsidRPr="00845CD3" w:rsidRDefault="004B3745" w:rsidP="004B3745">
            <w:pPr>
              <w:pStyle w:val="cuatexto"/>
              <w:jc w:val="right"/>
            </w:pPr>
            <w:r>
              <w:t>1.441</w:t>
            </w:r>
          </w:p>
        </w:tc>
        <w:tc>
          <w:tcPr>
            <w:tcW w:w="858" w:type="dxa"/>
            <w:tcBorders>
              <w:top w:val="single" w:sz="2" w:space="0" w:color="auto"/>
            </w:tcBorders>
            <w:shd w:val="clear" w:color="auto" w:fill="auto"/>
            <w:noWrap/>
            <w:vAlign w:val="bottom"/>
            <w:hideMark/>
          </w:tcPr>
          <w:p w14:paraId="45C97EF0" w14:textId="77777777" w:rsidR="004B3745" w:rsidRPr="00845CD3" w:rsidRDefault="004B3745" w:rsidP="004B3745">
            <w:pPr>
              <w:pStyle w:val="cuatexto"/>
              <w:jc w:val="right"/>
            </w:pPr>
            <w:r>
              <w:t>1.410</w:t>
            </w:r>
          </w:p>
        </w:tc>
        <w:tc>
          <w:tcPr>
            <w:tcW w:w="857" w:type="dxa"/>
            <w:tcBorders>
              <w:top w:val="single" w:sz="2" w:space="0" w:color="auto"/>
            </w:tcBorders>
            <w:shd w:val="clear" w:color="auto" w:fill="auto"/>
            <w:noWrap/>
            <w:vAlign w:val="bottom"/>
            <w:hideMark/>
          </w:tcPr>
          <w:p w14:paraId="5E179D05" w14:textId="77777777" w:rsidR="004B3745" w:rsidRPr="00845CD3" w:rsidRDefault="004B3745" w:rsidP="004B3745">
            <w:pPr>
              <w:pStyle w:val="cuatexto"/>
              <w:jc w:val="right"/>
            </w:pPr>
            <w:r>
              <w:t>1.416</w:t>
            </w:r>
          </w:p>
        </w:tc>
        <w:tc>
          <w:tcPr>
            <w:tcW w:w="858" w:type="dxa"/>
            <w:tcBorders>
              <w:top w:val="single" w:sz="2" w:space="0" w:color="auto"/>
            </w:tcBorders>
            <w:shd w:val="clear" w:color="auto" w:fill="auto"/>
            <w:noWrap/>
            <w:vAlign w:val="bottom"/>
            <w:hideMark/>
          </w:tcPr>
          <w:p w14:paraId="4AEFAEDE" w14:textId="77777777" w:rsidR="004B3745" w:rsidRPr="00845CD3" w:rsidRDefault="004B3745" w:rsidP="004B3745">
            <w:pPr>
              <w:pStyle w:val="cuatexto"/>
              <w:jc w:val="right"/>
            </w:pPr>
            <w:r>
              <w:t>1.404</w:t>
            </w:r>
          </w:p>
        </w:tc>
        <w:tc>
          <w:tcPr>
            <w:tcW w:w="858" w:type="dxa"/>
            <w:tcBorders>
              <w:top w:val="single" w:sz="2" w:space="0" w:color="auto"/>
            </w:tcBorders>
            <w:shd w:val="clear" w:color="auto" w:fill="auto"/>
            <w:noWrap/>
            <w:vAlign w:val="bottom"/>
            <w:hideMark/>
          </w:tcPr>
          <w:p w14:paraId="6814639F" w14:textId="77777777" w:rsidR="004B3745" w:rsidRPr="00845CD3" w:rsidRDefault="004B3745" w:rsidP="004B3745">
            <w:pPr>
              <w:pStyle w:val="cuatexto"/>
              <w:jc w:val="right"/>
            </w:pPr>
            <w:r>
              <w:t>1.433</w:t>
            </w:r>
          </w:p>
        </w:tc>
        <w:tc>
          <w:tcPr>
            <w:tcW w:w="858" w:type="dxa"/>
            <w:tcBorders>
              <w:top w:val="single" w:sz="2" w:space="0" w:color="auto"/>
            </w:tcBorders>
            <w:shd w:val="clear" w:color="auto" w:fill="auto"/>
            <w:noWrap/>
            <w:vAlign w:val="bottom"/>
            <w:hideMark/>
          </w:tcPr>
          <w:p w14:paraId="713EB6F5" w14:textId="77777777" w:rsidR="004B3745" w:rsidRPr="00845CD3" w:rsidRDefault="004B3745" w:rsidP="004B3745">
            <w:pPr>
              <w:pStyle w:val="cuatexto"/>
              <w:jc w:val="right"/>
            </w:pPr>
            <w:r>
              <w:t>-2</w:t>
            </w:r>
          </w:p>
        </w:tc>
      </w:tr>
      <w:tr w:rsidR="004B3745" w:rsidRPr="00845CD3" w14:paraId="7313222E" w14:textId="77777777" w:rsidTr="009E4D93">
        <w:trPr>
          <w:trHeight w:val="198"/>
        </w:trPr>
        <w:tc>
          <w:tcPr>
            <w:tcW w:w="1254" w:type="dxa"/>
            <w:vMerge w:val="restart"/>
            <w:shd w:val="clear" w:color="auto" w:fill="auto"/>
            <w:noWrap/>
            <w:vAlign w:val="center"/>
            <w:hideMark/>
          </w:tcPr>
          <w:p w14:paraId="59D2D313" w14:textId="77777777" w:rsidR="004B3745" w:rsidRPr="00845CD3" w:rsidRDefault="004B3745" w:rsidP="004B3745">
            <w:pPr>
              <w:pStyle w:val="cuatexto"/>
            </w:pPr>
            <w:r>
              <w:t xml:space="preserve">Altsasu        </w:t>
            </w:r>
          </w:p>
        </w:tc>
        <w:tc>
          <w:tcPr>
            <w:tcW w:w="1531" w:type="dxa"/>
            <w:tcBorders>
              <w:bottom w:val="single" w:sz="2" w:space="0" w:color="auto"/>
            </w:tcBorders>
            <w:shd w:val="clear" w:color="auto" w:fill="auto"/>
            <w:noWrap/>
            <w:vAlign w:val="bottom"/>
            <w:hideMark/>
          </w:tcPr>
          <w:p w14:paraId="07F86429" w14:textId="6E7F00FC" w:rsidR="004B3745" w:rsidRPr="00845CD3" w:rsidRDefault="004B3745" w:rsidP="004B3745">
            <w:pPr>
              <w:pStyle w:val="cuatexto"/>
            </w:pPr>
            <w:r>
              <w:t xml:space="preserve">Erizaintzako </w:t>
            </w:r>
            <w:proofErr w:type="spellStart"/>
            <w:r>
              <w:t>lang</w:t>
            </w:r>
            <w:proofErr w:type="spellEnd"/>
            <w:r>
              <w:t>.</w:t>
            </w:r>
          </w:p>
        </w:tc>
        <w:tc>
          <w:tcPr>
            <w:tcW w:w="857" w:type="dxa"/>
            <w:tcBorders>
              <w:bottom w:val="single" w:sz="2" w:space="0" w:color="auto"/>
            </w:tcBorders>
            <w:shd w:val="clear" w:color="auto" w:fill="auto"/>
            <w:noWrap/>
            <w:vAlign w:val="bottom"/>
            <w:hideMark/>
          </w:tcPr>
          <w:p w14:paraId="5F272DB8" w14:textId="77777777" w:rsidR="004B3745" w:rsidRPr="00845CD3" w:rsidRDefault="004B3745" w:rsidP="004B3745">
            <w:pPr>
              <w:pStyle w:val="cuatexto"/>
              <w:jc w:val="right"/>
            </w:pPr>
            <w:r>
              <w:t>1.180</w:t>
            </w:r>
          </w:p>
        </w:tc>
        <w:tc>
          <w:tcPr>
            <w:tcW w:w="858" w:type="dxa"/>
            <w:tcBorders>
              <w:bottom w:val="single" w:sz="2" w:space="0" w:color="auto"/>
            </w:tcBorders>
            <w:shd w:val="clear" w:color="auto" w:fill="auto"/>
            <w:noWrap/>
            <w:vAlign w:val="bottom"/>
            <w:hideMark/>
          </w:tcPr>
          <w:p w14:paraId="7D11C7DA" w14:textId="77777777" w:rsidR="004B3745" w:rsidRPr="00845CD3" w:rsidRDefault="004B3745" w:rsidP="004B3745">
            <w:pPr>
              <w:pStyle w:val="cuatexto"/>
              <w:jc w:val="right"/>
            </w:pPr>
            <w:r>
              <w:t>1.145</w:t>
            </w:r>
          </w:p>
        </w:tc>
        <w:tc>
          <w:tcPr>
            <w:tcW w:w="858" w:type="dxa"/>
            <w:tcBorders>
              <w:bottom w:val="single" w:sz="2" w:space="0" w:color="auto"/>
            </w:tcBorders>
            <w:shd w:val="clear" w:color="auto" w:fill="auto"/>
            <w:noWrap/>
            <w:vAlign w:val="bottom"/>
            <w:hideMark/>
          </w:tcPr>
          <w:p w14:paraId="2E2CF87F" w14:textId="77777777" w:rsidR="004B3745" w:rsidRPr="00845CD3" w:rsidRDefault="004B3745" w:rsidP="004B3745">
            <w:pPr>
              <w:pStyle w:val="cuatexto"/>
              <w:jc w:val="right"/>
            </w:pPr>
            <w:r>
              <w:t>1.096</w:t>
            </w:r>
          </w:p>
        </w:tc>
        <w:tc>
          <w:tcPr>
            <w:tcW w:w="857" w:type="dxa"/>
            <w:tcBorders>
              <w:bottom w:val="single" w:sz="2" w:space="0" w:color="auto"/>
            </w:tcBorders>
            <w:shd w:val="clear" w:color="auto" w:fill="auto"/>
            <w:noWrap/>
            <w:vAlign w:val="bottom"/>
            <w:hideMark/>
          </w:tcPr>
          <w:p w14:paraId="0E45F52F" w14:textId="77777777" w:rsidR="004B3745" w:rsidRPr="00845CD3" w:rsidRDefault="004B3745" w:rsidP="004B3745">
            <w:pPr>
              <w:pStyle w:val="cuatexto"/>
              <w:jc w:val="right"/>
            </w:pPr>
            <w:r>
              <w:t>1.049</w:t>
            </w:r>
          </w:p>
        </w:tc>
        <w:tc>
          <w:tcPr>
            <w:tcW w:w="858" w:type="dxa"/>
            <w:tcBorders>
              <w:bottom w:val="single" w:sz="2" w:space="0" w:color="auto"/>
            </w:tcBorders>
            <w:shd w:val="clear" w:color="auto" w:fill="auto"/>
            <w:noWrap/>
            <w:vAlign w:val="bottom"/>
            <w:hideMark/>
          </w:tcPr>
          <w:p w14:paraId="2CDBC5C5" w14:textId="77777777" w:rsidR="004B3745" w:rsidRPr="00845CD3" w:rsidRDefault="004B3745" w:rsidP="004B3745">
            <w:pPr>
              <w:pStyle w:val="cuatexto"/>
              <w:jc w:val="right"/>
            </w:pPr>
            <w:r>
              <w:t>1.100</w:t>
            </w:r>
          </w:p>
        </w:tc>
        <w:tc>
          <w:tcPr>
            <w:tcW w:w="858" w:type="dxa"/>
            <w:tcBorders>
              <w:bottom w:val="single" w:sz="2" w:space="0" w:color="auto"/>
            </w:tcBorders>
            <w:shd w:val="clear" w:color="auto" w:fill="auto"/>
            <w:noWrap/>
            <w:vAlign w:val="bottom"/>
            <w:hideMark/>
          </w:tcPr>
          <w:p w14:paraId="063EEB2A" w14:textId="77777777" w:rsidR="004B3745" w:rsidRPr="00845CD3" w:rsidRDefault="004B3745" w:rsidP="004B3745">
            <w:pPr>
              <w:pStyle w:val="cuatexto"/>
              <w:jc w:val="right"/>
            </w:pPr>
            <w:r>
              <w:t>1.143</w:t>
            </w:r>
          </w:p>
        </w:tc>
        <w:tc>
          <w:tcPr>
            <w:tcW w:w="858" w:type="dxa"/>
            <w:tcBorders>
              <w:bottom w:val="single" w:sz="2" w:space="0" w:color="auto"/>
            </w:tcBorders>
            <w:shd w:val="clear" w:color="auto" w:fill="auto"/>
            <w:noWrap/>
            <w:vAlign w:val="bottom"/>
            <w:hideMark/>
          </w:tcPr>
          <w:p w14:paraId="36D06082" w14:textId="77777777" w:rsidR="004B3745" w:rsidRPr="00845CD3" w:rsidRDefault="004B3745" w:rsidP="004B3745">
            <w:pPr>
              <w:pStyle w:val="cuatexto"/>
              <w:jc w:val="right"/>
            </w:pPr>
            <w:r>
              <w:t>-3</w:t>
            </w:r>
          </w:p>
        </w:tc>
      </w:tr>
      <w:tr w:rsidR="004B3745" w:rsidRPr="00845CD3" w14:paraId="0E295FDC" w14:textId="77777777" w:rsidTr="009E4D93">
        <w:trPr>
          <w:trHeight w:val="198"/>
        </w:trPr>
        <w:tc>
          <w:tcPr>
            <w:tcW w:w="1254" w:type="dxa"/>
            <w:vMerge/>
            <w:noWrap/>
            <w:vAlign w:val="center"/>
            <w:hideMark/>
          </w:tcPr>
          <w:p w14:paraId="40133F70"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3D7587ED" w14:textId="1955B433" w:rsidR="004B3745" w:rsidRPr="00845CD3" w:rsidRDefault="004B3745" w:rsidP="004B3745">
            <w:pPr>
              <w:pStyle w:val="cuatexto"/>
            </w:pPr>
            <w:r>
              <w:t>Fakultatiboak</w:t>
            </w:r>
          </w:p>
        </w:tc>
        <w:tc>
          <w:tcPr>
            <w:tcW w:w="857" w:type="dxa"/>
            <w:tcBorders>
              <w:top w:val="single" w:sz="2" w:space="0" w:color="auto"/>
              <w:bottom w:val="single" w:sz="2" w:space="0" w:color="auto"/>
            </w:tcBorders>
            <w:shd w:val="clear" w:color="auto" w:fill="auto"/>
            <w:noWrap/>
            <w:vAlign w:val="bottom"/>
            <w:hideMark/>
          </w:tcPr>
          <w:p w14:paraId="60EC5993" w14:textId="77777777" w:rsidR="004B3745" w:rsidRPr="00845CD3" w:rsidRDefault="004B3745" w:rsidP="004B3745">
            <w:pPr>
              <w:pStyle w:val="cuatexto"/>
              <w:jc w:val="right"/>
            </w:pPr>
            <w:r>
              <w:t>1.484</w:t>
            </w:r>
          </w:p>
        </w:tc>
        <w:tc>
          <w:tcPr>
            <w:tcW w:w="858" w:type="dxa"/>
            <w:tcBorders>
              <w:top w:val="single" w:sz="2" w:space="0" w:color="auto"/>
              <w:bottom w:val="single" w:sz="2" w:space="0" w:color="auto"/>
            </w:tcBorders>
            <w:shd w:val="clear" w:color="auto" w:fill="auto"/>
            <w:noWrap/>
            <w:vAlign w:val="bottom"/>
            <w:hideMark/>
          </w:tcPr>
          <w:p w14:paraId="66354B5E" w14:textId="77777777" w:rsidR="004B3745" w:rsidRPr="00845CD3" w:rsidRDefault="004B3745" w:rsidP="004B3745">
            <w:pPr>
              <w:pStyle w:val="cuatexto"/>
              <w:jc w:val="right"/>
            </w:pPr>
            <w:r>
              <w:t>1.456</w:t>
            </w:r>
          </w:p>
        </w:tc>
        <w:tc>
          <w:tcPr>
            <w:tcW w:w="858" w:type="dxa"/>
            <w:tcBorders>
              <w:top w:val="single" w:sz="2" w:space="0" w:color="auto"/>
              <w:bottom w:val="single" w:sz="2" w:space="0" w:color="auto"/>
            </w:tcBorders>
            <w:shd w:val="clear" w:color="auto" w:fill="auto"/>
            <w:noWrap/>
            <w:vAlign w:val="bottom"/>
            <w:hideMark/>
          </w:tcPr>
          <w:p w14:paraId="259955BA" w14:textId="77777777" w:rsidR="004B3745" w:rsidRPr="00845CD3" w:rsidRDefault="004B3745" w:rsidP="004B3745">
            <w:pPr>
              <w:pStyle w:val="cuatexto"/>
              <w:jc w:val="right"/>
            </w:pPr>
            <w:r>
              <w:t>1.361</w:t>
            </w:r>
          </w:p>
        </w:tc>
        <w:tc>
          <w:tcPr>
            <w:tcW w:w="857" w:type="dxa"/>
            <w:tcBorders>
              <w:top w:val="single" w:sz="2" w:space="0" w:color="auto"/>
              <w:bottom w:val="single" w:sz="2" w:space="0" w:color="auto"/>
            </w:tcBorders>
            <w:shd w:val="clear" w:color="auto" w:fill="auto"/>
            <w:noWrap/>
            <w:vAlign w:val="bottom"/>
            <w:hideMark/>
          </w:tcPr>
          <w:p w14:paraId="067A8EB9" w14:textId="77777777" w:rsidR="004B3745" w:rsidRPr="00845CD3" w:rsidRDefault="004B3745" w:rsidP="004B3745">
            <w:pPr>
              <w:pStyle w:val="cuatexto"/>
              <w:jc w:val="right"/>
            </w:pPr>
            <w:r>
              <w:t>1.504</w:t>
            </w:r>
          </w:p>
        </w:tc>
        <w:tc>
          <w:tcPr>
            <w:tcW w:w="858" w:type="dxa"/>
            <w:tcBorders>
              <w:top w:val="single" w:sz="2" w:space="0" w:color="auto"/>
              <w:bottom w:val="single" w:sz="2" w:space="0" w:color="auto"/>
            </w:tcBorders>
            <w:shd w:val="clear" w:color="auto" w:fill="auto"/>
            <w:noWrap/>
            <w:vAlign w:val="bottom"/>
            <w:hideMark/>
          </w:tcPr>
          <w:p w14:paraId="26C213FE" w14:textId="77777777" w:rsidR="004B3745" w:rsidRPr="00845CD3" w:rsidRDefault="004B3745" w:rsidP="004B3745">
            <w:pPr>
              <w:pStyle w:val="cuatexto"/>
              <w:jc w:val="right"/>
            </w:pPr>
            <w:r>
              <w:t>1.718</w:t>
            </w:r>
          </w:p>
        </w:tc>
        <w:tc>
          <w:tcPr>
            <w:tcW w:w="858" w:type="dxa"/>
            <w:tcBorders>
              <w:top w:val="single" w:sz="2" w:space="0" w:color="auto"/>
              <w:bottom w:val="single" w:sz="2" w:space="0" w:color="auto"/>
            </w:tcBorders>
            <w:shd w:val="clear" w:color="auto" w:fill="auto"/>
            <w:noWrap/>
            <w:vAlign w:val="bottom"/>
            <w:hideMark/>
          </w:tcPr>
          <w:p w14:paraId="7E85C75E" w14:textId="77777777" w:rsidR="004B3745" w:rsidRPr="00845CD3" w:rsidRDefault="004B3745" w:rsidP="004B3745">
            <w:pPr>
              <w:pStyle w:val="cuatexto"/>
              <w:jc w:val="right"/>
            </w:pPr>
            <w:r>
              <w:t>1.722</w:t>
            </w:r>
          </w:p>
        </w:tc>
        <w:tc>
          <w:tcPr>
            <w:tcW w:w="858" w:type="dxa"/>
            <w:tcBorders>
              <w:top w:val="single" w:sz="2" w:space="0" w:color="auto"/>
              <w:bottom w:val="single" w:sz="2" w:space="0" w:color="auto"/>
            </w:tcBorders>
            <w:shd w:val="clear" w:color="auto" w:fill="auto"/>
            <w:noWrap/>
            <w:vAlign w:val="bottom"/>
            <w:hideMark/>
          </w:tcPr>
          <w:p w14:paraId="6D3E6804" w14:textId="77777777" w:rsidR="004B3745" w:rsidRPr="00845CD3" w:rsidRDefault="004B3745" w:rsidP="004B3745">
            <w:pPr>
              <w:pStyle w:val="cuatexto"/>
              <w:jc w:val="right"/>
            </w:pPr>
            <w:r>
              <w:t>16</w:t>
            </w:r>
          </w:p>
        </w:tc>
      </w:tr>
      <w:tr w:rsidR="004B3745" w:rsidRPr="00845CD3" w14:paraId="7E1A4511" w14:textId="77777777" w:rsidTr="009E4D93">
        <w:trPr>
          <w:trHeight w:val="198"/>
        </w:trPr>
        <w:tc>
          <w:tcPr>
            <w:tcW w:w="1254" w:type="dxa"/>
            <w:vMerge/>
            <w:noWrap/>
            <w:vAlign w:val="center"/>
            <w:hideMark/>
          </w:tcPr>
          <w:p w14:paraId="644F3EE1"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4F2C3446" w14:textId="07EECB4B" w:rsidR="004B3745" w:rsidRPr="00845CD3" w:rsidRDefault="004B3745" w:rsidP="004B3745">
            <w:pPr>
              <w:pStyle w:val="cuatexto"/>
            </w:pPr>
            <w:r>
              <w:t xml:space="preserve">Admin. </w:t>
            </w:r>
            <w:proofErr w:type="spellStart"/>
            <w:r>
              <w:t>lang</w:t>
            </w:r>
            <w:proofErr w:type="spellEnd"/>
            <w:r>
              <w:t>.</w:t>
            </w:r>
          </w:p>
        </w:tc>
        <w:tc>
          <w:tcPr>
            <w:tcW w:w="857" w:type="dxa"/>
            <w:tcBorders>
              <w:top w:val="single" w:sz="2" w:space="0" w:color="auto"/>
            </w:tcBorders>
            <w:shd w:val="clear" w:color="auto" w:fill="auto"/>
            <w:noWrap/>
            <w:vAlign w:val="bottom"/>
            <w:hideMark/>
          </w:tcPr>
          <w:p w14:paraId="6DDE48E7" w14:textId="77777777" w:rsidR="004B3745" w:rsidRPr="00845CD3" w:rsidRDefault="004B3745" w:rsidP="004B3745">
            <w:pPr>
              <w:pStyle w:val="cuatexto"/>
              <w:jc w:val="right"/>
            </w:pPr>
            <w:r>
              <w:t>1.692</w:t>
            </w:r>
          </w:p>
        </w:tc>
        <w:tc>
          <w:tcPr>
            <w:tcW w:w="858" w:type="dxa"/>
            <w:tcBorders>
              <w:top w:val="single" w:sz="2" w:space="0" w:color="auto"/>
            </w:tcBorders>
            <w:shd w:val="clear" w:color="auto" w:fill="auto"/>
            <w:noWrap/>
            <w:vAlign w:val="bottom"/>
            <w:hideMark/>
          </w:tcPr>
          <w:p w14:paraId="039FC034" w14:textId="77777777" w:rsidR="004B3745" w:rsidRPr="00845CD3" w:rsidRDefault="004B3745" w:rsidP="004B3745">
            <w:pPr>
              <w:pStyle w:val="cuatexto"/>
              <w:jc w:val="right"/>
            </w:pPr>
            <w:r>
              <w:t>1.677</w:t>
            </w:r>
          </w:p>
        </w:tc>
        <w:tc>
          <w:tcPr>
            <w:tcW w:w="858" w:type="dxa"/>
            <w:tcBorders>
              <w:top w:val="single" w:sz="2" w:space="0" w:color="auto"/>
            </w:tcBorders>
            <w:shd w:val="clear" w:color="auto" w:fill="auto"/>
            <w:noWrap/>
            <w:vAlign w:val="bottom"/>
            <w:hideMark/>
          </w:tcPr>
          <w:p w14:paraId="229D4F27" w14:textId="77777777" w:rsidR="004B3745" w:rsidRPr="00845CD3" w:rsidRDefault="004B3745" w:rsidP="004B3745">
            <w:pPr>
              <w:pStyle w:val="cuatexto"/>
              <w:jc w:val="right"/>
            </w:pPr>
            <w:r>
              <w:t>1.476</w:t>
            </w:r>
          </w:p>
        </w:tc>
        <w:tc>
          <w:tcPr>
            <w:tcW w:w="857" w:type="dxa"/>
            <w:tcBorders>
              <w:top w:val="single" w:sz="2" w:space="0" w:color="auto"/>
            </w:tcBorders>
            <w:shd w:val="clear" w:color="auto" w:fill="auto"/>
            <w:noWrap/>
            <w:vAlign w:val="bottom"/>
            <w:hideMark/>
          </w:tcPr>
          <w:p w14:paraId="07F250DB" w14:textId="77777777" w:rsidR="004B3745" w:rsidRPr="00845CD3" w:rsidRDefault="004B3745" w:rsidP="004B3745">
            <w:pPr>
              <w:pStyle w:val="cuatexto"/>
              <w:jc w:val="right"/>
            </w:pPr>
            <w:r>
              <w:t>1.355</w:t>
            </w:r>
          </w:p>
        </w:tc>
        <w:tc>
          <w:tcPr>
            <w:tcW w:w="858" w:type="dxa"/>
            <w:tcBorders>
              <w:top w:val="single" w:sz="2" w:space="0" w:color="auto"/>
            </w:tcBorders>
            <w:shd w:val="clear" w:color="auto" w:fill="auto"/>
            <w:noWrap/>
            <w:vAlign w:val="bottom"/>
            <w:hideMark/>
          </w:tcPr>
          <w:p w14:paraId="7614922F" w14:textId="77777777" w:rsidR="004B3745" w:rsidRPr="00845CD3" w:rsidRDefault="004B3745" w:rsidP="004B3745">
            <w:pPr>
              <w:pStyle w:val="cuatexto"/>
              <w:jc w:val="right"/>
            </w:pPr>
            <w:r>
              <w:t>1.398</w:t>
            </w:r>
          </w:p>
        </w:tc>
        <w:tc>
          <w:tcPr>
            <w:tcW w:w="858" w:type="dxa"/>
            <w:tcBorders>
              <w:top w:val="single" w:sz="2" w:space="0" w:color="auto"/>
            </w:tcBorders>
            <w:shd w:val="clear" w:color="auto" w:fill="auto"/>
            <w:noWrap/>
            <w:vAlign w:val="bottom"/>
            <w:hideMark/>
          </w:tcPr>
          <w:p w14:paraId="0E3910DC" w14:textId="77777777" w:rsidR="004B3745" w:rsidRPr="00845CD3" w:rsidRDefault="004B3745" w:rsidP="004B3745">
            <w:pPr>
              <w:pStyle w:val="cuatexto"/>
              <w:jc w:val="right"/>
            </w:pPr>
            <w:r>
              <w:t>1.347</w:t>
            </w:r>
          </w:p>
        </w:tc>
        <w:tc>
          <w:tcPr>
            <w:tcW w:w="858" w:type="dxa"/>
            <w:tcBorders>
              <w:top w:val="single" w:sz="2" w:space="0" w:color="auto"/>
            </w:tcBorders>
            <w:shd w:val="clear" w:color="auto" w:fill="auto"/>
            <w:noWrap/>
            <w:vAlign w:val="bottom"/>
            <w:hideMark/>
          </w:tcPr>
          <w:p w14:paraId="3E487E18" w14:textId="77777777" w:rsidR="004B3745" w:rsidRPr="00845CD3" w:rsidRDefault="004B3745" w:rsidP="004B3745">
            <w:pPr>
              <w:pStyle w:val="cuatexto"/>
              <w:jc w:val="right"/>
            </w:pPr>
            <w:r>
              <w:t>-20</w:t>
            </w:r>
          </w:p>
        </w:tc>
      </w:tr>
      <w:tr w:rsidR="004B3745" w:rsidRPr="00845CD3" w14:paraId="0DC2457B" w14:textId="77777777" w:rsidTr="009E4D93">
        <w:trPr>
          <w:trHeight w:val="198"/>
        </w:trPr>
        <w:tc>
          <w:tcPr>
            <w:tcW w:w="1254" w:type="dxa"/>
            <w:vMerge w:val="restart"/>
            <w:shd w:val="clear" w:color="auto" w:fill="auto"/>
            <w:noWrap/>
            <w:vAlign w:val="center"/>
            <w:hideMark/>
          </w:tcPr>
          <w:p w14:paraId="21CC9BF8" w14:textId="7AEE485A" w:rsidR="004B3745" w:rsidRPr="00845CD3" w:rsidRDefault="004B3745" w:rsidP="004B3745">
            <w:pPr>
              <w:pStyle w:val="cuatexto"/>
            </w:pPr>
            <w:r>
              <w:t xml:space="preserve">Antzin  </w:t>
            </w:r>
          </w:p>
        </w:tc>
        <w:tc>
          <w:tcPr>
            <w:tcW w:w="1531" w:type="dxa"/>
            <w:tcBorders>
              <w:bottom w:val="single" w:sz="2" w:space="0" w:color="auto"/>
            </w:tcBorders>
            <w:shd w:val="clear" w:color="auto" w:fill="auto"/>
            <w:noWrap/>
            <w:vAlign w:val="bottom"/>
            <w:hideMark/>
          </w:tcPr>
          <w:p w14:paraId="41884020" w14:textId="225A9910" w:rsidR="004B3745" w:rsidRPr="00845CD3" w:rsidRDefault="004B3745" w:rsidP="004B3745">
            <w:pPr>
              <w:pStyle w:val="cuatexto"/>
            </w:pPr>
            <w:r>
              <w:t xml:space="preserve">Erizaintzako </w:t>
            </w:r>
            <w:proofErr w:type="spellStart"/>
            <w:r>
              <w:t>lang</w:t>
            </w:r>
            <w:proofErr w:type="spellEnd"/>
            <w:r>
              <w:t>.</w:t>
            </w:r>
          </w:p>
        </w:tc>
        <w:tc>
          <w:tcPr>
            <w:tcW w:w="857" w:type="dxa"/>
            <w:tcBorders>
              <w:bottom w:val="single" w:sz="2" w:space="0" w:color="auto"/>
            </w:tcBorders>
            <w:shd w:val="clear" w:color="auto" w:fill="auto"/>
            <w:noWrap/>
            <w:vAlign w:val="bottom"/>
            <w:hideMark/>
          </w:tcPr>
          <w:p w14:paraId="2310ECF5" w14:textId="77777777" w:rsidR="004B3745" w:rsidRPr="00845CD3" w:rsidRDefault="004B3745" w:rsidP="004B3745">
            <w:pPr>
              <w:pStyle w:val="cuatexto"/>
              <w:jc w:val="right"/>
            </w:pPr>
            <w:r>
              <w:t>568</w:t>
            </w:r>
          </w:p>
        </w:tc>
        <w:tc>
          <w:tcPr>
            <w:tcW w:w="858" w:type="dxa"/>
            <w:tcBorders>
              <w:bottom w:val="single" w:sz="2" w:space="0" w:color="auto"/>
            </w:tcBorders>
            <w:shd w:val="clear" w:color="auto" w:fill="auto"/>
            <w:noWrap/>
            <w:vAlign w:val="bottom"/>
            <w:hideMark/>
          </w:tcPr>
          <w:p w14:paraId="5B5F4AF8" w14:textId="77777777" w:rsidR="004B3745" w:rsidRPr="00845CD3" w:rsidRDefault="004B3745" w:rsidP="004B3745">
            <w:pPr>
              <w:pStyle w:val="cuatexto"/>
              <w:jc w:val="right"/>
            </w:pPr>
            <w:r>
              <w:t>551</w:t>
            </w:r>
          </w:p>
        </w:tc>
        <w:tc>
          <w:tcPr>
            <w:tcW w:w="858" w:type="dxa"/>
            <w:tcBorders>
              <w:bottom w:val="single" w:sz="2" w:space="0" w:color="auto"/>
            </w:tcBorders>
            <w:shd w:val="clear" w:color="auto" w:fill="auto"/>
            <w:noWrap/>
            <w:vAlign w:val="bottom"/>
            <w:hideMark/>
          </w:tcPr>
          <w:p w14:paraId="71CBEF5F" w14:textId="77777777" w:rsidR="004B3745" w:rsidRPr="00845CD3" w:rsidRDefault="004B3745" w:rsidP="004B3745">
            <w:pPr>
              <w:pStyle w:val="cuatexto"/>
              <w:jc w:val="right"/>
            </w:pPr>
            <w:r>
              <w:t>572</w:t>
            </w:r>
          </w:p>
        </w:tc>
        <w:tc>
          <w:tcPr>
            <w:tcW w:w="857" w:type="dxa"/>
            <w:tcBorders>
              <w:bottom w:val="single" w:sz="2" w:space="0" w:color="auto"/>
            </w:tcBorders>
            <w:shd w:val="clear" w:color="auto" w:fill="auto"/>
            <w:noWrap/>
            <w:vAlign w:val="bottom"/>
            <w:hideMark/>
          </w:tcPr>
          <w:p w14:paraId="37AB0334" w14:textId="77777777" w:rsidR="004B3745" w:rsidRPr="00845CD3" w:rsidRDefault="004B3745" w:rsidP="004B3745">
            <w:pPr>
              <w:pStyle w:val="cuatexto"/>
              <w:jc w:val="right"/>
            </w:pPr>
            <w:r>
              <w:t>525</w:t>
            </w:r>
          </w:p>
        </w:tc>
        <w:tc>
          <w:tcPr>
            <w:tcW w:w="858" w:type="dxa"/>
            <w:tcBorders>
              <w:bottom w:val="single" w:sz="2" w:space="0" w:color="auto"/>
            </w:tcBorders>
            <w:shd w:val="clear" w:color="auto" w:fill="auto"/>
            <w:noWrap/>
            <w:vAlign w:val="bottom"/>
            <w:hideMark/>
          </w:tcPr>
          <w:p w14:paraId="36A6A6C0" w14:textId="77777777" w:rsidR="004B3745" w:rsidRPr="00845CD3" w:rsidRDefault="004B3745" w:rsidP="004B3745">
            <w:pPr>
              <w:pStyle w:val="cuatexto"/>
              <w:jc w:val="right"/>
            </w:pPr>
            <w:r>
              <w:t>473</w:t>
            </w:r>
          </w:p>
        </w:tc>
        <w:tc>
          <w:tcPr>
            <w:tcW w:w="858" w:type="dxa"/>
            <w:tcBorders>
              <w:bottom w:val="single" w:sz="2" w:space="0" w:color="auto"/>
            </w:tcBorders>
            <w:shd w:val="clear" w:color="auto" w:fill="auto"/>
            <w:noWrap/>
            <w:vAlign w:val="bottom"/>
            <w:hideMark/>
          </w:tcPr>
          <w:p w14:paraId="3257EAD1" w14:textId="77777777" w:rsidR="004B3745" w:rsidRPr="00845CD3" w:rsidRDefault="004B3745" w:rsidP="004B3745">
            <w:pPr>
              <w:pStyle w:val="cuatexto"/>
              <w:jc w:val="right"/>
            </w:pPr>
            <w:r>
              <w:t>464</w:t>
            </w:r>
          </w:p>
        </w:tc>
        <w:tc>
          <w:tcPr>
            <w:tcW w:w="858" w:type="dxa"/>
            <w:tcBorders>
              <w:bottom w:val="single" w:sz="2" w:space="0" w:color="auto"/>
            </w:tcBorders>
            <w:shd w:val="clear" w:color="auto" w:fill="auto"/>
            <w:noWrap/>
            <w:vAlign w:val="bottom"/>
            <w:hideMark/>
          </w:tcPr>
          <w:p w14:paraId="71D8304F" w14:textId="77777777" w:rsidR="004B3745" w:rsidRPr="00845CD3" w:rsidRDefault="004B3745" w:rsidP="004B3745">
            <w:pPr>
              <w:pStyle w:val="cuatexto"/>
              <w:jc w:val="right"/>
            </w:pPr>
            <w:r>
              <w:t>-18</w:t>
            </w:r>
          </w:p>
        </w:tc>
      </w:tr>
      <w:tr w:rsidR="004B3745" w:rsidRPr="00845CD3" w14:paraId="0C580A81" w14:textId="77777777" w:rsidTr="009E4D93">
        <w:trPr>
          <w:trHeight w:val="198"/>
        </w:trPr>
        <w:tc>
          <w:tcPr>
            <w:tcW w:w="1254" w:type="dxa"/>
            <w:vMerge/>
            <w:noWrap/>
            <w:vAlign w:val="center"/>
            <w:hideMark/>
          </w:tcPr>
          <w:p w14:paraId="70F0400B"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4BD5E752" w14:textId="08AEB1BD" w:rsidR="004B3745" w:rsidRPr="00845CD3" w:rsidRDefault="004B3745" w:rsidP="004B3745">
            <w:pPr>
              <w:pStyle w:val="cuatexto"/>
            </w:pPr>
            <w:r>
              <w:t>Fakultatiboak</w:t>
            </w:r>
          </w:p>
        </w:tc>
        <w:tc>
          <w:tcPr>
            <w:tcW w:w="857" w:type="dxa"/>
            <w:tcBorders>
              <w:top w:val="single" w:sz="2" w:space="0" w:color="auto"/>
              <w:bottom w:val="single" w:sz="2" w:space="0" w:color="auto"/>
            </w:tcBorders>
            <w:shd w:val="clear" w:color="auto" w:fill="auto"/>
            <w:noWrap/>
            <w:vAlign w:val="bottom"/>
            <w:hideMark/>
          </w:tcPr>
          <w:p w14:paraId="68182268" w14:textId="77777777" w:rsidR="004B3745" w:rsidRPr="00845CD3" w:rsidRDefault="004B3745" w:rsidP="004B3745">
            <w:pPr>
              <w:pStyle w:val="cuatexto"/>
              <w:jc w:val="right"/>
            </w:pPr>
            <w:r>
              <w:t>654</w:t>
            </w:r>
          </w:p>
        </w:tc>
        <w:tc>
          <w:tcPr>
            <w:tcW w:w="858" w:type="dxa"/>
            <w:tcBorders>
              <w:top w:val="single" w:sz="2" w:space="0" w:color="auto"/>
              <w:bottom w:val="single" w:sz="2" w:space="0" w:color="auto"/>
            </w:tcBorders>
            <w:shd w:val="clear" w:color="auto" w:fill="auto"/>
            <w:noWrap/>
            <w:vAlign w:val="bottom"/>
            <w:hideMark/>
          </w:tcPr>
          <w:p w14:paraId="00ECE606" w14:textId="77777777" w:rsidR="004B3745" w:rsidRPr="00845CD3" w:rsidRDefault="004B3745" w:rsidP="004B3745">
            <w:pPr>
              <w:pStyle w:val="cuatexto"/>
              <w:jc w:val="right"/>
            </w:pPr>
            <w:r>
              <w:t>626</w:t>
            </w:r>
          </w:p>
        </w:tc>
        <w:tc>
          <w:tcPr>
            <w:tcW w:w="858" w:type="dxa"/>
            <w:tcBorders>
              <w:top w:val="single" w:sz="2" w:space="0" w:color="auto"/>
              <w:bottom w:val="single" w:sz="2" w:space="0" w:color="auto"/>
            </w:tcBorders>
            <w:shd w:val="clear" w:color="auto" w:fill="auto"/>
            <w:noWrap/>
            <w:vAlign w:val="bottom"/>
            <w:hideMark/>
          </w:tcPr>
          <w:p w14:paraId="1B41196C" w14:textId="77777777" w:rsidR="004B3745" w:rsidRPr="00845CD3" w:rsidRDefault="004B3745" w:rsidP="004B3745">
            <w:pPr>
              <w:pStyle w:val="cuatexto"/>
              <w:jc w:val="right"/>
            </w:pPr>
            <w:r>
              <w:t>711</w:t>
            </w:r>
          </w:p>
        </w:tc>
        <w:tc>
          <w:tcPr>
            <w:tcW w:w="857" w:type="dxa"/>
            <w:tcBorders>
              <w:top w:val="single" w:sz="2" w:space="0" w:color="auto"/>
              <w:bottom w:val="single" w:sz="2" w:space="0" w:color="auto"/>
            </w:tcBorders>
            <w:shd w:val="clear" w:color="auto" w:fill="auto"/>
            <w:noWrap/>
            <w:vAlign w:val="bottom"/>
            <w:hideMark/>
          </w:tcPr>
          <w:p w14:paraId="2B790247" w14:textId="77777777" w:rsidR="004B3745" w:rsidRPr="00845CD3" w:rsidRDefault="004B3745" w:rsidP="004B3745">
            <w:pPr>
              <w:pStyle w:val="cuatexto"/>
              <w:jc w:val="right"/>
            </w:pPr>
            <w:r>
              <w:t>659</w:t>
            </w:r>
          </w:p>
        </w:tc>
        <w:tc>
          <w:tcPr>
            <w:tcW w:w="858" w:type="dxa"/>
            <w:tcBorders>
              <w:top w:val="single" w:sz="2" w:space="0" w:color="auto"/>
              <w:bottom w:val="single" w:sz="2" w:space="0" w:color="auto"/>
            </w:tcBorders>
            <w:shd w:val="clear" w:color="auto" w:fill="auto"/>
            <w:noWrap/>
            <w:vAlign w:val="bottom"/>
            <w:hideMark/>
          </w:tcPr>
          <w:p w14:paraId="5C592C0E" w14:textId="77777777" w:rsidR="004B3745" w:rsidRPr="00845CD3" w:rsidRDefault="004B3745" w:rsidP="004B3745">
            <w:pPr>
              <w:pStyle w:val="cuatexto"/>
              <w:jc w:val="right"/>
            </w:pPr>
            <w:r>
              <w:t>620</w:t>
            </w:r>
          </w:p>
        </w:tc>
        <w:tc>
          <w:tcPr>
            <w:tcW w:w="858" w:type="dxa"/>
            <w:tcBorders>
              <w:top w:val="single" w:sz="2" w:space="0" w:color="auto"/>
              <w:bottom w:val="single" w:sz="2" w:space="0" w:color="auto"/>
            </w:tcBorders>
            <w:shd w:val="clear" w:color="auto" w:fill="auto"/>
            <w:noWrap/>
            <w:vAlign w:val="bottom"/>
            <w:hideMark/>
          </w:tcPr>
          <w:p w14:paraId="63FBF781" w14:textId="77777777" w:rsidR="004B3745" w:rsidRPr="00845CD3" w:rsidRDefault="004B3745" w:rsidP="004B3745">
            <w:pPr>
              <w:pStyle w:val="cuatexto"/>
              <w:jc w:val="right"/>
            </w:pPr>
            <w:r>
              <w:t>638</w:t>
            </w:r>
          </w:p>
        </w:tc>
        <w:tc>
          <w:tcPr>
            <w:tcW w:w="858" w:type="dxa"/>
            <w:tcBorders>
              <w:top w:val="single" w:sz="2" w:space="0" w:color="auto"/>
              <w:bottom w:val="single" w:sz="2" w:space="0" w:color="auto"/>
            </w:tcBorders>
            <w:shd w:val="clear" w:color="auto" w:fill="auto"/>
            <w:noWrap/>
            <w:vAlign w:val="bottom"/>
            <w:hideMark/>
          </w:tcPr>
          <w:p w14:paraId="5452ECEC" w14:textId="77777777" w:rsidR="004B3745" w:rsidRPr="00845CD3" w:rsidRDefault="004B3745" w:rsidP="004B3745">
            <w:pPr>
              <w:pStyle w:val="cuatexto"/>
              <w:jc w:val="right"/>
            </w:pPr>
            <w:r>
              <w:t>-3</w:t>
            </w:r>
          </w:p>
        </w:tc>
      </w:tr>
      <w:tr w:rsidR="004B3745" w:rsidRPr="00845CD3" w14:paraId="78931F02" w14:textId="77777777" w:rsidTr="009E4D93">
        <w:trPr>
          <w:trHeight w:val="198"/>
        </w:trPr>
        <w:tc>
          <w:tcPr>
            <w:tcW w:w="1254" w:type="dxa"/>
            <w:vMerge/>
            <w:noWrap/>
            <w:vAlign w:val="center"/>
            <w:hideMark/>
          </w:tcPr>
          <w:p w14:paraId="2897B881"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5F8DE4D5" w14:textId="30E5589B" w:rsidR="004B3745" w:rsidRPr="00845CD3" w:rsidRDefault="004B3745" w:rsidP="004B3745">
            <w:pPr>
              <w:pStyle w:val="cuatexto"/>
            </w:pPr>
            <w:r>
              <w:t xml:space="preserve">Admin. </w:t>
            </w:r>
            <w:proofErr w:type="spellStart"/>
            <w:r>
              <w:t>lang</w:t>
            </w:r>
            <w:proofErr w:type="spellEnd"/>
            <w:r>
              <w:t>.</w:t>
            </w:r>
          </w:p>
        </w:tc>
        <w:tc>
          <w:tcPr>
            <w:tcW w:w="857" w:type="dxa"/>
            <w:tcBorders>
              <w:top w:val="single" w:sz="2" w:space="0" w:color="auto"/>
            </w:tcBorders>
            <w:shd w:val="clear" w:color="auto" w:fill="auto"/>
            <w:noWrap/>
            <w:vAlign w:val="bottom"/>
            <w:hideMark/>
          </w:tcPr>
          <w:p w14:paraId="6190B384" w14:textId="77777777" w:rsidR="004B3745" w:rsidRPr="00845CD3" w:rsidRDefault="004B3745" w:rsidP="004B3745">
            <w:pPr>
              <w:pStyle w:val="cuatexto"/>
              <w:jc w:val="right"/>
            </w:pPr>
            <w:r>
              <w:t>1.692</w:t>
            </w:r>
          </w:p>
        </w:tc>
        <w:tc>
          <w:tcPr>
            <w:tcW w:w="858" w:type="dxa"/>
            <w:tcBorders>
              <w:top w:val="single" w:sz="2" w:space="0" w:color="auto"/>
            </w:tcBorders>
            <w:shd w:val="clear" w:color="auto" w:fill="auto"/>
            <w:noWrap/>
            <w:vAlign w:val="bottom"/>
            <w:hideMark/>
          </w:tcPr>
          <w:p w14:paraId="0743BDA0" w14:textId="77777777" w:rsidR="004B3745" w:rsidRPr="00845CD3" w:rsidRDefault="004B3745" w:rsidP="004B3745">
            <w:pPr>
              <w:pStyle w:val="cuatexto"/>
              <w:jc w:val="right"/>
            </w:pPr>
            <w:r>
              <w:t>1.775</w:t>
            </w:r>
          </w:p>
        </w:tc>
        <w:tc>
          <w:tcPr>
            <w:tcW w:w="858" w:type="dxa"/>
            <w:tcBorders>
              <w:top w:val="single" w:sz="2" w:space="0" w:color="auto"/>
            </w:tcBorders>
            <w:shd w:val="clear" w:color="auto" w:fill="auto"/>
            <w:noWrap/>
            <w:vAlign w:val="bottom"/>
            <w:hideMark/>
          </w:tcPr>
          <w:p w14:paraId="4CCE6177" w14:textId="77777777" w:rsidR="004B3745" w:rsidRPr="00845CD3" w:rsidRDefault="004B3745" w:rsidP="004B3745">
            <w:pPr>
              <w:pStyle w:val="cuatexto"/>
              <w:jc w:val="right"/>
            </w:pPr>
            <w:r>
              <w:t>1.796</w:t>
            </w:r>
          </w:p>
        </w:tc>
        <w:tc>
          <w:tcPr>
            <w:tcW w:w="857" w:type="dxa"/>
            <w:tcBorders>
              <w:top w:val="single" w:sz="2" w:space="0" w:color="auto"/>
            </w:tcBorders>
            <w:shd w:val="clear" w:color="auto" w:fill="auto"/>
            <w:noWrap/>
            <w:vAlign w:val="bottom"/>
            <w:hideMark/>
          </w:tcPr>
          <w:p w14:paraId="247DF0DE" w14:textId="77777777" w:rsidR="004B3745" w:rsidRPr="00845CD3" w:rsidRDefault="004B3745" w:rsidP="004B3745">
            <w:pPr>
              <w:pStyle w:val="cuatexto"/>
              <w:jc w:val="right"/>
            </w:pPr>
            <w:r>
              <w:t>1.378</w:t>
            </w:r>
          </w:p>
        </w:tc>
        <w:tc>
          <w:tcPr>
            <w:tcW w:w="858" w:type="dxa"/>
            <w:tcBorders>
              <w:top w:val="single" w:sz="2" w:space="0" w:color="auto"/>
            </w:tcBorders>
            <w:shd w:val="clear" w:color="auto" w:fill="auto"/>
            <w:noWrap/>
            <w:vAlign w:val="bottom"/>
            <w:hideMark/>
          </w:tcPr>
          <w:p w14:paraId="0E8E37F0" w14:textId="77777777" w:rsidR="004B3745" w:rsidRPr="00845CD3" w:rsidRDefault="004B3745" w:rsidP="004B3745">
            <w:pPr>
              <w:pStyle w:val="cuatexto"/>
              <w:jc w:val="right"/>
            </w:pPr>
            <w:r>
              <w:t>1.232</w:t>
            </w:r>
          </w:p>
        </w:tc>
        <w:tc>
          <w:tcPr>
            <w:tcW w:w="858" w:type="dxa"/>
            <w:tcBorders>
              <w:top w:val="single" w:sz="2" w:space="0" w:color="auto"/>
            </w:tcBorders>
            <w:shd w:val="clear" w:color="auto" w:fill="auto"/>
            <w:noWrap/>
            <w:vAlign w:val="bottom"/>
            <w:hideMark/>
          </w:tcPr>
          <w:p w14:paraId="0104AA03" w14:textId="77777777" w:rsidR="004B3745" w:rsidRPr="00845CD3" w:rsidRDefault="004B3745" w:rsidP="004B3745">
            <w:pPr>
              <w:pStyle w:val="cuatexto"/>
              <w:jc w:val="right"/>
            </w:pPr>
            <w:r>
              <w:t>1.494</w:t>
            </w:r>
          </w:p>
        </w:tc>
        <w:tc>
          <w:tcPr>
            <w:tcW w:w="858" w:type="dxa"/>
            <w:tcBorders>
              <w:top w:val="single" w:sz="2" w:space="0" w:color="auto"/>
            </w:tcBorders>
            <w:shd w:val="clear" w:color="auto" w:fill="auto"/>
            <w:noWrap/>
            <w:vAlign w:val="bottom"/>
            <w:hideMark/>
          </w:tcPr>
          <w:p w14:paraId="2AFAF4EE" w14:textId="77777777" w:rsidR="004B3745" w:rsidRPr="00845CD3" w:rsidRDefault="004B3745" w:rsidP="004B3745">
            <w:pPr>
              <w:pStyle w:val="cuatexto"/>
              <w:jc w:val="right"/>
            </w:pPr>
            <w:r>
              <w:t>-12</w:t>
            </w:r>
          </w:p>
        </w:tc>
      </w:tr>
      <w:tr w:rsidR="004B3745" w:rsidRPr="00845CD3" w14:paraId="3B74A0D0" w14:textId="77777777" w:rsidTr="009E4D93">
        <w:trPr>
          <w:trHeight w:val="198"/>
        </w:trPr>
        <w:tc>
          <w:tcPr>
            <w:tcW w:w="1254" w:type="dxa"/>
            <w:vMerge w:val="restart"/>
            <w:shd w:val="clear" w:color="auto" w:fill="auto"/>
            <w:noWrap/>
            <w:vAlign w:val="center"/>
            <w:hideMark/>
          </w:tcPr>
          <w:p w14:paraId="3F197F2F" w14:textId="77777777" w:rsidR="004B3745" w:rsidRPr="00845CD3" w:rsidRDefault="004B3745" w:rsidP="004B3745">
            <w:pPr>
              <w:pStyle w:val="cuatexto"/>
            </w:pPr>
            <w:r>
              <w:t xml:space="preserve">Antsoain        </w:t>
            </w:r>
          </w:p>
        </w:tc>
        <w:tc>
          <w:tcPr>
            <w:tcW w:w="1531" w:type="dxa"/>
            <w:tcBorders>
              <w:bottom w:val="single" w:sz="2" w:space="0" w:color="auto"/>
            </w:tcBorders>
            <w:shd w:val="clear" w:color="auto" w:fill="auto"/>
            <w:noWrap/>
            <w:vAlign w:val="bottom"/>
            <w:hideMark/>
          </w:tcPr>
          <w:p w14:paraId="5030FC13" w14:textId="69850DF2" w:rsidR="004B3745" w:rsidRPr="00845CD3" w:rsidRDefault="004B3745" w:rsidP="004B3745">
            <w:pPr>
              <w:pStyle w:val="cuatexto"/>
            </w:pPr>
            <w:r>
              <w:t xml:space="preserve">Erizaintzako </w:t>
            </w:r>
            <w:proofErr w:type="spellStart"/>
            <w:r>
              <w:t>lang</w:t>
            </w:r>
            <w:proofErr w:type="spellEnd"/>
            <w:r>
              <w:t>.</w:t>
            </w:r>
          </w:p>
        </w:tc>
        <w:tc>
          <w:tcPr>
            <w:tcW w:w="857" w:type="dxa"/>
            <w:tcBorders>
              <w:bottom w:val="single" w:sz="2" w:space="0" w:color="auto"/>
            </w:tcBorders>
            <w:shd w:val="clear" w:color="auto" w:fill="auto"/>
            <w:noWrap/>
            <w:vAlign w:val="bottom"/>
            <w:hideMark/>
          </w:tcPr>
          <w:p w14:paraId="0243421E" w14:textId="77777777" w:rsidR="004B3745" w:rsidRPr="00845CD3" w:rsidRDefault="004B3745" w:rsidP="004B3745">
            <w:pPr>
              <w:pStyle w:val="cuatexto"/>
              <w:jc w:val="right"/>
            </w:pPr>
            <w:r>
              <w:t>1.443</w:t>
            </w:r>
          </w:p>
        </w:tc>
        <w:tc>
          <w:tcPr>
            <w:tcW w:w="858" w:type="dxa"/>
            <w:tcBorders>
              <w:bottom w:val="single" w:sz="2" w:space="0" w:color="auto"/>
            </w:tcBorders>
            <w:shd w:val="clear" w:color="auto" w:fill="auto"/>
            <w:noWrap/>
            <w:vAlign w:val="bottom"/>
            <w:hideMark/>
          </w:tcPr>
          <w:p w14:paraId="694C2AE0" w14:textId="77777777" w:rsidR="004B3745" w:rsidRPr="00845CD3" w:rsidRDefault="004B3745" w:rsidP="004B3745">
            <w:pPr>
              <w:pStyle w:val="cuatexto"/>
              <w:jc w:val="right"/>
            </w:pPr>
            <w:r>
              <w:t>1.396</w:t>
            </w:r>
          </w:p>
        </w:tc>
        <w:tc>
          <w:tcPr>
            <w:tcW w:w="858" w:type="dxa"/>
            <w:tcBorders>
              <w:bottom w:val="single" w:sz="2" w:space="0" w:color="auto"/>
            </w:tcBorders>
            <w:shd w:val="clear" w:color="auto" w:fill="auto"/>
            <w:noWrap/>
            <w:vAlign w:val="bottom"/>
            <w:hideMark/>
          </w:tcPr>
          <w:p w14:paraId="2A15B323" w14:textId="77777777" w:rsidR="004B3745" w:rsidRPr="00845CD3" w:rsidRDefault="004B3745" w:rsidP="004B3745">
            <w:pPr>
              <w:pStyle w:val="cuatexto"/>
              <w:jc w:val="right"/>
            </w:pPr>
            <w:r>
              <w:t>1.298</w:t>
            </w:r>
          </w:p>
        </w:tc>
        <w:tc>
          <w:tcPr>
            <w:tcW w:w="857" w:type="dxa"/>
            <w:tcBorders>
              <w:bottom w:val="single" w:sz="2" w:space="0" w:color="auto"/>
            </w:tcBorders>
            <w:shd w:val="clear" w:color="auto" w:fill="auto"/>
            <w:noWrap/>
            <w:vAlign w:val="bottom"/>
            <w:hideMark/>
          </w:tcPr>
          <w:p w14:paraId="1D861571" w14:textId="77777777" w:rsidR="004B3745" w:rsidRPr="00845CD3" w:rsidRDefault="004B3745" w:rsidP="004B3745">
            <w:pPr>
              <w:pStyle w:val="cuatexto"/>
              <w:jc w:val="right"/>
            </w:pPr>
            <w:r>
              <w:t>1.201</w:t>
            </w:r>
          </w:p>
        </w:tc>
        <w:tc>
          <w:tcPr>
            <w:tcW w:w="858" w:type="dxa"/>
            <w:tcBorders>
              <w:bottom w:val="single" w:sz="2" w:space="0" w:color="auto"/>
            </w:tcBorders>
            <w:shd w:val="clear" w:color="auto" w:fill="auto"/>
            <w:noWrap/>
            <w:vAlign w:val="bottom"/>
            <w:hideMark/>
          </w:tcPr>
          <w:p w14:paraId="3BF14DB8" w14:textId="77777777" w:rsidR="004B3745" w:rsidRPr="00845CD3" w:rsidRDefault="004B3745" w:rsidP="004B3745">
            <w:pPr>
              <w:pStyle w:val="cuatexto"/>
              <w:jc w:val="right"/>
            </w:pPr>
            <w:r>
              <w:t>1.211</w:t>
            </w:r>
          </w:p>
        </w:tc>
        <w:tc>
          <w:tcPr>
            <w:tcW w:w="858" w:type="dxa"/>
            <w:tcBorders>
              <w:bottom w:val="single" w:sz="2" w:space="0" w:color="auto"/>
            </w:tcBorders>
            <w:shd w:val="clear" w:color="auto" w:fill="auto"/>
            <w:noWrap/>
            <w:vAlign w:val="bottom"/>
            <w:hideMark/>
          </w:tcPr>
          <w:p w14:paraId="333F5221" w14:textId="77777777" w:rsidR="004B3745" w:rsidRPr="00845CD3" w:rsidRDefault="004B3745" w:rsidP="004B3745">
            <w:pPr>
              <w:pStyle w:val="cuatexto"/>
              <w:jc w:val="right"/>
            </w:pPr>
            <w:r>
              <w:t>1.283</w:t>
            </w:r>
          </w:p>
        </w:tc>
        <w:tc>
          <w:tcPr>
            <w:tcW w:w="858" w:type="dxa"/>
            <w:tcBorders>
              <w:bottom w:val="single" w:sz="2" w:space="0" w:color="auto"/>
            </w:tcBorders>
            <w:shd w:val="clear" w:color="auto" w:fill="auto"/>
            <w:noWrap/>
            <w:vAlign w:val="bottom"/>
            <w:hideMark/>
          </w:tcPr>
          <w:p w14:paraId="1F3E7E01" w14:textId="77777777" w:rsidR="004B3745" w:rsidRPr="00845CD3" w:rsidRDefault="004B3745" w:rsidP="004B3745">
            <w:pPr>
              <w:pStyle w:val="cuatexto"/>
              <w:jc w:val="right"/>
            </w:pPr>
            <w:r>
              <w:t>-11</w:t>
            </w:r>
          </w:p>
        </w:tc>
      </w:tr>
      <w:tr w:rsidR="004B3745" w:rsidRPr="00845CD3" w14:paraId="13629BC0" w14:textId="77777777" w:rsidTr="009E4D93">
        <w:trPr>
          <w:trHeight w:val="198"/>
        </w:trPr>
        <w:tc>
          <w:tcPr>
            <w:tcW w:w="1254" w:type="dxa"/>
            <w:vMerge/>
            <w:noWrap/>
            <w:vAlign w:val="center"/>
            <w:hideMark/>
          </w:tcPr>
          <w:p w14:paraId="044A2B1A"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2C642843" w14:textId="3074DC60" w:rsidR="004B3745" w:rsidRPr="00845CD3" w:rsidRDefault="004B3745" w:rsidP="004B3745">
            <w:pPr>
              <w:pStyle w:val="cuatexto"/>
            </w:pPr>
            <w:r>
              <w:t>Fakultatiboak</w:t>
            </w:r>
          </w:p>
        </w:tc>
        <w:tc>
          <w:tcPr>
            <w:tcW w:w="857" w:type="dxa"/>
            <w:tcBorders>
              <w:top w:val="single" w:sz="2" w:space="0" w:color="auto"/>
              <w:bottom w:val="single" w:sz="2" w:space="0" w:color="auto"/>
            </w:tcBorders>
            <w:shd w:val="clear" w:color="auto" w:fill="auto"/>
            <w:noWrap/>
            <w:vAlign w:val="bottom"/>
            <w:hideMark/>
          </w:tcPr>
          <w:p w14:paraId="19696570" w14:textId="77777777" w:rsidR="004B3745" w:rsidRPr="00845CD3" w:rsidRDefault="004B3745" w:rsidP="004B3745">
            <w:pPr>
              <w:pStyle w:val="cuatexto"/>
              <w:jc w:val="right"/>
            </w:pPr>
            <w:r>
              <w:t>1.424</w:t>
            </w:r>
          </w:p>
        </w:tc>
        <w:tc>
          <w:tcPr>
            <w:tcW w:w="858" w:type="dxa"/>
            <w:tcBorders>
              <w:top w:val="single" w:sz="2" w:space="0" w:color="auto"/>
              <w:bottom w:val="single" w:sz="2" w:space="0" w:color="auto"/>
            </w:tcBorders>
            <w:shd w:val="clear" w:color="auto" w:fill="auto"/>
            <w:noWrap/>
            <w:vAlign w:val="bottom"/>
            <w:hideMark/>
          </w:tcPr>
          <w:p w14:paraId="7B653E05" w14:textId="77777777" w:rsidR="004B3745" w:rsidRPr="00845CD3" w:rsidRDefault="004B3745" w:rsidP="004B3745">
            <w:pPr>
              <w:pStyle w:val="cuatexto"/>
              <w:jc w:val="right"/>
            </w:pPr>
            <w:r>
              <w:t>1.473</w:t>
            </w:r>
          </w:p>
        </w:tc>
        <w:tc>
          <w:tcPr>
            <w:tcW w:w="858" w:type="dxa"/>
            <w:tcBorders>
              <w:top w:val="single" w:sz="2" w:space="0" w:color="auto"/>
              <w:bottom w:val="single" w:sz="2" w:space="0" w:color="auto"/>
            </w:tcBorders>
            <w:shd w:val="clear" w:color="auto" w:fill="auto"/>
            <w:noWrap/>
            <w:vAlign w:val="bottom"/>
            <w:hideMark/>
          </w:tcPr>
          <w:p w14:paraId="760938D4" w14:textId="77777777" w:rsidR="004B3745" w:rsidRPr="00845CD3" w:rsidRDefault="004B3745" w:rsidP="004B3745">
            <w:pPr>
              <w:pStyle w:val="cuatexto"/>
              <w:jc w:val="right"/>
            </w:pPr>
            <w:r>
              <w:t>1.535</w:t>
            </w:r>
          </w:p>
        </w:tc>
        <w:tc>
          <w:tcPr>
            <w:tcW w:w="857" w:type="dxa"/>
            <w:tcBorders>
              <w:top w:val="single" w:sz="2" w:space="0" w:color="auto"/>
              <w:bottom w:val="single" w:sz="2" w:space="0" w:color="auto"/>
            </w:tcBorders>
            <w:shd w:val="clear" w:color="auto" w:fill="auto"/>
            <w:noWrap/>
            <w:vAlign w:val="bottom"/>
            <w:hideMark/>
          </w:tcPr>
          <w:p w14:paraId="5AD61653" w14:textId="77777777" w:rsidR="004B3745" w:rsidRPr="00845CD3" w:rsidRDefault="004B3745" w:rsidP="004B3745">
            <w:pPr>
              <w:pStyle w:val="cuatexto"/>
              <w:jc w:val="right"/>
            </w:pPr>
            <w:r>
              <w:t>1.654</w:t>
            </w:r>
          </w:p>
        </w:tc>
        <w:tc>
          <w:tcPr>
            <w:tcW w:w="858" w:type="dxa"/>
            <w:tcBorders>
              <w:top w:val="single" w:sz="2" w:space="0" w:color="auto"/>
              <w:bottom w:val="single" w:sz="2" w:space="0" w:color="auto"/>
            </w:tcBorders>
            <w:shd w:val="clear" w:color="auto" w:fill="auto"/>
            <w:noWrap/>
            <w:vAlign w:val="bottom"/>
            <w:hideMark/>
          </w:tcPr>
          <w:p w14:paraId="62234AFD" w14:textId="77777777" w:rsidR="004B3745" w:rsidRPr="00845CD3" w:rsidRDefault="004B3745" w:rsidP="004B3745">
            <w:pPr>
              <w:pStyle w:val="cuatexto"/>
              <w:jc w:val="right"/>
            </w:pPr>
            <w:r>
              <w:t>1.474</w:t>
            </w:r>
          </w:p>
        </w:tc>
        <w:tc>
          <w:tcPr>
            <w:tcW w:w="858" w:type="dxa"/>
            <w:tcBorders>
              <w:top w:val="single" w:sz="2" w:space="0" w:color="auto"/>
              <w:bottom w:val="single" w:sz="2" w:space="0" w:color="auto"/>
            </w:tcBorders>
            <w:shd w:val="clear" w:color="auto" w:fill="auto"/>
            <w:noWrap/>
            <w:vAlign w:val="bottom"/>
            <w:hideMark/>
          </w:tcPr>
          <w:p w14:paraId="7F00A7C5" w14:textId="77777777" w:rsidR="004B3745" w:rsidRPr="00845CD3" w:rsidRDefault="004B3745" w:rsidP="004B3745">
            <w:pPr>
              <w:pStyle w:val="cuatexto"/>
              <w:jc w:val="right"/>
            </w:pPr>
            <w:r>
              <w:t>1.486</w:t>
            </w:r>
          </w:p>
        </w:tc>
        <w:tc>
          <w:tcPr>
            <w:tcW w:w="858" w:type="dxa"/>
            <w:tcBorders>
              <w:top w:val="single" w:sz="2" w:space="0" w:color="auto"/>
              <w:bottom w:val="single" w:sz="2" w:space="0" w:color="auto"/>
            </w:tcBorders>
            <w:shd w:val="clear" w:color="auto" w:fill="auto"/>
            <w:noWrap/>
            <w:vAlign w:val="bottom"/>
            <w:hideMark/>
          </w:tcPr>
          <w:p w14:paraId="573124EE" w14:textId="77777777" w:rsidR="004B3745" w:rsidRPr="00845CD3" w:rsidRDefault="004B3745" w:rsidP="004B3745">
            <w:pPr>
              <w:pStyle w:val="cuatexto"/>
              <w:jc w:val="right"/>
            </w:pPr>
            <w:r>
              <w:t>4</w:t>
            </w:r>
          </w:p>
        </w:tc>
      </w:tr>
      <w:tr w:rsidR="004B3745" w:rsidRPr="00845CD3" w14:paraId="32FD1AAF" w14:textId="77777777" w:rsidTr="009E4D93">
        <w:trPr>
          <w:trHeight w:val="198"/>
        </w:trPr>
        <w:tc>
          <w:tcPr>
            <w:tcW w:w="1254" w:type="dxa"/>
            <w:vMerge/>
            <w:noWrap/>
            <w:vAlign w:val="center"/>
            <w:hideMark/>
          </w:tcPr>
          <w:p w14:paraId="48FDCDB2"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4BC9014D" w14:textId="0E371217" w:rsidR="004B3745" w:rsidRPr="00845CD3" w:rsidRDefault="004B3745" w:rsidP="004B3745">
            <w:pPr>
              <w:pStyle w:val="cuatexto"/>
            </w:pPr>
            <w:r>
              <w:t xml:space="preserve">Admin. </w:t>
            </w:r>
            <w:proofErr w:type="spellStart"/>
            <w:r>
              <w:t>lang</w:t>
            </w:r>
            <w:proofErr w:type="spellEnd"/>
            <w:r>
              <w:t>.</w:t>
            </w:r>
          </w:p>
        </w:tc>
        <w:tc>
          <w:tcPr>
            <w:tcW w:w="857" w:type="dxa"/>
            <w:tcBorders>
              <w:top w:val="single" w:sz="2" w:space="0" w:color="auto"/>
            </w:tcBorders>
            <w:shd w:val="clear" w:color="auto" w:fill="auto"/>
            <w:noWrap/>
            <w:vAlign w:val="bottom"/>
            <w:hideMark/>
          </w:tcPr>
          <w:p w14:paraId="7943C66E" w14:textId="77777777" w:rsidR="004B3745" w:rsidRPr="00845CD3" w:rsidRDefault="004B3745" w:rsidP="004B3745">
            <w:pPr>
              <w:pStyle w:val="cuatexto"/>
              <w:jc w:val="right"/>
            </w:pPr>
            <w:r>
              <w:t>2.380</w:t>
            </w:r>
          </w:p>
        </w:tc>
        <w:tc>
          <w:tcPr>
            <w:tcW w:w="858" w:type="dxa"/>
            <w:tcBorders>
              <w:top w:val="single" w:sz="2" w:space="0" w:color="auto"/>
            </w:tcBorders>
            <w:shd w:val="clear" w:color="auto" w:fill="auto"/>
            <w:noWrap/>
            <w:vAlign w:val="bottom"/>
            <w:hideMark/>
          </w:tcPr>
          <w:p w14:paraId="38205389" w14:textId="77777777" w:rsidR="004B3745" w:rsidRPr="00845CD3" w:rsidRDefault="004B3745" w:rsidP="004B3745">
            <w:pPr>
              <w:pStyle w:val="cuatexto"/>
              <w:jc w:val="right"/>
            </w:pPr>
            <w:r>
              <w:t>2.413</w:t>
            </w:r>
          </w:p>
        </w:tc>
        <w:tc>
          <w:tcPr>
            <w:tcW w:w="858" w:type="dxa"/>
            <w:tcBorders>
              <w:top w:val="single" w:sz="2" w:space="0" w:color="auto"/>
            </w:tcBorders>
            <w:shd w:val="clear" w:color="auto" w:fill="auto"/>
            <w:noWrap/>
            <w:vAlign w:val="bottom"/>
            <w:hideMark/>
          </w:tcPr>
          <w:p w14:paraId="4B318610" w14:textId="77777777" w:rsidR="004B3745" w:rsidRPr="00845CD3" w:rsidRDefault="004B3745" w:rsidP="004B3745">
            <w:pPr>
              <w:pStyle w:val="cuatexto"/>
              <w:jc w:val="right"/>
            </w:pPr>
            <w:r>
              <w:t>2.423</w:t>
            </w:r>
          </w:p>
        </w:tc>
        <w:tc>
          <w:tcPr>
            <w:tcW w:w="857" w:type="dxa"/>
            <w:tcBorders>
              <w:top w:val="single" w:sz="2" w:space="0" w:color="auto"/>
            </w:tcBorders>
            <w:shd w:val="clear" w:color="auto" w:fill="auto"/>
            <w:noWrap/>
            <w:vAlign w:val="bottom"/>
            <w:hideMark/>
          </w:tcPr>
          <w:p w14:paraId="45F0DEBE" w14:textId="77777777" w:rsidR="004B3745" w:rsidRPr="00845CD3" w:rsidRDefault="004B3745" w:rsidP="004B3745">
            <w:pPr>
              <w:pStyle w:val="cuatexto"/>
              <w:jc w:val="right"/>
            </w:pPr>
            <w:r>
              <w:t>2.325</w:t>
            </w:r>
          </w:p>
        </w:tc>
        <w:tc>
          <w:tcPr>
            <w:tcW w:w="858" w:type="dxa"/>
            <w:tcBorders>
              <w:top w:val="single" w:sz="2" w:space="0" w:color="auto"/>
            </w:tcBorders>
            <w:shd w:val="clear" w:color="auto" w:fill="auto"/>
            <w:noWrap/>
            <w:vAlign w:val="bottom"/>
            <w:hideMark/>
          </w:tcPr>
          <w:p w14:paraId="449DEB13" w14:textId="77777777" w:rsidR="004B3745" w:rsidRPr="00845CD3" w:rsidRDefault="004B3745" w:rsidP="004B3745">
            <w:pPr>
              <w:pStyle w:val="cuatexto"/>
              <w:jc w:val="right"/>
            </w:pPr>
            <w:r>
              <w:t>2.392</w:t>
            </w:r>
          </w:p>
        </w:tc>
        <w:tc>
          <w:tcPr>
            <w:tcW w:w="858" w:type="dxa"/>
            <w:tcBorders>
              <w:top w:val="single" w:sz="2" w:space="0" w:color="auto"/>
            </w:tcBorders>
            <w:shd w:val="clear" w:color="auto" w:fill="auto"/>
            <w:noWrap/>
            <w:vAlign w:val="bottom"/>
            <w:hideMark/>
          </w:tcPr>
          <w:p w14:paraId="79501FC0" w14:textId="77777777" w:rsidR="004B3745" w:rsidRPr="00845CD3" w:rsidRDefault="004B3745" w:rsidP="004B3745">
            <w:pPr>
              <w:pStyle w:val="cuatexto"/>
              <w:jc w:val="right"/>
            </w:pPr>
            <w:r>
              <w:t>2.405</w:t>
            </w:r>
          </w:p>
        </w:tc>
        <w:tc>
          <w:tcPr>
            <w:tcW w:w="858" w:type="dxa"/>
            <w:tcBorders>
              <w:top w:val="single" w:sz="2" w:space="0" w:color="auto"/>
            </w:tcBorders>
            <w:shd w:val="clear" w:color="auto" w:fill="auto"/>
            <w:noWrap/>
            <w:vAlign w:val="bottom"/>
            <w:hideMark/>
          </w:tcPr>
          <w:p w14:paraId="11DEFF84" w14:textId="77777777" w:rsidR="004B3745" w:rsidRPr="00845CD3" w:rsidRDefault="004B3745" w:rsidP="004B3745">
            <w:pPr>
              <w:pStyle w:val="cuatexto"/>
              <w:jc w:val="right"/>
            </w:pPr>
            <w:r>
              <w:t>1</w:t>
            </w:r>
          </w:p>
        </w:tc>
      </w:tr>
      <w:tr w:rsidR="004B3745" w:rsidRPr="00845CD3" w14:paraId="18EC1DDA" w14:textId="77777777" w:rsidTr="009E4D93">
        <w:trPr>
          <w:trHeight w:val="198"/>
        </w:trPr>
        <w:tc>
          <w:tcPr>
            <w:tcW w:w="1254" w:type="dxa"/>
            <w:vMerge w:val="restart"/>
            <w:shd w:val="clear" w:color="auto" w:fill="auto"/>
            <w:noWrap/>
            <w:vAlign w:val="center"/>
            <w:hideMark/>
          </w:tcPr>
          <w:p w14:paraId="32F57A1A" w14:textId="77777777" w:rsidR="004B3745" w:rsidRPr="00845CD3" w:rsidRDefault="004B3745" w:rsidP="004B3745">
            <w:pPr>
              <w:pStyle w:val="cuatexto"/>
            </w:pPr>
            <w:r>
              <w:t xml:space="preserve">Agoitz    </w:t>
            </w:r>
          </w:p>
        </w:tc>
        <w:tc>
          <w:tcPr>
            <w:tcW w:w="1531" w:type="dxa"/>
            <w:tcBorders>
              <w:bottom w:val="single" w:sz="2" w:space="0" w:color="auto"/>
            </w:tcBorders>
            <w:shd w:val="clear" w:color="auto" w:fill="auto"/>
            <w:noWrap/>
            <w:vAlign w:val="bottom"/>
            <w:hideMark/>
          </w:tcPr>
          <w:p w14:paraId="0E59F8B6" w14:textId="71BDAD35" w:rsidR="004B3745" w:rsidRPr="00845CD3" w:rsidRDefault="004B3745" w:rsidP="004B3745">
            <w:pPr>
              <w:pStyle w:val="cuatexto"/>
            </w:pPr>
            <w:r>
              <w:t xml:space="preserve">Erizaintzako </w:t>
            </w:r>
            <w:proofErr w:type="spellStart"/>
            <w:r>
              <w:t>lang</w:t>
            </w:r>
            <w:proofErr w:type="spellEnd"/>
            <w:r>
              <w:t>.</w:t>
            </w:r>
          </w:p>
        </w:tc>
        <w:tc>
          <w:tcPr>
            <w:tcW w:w="857" w:type="dxa"/>
            <w:tcBorders>
              <w:bottom w:val="single" w:sz="2" w:space="0" w:color="auto"/>
            </w:tcBorders>
            <w:shd w:val="clear" w:color="auto" w:fill="auto"/>
            <w:noWrap/>
            <w:vAlign w:val="bottom"/>
            <w:hideMark/>
          </w:tcPr>
          <w:p w14:paraId="2CA7199D" w14:textId="77777777" w:rsidR="004B3745" w:rsidRPr="00845CD3" w:rsidRDefault="004B3745" w:rsidP="004B3745">
            <w:pPr>
              <w:pStyle w:val="cuatexto"/>
              <w:jc w:val="right"/>
            </w:pPr>
            <w:r>
              <w:t>1.049</w:t>
            </w:r>
          </w:p>
        </w:tc>
        <w:tc>
          <w:tcPr>
            <w:tcW w:w="858" w:type="dxa"/>
            <w:tcBorders>
              <w:bottom w:val="single" w:sz="2" w:space="0" w:color="auto"/>
            </w:tcBorders>
            <w:shd w:val="clear" w:color="auto" w:fill="auto"/>
            <w:noWrap/>
            <w:vAlign w:val="bottom"/>
            <w:hideMark/>
          </w:tcPr>
          <w:p w14:paraId="218E580E" w14:textId="77777777" w:rsidR="004B3745" w:rsidRPr="00845CD3" w:rsidRDefault="004B3745" w:rsidP="004B3745">
            <w:pPr>
              <w:pStyle w:val="cuatexto"/>
              <w:jc w:val="right"/>
            </w:pPr>
            <w:r>
              <w:t>1.009</w:t>
            </w:r>
          </w:p>
        </w:tc>
        <w:tc>
          <w:tcPr>
            <w:tcW w:w="858" w:type="dxa"/>
            <w:tcBorders>
              <w:bottom w:val="single" w:sz="2" w:space="0" w:color="auto"/>
            </w:tcBorders>
            <w:shd w:val="clear" w:color="auto" w:fill="auto"/>
            <w:noWrap/>
            <w:vAlign w:val="bottom"/>
            <w:hideMark/>
          </w:tcPr>
          <w:p w14:paraId="6CD4D784" w14:textId="77777777" w:rsidR="004B3745" w:rsidRPr="00845CD3" w:rsidRDefault="004B3745" w:rsidP="004B3745">
            <w:pPr>
              <w:pStyle w:val="cuatexto"/>
              <w:jc w:val="right"/>
            </w:pPr>
            <w:r>
              <w:t>875</w:t>
            </w:r>
          </w:p>
        </w:tc>
        <w:tc>
          <w:tcPr>
            <w:tcW w:w="857" w:type="dxa"/>
            <w:tcBorders>
              <w:bottom w:val="single" w:sz="2" w:space="0" w:color="auto"/>
            </w:tcBorders>
            <w:shd w:val="clear" w:color="auto" w:fill="auto"/>
            <w:noWrap/>
            <w:vAlign w:val="bottom"/>
            <w:hideMark/>
          </w:tcPr>
          <w:p w14:paraId="3C5CD944" w14:textId="77777777" w:rsidR="004B3745" w:rsidRPr="00845CD3" w:rsidRDefault="004B3745" w:rsidP="004B3745">
            <w:pPr>
              <w:pStyle w:val="cuatexto"/>
              <w:jc w:val="right"/>
            </w:pPr>
            <w:r>
              <w:t>786</w:t>
            </w:r>
          </w:p>
        </w:tc>
        <w:tc>
          <w:tcPr>
            <w:tcW w:w="858" w:type="dxa"/>
            <w:tcBorders>
              <w:bottom w:val="single" w:sz="2" w:space="0" w:color="auto"/>
            </w:tcBorders>
            <w:shd w:val="clear" w:color="auto" w:fill="auto"/>
            <w:noWrap/>
            <w:vAlign w:val="bottom"/>
            <w:hideMark/>
          </w:tcPr>
          <w:p w14:paraId="5107D859" w14:textId="77777777" w:rsidR="004B3745" w:rsidRPr="00845CD3" w:rsidRDefault="004B3745" w:rsidP="004B3745">
            <w:pPr>
              <w:pStyle w:val="cuatexto"/>
              <w:jc w:val="right"/>
            </w:pPr>
            <w:r>
              <w:t>801</w:t>
            </w:r>
          </w:p>
        </w:tc>
        <w:tc>
          <w:tcPr>
            <w:tcW w:w="858" w:type="dxa"/>
            <w:tcBorders>
              <w:bottom w:val="single" w:sz="2" w:space="0" w:color="auto"/>
            </w:tcBorders>
            <w:shd w:val="clear" w:color="auto" w:fill="auto"/>
            <w:noWrap/>
            <w:vAlign w:val="bottom"/>
            <w:hideMark/>
          </w:tcPr>
          <w:p w14:paraId="3503B596" w14:textId="77777777" w:rsidR="004B3745" w:rsidRPr="00845CD3" w:rsidRDefault="004B3745" w:rsidP="004B3745">
            <w:pPr>
              <w:pStyle w:val="cuatexto"/>
              <w:jc w:val="right"/>
            </w:pPr>
            <w:r>
              <w:t>858</w:t>
            </w:r>
          </w:p>
        </w:tc>
        <w:tc>
          <w:tcPr>
            <w:tcW w:w="858" w:type="dxa"/>
            <w:tcBorders>
              <w:bottom w:val="single" w:sz="2" w:space="0" w:color="auto"/>
            </w:tcBorders>
            <w:shd w:val="clear" w:color="auto" w:fill="auto"/>
            <w:noWrap/>
            <w:vAlign w:val="bottom"/>
            <w:hideMark/>
          </w:tcPr>
          <w:p w14:paraId="6A59FA81" w14:textId="77777777" w:rsidR="004B3745" w:rsidRPr="00845CD3" w:rsidRDefault="004B3745" w:rsidP="004B3745">
            <w:pPr>
              <w:pStyle w:val="cuatexto"/>
              <w:jc w:val="right"/>
            </w:pPr>
            <w:r>
              <w:t>-18</w:t>
            </w:r>
          </w:p>
        </w:tc>
      </w:tr>
      <w:tr w:rsidR="004B3745" w:rsidRPr="00845CD3" w14:paraId="489F1033" w14:textId="77777777" w:rsidTr="009E4D93">
        <w:trPr>
          <w:trHeight w:val="198"/>
        </w:trPr>
        <w:tc>
          <w:tcPr>
            <w:tcW w:w="1254" w:type="dxa"/>
            <w:vMerge/>
            <w:noWrap/>
            <w:vAlign w:val="center"/>
            <w:hideMark/>
          </w:tcPr>
          <w:p w14:paraId="3541F8C1"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3EF0E5AC" w14:textId="14AAB495" w:rsidR="004B3745" w:rsidRPr="00845CD3" w:rsidRDefault="004B3745" w:rsidP="004B3745">
            <w:pPr>
              <w:pStyle w:val="cuatexto"/>
            </w:pPr>
            <w:r>
              <w:t>Fakultatiboak</w:t>
            </w:r>
          </w:p>
        </w:tc>
        <w:tc>
          <w:tcPr>
            <w:tcW w:w="857" w:type="dxa"/>
            <w:tcBorders>
              <w:top w:val="single" w:sz="2" w:space="0" w:color="auto"/>
              <w:bottom w:val="single" w:sz="2" w:space="0" w:color="auto"/>
            </w:tcBorders>
            <w:shd w:val="clear" w:color="auto" w:fill="auto"/>
            <w:noWrap/>
            <w:vAlign w:val="bottom"/>
            <w:hideMark/>
          </w:tcPr>
          <w:p w14:paraId="3AA7BDFE" w14:textId="77777777" w:rsidR="004B3745" w:rsidRPr="00845CD3" w:rsidRDefault="004B3745" w:rsidP="004B3745">
            <w:pPr>
              <w:pStyle w:val="cuatexto"/>
              <w:jc w:val="right"/>
            </w:pPr>
            <w:r>
              <w:t>1.142</w:t>
            </w:r>
          </w:p>
        </w:tc>
        <w:tc>
          <w:tcPr>
            <w:tcW w:w="858" w:type="dxa"/>
            <w:tcBorders>
              <w:top w:val="single" w:sz="2" w:space="0" w:color="auto"/>
              <w:bottom w:val="single" w:sz="2" w:space="0" w:color="auto"/>
            </w:tcBorders>
            <w:shd w:val="clear" w:color="auto" w:fill="auto"/>
            <w:noWrap/>
            <w:vAlign w:val="bottom"/>
            <w:hideMark/>
          </w:tcPr>
          <w:p w14:paraId="50309031" w14:textId="77777777" w:rsidR="004B3745" w:rsidRPr="00845CD3" w:rsidRDefault="004B3745" w:rsidP="004B3745">
            <w:pPr>
              <w:pStyle w:val="cuatexto"/>
              <w:jc w:val="right"/>
            </w:pPr>
            <w:r>
              <w:t>973</w:t>
            </w:r>
          </w:p>
        </w:tc>
        <w:tc>
          <w:tcPr>
            <w:tcW w:w="858" w:type="dxa"/>
            <w:tcBorders>
              <w:top w:val="single" w:sz="2" w:space="0" w:color="auto"/>
              <w:bottom w:val="single" w:sz="2" w:space="0" w:color="auto"/>
            </w:tcBorders>
            <w:shd w:val="clear" w:color="auto" w:fill="auto"/>
            <w:noWrap/>
            <w:vAlign w:val="bottom"/>
            <w:hideMark/>
          </w:tcPr>
          <w:p w14:paraId="7218763F" w14:textId="77777777" w:rsidR="004B3745" w:rsidRPr="00845CD3" w:rsidRDefault="004B3745" w:rsidP="004B3745">
            <w:pPr>
              <w:pStyle w:val="cuatexto"/>
              <w:jc w:val="right"/>
            </w:pPr>
            <w:r>
              <w:t>974</w:t>
            </w:r>
          </w:p>
        </w:tc>
        <w:tc>
          <w:tcPr>
            <w:tcW w:w="857" w:type="dxa"/>
            <w:tcBorders>
              <w:top w:val="single" w:sz="2" w:space="0" w:color="auto"/>
              <w:bottom w:val="single" w:sz="2" w:space="0" w:color="auto"/>
            </w:tcBorders>
            <w:shd w:val="clear" w:color="auto" w:fill="auto"/>
            <w:noWrap/>
            <w:vAlign w:val="bottom"/>
            <w:hideMark/>
          </w:tcPr>
          <w:p w14:paraId="2F7D55E9" w14:textId="77777777" w:rsidR="004B3745" w:rsidRPr="00845CD3" w:rsidRDefault="004B3745" w:rsidP="004B3745">
            <w:pPr>
              <w:pStyle w:val="cuatexto"/>
              <w:jc w:val="right"/>
            </w:pPr>
            <w:r>
              <w:t>1.069</w:t>
            </w:r>
          </w:p>
        </w:tc>
        <w:tc>
          <w:tcPr>
            <w:tcW w:w="858" w:type="dxa"/>
            <w:tcBorders>
              <w:top w:val="single" w:sz="2" w:space="0" w:color="auto"/>
              <w:bottom w:val="single" w:sz="2" w:space="0" w:color="auto"/>
            </w:tcBorders>
            <w:shd w:val="clear" w:color="auto" w:fill="auto"/>
            <w:noWrap/>
            <w:vAlign w:val="bottom"/>
            <w:hideMark/>
          </w:tcPr>
          <w:p w14:paraId="76558B68" w14:textId="77777777" w:rsidR="004B3745" w:rsidRPr="00845CD3" w:rsidRDefault="004B3745" w:rsidP="004B3745">
            <w:pPr>
              <w:pStyle w:val="cuatexto"/>
              <w:jc w:val="right"/>
            </w:pPr>
            <w:r>
              <w:t>1.101</w:t>
            </w:r>
          </w:p>
        </w:tc>
        <w:tc>
          <w:tcPr>
            <w:tcW w:w="858" w:type="dxa"/>
            <w:tcBorders>
              <w:top w:val="single" w:sz="2" w:space="0" w:color="auto"/>
              <w:bottom w:val="single" w:sz="2" w:space="0" w:color="auto"/>
            </w:tcBorders>
            <w:shd w:val="clear" w:color="auto" w:fill="auto"/>
            <w:noWrap/>
            <w:vAlign w:val="bottom"/>
            <w:hideMark/>
          </w:tcPr>
          <w:p w14:paraId="4AD204B9" w14:textId="77777777" w:rsidR="004B3745" w:rsidRPr="00845CD3" w:rsidRDefault="004B3745" w:rsidP="004B3745">
            <w:pPr>
              <w:pStyle w:val="cuatexto"/>
              <w:jc w:val="right"/>
            </w:pPr>
            <w:r>
              <w:t>1.133</w:t>
            </w:r>
          </w:p>
        </w:tc>
        <w:tc>
          <w:tcPr>
            <w:tcW w:w="858" w:type="dxa"/>
            <w:tcBorders>
              <w:top w:val="single" w:sz="2" w:space="0" w:color="auto"/>
              <w:bottom w:val="single" w:sz="2" w:space="0" w:color="auto"/>
            </w:tcBorders>
            <w:shd w:val="clear" w:color="auto" w:fill="auto"/>
            <w:noWrap/>
            <w:vAlign w:val="bottom"/>
            <w:hideMark/>
          </w:tcPr>
          <w:p w14:paraId="760C156E" w14:textId="77777777" w:rsidR="004B3745" w:rsidRPr="00845CD3" w:rsidRDefault="004B3745" w:rsidP="004B3745">
            <w:pPr>
              <w:pStyle w:val="cuatexto"/>
              <w:jc w:val="right"/>
            </w:pPr>
            <w:r>
              <w:t>-1</w:t>
            </w:r>
          </w:p>
        </w:tc>
      </w:tr>
      <w:tr w:rsidR="004B3745" w:rsidRPr="00845CD3" w14:paraId="4F8991F3" w14:textId="77777777" w:rsidTr="009E4D93">
        <w:trPr>
          <w:trHeight w:val="198"/>
        </w:trPr>
        <w:tc>
          <w:tcPr>
            <w:tcW w:w="1254" w:type="dxa"/>
            <w:vMerge/>
            <w:noWrap/>
            <w:vAlign w:val="center"/>
            <w:hideMark/>
          </w:tcPr>
          <w:p w14:paraId="193D5C75"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6210A581" w14:textId="73DE6203" w:rsidR="004B3745" w:rsidRPr="00845CD3" w:rsidRDefault="004B3745" w:rsidP="004B3745">
            <w:pPr>
              <w:pStyle w:val="cuatexto"/>
            </w:pPr>
            <w:r>
              <w:t xml:space="preserve">Admin. </w:t>
            </w:r>
            <w:proofErr w:type="spellStart"/>
            <w:r>
              <w:t>lang</w:t>
            </w:r>
            <w:proofErr w:type="spellEnd"/>
            <w:r>
              <w:t>.</w:t>
            </w:r>
          </w:p>
        </w:tc>
        <w:tc>
          <w:tcPr>
            <w:tcW w:w="857" w:type="dxa"/>
            <w:tcBorders>
              <w:top w:val="single" w:sz="2" w:space="0" w:color="auto"/>
            </w:tcBorders>
            <w:shd w:val="clear" w:color="auto" w:fill="auto"/>
            <w:noWrap/>
            <w:vAlign w:val="bottom"/>
            <w:hideMark/>
          </w:tcPr>
          <w:p w14:paraId="33AA3E20" w14:textId="77777777" w:rsidR="004B3745" w:rsidRPr="00845CD3" w:rsidRDefault="004B3745" w:rsidP="004B3745">
            <w:pPr>
              <w:pStyle w:val="cuatexto"/>
              <w:jc w:val="right"/>
            </w:pPr>
            <w:r>
              <w:t>2.185</w:t>
            </w:r>
          </w:p>
        </w:tc>
        <w:tc>
          <w:tcPr>
            <w:tcW w:w="858" w:type="dxa"/>
            <w:tcBorders>
              <w:top w:val="single" w:sz="2" w:space="0" w:color="auto"/>
            </w:tcBorders>
            <w:shd w:val="clear" w:color="auto" w:fill="auto"/>
            <w:noWrap/>
            <w:vAlign w:val="bottom"/>
            <w:hideMark/>
          </w:tcPr>
          <w:p w14:paraId="251E198F" w14:textId="77777777" w:rsidR="004B3745" w:rsidRPr="00845CD3" w:rsidRDefault="004B3745" w:rsidP="004B3745">
            <w:pPr>
              <w:pStyle w:val="cuatexto"/>
              <w:jc w:val="right"/>
            </w:pPr>
            <w:r>
              <w:t>2.211</w:t>
            </w:r>
          </w:p>
        </w:tc>
        <w:tc>
          <w:tcPr>
            <w:tcW w:w="858" w:type="dxa"/>
            <w:tcBorders>
              <w:top w:val="single" w:sz="2" w:space="0" w:color="auto"/>
            </w:tcBorders>
            <w:shd w:val="clear" w:color="auto" w:fill="auto"/>
            <w:noWrap/>
            <w:vAlign w:val="bottom"/>
            <w:hideMark/>
          </w:tcPr>
          <w:p w14:paraId="0EC744D1" w14:textId="77777777" w:rsidR="004B3745" w:rsidRPr="00845CD3" w:rsidRDefault="004B3745" w:rsidP="004B3745">
            <w:pPr>
              <w:pStyle w:val="cuatexto"/>
              <w:jc w:val="right"/>
            </w:pPr>
            <w:r>
              <w:t>2.241</w:t>
            </w:r>
          </w:p>
        </w:tc>
        <w:tc>
          <w:tcPr>
            <w:tcW w:w="857" w:type="dxa"/>
            <w:tcBorders>
              <w:top w:val="single" w:sz="2" w:space="0" w:color="auto"/>
            </w:tcBorders>
            <w:shd w:val="clear" w:color="auto" w:fill="auto"/>
            <w:noWrap/>
            <w:vAlign w:val="bottom"/>
            <w:hideMark/>
          </w:tcPr>
          <w:p w14:paraId="0DA7AC71" w14:textId="77777777" w:rsidR="004B3745" w:rsidRPr="00845CD3" w:rsidRDefault="004B3745" w:rsidP="004B3745">
            <w:pPr>
              <w:pStyle w:val="cuatexto"/>
              <w:jc w:val="right"/>
            </w:pPr>
            <w:r>
              <w:t>2.314</w:t>
            </w:r>
          </w:p>
        </w:tc>
        <w:tc>
          <w:tcPr>
            <w:tcW w:w="858" w:type="dxa"/>
            <w:tcBorders>
              <w:top w:val="single" w:sz="2" w:space="0" w:color="auto"/>
            </w:tcBorders>
            <w:shd w:val="clear" w:color="auto" w:fill="auto"/>
            <w:noWrap/>
            <w:vAlign w:val="bottom"/>
            <w:hideMark/>
          </w:tcPr>
          <w:p w14:paraId="748F2C76" w14:textId="77777777" w:rsidR="004B3745" w:rsidRPr="00845CD3" w:rsidRDefault="004B3745" w:rsidP="004B3745">
            <w:pPr>
              <w:pStyle w:val="cuatexto"/>
              <w:jc w:val="right"/>
            </w:pPr>
            <w:r>
              <w:t>2.404</w:t>
            </w:r>
          </w:p>
        </w:tc>
        <w:tc>
          <w:tcPr>
            <w:tcW w:w="858" w:type="dxa"/>
            <w:tcBorders>
              <w:top w:val="single" w:sz="2" w:space="0" w:color="auto"/>
            </w:tcBorders>
            <w:shd w:val="clear" w:color="auto" w:fill="auto"/>
            <w:noWrap/>
            <w:vAlign w:val="bottom"/>
            <w:hideMark/>
          </w:tcPr>
          <w:p w14:paraId="33A99AA9" w14:textId="77777777" w:rsidR="004B3745" w:rsidRPr="00845CD3" w:rsidRDefault="004B3745" w:rsidP="004B3745">
            <w:pPr>
              <w:pStyle w:val="cuatexto"/>
              <w:jc w:val="right"/>
            </w:pPr>
            <w:r>
              <w:t>2.407</w:t>
            </w:r>
          </w:p>
        </w:tc>
        <w:tc>
          <w:tcPr>
            <w:tcW w:w="858" w:type="dxa"/>
            <w:tcBorders>
              <w:top w:val="single" w:sz="2" w:space="0" w:color="auto"/>
            </w:tcBorders>
            <w:shd w:val="clear" w:color="auto" w:fill="auto"/>
            <w:noWrap/>
            <w:vAlign w:val="bottom"/>
            <w:hideMark/>
          </w:tcPr>
          <w:p w14:paraId="0C9F1F89" w14:textId="77777777" w:rsidR="004B3745" w:rsidRPr="00845CD3" w:rsidRDefault="004B3745" w:rsidP="004B3745">
            <w:pPr>
              <w:pStyle w:val="cuatexto"/>
              <w:jc w:val="right"/>
            </w:pPr>
            <w:r>
              <w:t>10</w:t>
            </w:r>
          </w:p>
        </w:tc>
      </w:tr>
      <w:tr w:rsidR="004B3745" w:rsidRPr="00845CD3" w14:paraId="3648B17C" w14:textId="77777777" w:rsidTr="009E4D93">
        <w:trPr>
          <w:trHeight w:val="198"/>
        </w:trPr>
        <w:tc>
          <w:tcPr>
            <w:tcW w:w="1254" w:type="dxa"/>
            <w:vMerge w:val="restart"/>
            <w:shd w:val="clear" w:color="auto" w:fill="auto"/>
            <w:noWrap/>
            <w:vAlign w:val="center"/>
            <w:hideMark/>
          </w:tcPr>
          <w:p w14:paraId="6BB1068B" w14:textId="77777777" w:rsidR="004B3745" w:rsidRPr="00845CD3" w:rsidRDefault="004B3745" w:rsidP="004B3745">
            <w:pPr>
              <w:pStyle w:val="cuatexto"/>
            </w:pPr>
            <w:proofErr w:type="spellStart"/>
            <w:r>
              <w:t>Azpilagaña</w:t>
            </w:r>
            <w:proofErr w:type="spellEnd"/>
            <w:r>
              <w:t xml:space="preserve">     </w:t>
            </w:r>
          </w:p>
        </w:tc>
        <w:tc>
          <w:tcPr>
            <w:tcW w:w="1531" w:type="dxa"/>
            <w:tcBorders>
              <w:bottom w:val="single" w:sz="2" w:space="0" w:color="auto"/>
            </w:tcBorders>
            <w:shd w:val="clear" w:color="auto" w:fill="auto"/>
            <w:noWrap/>
            <w:vAlign w:val="bottom"/>
            <w:hideMark/>
          </w:tcPr>
          <w:p w14:paraId="0154F896" w14:textId="3562FB89" w:rsidR="004B3745" w:rsidRPr="00845CD3" w:rsidRDefault="004B3745" w:rsidP="004B3745">
            <w:pPr>
              <w:pStyle w:val="cuatexto"/>
            </w:pPr>
            <w:r>
              <w:t xml:space="preserve">Erizaintzako </w:t>
            </w:r>
            <w:proofErr w:type="spellStart"/>
            <w:r>
              <w:t>lang</w:t>
            </w:r>
            <w:proofErr w:type="spellEnd"/>
            <w:r>
              <w:t>.</w:t>
            </w:r>
          </w:p>
        </w:tc>
        <w:tc>
          <w:tcPr>
            <w:tcW w:w="857" w:type="dxa"/>
            <w:tcBorders>
              <w:bottom w:val="single" w:sz="2" w:space="0" w:color="auto"/>
            </w:tcBorders>
            <w:shd w:val="clear" w:color="auto" w:fill="auto"/>
            <w:noWrap/>
            <w:vAlign w:val="bottom"/>
            <w:hideMark/>
          </w:tcPr>
          <w:p w14:paraId="33D15029" w14:textId="77777777" w:rsidR="004B3745" w:rsidRPr="00845CD3" w:rsidRDefault="004B3745" w:rsidP="004B3745">
            <w:pPr>
              <w:pStyle w:val="cuatexto"/>
              <w:jc w:val="right"/>
            </w:pPr>
            <w:r>
              <w:t>1.470</w:t>
            </w:r>
          </w:p>
        </w:tc>
        <w:tc>
          <w:tcPr>
            <w:tcW w:w="858" w:type="dxa"/>
            <w:tcBorders>
              <w:bottom w:val="single" w:sz="2" w:space="0" w:color="auto"/>
            </w:tcBorders>
            <w:shd w:val="clear" w:color="auto" w:fill="auto"/>
            <w:noWrap/>
            <w:vAlign w:val="bottom"/>
            <w:hideMark/>
          </w:tcPr>
          <w:p w14:paraId="7FFCFB2D" w14:textId="77777777" w:rsidR="004B3745" w:rsidRPr="00845CD3" w:rsidRDefault="004B3745" w:rsidP="004B3745">
            <w:pPr>
              <w:pStyle w:val="cuatexto"/>
              <w:jc w:val="right"/>
            </w:pPr>
            <w:r>
              <w:t>1.468</w:t>
            </w:r>
          </w:p>
        </w:tc>
        <w:tc>
          <w:tcPr>
            <w:tcW w:w="858" w:type="dxa"/>
            <w:tcBorders>
              <w:bottom w:val="single" w:sz="2" w:space="0" w:color="auto"/>
            </w:tcBorders>
            <w:shd w:val="clear" w:color="auto" w:fill="auto"/>
            <w:noWrap/>
            <w:vAlign w:val="bottom"/>
            <w:hideMark/>
          </w:tcPr>
          <w:p w14:paraId="273CE13A" w14:textId="77777777" w:rsidR="004B3745" w:rsidRPr="00845CD3" w:rsidRDefault="004B3745" w:rsidP="004B3745">
            <w:pPr>
              <w:pStyle w:val="cuatexto"/>
              <w:jc w:val="right"/>
            </w:pPr>
            <w:r>
              <w:t>1.221</w:t>
            </w:r>
          </w:p>
        </w:tc>
        <w:tc>
          <w:tcPr>
            <w:tcW w:w="857" w:type="dxa"/>
            <w:tcBorders>
              <w:bottom w:val="single" w:sz="2" w:space="0" w:color="auto"/>
            </w:tcBorders>
            <w:shd w:val="clear" w:color="auto" w:fill="auto"/>
            <w:noWrap/>
            <w:vAlign w:val="bottom"/>
            <w:hideMark/>
          </w:tcPr>
          <w:p w14:paraId="65993147" w14:textId="77777777" w:rsidR="004B3745" w:rsidRPr="00845CD3" w:rsidRDefault="004B3745" w:rsidP="004B3745">
            <w:pPr>
              <w:pStyle w:val="cuatexto"/>
              <w:jc w:val="right"/>
            </w:pPr>
            <w:r>
              <w:t>1.110</w:t>
            </w:r>
          </w:p>
        </w:tc>
        <w:tc>
          <w:tcPr>
            <w:tcW w:w="858" w:type="dxa"/>
            <w:tcBorders>
              <w:bottom w:val="single" w:sz="2" w:space="0" w:color="auto"/>
            </w:tcBorders>
            <w:shd w:val="clear" w:color="auto" w:fill="auto"/>
            <w:noWrap/>
            <w:vAlign w:val="bottom"/>
            <w:hideMark/>
          </w:tcPr>
          <w:p w14:paraId="41046E5F" w14:textId="77777777" w:rsidR="004B3745" w:rsidRPr="00845CD3" w:rsidRDefault="004B3745" w:rsidP="004B3745">
            <w:pPr>
              <w:pStyle w:val="cuatexto"/>
              <w:jc w:val="right"/>
            </w:pPr>
            <w:r>
              <w:t>1.090</w:t>
            </w:r>
          </w:p>
        </w:tc>
        <w:tc>
          <w:tcPr>
            <w:tcW w:w="858" w:type="dxa"/>
            <w:tcBorders>
              <w:bottom w:val="single" w:sz="2" w:space="0" w:color="auto"/>
            </w:tcBorders>
            <w:shd w:val="clear" w:color="auto" w:fill="auto"/>
            <w:noWrap/>
            <w:vAlign w:val="bottom"/>
            <w:hideMark/>
          </w:tcPr>
          <w:p w14:paraId="620B1CD5" w14:textId="77777777" w:rsidR="004B3745" w:rsidRPr="00845CD3" w:rsidRDefault="004B3745" w:rsidP="004B3745">
            <w:pPr>
              <w:pStyle w:val="cuatexto"/>
              <w:jc w:val="right"/>
            </w:pPr>
            <w:r>
              <w:t>1.061</w:t>
            </w:r>
          </w:p>
        </w:tc>
        <w:tc>
          <w:tcPr>
            <w:tcW w:w="858" w:type="dxa"/>
            <w:tcBorders>
              <w:bottom w:val="single" w:sz="2" w:space="0" w:color="auto"/>
            </w:tcBorders>
            <w:shd w:val="clear" w:color="auto" w:fill="auto"/>
            <w:noWrap/>
            <w:vAlign w:val="bottom"/>
            <w:hideMark/>
          </w:tcPr>
          <w:p w14:paraId="5F5E0DEA" w14:textId="77777777" w:rsidR="004B3745" w:rsidRPr="00845CD3" w:rsidRDefault="004B3745" w:rsidP="004B3745">
            <w:pPr>
              <w:pStyle w:val="cuatexto"/>
              <w:jc w:val="right"/>
            </w:pPr>
            <w:r>
              <w:t>-28</w:t>
            </w:r>
          </w:p>
        </w:tc>
      </w:tr>
      <w:tr w:rsidR="004B3745" w:rsidRPr="00845CD3" w14:paraId="5078416B" w14:textId="77777777" w:rsidTr="009E4D93">
        <w:trPr>
          <w:trHeight w:val="198"/>
        </w:trPr>
        <w:tc>
          <w:tcPr>
            <w:tcW w:w="1254" w:type="dxa"/>
            <w:vMerge/>
            <w:noWrap/>
            <w:vAlign w:val="center"/>
            <w:hideMark/>
          </w:tcPr>
          <w:p w14:paraId="1DCDB5F8"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77CAAF5A" w14:textId="315886B8" w:rsidR="004B3745" w:rsidRPr="00845CD3" w:rsidRDefault="004B3745" w:rsidP="004B3745">
            <w:pPr>
              <w:pStyle w:val="cuatexto"/>
            </w:pPr>
            <w:r>
              <w:t>Fakultatiboak</w:t>
            </w:r>
          </w:p>
        </w:tc>
        <w:tc>
          <w:tcPr>
            <w:tcW w:w="857" w:type="dxa"/>
            <w:tcBorders>
              <w:top w:val="single" w:sz="2" w:space="0" w:color="auto"/>
              <w:bottom w:val="single" w:sz="2" w:space="0" w:color="auto"/>
            </w:tcBorders>
            <w:shd w:val="clear" w:color="auto" w:fill="auto"/>
            <w:noWrap/>
            <w:vAlign w:val="bottom"/>
            <w:hideMark/>
          </w:tcPr>
          <w:p w14:paraId="35B5FBBE" w14:textId="77777777" w:rsidR="004B3745" w:rsidRPr="00845CD3" w:rsidRDefault="004B3745" w:rsidP="004B3745">
            <w:pPr>
              <w:pStyle w:val="cuatexto"/>
              <w:jc w:val="right"/>
            </w:pPr>
            <w:r>
              <w:t>1.408</w:t>
            </w:r>
          </w:p>
        </w:tc>
        <w:tc>
          <w:tcPr>
            <w:tcW w:w="858" w:type="dxa"/>
            <w:tcBorders>
              <w:top w:val="single" w:sz="2" w:space="0" w:color="auto"/>
              <w:bottom w:val="single" w:sz="2" w:space="0" w:color="auto"/>
            </w:tcBorders>
            <w:shd w:val="clear" w:color="auto" w:fill="auto"/>
            <w:noWrap/>
            <w:vAlign w:val="bottom"/>
            <w:hideMark/>
          </w:tcPr>
          <w:p w14:paraId="21877F2B" w14:textId="77777777" w:rsidR="004B3745" w:rsidRPr="00845CD3" w:rsidRDefault="004B3745" w:rsidP="004B3745">
            <w:pPr>
              <w:pStyle w:val="cuatexto"/>
              <w:jc w:val="right"/>
            </w:pPr>
            <w:r>
              <w:t>1.431</w:t>
            </w:r>
          </w:p>
        </w:tc>
        <w:tc>
          <w:tcPr>
            <w:tcW w:w="858" w:type="dxa"/>
            <w:tcBorders>
              <w:top w:val="single" w:sz="2" w:space="0" w:color="auto"/>
              <w:bottom w:val="single" w:sz="2" w:space="0" w:color="auto"/>
            </w:tcBorders>
            <w:shd w:val="clear" w:color="auto" w:fill="auto"/>
            <w:noWrap/>
            <w:vAlign w:val="bottom"/>
            <w:hideMark/>
          </w:tcPr>
          <w:p w14:paraId="6626519C" w14:textId="77777777" w:rsidR="004B3745" w:rsidRPr="00845CD3" w:rsidRDefault="004B3745" w:rsidP="004B3745">
            <w:pPr>
              <w:pStyle w:val="cuatexto"/>
              <w:jc w:val="right"/>
            </w:pPr>
            <w:r>
              <w:t>1.409</w:t>
            </w:r>
          </w:p>
        </w:tc>
        <w:tc>
          <w:tcPr>
            <w:tcW w:w="857" w:type="dxa"/>
            <w:tcBorders>
              <w:top w:val="single" w:sz="2" w:space="0" w:color="auto"/>
              <w:bottom w:val="single" w:sz="2" w:space="0" w:color="auto"/>
            </w:tcBorders>
            <w:shd w:val="clear" w:color="auto" w:fill="auto"/>
            <w:noWrap/>
            <w:vAlign w:val="bottom"/>
            <w:hideMark/>
          </w:tcPr>
          <w:p w14:paraId="6715C854" w14:textId="77777777" w:rsidR="004B3745" w:rsidRPr="00845CD3" w:rsidRDefault="004B3745" w:rsidP="004B3745">
            <w:pPr>
              <w:pStyle w:val="cuatexto"/>
              <w:jc w:val="right"/>
            </w:pPr>
            <w:r>
              <w:t>1.386</w:t>
            </w:r>
          </w:p>
        </w:tc>
        <w:tc>
          <w:tcPr>
            <w:tcW w:w="858" w:type="dxa"/>
            <w:tcBorders>
              <w:top w:val="single" w:sz="2" w:space="0" w:color="auto"/>
              <w:bottom w:val="single" w:sz="2" w:space="0" w:color="auto"/>
            </w:tcBorders>
            <w:shd w:val="clear" w:color="auto" w:fill="auto"/>
            <w:noWrap/>
            <w:vAlign w:val="bottom"/>
            <w:hideMark/>
          </w:tcPr>
          <w:p w14:paraId="49B3259E" w14:textId="77777777" w:rsidR="004B3745" w:rsidRPr="00845CD3" w:rsidRDefault="004B3745" w:rsidP="004B3745">
            <w:pPr>
              <w:pStyle w:val="cuatexto"/>
              <w:jc w:val="right"/>
            </w:pPr>
            <w:r>
              <w:t>1.342</w:t>
            </w:r>
          </w:p>
        </w:tc>
        <w:tc>
          <w:tcPr>
            <w:tcW w:w="858" w:type="dxa"/>
            <w:tcBorders>
              <w:top w:val="single" w:sz="2" w:space="0" w:color="auto"/>
              <w:bottom w:val="single" w:sz="2" w:space="0" w:color="auto"/>
            </w:tcBorders>
            <w:shd w:val="clear" w:color="auto" w:fill="auto"/>
            <w:noWrap/>
            <w:vAlign w:val="bottom"/>
            <w:hideMark/>
          </w:tcPr>
          <w:p w14:paraId="78B6F5D6" w14:textId="77777777" w:rsidR="004B3745" w:rsidRPr="00845CD3" w:rsidRDefault="004B3745" w:rsidP="004B3745">
            <w:pPr>
              <w:pStyle w:val="cuatexto"/>
              <w:jc w:val="right"/>
            </w:pPr>
            <w:r>
              <w:t>1.314</w:t>
            </w:r>
          </w:p>
        </w:tc>
        <w:tc>
          <w:tcPr>
            <w:tcW w:w="858" w:type="dxa"/>
            <w:tcBorders>
              <w:top w:val="single" w:sz="2" w:space="0" w:color="auto"/>
              <w:bottom w:val="single" w:sz="2" w:space="0" w:color="auto"/>
            </w:tcBorders>
            <w:shd w:val="clear" w:color="auto" w:fill="auto"/>
            <w:noWrap/>
            <w:vAlign w:val="bottom"/>
            <w:hideMark/>
          </w:tcPr>
          <w:p w14:paraId="1E0211F9" w14:textId="77777777" w:rsidR="004B3745" w:rsidRPr="00845CD3" w:rsidRDefault="004B3745" w:rsidP="004B3745">
            <w:pPr>
              <w:pStyle w:val="cuatexto"/>
              <w:jc w:val="right"/>
            </w:pPr>
            <w:r>
              <w:t>-7</w:t>
            </w:r>
          </w:p>
        </w:tc>
      </w:tr>
      <w:tr w:rsidR="004B3745" w:rsidRPr="00845CD3" w14:paraId="0B6AB738" w14:textId="77777777" w:rsidTr="009E4D93">
        <w:trPr>
          <w:trHeight w:val="198"/>
        </w:trPr>
        <w:tc>
          <w:tcPr>
            <w:tcW w:w="1254" w:type="dxa"/>
            <w:vMerge/>
            <w:noWrap/>
            <w:vAlign w:val="center"/>
            <w:hideMark/>
          </w:tcPr>
          <w:p w14:paraId="3072760C"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32276B79" w14:textId="2C35136B" w:rsidR="004B3745" w:rsidRPr="00845CD3" w:rsidRDefault="004B3745" w:rsidP="004B3745">
            <w:pPr>
              <w:pStyle w:val="cuatexto"/>
            </w:pPr>
            <w:r>
              <w:t xml:space="preserve">Admin. </w:t>
            </w:r>
            <w:proofErr w:type="spellStart"/>
            <w:r>
              <w:t>lang</w:t>
            </w:r>
            <w:proofErr w:type="spellEnd"/>
            <w:r>
              <w:t>.</w:t>
            </w:r>
          </w:p>
        </w:tc>
        <w:tc>
          <w:tcPr>
            <w:tcW w:w="857" w:type="dxa"/>
            <w:tcBorders>
              <w:top w:val="single" w:sz="2" w:space="0" w:color="auto"/>
            </w:tcBorders>
            <w:shd w:val="clear" w:color="auto" w:fill="auto"/>
            <w:noWrap/>
            <w:vAlign w:val="bottom"/>
            <w:hideMark/>
          </w:tcPr>
          <w:p w14:paraId="2D52D4E1" w14:textId="77777777" w:rsidR="004B3745" w:rsidRPr="00845CD3" w:rsidRDefault="004B3745" w:rsidP="004B3745">
            <w:pPr>
              <w:pStyle w:val="cuatexto"/>
              <w:jc w:val="right"/>
            </w:pPr>
            <w:r>
              <w:t>2.379</w:t>
            </w:r>
          </w:p>
        </w:tc>
        <w:tc>
          <w:tcPr>
            <w:tcW w:w="858" w:type="dxa"/>
            <w:tcBorders>
              <w:top w:val="single" w:sz="2" w:space="0" w:color="auto"/>
            </w:tcBorders>
            <w:shd w:val="clear" w:color="auto" w:fill="auto"/>
            <w:noWrap/>
            <w:vAlign w:val="bottom"/>
            <w:hideMark/>
          </w:tcPr>
          <w:p w14:paraId="5DBD7FFF" w14:textId="77777777" w:rsidR="004B3745" w:rsidRPr="00845CD3" w:rsidRDefault="004B3745" w:rsidP="004B3745">
            <w:pPr>
              <w:pStyle w:val="cuatexto"/>
              <w:jc w:val="right"/>
            </w:pPr>
            <w:r>
              <w:t>2.303</w:t>
            </w:r>
          </w:p>
        </w:tc>
        <w:tc>
          <w:tcPr>
            <w:tcW w:w="858" w:type="dxa"/>
            <w:tcBorders>
              <w:top w:val="single" w:sz="2" w:space="0" w:color="auto"/>
            </w:tcBorders>
            <w:shd w:val="clear" w:color="auto" w:fill="auto"/>
            <w:noWrap/>
            <w:vAlign w:val="bottom"/>
            <w:hideMark/>
          </w:tcPr>
          <w:p w14:paraId="49E445AF" w14:textId="77777777" w:rsidR="004B3745" w:rsidRPr="00845CD3" w:rsidRDefault="004B3745" w:rsidP="004B3745">
            <w:pPr>
              <w:pStyle w:val="cuatexto"/>
              <w:jc w:val="right"/>
            </w:pPr>
            <w:r>
              <w:t>2.217</w:t>
            </w:r>
          </w:p>
        </w:tc>
        <w:tc>
          <w:tcPr>
            <w:tcW w:w="857" w:type="dxa"/>
            <w:tcBorders>
              <w:top w:val="single" w:sz="2" w:space="0" w:color="auto"/>
            </w:tcBorders>
            <w:shd w:val="clear" w:color="auto" w:fill="auto"/>
            <w:noWrap/>
            <w:vAlign w:val="bottom"/>
            <w:hideMark/>
          </w:tcPr>
          <w:p w14:paraId="55522191" w14:textId="77777777" w:rsidR="004B3745" w:rsidRPr="00845CD3" w:rsidRDefault="004B3745" w:rsidP="004B3745">
            <w:pPr>
              <w:pStyle w:val="cuatexto"/>
              <w:jc w:val="right"/>
            </w:pPr>
            <w:r>
              <w:t>2.197</w:t>
            </w:r>
          </w:p>
        </w:tc>
        <w:tc>
          <w:tcPr>
            <w:tcW w:w="858" w:type="dxa"/>
            <w:tcBorders>
              <w:top w:val="single" w:sz="2" w:space="0" w:color="auto"/>
            </w:tcBorders>
            <w:shd w:val="clear" w:color="auto" w:fill="auto"/>
            <w:noWrap/>
            <w:vAlign w:val="bottom"/>
            <w:hideMark/>
          </w:tcPr>
          <w:p w14:paraId="4ADE8D18" w14:textId="77777777" w:rsidR="004B3745" w:rsidRPr="00845CD3" w:rsidRDefault="004B3745" w:rsidP="004B3745">
            <w:pPr>
              <w:pStyle w:val="cuatexto"/>
              <w:jc w:val="right"/>
            </w:pPr>
            <w:r>
              <w:t>2.111</w:t>
            </w:r>
          </w:p>
        </w:tc>
        <w:tc>
          <w:tcPr>
            <w:tcW w:w="858" w:type="dxa"/>
            <w:tcBorders>
              <w:top w:val="single" w:sz="2" w:space="0" w:color="auto"/>
            </w:tcBorders>
            <w:shd w:val="clear" w:color="auto" w:fill="auto"/>
            <w:noWrap/>
            <w:vAlign w:val="bottom"/>
            <w:hideMark/>
          </w:tcPr>
          <w:p w14:paraId="56D7AE41" w14:textId="77777777" w:rsidR="004B3745" w:rsidRPr="00845CD3" w:rsidRDefault="004B3745" w:rsidP="004B3745">
            <w:pPr>
              <w:pStyle w:val="cuatexto"/>
              <w:jc w:val="right"/>
            </w:pPr>
            <w:r>
              <w:t>2.106</w:t>
            </w:r>
          </w:p>
        </w:tc>
        <w:tc>
          <w:tcPr>
            <w:tcW w:w="858" w:type="dxa"/>
            <w:tcBorders>
              <w:top w:val="single" w:sz="2" w:space="0" w:color="auto"/>
            </w:tcBorders>
            <w:shd w:val="clear" w:color="auto" w:fill="auto"/>
            <w:noWrap/>
            <w:vAlign w:val="bottom"/>
            <w:hideMark/>
          </w:tcPr>
          <w:p w14:paraId="2B44D9F8" w14:textId="77777777" w:rsidR="004B3745" w:rsidRPr="00845CD3" w:rsidRDefault="004B3745" w:rsidP="004B3745">
            <w:pPr>
              <w:pStyle w:val="cuatexto"/>
              <w:jc w:val="right"/>
            </w:pPr>
            <w:r>
              <w:t>-11</w:t>
            </w:r>
          </w:p>
        </w:tc>
      </w:tr>
      <w:tr w:rsidR="004B3745" w:rsidRPr="00845CD3" w14:paraId="3606AD1A" w14:textId="77777777" w:rsidTr="009E4D93">
        <w:trPr>
          <w:trHeight w:val="198"/>
        </w:trPr>
        <w:tc>
          <w:tcPr>
            <w:tcW w:w="1254" w:type="dxa"/>
            <w:vMerge w:val="restart"/>
            <w:shd w:val="clear" w:color="auto" w:fill="auto"/>
            <w:noWrap/>
            <w:vAlign w:val="center"/>
            <w:hideMark/>
          </w:tcPr>
          <w:p w14:paraId="180394B2" w14:textId="77777777" w:rsidR="004B3745" w:rsidRPr="00845CD3" w:rsidRDefault="004B3745" w:rsidP="004B3745">
            <w:pPr>
              <w:pStyle w:val="cuatexto"/>
            </w:pPr>
            <w:r>
              <w:t xml:space="preserve">Barañain 1     </w:t>
            </w:r>
          </w:p>
        </w:tc>
        <w:tc>
          <w:tcPr>
            <w:tcW w:w="1531" w:type="dxa"/>
            <w:tcBorders>
              <w:bottom w:val="single" w:sz="2" w:space="0" w:color="auto"/>
            </w:tcBorders>
            <w:shd w:val="clear" w:color="auto" w:fill="auto"/>
            <w:noWrap/>
            <w:vAlign w:val="bottom"/>
            <w:hideMark/>
          </w:tcPr>
          <w:p w14:paraId="5C6C30BA" w14:textId="0B36A9CB" w:rsidR="004B3745" w:rsidRPr="00845CD3" w:rsidRDefault="004B3745" w:rsidP="004B3745">
            <w:pPr>
              <w:pStyle w:val="cuatexto"/>
            </w:pPr>
            <w:r>
              <w:t xml:space="preserve">Erizaintzako </w:t>
            </w:r>
            <w:proofErr w:type="spellStart"/>
            <w:r>
              <w:t>lang</w:t>
            </w:r>
            <w:proofErr w:type="spellEnd"/>
            <w:r>
              <w:t>.</w:t>
            </w:r>
          </w:p>
        </w:tc>
        <w:tc>
          <w:tcPr>
            <w:tcW w:w="857" w:type="dxa"/>
            <w:tcBorders>
              <w:bottom w:val="single" w:sz="2" w:space="0" w:color="auto"/>
            </w:tcBorders>
            <w:shd w:val="clear" w:color="auto" w:fill="auto"/>
            <w:noWrap/>
            <w:vAlign w:val="bottom"/>
            <w:hideMark/>
          </w:tcPr>
          <w:p w14:paraId="3D963506" w14:textId="77777777" w:rsidR="004B3745" w:rsidRPr="00845CD3" w:rsidRDefault="004B3745" w:rsidP="004B3745">
            <w:pPr>
              <w:pStyle w:val="cuatexto"/>
              <w:jc w:val="right"/>
            </w:pPr>
            <w:r>
              <w:t>1.404</w:t>
            </w:r>
          </w:p>
        </w:tc>
        <w:tc>
          <w:tcPr>
            <w:tcW w:w="858" w:type="dxa"/>
            <w:tcBorders>
              <w:bottom w:val="single" w:sz="2" w:space="0" w:color="auto"/>
            </w:tcBorders>
            <w:shd w:val="clear" w:color="auto" w:fill="auto"/>
            <w:noWrap/>
            <w:vAlign w:val="bottom"/>
            <w:hideMark/>
          </w:tcPr>
          <w:p w14:paraId="467CFEC5" w14:textId="77777777" w:rsidR="004B3745" w:rsidRPr="00845CD3" w:rsidRDefault="004B3745" w:rsidP="004B3745">
            <w:pPr>
              <w:pStyle w:val="cuatexto"/>
              <w:jc w:val="right"/>
            </w:pPr>
            <w:r>
              <w:t>1.460</w:t>
            </w:r>
          </w:p>
        </w:tc>
        <w:tc>
          <w:tcPr>
            <w:tcW w:w="858" w:type="dxa"/>
            <w:tcBorders>
              <w:bottom w:val="single" w:sz="2" w:space="0" w:color="auto"/>
            </w:tcBorders>
            <w:shd w:val="clear" w:color="auto" w:fill="auto"/>
            <w:noWrap/>
            <w:vAlign w:val="bottom"/>
            <w:hideMark/>
          </w:tcPr>
          <w:p w14:paraId="4446B25E" w14:textId="77777777" w:rsidR="004B3745" w:rsidRPr="00845CD3" w:rsidRDefault="004B3745" w:rsidP="004B3745">
            <w:pPr>
              <w:pStyle w:val="cuatexto"/>
              <w:jc w:val="right"/>
            </w:pPr>
            <w:r>
              <w:t>1.407</w:t>
            </w:r>
          </w:p>
        </w:tc>
        <w:tc>
          <w:tcPr>
            <w:tcW w:w="857" w:type="dxa"/>
            <w:tcBorders>
              <w:bottom w:val="single" w:sz="2" w:space="0" w:color="auto"/>
            </w:tcBorders>
            <w:shd w:val="clear" w:color="auto" w:fill="auto"/>
            <w:noWrap/>
            <w:vAlign w:val="bottom"/>
            <w:hideMark/>
          </w:tcPr>
          <w:p w14:paraId="6735A214" w14:textId="77777777" w:rsidR="004B3745" w:rsidRPr="00845CD3" w:rsidRDefault="004B3745" w:rsidP="004B3745">
            <w:pPr>
              <w:pStyle w:val="cuatexto"/>
              <w:jc w:val="right"/>
            </w:pPr>
            <w:r>
              <w:t>1.300</w:t>
            </w:r>
          </w:p>
        </w:tc>
        <w:tc>
          <w:tcPr>
            <w:tcW w:w="858" w:type="dxa"/>
            <w:tcBorders>
              <w:bottom w:val="single" w:sz="2" w:space="0" w:color="auto"/>
            </w:tcBorders>
            <w:shd w:val="clear" w:color="auto" w:fill="auto"/>
            <w:noWrap/>
            <w:vAlign w:val="bottom"/>
            <w:hideMark/>
          </w:tcPr>
          <w:p w14:paraId="0F97C29E" w14:textId="77777777" w:rsidR="004B3745" w:rsidRPr="00845CD3" w:rsidRDefault="004B3745" w:rsidP="004B3745">
            <w:pPr>
              <w:pStyle w:val="cuatexto"/>
              <w:jc w:val="right"/>
            </w:pPr>
            <w:r>
              <w:t>1.305</w:t>
            </w:r>
          </w:p>
        </w:tc>
        <w:tc>
          <w:tcPr>
            <w:tcW w:w="858" w:type="dxa"/>
            <w:tcBorders>
              <w:bottom w:val="single" w:sz="2" w:space="0" w:color="auto"/>
            </w:tcBorders>
            <w:shd w:val="clear" w:color="auto" w:fill="auto"/>
            <w:noWrap/>
            <w:vAlign w:val="bottom"/>
            <w:hideMark/>
          </w:tcPr>
          <w:p w14:paraId="4C11E9B6" w14:textId="77777777" w:rsidR="004B3745" w:rsidRPr="00845CD3" w:rsidRDefault="004B3745" w:rsidP="004B3745">
            <w:pPr>
              <w:pStyle w:val="cuatexto"/>
              <w:jc w:val="right"/>
            </w:pPr>
            <w:r>
              <w:t>1.258</w:t>
            </w:r>
          </w:p>
        </w:tc>
        <w:tc>
          <w:tcPr>
            <w:tcW w:w="858" w:type="dxa"/>
            <w:tcBorders>
              <w:bottom w:val="single" w:sz="2" w:space="0" w:color="auto"/>
            </w:tcBorders>
            <w:shd w:val="clear" w:color="auto" w:fill="auto"/>
            <w:noWrap/>
            <w:vAlign w:val="bottom"/>
            <w:hideMark/>
          </w:tcPr>
          <w:p w14:paraId="663FBB70" w14:textId="77777777" w:rsidR="004B3745" w:rsidRPr="00845CD3" w:rsidRDefault="004B3745" w:rsidP="004B3745">
            <w:pPr>
              <w:pStyle w:val="cuatexto"/>
              <w:jc w:val="right"/>
            </w:pPr>
            <w:r>
              <w:t>-10</w:t>
            </w:r>
          </w:p>
        </w:tc>
      </w:tr>
      <w:tr w:rsidR="004B3745" w:rsidRPr="00845CD3" w14:paraId="07BC62AD" w14:textId="77777777" w:rsidTr="00FE239E">
        <w:trPr>
          <w:trHeight w:val="198"/>
        </w:trPr>
        <w:tc>
          <w:tcPr>
            <w:tcW w:w="1254" w:type="dxa"/>
            <w:vMerge/>
            <w:noWrap/>
            <w:vAlign w:val="center"/>
            <w:hideMark/>
          </w:tcPr>
          <w:p w14:paraId="392B8A20"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565EB2A2" w14:textId="4B1C93E2" w:rsidR="004B3745" w:rsidRPr="00845CD3" w:rsidRDefault="004B3745" w:rsidP="004B3745">
            <w:pPr>
              <w:pStyle w:val="cuatexto"/>
            </w:pPr>
            <w:r>
              <w:t>Fakultatiboak</w:t>
            </w:r>
          </w:p>
        </w:tc>
        <w:tc>
          <w:tcPr>
            <w:tcW w:w="857" w:type="dxa"/>
            <w:tcBorders>
              <w:top w:val="single" w:sz="2" w:space="0" w:color="auto"/>
              <w:bottom w:val="single" w:sz="2" w:space="0" w:color="auto"/>
            </w:tcBorders>
            <w:shd w:val="clear" w:color="auto" w:fill="auto"/>
            <w:noWrap/>
            <w:vAlign w:val="bottom"/>
            <w:hideMark/>
          </w:tcPr>
          <w:p w14:paraId="09F7D5DC" w14:textId="77777777" w:rsidR="004B3745" w:rsidRPr="00845CD3" w:rsidRDefault="004B3745" w:rsidP="004B3745">
            <w:pPr>
              <w:pStyle w:val="cuatexto"/>
              <w:jc w:val="right"/>
            </w:pPr>
            <w:r>
              <w:t>1.507</w:t>
            </w:r>
          </w:p>
        </w:tc>
        <w:tc>
          <w:tcPr>
            <w:tcW w:w="858" w:type="dxa"/>
            <w:tcBorders>
              <w:top w:val="single" w:sz="2" w:space="0" w:color="auto"/>
              <w:bottom w:val="single" w:sz="2" w:space="0" w:color="auto"/>
            </w:tcBorders>
            <w:shd w:val="clear" w:color="auto" w:fill="auto"/>
            <w:noWrap/>
            <w:vAlign w:val="bottom"/>
            <w:hideMark/>
          </w:tcPr>
          <w:p w14:paraId="03D406B5" w14:textId="77777777" w:rsidR="004B3745" w:rsidRPr="00845CD3" w:rsidRDefault="004B3745" w:rsidP="004B3745">
            <w:pPr>
              <w:pStyle w:val="cuatexto"/>
              <w:jc w:val="right"/>
            </w:pPr>
            <w:r>
              <w:t>1.535</w:t>
            </w:r>
          </w:p>
        </w:tc>
        <w:tc>
          <w:tcPr>
            <w:tcW w:w="858" w:type="dxa"/>
            <w:tcBorders>
              <w:top w:val="single" w:sz="2" w:space="0" w:color="auto"/>
              <w:bottom w:val="single" w:sz="2" w:space="0" w:color="auto"/>
            </w:tcBorders>
            <w:shd w:val="clear" w:color="auto" w:fill="auto"/>
            <w:noWrap/>
            <w:vAlign w:val="bottom"/>
            <w:hideMark/>
          </w:tcPr>
          <w:p w14:paraId="7812008D" w14:textId="77777777" w:rsidR="004B3745" w:rsidRPr="00845CD3" w:rsidRDefault="004B3745" w:rsidP="004B3745">
            <w:pPr>
              <w:pStyle w:val="cuatexto"/>
              <w:jc w:val="right"/>
            </w:pPr>
            <w:r>
              <w:t>1.595</w:t>
            </w:r>
          </w:p>
        </w:tc>
        <w:tc>
          <w:tcPr>
            <w:tcW w:w="857" w:type="dxa"/>
            <w:tcBorders>
              <w:top w:val="single" w:sz="2" w:space="0" w:color="auto"/>
              <w:bottom w:val="single" w:sz="2" w:space="0" w:color="auto"/>
            </w:tcBorders>
            <w:shd w:val="clear" w:color="auto" w:fill="auto"/>
            <w:noWrap/>
            <w:vAlign w:val="bottom"/>
            <w:hideMark/>
          </w:tcPr>
          <w:p w14:paraId="65AC2744" w14:textId="77777777" w:rsidR="004B3745" w:rsidRPr="00845CD3" w:rsidRDefault="004B3745" w:rsidP="004B3745">
            <w:pPr>
              <w:pStyle w:val="cuatexto"/>
              <w:jc w:val="right"/>
            </w:pPr>
            <w:r>
              <w:t>1.542</w:t>
            </w:r>
          </w:p>
        </w:tc>
        <w:tc>
          <w:tcPr>
            <w:tcW w:w="858" w:type="dxa"/>
            <w:tcBorders>
              <w:top w:val="single" w:sz="2" w:space="0" w:color="auto"/>
              <w:bottom w:val="single" w:sz="2" w:space="0" w:color="auto"/>
            </w:tcBorders>
            <w:shd w:val="clear" w:color="auto" w:fill="auto"/>
            <w:noWrap/>
            <w:vAlign w:val="bottom"/>
            <w:hideMark/>
          </w:tcPr>
          <w:p w14:paraId="186B5A42" w14:textId="77777777" w:rsidR="004B3745" w:rsidRPr="00845CD3" w:rsidRDefault="004B3745" w:rsidP="004B3745">
            <w:pPr>
              <w:pStyle w:val="cuatexto"/>
              <w:jc w:val="right"/>
            </w:pPr>
            <w:r>
              <w:t>1.451</w:t>
            </w:r>
          </w:p>
        </w:tc>
        <w:tc>
          <w:tcPr>
            <w:tcW w:w="858" w:type="dxa"/>
            <w:tcBorders>
              <w:top w:val="single" w:sz="2" w:space="0" w:color="auto"/>
              <w:bottom w:val="single" w:sz="2" w:space="0" w:color="auto"/>
            </w:tcBorders>
            <w:shd w:val="clear" w:color="auto" w:fill="auto"/>
            <w:noWrap/>
            <w:vAlign w:val="bottom"/>
            <w:hideMark/>
          </w:tcPr>
          <w:p w14:paraId="697267CC" w14:textId="77777777" w:rsidR="004B3745" w:rsidRPr="00845CD3" w:rsidRDefault="004B3745" w:rsidP="004B3745">
            <w:pPr>
              <w:pStyle w:val="cuatexto"/>
              <w:jc w:val="right"/>
            </w:pPr>
            <w:r>
              <w:t>1.425</w:t>
            </w:r>
          </w:p>
        </w:tc>
        <w:tc>
          <w:tcPr>
            <w:tcW w:w="858" w:type="dxa"/>
            <w:tcBorders>
              <w:top w:val="single" w:sz="2" w:space="0" w:color="auto"/>
              <w:bottom w:val="single" w:sz="2" w:space="0" w:color="auto"/>
            </w:tcBorders>
            <w:shd w:val="clear" w:color="auto" w:fill="auto"/>
            <w:noWrap/>
            <w:vAlign w:val="bottom"/>
            <w:hideMark/>
          </w:tcPr>
          <w:p w14:paraId="6504E46F" w14:textId="77777777" w:rsidR="004B3745" w:rsidRPr="00845CD3" w:rsidRDefault="004B3745" w:rsidP="004B3745">
            <w:pPr>
              <w:pStyle w:val="cuatexto"/>
              <w:jc w:val="right"/>
            </w:pPr>
            <w:r>
              <w:t>-5</w:t>
            </w:r>
          </w:p>
        </w:tc>
      </w:tr>
      <w:tr w:rsidR="004B3745" w:rsidRPr="00845CD3" w14:paraId="3587AABC" w14:textId="77777777" w:rsidTr="00FE239E">
        <w:trPr>
          <w:trHeight w:val="198"/>
        </w:trPr>
        <w:tc>
          <w:tcPr>
            <w:tcW w:w="1254" w:type="dxa"/>
            <w:vMerge/>
            <w:noWrap/>
            <w:vAlign w:val="center"/>
            <w:hideMark/>
          </w:tcPr>
          <w:p w14:paraId="61222CFC" w14:textId="77777777" w:rsidR="004B3745" w:rsidRPr="00845CD3" w:rsidRDefault="004B3745" w:rsidP="004B3745">
            <w:pPr>
              <w:pStyle w:val="cuatexto"/>
            </w:pPr>
          </w:p>
        </w:tc>
        <w:tc>
          <w:tcPr>
            <w:tcW w:w="1531" w:type="dxa"/>
            <w:tcBorders>
              <w:top w:val="single" w:sz="2" w:space="0" w:color="auto"/>
              <w:bottom w:val="single" w:sz="4" w:space="0" w:color="auto"/>
            </w:tcBorders>
            <w:shd w:val="clear" w:color="auto" w:fill="auto"/>
            <w:noWrap/>
            <w:vAlign w:val="bottom"/>
            <w:hideMark/>
          </w:tcPr>
          <w:p w14:paraId="7724AAD7" w14:textId="2262155A" w:rsidR="004B3745" w:rsidRPr="00845CD3" w:rsidRDefault="004B3745" w:rsidP="004B3745">
            <w:pPr>
              <w:pStyle w:val="cuatexto"/>
            </w:pPr>
            <w:r>
              <w:t xml:space="preserve">Admin. </w:t>
            </w:r>
            <w:proofErr w:type="spellStart"/>
            <w:r>
              <w:t>lang</w:t>
            </w:r>
            <w:proofErr w:type="spellEnd"/>
            <w:r>
              <w:t>.</w:t>
            </w:r>
          </w:p>
        </w:tc>
        <w:tc>
          <w:tcPr>
            <w:tcW w:w="857" w:type="dxa"/>
            <w:tcBorders>
              <w:top w:val="single" w:sz="2" w:space="0" w:color="auto"/>
              <w:bottom w:val="single" w:sz="4" w:space="0" w:color="auto"/>
            </w:tcBorders>
            <w:shd w:val="clear" w:color="auto" w:fill="auto"/>
            <w:noWrap/>
            <w:vAlign w:val="bottom"/>
            <w:hideMark/>
          </w:tcPr>
          <w:p w14:paraId="54BAFE81" w14:textId="77777777" w:rsidR="004B3745" w:rsidRPr="00845CD3" w:rsidRDefault="004B3745" w:rsidP="004B3745">
            <w:pPr>
              <w:pStyle w:val="cuatexto"/>
              <w:jc w:val="right"/>
            </w:pPr>
            <w:r>
              <w:t>2.539</w:t>
            </w:r>
          </w:p>
        </w:tc>
        <w:tc>
          <w:tcPr>
            <w:tcW w:w="858" w:type="dxa"/>
            <w:tcBorders>
              <w:top w:val="single" w:sz="2" w:space="0" w:color="auto"/>
              <w:bottom w:val="single" w:sz="4" w:space="0" w:color="auto"/>
            </w:tcBorders>
            <w:shd w:val="clear" w:color="auto" w:fill="auto"/>
            <w:noWrap/>
            <w:vAlign w:val="bottom"/>
            <w:hideMark/>
          </w:tcPr>
          <w:p w14:paraId="24C27335" w14:textId="77777777" w:rsidR="004B3745" w:rsidRPr="00845CD3" w:rsidRDefault="004B3745" w:rsidP="004B3745">
            <w:pPr>
              <w:pStyle w:val="cuatexto"/>
              <w:jc w:val="right"/>
            </w:pPr>
            <w:r>
              <w:t>2.641</w:t>
            </w:r>
          </w:p>
        </w:tc>
        <w:tc>
          <w:tcPr>
            <w:tcW w:w="858" w:type="dxa"/>
            <w:tcBorders>
              <w:top w:val="single" w:sz="2" w:space="0" w:color="auto"/>
              <w:bottom w:val="single" w:sz="4" w:space="0" w:color="auto"/>
            </w:tcBorders>
            <w:shd w:val="clear" w:color="auto" w:fill="auto"/>
            <w:noWrap/>
            <w:vAlign w:val="bottom"/>
            <w:hideMark/>
          </w:tcPr>
          <w:p w14:paraId="52CA71A6" w14:textId="77777777" w:rsidR="004B3745" w:rsidRPr="00845CD3" w:rsidRDefault="004B3745" w:rsidP="004B3745">
            <w:pPr>
              <w:pStyle w:val="cuatexto"/>
              <w:jc w:val="right"/>
            </w:pPr>
            <w:r>
              <w:t>2.389</w:t>
            </w:r>
          </w:p>
        </w:tc>
        <w:tc>
          <w:tcPr>
            <w:tcW w:w="857" w:type="dxa"/>
            <w:tcBorders>
              <w:top w:val="single" w:sz="2" w:space="0" w:color="auto"/>
              <w:bottom w:val="single" w:sz="4" w:space="0" w:color="auto"/>
            </w:tcBorders>
            <w:shd w:val="clear" w:color="auto" w:fill="auto"/>
            <w:noWrap/>
            <w:vAlign w:val="bottom"/>
            <w:hideMark/>
          </w:tcPr>
          <w:p w14:paraId="3B76CC64" w14:textId="77777777" w:rsidR="004B3745" w:rsidRPr="00845CD3" w:rsidRDefault="004B3745" w:rsidP="004B3745">
            <w:pPr>
              <w:pStyle w:val="cuatexto"/>
              <w:jc w:val="right"/>
            </w:pPr>
            <w:r>
              <w:t>2.373</w:t>
            </w:r>
          </w:p>
        </w:tc>
        <w:tc>
          <w:tcPr>
            <w:tcW w:w="858" w:type="dxa"/>
            <w:tcBorders>
              <w:top w:val="single" w:sz="2" w:space="0" w:color="auto"/>
              <w:bottom w:val="single" w:sz="4" w:space="0" w:color="auto"/>
            </w:tcBorders>
            <w:shd w:val="clear" w:color="auto" w:fill="auto"/>
            <w:noWrap/>
            <w:vAlign w:val="bottom"/>
            <w:hideMark/>
          </w:tcPr>
          <w:p w14:paraId="578BDF0F" w14:textId="77777777" w:rsidR="004B3745" w:rsidRPr="00845CD3" w:rsidRDefault="004B3745" w:rsidP="004B3745">
            <w:pPr>
              <w:pStyle w:val="cuatexto"/>
              <w:jc w:val="right"/>
            </w:pPr>
            <w:r>
              <w:t>2.412</w:t>
            </w:r>
          </w:p>
        </w:tc>
        <w:tc>
          <w:tcPr>
            <w:tcW w:w="858" w:type="dxa"/>
            <w:tcBorders>
              <w:top w:val="single" w:sz="2" w:space="0" w:color="auto"/>
              <w:bottom w:val="single" w:sz="4" w:space="0" w:color="auto"/>
            </w:tcBorders>
            <w:shd w:val="clear" w:color="auto" w:fill="auto"/>
            <w:noWrap/>
            <w:vAlign w:val="bottom"/>
            <w:hideMark/>
          </w:tcPr>
          <w:p w14:paraId="2BF92E46" w14:textId="77777777" w:rsidR="004B3745" w:rsidRPr="00845CD3" w:rsidRDefault="004B3745" w:rsidP="004B3745">
            <w:pPr>
              <w:pStyle w:val="cuatexto"/>
              <w:jc w:val="right"/>
            </w:pPr>
            <w:r>
              <w:t>2.144</w:t>
            </w:r>
          </w:p>
        </w:tc>
        <w:tc>
          <w:tcPr>
            <w:tcW w:w="858" w:type="dxa"/>
            <w:tcBorders>
              <w:top w:val="single" w:sz="2" w:space="0" w:color="auto"/>
              <w:bottom w:val="single" w:sz="4" w:space="0" w:color="auto"/>
            </w:tcBorders>
            <w:shd w:val="clear" w:color="auto" w:fill="auto"/>
            <w:noWrap/>
            <w:vAlign w:val="bottom"/>
            <w:hideMark/>
          </w:tcPr>
          <w:p w14:paraId="1170F585" w14:textId="77777777" w:rsidR="004B3745" w:rsidRPr="00845CD3" w:rsidRDefault="004B3745" w:rsidP="004B3745">
            <w:pPr>
              <w:pStyle w:val="cuatexto"/>
              <w:jc w:val="right"/>
            </w:pPr>
            <w:r>
              <w:t>-16</w:t>
            </w:r>
          </w:p>
        </w:tc>
      </w:tr>
      <w:tr w:rsidR="004B3745" w:rsidRPr="00845CD3" w14:paraId="11969BC1" w14:textId="77777777" w:rsidTr="00FE239E">
        <w:trPr>
          <w:trHeight w:val="198"/>
        </w:trPr>
        <w:tc>
          <w:tcPr>
            <w:tcW w:w="1254" w:type="dxa"/>
            <w:vMerge w:val="restart"/>
            <w:shd w:val="clear" w:color="auto" w:fill="auto"/>
            <w:noWrap/>
            <w:vAlign w:val="center"/>
            <w:hideMark/>
          </w:tcPr>
          <w:p w14:paraId="30ADC9B6" w14:textId="77777777" w:rsidR="004B3745" w:rsidRPr="00845CD3" w:rsidRDefault="004B3745" w:rsidP="004B3745">
            <w:pPr>
              <w:pStyle w:val="cuatexto"/>
            </w:pPr>
            <w:r>
              <w:t xml:space="preserve">Berriozar      </w:t>
            </w:r>
          </w:p>
        </w:tc>
        <w:tc>
          <w:tcPr>
            <w:tcW w:w="1531" w:type="dxa"/>
            <w:tcBorders>
              <w:top w:val="single" w:sz="4" w:space="0" w:color="auto"/>
              <w:bottom w:val="single" w:sz="2" w:space="0" w:color="auto"/>
            </w:tcBorders>
            <w:shd w:val="clear" w:color="auto" w:fill="auto"/>
            <w:noWrap/>
            <w:vAlign w:val="bottom"/>
            <w:hideMark/>
          </w:tcPr>
          <w:p w14:paraId="162015AC" w14:textId="27D9E5C7" w:rsidR="004B3745" w:rsidRPr="00845CD3" w:rsidRDefault="004B3745" w:rsidP="004B3745">
            <w:pPr>
              <w:pStyle w:val="cuatexto"/>
            </w:pPr>
            <w:r>
              <w:t xml:space="preserve">Erizaintzako </w:t>
            </w:r>
            <w:proofErr w:type="spellStart"/>
            <w:r>
              <w:t>lang</w:t>
            </w:r>
            <w:proofErr w:type="spellEnd"/>
            <w:r>
              <w:t>.</w:t>
            </w:r>
          </w:p>
        </w:tc>
        <w:tc>
          <w:tcPr>
            <w:tcW w:w="857" w:type="dxa"/>
            <w:tcBorders>
              <w:top w:val="single" w:sz="4" w:space="0" w:color="auto"/>
              <w:bottom w:val="single" w:sz="2" w:space="0" w:color="auto"/>
            </w:tcBorders>
            <w:shd w:val="clear" w:color="auto" w:fill="auto"/>
            <w:noWrap/>
            <w:vAlign w:val="bottom"/>
            <w:hideMark/>
          </w:tcPr>
          <w:p w14:paraId="67EC370E" w14:textId="77777777" w:rsidR="004B3745" w:rsidRPr="00845CD3" w:rsidRDefault="004B3745" w:rsidP="004B3745">
            <w:pPr>
              <w:pStyle w:val="cuatexto"/>
              <w:jc w:val="right"/>
            </w:pPr>
            <w:r>
              <w:t>1.441</w:t>
            </w:r>
          </w:p>
        </w:tc>
        <w:tc>
          <w:tcPr>
            <w:tcW w:w="858" w:type="dxa"/>
            <w:tcBorders>
              <w:top w:val="single" w:sz="4" w:space="0" w:color="auto"/>
              <w:bottom w:val="single" w:sz="2" w:space="0" w:color="auto"/>
            </w:tcBorders>
            <w:shd w:val="clear" w:color="auto" w:fill="auto"/>
            <w:noWrap/>
            <w:vAlign w:val="bottom"/>
            <w:hideMark/>
          </w:tcPr>
          <w:p w14:paraId="6C09108A" w14:textId="77777777" w:rsidR="004B3745" w:rsidRPr="00845CD3" w:rsidRDefault="004B3745" w:rsidP="004B3745">
            <w:pPr>
              <w:pStyle w:val="cuatexto"/>
              <w:jc w:val="right"/>
            </w:pPr>
            <w:r>
              <w:t>1.387</w:t>
            </w:r>
          </w:p>
        </w:tc>
        <w:tc>
          <w:tcPr>
            <w:tcW w:w="858" w:type="dxa"/>
            <w:tcBorders>
              <w:top w:val="single" w:sz="4" w:space="0" w:color="auto"/>
              <w:bottom w:val="single" w:sz="2" w:space="0" w:color="auto"/>
            </w:tcBorders>
            <w:shd w:val="clear" w:color="auto" w:fill="auto"/>
            <w:noWrap/>
            <w:vAlign w:val="bottom"/>
            <w:hideMark/>
          </w:tcPr>
          <w:p w14:paraId="32CC7306" w14:textId="77777777" w:rsidR="004B3745" w:rsidRPr="00845CD3" w:rsidRDefault="004B3745" w:rsidP="004B3745">
            <w:pPr>
              <w:pStyle w:val="cuatexto"/>
              <w:jc w:val="right"/>
            </w:pPr>
            <w:r>
              <w:t>1.287</w:t>
            </w:r>
          </w:p>
        </w:tc>
        <w:tc>
          <w:tcPr>
            <w:tcW w:w="857" w:type="dxa"/>
            <w:tcBorders>
              <w:top w:val="single" w:sz="4" w:space="0" w:color="auto"/>
              <w:bottom w:val="single" w:sz="2" w:space="0" w:color="auto"/>
            </w:tcBorders>
            <w:shd w:val="clear" w:color="auto" w:fill="auto"/>
            <w:noWrap/>
            <w:vAlign w:val="bottom"/>
            <w:hideMark/>
          </w:tcPr>
          <w:p w14:paraId="68656E71" w14:textId="77777777" w:rsidR="004B3745" w:rsidRPr="00845CD3" w:rsidRDefault="004B3745" w:rsidP="004B3745">
            <w:pPr>
              <w:pStyle w:val="cuatexto"/>
              <w:jc w:val="right"/>
            </w:pPr>
            <w:r>
              <w:t>1.280</w:t>
            </w:r>
          </w:p>
        </w:tc>
        <w:tc>
          <w:tcPr>
            <w:tcW w:w="858" w:type="dxa"/>
            <w:tcBorders>
              <w:top w:val="single" w:sz="4" w:space="0" w:color="auto"/>
              <w:bottom w:val="single" w:sz="2" w:space="0" w:color="auto"/>
            </w:tcBorders>
            <w:shd w:val="clear" w:color="auto" w:fill="auto"/>
            <w:noWrap/>
            <w:vAlign w:val="bottom"/>
            <w:hideMark/>
          </w:tcPr>
          <w:p w14:paraId="164AC6E9" w14:textId="77777777" w:rsidR="004B3745" w:rsidRPr="00845CD3" w:rsidRDefault="004B3745" w:rsidP="004B3745">
            <w:pPr>
              <w:pStyle w:val="cuatexto"/>
              <w:jc w:val="right"/>
            </w:pPr>
            <w:r>
              <w:t>1.278</w:t>
            </w:r>
          </w:p>
        </w:tc>
        <w:tc>
          <w:tcPr>
            <w:tcW w:w="858" w:type="dxa"/>
            <w:tcBorders>
              <w:top w:val="single" w:sz="4" w:space="0" w:color="auto"/>
              <w:bottom w:val="single" w:sz="2" w:space="0" w:color="auto"/>
            </w:tcBorders>
            <w:shd w:val="clear" w:color="auto" w:fill="auto"/>
            <w:noWrap/>
            <w:vAlign w:val="bottom"/>
            <w:hideMark/>
          </w:tcPr>
          <w:p w14:paraId="4DBD94A9" w14:textId="77777777" w:rsidR="004B3745" w:rsidRPr="00845CD3" w:rsidRDefault="004B3745" w:rsidP="004B3745">
            <w:pPr>
              <w:pStyle w:val="cuatexto"/>
              <w:jc w:val="right"/>
            </w:pPr>
            <w:r>
              <w:t>1.213</w:t>
            </w:r>
          </w:p>
        </w:tc>
        <w:tc>
          <w:tcPr>
            <w:tcW w:w="858" w:type="dxa"/>
            <w:tcBorders>
              <w:top w:val="single" w:sz="4" w:space="0" w:color="auto"/>
              <w:bottom w:val="single" w:sz="2" w:space="0" w:color="auto"/>
            </w:tcBorders>
            <w:shd w:val="clear" w:color="auto" w:fill="auto"/>
            <w:noWrap/>
            <w:vAlign w:val="bottom"/>
            <w:hideMark/>
          </w:tcPr>
          <w:p w14:paraId="7CFD0430" w14:textId="77777777" w:rsidR="004B3745" w:rsidRPr="00845CD3" w:rsidRDefault="004B3745" w:rsidP="004B3745">
            <w:pPr>
              <w:pStyle w:val="cuatexto"/>
              <w:jc w:val="right"/>
            </w:pPr>
            <w:r>
              <w:t>-16</w:t>
            </w:r>
          </w:p>
        </w:tc>
      </w:tr>
      <w:tr w:rsidR="004B3745" w:rsidRPr="00845CD3" w14:paraId="1569CEC5" w14:textId="77777777" w:rsidTr="00FE239E">
        <w:trPr>
          <w:trHeight w:val="198"/>
        </w:trPr>
        <w:tc>
          <w:tcPr>
            <w:tcW w:w="1254" w:type="dxa"/>
            <w:vMerge/>
            <w:noWrap/>
            <w:vAlign w:val="center"/>
            <w:hideMark/>
          </w:tcPr>
          <w:p w14:paraId="59E1E765"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4A76F4F1" w14:textId="6D50D317" w:rsidR="004B3745" w:rsidRPr="00845CD3" w:rsidRDefault="004B3745" w:rsidP="004B3745">
            <w:pPr>
              <w:pStyle w:val="cuatexto"/>
            </w:pPr>
            <w:r>
              <w:t>Fakultatiboak</w:t>
            </w:r>
          </w:p>
        </w:tc>
        <w:tc>
          <w:tcPr>
            <w:tcW w:w="857" w:type="dxa"/>
            <w:tcBorders>
              <w:top w:val="single" w:sz="2" w:space="0" w:color="auto"/>
              <w:bottom w:val="single" w:sz="2" w:space="0" w:color="auto"/>
            </w:tcBorders>
            <w:shd w:val="clear" w:color="auto" w:fill="auto"/>
            <w:noWrap/>
            <w:vAlign w:val="bottom"/>
            <w:hideMark/>
          </w:tcPr>
          <w:p w14:paraId="509FA6EE" w14:textId="77777777" w:rsidR="004B3745" w:rsidRPr="00845CD3" w:rsidRDefault="004B3745" w:rsidP="004B3745">
            <w:pPr>
              <w:pStyle w:val="cuatexto"/>
              <w:jc w:val="right"/>
            </w:pPr>
            <w:r>
              <w:t>1.572</w:t>
            </w:r>
          </w:p>
        </w:tc>
        <w:tc>
          <w:tcPr>
            <w:tcW w:w="858" w:type="dxa"/>
            <w:tcBorders>
              <w:top w:val="single" w:sz="2" w:space="0" w:color="auto"/>
              <w:bottom w:val="single" w:sz="2" w:space="0" w:color="auto"/>
            </w:tcBorders>
            <w:shd w:val="clear" w:color="auto" w:fill="auto"/>
            <w:noWrap/>
            <w:vAlign w:val="bottom"/>
            <w:hideMark/>
          </w:tcPr>
          <w:p w14:paraId="17D3C916" w14:textId="77777777" w:rsidR="004B3745" w:rsidRPr="00845CD3" w:rsidRDefault="004B3745" w:rsidP="004B3745">
            <w:pPr>
              <w:pStyle w:val="cuatexto"/>
              <w:jc w:val="right"/>
            </w:pPr>
            <w:r>
              <w:t>1.492</w:t>
            </w:r>
          </w:p>
        </w:tc>
        <w:tc>
          <w:tcPr>
            <w:tcW w:w="858" w:type="dxa"/>
            <w:tcBorders>
              <w:top w:val="single" w:sz="2" w:space="0" w:color="auto"/>
              <w:bottom w:val="single" w:sz="2" w:space="0" w:color="auto"/>
            </w:tcBorders>
            <w:shd w:val="clear" w:color="auto" w:fill="auto"/>
            <w:noWrap/>
            <w:vAlign w:val="bottom"/>
            <w:hideMark/>
          </w:tcPr>
          <w:p w14:paraId="32D6158D" w14:textId="77777777" w:rsidR="004B3745" w:rsidRPr="00845CD3" w:rsidRDefault="004B3745" w:rsidP="004B3745">
            <w:pPr>
              <w:pStyle w:val="cuatexto"/>
              <w:jc w:val="right"/>
            </w:pPr>
            <w:r>
              <w:t>1.461</w:t>
            </w:r>
          </w:p>
        </w:tc>
        <w:tc>
          <w:tcPr>
            <w:tcW w:w="857" w:type="dxa"/>
            <w:tcBorders>
              <w:top w:val="single" w:sz="2" w:space="0" w:color="auto"/>
              <w:bottom w:val="single" w:sz="2" w:space="0" w:color="auto"/>
            </w:tcBorders>
            <w:shd w:val="clear" w:color="auto" w:fill="auto"/>
            <w:noWrap/>
            <w:vAlign w:val="bottom"/>
            <w:hideMark/>
          </w:tcPr>
          <w:p w14:paraId="5A05A3C7" w14:textId="77777777" w:rsidR="004B3745" w:rsidRPr="00845CD3" w:rsidRDefault="004B3745" w:rsidP="004B3745">
            <w:pPr>
              <w:pStyle w:val="cuatexto"/>
              <w:jc w:val="right"/>
            </w:pPr>
            <w:r>
              <w:t>1.526</w:t>
            </w:r>
          </w:p>
        </w:tc>
        <w:tc>
          <w:tcPr>
            <w:tcW w:w="858" w:type="dxa"/>
            <w:tcBorders>
              <w:top w:val="single" w:sz="2" w:space="0" w:color="auto"/>
              <w:bottom w:val="single" w:sz="2" w:space="0" w:color="auto"/>
            </w:tcBorders>
            <w:shd w:val="clear" w:color="auto" w:fill="auto"/>
            <w:noWrap/>
            <w:vAlign w:val="bottom"/>
            <w:hideMark/>
          </w:tcPr>
          <w:p w14:paraId="2568F62A" w14:textId="77777777" w:rsidR="004B3745" w:rsidRPr="00845CD3" w:rsidRDefault="004B3745" w:rsidP="004B3745">
            <w:pPr>
              <w:pStyle w:val="cuatexto"/>
              <w:jc w:val="right"/>
            </w:pPr>
            <w:r>
              <w:t>1.530</w:t>
            </w:r>
          </w:p>
        </w:tc>
        <w:tc>
          <w:tcPr>
            <w:tcW w:w="858" w:type="dxa"/>
            <w:tcBorders>
              <w:top w:val="single" w:sz="2" w:space="0" w:color="auto"/>
              <w:bottom w:val="single" w:sz="2" w:space="0" w:color="auto"/>
            </w:tcBorders>
            <w:shd w:val="clear" w:color="auto" w:fill="auto"/>
            <w:noWrap/>
            <w:vAlign w:val="bottom"/>
            <w:hideMark/>
          </w:tcPr>
          <w:p w14:paraId="46B8802D" w14:textId="77777777" w:rsidR="004B3745" w:rsidRPr="00845CD3" w:rsidRDefault="004B3745" w:rsidP="004B3745">
            <w:pPr>
              <w:pStyle w:val="cuatexto"/>
              <w:jc w:val="right"/>
            </w:pPr>
            <w:r>
              <w:t>1.523</w:t>
            </w:r>
          </w:p>
        </w:tc>
        <w:tc>
          <w:tcPr>
            <w:tcW w:w="858" w:type="dxa"/>
            <w:tcBorders>
              <w:top w:val="single" w:sz="2" w:space="0" w:color="auto"/>
              <w:bottom w:val="single" w:sz="2" w:space="0" w:color="auto"/>
            </w:tcBorders>
            <w:shd w:val="clear" w:color="auto" w:fill="auto"/>
            <w:noWrap/>
            <w:vAlign w:val="bottom"/>
            <w:hideMark/>
          </w:tcPr>
          <w:p w14:paraId="2F1A0CCD" w14:textId="77777777" w:rsidR="004B3745" w:rsidRPr="00845CD3" w:rsidRDefault="004B3745" w:rsidP="004B3745">
            <w:pPr>
              <w:pStyle w:val="cuatexto"/>
              <w:jc w:val="right"/>
            </w:pPr>
            <w:r>
              <w:t>-3</w:t>
            </w:r>
          </w:p>
        </w:tc>
      </w:tr>
      <w:tr w:rsidR="004B3745" w:rsidRPr="00845CD3" w14:paraId="58A103F4" w14:textId="77777777" w:rsidTr="00FE239E">
        <w:trPr>
          <w:trHeight w:val="198"/>
        </w:trPr>
        <w:tc>
          <w:tcPr>
            <w:tcW w:w="1254" w:type="dxa"/>
            <w:vMerge/>
            <w:noWrap/>
            <w:vAlign w:val="center"/>
            <w:hideMark/>
          </w:tcPr>
          <w:p w14:paraId="172E1B2F"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5ED595B7" w14:textId="50BF045A" w:rsidR="004B3745" w:rsidRPr="00845CD3" w:rsidRDefault="004B3745" w:rsidP="004B3745">
            <w:pPr>
              <w:pStyle w:val="cuatexto"/>
            </w:pPr>
            <w:r>
              <w:t xml:space="preserve">Admin. </w:t>
            </w:r>
            <w:proofErr w:type="spellStart"/>
            <w:r>
              <w:t>lang</w:t>
            </w:r>
            <w:proofErr w:type="spellEnd"/>
            <w:r>
              <w:t>.</w:t>
            </w:r>
          </w:p>
        </w:tc>
        <w:tc>
          <w:tcPr>
            <w:tcW w:w="857" w:type="dxa"/>
            <w:tcBorders>
              <w:top w:val="single" w:sz="2" w:space="0" w:color="auto"/>
            </w:tcBorders>
            <w:shd w:val="clear" w:color="auto" w:fill="auto"/>
            <w:noWrap/>
            <w:vAlign w:val="bottom"/>
            <w:hideMark/>
          </w:tcPr>
          <w:p w14:paraId="42DD7DCC" w14:textId="77777777" w:rsidR="004B3745" w:rsidRPr="00845CD3" w:rsidRDefault="004B3745" w:rsidP="004B3745">
            <w:pPr>
              <w:pStyle w:val="cuatexto"/>
              <w:jc w:val="right"/>
            </w:pPr>
            <w:r>
              <w:t>2.835</w:t>
            </w:r>
          </w:p>
        </w:tc>
        <w:tc>
          <w:tcPr>
            <w:tcW w:w="858" w:type="dxa"/>
            <w:tcBorders>
              <w:top w:val="single" w:sz="2" w:space="0" w:color="auto"/>
            </w:tcBorders>
            <w:shd w:val="clear" w:color="auto" w:fill="auto"/>
            <w:noWrap/>
            <w:vAlign w:val="bottom"/>
            <w:hideMark/>
          </w:tcPr>
          <w:p w14:paraId="462FDFAA" w14:textId="77777777" w:rsidR="004B3745" w:rsidRPr="00845CD3" w:rsidRDefault="004B3745" w:rsidP="004B3745">
            <w:pPr>
              <w:pStyle w:val="cuatexto"/>
              <w:jc w:val="right"/>
            </w:pPr>
            <w:r>
              <w:t>2.651</w:t>
            </w:r>
          </w:p>
        </w:tc>
        <w:tc>
          <w:tcPr>
            <w:tcW w:w="858" w:type="dxa"/>
            <w:tcBorders>
              <w:top w:val="single" w:sz="2" w:space="0" w:color="auto"/>
            </w:tcBorders>
            <w:shd w:val="clear" w:color="auto" w:fill="auto"/>
            <w:noWrap/>
            <w:vAlign w:val="bottom"/>
            <w:hideMark/>
          </w:tcPr>
          <w:p w14:paraId="35A44D75" w14:textId="77777777" w:rsidR="004B3745" w:rsidRPr="00845CD3" w:rsidRDefault="004B3745" w:rsidP="004B3745">
            <w:pPr>
              <w:pStyle w:val="cuatexto"/>
              <w:jc w:val="right"/>
            </w:pPr>
            <w:r>
              <w:t>2.431</w:t>
            </w:r>
          </w:p>
        </w:tc>
        <w:tc>
          <w:tcPr>
            <w:tcW w:w="857" w:type="dxa"/>
            <w:tcBorders>
              <w:top w:val="single" w:sz="2" w:space="0" w:color="auto"/>
            </w:tcBorders>
            <w:shd w:val="clear" w:color="auto" w:fill="auto"/>
            <w:noWrap/>
            <w:vAlign w:val="bottom"/>
            <w:hideMark/>
          </w:tcPr>
          <w:p w14:paraId="7B3C4D07" w14:textId="77777777" w:rsidR="004B3745" w:rsidRPr="00845CD3" w:rsidRDefault="004B3745" w:rsidP="004B3745">
            <w:pPr>
              <w:pStyle w:val="cuatexto"/>
              <w:jc w:val="right"/>
            </w:pPr>
            <w:r>
              <w:t>2.470</w:t>
            </w:r>
          </w:p>
        </w:tc>
        <w:tc>
          <w:tcPr>
            <w:tcW w:w="858" w:type="dxa"/>
            <w:tcBorders>
              <w:top w:val="single" w:sz="2" w:space="0" w:color="auto"/>
            </w:tcBorders>
            <w:shd w:val="clear" w:color="auto" w:fill="auto"/>
            <w:noWrap/>
            <w:vAlign w:val="bottom"/>
            <w:hideMark/>
          </w:tcPr>
          <w:p w14:paraId="53640957" w14:textId="77777777" w:rsidR="004B3745" w:rsidRPr="00845CD3" w:rsidRDefault="004B3745" w:rsidP="004B3745">
            <w:pPr>
              <w:pStyle w:val="cuatexto"/>
              <w:jc w:val="right"/>
            </w:pPr>
            <w:r>
              <w:t>2.509</w:t>
            </w:r>
          </w:p>
        </w:tc>
        <w:tc>
          <w:tcPr>
            <w:tcW w:w="858" w:type="dxa"/>
            <w:tcBorders>
              <w:top w:val="single" w:sz="2" w:space="0" w:color="auto"/>
            </w:tcBorders>
            <w:shd w:val="clear" w:color="auto" w:fill="auto"/>
            <w:noWrap/>
            <w:vAlign w:val="bottom"/>
            <w:hideMark/>
          </w:tcPr>
          <w:p w14:paraId="3FC73BED" w14:textId="77777777" w:rsidR="004B3745" w:rsidRPr="00845CD3" w:rsidRDefault="004B3745" w:rsidP="004B3745">
            <w:pPr>
              <w:pStyle w:val="cuatexto"/>
              <w:jc w:val="right"/>
            </w:pPr>
            <w:r>
              <w:t>2.423</w:t>
            </w:r>
          </w:p>
        </w:tc>
        <w:tc>
          <w:tcPr>
            <w:tcW w:w="858" w:type="dxa"/>
            <w:tcBorders>
              <w:top w:val="single" w:sz="2" w:space="0" w:color="auto"/>
            </w:tcBorders>
            <w:shd w:val="clear" w:color="auto" w:fill="auto"/>
            <w:noWrap/>
            <w:vAlign w:val="bottom"/>
            <w:hideMark/>
          </w:tcPr>
          <w:p w14:paraId="5952CD76" w14:textId="77777777" w:rsidR="004B3745" w:rsidRPr="00845CD3" w:rsidRDefault="004B3745" w:rsidP="004B3745">
            <w:pPr>
              <w:pStyle w:val="cuatexto"/>
              <w:jc w:val="right"/>
            </w:pPr>
            <w:r>
              <w:t>-15</w:t>
            </w:r>
          </w:p>
        </w:tc>
      </w:tr>
      <w:tr w:rsidR="004B3745" w:rsidRPr="00845CD3" w14:paraId="09CB1B22" w14:textId="77777777" w:rsidTr="00FE239E">
        <w:trPr>
          <w:trHeight w:val="198"/>
        </w:trPr>
        <w:tc>
          <w:tcPr>
            <w:tcW w:w="1254" w:type="dxa"/>
            <w:vMerge w:val="restart"/>
            <w:shd w:val="clear" w:color="auto" w:fill="auto"/>
            <w:noWrap/>
            <w:vAlign w:val="center"/>
            <w:hideMark/>
          </w:tcPr>
          <w:p w14:paraId="34218A8C" w14:textId="77777777" w:rsidR="004B3745" w:rsidRPr="00845CD3" w:rsidRDefault="004B3745" w:rsidP="004B3745">
            <w:pPr>
              <w:pStyle w:val="cuatexto"/>
            </w:pPr>
            <w:r>
              <w:t xml:space="preserve">Buñuel         </w:t>
            </w:r>
          </w:p>
        </w:tc>
        <w:tc>
          <w:tcPr>
            <w:tcW w:w="1531" w:type="dxa"/>
            <w:tcBorders>
              <w:bottom w:val="single" w:sz="2" w:space="0" w:color="auto"/>
            </w:tcBorders>
            <w:shd w:val="clear" w:color="auto" w:fill="auto"/>
            <w:noWrap/>
            <w:vAlign w:val="bottom"/>
            <w:hideMark/>
          </w:tcPr>
          <w:p w14:paraId="05CCEDB6" w14:textId="4B16D938" w:rsidR="004B3745" w:rsidRPr="00845CD3" w:rsidRDefault="004B3745" w:rsidP="004B3745">
            <w:pPr>
              <w:pStyle w:val="cuatexto"/>
            </w:pPr>
            <w:r>
              <w:t xml:space="preserve">Erizaintzako </w:t>
            </w:r>
            <w:proofErr w:type="spellStart"/>
            <w:r>
              <w:t>lang</w:t>
            </w:r>
            <w:proofErr w:type="spellEnd"/>
            <w:r>
              <w:t>.</w:t>
            </w:r>
          </w:p>
        </w:tc>
        <w:tc>
          <w:tcPr>
            <w:tcW w:w="857" w:type="dxa"/>
            <w:tcBorders>
              <w:bottom w:val="single" w:sz="2" w:space="0" w:color="auto"/>
            </w:tcBorders>
            <w:shd w:val="clear" w:color="auto" w:fill="auto"/>
            <w:noWrap/>
            <w:vAlign w:val="bottom"/>
            <w:hideMark/>
          </w:tcPr>
          <w:p w14:paraId="21C81238" w14:textId="77777777" w:rsidR="004B3745" w:rsidRPr="00845CD3" w:rsidRDefault="004B3745" w:rsidP="004B3745">
            <w:pPr>
              <w:pStyle w:val="cuatexto"/>
              <w:jc w:val="right"/>
            </w:pPr>
            <w:r>
              <w:t>1.147</w:t>
            </w:r>
          </w:p>
        </w:tc>
        <w:tc>
          <w:tcPr>
            <w:tcW w:w="858" w:type="dxa"/>
            <w:tcBorders>
              <w:bottom w:val="single" w:sz="2" w:space="0" w:color="auto"/>
            </w:tcBorders>
            <w:shd w:val="clear" w:color="auto" w:fill="auto"/>
            <w:noWrap/>
            <w:vAlign w:val="bottom"/>
            <w:hideMark/>
          </w:tcPr>
          <w:p w14:paraId="136FC38A" w14:textId="77777777" w:rsidR="004B3745" w:rsidRPr="00845CD3" w:rsidRDefault="004B3745" w:rsidP="004B3745">
            <w:pPr>
              <w:pStyle w:val="cuatexto"/>
              <w:jc w:val="right"/>
            </w:pPr>
            <w:r>
              <w:t>1.135</w:t>
            </w:r>
          </w:p>
        </w:tc>
        <w:tc>
          <w:tcPr>
            <w:tcW w:w="858" w:type="dxa"/>
            <w:tcBorders>
              <w:bottom w:val="single" w:sz="2" w:space="0" w:color="auto"/>
            </w:tcBorders>
            <w:shd w:val="clear" w:color="auto" w:fill="auto"/>
            <w:noWrap/>
            <w:vAlign w:val="bottom"/>
            <w:hideMark/>
          </w:tcPr>
          <w:p w14:paraId="41AD4CC4" w14:textId="77777777" w:rsidR="004B3745" w:rsidRPr="00845CD3" w:rsidRDefault="004B3745" w:rsidP="004B3745">
            <w:pPr>
              <w:pStyle w:val="cuatexto"/>
              <w:jc w:val="right"/>
            </w:pPr>
            <w:r>
              <w:t>1.048</w:t>
            </w:r>
          </w:p>
        </w:tc>
        <w:tc>
          <w:tcPr>
            <w:tcW w:w="857" w:type="dxa"/>
            <w:tcBorders>
              <w:bottom w:val="single" w:sz="2" w:space="0" w:color="auto"/>
            </w:tcBorders>
            <w:shd w:val="clear" w:color="auto" w:fill="auto"/>
            <w:noWrap/>
            <w:vAlign w:val="bottom"/>
            <w:hideMark/>
          </w:tcPr>
          <w:p w14:paraId="3066C78E" w14:textId="77777777" w:rsidR="004B3745" w:rsidRPr="00845CD3" w:rsidRDefault="004B3745" w:rsidP="004B3745">
            <w:pPr>
              <w:pStyle w:val="cuatexto"/>
              <w:jc w:val="right"/>
            </w:pPr>
            <w:r>
              <w:t>985</w:t>
            </w:r>
          </w:p>
        </w:tc>
        <w:tc>
          <w:tcPr>
            <w:tcW w:w="858" w:type="dxa"/>
            <w:tcBorders>
              <w:bottom w:val="single" w:sz="2" w:space="0" w:color="auto"/>
            </w:tcBorders>
            <w:shd w:val="clear" w:color="auto" w:fill="auto"/>
            <w:noWrap/>
            <w:vAlign w:val="bottom"/>
            <w:hideMark/>
          </w:tcPr>
          <w:p w14:paraId="72026FF2" w14:textId="77777777" w:rsidR="004B3745" w:rsidRPr="00845CD3" w:rsidRDefault="004B3745" w:rsidP="004B3745">
            <w:pPr>
              <w:pStyle w:val="cuatexto"/>
              <w:jc w:val="right"/>
            </w:pPr>
            <w:r>
              <w:t>986</w:t>
            </w:r>
          </w:p>
        </w:tc>
        <w:tc>
          <w:tcPr>
            <w:tcW w:w="858" w:type="dxa"/>
            <w:tcBorders>
              <w:bottom w:val="single" w:sz="2" w:space="0" w:color="auto"/>
            </w:tcBorders>
            <w:shd w:val="clear" w:color="auto" w:fill="auto"/>
            <w:noWrap/>
            <w:vAlign w:val="bottom"/>
            <w:hideMark/>
          </w:tcPr>
          <w:p w14:paraId="628D7D30" w14:textId="77777777" w:rsidR="004B3745" w:rsidRPr="00845CD3" w:rsidRDefault="004B3745" w:rsidP="004B3745">
            <w:pPr>
              <w:pStyle w:val="cuatexto"/>
              <w:jc w:val="right"/>
            </w:pPr>
            <w:r>
              <w:t>967</w:t>
            </w:r>
          </w:p>
        </w:tc>
        <w:tc>
          <w:tcPr>
            <w:tcW w:w="858" w:type="dxa"/>
            <w:tcBorders>
              <w:bottom w:val="single" w:sz="2" w:space="0" w:color="auto"/>
            </w:tcBorders>
            <w:shd w:val="clear" w:color="auto" w:fill="auto"/>
            <w:noWrap/>
            <w:vAlign w:val="bottom"/>
            <w:hideMark/>
          </w:tcPr>
          <w:p w14:paraId="69089864" w14:textId="77777777" w:rsidR="004B3745" w:rsidRPr="00845CD3" w:rsidRDefault="004B3745" w:rsidP="004B3745">
            <w:pPr>
              <w:pStyle w:val="cuatexto"/>
              <w:jc w:val="right"/>
            </w:pPr>
            <w:r>
              <w:t>-16</w:t>
            </w:r>
          </w:p>
        </w:tc>
      </w:tr>
      <w:tr w:rsidR="004B3745" w:rsidRPr="00845CD3" w14:paraId="439A2888" w14:textId="77777777" w:rsidTr="00FE239E">
        <w:trPr>
          <w:trHeight w:val="198"/>
        </w:trPr>
        <w:tc>
          <w:tcPr>
            <w:tcW w:w="1254" w:type="dxa"/>
            <w:vMerge/>
            <w:noWrap/>
            <w:vAlign w:val="center"/>
            <w:hideMark/>
          </w:tcPr>
          <w:p w14:paraId="4FDCA2EB"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5E62FAB8" w14:textId="46982218" w:rsidR="004B3745" w:rsidRPr="00845CD3" w:rsidRDefault="004B3745" w:rsidP="004B3745">
            <w:pPr>
              <w:pStyle w:val="cuatexto"/>
            </w:pPr>
            <w:r>
              <w:t>Fakultatiboak</w:t>
            </w:r>
          </w:p>
        </w:tc>
        <w:tc>
          <w:tcPr>
            <w:tcW w:w="857" w:type="dxa"/>
            <w:tcBorders>
              <w:top w:val="single" w:sz="2" w:space="0" w:color="auto"/>
              <w:bottom w:val="single" w:sz="2" w:space="0" w:color="auto"/>
            </w:tcBorders>
            <w:shd w:val="clear" w:color="auto" w:fill="auto"/>
            <w:noWrap/>
            <w:vAlign w:val="bottom"/>
            <w:hideMark/>
          </w:tcPr>
          <w:p w14:paraId="16394D85" w14:textId="77777777" w:rsidR="004B3745" w:rsidRPr="00845CD3" w:rsidRDefault="004B3745" w:rsidP="004B3745">
            <w:pPr>
              <w:pStyle w:val="cuatexto"/>
              <w:jc w:val="right"/>
            </w:pPr>
            <w:r>
              <w:t>1.301</w:t>
            </w:r>
          </w:p>
        </w:tc>
        <w:tc>
          <w:tcPr>
            <w:tcW w:w="858" w:type="dxa"/>
            <w:tcBorders>
              <w:top w:val="single" w:sz="2" w:space="0" w:color="auto"/>
              <w:bottom w:val="single" w:sz="2" w:space="0" w:color="auto"/>
            </w:tcBorders>
            <w:shd w:val="clear" w:color="auto" w:fill="auto"/>
            <w:noWrap/>
            <w:vAlign w:val="bottom"/>
            <w:hideMark/>
          </w:tcPr>
          <w:p w14:paraId="2F5FB7A4" w14:textId="77777777" w:rsidR="004B3745" w:rsidRPr="00845CD3" w:rsidRDefault="004B3745" w:rsidP="004B3745">
            <w:pPr>
              <w:pStyle w:val="cuatexto"/>
              <w:jc w:val="right"/>
            </w:pPr>
            <w:r>
              <w:t>1.082</w:t>
            </w:r>
          </w:p>
        </w:tc>
        <w:tc>
          <w:tcPr>
            <w:tcW w:w="858" w:type="dxa"/>
            <w:tcBorders>
              <w:top w:val="single" w:sz="2" w:space="0" w:color="auto"/>
              <w:bottom w:val="single" w:sz="2" w:space="0" w:color="auto"/>
            </w:tcBorders>
            <w:shd w:val="clear" w:color="auto" w:fill="auto"/>
            <w:noWrap/>
            <w:vAlign w:val="bottom"/>
            <w:hideMark/>
          </w:tcPr>
          <w:p w14:paraId="0614DDA2" w14:textId="77777777" w:rsidR="004B3745" w:rsidRPr="00845CD3" w:rsidRDefault="004B3745" w:rsidP="004B3745">
            <w:pPr>
              <w:pStyle w:val="cuatexto"/>
              <w:jc w:val="right"/>
            </w:pPr>
            <w:r>
              <w:t>1.164</w:t>
            </w:r>
          </w:p>
        </w:tc>
        <w:tc>
          <w:tcPr>
            <w:tcW w:w="857" w:type="dxa"/>
            <w:tcBorders>
              <w:top w:val="single" w:sz="2" w:space="0" w:color="auto"/>
              <w:bottom w:val="single" w:sz="2" w:space="0" w:color="auto"/>
            </w:tcBorders>
            <w:shd w:val="clear" w:color="auto" w:fill="auto"/>
            <w:noWrap/>
            <w:vAlign w:val="bottom"/>
            <w:hideMark/>
          </w:tcPr>
          <w:p w14:paraId="6987352A" w14:textId="77777777" w:rsidR="004B3745" w:rsidRPr="00845CD3" w:rsidRDefault="004B3745" w:rsidP="004B3745">
            <w:pPr>
              <w:pStyle w:val="cuatexto"/>
              <w:jc w:val="right"/>
            </w:pPr>
            <w:r>
              <w:t>1.316</w:t>
            </w:r>
          </w:p>
        </w:tc>
        <w:tc>
          <w:tcPr>
            <w:tcW w:w="858" w:type="dxa"/>
            <w:tcBorders>
              <w:top w:val="single" w:sz="2" w:space="0" w:color="auto"/>
              <w:bottom w:val="single" w:sz="2" w:space="0" w:color="auto"/>
            </w:tcBorders>
            <w:shd w:val="clear" w:color="auto" w:fill="auto"/>
            <w:noWrap/>
            <w:vAlign w:val="bottom"/>
            <w:hideMark/>
          </w:tcPr>
          <w:p w14:paraId="030F77A2" w14:textId="77777777" w:rsidR="004B3745" w:rsidRPr="00845CD3" w:rsidRDefault="004B3745" w:rsidP="004B3745">
            <w:pPr>
              <w:pStyle w:val="cuatexto"/>
              <w:jc w:val="right"/>
            </w:pPr>
            <w:r>
              <w:t>1.435</w:t>
            </w:r>
          </w:p>
        </w:tc>
        <w:tc>
          <w:tcPr>
            <w:tcW w:w="858" w:type="dxa"/>
            <w:tcBorders>
              <w:top w:val="single" w:sz="2" w:space="0" w:color="auto"/>
              <w:bottom w:val="single" w:sz="2" w:space="0" w:color="auto"/>
            </w:tcBorders>
            <w:shd w:val="clear" w:color="auto" w:fill="auto"/>
            <w:noWrap/>
            <w:vAlign w:val="bottom"/>
            <w:hideMark/>
          </w:tcPr>
          <w:p w14:paraId="036D407F" w14:textId="77777777" w:rsidR="004B3745" w:rsidRPr="00845CD3" w:rsidRDefault="004B3745" w:rsidP="004B3745">
            <w:pPr>
              <w:pStyle w:val="cuatexto"/>
              <w:jc w:val="right"/>
            </w:pPr>
            <w:r>
              <w:t>1.460</w:t>
            </w:r>
          </w:p>
        </w:tc>
        <w:tc>
          <w:tcPr>
            <w:tcW w:w="858" w:type="dxa"/>
            <w:tcBorders>
              <w:top w:val="single" w:sz="2" w:space="0" w:color="auto"/>
              <w:bottom w:val="single" w:sz="2" w:space="0" w:color="auto"/>
            </w:tcBorders>
            <w:shd w:val="clear" w:color="auto" w:fill="auto"/>
            <w:noWrap/>
            <w:vAlign w:val="bottom"/>
            <w:hideMark/>
          </w:tcPr>
          <w:p w14:paraId="114FF5EC" w14:textId="77777777" w:rsidR="004B3745" w:rsidRPr="00845CD3" w:rsidRDefault="004B3745" w:rsidP="004B3745">
            <w:pPr>
              <w:pStyle w:val="cuatexto"/>
              <w:jc w:val="right"/>
            </w:pPr>
            <w:r>
              <w:t>12</w:t>
            </w:r>
          </w:p>
        </w:tc>
      </w:tr>
      <w:tr w:rsidR="004B3745" w:rsidRPr="00845CD3" w14:paraId="444FC28E" w14:textId="77777777" w:rsidTr="00FE239E">
        <w:trPr>
          <w:trHeight w:val="198"/>
        </w:trPr>
        <w:tc>
          <w:tcPr>
            <w:tcW w:w="1254" w:type="dxa"/>
            <w:vMerge/>
            <w:noWrap/>
            <w:vAlign w:val="center"/>
            <w:hideMark/>
          </w:tcPr>
          <w:p w14:paraId="0C11B0C7"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1DB7897A" w14:textId="5560CA02" w:rsidR="004B3745" w:rsidRPr="00845CD3" w:rsidRDefault="004B3745" w:rsidP="004B3745">
            <w:pPr>
              <w:pStyle w:val="cuatexto"/>
            </w:pPr>
            <w:r>
              <w:t xml:space="preserve">Admin. </w:t>
            </w:r>
            <w:proofErr w:type="spellStart"/>
            <w:r>
              <w:t>lang</w:t>
            </w:r>
            <w:proofErr w:type="spellEnd"/>
            <w:r>
              <w:t>.</w:t>
            </w:r>
          </w:p>
        </w:tc>
        <w:tc>
          <w:tcPr>
            <w:tcW w:w="857" w:type="dxa"/>
            <w:tcBorders>
              <w:top w:val="single" w:sz="2" w:space="0" w:color="auto"/>
            </w:tcBorders>
            <w:shd w:val="clear" w:color="auto" w:fill="auto"/>
            <w:noWrap/>
            <w:vAlign w:val="bottom"/>
            <w:hideMark/>
          </w:tcPr>
          <w:p w14:paraId="2521D63A" w14:textId="77777777" w:rsidR="004B3745" w:rsidRPr="00845CD3" w:rsidRDefault="004B3745" w:rsidP="004B3745">
            <w:pPr>
              <w:pStyle w:val="cuatexto"/>
              <w:jc w:val="right"/>
            </w:pPr>
            <w:r>
              <w:t>2.105</w:t>
            </w:r>
          </w:p>
        </w:tc>
        <w:tc>
          <w:tcPr>
            <w:tcW w:w="858" w:type="dxa"/>
            <w:tcBorders>
              <w:top w:val="single" w:sz="2" w:space="0" w:color="auto"/>
            </w:tcBorders>
            <w:shd w:val="clear" w:color="auto" w:fill="auto"/>
            <w:noWrap/>
            <w:vAlign w:val="bottom"/>
            <w:hideMark/>
          </w:tcPr>
          <w:p w14:paraId="1E243ECC" w14:textId="77777777" w:rsidR="004B3745" w:rsidRPr="00845CD3" w:rsidRDefault="004B3745" w:rsidP="004B3745">
            <w:pPr>
              <w:pStyle w:val="cuatexto"/>
              <w:jc w:val="right"/>
            </w:pPr>
            <w:r>
              <w:t>2.003</w:t>
            </w:r>
          </w:p>
        </w:tc>
        <w:tc>
          <w:tcPr>
            <w:tcW w:w="858" w:type="dxa"/>
            <w:tcBorders>
              <w:top w:val="single" w:sz="2" w:space="0" w:color="auto"/>
            </w:tcBorders>
            <w:shd w:val="clear" w:color="auto" w:fill="auto"/>
            <w:noWrap/>
            <w:vAlign w:val="bottom"/>
            <w:hideMark/>
          </w:tcPr>
          <w:p w14:paraId="6F89D5C6" w14:textId="77777777" w:rsidR="004B3745" w:rsidRPr="00845CD3" w:rsidRDefault="004B3745" w:rsidP="004B3745">
            <w:pPr>
              <w:pStyle w:val="cuatexto"/>
              <w:jc w:val="right"/>
            </w:pPr>
            <w:r>
              <w:t>1.783</w:t>
            </w:r>
          </w:p>
        </w:tc>
        <w:tc>
          <w:tcPr>
            <w:tcW w:w="857" w:type="dxa"/>
            <w:tcBorders>
              <w:top w:val="single" w:sz="2" w:space="0" w:color="auto"/>
            </w:tcBorders>
            <w:shd w:val="clear" w:color="auto" w:fill="auto"/>
            <w:noWrap/>
            <w:vAlign w:val="bottom"/>
            <w:hideMark/>
          </w:tcPr>
          <w:p w14:paraId="15DAF994" w14:textId="77777777" w:rsidR="004B3745" w:rsidRPr="00845CD3" w:rsidRDefault="004B3745" w:rsidP="004B3745">
            <w:pPr>
              <w:pStyle w:val="cuatexto"/>
              <w:jc w:val="right"/>
            </w:pPr>
            <w:r>
              <w:t>1.771</w:t>
            </w:r>
          </w:p>
        </w:tc>
        <w:tc>
          <w:tcPr>
            <w:tcW w:w="858" w:type="dxa"/>
            <w:tcBorders>
              <w:top w:val="single" w:sz="2" w:space="0" w:color="auto"/>
            </w:tcBorders>
            <w:shd w:val="clear" w:color="auto" w:fill="auto"/>
            <w:noWrap/>
            <w:vAlign w:val="bottom"/>
            <w:hideMark/>
          </w:tcPr>
          <w:p w14:paraId="0CA564EE" w14:textId="77777777" w:rsidR="004B3745" w:rsidRPr="00845CD3" w:rsidRDefault="004B3745" w:rsidP="004B3745">
            <w:pPr>
              <w:pStyle w:val="cuatexto"/>
              <w:jc w:val="right"/>
            </w:pPr>
            <w:r>
              <w:t>1.734</w:t>
            </w:r>
          </w:p>
        </w:tc>
        <w:tc>
          <w:tcPr>
            <w:tcW w:w="858" w:type="dxa"/>
            <w:tcBorders>
              <w:top w:val="single" w:sz="2" w:space="0" w:color="auto"/>
            </w:tcBorders>
            <w:shd w:val="clear" w:color="auto" w:fill="auto"/>
            <w:noWrap/>
            <w:vAlign w:val="bottom"/>
            <w:hideMark/>
          </w:tcPr>
          <w:p w14:paraId="401DC0D9" w14:textId="77777777" w:rsidR="004B3745" w:rsidRPr="00845CD3" w:rsidRDefault="004B3745" w:rsidP="004B3745">
            <w:pPr>
              <w:pStyle w:val="cuatexto"/>
              <w:jc w:val="right"/>
            </w:pPr>
            <w:r>
              <w:t>1.742</w:t>
            </w:r>
          </w:p>
        </w:tc>
        <w:tc>
          <w:tcPr>
            <w:tcW w:w="858" w:type="dxa"/>
            <w:tcBorders>
              <w:top w:val="single" w:sz="2" w:space="0" w:color="auto"/>
            </w:tcBorders>
            <w:shd w:val="clear" w:color="auto" w:fill="auto"/>
            <w:noWrap/>
            <w:vAlign w:val="bottom"/>
            <w:hideMark/>
          </w:tcPr>
          <w:p w14:paraId="507C1C1F" w14:textId="77777777" w:rsidR="004B3745" w:rsidRPr="00845CD3" w:rsidRDefault="004B3745" w:rsidP="004B3745">
            <w:pPr>
              <w:pStyle w:val="cuatexto"/>
              <w:jc w:val="right"/>
            </w:pPr>
            <w:r>
              <w:t>-17</w:t>
            </w:r>
          </w:p>
        </w:tc>
      </w:tr>
      <w:tr w:rsidR="004B3745" w:rsidRPr="00845CD3" w14:paraId="7560CB51" w14:textId="77777777" w:rsidTr="00FE239E">
        <w:trPr>
          <w:trHeight w:val="198"/>
        </w:trPr>
        <w:tc>
          <w:tcPr>
            <w:tcW w:w="1254" w:type="dxa"/>
            <w:vMerge w:val="restart"/>
            <w:shd w:val="clear" w:color="auto" w:fill="auto"/>
            <w:noWrap/>
            <w:vAlign w:val="center"/>
            <w:hideMark/>
          </w:tcPr>
          <w:p w14:paraId="48318E11" w14:textId="7D32A004" w:rsidR="004B3745" w:rsidRPr="00845CD3" w:rsidRDefault="004B3745" w:rsidP="004B3745">
            <w:pPr>
              <w:pStyle w:val="cuatexto"/>
            </w:pPr>
            <w:r>
              <w:t>Auritz </w:t>
            </w:r>
          </w:p>
        </w:tc>
        <w:tc>
          <w:tcPr>
            <w:tcW w:w="1531" w:type="dxa"/>
            <w:tcBorders>
              <w:bottom w:val="single" w:sz="2" w:space="0" w:color="auto"/>
            </w:tcBorders>
            <w:shd w:val="clear" w:color="auto" w:fill="auto"/>
            <w:noWrap/>
            <w:vAlign w:val="bottom"/>
            <w:hideMark/>
          </w:tcPr>
          <w:p w14:paraId="3023F293" w14:textId="1A31ABDF" w:rsidR="004B3745" w:rsidRPr="00845CD3" w:rsidRDefault="004B3745" w:rsidP="004B3745">
            <w:pPr>
              <w:pStyle w:val="cuatexto"/>
            </w:pPr>
            <w:r>
              <w:t xml:space="preserve">Erizaintzako </w:t>
            </w:r>
            <w:proofErr w:type="spellStart"/>
            <w:r>
              <w:t>lang</w:t>
            </w:r>
            <w:proofErr w:type="spellEnd"/>
            <w:r>
              <w:t>.</w:t>
            </w:r>
          </w:p>
        </w:tc>
        <w:tc>
          <w:tcPr>
            <w:tcW w:w="857" w:type="dxa"/>
            <w:tcBorders>
              <w:bottom w:val="single" w:sz="2" w:space="0" w:color="auto"/>
            </w:tcBorders>
            <w:shd w:val="clear" w:color="auto" w:fill="auto"/>
            <w:noWrap/>
            <w:vAlign w:val="bottom"/>
            <w:hideMark/>
          </w:tcPr>
          <w:p w14:paraId="6E1DC76B" w14:textId="77777777" w:rsidR="004B3745" w:rsidRPr="00845CD3" w:rsidRDefault="004B3745" w:rsidP="004B3745">
            <w:pPr>
              <w:pStyle w:val="cuatexto"/>
              <w:jc w:val="right"/>
            </w:pPr>
            <w:r>
              <w:t>282</w:t>
            </w:r>
          </w:p>
        </w:tc>
        <w:tc>
          <w:tcPr>
            <w:tcW w:w="858" w:type="dxa"/>
            <w:tcBorders>
              <w:bottom w:val="single" w:sz="2" w:space="0" w:color="auto"/>
            </w:tcBorders>
            <w:shd w:val="clear" w:color="auto" w:fill="auto"/>
            <w:noWrap/>
            <w:vAlign w:val="bottom"/>
            <w:hideMark/>
          </w:tcPr>
          <w:p w14:paraId="077841CB" w14:textId="77777777" w:rsidR="004B3745" w:rsidRPr="00845CD3" w:rsidRDefault="004B3745" w:rsidP="004B3745">
            <w:pPr>
              <w:pStyle w:val="cuatexto"/>
              <w:jc w:val="right"/>
            </w:pPr>
            <w:r>
              <w:t>278</w:t>
            </w:r>
          </w:p>
        </w:tc>
        <w:tc>
          <w:tcPr>
            <w:tcW w:w="858" w:type="dxa"/>
            <w:tcBorders>
              <w:bottom w:val="single" w:sz="2" w:space="0" w:color="auto"/>
            </w:tcBorders>
            <w:shd w:val="clear" w:color="auto" w:fill="auto"/>
            <w:noWrap/>
            <w:vAlign w:val="bottom"/>
            <w:hideMark/>
          </w:tcPr>
          <w:p w14:paraId="2B80CE35" w14:textId="77777777" w:rsidR="004B3745" w:rsidRPr="00845CD3" w:rsidRDefault="004B3745" w:rsidP="004B3745">
            <w:pPr>
              <w:pStyle w:val="cuatexto"/>
              <w:jc w:val="right"/>
            </w:pPr>
            <w:r>
              <w:t>293</w:t>
            </w:r>
          </w:p>
        </w:tc>
        <w:tc>
          <w:tcPr>
            <w:tcW w:w="857" w:type="dxa"/>
            <w:tcBorders>
              <w:bottom w:val="single" w:sz="2" w:space="0" w:color="auto"/>
            </w:tcBorders>
            <w:shd w:val="clear" w:color="auto" w:fill="auto"/>
            <w:noWrap/>
            <w:vAlign w:val="bottom"/>
            <w:hideMark/>
          </w:tcPr>
          <w:p w14:paraId="07738958" w14:textId="77777777" w:rsidR="004B3745" w:rsidRPr="00845CD3" w:rsidRDefault="004B3745" w:rsidP="004B3745">
            <w:pPr>
              <w:pStyle w:val="cuatexto"/>
              <w:jc w:val="right"/>
            </w:pPr>
            <w:r>
              <w:t>288</w:t>
            </w:r>
          </w:p>
        </w:tc>
        <w:tc>
          <w:tcPr>
            <w:tcW w:w="858" w:type="dxa"/>
            <w:tcBorders>
              <w:bottom w:val="single" w:sz="2" w:space="0" w:color="auto"/>
            </w:tcBorders>
            <w:shd w:val="clear" w:color="auto" w:fill="auto"/>
            <w:noWrap/>
            <w:vAlign w:val="bottom"/>
            <w:hideMark/>
          </w:tcPr>
          <w:p w14:paraId="7668B062" w14:textId="77777777" w:rsidR="004B3745" w:rsidRPr="00845CD3" w:rsidRDefault="004B3745" w:rsidP="004B3745">
            <w:pPr>
              <w:pStyle w:val="cuatexto"/>
              <w:jc w:val="right"/>
            </w:pPr>
            <w:r>
              <w:t>310</w:t>
            </w:r>
          </w:p>
        </w:tc>
        <w:tc>
          <w:tcPr>
            <w:tcW w:w="858" w:type="dxa"/>
            <w:tcBorders>
              <w:bottom w:val="single" w:sz="2" w:space="0" w:color="auto"/>
            </w:tcBorders>
            <w:shd w:val="clear" w:color="auto" w:fill="auto"/>
            <w:noWrap/>
            <w:vAlign w:val="bottom"/>
            <w:hideMark/>
          </w:tcPr>
          <w:p w14:paraId="2943A161" w14:textId="77777777" w:rsidR="004B3745" w:rsidRPr="00845CD3" w:rsidRDefault="004B3745" w:rsidP="004B3745">
            <w:pPr>
              <w:pStyle w:val="cuatexto"/>
              <w:jc w:val="right"/>
            </w:pPr>
            <w:r>
              <w:t>300</w:t>
            </w:r>
          </w:p>
        </w:tc>
        <w:tc>
          <w:tcPr>
            <w:tcW w:w="858" w:type="dxa"/>
            <w:tcBorders>
              <w:bottom w:val="single" w:sz="2" w:space="0" w:color="auto"/>
            </w:tcBorders>
            <w:shd w:val="clear" w:color="auto" w:fill="auto"/>
            <w:noWrap/>
            <w:vAlign w:val="bottom"/>
            <w:hideMark/>
          </w:tcPr>
          <w:p w14:paraId="2292D0CB" w14:textId="77777777" w:rsidR="004B3745" w:rsidRPr="00845CD3" w:rsidRDefault="004B3745" w:rsidP="004B3745">
            <w:pPr>
              <w:pStyle w:val="cuatexto"/>
              <w:jc w:val="right"/>
            </w:pPr>
            <w:r>
              <w:t>7</w:t>
            </w:r>
          </w:p>
        </w:tc>
      </w:tr>
      <w:tr w:rsidR="004B3745" w:rsidRPr="00845CD3" w14:paraId="150A8B52" w14:textId="77777777" w:rsidTr="00FE239E">
        <w:trPr>
          <w:trHeight w:val="198"/>
        </w:trPr>
        <w:tc>
          <w:tcPr>
            <w:tcW w:w="1254" w:type="dxa"/>
            <w:vMerge/>
            <w:noWrap/>
            <w:vAlign w:val="center"/>
            <w:hideMark/>
          </w:tcPr>
          <w:p w14:paraId="1D64DEE2"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41C752B4" w14:textId="7E9B4B92" w:rsidR="004B3745" w:rsidRPr="00845CD3" w:rsidRDefault="004B3745" w:rsidP="004B3745">
            <w:pPr>
              <w:pStyle w:val="cuatexto"/>
            </w:pPr>
            <w:r>
              <w:t>Fakultatiboak</w:t>
            </w:r>
          </w:p>
        </w:tc>
        <w:tc>
          <w:tcPr>
            <w:tcW w:w="857" w:type="dxa"/>
            <w:tcBorders>
              <w:top w:val="single" w:sz="2" w:space="0" w:color="auto"/>
              <w:bottom w:val="single" w:sz="2" w:space="0" w:color="auto"/>
            </w:tcBorders>
            <w:shd w:val="clear" w:color="auto" w:fill="auto"/>
            <w:noWrap/>
            <w:vAlign w:val="bottom"/>
            <w:hideMark/>
          </w:tcPr>
          <w:p w14:paraId="16BC8BA0" w14:textId="77777777" w:rsidR="004B3745" w:rsidRPr="00845CD3" w:rsidRDefault="004B3745" w:rsidP="004B3745">
            <w:pPr>
              <w:pStyle w:val="cuatexto"/>
              <w:jc w:val="right"/>
            </w:pPr>
            <w:r>
              <w:t>364</w:t>
            </w:r>
          </w:p>
        </w:tc>
        <w:tc>
          <w:tcPr>
            <w:tcW w:w="858" w:type="dxa"/>
            <w:tcBorders>
              <w:top w:val="single" w:sz="2" w:space="0" w:color="auto"/>
              <w:bottom w:val="single" w:sz="2" w:space="0" w:color="auto"/>
            </w:tcBorders>
            <w:shd w:val="clear" w:color="auto" w:fill="auto"/>
            <w:noWrap/>
            <w:vAlign w:val="bottom"/>
            <w:hideMark/>
          </w:tcPr>
          <w:p w14:paraId="5A45307F" w14:textId="77777777" w:rsidR="004B3745" w:rsidRPr="00845CD3" w:rsidRDefault="004B3745" w:rsidP="004B3745">
            <w:pPr>
              <w:pStyle w:val="cuatexto"/>
              <w:jc w:val="right"/>
            </w:pPr>
            <w:r>
              <w:t>315</w:t>
            </w:r>
          </w:p>
        </w:tc>
        <w:tc>
          <w:tcPr>
            <w:tcW w:w="858" w:type="dxa"/>
            <w:tcBorders>
              <w:top w:val="single" w:sz="2" w:space="0" w:color="auto"/>
              <w:bottom w:val="single" w:sz="2" w:space="0" w:color="auto"/>
            </w:tcBorders>
            <w:shd w:val="clear" w:color="auto" w:fill="auto"/>
            <w:noWrap/>
            <w:vAlign w:val="bottom"/>
            <w:hideMark/>
          </w:tcPr>
          <w:p w14:paraId="2B625AE5" w14:textId="77777777" w:rsidR="004B3745" w:rsidRPr="00845CD3" w:rsidRDefault="004B3745" w:rsidP="004B3745">
            <w:pPr>
              <w:pStyle w:val="cuatexto"/>
              <w:jc w:val="right"/>
            </w:pPr>
            <w:r>
              <w:t>341</w:t>
            </w:r>
          </w:p>
        </w:tc>
        <w:tc>
          <w:tcPr>
            <w:tcW w:w="857" w:type="dxa"/>
            <w:tcBorders>
              <w:top w:val="single" w:sz="2" w:space="0" w:color="auto"/>
              <w:bottom w:val="single" w:sz="2" w:space="0" w:color="auto"/>
            </w:tcBorders>
            <w:shd w:val="clear" w:color="auto" w:fill="auto"/>
            <w:noWrap/>
            <w:vAlign w:val="bottom"/>
            <w:hideMark/>
          </w:tcPr>
          <w:p w14:paraId="7745C619" w14:textId="77777777" w:rsidR="004B3745" w:rsidRPr="00845CD3" w:rsidRDefault="004B3745" w:rsidP="004B3745">
            <w:pPr>
              <w:pStyle w:val="cuatexto"/>
              <w:jc w:val="right"/>
            </w:pPr>
            <w:r>
              <w:t>353</w:t>
            </w:r>
          </w:p>
        </w:tc>
        <w:tc>
          <w:tcPr>
            <w:tcW w:w="858" w:type="dxa"/>
            <w:tcBorders>
              <w:top w:val="single" w:sz="2" w:space="0" w:color="auto"/>
              <w:bottom w:val="single" w:sz="2" w:space="0" w:color="auto"/>
            </w:tcBorders>
            <w:shd w:val="clear" w:color="auto" w:fill="auto"/>
            <w:noWrap/>
            <w:vAlign w:val="bottom"/>
            <w:hideMark/>
          </w:tcPr>
          <w:p w14:paraId="4ACDB527" w14:textId="77777777" w:rsidR="004B3745" w:rsidRPr="00845CD3" w:rsidRDefault="004B3745" w:rsidP="004B3745">
            <w:pPr>
              <w:pStyle w:val="cuatexto"/>
              <w:jc w:val="right"/>
            </w:pPr>
            <w:r>
              <w:t>379</w:t>
            </w:r>
          </w:p>
        </w:tc>
        <w:tc>
          <w:tcPr>
            <w:tcW w:w="858" w:type="dxa"/>
            <w:tcBorders>
              <w:top w:val="single" w:sz="2" w:space="0" w:color="auto"/>
              <w:bottom w:val="single" w:sz="2" w:space="0" w:color="auto"/>
            </w:tcBorders>
            <w:shd w:val="clear" w:color="auto" w:fill="auto"/>
            <w:noWrap/>
            <w:vAlign w:val="bottom"/>
            <w:hideMark/>
          </w:tcPr>
          <w:p w14:paraId="50AB6D9D" w14:textId="77777777" w:rsidR="004B3745" w:rsidRPr="00845CD3" w:rsidRDefault="004B3745" w:rsidP="004B3745">
            <w:pPr>
              <w:pStyle w:val="cuatexto"/>
              <w:jc w:val="right"/>
            </w:pPr>
            <w:r>
              <w:t>371</w:t>
            </w:r>
          </w:p>
        </w:tc>
        <w:tc>
          <w:tcPr>
            <w:tcW w:w="858" w:type="dxa"/>
            <w:tcBorders>
              <w:top w:val="single" w:sz="2" w:space="0" w:color="auto"/>
              <w:bottom w:val="single" w:sz="2" w:space="0" w:color="auto"/>
            </w:tcBorders>
            <w:shd w:val="clear" w:color="auto" w:fill="auto"/>
            <w:noWrap/>
            <w:vAlign w:val="bottom"/>
            <w:hideMark/>
          </w:tcPr>
          <w:p w14:paraId="5B98EEB5" w14:textId="77777777" w:rsidR="004B3745" w:rsidRPr="00845CD3" w:rsidRDefault="004B3745" w:rsidP="004B3745">
            <w:pPr>
              <w:pStyle w:val="cuatexto"/>
              <w:jc w:val="right"/>
            </w:pPr>
            <w:r>
              <w:t>2</w:t>
            </w:r>
          </w:p>
        </w:tc>
      </w:tr>
      <w:tr w:rsidR="004B3745" w:rsidRPr="00845CD3" w14:paraId="7851DC52" w14:textId="77777777" w:rsidTr="00FE239E">
        <w:trPr>
          <w:trHeight w:val="198"/>
        </w:trPr>
        <w:tc>
          <w:tcPr>
            <w:tcW w:w="1254" w:type="dxa"/>
            <w:vMerge/>
            <w:noWrap/>
            <w:vAlign w:val="center"/>
            <w:hideMark/>
          </w:tcPr>
          <w:p w14:paraId="508F7C0A"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2B966EC4" w14:textId="26AF1DC5" w:rsidR="004B3745" w:rsidRPr="00845CD3" w:rsidRDefault="004B3745" w:rsidP="004B3745">
            <w:pPr>
              <w:pStyle w:val="cuatexto"/>
            </w:pPr>
            <w:r>
              <w:t xml:space="preserve">Admin. </w:t>
            </w:r>
            <w:proofErr w:type="spellStart"/>
            <w:r>
              <w:t>lang</w:t>
            </w:r>
            <w:proofErr w:type="spellEnd"/>
            <w:r>
              <w:t>.</w:t>
            </w:r>
          </w:p>
        </w:tc>
        <w:tc>
          <w:tcPr>
            <w:tcW w:w="857" w:type="dxa"/>
            <w:tcBorders>
              <w:top w:val="single" w:sz="2" w:space="0" w:color="auto"/>
            </w:tcBorders>
            <w:shd w:val="clear" w:color="auto" w:fill="auto"/>
            <w:noWrap/>
            <w:vAlign w:val="bottom"/>
            <w:hideMark/>
          </w:tcPr>
          <w:p w14:paraId="45241498" w14:textId="77777777" w:rsidR="004B3745" w:rsidRPr="00845CD3" w:rsidRDefault="004B3745" w:rsidP="004B3745">
            <w:pPr>
              <w:pStyle w:val="cuatexto"/>
              <w:jc w:val="right"/>
            </w:pPr>
            <w:r>
              <w:t>1.501</w:t>
            </w:r>
          </w:p>
        </w:tc>
        <w:tc>
          <w:tcPr>
            <w:tcW w:w="858" w:type="dxa"/>
            <w:tcBorders>
              <w:top w:val="single" w:sz="2" w:space="0" w:color="auto"/>
            </w:tcBorders>
            <w:shd w:val="clear" w:color="auto" w:fill="auto"/>
            <w:noWrap/>
            <w:vAlign w:val="bottom"/>
            <w:hideMark/>
          </w:tcPr>
          <w:p w14:paraId="1436D853" w14:textId="77777777" w:rsidR="004B3745" w:rsidRPr="00845CD3" w:rsidRDefault="004B3745" w:rsidP="004B3745">
            <w:pPr>
              <w:pStyle w:val="cuatexto"/>
              <w:jc w:val="right"/>
            </w:pPr>
            <w:r>
              <w:t>1.437</w:t>
            </w:r>
          </w:p>
        </w:tc>
        <w:tc>
          <w:tcPr>
            <w:tcW w:w="858" w:type="dxa"/>
            <w:tcBorders>
              <w:top w:val="single" w:sz="2" w:space="0" w:color="auto"/>
            </w:tcBorders>
            <w:shd w:val="clear" w:color="auto" w:fill="auto"/>
            <w:noWrap/>
            <w:vAlign w:val="bottom"/>
            <w:hideMark/>
          </w:tcPr>
          <w:p w14:paraId="1715981C" w14:textId="77777777" w:rsidR="004B3745" w:rsidRPr="00845CD3" w:rsidRDefault="004B3745" w:rsidP="004B3745">
            <w:pPr>
              <w:pStyle w:val="cuatexto"/>
              <w:jc w:val="right"/>
            </w:pPr>
            <w:r>
              <w:t>1.426</w:t>
            </w:r>
          </w:p>
        </w:tc>
        <w:tc>
          <w:tcPr>
            <w:tcW w:w="857" w:type="dxa"/>
            <w:tcBorders>
              <w:top w:val="single" w:sz="2" w:space="0" w:color="auto"/>
            </w:tcBorders>
            <w:shd w:val="clear" w:color="auto" w:fill="auto"/>
            <w:noWrap/>
            <w:vAlign w:val="bottom"/>
            <w:hideMark/>
          </w:tcPr>
          <w:p w14:paraId="3279273D" w14:textId="77777777" w:rsidR="004B3745" w:rsidRPr="00845CD3" w:rsidRDefault="004B3745" w:rsidP="004B3745">
            <w:pPr>
              <w:pStyle w:val="cuatexto"/>
              <w:jc w:val="right"/>
            </w:pPr>
            <w:r>
              <w:t>1.455</w:t>
            </w:r>
          </w:p>
        </w:tc>
        <w:tc>
          <w:tcPr>
            <w:tcW w:w="858" w:type="dxa"/>
            <w:tcBorders>
              <w:top w:val="single" w:sz="2" w:space="0" w:color="auto"/>
            </w:tcBorders>
            <w:shd w:val="clear" w:color="auto" w:fill="auto"/>
            <w:noWrap/>
            <w:vAlign w:val="bottom"/>
            <w:hideMark/>
          </w:tcPr>
          <w:p w14:paraId="6CE32A6C" w14:textId="77777777" w:rsidR="004B3745" w:rsidRPr="00845CD3" w:rsidRDefault="004B3745" w:rsidP="004B3745">
            <w:pPr>
              <w:pStyle w:val="cuatexto"/>
              <w:jc w:val="right"/>
            </w:pPr>
            <w:r>
              <w:t>1.440</w:t>
            </w:r>
          </w:p>
        </w:tc>
        <w:tc>
          <w:tcPr>
            <w:tcW w:w="858" w:type="dxa"/>
            <w:tcBorders>
              <w:top w:val="single" w:sz="2" w:space="0" w:color="auto"/>
            </w:tcBorders>
            <w:shd w:val="clear" w:color="auto" w:fill="auto"/>
            <w:noWrap/>
            <w:vAlign w:val="bottom"/>
            <w:hideMark/>
          </w:tcPr>
          <w:p w14:paraId="61DF5437" w14:textId="77777777" w:rsidR="004B3745" w:rsidRPr="00845CD3" w:rsidRDefault="004B3745" w:rsidP="004B3745">
            <w:pPr>
              <w:pStyle w:val="cuatexto"/>
              <w:jc w:val="right"/>
            </w:pPr>
            <w:r>
              <w:t>1.385</w:t>
            </w:r>
          </w:p>
        </w:tc>
        <w:tc>
          <w:tcPr>
            <w:tcW w:w="858" w:type="dxa"/>
            <w:tcBorders>
              <w:top w:val="single" w:sz="2" w:space="0" w:color="auto"/>
            </w:tcBorders>
            <w:shd w:val="clear" w:color="auto" w:fill="auto"/>
            <w:noWrap/>
            <w:vAlign w:val="bottom"/>
            <w:hideMark/>
          </w:tcPr>
          <w:p w14:paraId="4FAE99DF" w14:textId="77777777" w:rsidR="004B3745" w:rsidRPr="00845CD3" w:rsidRDefault="004B3745" w:rsidP="004B3745">
            <w:pPr>
              <w:pStyle w:val="cuatexto"/>
              <w:jc w:val="right"/>
            </w:pPr>
            <w:r>
              <w:t>-8</w:t>
            </w:r>
          </w:p>
        </w:tc>
      </w:tr>
      <w:tr w:rsidR="004B3745" w:rsidRPr="00845CD3" w14:paraId="087A9F2E" w14:textId="77777777" w:rsidTr="00FE239E">
        <w:trPr>
          <w:trHeight w:val="198"/>
        </w:trPr>
        <w:tc>
          <w:tcPr>
            <w:tcW w:w="1254" w:type="dxa"/>
            <w:vMerge w:val="restart"/>
            <w:shd w:val="clear" w:color="auto" w:fill="auto"/>
            <w:noWrap/>
            <w:vAlign w:val="center"/>
            <w:hideMark/>
          </w:tcPr>
          <w:p w14:paraId="777E2D99" w14:textId="77777777" w:rsidR="004B3745" w:rsidRPr="00845CD3" w:rsidRDefault="004B3745" w:rsidP="004B3745">
            <w:pPr>
              <w:pStyle w:val="cuatexto"/>
            </w:pPr>
            <w:r>
              <w:t xml:space="preserve">Burlata        </w:t>
            </w:r>
          </w:p>
        </w:tc>
        <w:tc>
          <w:tcPr>
            <w:tcW w:w="1531" w:type="dxa"/>
            <w:tcBorders>
              <w:bottom w:val="single" w:sz="2" w:space="0" w:color="auto"/>
            </w:tcBorders>
            <w:shd w:val="clear" w:color="auto" w:fill="auto"/>
            <w:noWrap/>
            <w:vAlign w:val="bottom"/>
            <w:hideMark/>
          </w:tcPr>
          <w:p w14:paraId="3EA83181" w14:textId="2715E09D" w:rsidR="004B3745" w:rsidRPr="00845CD3" w:rsidRDefault="004B3745" w:rsidP="004B3745">
            <w:pPr>
              <w:pStyle w:val="cuatexto"/>
            </w:pPr>
            <w:r>
              <w:t xml:space="preserve">Erizaintzako </w:t>
            </w:r>
            <w:proofErr w:type="spellStart"/>
            <w:r>
              <w:t>lang</w:t>
            </w:r>
            <w:proofErr w:type="spellEnd"/>
            <w:r>
              <w:t>.</w:t>
            </w:r>
          </w:p>
        </w:tc>
        <w:tc>
          <w:tcPr>
            <w:tcW w:w="857" w:type="dxa"/>
            <w:tcBorders>
              <w:bottom w:val="single" w:sz="2" w:space="0" w:color="auto"/>
            </w:tcBorders>
            <w:shd w:val="clear" w:color="auto" w:fill="auto"/>
            <w:noWrap/>
            <w:vAlign w:val="bottom"/>
            <w:hideMark/>
          </w:tcPr>
          <w:p w14:paraId="5580037E" w14:textId="77777777" w:rsidR="004B3745" w:rsidRPr="00845CD3" w:rsidRDefault="004B3745" w:rsidP="004B3745">
            <w:pPr>
              <w:pStyle w:val="cuatexto"/>
              <w:jc w:val="right"/>
            </w:pPr>
            <w:r>
              <w:t>1.390</w:t>
            </w:r>
          </w:p>
        </w:tc>
        <w:tc>
          <w:tcPr>
            <w:tcW w:w="858" w:type="dxa"/>
            <w:tcBorders>
              <w:bottom w:val="single" w:sz="2" w:space="0" w:color="auto"/>
            </w:tcBorders>
            <w:shd w:val="clear" w:color="auto" w:fill="auto"/>
            <w:noWrap/>
            <w:vAlign w:val="bottom"/>
            <w:hideMark/>
          </w:tcPr>
          <w:p w14:paraId="2B12EC9D" w14:textId="77777777" w:rsidR="004B3745" w:rsidRPr="00845CD3" w:rsidRDefault="004B3745" w:rsidP="004B3745">
            <w:pPr>
              <w:pStyle w:val="cuatexto"/>
              <w:jc w:val="right"/>
            </w:pPr>
            <w:r>
              <w:t>1.361</w:t>
            </w:r>
          </w:p>
        </w:tc>
        <w:tc>
          <w:tcPr>
            <w:tcW w:w="858" w:type="dxa"/>
            <w:tcBorders>
              <w:bottom w:val="single" w:sz="2" w:space="0" w:color="auto"/>
            </w:tcBorders>
            <w:shd w:val="clear" w:color="auto" w:fill="auto"/>
            <w:noWrap/>
            <w:vAlign w:val="bottom"/>
            <w:hideMark/>
          </w:tcPr>
          <w:p w14:paraId="100C15D6" w14:textId="77777777" w:rsidR="004B3745" w:rsidRPr="00845CD3" w:rsidRDefault="004B3745" w:rsidP="004B3745">
            <w:pPr>
              <w:pStyle w:val="cuatexto"/>
              <w:jc w:val="right"/>
            </w:pPr>
            <w:r>
              <w:t>1.202</w:t>
            </w:r>
          </w:p>
        </w:tc>
        <w:tc>
          <w:tcPr>
            <w:tcW w:w="857" w:type="dxa"/>
            <w:tcBorders>
              <w:bottom w:val="single" w:sz="2" w:space="0" w:color="auto"/>
            </w:tcBorders>
            <w:shd w:val="clear" w:color="auto" w:fill="auto"/>
            <w:noWrap/>
            <w:vAlign w:val="bottom"/>
            <w:hideMark/>
          </w:tcPr>
          <w:p w14:paraId="3AAE5B34" w14:textId="77777777" w:rsidR="004B3745" w:rsidRPr="00845CD3" w:rsidRDefault="004B3745" w:rsidP="004B3745">
            <w:pPr>
              <w:pStyle w:val="cuatexto"/>
              <w:jc w:val="right"/>
            </w:pPr>
            <w:r>
              <w:t>1.158</w:t>
            </w:r>
          </w:p>
        </w:tc>
        <w:tc>
          <w:tcPr>
            <w:tcW w:w="858" w:type="dxa"/>
            <w:tcBorders>
              <w:bottom w:val="single" w:sz="2" w:space="0" w:color="auto"/>
            </w:tcBorders>
            <w:shd w:val="clear" w:color="auto" w:fill="auto"/>
            <w:noWrap/>
            <w:vAlign w:val="bottom"/>
            <w:hideMark/>
          </w:tcPr>
          <w:p w14:paraId="4DEDB707" w14:textId="77777777" w:rsidR="004B3745" w:rsidRPr="00845CD3" w:rsidRDefault="004B3745" w:rsidP="004B3745">
            <w:pPr>
              <w:pStyle w:val="cuatexto"/>
              <w:jc w:val="right"/>
            </w:pPr>
            <w:r>
              <w:t>1.164</w:t>
            </w:r>
          </w:p>
        </w:tc>
        <w:tc>
          <w:tcPr>
            <w:tcW w:w="858" w:type="dxa"/>
            <w:tcBorders>
              <w:bottom w:val="single" w:sz="2" w:space="0" w:color="auto"/>
            </w:tcBorders>
            <w:shd w:val="clear" w:color="auto" w:fill="auto"/>
            <w:noWrap/>
            <w:vAlign w:val="bottom"/>
            <w:hideMark/>
          </w:tcPr>
          <w:p w14:paraId="339358EB" w14:textId="77777777" w:rsidR="004B3745" w:rsidRPr="00845CD3" w:rsidRDefault="004B3745" w:rsidP="004B3745">
            <w:pPr>
              <w:pStyle w:val="cuatexto"/>
              <w:jc w:val="right"/>
            </w:pPr>
            <w:r>
              <w:t>1.180</w:t>
            </w:r>
          </w:p>
        </w:tc>
        <w:tc>
          <w:tcPr>
            <w:tcW w:w="858" w:type="dxa"/>
            <w:tcBorders>
              <w:bottom w:val="single" w:sz="2" w:space="0" w:color="auto"/>
            </w:tcBorders>
            <w:shd w:val="clear" w:color="auto" w:fill="auto"/>
            <w:noWrap/>
            <w:vAlign w:val="bottom"/>
            <w:hideMark/>
          </w:tcPr>
          <w:p w14:paraId="36C6ECE3" w14:textId="77777777" w:rsidR="004B3745" w:rsidRPr="00845CD3" w:rsidRDefault="004B3745" w:rsidP="004B3745">
            <w:pPr>
              <w:pStyle w:val="cuatexto"/>
              <w:jc w:val="right"/>
            </w:pPr>
            <w:r>
              <w:t>-15</w:t>
            </w:r>
          </w:p>
        </w:tc>
      </w:tr>
      <w:tr w:rsidR="004B3745" w:rsidRPr="00845CD3" w14:paraId="0BBE384E" w14:textId="77777777" w:rsidTr="00FE239E">
        <w:trPr>
          <w:trHeight w:val="198"/>
        </w:trPr>
        <w:tc>
          <w:tcPr>
            <w:tcW w:w="1254" w:type="dxa"/>
            <w:vMerge/>
            <w:noWrap/>
            <w:vAlign w:val="center"/>
            <w:hideMark/>
          </w:tcPr>
          <w:p w14:paraId="63394B9A"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28162D03" w14:textId="0D56BCE8" w:rsidR="004B3745" w:rsidRPr="00845CD3" w:rsidRDefault="004B3745" w:rsidP="004B3745">
            <w:pPr>
              <w:pStyle w:val="cuatexto"/>
            </w:pPr>
            <w:r>
              <w:t>Fakultatiboak</w:t>
            </w:r>
          </w:p>
        </w:tc>
        <w:tc>
          <w:tcPr>
            <w:tcW w:w="857" w:type="dxa"/>
            <w:tcBorders>
              <w:top w:val="single" w:sz="2" w:space="0" w:color="auto"/>
              <w:bottom w:val="single" w:sz="2" w:space="0" w:color="auto"/>
            </w:tcBorders>
            <w:shd w:val="clear" w:color="auto" w:fill="auto"/>
            <w:noWrap/>
            <w:vAlign w:val="bottom"/>
            <w:hideMark/>
          </w:tcPr>
          <w:p w14:paraId="75C98C4D" w14:textId="77777777" w:rsidR="004B3745" w:rsidRPr="00845CD3" w:rsidRDefault="004B3745" w:rsidP="004B3745">
            <w:pPr>
              <w:pStyle w:val="cuatexto"/>
              <w:jc w:val="right"/>
            </w:pPr>
            <w:r>
              <w:t>1.443</w:t>
            </w:r>
          </w:p>
        </w:tc>
        <w:tc>
          <w:tcPr>
            <w:tcW w:w="858" w:type="dxa"/>
            <w:tcBorders>
              <w:top w:val="single" w:sz="2" w:space="0" w:color="auto"/>
              <w:bottom w:val="single" w:sz="2" w:space="0" w:color="auto"/>
            </w:tcBorders>
            <w:shd w:val="clear" w:color="auto" w:fill="auto"/>
            <w:noWrap/>
            <w:vAlign w:val="bottom"/>
            <w:hideMark/>
          </w:tcPr>
          <w:p w14:paraId="5018595D" w14:textId="77777777" w:rsidR="004B3745" w:rsidRPr="00845CD3" w:rsidRDefault="004B3745" w:rsidP="004B3745">
            <w:pPr>
              <w:pStyle w:val="cuatexto"/>
              <w:jc w:val="right"/>
            </w:pPr>
            <w:r>
              <w:t>1.507</w:t>
            </w:r>
          </w:p>
        </w:tc>
        <w:tc>
          <w:tcPr>
            <w:tcW w:w="858" w:type="dxa"/>
            <w:tcBorders>
              <w:top w:val="single" w:sz="2" w:space="0" w:color="auto"/>
              <w:bottom w:val="single" w:sz="2" w:space="0" w:color="auto"/>
            </w:tcBorders>
            <w:shd w:val="clear" w:color="auto" w:fill="auto"/>
            <w:noWrap/>
            <w:vAlign w:val="bottom"/>
            <w:hideMark/>
          </w:tcPr>
          <w:p w14:paraId="51291422" w14:textId="77777777" w:rsidR="004B3745" w:rsidRPr="00845CD3" w:rsidRDefault="004B3745" w:rsidP="004B3745">
            <w:pPr>
              <w:pStyle w:val="cuatexto"/>
              <w:jc w:val="right"/>
            </w:pPr>
            <w:r>
              <w:t>1.526</w:t>
            </w:r>
          </w:p>
        </w:tc>
        <w:tc>
          <w:tcPr>
            <w:tcW w:w="857" w:type="dxa"/>
            <w:tcBorders>
              <w:top w:val="single" w:sz="2" w:space="0" w:color="auto"/>
              <w:bottom w:val="single" w:sz="2" w:space="0" w:color="auto"/>
            </w:tcBorders>
            <w:shd w:val="clear" w:color="auto" w:fill="auto"/>
            <w:noWrap/>
            <w:vAlign w:val="bottom"/>
            <w:hideMark/>
          </w:tcPr>
          <w:p w14:paraId="2FF643E7" w14:textId="77777777" w:rsidR="004B3745" w:rsidRPr="00845CD3" w:rsidRDefault="004B3745" w:rsidP="004B3745">
            <w:pPr>
              <w:pStyle w:val="cuatexto"/>
              <w:jc w:val="right"/>
            </w:pPr>
            <w:r>
              <w:t>1.486</w:t>
            </w:r>
          </w:p>
        </w:tc>
        <w:tc>
          <w:tcPr>
            <w:tcW w:w="858" w:type="dxa"/>
            <w:tcBorders>
              <w:top w:val="single" w:sz="2" w:space="0" w:color="auto"/>
              <w:bottom w:val="single" w:sz="2" w:space="0" w:color="auto"/>
            </w:tcBorders>
            <w:shd w:val="clear" w:color="auto" w:fill="auto"/>
            <w:noWrap/>
            <w:vAlign w:val="bottom"/>
            <w:hideMark/>
          </w:tcPr>
          <w:p w14:paraId="1597CFCF" w14:textId="77777777" w:rsidR="004B3745" w:rsidRPr="00845CD3" w:rsidRDefault="004B3745" w:rsidP="004B3745">
            <w:pPr>
              <w:pStyle w:val="cuatexto"/>
              <w:jc w:val="right"/>
            </w:pPr>
            <w:r>
              <w:t>1.459</w:t>
            </w:r>
          </w:p>
        </w:tc>
        <w:tc>
          <w:tcPr>
            <w:tcW w:w="858" w:type="dxa"/>
            <w:tcBorders>
              <w:top w:val="single" w:sz="2" w:space="0" w:color="auto"/>
              <w:bottom w:val="single" w:sz="2" w:space="0" w:color="auto"/>
            </w:tcBorders>
            <w:shd w:val="clear" w:color="auto" w:fill="auto"/>
            <w:noWrap/>
            <w:vAlign w:val="bottom"/>
            <w:hideMark/>
          </w:tcPr>
          <w:p w14:paraId="7C0BF856" w14:textId="77777777" w:rsidR="004B3745" w:rsidRPr="00845CD3" w:rsidRDefault="004B3745" w:rsidP="004B3745">
            <w:pPr>
              <w:pStyle w:val="cuatexto"/>
              <w:jc w:val="right"/>
            </w:pPr>
            <w:r>
              <w:t>1.412</w:t>
            </w:r>
          </w:p>
        </w:tc>
        <w:tc>
          <w:tcPr>
            <w:tcW w:w="858" w:type="dxa"/>
            <w:tcBorders>
              <w:top w:val="single" w:sz="2" w:space="0" w:color="auto"/>
              <w:bottom w:val="single" w:sz="2" w:space="0" w:color="auto"/>
            </w:tcBorders>
            <w:shd w:val="clear" w:color="auto" w:fill="auto"/>
            <w:noWrap/>
            <w:vAlign w:val="bottom"/>
            <w:hideMark/>
          </w:tcPr>
          <w:p w14:paraId="7242E7A9" w14:textId="77777777" w:rsidR="004B3745" w:rsidRPr="00845CD3" w:rsidRDefault="004B3745" w:rsidP="004B3745">
            <w:pPr>
              <w:pStyle w:val="cuatexto"/>
              <w:jc w:val="right"/>
            </w:pPr>
            <w:r>
              <w:t>-2</w:t>
            </w:r>
          </w:p>
        </w:tc>
      </w:tr>
      <w:tr w:rsidR="004B3745" w:rsidRPr="00845CD3" w14:paraId="13F0CAA1" w14:textId="77777777" w:rsidTr="00FE239E">
        <w:trPr>
          <w:trHeight w:val="198"/>
        </w:trPr>
        <w:tc>
          <w:tcPr>
            <w:tcW w:w="1254" w:type="dxa"/>
            <w:vMerge/>
            <w:noWrap/>
            <w:vAlign w:val="center"/>
            <w:hideMark/>
          </w:tcPr>
          <w:p w14:paraId="1B82D032"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0479C910" w14:textId="4DE3708B" w:rsidR="004B3745" w:rsidRPr="00845CD3" w:rsidRDefault="004B3745" w:rsidP="004B3745">
            <w:pPr>
              <w:pStyle w:val="cuatexto"/>
            </w:pPr>
            <w:r>
              <w:t xml:space="preserve">Admin. </w:t>
            </w:r>
            <w:proofErr w:type="spellStart"/>
            <w:r>
              <w:t>lang</w:t>
            </w:r>
            <w:proofErr w:type="spellEnd"/>
            <w:r>
              <w:t>.</w:t>
            </w:r>
          </w:p>
        </w:tc>
        <w:tc>
          <w:tcPr>
            <w:tcW w:w="857" w:type="dxa"/>
            <w:tcBorders>
              <w:top w:val="single" w:sz="2" w:space="0" w:color="auto"/>
            </w:tcBorders>
            <w:shd w:val="clear" w:color="auto" w:fill="auto"/>
            <w:noWrap/>
            <w:vAlign w:val="bottom"/>
            <w:hideMark/>
          </w:tcPr>
          <w:p w14:paraId="4F231572" w14:textId="77777777" w:rsidR="004B3745" w:rsidRPr="00845CD3" w:rsidRDefault="004B3745" w:rsidP="004B3745">
            <w:pPr>
              <w:pStyle w:val="cuatexto"/>
              <w:jc w:val="right"/>
            </w:pPr>
            <w:r>
              <w:t>2.446</w:t>
            </w:r>
          </w:p>
        </w:tc>
        <w:tc>
          <w:tcPr>
            <w:tcW w:w="858" w:type="dxa"/>
            <w:tcBorders>
              <w:top w:val="single" w:sz="2" w:space="0" w:color="auto"/>
            </w:tcBorders>
            <w:shd w:val="clear" w:color="auto" w:fill="auto"/>
            <w:noWrap/>
            <w:vAlign w:val="bottom"/>
            <w:hideMark/>
          </w:tcPr>
          <w:p w14:paraId="0FFA9DD2" w14:textId="77777777" w:rsidR="004B3745" w:rsidRPr="00845CD3" w:rsidRDefault="004B3745" w:rsidP="004B3745">
            <w:pPr>
              <w:pStyle w:val="cuatexto"/>
              <w:jc w:val="right"/>
            </w:pPr>
            <w:r>
              <w:t>2.443</w:t>
            </w:r>
          </w:p>
        </w:tc>
        <w:tc>
          <w:tcPr>
            <w:tcW w:w="858" w:type="dxa"/>
            <w:tcBorders>
              <w:top w:val="single" w:sz="2" w:space="0" w:color="auto"/>
            </w:tcBorders>
            <w:shd w:val="clear" w:color="auto" w:fill="auto"/>
            <w:noWrap/>
            <w:vAlign w:val="bottom"/>
            <w:hideMark/>
          </w:tcPr>
          <w:p w14:paraId="1C8527E1" w14:textId="77777777" w:rsidR="004B3745" w:rsidRPr="00845CD3" w:rsidRDefault="004B3745" w:rsidP="004B3745">
            <w:pPr>
              <w:pStyle w:val="cuatexto"/>
              <w:jc w:val="right"/>
            </w:pPr>
            <w:r>
              <w:t>2.455</w:t>
            </w:r>
          </w:p>
        </w:tc>
        <w:tc>
          <w:tcPr>
            <w:tcW w:w="857" w:type="dxa"/>
            <w:tcBorders>
              <w:top w:val="single" w:sz="2" w:space="0" w:color="auto"/>
            </w:tcBorders>
            <w:shd w:val="clear" w:color="auto" w:fill="auto"/>
            <w:noWrap/>
            <w:vAlign w:val="bottom"/>
            <w:hideMark/>
          </w:tcPr>
          <w:p w14:paraId="3B57AB1F" w14:textId="77777777" w:rsidR="004B3745" w:rsidRPr="00845CD3" w:rsidRDefault="004B3745" w:rsidP="004B3745">
            <w:pPr>
              <w:pStyle w:val="cuatexto"/>
              <w:jc w:val="right"/>
            </w:pPr>
            <w:r>
              <w:t>2.318</w:t>
            </w:r>
          </w:p>
        </w:tc>
        <w:tc>
          <w:tcPr>
            <w:tcW w:w="858" w:type="dxa"/>
            <w:tcBorders>
              <w:top w:val="single" w:sz="2" w:space="0" w:color="auto"/>
            </w:tcBorders>
            <w:shd w:val="clear" w:color="auto" w:fill="auto"/>
            <w:noWrap/>
            <w:vAlign w:val="bottom"/>
            <w:hideMark/>
          </w:tcPr>
          <w:p w14:paraId="2D4C8992" w14:textId="77777777" w:rsidR="004B3745" w:rsidRPr="00845CD3" w:rsidRDefault="004B3745" w:rsidP="004B3745">
            <w:pPr>
              <w:pStyle w:val="cuatexto"/>
              <w:jc w:val="right"/>
            </w:pPr>
            <w:r>
              <w:t>2.280</w:t>
            </w:r>
          </w:p>
        </w:tc>
        <w:tc>
          <w:tcPr>
            <w:tcW w:w="858" w:type="dxa"/>
            <w:tcBorders>
              <w:top w:val="single" w:sz="2" w:space="0" w:color="auto"/>
            </w:tcBorders>
            <w:shd w:val="clear" w:color="auto" w:fill="auto"/>
            <w:noWrap/>
            <w:vAlign w:val="bottom"/>
            <w:hideMark/>
          </w:tcPr>
          <w:p w14:paraId="6C46808D" w14:textId="77777777" w:rsidR="004B3745" w:rsidRPr="00845CD3" w:rsidRDefault="004B3745" w:rsidP="004B3745">
            <w:pPr>
              <w:pStyle w:val="cuatexto"/>
              <w:jc w:val="right"/>
            </w:pPr>
            <w:r>
              <w:t>2.301</w:t>
            </w:r>
          </w:p>
        </w:tc>
        <w:tc>
          <w:tcPr>
            <w:tcW w:w="858" w:type="dxa"/>
            <w:tcBorders>
              <w:top w:val="single" w:sz="2" w:space="0" w:color="auto"/>
            </w:tcBorders>
            <w:shd w:val="clear" w:color="auto" w:fill="auto"/>
            <w:noWrap/>
            <w:vAlign w:val="bottom"/>
            <w:hideMark/>
          </w:tcPr>
          <w:p w14:paraId="67BE8B3E" w14:textId="77777777" w:rsidR="004B3745" w:rsidRPr="00845CD3" w:rsidRDefault="004B3745" w:rsidP="004B3745">
            <w:pPr>
              <w:pStyle w:val="cuatexto"/>
              <w:jc w:val="right"/>
            </w:pPr>
            <w:r>
              <w:t>-6</w:t>
            </w:r>
          </w:p>
        </w:tc>
      </w:tr>
      <w:tr w:rsidR="004B3745" w:rsidRPr="00845CD3" w14:paraId="7520052E" w14:textId="77777777" w:rsidTr="00FE239E">
        <w:trPr>
          <w:trHeight w:val="198"/>
        </w:trPr>
        <w:tc>
          <w:tcPr>
            <w:tcW w:w="1254" w:type="dxa"/>
            <w:vMerge w:val="restart"/>
            <w:shd w:val="clear" w:color="auto" w:fill="auto"/>
            <w:noWrap/>
            <w:vAlign w:val="center"/>
            <w:hideMark/>
          </w:tcPr>
          <w:p w14:paraId="179A34B1" w14:textId="77777777" w:rsidR="004B3745" w:rsidRPr="00845CD3" w:rsidRDefault="004B3745" w:rsidP="004B3745">
            <w:pPr>
              <w:pStyle w:val="cuatexto"/>
            </w:pPr>
            <w:proofErr w:type="spellStart"/>
            <w:r>
              <w:t>Buztintxuri</w:t>
            </w:r>
            <w:proofErr w:type="spellEnd"/>
            <w:r>
              <w:t xml:space="preserve">    </w:t>
            </w:r>
          </w:p>
        </w:tc>
        <w:tc>
          <w:tcPr>
            <w:tcW w:w="1531" w:type="dxa"/>
            <w:tcBorders>
              <w:bottom w:val="single" w:sz="2" w:space="0" w:color="auto"/>
            </w:tcBorders>
            <w:shd w:val="clear" w:color="auto" w:fill="auto"/>
            <w:noWrap/>
            <w:vAlign w:val="bottom"/>
            <w:hideMark/>
          </w:tcPr>
          <w:p w14:paraId="11E4389B" w14:textId="2961653B" w:rsidR="004B3745" w:rsidRPr="00845CD3" w:rsidRDefault="004B3745" w:rsidP="004B3745">
            <w:pPr>
              <w:pStyle w:val="cuatexto"/>
            </w:pPr>
            <w:r>
              <w:t xml:space="preserve">Erizaintzako </w:t>
            </w:r>
            <w:proofErr w:type="spellStart"/>
            <w:r>
              <w:t>lang</w:t>
            </w:r>
            <w:proofErr w:type="spellEnd"/>
            <w:r>
              <w:t>.</w:t>
            </w:r>
          </w:p>
        </w:tc>
        <w:tc>
          <w:tcPr>
            <w:tcW w:w="857" w:type="dxa"/>
            <w:tcBorders>
              <w:bottom w:val="single" w:sz="2" w:space="0" w:color="auto"/>
            </w:tcBorders>
            <w:shd w:val="clear" w:color="auto" w:fill="auto"/>
            <w:noWrap/>
            <w:vAlign w:val="bottom"/>
            <w:hideMark/>
          </w:tcPr>
          <w:p w14:paraId="7B5C3EAA" w14:textId="77777777" w:rsidR="004B3745" w:rsidRPr="00845CD3" w:rsidRDefault="004B3745" w:rsidP="004B3745">
            <w:pPr>
              <w:pStyle w:val="cuatexto"/>
              <w:jc w:val="right"/>
            </w:pPr>
            <w:r>
              <w:t>1.397</w:t>
            </w:r>
          </w:p>
        </w:tc>
        <w:tc>
          <w:tcPr>
            <w:tcW w:w="858" w:type="dxa"/>
            <w:tcBorders>
              <w:bottom w:val="single" w:sz="2" w:space="0" w:color="auto"/>
            </w:tcBorders>
            <w:shd w:val="clear" w:color="auto" w:fill="auto"/>
            <w:noWrap/>
            <w:vAlign w:val="bottom"/>
            <w:hideMark/>
          </w:tcPr>
          <w:p w14:paraId="1CDCEDFB" w14:textId="77777777" w:rsidR="004B3745" w:rsidRPr="00845CD3" w:rsidRDefault="004B3745" w:rsidP="004B3745">
            <w:pPr>
              <w:pStyle w:val="cuatexto"/>
              <w:jc w:val="right"/>
            </w:pPr>
            <w:r>
              <w:t>1.441</w:t>
            </w:r>
          </w:p>
        </w:tc>
        <w:tc>
          <w:tcPr>
            <w:tcW w:w="858" w:type="dxa"/>
            <w:tcBorders>
              <w:bottom w:val="single" w:sz="2" w:space="0" w:color="auto"/>
            </w:tcBorders>
            <w:shd w:val="clear" w:color="auto" w:fill="auto"/>
            <w:noWrap/>
            <w:vAlign w:val="bottom"/>
            <w:hideMark/>
          </w:tcPr>
          <w:p w14:paraId="62A27126" w14:textId="77777777" w:rsidR="004B3745" w:rsidRPr="00845CD3" w:rsidRDefault="004B3745" w:rsidP="004B3745">
            <w:pPr>
              <w:pStyle w:val="cuatexto"/>
              <w:jc w:val="right"/>
            </w:pPr>
            <w:r>
              <w:t>1.359</w:t>
            </w:r>
          </w:p>
        </w:tc>
        <w:tc>
          <w:tcPr>
            <w:tcW w:w="857" w:type="dxa"/>
            <w:tcBorders>
              <w:bottom w:val="single" w:sz="2" w:space="0" w:color="auto"/>
            </w:tcBorders>
            <w:shd w:val="clear" w:color="auto" w:fill="auto"/>
            <w:noWrap/>
            <w:vAlign w:val="bottom"/>
            <w:hideMark/>
          </w:tcPr>
          <w:p w14:paraId="0CDBBD23" w14:textId="77777777" w:rsidR="004B3745" w:rsidRPr="00845CD3" w:rsidRDefault="004B3745" w:rsidP="004B3745">
            <w:pPr>
              <w:pStyle w:val="cuatexto"/>
              <w:jc w:val="right"/>
            </w:pPr>
            <w:r>
              <w:t>1.303</w:t>
            </w:r>
          </w:p>
        </w:tc>
        <w:tc>
          <w:tcPr>
            <w:tcW w:w="858" w:type="dxa"/>
            <w:tcBorders>
              <w:bottom w:val="single" w:sz="2" w:space="0" w:color="auto"/>
            </w:tcBorders>
            <w:shd w:val="clear" w:color="auto" w:fill="auto"/>
            <w:noWrap/>
            <w:vAlign w:val="bottom"/>
            <w:hideMark/>
          </w:tcPr>
          <w:p w14:paraId="64F3A4A1" w14:textId="77777777" w:rsidR="004B3745" w:rsidRPr="00845CD3" w:rsidRDefault="004B3745" w:rsidP="004B3745">
            <w:pPr>
              <w:pStyle w:val="cuatexto"/>
              <w:jc w:val="right"/>
            </w:pPr>
            <w:r>
              <w:t>1.261</w:t>
            </w:r>
          </w:p>
        </w:tc>
        <w:tc>
          <w:tcPr>
            <w:tcW w:w="858" w:type="dxa"/>
            <w:tcBorders>
              <w:bottom w:val="single" w:sz="2" w:space="0" w:color="auto"/>
            </w:tcBorders>
            <w:shd w:val="clear" w:color="auto" w:fill="auto"/>
            <w:noWrap/>
            <w:vAlign w:val="bottom"/>
            <w:hideMark/>
          </w:tcPr>
          <w:p w14:paraId="71FFA82D" w14:textId="77777777" w:rsidR="004B3745" w:rsidRPr="00845CD3" w:rsidRDefault="004B3745" w:rsidP="004B3745">
            <w:pPr>
              <w:pStyle w:val="cuatexto"/>
              <w:jc w:val="right"/>
            </w:pPr>
            <w:r>
              <w:t>1.304</w:t>
            </w:r>
          </w:p>
        </w:tc>
        <w:tc>
          <w:tcPr>
            <w:tcW w:w="858" w:type="dxa"/>
            <w:tcBorders>
              <w:bottom w:val="single" w:sz="2" w:space="0" w:color="auto"/>
            </w:tcBorders>
            <w:shd w:val="clear" w:color="auto" w:fill="auto"/>
            <w:noWrap/>
            <w:vAlign w:val="bottom"/>
            <w:hideMark/>
          </w:tcPr>
          <w:p w14:paraId="77E3B191" w14:textId="77777777" w:rsidR="004B3745" w:rsidRPr="00845CD3" w:rsidRDefault="004B3745" w:rsidP="004B3745">
            <w:pPr>
              <w:pStyle w:val="cuatexto"/>
              <w:jc w:val="right"/>
            </w:pPr>
            <w:r>
              <w:t>-7</w:t>
            </w:r>
          </w:p>
        </w:tc>
      </w:tr>
      <w:tr w:rsidR="004B3745" w:rsidRPr="00845CD3" w14:paraId="0BD9472D" w14:textId="77777777" w:rsidTr="00FE239E">
        <w:trPr>
          <w:trHeight w:val="198"/>
        </w:trPr>
        <w:tc>
          <w:tcPr>
            <w:tcW w:w="1254" w:type="dxa"/>
            <w:vMerge/>
            <w:noWrap/>
            <w:vAlign w:val="center"/>
            <w:hideMark/>
          </w:tcPr>
          <w:p w14:paraId="68739923"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hideMark/>
          </w:tcPr>
          <w:p w14:paraId="35C6D56B" w14:textId="18754F05" w:rsidR="004B3745" w:rsidRPr="00845CD3" w:rsidRDefault="004B3745" w:rsidP="004B3745">
            <w:pPr>
              <w:pStyle w:val="cuatexto"/>
            </w:pPr>
            <w:r>
              <w:t>Fakultatiboak</w:t>
            </w:r>
          </w:p>
        </w:tc>
        <w:tc>
          <w:tcPr>
            <w:tcW w:w="857" w:type="dxa"/>
            <w:tcBorders>
              <w:top w:val="single" w:sz="2" w:space="0" w:color="auto"/>
              <w:bottom w:val="single" w:sz="2" w:space="0" w:color="auto"/>
            </w:tcBorders>
            <w:shd w:val="clear" w:color="auto" w:fill="auto"/>
            <w:noWrap/>
            <w:vAlign w:val="bottom"/>
            <w:hideMark/>
          </w:tcPr>
          <w:p w14:paraId="27F62D75" w14:textId="77777777" w:rsidR="004B3745" w:rsidRPr="00845CD3" w:rsidRDefault="004B3745" w:rsidP="004B3745">
            <w:pPr>
              <w:pStyle w:val="cuatexto"/>
              <w:jc w:val="right"/>
            </w:pPr>
            <w:r>
              <w:t>1.464</w:t>
            </w:r>
          </w:p>
        </w:tc>
        <w:tc>
          <w:tcPr>
            <w:tcW w:w="858" w:type="dxa"/>
            <w:tcBorders>
              <w:top w:val="single" w:sz="2" w:space="0" w:color="auto"/>
              <w:bottom w:val="single" w:sz="2" w:space="0" w:color="auto"/>
            </w:tcBorders>
            <w:shd w:val="clear" w:color="auto" w:fill="auto"/>
            <w:noWrap/>
            <w:vAlign w:val="bottom"/>
            <w:hideMark/>
          </w:tcPr>
          <w:p w14:paraId="2A3AB533" w14:textId="77777777" w:rsidR="004B3745" w:rsidRPr="00845CD3" w:rsidRDefault="004B3745" w:rsidP="004B3745">
            <w:pPr>
              <w:pStyle w:val="cuatexto"/>
              <w:jc w:val="right"/>
            </w:pPr>
            <w:r>
              <w:t>1.534</w:t>
            </w:r>
          </w:p>
        </w:tc>
        <w:tc>
          <w:tcPr>
            <w:tcW w:w="858" w:type="dxa"/>
            <w:tcBorders>
              <w:top w:val="single" w:sz="2" w:space="0" w:color="auto"/>
              <w:bottom w:val="single" w:sz="2" w:space="0" w:color="auto"/>
            </w:tcBorders>
            <w:shd w:val="clear" w:color="auto" w:fill="auto"/>
            <w:noWrap/>
            <w:vAlign w:val="bottom"/>
            <w:hideMark/>
          </w:tcPr>
          <w:p w14:paraId="29463B3F" w14:textId="77777777" w:rsidR="004B3745" w:rsidRPr="00845CD3" w:rsidRDefault="004B3745" w:rsidP="004B3745">
            <w:pPr>
              <w:pStyle w:val="cuatexto"/>
              <w:jc w:val="right"/>
            </w:pPr>
            <w:r>
              <w:t>1.538</w:t>
            </w:r>
          </w:p>
        </w:tc>
        <w:tc>
          <w:tcPr>
            <w:tcW w:w="857" w:type="dxa"/>
            <w:tcBorders>
              <w:top w:val="single" w:sz="2" w:space="0" w:color="auto"/>
              <w:bottom w:val="single" w:sz="2" w:space="0" w:color="auto"/>
            </w:tcBorders>
            <w:shd w:val="clear" w:color="auto" w:fill="auto"/>
            <w:noWrap/>
            <w:vAlign w:val="bottom"/>
            <w:hideMark/>
          </w:tcPr>
          <w:p w14:paraId="065BB1F0" w14:textId="77777777" w:rsidR="004B3745" w:rsidRPr="00845CD3" w:rsidRDefault="004B3745" w:rsidP="004B3745">
            <w:pPr>
              <w:pStyle w:val="cuatexto"/>
              <w:jc w:val="right"/>
            </w:pPr>
            <w:r>
              <w:t>1.495</w:t>
            </w:r>
          </w:p>
        </w:tc>
        <w:tc>
          <w:tcPr>
            <w:tcW w:w="858" w:type="dxa"/>
            <w:tcBorders>
              <w:top w:val="single" w:sz="2" w:space="0" w:color="auto"/>
              <w:bottom w:val="single" w:sz="2" w:space="0" w:color="auto"/>
            </w:tcBorders>
            <w:shd w:val="clear" w:color="auto" w:fill="auto"/>
            <w:noWrap/>
            <w:vAlign w:val="bottom"/>
            <w:hideMark/>
          </w:tcPr>
          <w:p w14:paraId="06C5F3B2" w14:textId="77777777" w:rsidR="004B3745" w:rsidRPr="00845CD3" w:rsidRDefault="004B3745" w:rsidP="004B3745">
            <w:pPr>
              <w:pStyle w:val="cuatexto"/>
              <w:jc w:val="right"/>
            </w:pPr>
            <w:r>
              <w:t>1.567</w:t>
            </w:r>
          </w:p>
        </w:tc>
        <w:tc>
          <w:tcPr>
            <w:tcW w:w="858" w:type="dxa"/>
            <w:tcBorders>
              <w:top w:val="single" w:sz="2" w:space="0" w:color="auto"/>
              <w:bottom w:val="single" w:sz="2" w:space="0" w:color="auto"/>
            </w:tcBorders>
            <w:shd w:val="clear" w:color="auto" w:fill="auto"/>
            <w:noWrap/>
            <w:vAlign w:val="bottom"/>
            <w:hideMark/>
          </w:tcPr>
          <w:p w14:paraId="7322AD48" w14:textId="77777777" w:rsidR="004B3745" w:rsidRPr="00845CD3" w:rsidRDefault="004B3745" w:rsidP="004B3745">
            <w:pPr>
              <w:pStyle w:val="cuatexto"/>
              <w:jc w:val="right"/>
            </w:pPr>
            <w:r>
              <w:t>1.552</w:t>
            </w:r>
          </w:p>
        </w:tc>
        <w:tc>
          <w:tcPr>
            <w:tcW w:w="858" w:type="dxa"/>
            <w:tcBorders>
              <w:top w:val="single" w:sz="2" w:space="0" w:color="auto"/>
              <w:bottom w:val="single" w:sz="2" w:space="0" w:color="auto"/>
            </w:tcBorders>
            <w:shd w:val="clear" w:color="auto" w:fill="auto"/>
            <w:noWrap/>
            <w:vAlign w:val="bottom"/>
            <w:hideMark/>
          </w:tcPr>
          <w:p w14:paraId="145E9726" w14:textId="77777777" w:rsidR="004B3745" w:rsidRPr="00845CD3" w:rsidRDefault="004B3745" w:rsidP="004B3745">
            <w:pPr>
              <w:pStyle w:val="cuatexto"/>
              <w:jc w:val="right"/>
            </w:pPr>
            <w:r>
              <w:t>6</w:t>
            </w:r>
          </w:p>
        </w:tc>
      </w:tr>
      <w:tr w:rsidR="004B3745" w:rsidRPr="00845CD3" w14:paraId="29F713EF" w14:textId="77777777" w:rsidTr="00FE239E">
        <w:trPr>
          <w:trHeight w:val="198"/>
        </w:trPr>
        <w:tc>
          <w:tcPr>
            <w:tcW w:w="1254" w:type="dxa"/>
            <w:vMerge/>
            <w:noWrap/>
            <w:vAlign w:val="center"/>
            <w:hideMark/>
          </w:tcPr>
          <w:p w14:paraId="298C4FEF" w14:textId="77777777" w:rsidR="004B3745" w:rsidRPr="00845CD3" w:rsidRDefault="004B3745" w:rsidP="004B3745">
            <w:pPr>
              <w:pStyle w:val="cuatexto"/>
            </w:pPr>
          </w:p>
        </w:tc>
        <w:tc>
          <w:tcPr>
            <w:tcW w:w="1531" w:type="dxa"/>
            <w:tcBorders>
              <w:top w:val="single" w:sz="2" w:space="0" w:color="auto"/>
            </w:tcBorders>
            <w:shd w:val="clear" w:color="auto" w:fill="auto"/>
            <w:noWrap/>
            <w:vAlign w:val="bottom"/>
            <w:hideMark/>
          </w:tcPr>
          <w:p w14:paraId="06E33B5A" w14:textId="67652A56" w:rsidR="004B3745" w:rsidRPr="00845CD3" w:rsidRDefault="004B3745" w:rsidP="004B3745">
            <w:pPr>
              <w:pStyle w:val="cuatexto"/>
            </w:pPr>
            <w:r>
              <w:t xml:space="preserve">Admin. </w:t>
            </w:r>
            <w:proofErr w:type="spellStart"/>
            <w:r>
              <w:t>lang</w:t>
            </w:r>
            <w:proofErr w:type="spellEnd"/>
            <w:r>
              <w:t>.</w:t>
            </w:r>
          </w:p>
        </w:tc>
        <w:tc>
          <w:tcPr>
            <w:tcW w:w="857" w:type="dxa"/>
            <w:tcBorders>
              <w:top w:val="single" w:sz="2" w:space="0" w:color="auto"/>
            </w:tcBorders>
            <w:shd w:val="clear" w:color="auto" w:fill="auto"/>
            <w:noWrap/>
            <w:vAlign w:val="bottom"/>
            <w:hideMark/>
          </w:tcPr>
          <w:p w14:paraId="56688FA9" w14:textId="77777777" w:rsidR="004B3745" w:rsidRPr="00845CD3" w:rsidRDefault="004B3745" w:rsidP="004B3745">
            <w:pPr>
              <w:pStyle w:val="cuatexto"/>
              <w:jc w:val="right"/>
            </w:pPr>
            <w:r>
              <w:t>2.959</w:t>
            </w:r>
          </w:p>
        </w:tc>
        <w:tc>
          <w:tcPr>
            <w:tcW w:w="858" w:type="dxa"/>
            <w:tcBorders>
              <w:top w:val="single" w:sz="2" w:space="0" w:color="auto"/>
            </w:tcBorders>
            <w:shd w:val="clear" w:color="auto" w:fill="auto"/>
            <w:noWrap/>
            <w:vAlign w:val="bottom"/>
            <w:hideMark/>
          </w:tcPr>
          <w:p w14:paraId="045C276E" w14:textId="77777777" w:rsidR="004B3745" w:rsidRPr="00845CD3" w:rsidRDefault="004B3745" w:rsidP="004B3745">
            <w:pPr>
              <w:pStyle w:val="cuatexto"/>
              <w:jc w:val="right"/>
            </w:pPr>
            <w:r>
              <w:t>2.706</w:t>
            </w:r>
          </w:p>
        </w:tc>
        <w:tc>
          <w:tcPr>
            <w:tcW w:w="858" w:type="dxa"/>
            <w:tcBorders>
              <w:top w:val="single" w:sz="2" w:space="0" w:color="auto"/>
            </w:tcBorders>
            <w:shd w:val="clear" w:color="auto" w:fill="auto"/>
            <w:noWrap/>
            <w:vAlign w:val="bottom"/>
            <w:hideMark/>
          </w:tcPr>
          <w:p w14:paraId="5E61630D" w14:textId="77777777" w:rsidR="004B3745" w:rsidRPr="00845CD3" w:rsidRDefault="004B3745" w:rsidP="004B3745">
            <w:pPr>
              <w:pStyle w:val="cuatexto"/>
              <w:jc w:val="right"/>
            </w:pPr>
            <w:r>
              <w:t>2.674</w:t>
            </w:r>
          </w:p>
        </w:tc>
        <w:tc>
          <w:tcPr>
            <w:tcW w:w="857" w:type="dxa"/>
            <w:tcBorders>
              <w:top w:val="single" w:sz="2" w:space="0" w:color="auto"/>
            </w:tcBorders>
            <w:shd w:val="clear" w:color="auto" w:fill="auto"/>
            <w:noWrap/>
            <w:vAlign w:val="bottom"/>
            <w:hideMark/>
          </w:tcPr>
          <w:p w14:paraId="5921DD7C" w14:textId="77777777" w:rsidR="004B3745" w:rsidRPr="00845CD3" w:rsidRDefault="004B3745" w:rsidP="004B3745">
            <w:pPr>
              <w:pStyle w:val="cuatexto"/>
              <w:jc w:val="right"/>
            </w:pPr>
            <w:r>
              <w:t>2.603</w:t>
            </w:r>
          </w:p>
        </w:tc>
        <w:tc>
          <w:tcPr>
            <w:tcW w:w="858" w:type="dxa"/>
            <w:tcBorders>
              <w:top w:val="single" w:sz="2" w:space="0" w:color="auto"/>
            </w:tcBorders>
            <w:shd w:val="clear" w:color="auto" w:fill="auto"/>
            <w:noWrap/>
            <w:vAlign w:val="bottom"/>
            <w:hideMark/>
          </w:tcPr>
          <w:p w14:paraId="033AD03E" w14:textId="77777777" w:rsidR="004B3745" w:rsidRPr="00845CD3" w:rsidRDefault="004B3745" w:rsidP="004B3745">
            <w:pPr>
              <w:pStyle w:val="cuatexto"/>
              <w:jc w:val="right"/>
            </w:pPr>
            <w:r>
              <w:t>2.413</w:t>
            </w:r>
          </w:p>
        </w:tc>
        <w:tc>
          <w:tcPr>
            <w:tcW w:w="858" w:type="dxa"/>
            <w:tcBorders>
              <w:top w:val="single" w:sz="2" w:space="0" w:color="auto"/>
            </w:tcBorders>
            <w:shd w:val="clear" w:color="auto" w:fill="auto"/>
            <w:noWrap/>
            <w:vAlign w:val="bottom"/>
            <w:hideMark/>
          </w:tcPr>
          <w:p w14:paraId="0253871C" w14:textId="77777777" w:rsidR="004B3745" w:rsidRPr="00845CD3" w:rsidRDefault="004B3745" w:rsidP="004B3745">
            <w:pPr>
              <w:pStyle w:val="cuatexto"/>
              <w:jc w:val="right"/>
            </w:pPr>
            <w:r>
              <w:t>2.451</w:t>
            </w:r>
          </w:p>
        </w:tc>
        <w:tc>
          <w:tcPr>
            <w:tcW w:w="858" w:type="dxa"/>
            <w:tcBorders>
              <w:top w:val="single" w:sz="2" w:space="0" w:color="auto"/>
            </w:tcBorders>
            <w:shd w:val="clear" w:color="auto" w:fill="auto"/>
            <w:noWrap/>
            <w:vAlign w:val="bottom"/>
            <w:hideMark/>
          </w:tcPr>
          <w:p w14:paraId="5972F392" w14:textId="77777777" w:rsidR="004B3745" w:rsidRPr="00845CD3" w:rsidRDefault="004B3745" w:rsidP="004B3745">
            <w:pPr>
              <w:pStyle w:val="cuatexto"/>
              <w:jc w:val="right"/>
            </w:pPr>
            <w:r>
              <w:t>-17</w:t>
            </w:r>
          </w:p>
        </w:tc>
      </w:tr>
      <w:tr w:rsidR="004B3745" w:rsidRPr="00845CD3" w14:paraId="52C74B76" w14:textId="77777777" w:rsidTr="00FE239E">
        <w:trPr>
          <w:trHeight w:val="198"/>
        </w:trPr>
        <w:tc>
          <w:tcPr>
            <w:tcW w:w="1254" w:type="dxa"/>
            <w:vMerge w:val="restart"/>
            <w:shd w:val="clear" w:color="auto" w:fill="auto"/>
            <w:noWrap/>
            <w:vAlign w:val="center"/>
          </w:tcPr>
          <w:p w14:paraId="06C4793E" w14:textId="77777777" w:rsidR="004B3745" w:rsidRPr="00845CD3" w:rsidRDefault="004B3745" w:rsidP="004B3745">
            <w:pPr>
              <w:pStyle w:val="cuatexto"/>
            </w:pPr>
            <w:r>
              <w:t xml:space="preserve">Zarrakaztelu    </w:t>
            </w:r>
          </w:p>
        </w:tc>
        <w:tc>
          <w:tcPr>
            <w:tcW w:w="1531" w:type="dxa"/>
            <w:tcBorders>
              <w:bottom w:val="single" w:sz="2" w:space="0" w:color="auto"/>
            </w:tcBorders>
            <w:shd w:val="clear" w:color="auto" w:fill="auto"/>
            <w:noWrap/>
            <w:vAlign w:val="bottom"/>
          </w:tcPr>
          <w:p w14:paraId="3A6BE297" w14:textId="2F1615F0" w:rsidR="004B3745" w:rsidRPr="00845CD3" w:rsidRDefault="004B3745" w:rsidP="004B3745">
            <w:pPr>
              <w:pStyle w:val="cuatexto"/>
            </w:pPr>
            <w:r>
              <w:t xml:space="preserve">Erizaintzako </w:t>
            </w:r>
            <w:proofErr w:type="spellStart"/>
            <w:r>
              <w:t>lang</w:t>
            </w:r>
            <w:proofErr w:type="spellEnd"/>
            <w:r>
              <w:t>.</w:t>
            </w:r>
          </w:p>
        </w:tc>
        <w:tc>
          <w:tcPr>
            <w:tcW w:w="857" w:type="dxa"/>
            <w:tcBorders>
              <w:bottom w:val="single" w:sz="2" w:space="0" w:color="auto"/>
            </w:tcBorders>
            <w:shd w:val="clear" w:color="auto" w:fill="auto"/>
            <w:noWrap/>
            <w:vAlign w:val="bottom"/>
          </w:tcPr>
          <w:p w14:paraId="57E094FE" w14:textId="77777777" w:rsidR="004B3745" w:rsidRPr="00845CD3" w:rsidRDefault="004B3745" w:rsidP="004B3745">
            <w:pPr>
              <w:pStyle w:val="cuatexto"/>
              <w:jc w:val="right"/>
            </w:pPr>
            <w:r>
              <w:t>814</w:t>
            </w:r>
          </w:p>
        </w:tc>
        <w:tc>
          <w:tcPr>
            <w:tcW w:w="858" w:type="dxa"/>
            <w:tcBorders>
              <w:bottom w:val="single" w:sz="2" w:space="0" w:color="auto"/>
            </w:tcBorders>
            <w:shd w:val="clear" w:color="auto" w:fill="auto"/>
            <w:noWrap/>
            <w:vAlign w:val="bottom"/>
          </w:tcPr>
          <w:p w14:paraId="5DC0C1D1" w14:textId="77777777" w:rsidR="004B3745" w:rsidRPr="00845CD3" w:rsidRDefault="004B3745" w:rsidP="004B3745">
            <w:pPr>
              <w:pStyle w:val="cuatexto"/>
              <w:jc w:val="right"/>
            </w:pPr>
            <w:r>
              <w:t>744</w:t>
            </w:r>
          </w:p>
        </w:tc>
        <w:tc>
          <w:tcPr>
            <w:tcW w:w="858" w:type="dxa"/>
            <w:tcBorders>
              <w:bottom w:val="single" w:sz="2" w:space="0" w:color="auto"/>
            </w:tcBorders>
            <w:shd w:val="clear" w:color="auto" w:fill="auto"/>
            <w:noWrap/>
            <w:vAlign w:val="bottom"/>
          </w:tcPr>
          <w:p w14:paraId="46D85E32" w14:textId="77777777" w:rsidR="004B3745" w:rsidRPr="00845CD3" w:rsidRDefault="004B3745" w:rsidP="004B3745">
            <w:pPr>
              <w:pStyle w:val="cuatexto"/>
              <w:jc w:val="right"/>
            </w:pPr>
            <w:r>
              <w:t>670</w:t>
            </w:r>
          </w:p>
        </w:tc>
        <w:tc>
          <w:tcPr>
            <w:tcW w:w="857" w:type="dxa"/>
            <w:tcBorders>
              <w:bottom w:val="single" w:sz="2" w:space="0" w:color="auto"/>
            </w:tcBorders>
            <w:shd w:val="clear" w:color="auto" w:fill="auto"/>
            <w:noWrap/>
            <w:vAlign w:val="bottom"/>
          </w:tcPr>
          <w:p w14:paraId="75A273E3" w14:textId="77777777" w:rsidR="004B3745" w:rsidRPr="00845CD3" w:rsidRDefault="004B3745" w:rsidP="004B3745">
            <w:pPr>
              <w:pStyle w:val="cuatexto"/>
              <w:jc w:val="right"/>
            </w:pPr>
            <w:r>
              <w:t>670</w:t>
            </w:r>
          </w:p>
        </w:tc>
        <w:tc>
          <w:tcPr>
            <w:tcW w:w="858" w:type="dxa"/>
            <w:tcBorders>
              <w:bottom w:val="single" w:sz="2" w:space="0" w:color="auto"/>
            </w:tcBorders>
            <w:shd w:val="clear" w:color="auto" w:fill="auto"/>
            <w:noWrap/>
            <w:vAlign w:val="bottom"/>
          </w:tcPr>
          <w:p w14:paraId="7444AF7E" w14:textId="77777777" w:rsidR="004B3745" w:rsidRPr="00845CD3" w:rsidRDefault="004B3745" w:rsidP="004B3745">
            <w:pPr>
              <w:pStyle w:val="cuatexto"/>
              <w:jc w:val="right"/>
            </w:pPr>
            <w:r>
              <w:t>699</w:t>
            </w:r>
          </w:p>
        </w:tc>
        <w:tc>
          <w:tcPr>
            <w:tcW w:w="858" w:type="dxa"/>
            <w:tcBorders>
              <w:bottom w:val="single" w:sz="2" w:space="0" w:color="auto"/>
            </w:tcBorders>
            <w:shd w:val="clear" w:color="auto" w:fill="auto"/>
            <w:noWrap/>
            <w:vAlign w:val="bottom"/>
          </w:tcPr>
          <w:p w14:paraId="0A0D617F" w14:textId="77777777" w:rsidR="004B3745" w:rsidRPr="00845CD3" w:rsidRDefault="004B3745" w:rsidP="004B3745">
            <w:pPr>
              <w:pStyle w:val="cuatexto"/>
              <w:jc w:val="right"/>
            </w:pPr>
            <w:r>
              <w:t>724</w:t>
            </w:r>
          </w:p>
        </w:tc>
        <w:tc>
          <w:tcPr>
            <w:tcW w:w="858" w:type="dxa"/>
            <w:tcBorders>
              <w:bottom w:val="single" w:sz="2" w:space="0" w:color="auto"/>
            </w:tcBorders>
            <w:shd w:val="clear" w:color="auto" w:fill="auto"/>
            <w:noWrap/>
            <w:vAlign w:val="bottom"/>
          </w:tcPr>
          <w:p w14:paraId="3E620E31" w14:textId="77777777" w:rsidR="004B3745" w:rsidRDefault="004B3745" w:rsidP="004B3745">
            <w:pPr>
              <w:pStyle w:val="cuatexto"/>
              <w:jc w:val="right"/>
            </w:pPr>
            <w:r>
              <w:t>-11</w:t>
            </w:r>
          </w:p>
        </w:tc>
      </w:tr>
      <w:tr w:rsidR="004B3745" w:rsidRPr="00845CD3" w14:paraId="0DFB146B" w14:textId="77777777" w:rsidTr="00FE239E">
        <w:trPr>
          <w:trHeight w:val="198"/>
        </w:trPr>
        <w:tc>
          <w:tcPr>
            <w:tcW w:w="1254" w:type="dxa"/>
            <w:vMerge/>
            <w:noWrap/>
            <w:vAlign w:val="center"/>
          </w:tcPr>
          <w:p w14:paraId="42A6C9A8" w14:textId="77777777" w:rsidR="004B3745" w:rsidRPr="00845CD3" w:rsidRDefault="004B3745" w:rsidP="004B3745">
            <w:pPr>
              <w:pStyle w:val="cuatexto"/>
            </w:pPr>
          </w:p>
        </w:tc>
        <w:tc>
          <w:tcPr>
            <w:tcW w:w="1531" w:type="dxa"/>
            <w:tcBorders>
              <w:top w:val="single" w:sz="2" w:space="0" w:color="auto"/>
              <w:bottom w:val="single" w:sz="2" w:space="0" w:color="auto"/>
            </w:tcBorders>
            <w:shd w:val="clear" w:color="auto" w:fill="auto"/>
            <w:noWrap/>
            <w:vAlign w:val="bottom"/>
          </w:tcPr>
          <w:p w14:paraId="1392F911" w14:textId="7D5452DA" w:rsidR="004B3745" w:rsidRPr="00845CD3" w:rsidRDefault="004B3745" w:rsidP="004B3745">
            <w:pPr>
              <w:pStyle w:val="cuatexto"/>
            </w:pPr>
            <w:r>
              <w:t>Fakultatiboak</w:t>
            </w:r>
          </w:p>
        </w:tc>
        <w:tc>
          <w:tcPr>
            <w:tcW w:w="857" w:type="dxa"/>
            <w:tcBorders>
              <w:top w:val="single" w:sz="2" w:space="0" w:color="auto"/>
              <w:bottom w:val="single" w:sz="2" w:space="0" w:color="auto"/>
            </w:tcBorders>
            <w:shd w:val="clear" w:color="auto" w:fill="auto"/>
            <w:noWrap/>
            <w:vAlign w:val="bottom"/>
          </w:tcPr>
          <w:p w14:paraId="0869BC26" w14:textId="77777777" w:rsidR="004B3745" w:rsidRPr="00845CD3" w:rsidRDefault="004B3745" w:rsidP="004B3745">
            <w:pPr>
              <w:pStyle w:val="cuatexto"/>
              <w:jc w:val="right"/>
            </w:pPr>
            <w:r>
              <w:t>1.025</w:t>
            </w:r>
          </w:p>
        </w:tc>
        <w:tc>
          <w:tcPr>
            <w:tcW w:w="858" w:type="dxa"/>
            <w:tcBorders>
              <w:top w:val="single" w:sz="2" w:space="0" w:color="auto"/>
              <w:bottom w:val="single" w:sz="2" w:space="0" w:color="auto"/>
            </w:tcBorders>
            <w:shd w:val="clear" w:color="auto" w:fill="auto"/>
            <w:noWrap/>
            <w:vAlign w:val="bottom"/>
          </w:tcPr>
          <w:p w14:paraId="5B63AF68" w14:textId="77777777" w:rsidR="004B3745" w:rsidRPr="00845CD3" w:rsidRDefault="004B3745" w:rsidP="004B3745">
            <w:pPr>
              <w:pStyle w:val="cuatexto"/>
              <w:jc w:val="right"/>
            </w:pPr>
            <w:r>
              <w:t>1.025</w:t>
            </w:r>
          </w:p>
        </w:tc>
        <w:tc>
          <w:tcPr>
            <w:tcW w:w="858" w:type="dxa"/>
            <w:tcBorders>
              <w:top w:val="single" w:sz="2" w:space="0" w:color="auto"/>
              <w:bottom w:val="single" w:sz="2" w:space="0" w:color="auto"/>
            </w:tcBorders>
            <w:shd w:val="clear" w:color="auto" w:fill="auto"/>
            <w:noWrap/>
            <w:vAlign w:val="bottom"/>
          </w:tcPr>
          <w:p w14:paraId="1A4D0C10" w14:textId="77777777" w:rsidR="004B3745" w:rsidRPr="00845CD3" w:rsidRDefault="004B3745" w:rsidP="004B3745">
            <w:pPr>
              <w:pStyle w:val="cuatexto"/>
              <w:jc w:val="right"/>
            </w:pPr>
            <w:r>
              <w:t>1.164</w:t>
            </w:r>
          </w:p>
        </w:tc>
        <w:tc>
          <w:tcPr>
            <w:tcW w:w="857" w:type="dxa"/>
            <w:tcBorders>
              <w:top w:val="single" w:sz="2" w:space="0" w:color="auto"/>
              <w:bottom w:val="single" w:sz="2" w:space="0" w:color="auto"/>
            </w:tcBorders>
            <w:shd w:val="clear" w:color="auto" w:fill="auto"/>
            <w:noWrap/>
            <w:vAlign w:val="bottom"/>
          </w:tcPr>
          <w:p w14:paraId="18D48F24" w14:textId="77777777" w:rsidR="004B3745" w:rsidRPr="00845CD3" w:rsidRDefault="004B3745" w:rsidP="004B3745">
            <w:pPr>
              <w:pStyle w:val="cuatexto"/>
              <w:jc w:val="right"/>
            </w:pPr>
            <w:r>
              <w:t>1.026</w:t>
            </w:r>
          </w:p>
        </w:tc>
        <w:tc>
          <w:tcPr>
            <w:tcW w:w="858" w:type="dxa"/>
            <w:tcBorders>
              <w:top w:val="single" w:sz="2" w:space="0" w:color="auto"/>
              <w:bottom w:val="single" w:sz="2" w:space="0" w:color="auto"/>
            </w:tcBorders>
            <w:shd w:val="clear" w:color="auto" w:fill="auto"/>
            <w:noWrap/>
            <w:vAlign w:val="bottom"/>
          </w:tcPr>
          <w:p w14:paraId="2D841CF0" w14:textId="77777777" w:rsidR="004B3745" w:rsidRPr="00845CD3" w:rsidRDefault="004B3745" w:rsidP="004B3745">
            <w:pPr>
              <w:pStyle w:val="cuatexto"/>
              <w:jc w:val="right"/>
            </w:pPr>
            <w:r>
              <w:t>1.004</w:t>
            </w:r>
          </w:p>
        </w:tc>
        <w:tc>
          <w:tcPr>
            <w:tcW w:w="858" w:type="dxa"/>
            <w:tcBorders>
              <w:top w:val="single" w:sz="2" w:space="0" w:color="auto"/>
              <w:bottom w:val="single" w:sz="2" w:space="0" w:color="auto"/>
            </w:tcBorders>
            <w:shd w:val="clear" w:color="auto" w:fill="auto"/>
            <w:noWrap/>
            <w:vAlign w:val="bottom"/>
          </w:tcPr>
          <w:p w14:paraId="4056FA41" w14:textId="77777777" w:rsidR="004B3745" w:rsidRPr="00845CD3" w:rsidRDefault="004B3745" w:rsidP="004B3745">
            <w:pPr>
              <w:pStyle w:val="cuatexto"/>
              <w:jc w:val="right"/>
            </w:pPr>
            <w:r>
              <w:t>1.139</w:t>
            </w:r>
          </w:p>
        </w:tc>
        <w:tc>
          <w:tcPr>
            <w:tcW w:w="858" w:type="dxa"/>
            <w:tcBorders>
              <w:top w:val="single" w:sz="2" w:space="0" w:color="auto"/>
              <w:bottom w:val="single" w:sz="2" w:space="0" w:color="auto"/>
            </w:tcBorders>
            <w:shd w:val="clear" w:color="auto" w:fill="auto"/>
            <w:noWrap/>
            <w:vAlign w:val="bottom"/>
          </w:tcPr>
          <w:p w14:paraId="63CB6BFF" w14:textId="77777777" w:rsidR="004B3745" w:rsidRDefault="004B3745" w:rsidP="004B3745">
            <w:pPr>
              <w:pStyle w:val="cuatexto"/>
              <w:jc w:val="right"/>
            </w:pPr>
            <w:r>
              <w:t>11</w:t>
            </w:r>
          </w:p>
        </w:tc>
      </w:tr>
      <w:tr w:rsidR="004B3745" w:rsidRPr="00845CD3" w14:paraId="3F66D40E" w14:textId="77777777" w:rsidTr="00FE239E">
        <w:trPr>
          <w:trHeight w:val="198"/>
        </w:trPr>
        <w:tc>
          <w:tcPr>
            <w:tcW w:w="1254" w:type="dxa"/>
            <w:vMerge/>
            <w:noWrap/>
            <w:vAlign w:val="center"/>
          </w:tcPr>
          <w:p w14:paraId="744B0D3B" w14:textId="77777777" w:rsidR="004B3745" w:rsidRPr="00845CD3" w:rsidRDefault="004B3745" w:rsidP="004B3745">
            <w:pPr>
              <w:rPr>
                <w:rFonts w:ascii="Arial Narrow" w:hAnsi="Arial Narrow" w:cs="Calibri"/>
                <w:color w:val="000000"/>
                <w:sz w:val="20"/>
                <w:szCs w:val="20"/>
              </w:rPr>
            </w:pPr>
          </w:p>
        </w:tc>
        <w:tc>
          <w:tcPr>
            <w:tcW w:w="1531" w:type="dxa"/>
            <w:tcBorders>
              <w:top w:val="single" w:sz="2" w:space="0" w:color="auto"/>
            </w:tcBorders>
            <w:shd w:val="clear" w:color="auto" w:fill="auto"/>
            <w:noWrap/>
            <w:vAlign w:val="bottom"/>
          </w:tcPr>
          <w:p w14:paraId="7E4791C2" w14:textId="26FB7E04" w:rsidR="004B3745" w:rsidRPr="00845CD3" w:rsidRDefault="004B3745" w:rsidP="004B3745">
            <w:pPr>
              <w:pStyle w:val="cuatexto"/>
              <w:rPr>
                <w:rFonts w:cs="Calibri"/>
                <w:color w:val="000000"/>
                <w:szCs w:val="20"/>
              </w:rPr>
            </w:pPr>
            <w:r>
              <w:rPr>
                <w:color w:val="000000"/>
              </w:rPr>
              <w:t xml:space="preserve">Admin. </w:t>
            </w:r>
            <w:proofErr w:type="spellStart"/>
            <w:r>
              <w:rPr>
                <w:color w:val="000000"/>
              </w:rPr>
              <w:t>lang</w:t>
            </w:r>
            <w:proofErr w:type="spellEnd"/>
            <w:r>
              <w:rPr>
                <w:color w:val="000000"/>
              </w:rPr>
              <w:t>.</w:t>
            </w:r>
          </w:p>
        </w:tc>
        <w:tc>
          <w:tcPr>
            <w:tcW w:w="857" w:type="dxa"/>
            <w:tcBorders>
              <w:top w:val="single" w:sz="2" w:space="0" w:color="auto"/>
            </w:tcBorders>
            <w:shd w:val="clear" w:color="auto" w:fill="auto"/>
            <w:noWrap/>
            <w:vAlign w:val="bottom"/>
          </w:tcPr>
          <w:p w14:paraId="1AAFAD19" w14:textId="77777777" w:rsidR="004B3745" w:rsidRPr="00845CD3" w:rsidRDefault="004B3745" w:rsidP="004B3745">
            <w:pPr>
              <w:pStyle w:val="cuatexto"/>
              <w:jc w:val="right"/>
              <w:rPr>
                <w:rFonts w:cs="Calibri"/>
                <w:color w:val="000000"/>
                <w:szCs w:val="20"/>
              </w:rPr>
            </w:pPr>
            <w:r>
              <w:rPr>
                <w:color w:val="000000"/>
              </w:rPr>
              <w:t>1.308</w:t>
            </w:r>
          </w:p>
        </w:tc>
        <w:tc>
          <w:tcPr>
            <w:tcW w:w="858" w:type="dxa"/>
            <w:tcBorders>
              <w:top w:val="single" w:sz="2" w:space="0" w:color="auto"/>
            </w:tcBorders>
            <w:shd w:val="clear" w:color="auto" w:fill="auto"/>
            <w:noWrap/>
            <w:vAlign w:val="bottom"/>
          </w:tcPr>
          <w:p w14:paraId="60906807" w14:textId="77777777" w:rsidR="004B3745" w:rsidRPr="00845CD3" w:rsidRDefault="004B3745" w:rsidP="004B3745">
            <w:pPr>
              <w:pStyle w:val="cuatexto"/>
              <w:jc w:val="right"/>
              <w:rPr>
                <w:rFonts w:cs="Calibri"/>
                <w:color w:val="000000"/>
                <w:szCs w:val="20"/>
              </w:rPr>
            </w:pPr>
            <w:r>
              <w:rPr>
                <w:color w:val="000000"/>
              </w:rPr>
              <w:t>1.328</w:t>
            </w:r>
          </w:p>
        </w:tc>
        <w:tc>
          <w:tcPr>
            <w:tcW w:w="858" w:type="dxa"/>
            <w:tcBorders>
              <w:top w:val="single" w:sz="2" w:space="0" w:color="auto"/>
            </w:tcBorders>
            <w:shd w:val="clear" w:color="auto" w:fill="auto"/>
            <w:noWrap/>
            <w:vAlign w:val="bottom"/>
          </w:tcPr>
          <w:p w14:paraId="1EF3CD7B" w14:textId="77777777" w:rsidR="004B3745" w:rsidRPr="00845CD3" w:rsidRDefault="004B3745" w:rsidP="004B3745">
            <w:pPr>
              <w:pStyle w:val="cuatexto"/>
              <w:jc w:val="right"/>
              <w:rPr>
                <w:rFonts w:cs="Calibri"/>
                <w:color w:val="000000"/>
                <w:szCs w:val="20"/>
              </w:rPr>
            </w:pPr>
            <w:r>
              <w:rPr>
                <w:color w:val="000000"/>
              </w:rPr>
              <w:t>1.338</w:t>
            </w:r>
          </w:p>
        </w:tc>
        <w:tc>
          <w:tcPr>
            <w:tcW w:w="857" w:type="dxa"/>
            <w:tcBorders>
              <w:top w:val="single" w:sz="2" w:space="0" w:color="auto"/>
            </w:tcBorders>
            <w:shd w:val="clear" w:color="auto" w:fill="auto"/>
            <w:noWrap/>
            <w:vAlign w:val="bottom"/>
          </w:tcPr>
          <w:p w14:paraId="0A1EA19B" w14:textId="77777777" w:rsidR="004B3745" w:rsidRPr="00845CD3" w:rsidRDefault="004B3745" w:rsidP="004B3745">
            <w:pPr>
              <w:pStyle w:val="cuatexto"/>
              <w:jc w:val="right"/>
              <w:rPr>
                <w:rFonts w:cs="Calibri"/>
                <w:color w:val="000000"/>
                <w:szCs w:val="20"/>
              </w:rPr>
            </w:pPr>
            <w:r>
              <w:rPr>
                <w:color w:val="000000"/>
              </w:rPr>
              <w:t>1.272</w:t>
            </w:r>
          </w:p>
        </w:tc>
        <w:tc>
          <w:tcPr>
            <w:tcW w:w="858" w:type="dxa"/>
            <w:tcBorders>
              <w:top w:val="single" w:sz="2" w:space="0" w:color="auto"/>
            </w:tcBorders>
            <w:shd w:val="clear" w:color="auto" w:fill="auto"/>
            <w:noWrap/>
            <w:vAlign w:val="bottom"/>
          </w:tcPr>
          <w:p w14:paraId="542A7A72" w14:textId="77777777" w:rsidR="004B3745" w:rsidRPr="00845CD3" w:rsidRDefault="004B3745" w:rsidP="004B3745">
            <w:pPr>
              <w:pStyle w:val="cuatexto"/>
              <w:jc w:val="right"/>
              <w:rPr>
                <w:rFonts w:cs="Calibri"/>
                <w:color w:val="000000"/>
                <w:szCs w:val="20"/>
              </w:rPr>
            </w:pPr>
            <w:r>
              <w:rPr>
                <w:color w:val="000000"/>
              </w:rPr>
              <w:t>1.297</w:t>
            </w:r>
          </w:p>
        </w:tc>
        <w:tc>
          <w:tcPr>
            <w:tcW w:w="858" w:type="dxa"/>
            <w:tcBorders>
              <w:top w:val="single" w:sz="2" w:space="0" w:color="auto"/>
            </w:tcBorders>
            <w:shd w:val="clear" w:color="auto" w:fill="auto"/>
            <w:noWrap/>
            <w:vAlign w:val="bottom"/>
          </w:tcPr>
          <w:p w14:paraId="7CA837A9" w14:textId="77777777" w:rsidR="004B3745" w:rsidRPr="00845CD3" w:rsidRDefault="004B3745" w:rsidP="004B3745">
            <w:pPr>
              <w:pStyle w:val="cuatexto"/>
              <w:jc w:val="right"/>
              <w:rPr>
                <w:rFonts w:cs="Calibri"/>
                <w:color w:val="000000"/>
                <w:szCs w:val="20"/>
              </w:rPr>
            </w:pPr>
            <w:r>
              <w:rPr>
                <w:color w:val="000000"/>
              </w:rPr>
              <w:t>1.332</w:t>
            </w:r>
          </w:p>
        </w:tc>
        <w:tc>
          <w:tcPr>
            <w:tcW w:w="858" w:type="dxa"/>
            <w:tcBorders>
              <w:top w:val="single" w:sz="2" w:space="0" w:color="auto"/>
            </w:tcBorders>
            <w:shd w:val="clear" w:color="auto" w:fill="auto"/>
            <w:noWrap/>
            <w:vAlign w:val="bottom"/>
          </w:tcPr>
          <w:p w14:paraId="5C6C3CD6" w14:textId="77777777" w:rsidR="004B3745" w:rsidRDefault="004B3745" w:rsidP="004B3745">
            <w:pPr>
              <w:pStyle w:val="cuatexto"/>
              <w:jc w:val="right"/>
              <w:rPr>
                <w:rFonts w:cs="Calibri"/>
                <w:color w:val="000000"/>
                <w:szCs w:val="20"/>
              </w:rPr>
            </w:pPr>
            <w:r>
              <w:rPr>
                <w:color w:val="000000"/>
              </w:rPr>
              <w:t>2</w:t>
            </w:r>
          </w:p>
        </w:tc>
      </w:tr>
    </w:tbl>
    <w:p w14:paraId="26527336" w14:textId="77777777" w:rsidR="002303F3" w:rsidRDefault="002303F3">
      <w:r>
        <w:br w:type="page"/>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253"/>
        <w:gridCol w:w="21"/>
        <w:gridCol w:w="1418"/>
        <w:gridCol w:w="93"/>
        <w:gridCol w:w="777"/>
        <w:gridCol w:w="80"/>
        <w:gridCol w:w="791"/>
        <w:gridCol w:w="67"/>
        <w:gridCol w:w="804"/>
        <w:gridCol w:w="54"/>
        <w:gridCol w:w="816"/>
        <w:gridCol w:w="41"/>
        <w:gridCol w:w="830"/>
        <w:gridCol w:w="28"/>
        <w:gridCol w:w="843"/>
        <w:gridCol w:w="15"/>
        <w:gridCol w:w="858"/>
      </w:tblGrid>
      <w:tr w:rsidR="004B3745" w:rsidRPr="00845CD3" w14:paraId="160B9AE2" w14:textId="77777777" w:rsidTr="004B3745">
        <w:trPr>
          <w:trHeight w:val="255"/>
        </w:trPr>
        <w:tc>
          <w:tcPr>
            <w:tcW w:w="1253" w:type="dxa"/>
            <w:shd w:val="clear" w:color="auto" w:fill="8DB3E2" w:themeFill="text2" w:themeFillTint="66"/>
            <w:noWrap/>
            <w:vAlign w:val="center"/>
            <w:hideMark/>
          </w:tcPr>
          <w:p w14:paraId="044C4A80" w14:textId="77777777" w:rsidR="004B3745" w:rsidRPr="008319B1" w:rsidRDefault="004B3745" w:rsidP="006F7EC7">
            <w:pPr>
              <w:pStyle w:val="cuadroCabe"/>
            </w:pPr>
            <w:r>
              <w:t> Osasun eskualde oinarrizkoa</w:t>
            </w:r>
          </w:p>
        </w:tc>
        <w:tc>
          <w:tcPr>
            <w:tcW w:w="1532" w:type="dxa"/>
            <w:gridSpan w:val="3"/>
            <w:shd w:val="clear" w:color="auto" w:fill="8DB3E2" w:themeFill="text2" w:themeFillTint="66"/>
            <w:noWrap/>
            <w:vAlign w:val="center"/>
            <w:hideMark/>
          </w:tcPr>
          <w:p w14:paraId="7DD2CBEB" w14:textId="77777777" w:rsidR="004B3745" w:rsidRDefault="004B3745" w:rsidP="006F7EC7">
            <w:pPr>
              <w:pStyle w:val="cuadroCabe"/>
            </w:pPr>
            <w:r>
              <w:t>Lanbide</w:t>
            </w:r>
          </w:p>
          <w:p w14:paraId="1AE5E8C8" w14:textId="77777777" w:rsidR="004B3745" w:rsidRPr="008319B1" w:rsidRDefault="004B3745" w:rsidP="006F7EC7">
            <w:pPr>
              <w:pStyle w:val="cuadroCabe"/>
            </w:pPr>
            <w:r>
              <w:t>kategoria</w:t>
            </w:r>
          </w:p>
        </w:tc>
        <w:tc>
          <w:tcPr>
            <w:tcW w:w="857" w:type="dxa"/>
            <w:gridSpan w:val="2"/>
            <w:shd w:val="clear" w:color="auto" w:fill="8DB3E2" w:themeFill="text2" w:themeFillTint="66"/>
            <w:noWrap/>
            <w:vAlign w:val="bottom"/>
            <w:hideMark/>
          </w:tcPr>
          <w:p w14:paraId="011FF2F0" w14:textId="77777777" w:rsidR="004B3745" w:rsidRPr="008319B1" w:rsidRDefault="004B3745" w:rsidP="006F7EC7">
            <w:pPr>
              <w:pStyle w:val="cuadroCabe"/>
              <w:jc w:val="right"/>
            </w:pPr>
            <w:r>
              <w:t>2018</w:t>
            </w:r>
          </w:p>
        </w:tc>
        <w:tc>
          <w:tcPr>
            <w:tcW w:w="858" w:type="dxa"/>
            <w:gridSpan w:val="2"/>
            <w:shd w:val="clear" w:color="auto" w:fill="8DB3E2" w:themeFill="text2" w:themeFillTint="66"/>
            <w:noWrap/>
            <w:vAlign w:val="bottom"/>
            <w:hideMark/>
          </w:tcPr>
          <w:p w14:paraId="41B79018" w14:textId="77777777" w:rsidR="004B3745" w:rsidRPr="008319B1" w:rsidRDefault="004B3745" w:rsidP="006F7EC7">
            <w:pPr>
              <w:pStyle w:val="cuadroCabe"/>
              <w:jc w:val="right"/>
            </w:pPr>
            <w:r>
              <w:t>2019</w:t>
            </w:r>
          </w:p>
        </w:tc>
        <w:tc>
          <w:tcPr>
            <w:tcW w:w="858" w:type="dxa"/>
            <w:gridSpan w:val="2"/>
            <w:shd w:val="clear" w:color="auto" w:fill="8DB3E2" w:themeFill="text2" w:themeFillTint="66"/>
            <w:noWrap/>
            <w:vAlign w:val="bottom"/>
            <w:hideMark/>
          </w:tcPr>
          <w:p w14:paraId="3A1FB752" w14:textId="77777777" w:rsidR="004B3745" w:rsidRPr="008319B1" w:rsidRDefault="004B3745" w:rsidP="006F7EC7">
            <w:pPr>
              <w:pStyle w:val="cuadroCabe"/>
              <w:jc w:val="right"/>
            </w:pPr>
            <w:r>
              <w:t>2020</w:t>
            </w:r>
          </w:p>
        </w:tc>
        <w:tc>
          <w:tcPr>
            <w:tcW w:w="857" w:type="dxa"/>
            <w:gridSpan w:val="2"/>
            <w:shd w:val="clear" w:color="auto" w:fill="8DB3E2" w:themeFill="text2" w:themeFillTint="66"/>
            <w:noWrap/>
            <w:vAlign w:val="bottom"/>
            <w:hideMark/>
          </w:tcPr>
          <w:p w14:paraId="6DC8987B" w14:textId="77777777" w:rsidR="004B3745" w:rsidRPr="008319B1" w:rsidRDefault="004B3745" w:rsidP="006F7EC7">
            <w:pPr>
              <w:pStyle w:val="cuadroCabe"/>
              <w:jc w:val="right"/>
            </w:pPr>
            <w:r>
              <w:t>2021</w:t>
            </w:r>
          </w:p>
        </w:tc>
        <w:tc>
          <w:tcPr>
            <w:tcW w:w="858" w:type="dxa"/>
            <w:gridSpan w:val="2"/>
            <w:shd w:val="clear" w:color="auto" w:fill="8DB3E2" w:themeFill="text2" w:themeFillTint="66"/>
            <w:noWrap/>
            <w:vAlign w:val="bottom"/>
            <w:hideMark/>
          </w:tcPr>
          <w:p w14:paraId="438EA2C4" w14:textId="77777777" w:rsidR="004B3745" w:rsidRPr="008319B1" w:rsidRDefault="004B3745" w:rsidP="006F7EC7">
            <w:pPr>
              <w:pStyle w:val="cuadroCabe"/>
              <w:jc w:val="right"/>
            </w:pPr>
            <w:r>
              <w:t>2022</w:t>
            </w:r>
          </w:p>
        </w:tc>
        <w:tc>
          <w:tcPr>
            <w:tcW w:w="858" w:type="dxa"/>
            <w:gridSpan w:val="2"/>
            <w:shd w:val="clear" w:color="auto" w:fill="8DB3E2" w:themeFill="text2" w:themeFillTint="66"/>
            <w:noWrap/>
            <w:vAlign w:val="bottom"/>
            <w:hideMark/>
          </w:tcPr>
          <w:p w14:paraId="52070B40" w14:textId="77777777" w:rsidR="004B3745" w:rsidRPr="008319B1" w:rsidRDefault="004B3745" w:rsidP="006F7EC7">
            <w:pPr>
              <w:pStyle w:val="cuadroCabe"/>
              <w:jc w:val="right"/>
            </w:pPr>
            <w:r>
              <w:t>2023</w:t>
            </w:r>
          </w:p>
        </w:tc>
        <w:tc>
          <w:tcPr>
            <w:tcW w:w="858" w:type="dxa"/>
            <w:shd w:val="clear" w:color="auto" w:fill="8DB3E2" w:themeFill="text2" w:themeFillTint="66"/>
            <w:noWrap/>
            <w:vAlign w:val="bottom"/>
            <w:hideMark/>
          </w:tcPr>
          <w:p w14:paraId="73476C1D" w14:textId="77777777" w:rsidR="004B3745" w:rsidRPr="008319B1" w:rsidRDefault="004B3745" w:rsidP="006F7EC7">
            <w:pPr>
              <w:pStyle w:val="cuadroCabe"/>
              <w:jc w:val="right"/>
            </w:pPr>
            <w:r>
              <w:t>Ald. 2023/18 (%)</w:t>
            </w:r>
          </w:p>
        </w:tc>
      </w:tr>
      <w:tr w:rsidR="000B4763" w:rsidRPr="00845CD3" w14:paraId="72477094" w14:textId="77777777" w:rsidTr="004B3745">
        <w:trPr>
          <w:trHeight w:val="288"/>
        </w:trPr>
        <w:tc>
          <w:tcPr>
            <w:tcW w:w="1253" w:type="dxa"/>
            <w:vMerge w:val="restart"/>
            <w:shd w:val="clear" w:color="auto" w:fill="auto"/>
            <w:noWrap/>
            <w:vAlign w:val="center"/>
            <w:hideMark/>
          </w:tcPr>
          <w:p w14:paraId="39F7DDD6" w14:textId="77777777" w:rsidR="000B4763" w:rsidRPr="00845CD3" w:rsidRDefault="000B4763" w:rsidP="0075734C">
            <w:pPr>
              <w:pStyle w:val="cuatexto"/>
            </w:pPr>
            <w:r>
              <w:t xml:space="preserve">Cascante       </w:t>
            </w:r>
          </w:p>
        </w:tc>
        <w:tc>
          <w:tcPr>
            <w:tcW w:w="1532" w:type="dxa"/>
            <w:gridSpan w:val="3"/>
            <w:tcBorders>
              <w:bottom w:val="single" w:sz="2" w:space="0" w:color="auto"/>
            </w:tcBorders>
            <w:shd w:val="clear" w:color="auto" w:fill="auto"/>
            <w:noWrap/>
            <w:vAlign w:val="center"/>
            <w:hideMark/>
          </w:tcPr>
          <w:p w14:paraId="750621FF" w14:textId="191E2D02" w:rsidR="000B4763" w:rsidRPr="00845CD3" w:rsidRDefault="000B4763" w:rsidP="0075734C">
            <w:pPr>
              <w:pStyle w:val="cuatexto"/>
            </w:pPr>
            <w:r>
              <w:t xml:space="preserve">Erizaintzako </w:t>
            </w:r>
            <w:proofErr w:type="spellStart"/>
            <w:r>
              <w:t>lang</w:t>
            </w:r>
            <w:proofErr w:type="spellEnd"/>
            <w:r>
              <w:t>.</w:t>
            </w:r>
          </w:p>
        </w:tc>
        <w:tc>
          <w:tcPr>
            <w:tcW w:w="857" w:type="dxa"/>
            <w:gridSpan w:val="2"/>
            <w:tcBorders>
              <w:bottom w:val="single" w:sz="2" w:space="0" w:color="auto"/>
            </w:tcBorders>
            <w:shd w:val="clear" w:color="auto" w:fill="auto"/>
            <w:noWrap/>
            <w:vAlign w:val="center"/>
            <w:hideMark/>
          </w:tcPr>
          <w:p w14:paraId="075329E1" w14:textId="77777777" w:rsidR="000B4763" w:rsidRPr="00845CD3" w:rsidRDefault="000B4763" w:rsidP="0075734C">
            <w:pPr>
              <w:pStyle w:val="cuatexto"/>
              <w:jc w:val="right"/>
            </w:pPr>
            <w:r>
              <w:t>1.159</w:t>
            </w:r>
          </w:p>
        </w:tc>
        <w:tc>
          <w:tcPr>
            <w:tcW w:w="858" w:type="dxa"/>
            <w:gridSpan w:val="2"/>
            <w:tcBorders>
              <w:bottom w:val="single" w:sz="2" w:space="0" w:color="auto"/>
            </w:tcBorders>
            <w:shd w:val="clear" w:color="auto" w:fill="auto"/>
            <w:noWrap/>
            <w:vAlign w:val="center"/>
            <w:hideMark/>
          </w:tcPr>
          <w:p w14:paraId="1C7A4221" w14:textId="77777777" w:rsidR="000B4763" w:rsidRPr="00845CD3" w:rsidRDefault="000B4763" w:rsidP="0075734C">
            <w:pPr>
              <w:pStyle w:val="cuatexto"/>
              <w:jc w:val="right"/>
            </w:pPr>
            <w:r>
              <w:t>1.201</w:t>
            </w:r>
          </w:p>
        </w:tc>
        <w:tc>
          <w:tcPr>
            <w:tcW w:w="858" w:type="dxa"/>
            <w:gridSpan w:val="2"/>
            <w:tcBorders>
              <w:bottom w:val="single" w:sz="2" w:space="0" w:color="auto"/>
            </w:tcBorders>
            <w:shd w:val="clear" w:color="auto" w:fill="auto"/>
            <w:noWrap/>
            <w:vAlign w:val="center"/>
            <w:hideMark/>
          </w:tcPr>
          <w:p w14:paraId="1947B7F8" w14:textId="77777777" w:rsidR="000B4763" w:rsidRPr="00845CD3" w:rsidRDefault="000B4763" w:rsidP="0075734C">
            <w:pPr>
              <w:pStyle w:val="cuatexto"/>
              <w:jc w:val="right"/>
            </w:pPr>
            <w:r>
              <w:t>1.102</w:t>
            </w:r>
          </w:p>
        </w:tc>
        <w:tc>
          <w:tcPr>
            <w:tcW w:w="857" w:type="dxa"/>
            <w:gridSpan w:val="2"/>
            <w:tcBorders>
              <w:bottom w:val="single" w:sz="2" w:space="0" w:color="auto"/>
            </w:tcBorders>
            <w:shd w:val="clear" w:color="auto" w:fill="auto"/>
            <w:noWrap/>
            <w:vAlign w:val="center"/>
            <w:hideMark/>
          </w:tcPr>
          <w:p w14:paraId="6F695F9C" w14:textId="77777777" w:rsidR="000B4763" w:rsidRPr="00845CD3" w:rsidRDefault="000B4763" w:rsidP="0075734C">
            <w:pPr>
              <w:pStyle w:val="cuatexto"/>
              <w:jc w:val="right"/>
            </w:pPr>
            <w:r>
              <w:t>1.141</w:t>
            </w:r>
          </w:p>
        </w:tc>
        <w:tc>
          <w:tcPr>
            <w:tcW w:w="858" w:type="dxa"/>
            <w:gridSpan w:val="2"/>
            <w:tcBorders>
              <w:bottom w:val="single" w:sz="2" w:space="0" w:color="auto"/>
            </w:tcBorders>
            <w:shd w:val="clear" w:color="auto" w:fill="auto"/>
            <w:noWrap/>
            <w:vAlign w:val="center"/>
            <w:hideMark/>
          </w:tcPr>
          <w:p w14:paraId="3885DE8E" w14:textId="77777777" w:rsidR="000B4763" w:rsidRPr="00845CD3" w:rsidRDefault="000B4763" w:rsidP="0075734C">
            <w:pPr>
              <w:pStyle w:val="cuatexto"/>
              <w:jc w:val="right"/>
            </w:pPr>
            <w:r>
              <w:t>1.120</w:t>
            </w:r>
          </w:p>
        </w:tc>
        <w:tc>
          <w:tcPr>
            <w:tcW w:w="858" w:type="dxa"/>
            <w:gridSpan w:val="2"/>
            <w:tcBorders>
              <w:bottom w:val="single" w:sz="2" w:space="0" w:color="auto"/>
            </w:tcBorders>
            <w:shd w:val="clear" w:color="auto" w:fill="auto"/>
            <w:noWrap/>
            <w:vAlign w:val="center"/>
            <w:hideMark/>
          </w:tcPr>
          <w:p w14:paraId="02B7C33C" w14:textId="77777777" w:rsidR="000B4763" w:rsidRPr="00845CD3" w:rsidRDefault="000B4763" w:rsidP="0075734C">
            <w:pPr>
              <w:pStyle w:val="cuatexto"/>
              <w:jc w:val="right"/>
            </w:pPr>
            <w:r>
              <w:t>1.050</w:t>
            </w:r>
          </w:p>
        </w:tc>
        <w:tc>
          <w:tcPr>
            <w:tcW w:w="858" w:type="dxa"/>
            <w:tcBorders>
              <w:bottom w:val="single" w:sz="2" w:space="0" w:color="auto"/>
            </w:tcBorders>
            <w:shd w:val="clear" w:color="auto" w:fill="auto"/>
            <w:noWrap/>
            <w:vAlign w:val="center"/>
            <w:hideMark/>
          </w:tcPr>
          <w:p w14:paraId="5EC97983" w14:textId="77777777" w:rsidR="000B4763" w:rsidRPr="00845CD3" w:rsidRDefault="000B4763" w:rsidP="0075734C">
            <w:pPr>
              <w:pStyle w:val="cuatexto"/>
              <w:jc w:val="right"/>
            </w:pPr>
            <w:r>
              <w:t>-9</w:t>
            </w:r>
          </w:p>
        </w:tc>
      </w:tr>
      <w:tr w:rsidR="000B4763" w:rsidRPr="00845CD3" w14:paraId="1EB8EE20" w14:textId="77777777" w:rsidTr="004B3745">
        <w:trPr>
          <w:trHeight w:val="288"/>
        </w:trPr>
        <w:tc>
          <w:tcPr>
            <w:tcW w:w="1253" w:type="dxa"/>
            <w:vMerge/>
            <w:noWrap/>
            <w:vAlign w:val="center"/>
            <w:hideMark/>
          </w:tcPr>
          <w:p w14:paraId="39B6D461"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35FE5565" w14:textId="35B15921" w:rsidR="000B4763" w:rsidRPr="00845CD3" w:rsidRDefault="000B4763" w:rsidP="0075734C">
            <w:pPr>
              <w:pStyle w:val="cuatexto"/>
            </w:pPr>
            <w:r>
              <w:t>Fakultatiboak</w:t>
            </w:r>
          </w:p>
        </w:tc>
        <w:tc>
          <w:tcPr>
            <w:tcW w:w="857" w:type="dxa"/>
            <w:gridSpan w:val="2"/>
            <w:tcBorders>
              <w:top w:val="single" w:sz="2" w:space="0" w:color="auto"/>
              <w:bottom w:val="single" w:sz="2" w:space="0" w:color="auto"/>
            </w:tcBorders>
            <w:shd w:val="clear" w:color="auto" w:fill="auto"/>
            <w:noWrap/>
            <w:vAlign w:val="center"/>
            <w:hideMark/>
          </w:tcPr>
          <w:p w14:paraId="791EDA75" w14:textId="77777777" w:rsidR="000B4763" w:rsidRPr="00845CD3" w:rsidRDefault="000B4763" w:rsidP="0075734C">
            <w:pPr>
              <w:pStyle w:val="cuatexto"/>
              <w:jc w:val="right"/>
            </w:pPr>
            <w:r>
              <w:t>1.332</w:t>
            </w:r>
          </w:p>
        </w:tc>
        <w:tc>
          <w:tcPr>
            <w:tcW w:w="858" w:type="dxa"/>
            <w:gridSpan w:val="2"/>
            <w:tcBorders>
              <w:top w:val="single" w:sz="2" w:space="0" w:color="auto"/>
              <w:bottom w:val="single" w:sz="2" w:space="0" w:color="auto"/>
            </w:tcBorders>
            <w:shd w:val="clear" w:color="auto" w:fill="auto"/>
            <w:noWrap/>
            <w:vAlign w:val="center"/>
            <w:hideMark/>
          </w:tcPr>
          <w:p w14:paraId="2FAFA162" w14:textId="77777777" w:rsidR="000B4763" w:rsidRPr="00845CD3" w:rsidRDefault="000B4763" w:rsidP="0075734C">
            <w:pPr>
              <w:pStyle w:val="cuatexto"/>
              <w:jc w:val="right"/>
            </w:pPr>
            <w:r>
              <w:t>1.404</w:t>
            </w:r>
          </w:p>
        </w:tc>
        <w:tc>
          <w:tcPr>
            <w:tcW w:w="858" w:type="dxa"/>
            <w:gridSpan w:val="2"/>
            <w:tcBorders>
              <w:top w:val="single" w:sz="2" w:space="0" w:color="auto"/>
              <w:bottom w:val="single" w:sz="2" w:space="0" w:color="auto"/>
            </w:tcBorders>
            <w:shd w:val="clear" w:color="auto" w:fill="auto"/>
            <w:noWrap/>
            <w:vAlign w:val="center"/>
            <w:hideMark/>
          </w:tcPr>
          <w:p w14:paraId="7FCEEF36" w14:textId="77777777" w:rsidR="000B4763" w:rsidRPr="00845CD3" w:rsidRDefault="000B4763" w:rsidP="0075734C">
            <w:pPr>
              <w:pStyle w:val="cuatexto"/>
              <w:jc w:val="right"/>
            </w:pPr>
            <w:r>
              <w:t>1.601</w:t>
            </w:r>
          </w:p>
        </w:tc>
        <w:tc>
          <w:tcPr>
            <w:tcW w:w="857" w:type="dxa"/>
            <w:gridSpan w:val="2"/>
            <w:tcBorders>
              <w:top w:val="single" w:sz="2" w:space="0" w:color="auto"/>
              <w:bottom w:val="single" w:sz="2" w:space="0" w:color="auto"/>
            </w:tcBorders>
            <w:shd w:val="clear" w:color="auto" w:fill="auto"/>
            <w:noWrap/>
            <w:vAlign w:val="center"/>
            <w:hideMark/>
          </w:tcPr>
          <w:p w14:paraId="40BBD6D0" w14:textId="77777777" w:rsidR="000B4763" w:rsidRPr="00845CD3" w:rsidRDefault="000B4763" w:rsidP="0075734C">
            <w:pPr>
              <w:pStyle w:val="cuatexto"/>
              <w:jc w:val="right"/>
            </w:pPr>
            <w:r>
              <w:t>1.525</w:t>
            </w:r>
          </w:p>
        </w:tc>
        <w:tc>
          <w:tcPr>
            <w:tcW w:w="858" w:type="dxa"/>
            <w:gridSpan w:val="2"/>
            <w:tcBorders>
              <w:top w:val="single" w:sz="2" w:space="0" w:color="auto"/>
              <w:bottom w:val="single" w:sz="2" w:space="0" w:color="auto"/>
            </w:tcBorders>
            <w:shd w:val="clear" w:color="auto" w:fill="auto"/>
            <w:noWrap/>
            <w:vAlign w:val="center"/>
            <w:hideMark/>
          </w:tcPr>
          <w:p w14:paraId="012CCE7F" w14:textId="77777777" w:rsidR="000B4763" w:rsidRPr="00845CD3" w:rsidRDefault="000B4763" w:rsidP="0075734C">
            <w:pPr>
              <w:pStyle w:val="cuatexto"/>
              <w:jc w:val="right"/>
            </w:pPr>
            <w:r>
              <w:t>1.595</w:t>
            </w:r>
          </w:p>
        </w:tc>
        <w:tc>
          <w:tcPr>
            <w:tcW w:w="858" w:type="dxa"/>
            <w:gridSpan w:val="2"/>
            <w:tcBorders>
              <w:top w:val="single" w:sz="2" w:space="0" w:color="auto"/>
              <w:bottom w:val="single" w:sz="2" w:space="0" w:color="auto"/>
            </w:tcBorders>
            <w:shd w:val="clear" w:color="auto" w:fill="auto"/>
            <w:noWrap/>
            <w:vAlign w:val="center"/>
            <w:hideMark/>
          </w:tcPr>
          <w:p w14:paraId="2EFA84F3" w14:textId="77777777" w:rsidR="000B4763" w:rsidRPr="00845CD3" w:rsidRDefault="000B4763" w:rsidP="0075734C">
            <w:pPr>
              <w:pStyle w:val="cuatexto"/>
              <w:jc w:val="right"/>
            </w:pPr>
            <w:r>
              <w:t>1.504</w:t>
            </w:r>
          </w:p>
        </w:tc>
        <w:tc>
          <w:tcPr>
            <w:tcW w:w="858" w:type="dxa"/>
            <w:tcBorders>
              <w:top w:val="single" w:sz="2" w:space="0" w:color="auto"/>
              <w:bottom w:val="single" w:sz="2" w:space="0" w:color="auto"/>
            </w:tcBorders>
            <w:shd w:val="clear" w:color="auto" w:fill="auto"/>
            <w:noWrap/>
            <w:vAlign w:val="center"/>
            <w:hideMark/>
          </w:tcPr>
          <w:p w14:paraId="5BCB3B90" w14:textId="77777777" w:rsidR="000B4763" w:rsidRPr="00845CD3" w:rsidRDefault="000B4763" w:rsidP="0075734C">
            <w:pPr>
              <w:pStyle w:val="cuatexto"/>
              <w:jc w:val="right"/>
            </w:pPr>
            <w:r>
              <w:t>13</w:t>
            </w:r>
          </w:p>
        </w:tc>
      </w:tr>
      <w:tr w:rsidR="000B4763" w:rsidRPr="00845CD3" w14:paraId="45F0A165" w14:textId="77777777" w:rsidTr="004B3745">
        <w:trPr>
          <w:trHeight w:val="288"/>
        </w:trPr>
        <w:tc>
          <w:tcPr>
            <w:tcW w:w="1253" w:type="dxa"/>
            <w:vMerge/>
            <w:noWrap/>
            <w:vAlign w:val="center"/>
            <w:hideMark/>
          </w:tcPr>
          <w:p w14:paraId="37940583" w14:textId="77777777" w:rsidR="000B4763" w:rsidRPr="00845CD3" w:rsidRDefault="000B4763" w:rsidP="0075734C">
            <w:pPr>
              <w:pStyle w:val="cuatexto"/>
            </w:pPr>
          </w:p>
        </w:tc>
        <w:tc>
          <w:tcPr>
            <w:tcW w:w="1532" w:type="dxa"/>
            <w:gridSpan w:val="3"/>
            <w:tcBorders>
              <w:top w:val="single" w:sz="2" w:space="0" w:color="auto"/>
              <w:bottom w:val="single" w:sz="4" w:space="0" w:color="auto"/>
            </w:tcBorders>
            <w:shd w:val="clear" w:color="auto" w:fill="auto"/>
            <w:noWrap/>
            <w:vAlign w:val="center"/>
            <w:hideMark/>
          </w:tcPr>
          <w:p w14:paraId="44A43BCB" w14:textId="6FB511B0" w:rsidR="000B4763" w:rsidRPr="00845CD3" w:rsidRDefault="000B4763" w:rsidP="0075734C">
            <w:pPr>
              <w:pStyle w:val="cuatexto"/>
            </w:pPr>
            <w:r>
              <w:t xml:space="preserve">Admin. </w:t>
            </w:r>
            <w:proofErr w:type="spellStart"/>
            <w:r>
              <w:t>lang</w:t>
            </w:r>
            <w:proofErr w:type="spellEnd"/>
            <w:r>
              <w:t>.</w:t>
            </w:r>
          </w:p>
        </w:tc>
        <w:tc>
          <w:tcPr>
            <w:tcW w:w="857" w:type="dxa"/>
            <w:gridSpan w:val="2"/>
            <w:tcBorders>
              <w:top w:val="single" w:sz="2" w:space="0" w:color="auto"/>
              <w:bottom w:val="single" w:sz="4" w:space="0" w:color="auto"/>
            </w:tcBorders>
            <w:shd w:val="clear" w:color="auto" w:fill="auto"/>
            <w:noWrap/>
            <w:vAlign w:val="center"/>
            <w:hideMark/>
          </w:tcPr>
          <w:p w14:paraId="6B96C657" w14:textId="77777777" w:rsidR="000B4763" w:rsidRPr="00845CD3" w:rsidRDefault="000B4763" w:rsidP="0075734C">
            <w:pPr>
              <w:pStyle w:val="cuatexto"/>
              <w:jc w:val="right"/>
            </w:pPr>
            <w:r>
              <w:t>2.680</w:t>
            </w:r>
          </w:p>
        </w:tc>
        <w:tc>
          <w:tcPr>
            <w:tcW w:w="858" w:type="dxa"/>
            <w:gridSpan w:val="2"/>
            <w:tcBorders>
              <w:top w:val="single" w:sz="2" w:space="0" w:color="auto"/>
              <w:bottom w:val="single" w:sz="4" w:space="0" w:color="auto"/>
            </w:tcBorders>
            <w:shd w:val="clear" w:color="auto" w:fill="auto"/>
            <w:noWrap/>
            <w:vAlign w:val="center"/>
            <w:hideMark/>
          </w:tcPr>
          <w:p w14:paraId="1243F184" w14:textId="77777777" w:rsidR="000B4763" w:rsidRPr="00845CD3" w:rsidRDefault="000B4763" w:rsidP="0075734C">
            <w:pPr>
              <w:pStyle w:val="cuatexto"/>
              <w:jc w:val="right"/>
            </w:pPr>
            <w:r>
              <w:t>2.657</w:t>
            </w:r>
          </w:p>
        </w:tc>
        <w:tc>
          <w:tcPr>
            <w:tcW w:w="858" w:type="dxa"/>
            <w:gridSpan w:val="2"/>
            <w:tcBorders>
              <w:top w:val="single" w:sz="2" w:space="0" w:color="auto"/>
              <w:bottom w:val="single" w:sz="4" w:space="0" w:color="auto"/>
            </w:tcBorders>
            <w:shd w:val="clear" w:color="auto" w:fill="auto"/>
            <w:noWrap/>
            <w:vAlign w:val="center"/>
            <w:hideMark/>
          </w:tcPr>
          <w:p w14:paraId="53951CCF" w14:textId="77777777" w:rsidR="000B4763" w:rsidRPr="00845CD3" w:rsidRDefault="000B4763" w:rsidP="0075734C">
            <w:pPr>
              <w:pStyle w:val="cuatexto"/>
              <w:jc w:val="right"/>
            </w:pPr>
            <w:r>
              <w:t>2.503</w:t>
            </w:r>
          </w:p>
        </w:tc>
        <w:tc>
          <w:tcPr>
            <w:tcW w:w="857" w:type="dxa"/>
            <w:gridSpan w:val="2"/>
            <w:tcBorders>
              <w:top w:val="single" w:sz="2" w:space="0" w:color="auto"/>
              <w:bottom w:val="single" w:sz="4" w:space="0" w:color="auto"/>
            </w:tcBorders>
            <w:shd w:val="clear" w:color="auto" w:fill="auto"/>
            <w:noWrap/>
            <w:vAlign w:val="center"/>
            <w:hideMark/>
          </w:tcPr>
          <w:p w14:paraId="1A7F1275" w14:textId="77777777" w:rsidR="000B4763" w:rsidRPr="00845CD3" w:rsidRDefault="000B4763" w:rsidP="0075734C">
            <w:pPr>
              <w:pStyle w:val="cuatexto"/>
              <w:jc w:val="right"/>
            </w:pPr>
            <w:r>
              <w:t>2.171</w:t>
            </w:r>
          </w:p>
        </w:tc>
        <w:tc>
          <w:tcPr>
            <w:tcW w:w="858" w:type="dxa"/>
            <w:gridSpan w:val="2"/>
            <w:tcBorders>
              <w:top w:val="single" w:sz="2" w:space="0" w:color="auto"/>
              <w:bottom w:val="single" w:sz="4" w:space="0" w:color="auto"/>
            </w:tcBorders>
            <w:shd w:val="clear" w:color="auto" w:fill="auto"/>
            <w:noWrap/>
            <w:vAlign w:val="center"/>
            <w:hideMark/>
          </w:tcPr>
          <w:p w14:paraId="17F3E381" w14:textId="77777777" w:rsidR="000B4763" w:rsidRPr="00845CD3" w:rsidRDefault="000B4763" w:rsidP="0075734C">
            <w:pPr>
              <w:pStyle w:val="cuatexto"/>
              <w:jc w:val="right"/>
            </w:pPr>
            <w:r>
              <w:t>2.121</w:t>
            </w:r>
          </w:p>
        </w:tc>
        <w:tc>
          <w:tcPr>
            <w:tcW w:w="858" w:type="dxa"/>
            <w:gridSpan w:val="2"/>
            <w:tcBorders>
              <w:top w:val="single" w:sz="2" w:space="0" w:color="auto"/>
              <w:bottom w:val="single" w:sz="4" w:space="0" w:color="auto"/>
            </w:tcBorders>
            <w:shd w:val="clear" w:color="auto" w:fill="auto"/>
            <w:noWrap/>
            <w:vAlign w:val="center"/>
            <w:hideMark/>
          </w:tcPr>
          <w:p w14:paraId="026B8CE8" w14:textId="77777777" w:rsidR="000B4763" w:rsidRPr="00845CD3" w:rsidRDefault="000B4763" w:rsidP="0075734C">
            <w:pPr>
              <w:pStyle w:val="cuatexto"/>
              <w:jc w:val="right"/>
            </w:pPr>
            <w:r>
              <w:t>1.932</w:t>
            </w:r>
          </w:p>
        </w:tc>
        <w:tc>
          <w:tcPr>
            <w:tcW w:w="858" w:type="dxa"/>
            <w:tcBorders>
              <w:top w:val="single" w:sz="2" w:space="0" w:color="auto"/>
              <w:bottom w:val="single" w:sz="4" w:space="0" w:color="auto"/>
            </w:tcBorders>
            <w:shd w:val="clear" w:color="auto" w:fill="auto"/>
            <w:noWrap/>
            <w:vAlign w:val="center"/>
            <w:hideMark/>
          </w:tcPr>
          <w:p w14:paraId="730946DE" w14:textId="77777777" w:rsidR="000B4763" w:rsidRPr="00845CD3" w:rsidRDefault="000B4763" w:rsidP="0075734C">
            <w:pPr>
              <w:pStyle w:val="cuatexto"/>
              <w:jc w:val="right"/>
            </w:pPr>
            <w:r>
              <w:t>-28</w:t>
            </w:r>
          </w:p>
        </w:tc>
      </w:tr>
      <w:tr w:rsidR="000B4763" w:rsidRPr="00845CD3" w14:paraId="044D53FE" w14:textId="77777777" w:rsidTr="004B3745">
        <w:trPr>
          <w:trHeight w:val="288"/>
        </w:trPr>
        <w:tc>
          <w:tcPr>
            <w:tcW w:w="1253" w:type="dxa"/>
            <w:vMerge w:val="restart"/>
            <w:shd w:val="clear" w:color="auto" w:fill="auto"/>
            <w:noWrap/>
            <w:vAlign w:val="center"/>
            <w:hideMark/>
          </w:tcPr>
          <w:p w14:paraId="3B6C7C14" w14:textId="77777777" w:rsidR="000B4763" w:rsidRPr="00845CD3" w:rsidRDefault="000B4763" w:rsidP="0075734C">
            <w:pPr>
              <w:pStyle w:val="cuatexto"/>
            </w:pPr>
            <w:r>
              <w:t xml:space="preserve">Alde Zaharra    </w:t>
            </w:r>
          </w:p>
        </w:tc>
        <w:tc>
          <w:tcPr>
            <w:tcW w:w="1532" w:type="dxa"/>
            <w:gridSpan w:val="3"/>
            <w:tcBorders>
              <w:top w:val="single" w:sz="4" w:space="0" w:color="auto"/>
              <w:bottom w:val="single" w:sz="2" w:space="0" w:color="auto"/>
            </w:tcBorders>
            <w:shd w:val="clear" w:color="auto" w:fill="auto"/>
            <w:noWrap/>
            <w:vAlign w:val="center"/>
            <w:hideMark/>
          </w:tcPr>
          <w:p w14:paraId="4BE0E3AE" w14:textId="107490D1" w:rsidR="000B4763" w:rsidRPr="00845CD3" w:rsidRDefault="000B4763" w:rsidP="0075734C">
            <w:pPr>
              <w:pStyle w:val="cuatexto"/>
            </w:pPr>
            <w:r>
              <w:t xml:space="preserve">Erizaintzako </w:t>
            </w:r>
            <w:proofErr w:type="spellStart"/>
            <w:r>
              <w:t>lang</w:t>
            </w:r>
            <w:proofErr w:type="spellEnd"/>
            <w:r>
              <w:t>.</w:t>
            </w:r>
          </w:p>
        </w:tc>
        <w:tc>
          <w:tcPr>
            <w:tcW w:w="857" w:type="dxa"/>
            <w:gridSpan w:val="2"/>
            <w:tcBorders>
              <w:top w:val="single" w:sz="4" w:space="0" w:color="auto"/>
              <w:bottom w:val="single" w:sz="2" w:space="0" w:color="auto"/>
            </w:tcBorders>
            <w:shd w:val="clear" w:color="auto" w:fill="auto"/>
            <w:noWrap/>
            <w:vAlign w:val="center"/>
            <w:hideMark/>
          </w:tcPr>
          <w:p w14:paraId="0D8B70F1" w14:textId="77777777" w:rsidR="000B4763" w:rsidRPr="00845CD3" w:rsidRDefault="000B4763" w:rsidP="0075734C">
            <w:pPr>
              <w:pStyle w:val="cuatexto"/>
              <w:jc w:val="right"/>
            </w:pPr>
            <w:r>
              <w:t>1.352</w:t>
            </w:r>
          </w:p>
        </w:tc>
        <w:tc>
          <w:tcPr>
            <w:tcW w:w="858" w:type="dxa"/>
            <w:gridSpan w:val="2"/>
            <w:tcBorders>
              <w:top w:val="single" w:sz="4" w:space="0" w:color="auto"/>
              <w:bottom w:val="single" w:sz="2" w:space="0" w:color="auto"/>
            </w:tcBorders>
            <w:shd w:val="clear" w:color="auto" w:fill="auto"/>
            <w:noWrap/>
            <w:vAlign w:val="center"/>
            <w:hideMark/>
          </w:tcPr>
          <w:p w14:paraId="39788227" w14:textId="77777777" w:rsidR="000B4763" w:rsidRPr="00845CD3" w:rsidRDefault="000B4763" w:rsidP="0075734C">
            <w:pPr>
              <w:pStyle w:val="cuatexto"/>
              <w:jc w:val="right"/>
            </w:pPr>
            <w:r>
              <w:t>1.406</w:t>
            </w:r>
          </w:p>
        </w:tc>
        <w:tc>
          <w:tcPr>
            <w:tcW w:w="858" w:type="dxa"/>
            <w:gridSpan w:val="2"/>
            <w:tcBorders>
              <w:top w:val="single" w:sz="4" w:space="0" w:color="auto"/>
              <w:bottom w:val="single" w:sz="2" w:space="0" w:color="auto"/>
            </w:tcBorders>
            <w:shd w:val="clear" w:color="auto" w:fill="auto"/>
            <w:noWrap/>
            <w:vAlign w:val="center"/>
            <w:hideMark/>
          </w:tcPr>
          <w:p w14:paraId="5F25D946" w14:textId="77777777" w:rsidR="000B4763" w:rsidRPr="00845CD3" w:rsidRDefault="000B4763" w:rsidP="0075734C">
            <w:pPr>
              <w:pStyle w:val="cuatexto"/>
              <w:jc w:val="right"/>
            </w:pPr>
            <w:r>
              <w:t>1.230</w:t>
            </w:r>
          </w:p>
        </w:tc>
        <w:tc>
          <w:tcPr>
            <w:tcW w:w="857" w:type="dxa"/>
            <w:gridSpan w:val="2"/>
            <w:tcBorders>
              <w:top w:val="single" w:sz="4" w:space="0" w:color="auto"/>
              <w:bottom w:val="single" w:sz="2" w:space="0" w:color="auto"/>
            </w:tcBorders>
            <w:shd w:val="clear" w:color="auto" w:fill="auto"/>
            <w:noWrap/>
            <w:vAlign w:val="center"/>
            <w:hideMark/>
          </w:tcPr>
          <w:p w14:paraId="4A0D3ABB" w14:textId="77777777" w:rsidR="000B4763" w:rsidRPr="00845CD3" w:rsidRDefault="000B4763" w:rsidP="0075734C">
            <w:pPr>
              <w:pStyle w:val="cuatexto"/>
              <w:jc w:val="right"/>
            </w:pPr>
            <w:r>
              <w:t>1.205</w:t>
            </w:r>
          </w:p>
        </w:tc>
        <w:tc>
          <w:tcPr>
            <w:tcW w:w="858" w:type="dxa"/>
            <w:gridSpan w:val="2"/>
            <w:tcBorders>
              <w:top w:val="single" w:sz="4" w:space="0" w:color="auto"/>
              <w:bottom w:val="single" w:sz="2" w:space="0" w:color="auto"/>
            </w:tcBorders>
            <w:shd w:val="clear" w:color="auto" w:fill="auto"/>
            <w:noWrap/>
            <w:vAlign w:val="center"/>
            <w:hideMark/>
          </w:tcPr>
          <w:p w14:paraId="7892EBC6" w14:textId="77777777" w:rsidR="000B4763" w:rsidRPr="00845CD3" w:rsidRDefault="000B4763" w:rsidP="0075734C">
            <w:pPr>
              <w:pStyle w:val="cuatexto"/>
              <w:jc w:val="right"/>
            </w:pPr>
            <w:r>
              <w:t>1.210</w:t>
            </w:r>
          </w:p>
        </w:tc>
        <w:tc>
          <w:tcPr>
            <w:tcW w:w="858" w:type="dxa"/>
            <w:gridSpan w:val="2"/>
            <w:tcBorders>
              <w:top w:val="single" w:sz="4" w:space="0" w:color="auto"/>
              <w:bottom w:val="single" w:sz="2" w:space="0" w:color="auto"/>
            </w:tcBorders>
            <w:shd w:val="clear" w:color="auto" w:fill="auto"/>
            <w:noWrap/>
            <w:vAlign w:val="center"/>
            <w:hideMark/>
          </w:tcPr>
          <w:p w14:paraId="376C14F3" w14:textId="77777777" w:rsidR="000B4763" w:rsidRPr="00845CD3" w:rsidRDefault="000B4763" w:rsidP="0075734C">
            <w:pPr>
              <w:pStyle w:val="cuatexto"/>
              <w:jc w:val="right"/>
            </w:pPr>
            <w:r>
              <w:t>1.211</w:t>
            </w:r>
          </w:p>
        </w:tc>
        <w:tc>
          <w:tcPr>
            <w:tcW w:w="858" w:type="dxa"/>
            <w:tcBorders>
              <w:top w:val="single" w:sz="4" w:space="0" w:color="auto"/>
              <w:bottom w:val="single" w:sz="2" w:space="0" w:color="auto"/>
            </w:tcBorders>
            <w:shd w:val="clear" w:color="auto" w:fill="auto"/>
            <w:noWrap/>
            <w:vAlign w:val="center"/>
            <w:hideMark/>
          </w:tcPr>
          <w:p w14:paraId="486C783B" w14:textId="77777777" w:rsidR="000B4763" w:rsidRPr="00845CD3" w:rsidRDefault="000B4763" w:rsidP="0075734C">
            <w:pPr>
              <w:pStyle w:val="cuatexto"/>
              <w:jc w:val="right"/>
            </w:pPr>
            <w:r>
              <w:t>-10</w:t>
            </w:r>
          </w:p>
        </w:tc>
      </w:tr>
      <w:tr w:rsidR="000B4763" w:rsidRPr="00845CD3" w14:paraId="5C68EC51" w14:textId="77777777" w:rsidTr="004B3745">
        <w:trPr>
          <w:trHeight w:val="288"/>
        </w:trPr>
        <w:tc>
          <w:tcPr>
            <w:tcW w:w="1253" w:type="dxa"/>
            <w:vMerge/>
            <w:noWrap/>
            <w:vAlign w:val="center"/>
            <w:hideMark/>
          </w:tcPr>
          <w:p w14:paraId="259BE19C"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682AE933" w14:textId="62E44969" w:rsidR="000B4763" w:rsidRPr="00845CD3" w:rsidRDefault="000B4763" w:rsidP="0075734C">
            <w:pPr>
              <w:pStyle w:val="cuatexto"/>
            </w:pPr>
            <w:r>
              <w:t>Fakultatiboak</w:t>
            </w:r>
          </w:p>
        </w:tc>
        <w:tc>
          <w:tcPr>
            <w:tcW w:w="857" w:type="dxa"/>
            <w:gridSpan w:val="2"/>
            <w:tcBorders>
              <w:top w:val="single" w:sz="2" w:space="0" w:color="auto"/>
              <w:bottom w:val="single" w:sz="2" w:space="0" w:color="auto"/>
            </w:tcBorders>
            <w:shd w:val="clear" w:color="auto" w:fill="auto"/>
            <w:noWrap/>
            <w:vAlign w:val="center"/>
            <w:hideMark/>
          </w:tcPr>
          <w:p w14:paraId="514126F6" w14:textId="77777777" w:rsidR="000B4763" w:rsidRPr="00845CD3" w:rsidRDefault="000B4763" w:rsidP="0075734C">
            <w:pPr>
              <w:pStyle w:val="cuatexto"/>
              <w:jc w:val="right"/>
            </w:pPr>
            <w:r>
              <w:t>1.496</w:t>
            </w:r>
          </w:p>
        </w:tc>
        <w:tc>
          <w:tcPr>
            <w:tcW w:w="858" w:type="dxa"/>
            <w:gridSpan w:val="2"/>
            <w:tcBorders>
              <w:top w:val="single" w:sz="2" w:space="0" w:color="auto"/>
              <w:bottom w:val="single" w:sz="2" w:space="0" w:color="auto"/>
            </w:tcBorders>
            <w:shd w:val="clear" w:color="auto" w:fill="auto"/>
            <w:noWrap/>
            <w:vAlign w:val="center"/>
            <w:hideMark/>
          </w:tcPr>
          <w:p w14:paraId="4B80989D" w14:textId="77777777" w:rsidR="000B4763" w:rsidRPr="00845CD3" w:rsidRDefault="000B4763" w:rsidP="0075734C">
            <w:pPr>
              <w:pStyle w:val="cuatexto"/>
              <w:jc w:val="right"/>
            </w:pPr>
            <w:r>
              <w:t>1.494</w:t>
            </w:r>
          </w:p>
        </w:tc>
        <w:tc>
          <w:tcPr>
            <w:tcW w:w="858" w:type="dxa"/>
            <w:gridSpan w:val="2"/>
            <w:tcBorders>
              <w:top w:val="single" w:sz="2" w:space="0" w:color="auto"/>
              <w:bottom w:val="single" w:sz="2" w:space="0" w:color="auto"/>
            </w:tcBorders>
            <w:shd w:val="clear" w:color="auto" w:fill="auto"/>
            <w:noWrap/>
            <w:vAlign w:val="center"/>
            <w:hideMark/>
          </w:tcPr>
          <w:p w14:paraId="1F6B926F" w14:textId="77777777" w:rsidR="000B4763" w:rsidRPr="00845CD3" w:rsidRDefault="000B4763" w:rsidP="0075734C">
            <w:pPr>
              <w:pStyle w:val="cuatexto"/>
              <w:jc w:val="right"/>
            </w:pPr>
            <w:r>
              <w:t>1.616</w:t>
            </w:r>
          </w:p>
        </w:tc>
        <w:tc>
          <w:tcPr>
            <w:tcW w:w="857" w:type="dxa"/>
            <w:gridSpan w:val="2"/>
            <w:tcBorders>
              <w:top w:val="single" w:sz="2" w:space="0" w:color="auto"/>
              <w:bottom w:val="single" w:sz="2" w:space="0" w:color="auto"/>
            </w:tcBorders>
            <w:shd w:val="clear" w:color="auto" w:fill="auto"/>
            <w:noWrap/>
            <w:vAlign w:val="center"/>
            <w:hideMark/>
          </w:tcPr>
          <w:p w14:paraId="7CDD662A" w14:textId="77777777" w:rsidR="000B4763" w:rsidRPr="00845CD3" w:rsidRDefault="000B4763" w:rsidP="0075734C">
            <w:pPr>
              <w:pStyle w:val="cuatexto"/>
              <w:jc w:val="right"/>
            </w:pPr>
            <w:r>
              <w:t>1.558</w:t>
            </w:r>
          </w:p>
        </w:tc>
        <w:tc>
          <w:tcPr>
            <w:tcW w:w="858" w:type="dxa"/>
            <w:gridSpan w:val="2"/>
            <w:tcBorders>
              <w:top w:val="single" w:sz="2" w:space="0" w:color="auto"/>
              <w:bottom w:val="single" w:sz="2" w:space="0" w:color="auto"/>
            </w:tcBorders>
            <w:shd w:val="clear" w:color="auto" w:fill="auto"/>
            <w:noWrap/>
            <w:vAlign w:val="center"/>
            <w:hideMark/>
          </w:tcPr>
          <w:p w14:paraId="54A56227" w14:textId="77777777" w:rsidR="000B4763" w:rsidRPr="00845CD3" w:rsidRDefault="000B4763" w:rsidP="0075734C">
            <w:pPr>
              <w:pStyle w:val="cuatexto"/>
              <w:jc w:val="right"/>
            </w:pPr>
            <w:r>
              <w:t>1.572</w:t>
            </w:r>
          </w:p>
        </w:tc>
        <w:tc>
          <w:tcPr>
            <w:tcW w:w="858" w:type="dxa"/>
            <w:gridSpan w:val="2"/>
            <w:tcBorders>
              <w:top w:val="single" w:sz="2" w:space="0" w:color="auto"/>
              <w:bottom w:val="single" w:sz="2" w:space="0" w:color="auto"/>
            </w:tcBorders>
            <w:shd w:val="clear" w:color="auto" w:fill="auto"/>
            <w:noWrap/>
            <w:vAlign w:val="center"/>
            <w:hideMark/>
          </w:tcPr>
          <w:p w14:paraId="67B3469C" w14:textId="77777777" w:rsidR="000B4763" w:rsidRPr="00845CD3" w:rsidRDefault="000B4763" w:rsidP="0075734C">
            <w:pPr>
              <w:pStyle w:val="cuatexto"/>
              <w:jc w:val="right"/>
            </w:pPr>
            <w:r>
              <w:t>1.706</w:t>
            </w:r>
          </w:p>
        </w:tc>
        <w:tc>
          <w:tcPr>
            <w:tcW w:w="858" w:type="dxa"/>
            <w:tcBorders>
              <w:top w:val="single" w:sz="2" w:space="0" w:color="auto"/>
              <w:bottom w:val="single" w:sz="2" w:space="0" w:color="auto"/>
            </w:tcBorders>
            <w:shd w:val="clear" w:color="auto" w:fill="auto"/>
            <w:noWrap/>
            <w:vAlign w:val="center"/>
            <w:hideMark/>
          </w:tcPr>
          <w:p w14:paraId="63A8C3B5" w14:textId="77777777" w:rsidR="000B4763" w:rsidRPr="00845CD3" w:rsidRDefault="000B4763" w:rsidP="0075734C">
            <w:pPr>
              <w:pStyle w:val="cuatexto"/>
              <w:jc w:val="right"/>
            </w:pPr>
            <w:r>
              <w:t>14</w:t>
            </w:r>
          </w:p>
        </w:tc>
      </w:tr>
      <w:tr w:rsidR="000B4763" w:rsidRPr="00845CD3" w14:paraId="6C17C573" w14:textId="77777777" w:rsidTr="004B3745">
        <w:trPr>
          <w:trHeight w:val="288"/>
        </w:trPr>
        <w:tc>
          <w:tcPr>
            <w:tcW w:w="1253" w:type="dxa"/>
            <w:vMerge/>
            <w:noWrap/>
            <w:vAlign w:val="center"/>
            <w:hideMark/>
          </w:tcPr>
          <w:p w14:paraId="403EB90A"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414D97C3" w14:textId="6AE136C8" w:rsidR="000B4763" w:rsidRPr="00845CD3" w:rsidRDefault="000B4763" w:rsidP="0075734C">
            <w:pPr>
              <w:pStyle w:val="cuatexto"/>
            </w:pPr>
            <w:r>
              <w:t xml:space="preserve">Admin. </w:t>
            </w:r>
            <w:proofErr w:type="spellStart"/>
            <w:r>
              <w:t>lang</w:t>
            </w:r>
            <w:proofErr w:type="spellEnd"/>
            <w:r>
              <w:t>.</w:t>
            </w:r>
          </w:p>
        </w:tc>
        <w:tc>
          <w:tcPr>
            <w:tcW w:w="857" w:type="dxa"/>
            <w:gridSpan w:val="2"/>
            <w:tcBorders>
              <w:top w:val="single" w:sz="2" w:space="0" w:color="auto"/>
            </w:tcBorders>
            <w:shd w:val="clear" w:color="auto" w:fill="auto"/>
            <w:noWrap/>
            <w:vAlign w:val="center"/>
            <w:hideMark/>
          </w:tcPr>
          <w:p w14:paraId="58C3F997" w14:textId="77777777" w:rsidR="000B4763" w:rsidRPr="00845CD3" w:rsidRDefault="000B4763" w:rsidP="0075734C">
            <w:pPr>
              <w:pStyle w:val="cuatexto"/>
              <w:jc w:val="right"/>
            </w:pPr>
            <w:r>
              <w:t>2.777</w:t>
            </w:r>
          </w:p>
        </w:tc>
        <w:tc>
          <w:tcPr>
            <w:tcW w:w="858" w:type="dxa"/>
            <w:gridSpan w:val="2"/>
            <w:tcBorders>
              <w:top w:val="single" w:sz="2" w:space="0" w:color="auto"/>
            </w:tcBorders>
            <w:shd w:val="clear" w:color="auto" w:fill="auto"/>
            <w:noWrap/>
            <w:vAlign w:val="center"/>
            <w:hideMark/>
          </w:tcPr>
          <w:p w14:paraId="714B0951" w14:textId="77777777" w:rsidR="000B4763" w:rsidRPr="00845CD3" w:rsidRDefault="000B4763" w:rsidP="0075734C">
            <w:pPr>
              <w:pStyle w:val="cuatexto"/>
              <w:jc w:val="right"/>
            </w:pPr>
            <w:r>
              <w:t>2.694</w:t>
            </w:r>
          </w:p>
        </w:tc>
        <w:tc>
          <w:tcPr>
            <w:tcW w:w="858" w:type="dxa"/>
            <w:gridSpan w:val="2"/>
            <w:tcBorders>
              <w:top w:val="single" w:sz="2" w:space="0" w:color="auto"/>
            </w:tcBorders>
            <w:shd w:val="clear" w:color="auto" w:fill="auto"/>
            <w:noWrap/>
            <w:vAlign w:val="center"/>
            <w:hideMark/>
          </w:tcPr>
          <w:p w14:paraId="66B1651B" w14:textId="77777777" w:rsidR="000B4763" w:rsidRPr="00845CD3" w:rsidRDefault="000B4763" w:rsidP="0075734C">
            <w:pPr>
              <w:pStyle w:val="cuatexto"/>
              <w:jc w:val="right"/>
            </w:pPr>
            <w:r>
              <w:t>2.508</w:t>
            </w:r>
          </w:p>
        </w:tc>
        <w:tc>
          <w:tcPr>
            <w:tcW w:w="857" w:type="dxa"/>
            <w:gridSpan w:val="2"/>
            <w:tcBorders>
              <w:top w:val="single" w:sz="2" w:space="0" w:color="auto"/>
            </w:tcBorders>
            <w:shd w:val="clear" w:color="auto" w:fill="auto"/>
            <w:noWrap/>
            <w:vAlign w:val="center"/>
            <w:hideMark/>
          </w:tcPr>
          <w:p w14:paraId="3E80A03D" w14:textId="77777777" w:rsidR="000B4763" w:rsidRPr="00845CD3" w:rsidRDefault="000B4763" w:rsidP="0075734C">
            <w:pPr>
              <w:pStyle w:val="cuatexto"/>
              <w:jc w:val="right"/>
            </w:pPr>
            <w:r>
              <w:t>2.360</w:t>
            </w:r>
          </w:p>
        </w:tc>
        <w:tc>
          <w:tcPr>
            <w:tcW w:w="858" w:type="dxa"/>
            <w:gridSpan w:val="2"/>
            <w:tcBorders>
              <w:top w:val="single" w:sz="2" w:space="0" w:color="auto"/>
            </w:tcBorders>
            <w:shd w:val="clear" w:color="auto" w:fill="auto"/>
            <w:noWrap/>
            <w:vAlign w:val="center"/>
            <w:hideMark/>
          </w:tcPr>
          <w:p w14:paraId="67901F6C" w14:textId="77777777" w:rsidR="000B4763" w:rsidRPr="00845CD3" w:rsidRDefault="000B4763" w:rsidP="0075734C">
            <w:pPr>
              <w:pStyle w:val="cuatexto"/>
              <w:jc w:val="right"/>
            </w:pPr>
            <w:r>
              <w:t>2.411</w:t>
            </w:r>
          </w:p>
        </w:tc>
        <w:tc>
          <w:tcPr>
            <w:tcW w:w="858" w:type="dxa"/>
            <w:gridSpan w:val="2"/>
            <w:tcBorders>
              <w:top w:val="single" w:sz="2" w:space="0" w:color="auto"/>
            </w:tcBorders>
            <w:shd w:val="clear" w:color="auto" w:fill="auto"/>
            <w:noWrap/>
            <w:vAlign w:val="center"/>
            <w:hideMark/>
          </w:tcPr>
          <w:p w14:paraId="1F125538" w14:textId="77777777" w:rsidR="000B4763" w:rsidRPr="00845CD3" w:rsidRDefault="000B4763" w:rsidP="0075734C">
            <w:pPr>
              <w:pStyle w:val="cuatexto"/>
              <w:jc w:val="right"/>
            </w:pPr>
            <w:r>
              <w:t>2.326</w:t>
            </w:r>
          </w:p>
        </w:tc>
        <w:tc>
          <w:tcPr>
            <w:tcW w:w="858" w:type="dxa"/>
            <w:tcBorders>
              <w:top w:val="single" w:sz="2" w:space="0" w:color="auto"/>
            </w:tcBorders>
            <w:shd w:val="clear" w:color="auto" w:fill="auto"/>
            <w:noWrap/>
            <w:vAlign w:val="center"/>
            <w:hideMark/>
          </w:tcPr>
          <w:p w14:paraId="1D5BF6CD" w14:textId="77777777" w:rsidR="000B4763" w:rsidRPr="00845CD3" w:rsidRDefault="000B4763" w:rsidP="0075734C">
            <w:pPr>
              <w:pStyle w:val="cuatexto"/>
              <w:jc w:val="right"/>
            </w:pPr>
            <w:r>
              <w:t>-16</w:t>
            </w:r>
          </w:p>
        </w:tc>
      </w:tr>
      <w:tr w:rsidR="000B4763" w:rsidRPr="00845CD3" w14:paraId="6861C7AC" w14:textId="77777777" w:rsidTr="004B3745">
        <w:trPr>
          <w:trHeight w:val="288"/>
        </w:trPr>
        <w:tc>
          <w:tcPr>
            <w:tcW w:w="1253" w:type="dxa"/>
            <w:vMerge w:val="restart"/>
            <w:shd w:val="clear" w:color="auto" w:fill="auto"/>
            <w:noWrap/>
            <w:vAlign w:val="center"/>
            <w:hideMark/>
          </w:tcPr>
          <w:p w14:paraId="66FEC8B5" w14:textId="77777777" w:rsidR="000B4763" w:rsidRPr="00845CD3" w:rsidRDefault="000B4763" w:rsidP="0075734C">
            <w:pPr>
              <w:pStyle w:val="cuatexto"/>
            </w:pPr>
            <w:r>
              <w:t xml:space="preserve">Txantrea       </w:t>
            </w:r>
          </w:p>
        </w:tc>
        <w:tc>
          <w:tcPr>
            <w:tcW w:w="1532" w:type="dxa"/>
            <w:gridSpan w:val="3"/>
            <w:tcBorders>
              <w:bottom w:val="single" w:sz="2" w:space="0" w:color="auto"/>
            </w:tcBorders>
            <w:shd w:val="clear" w:color="auto" w:fill="auto"/>
            <w:noWrap/>
            <w:vAlign w:val="center"/>
            <w:hideMark/>
          </w:tcPr>
          <w:p w14:paraId="5766B260" w14:textId="5CFF773D" w:rsidR="000B4763" w:rsidRPr="00845CD3" w:rsidRDefault="000B4763" w:rsidP="0075734C">
            <w:pPr>
              <w:pStyle w:val="cuatexto"/>
            </w:pPr>
            <w:r>
              <w:t xml:space="preserve">Erizaintzako </w:t>
            </w:r>
            <w:proofErr w:type="spellStart"/>
            <w:r>
              <w:t>lang</w:t>
            </w:r>
            <w:proofErr w:type="spellEnd"/>
            <w:r>
              <w:t>.</w:t>
            </w:r>
          </w:p>
        </w:tc>
        <w:tc>
          <w:tcPr>
            <w:tcW w:w="857" w:type="dxa"/>
            <w:gridSpan w:val="2"/>
            <w:tcBorders>
              <w:bottom w:val="single" w:sz="2" w:space="0" w:color="auto"/>
            </w:tcBorders>
            <w:shd w:val="clear" w:color="auto" w:fill="auto"/>
            <w:noWrap/>
            <w:vAlign w:val="center"/>
            <w:hideMark/>
          </w:tcPr>
          <w:p w14:paraId="19D5F8ED" w14:textId="77777777" w:rsidR="000B4763" w:rsidRPr="00845CD3" w:rsidRDefault="000B4763" w:rsidP="0075734C">
            <w:pPr>
              <w:pStyle w:val="cuatexto"/>
              <w:jc w:val="right"/>
            </w:pPr>
            <w:r>
              <w:t>1.417</w:t>
            </w:r>
          </w:p>
        </w:tc>
        <w:tc>
          <w:tcPr>
            <w:tcW w:w="858" w:type="dxa"/>
            <w:gridSpan w:val="2"/>
            <w:tcBorders>
              <w:bottom w:val="single" w:sz="2" w:space="0" w:color="auto"/>
            </w:tcBorders>
            <w:shd w:val="clear" w:color="auto" w:fill="auto"/>
            <w:noWrap/>
            <w:vAlign w:val="center"/>
            <w:hideMark/>
          </w:tcPr>
          <w:p w14:paraId="40BB4CBA" w14:textId="77777777" w:rsidR="000B4763" w:rsidRPr="00845CD3" w:rsidRDefault="000B4763" w:rsidP="0075734C">
            <w:pPr>
              <w:pStyle w:val="cuatexto"/>
              <w:jc w:val="right"/>
            </w:pPr>
            <w:r>
              <w:t>1.390</w:t>
            </w:r>
          </w:p>
        </w:tc>
        <w:tc>
          <w:tcPr>
            <w:tcW w:w="858" w:type="dxa"/>
            <w:gridSpan w:val="2"/>
            <w:tcBorders>
              <w:bottom w:val="single" w:sz="2" w:space="0" w:color="auto"/>
            </w:tcBorders>
            <w:shd w:val="clear" w:color="auto" w:fill="auto"/>
            <w:noWrap/>
            <w:vAlign w:val="center"/>
            <w:hideMark/>
          </w:tcPr>
          <w:p w14:paraId="6C7B50FC" w14:textId="77777777" w:rsidR="000B4763" w:rsidRPr="00845CD3" w:rsidRDefault="000B4763" w:rsidP="0075734C">
            <w:pPr>
              <w:pStyle w:val="cuatexto"/>
              <w:jc w:val="right"/>
            </w:pPr>
            <w:r>
              <w:t>1.335</w:t>
            </w:r>
          </w:p>
        </w:tc>
        <w:tc>
          <w:tcPr>
            <w:tcW w:w="857" w:type="dxa"/>
            <w:gridSpan w:val="2"/>
            <w:tcBorders>
              <w:bottom w:val="single" w:sz="2" w:space="0" w:color="auto"/>
            </w:tcBorders>
            <w:shd w:val="clear" w:color="auto" w:fill="auto"/>
            <w:noWrap/>
            <w:vAlign w:val="center"/>
            <w:hideMark/>
          </w:tcPr>
          <w:p w14:paraId="51DED672" w14:textId="77777777" w:rsidR="000B4763" w:rsidRPr="00845CD3" w:rsidRDefault="000B4763" w:rsidP="0075734C">
            <w:pPr>
              <w:pStyle w:val="cuatexto"/>
              <w:jc w:val="right"/>
            </w:pPr>
            <w:r>
              <w:t>1.206</w:t>
            </w:r>
          </w:p>
        </w:tc>
        <w:tc>
          <w:tcPr>
            <w:tcW w:w="858" w:type="dxa"/>
            <w:gridSpan w:val="2"/>
            <w:tcBorders>
              <w:bottom w:val="single" w:sz="2" w:space="0" w:color="auto"/>
            </w:tcBorders>
            <w:shd w:val="clear" w:color="auto" w:fill="auto"/>
            <w:noWrap/>
            <w:vAlign w:val="center"/>
            <w:hideMark/>
          </w:tcPr>
          <w:p w14:paraId="6CD5B9D7" w14:textId="77777777" w:rsidR="000B4763" w:rsidRPr="00845CD3" w:rsidRDefault="000B4763" w:rsidP="0075734C">
            <w:pPr>
              <w:pStyle w:val="cuatexto"/>
              <w:jc w:val="right"/>
            </w:pPr>
            <w:r>
              <w:t>1.219</w:t>
            </w:r>
          </w:p>
        </w:tc>
        <w:tc>
          <w:tcPr>
            <w:tcW w:w="858" w:type="dxa"/>
            <w:gridSpan w:val="2"/>
            <w:tcBorders>
              <w:bottom w:val="single" w:sz="2" w:space="0" w:color="auto"/>
            </w:tcBorders>
            <w:shd w:val="clear" w:color="auto" w:fill="auto"/>
            <w:noWrap/>
            <w:vAlign w:val="center"/>
            <w:hideMark/>
          </w:tcPr>
          <w:p w14:paraId="5E47528F" w14:textId="77777777" w:rsidR="000B4763" w:rsidRPr="00845CD3" w:rsidRDefault="000B4763" w:rsidP="0075734C">
            <w:pPr>
              <w:pStyle w:val="cuatexto"/>
              <w:jc w:val="right"/>
            </w:pPr>
            <w:r>
              <w:t>1.169</w:t>
            </w:r>
          </w:p>
        </w:tc>
        <w:tc>
          <w:tcPr>
            <w:tcW w:w="858" w:type="dxa"/>
            <w:tcBorders>
              <w:bottom w:val="single" w:sz="2" w:space="0" w:color="auto"/>
            </w:tcBorders>
            <w:shd w:val="clear" w:color="auto" w:fill="auto"/>
            <w:noWrap/>
            <w:vAlign w:val="center"/>
            <w:hideMark/>
          </w:tcPr>
          <w:p w14:paraId="71370FB0" w14:textId="77777777" w:rsidR="000B4763" w:rsidRPr="00845CD3" w:rsidRDefault="000B4763" w:rsidP="0075734C">
            <w:pPr>
              <w:pStyle w:val="cuatexto"/>
              <w:jc w:val="right"/>
            </w:pPr>
            <w:r>
              <w:t>-18</w:t>
            </w:r>
          </w:p>
        </w:tc>
      </w:tr>
      <w:tr w:rsidR="000B4763" w:rsidRPr="00845CD3" w14:paraId="7B95779C" w14:textId="77777777" w:rsidTr="004B3745">
        <w:trPr>
          <w:trHeight w:val="288"/>
        </w:trPr>
        <w:tc>
          <w:tcPr>
            <w:tcW w:w="1253" w:type="dxa"/>
            <w:vMerge/>
            <w:noWrap/>
            <w:vAlign w:val="center"/>
            <w:hideMark/>
          </w:tcPr>
          <w:p w14:paraId="0A3611B1"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57515E9C" w14:textId="4F8E3E3E" w:rsidR="000B4763" w:rsidRPr="00845CD3" w:rsidRDefault="000B4763" w:rsidP="0075734C">
            <w:pPr>
              <w:pStyle w:val="cuatexto"/>
            </w:pPr>
            <w:r>
              <w:t>Fakultatiboak</w:t>
            </w:r>
          </w:p>
        </w:tc>
        <w:tc>
          <w:tcPr>
            <w:tcW w:w="857" w:type="dxa"/>
            <w:gridSpan w:val="2"/>
            <w:tcBorders>
              <w:top w:val="single" w:sz="2" w:space="0" w:color="auto"/>
              <w:bottom w:val="single" w:sz="2" w:space="0" w:color="auto"/>
            </w:tcBorders>
            <w:shd w:val="clear" w:color="auto" w:fill="auto"/>
            <w:noWrap/>
            <w:vAlign w:val="center"/>
            <w:hideMark/>
          </w:tcPr>
          <w:p w14:paraId="67A7600F" w14:textId="77777777" w:rsidR="000B4763" w:rsidRPr="00845CD3" w:rsidRDefault="000B4763" w:rsidP="0075734C">
            <w:pPr>
              <w:pStyle w:val="cuatexto"/>
              <w:jc w:val="right"/>
            </w:pPr>
            <w:r>
              <w:t>1.512</w:t>
            </w:r>
          </w:p>
        </w:tc>
        <w:tc>
          <w:tcPr>
            <w:tcW w:w="858" w:type="dxa"/>
            <w:gridSpan w:val="2"/>
            <w:tcBorders>
              <w:top w:val="single" w:sz="2" w:space="0" w:color="auto"/>
              <w:bottom w:val="single" w:sz="2" w:space="0" w:color="auto"/>
            </w:tcBorders>
            <w:shd w:val="clear" w:color="auto" w:fill="auto"/>
            <w:noWrap/>
            <w:vAlign w:val="center"/>
            <w:hideMark/>
          </w:tcPr>
          <w:p w14:paraId="1B1D140A" w14:textId="77777777" w:rsidR="000B4763" w:rsidRPr="00845CD3" w:rsidRDefault="000B4763" w:rsidP="0075734C">
            <w:pPr>
              <w:pStyle w:val="cuatexto"/>
              <w:jc w:val="right"/>
            </w:pPr>
            <w:r>
              <w:t>1.557</w:t>
            </w:r>
          </w:p>
        </w:tc>
        <w:tc>
          <w:tcPr>
            <w:tcW w:w="858" w:type="dxa"/>
            <w:gridSpan w:val="2"/>
            <w:tcBorders>
              <w:top w:val="single" w:sz="2" w:space="0" w:color="auto"/>
              <w:bottom w:val="single" w:sz="2" w:space="0" w:color="auto"/>
            </w:tcBorders>
            <w:shd w:val="clear" w:color="auto" w:fill="auto"/>
            <w:noWrap/>
            <w:vAlign w:val="center"/>
            <w:hideMark/>
          </w:tcPr>
          <w:p w14:paraId="45968F63" w14:textId="77777777" w:rsidR="000B4763" w:rsidRPr="00845CD3" w:rsidRDefault="000B4763" w:rsidP="0075734C">
            <w:pPr>
              <w:pStyle w:val="cuatexto"/>
              <w:jc w:val="right"/>
            </w:pPr>
            <w:r>
              <w:t>1.547</w:t>
            </w:r>
          </w:p>
        </w:tc>
        <w:tc>
          <w:tcPr>
            <w:tcW w:w="857" w:type="dxa"/>
            <w:gridSpan w:val="2"/>
            <w:tcBorders>
              <w:top w:val="single" w:sz="2" w:space="0" w:color="auto"/>
              <w:bottom w:val="single" w:sz="2" w:space="0" w:color="auto"/>
            </w:tcBorders>
            <w:shd w:val="clear" w:color="auto" w:fill="auto"/>
            <w:noWrap/>
            <w:vAlign w:val="center"/>
            <w:hideMark/>
          </w:tcPr>
          <w:p w14:paraId="3C0794F1" w14:textId="77777777" w:rsidR="000B4763" w:rsidRPr="00845CD3" w:rsidRDefault="000B4763" w:rsidP="0075734C">
            <w:pPr>
              <w:pStyle w:val="cuatexto"/>
              <w:jc w:val="right"/>
            </w:pPr>
            <w:r>
              <w:t>1.449</w:t>
            </w:r>
          </w:p>
        </w:tc>
        <w:tc>
          <w:tcPr>
            <w:tcW w:w="858" w:type="dxa"/>
            <w:gridSpan w:val="2"/>
            <w:tcBorders>
              <w:top w:val="single" w:sz="2" w:space="0" w:color="auto"/>
              <w:bottom w:val="single" w:sz="2" w:space="0" w:color="auto"/>
            </w:tcBorders>
            <w:shd w:val="clear" w:color="auto" w:fill="auto"/>
            <w:noWrap/>
            <w:vAlign w:val="center"/>
            <w:hideMark/>
          </w:tcPr>
          <w:p w14:paraId="09E9C270" w14:textId="77777777" w:rsidR="000B4763" w:rsidRPr="00845CD3" w:rsidRDefault="000B4763" w:rsidP="0075734C">
            <w:pPr>
              <w:pStyle w:val="cuatexto"/>
              <w:jc w:val="right"/>
            </w:pPr>
            <w:r>
              <w:t>1.503</w:t>
            </w:r>
          </w:p>
        </w:tc>
        <w:tc>
          <w:tcPr>
            <w:tcW w:w="858" w:type="dxa"/>
            <w:gridSpan w:val="2"/>
            <w:tcBorders>
              <w:top w:val="single" w:sz="2" w:space="0" w:color="auto"/>
              <w:bottom w:val="single" w:sz="2" w:space="0" w:color="auto"/>
            </w:tcBorders>
            <w:shd w:val="clear" w:color="auto" w:fill="auto"/>
            <w:noWrap/>
            <w:vAlign w:val="center"/>
            <w:hideMark/>
          </w:tcPr>
          <w:p w14:paraId="67D4F0D7" w14:textId="77777777" w:rsidR="000B4763" w:rsidRPr="00845CD3" w:rsidRDefault="000B4763" w:rsidP="0075734C">
            <w:pPr>
              <w:pStyle w:val="cuatexto"/>
              <w:jc w:val="right"/>
            </w:pPr>
            <w:r>
              <w:t>1.494</w:t>
            </w:r>
          </w:p>
        </w:tc>
        <w:tc>
          <w:tcPr>
            <w:tcW w:w="858" w:type="dxa"/>
            <w:tcBorders>
              <w:top w:val="single" w:sz="2" w:space="0" w:color="auto"/>
              <w:bottom w:val="single" w:sz="2" w:space="0" w:color="auto"/>
            </w:tcBorders>
            <w:shd w:val="clear" w:color="auto" w:fill="auto"/>
            <w:noWrap/>
            <w:vAlign w:val="center"/>
            <w:hideMark/>
          </w:tcPr>
          <w:p w14:paraId="6F28641C" w14:textId="77777777" w:rsidR="000B4763" w:rsidRPr="00845CD3" w:rsidRDefault="000B4763" w:rsidP="0075734C">
            <w:pPr>
              <w:pStyle w:val="cuatexto"/>
              <w:jc w:val="right"/>
            </w:pPr>
            <w:r>
              <w:t>-1</w:t>
            </w:r>
          </w:p>
        </w:tc>
      </w:tr>
      <w:tr w:rsidR="000B4763" w:rsidRPr="00845CD3" w14:paraId="76A25CAE" w14:textId="77777777" w:rsidTr="004B3745">
        <w:trPr>
          <w:trHeight w:val="288"/>
        </w:trPr>
        <w:tc>
          <w:tcPr>
            <w:tcW w:w="1253" w:type="dxa"/>
            <w:vMerge/>
            <w:noWrap/>
            <w:vAlign w:val="center"/>
            <w:hideMark/>
          </w:tcPr>
          <w:p w14:paraId="301A9C2D"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07E6319C" w14:textId="1EF6BD9F" w:rsidR="000B4763" w:rsidRPr="00845CD3" w:rsidRDefault="000B4763" w:rsidP="0075734C">
            <w:pPr>
              <w:pStyle w:val="cuatexto"/>
            </w:pPr>
            <w:r>
              <w:t xml:space="preserve">Admin. </w:t>
            </w:r>
            <w:proofErr w:type="spellStart"/>
            <w:r>
              <w:t>lang</w:t>
            </w:r>
            <w:proofErr w:type="spellEnd"/>
            <w:r>
              <w:t>.</w:t>
            </w:r>
          </w:p>
        </w:tc>
        <w:tc>
          <w:tcPr>
            <w:tcW w:w="857" w:type="dxa"/>
            <w:gridSpan w:val="2"/>
            <w:tcBorders>
              <w:top w:val="single" w:sz="2" w:space="0" w:color="auto"/>
            </w:tcBorders>
            <w:shd w:val="clear" w:color="auto" w:fill="auto"/>
            <w:noWrap/>
            <w:vAlign w:val="center"/>
            <w:hideMark/>
          </w:tcPr>
          <w:p w14:paraId="2509D72F" w14:textId="77777777" w:rsidR="000B4763" w:rsidRPr="00845CD3" w:rsidRDefault="000B4763" w:rsidP="0075734C">
            <w:pPr>
              <w:pStyle w:val="cuatexto"/>
              <w:jc w:val="right"/>
            </w:pPr>
            <w:r>
              <w:t>2.480</w:t>
            </w:r>
          </w:p>
        </w:tc>
        <w:tc>
          <w:tcPr>
            <w:tcW w:w="858" w:type="dxa"/>
            <w:gridSpan w:val="2"/>
            <w:tcBorders>
              <w:top w:val="single" w:sz="2" w:space="0" w:color="auto"/>
            </w:tcBorders>
            <w:shd w:val="clear" w:color="auto" w:fill="auto"/>
            <w:noWrap/>
            <w:vAlign w:val="center"/>
            <w:hideMark/>
          </w:tcPr>
          <w:p w14:paraId="0590F1AE" w14:textId="77777777" w:rsidR="000B4763" w:rsidRPr="00845CD3" w:rsidRDefault="000B4763" w:rsidP="0075734C">
            <w:pPr>
              <w:pStyle w:val="cuatexto"/>
              <w:jc w:val="right"/>
            </w:pPr>
            <w:r>
              <w:t>2.452</w:t>
            </w:r>
          </w:p>
        </w:tc>
        <w:tc>
          <w:tcPr>
            <w:tcW w:w="858" w:type="dxa"/>
            <w:gridSpan w:val="2"/>
            <w:tcBorders>
              <w:top w:val="single" w:sz="2" w:space="0" w:color="auto"/>
            </w:tcBorders>
            <w:shd w:val="clear" w:color="auto" w:fill="auto"/>
            <w:noWrap/>
            <w:vAlign w:val="center"/>
            <w:hideMark/>
          </w:tcPr>
          <w:p w14:paraId="24945E41" w14:textId="77777777" w:rsidR="000B4763" w:rsidRPr="00845CD3" w:rsidRDefault="000B4763" w:rsidP="0075734C">
            <w:pPr>
              <w:pStyle w:val="cuatexto"/>
              <w:jc w:val="right"/>
            </w:pPr>
            <w:r>
              <w:t>2.491</w:t>
            </w:r>
          </w:p>
        </w:tc>
        <w:tc>
          <w:tcPr>
            <w:tcW w:w="857" w:type="dxa"/>
            <w:gridSpan w:val="2"/>
            <w:tcBorders>
              <w:top w:val="single" w:sz="2" w:space="0" w:color="auto"/>
            </w:tcBorders>
            <w:shd w:val="clear" w:color="auto" w:fill="auto"/>
            <w:noWrap/>
            <w:vAlign w:val="center"/>
            <w:hideMark/>
          </w:tcPr>
          <w:p w14:paraId="6AF0A65F" w14:textId="77777777" w:rsidR="000B4763" w:rsidRPr="00845CD3" w:rsidRDefault="000B4763" w:rsidP="0075734C">
            <w:pPr>
              <w:pStyle w:val="cuatexto"/>
              <w:jc w:val="right"/>
            </w:pPr>
            <w:r>
              <w:t>2.488</w:t>
            </w:r>
          </w:p>
        </w:tc>
        <w:tc>
          <w:tcPr>
            <w:tcW w:w="858" w:type="dxa"/>
            <w:gridSpan w:val="2"/>
            <w:tcBorders>
              <w:top w:val="single" w:sz="2" w:space="0" w:color="auto"/>
            </w:tcBorders>
            <w:shd w:val="clear" w:color="auto" w:fill="auto"/>
            <w:noWrap/>
            <w:vAlign w:val="center"/>
            <w:hideMark/>
          </w:tcPr>
          <w:p w14:paraId="2D2B84A5" w14:textId="77777777" w:rsidR="000B4763" w:rsidRPr="00845CD3" w:rsidRDefault="000B4763" w:rsidP="0075734C">
            <w:pPr>
              <w:pStyle w:val="cuatexto"/>
              <w:jc w:val="right"/>
            </w:pPr>
            <w:r>
              <w:t>2.469</w:t>
            </w:r>
          </w:p>
        </w:tc>
        <w:tc>
          <w:tcPr>
            <w:tcW w:w="858" w:type="dxa"/>
            <w:gridSpan w:val="2"/>
            <w:tcBorders>
              <w:top w:val="single" w:sz="2" w:space="0" w:color="auto"/>
            </w:tcBorders>
            <w:shd w:val="clear" w:color="auto" w:fill="auto"/>
            <w:noWrap/>
            <w:vAlign w:val="center"/>
            <w:hideMark/>
          </w:tcPr>
          <w:p w14:paraId="798C8AC6" w14:textId="77777777" w:rsidR="000B4763" w:rsidRPr="00845CD3" w:rsidRDefault="000B4763" w:rsidP="0075734C">
            <w:pPr>
              <w:pStyle w:val="cuatexto"/>
              <w:jc w:val="right"/>
            </w:pPr>
            <w:r>
              <w:t>2.446</w:t>
            </w:r>
          </w:p>
        </w:tc>
        <w:tc>
          <w:tcPr>
            <w:tcW w:w="858" w:type="dxa"/>
            <w:tcBorders>
              <w:top w:val="single" w:sz="2" w:space="0" w:color="auto"/>
            </w:tcBorders>
            <w:shd w:val="clear" w:color="auto" w:fill="auto"/>
            <w:noWrap/>
            <w:vAlign w:val="center"/>
            <w:hideMark/>
          </w:tcPr>
          <w:p w14:paraId="1FB4D028" w14:textId="77777777" w:rsidR="000B4763" w:rsidRPr="00845CD3" w:rsidRDefault="000B4763" w:rsidP="0075734C">
            <w:pPr>
              <w:pStyle w:val="cuatexto"/>
              <w:jc w:val="right"/>
            </w:pPr>
            <w:r>
              <w:t>-1</w:t>
            </w:r>
          </w:p>
        </w:tc>
      </w:tr>
      <w:tr w:rsidR="000B4763" w:rsidRPr="00845CD3" w14:paraId="53504CA3" w14:textId="77777777" w:rsidTr="004B3745">
        <w:trPr>
          <w:trHeight w:val="288"/>
        </w:trPr>
        <w:tc>
          <w:tcPr>
            <w:tcW w:w="1253" w:type="dxa"/>
            <w:vMerge w:val="restart"/>
            <w:shd w:val="clear" w:color="auto" w:fill="auto"/>
            <w:noWrap/>
            <w:vAlign w:val="center"/>
            <w:hideMark/>
          </w:tcPr>
          <w:p w14:paraId="4DCA6A5C" w14:textId="77777777" w:rsidR="000B4763" w:rsidRPr="00845CD3" w:rsidRDefault="000B4763" w:rsidP="0075734C">
            <w:pPr>
              <w:pStyle w:val="cuatexto"/>
            </w:pPr>
            <w:r>
              <w:t xml:space="preserve">Cintruénigo    </w:t>
            </w:r>
          </w:p>
        </w:tc>
        <w:tc>
          <w:tcPr>
            <w:tcW w:w="1532" w:type="dxa"/>
            <w:gridSpan w:val="3"/>
            <w:tcBorders>
              <w:bottom w:val="single" w:sz="2" w:space="0" w:color="auto"/>
            </w:tcBorders>
            <w:shd w:val="clear" w:color="auto" w:fill="auto"/>
            <w:noWrap/>
            <w:vAlign w:val="center"/>
            <w:hideMark/>
          </w:tcPr>
          <w:p w14:paraId="695F1BAB" w14:textId="7AD54238" w:rsidR="000B4763" w:rsidRPr="00845CD3" w:rsidRDefault="000B4763" w:rsidP="0075734C">
            <w:pPr>
              <w:pStyle w:val="cuatexto"/>
            </w:pPr>
            <w:r>
              <w:t xml:space="preserve">Erizaintzako </w:t>
            </w:r>
            <w:proofErr w:type="spellStart"/>
            <w:r>
              <w:t>lang</w:t>
            </w:r>
            <w:proofErr w:type="spellEnd"/>
            <w:r>
              <w:t>.</w:t>
            </w:r>
          </w:p>
        </w:tc>
        <w:tc>
          <w:tcPr>
            <w:tcW w:w="857" w:type="dxa"/>
            <w:gridSpan w:val="2"/>
            <w:tcBorders>
              <w:bottom w:val="single" w:sz="2" w:space="0" w:color="auto"/>
            </w:tcBorders>
            <w:shd w:val="clear" w:color="auto" w:fill="auto"/>
            <w:noWrap/>
            <w:vAlign w:val="center"/>
            <w:hideMark/>
          </w:tcPr>
          <w:p w14:paraId="00B55D92" w14:textId="77777777" w:rsidR="000B4763" w:rsidRPr="00845CD3" w:rsidRDefault="000B4763" w:rsidP="0075734C">
            <w:pPr>
              <w:pStyle w:val="cuatexto"/>
              <w:jc w:val="right"/>
            </w:pPr>
            <w:r>
              <w:t>1.268</w:t>
            </w:r>
          </w:p>
        </w:tc>
        <w:tc>
          <w:tcPr>
            <w:tcW w:w="858" w:type="dxa"/>
            <w:gridSpan w:val="2"/>
            <w:tcBorders>
              <w:bottom w:val="single" w:sz="2" w:space="0" w:color="auto"/>
            </w:tcBorders>
            <w:shd w:val="clear" w:color="auto" w:fill="auto"/>
            <w:noWrap/>
            <w:vAlign w:val="center"/>
            <w:hideMark/>
          </w:tcPr>
          <w:p w14:paraId="48D35379" w14:textId="77777777" w:rsidR="000B4763" w:rsidRPr="00845CD3" w:rsidRDefault="000B4763" w:rsidP="0075734C">
            <w:pPr>
              <w:pStyle w:val="cuatexto"/>
              <w:jc w:val="right"/>
            </w:pPr>
            <w:r>
              <w:t>1.323</w:t>
            </w:r>
          </w:p>
        </w:tc>
        <w:tc>
          <w:tcPr>
            <w:tcW w:w="858" w:type="dxa"/>
            <w:gridSpan w:val="2"/>
            <w:tcBorders>
              <w:bottom w:val="single" w:sz="2" w:space="0" w:color="auto"/>
            </w:tcBorders>
            <w:shd w:val="clear" w:color="auto" w:fill="auto"/>
            <w:noWrap/>
            <w:vAlign w:val="center"/>
            <w:hideMark/>
          </w:tcPr>
          <w:p w14:paraId="6E3633F4" w14:textId="77777777" w:rsidR="000B4763" w:rsidRPr="00845CD3" w:rsidRDefault="000B4763" w:rsidP="0075734C">
            <w:pPr>
              <w:pStyle w:val="cuatexto"/>
              <w:jc w:val="right"/>
            </w:pPr>
            <w:r>
              <w:t>1.118</w:t>
            </w:r>
          </w:p>
        </w:tc>
        <w:tc>
          <w:tcPr>
            <w:tcW w:w="857" w:type="dxa"/>
            <w:gridSpan w:val="2"/>
            <w:tcBorders>
              <w:bottom w:val="single" w:sz="2" w:space="0" w:color="auto"/>
            </w:tcBorders>
            <w:shd w:val="clear" w:color="auto" w:fill="auto"/>
            <w:noWrap/>
            <w:vAlign w:val="center"/>
            <w:hideMark/>
          </w:tcPr>
          <w:p w14:paraId="30740BA2" w14:textId="77777777" w:rsidR="000B4763" w:rsidRPr="00845CD3" w:rsidRDefault="000B4763" w:rsidP="0075734C">
            <w:pPr>
              <w:pStyle w:val="cuatexto"/>
              <w:jc w:val="right"/>
            </w:pPr>
            <w:r>
              <w:t>1.056</w:t>
            </w:r>
          </w:p>
        </w:tc>
        <w:tc>
          <w:tcPr>
            <w:tcW w:w="858" w:type="dxa"/>
            <w:gridSpan w:val="2"/>
            <w:tcBorders>
              <w:bottom w:val="single" w:sz="2" w:space="0" w:color="auto"/>
            </w:tcBorders>
            <w:shd w:val="clear" w:color="auto" w:fill="auto"/>
            <w:noWrap/>
            <w:vAlign w:val="center"/>
            <w:hideMark/>
          </w:tcPr>
          <w:p w14:paraId="6EEF0038" w14:textId="77777777" w:rsidR="000B4763" w:rsidRPr="00845CD3" w:rsidRDefault="000B4763" w:rsidP="0075734C">
            <w:pPr>
              <w:pStyle w:val="cuatexto"/>
              <w:jc w:val="right"/>
            </w:pPr>
            <w:r>
              <w:t>1.084</w:t>
            </w:r>
          </w:p>
        </w:tc>
        <w:tc>
          <w:tcPr>
            <w:tcW w:w="858" w:type="dxa"/>
            <w:gridSpan w:val="2"/>
            <w:tcBorders>
              <w:bottom w:val="single" w:sz="2" w:space="0" w:color="auto"/>
            </w:tcBorders>
            <w:shd w:val="clear" w:color="auto" w:fill="auto"/>
            <w:noWrap/>
            <w:vAlign w:val="center"/>
            <w:hideMark/>
          </w:tcPr>
          <w:p w14:paraId="61E8514A" w14:textId="77777777" w:rsidR="000B4763" w:rsidRPr="00845CD3" w:rsidRDefault="000B4763" w:rsidP="0075734C">
            <w:pPr>
              <w:pStyle w:val="cuatexto"/>
              <w:jc w:val="right"/>
            </w:pPr>
            <w:r>
              <w:t>991</w:t>
            </w:r>
          </w:p>
        </w:tc>
        <w:tc>
          <w:tcPr>
            <w:tcW w:w="858" w:type="dxa"/>
            <w:tcBorders>
              <w:bottom w:val="single" w:sz="2" w:space="0" w:color="auto"/>
            </w:tcBorders>
            <w:shd w:val="clear" w:color="auto" w:fill="auto"/>
            <w:noWrap/>
            <w:vAlign w:val="center"/>
            <w:hideMark/>
          </w:tcPr>
          <w:p w14:paraId="288361EB" w14:textId="77777777" w:rsidR="000B4763" w:rsidRPr="00845CD3" w:rsidRDefault="000B4763" w:rsidP="0075734C">
            <w:pPr>
              <w:pStyle w:val="cuatexto"/>
              <w:jc w:val="right"/>
            </w:pPr>
            <w:r>
              <w:t>-22</w:t>
            </w:r>
          </w:p>
        </w:tc>
      </w:tr>
      <w:tr w:rsidR="000B4763" w:rsidRPr="00845CD3" w14:paraId="2676D9AC" w14:textId="77777777" w:rsidTr="004B3745">
        <w:trPr>
          <w:trHeight w:val="288"/>
        </w:trPr>
        <w:tc>
          <w:tcPr>
            <w:tcW w:w="1253" w:type="dxa"/>
            <w:vMerge/>
            <w:noWrap/>
            <w:vAlign w:val="center"/>
            <w:hideMark/>
          </w:tcPr>
          <w:p w14:paraId="4A98E201"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66232391" w14:textId="625A46CB" w:rsidR="000B4763" w:rsidRPr="00845CD3" w:rsidRDefault="000B4763" w:rsidP="0075734C">
            <w:pPr>
              <w:pStyle w:val="cuatexto"/>
            </w:pPr>
            <w:r>
              <w:t>Fakultatiboak</w:t>
            </w:r>
          </w:p>
        </w:tc>
        <w:tc>
          <w:tcPr>
            <w:tcW w:w="857" w:type="dxa"/>
            <w:gridSpan w:val="2"/>
            <w:tcBorders>
              <w:top w:val="single" w:sz="2" w:space="0" w:color="auto"/>
              <w:bottom w:val="single" w:sz="2" w:space="0" w:color="auto"/>
            </w:tcBorders>
            <w:shd w:val="clear" w:color="auto" w:fill="auto"/>
            <w:noWrap/>
            <w:vAlign w:val="center"/>
            <w:hideMark/>
          </w:tcPr>
          <w:p w14:paraId="6D185E65" w14:textId="77777777" w:rsidR="000B4763" w:rsidRPr="00845CD3" w:rsidRDefault="000B4763" w:rsidP="0075734C">
            <w:pPr>
              <w:pStyle w:val="cuatexto"/>
              <w:jc w:val="right"/>
            </w:pPr>
            <w:r>
              <w:t>1.361</w:t>
            </w:r>
          </w:p>
        </w:tc>
        <w:tc>
          <w:tcPr>
            <w:tcW w:w="858" w:type="dxa"/>
            <w:gridSpan w:val="2"/>
            <w:tcBorders>
              <w:top w:val="single" w:sz="2" w:space="0" w:color="auto"/>
              <w:bottom w:val="single" w:sz="2" w:space="0" w:color="auto"/>
            </w:tcBorders>
            <w:shd w:val="clear" w:color="auto" w:fill="auto"/>
            <w:noWrap/>
            <w:vAlign w:val="center"/>
            <w:hideMark/>
          </w:tcPr>
          <w:p w14:paraId="5AEA3809" w14:textId="77777777" w:rsidR="000B4763" w:rsidRPr="00845CD3" w:rsidRDefault="000B4763" w:rsidP="0075734C">
            <w:pPr>
              <w:pStyle w:val="cuatexto"/>
              <w:jc w:val="right"/>
            </w:pPr>
            <w:r>
              <w:t>1.265</w:t>
            </w:r>
          </w:p>
        </w:tc>
        <w:tc>
          <w:tcPr>
            <w:tcW w:w="858" w:type="dxa"/>
            <w:gridSpan w:val="2"/>
            <w:tcBorders>
              <w:top w:val="single" w:sz="2" w:space="0" w:color="auto"/>
              <w:bottom w:val="single" w:sz="2" w:space="0" w:color="auto"/>
            </w:tcBorders>
            <w:shd w:val="clear" w:color="auto" w:fill="auto"/>
            <w:noWrap/>
            <w:vAlign w:val="center"/>
            <w:hideMark/>
          </w:tcPr>
          <w:p w14:paraId="6674881C" w14:textId="77777777" w:rsidR="000B4763" w:rsidRPr="00845CD3" w:rsidRDefault="000B4763" w:rsidP="0075734C">
            <w:pPr>
              <w:pStyle w:val="cuatexto"/>
              <w:jc w:val="right"/>
            </w:pPr>
            <w:r>
              <w:t>1.491</w:t>
            </w:r>
          </w:p>
        </w:tc>
        <w:tc>
          <w:tcPr>
            <w:tcW w:w="857" w:type="dxa"/>
            <w:gridSpan w:val="2"/>
            <w:tcBorders>
              <w:top w:val="single" w:sz="2" w:space="0" w:color="auto"/>
              <w:bottom w:val="single" w:sz="2" w:space="0" w:color="auto"/>
            </w:tcBorders>
            <w:shd w:val="clear" w:color="auto" w:fill="auto"/>
            <w:noWrap/>
            <w:vAlign w:val="center"/>
            <w:hideMark/>
          </w:tcPr>
          <w:p w14:paraId="1F968805" w14:textId="77777777" w:rsidR="000B4763" w:rsidRPr="00845CD3" w:rsidRDefault="000B4763" w:rsidP="0075734C">
            <w:pPr>
              <w:pStyle w:val="cuatexto"/>
              <w:jc w:val="right"/>
            </w:pPr>
            <w:r>
              <w:t>1.393</w:t>
            </w:r>
          </w:p>
        </w:tc>
        <w:tc>
          <w:tcPr>
            <w:tcW w:w="858" w:type="dxa"/>
            <w:gridSpan w:val="2"/>
            <w:tcBorders>
              <w:top w:val="single" w:sz="2" w:space="0" w:color="auto"/>
              <w:bottom w:val="single" w:sz="2" w:space="0" w:color="auto"/>
            </w:tcBorders>
            <w:shd w:val="clear" w:color="auto" w:fill="auto"/>
            <w:noWrap/>
            <w:vAlign w:val="center"/>
            <w:hideMark/>
          </w:tcPr>
          <w:p w14:paraId="6CECE63B" w14:textId="77777777" w:rsidR="000B4763" w:rsidRPr="00845CD3" w:rsidRDefault="000B4763" w:rsidP="0075734C">
            <w:pPr>
              <w:pStyle w:val="cuatexto"/>
              <w:jc w:val="right"/>
            </w:pPr>
            <w:r>
              <w:t>1.368</w:t>
            </w:r>
          </w:p>
        </w:tc>
        <w:tc>
          <w:tcPr>
            <w:tcW w:w="858" w:type="dxa"/>
            <w:gridSpan w:val="2"/>
            <w:tcBorders>
              <w:top w:val="single" w:sz="2" w:space="0" w:color="auto"/>
              <w:bottom w:val="single" w:sz="2" w:space="0" w:color="auto"/>
            </w:tcBorders>
            <w:shd w:val="clear" w:color="auto" w:fill="auto"/>
            <w:noWrap/>
            <w:vAlign w:val="center"/>
            <w:hideMark/>
          </w:tcPr>
          <w:p w14:paraId="57494B09" w14:textId="77777777" w:rsidR="000B4763" w:rsidRPr="00845CD3" w:rsidRDefault="000B4763" w:rsidP="0075734C">
            <w:pPr>
              <w:pStyle w:val="cuatexto"/>
              <w:jc w:val="right"/>
            </w:pPr>
            <w:r>
              <w:t>1.384</w:t>
            </w:r>
          </w:p>
        </w:tc>
        <w:tc>
          <w:tcPr>
            <w:tcW w:w="858" w:type="dxa"/>
            <w:tcBorders>
              <w:top w:val="single" w:sz="2" w:space="0" w:color="auto"/>
              <w:bottom w:val="single" w:sz="2" w:space="0" w:color="auto"/>
            </w:tcBorders>
            <w:shd w:val="clear" w:color="auto" w:fill="auto"/>
            <w:noWrap/>
            <w:vAlign w:val="center"/>
            <w:hideMark/>
          </w:tcPr>
          <w:p w14:paraId="31D07DCC" w14:textId="77777777" w:rsidR="000B4763" w:rsidRPr="00845CD3" w:rsidRDefault="000B4763" w:rsidP="0075734C">
            <w:pPr>
              <w:pStyle w:val="cuatexto"/>
              <w:jc w:val="right"/>
            </w:pPr>
            <w:r>
              <w:t>2</w:t>
            </w:r>
          </w:p>
        </w:tc>
      </w:tr>
      <w:tr w:rsidR="000B4763" w:rsidRPr="00845CD3" w14:paraId="3A6E32E4" w14:textId="77777777" w:rsidTr="004B3745">
        <w:trPr>
          <w:trHeight w:val="288"/>
        </w:trPr>
        <w:tc>
          <w:tcPr>
            <w:tcW w:w="1253" w:type="dxa"/>
            <w:vMerge/>
            <w:noWrap/>
            <w:vAlign w:val="center"/>
            <w:hideMark/>
          </w:tcPr>
          <w:p w14:paraId="388957CD"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07FA35C8" w14:textId="3C5ABBAE" w:rsidR="000B4763" w:rsidRPr="00845CD3" w:rsidRDefault="000B4763" w:rsidP="0075734C">
            <w:pPr>
              <w:pStyle w:val="cuatexto"/>
            </w:pPr>
            <w:r>
              <w:t xml:space="preserve">Admin. </w:t>
            </w:r>
            <w:proofErr w:type="spellStart"/>
            <w:r>
              <w:t>lang</w:t>
            </w:r>
            <w:proofErr w:type="spellEnd"/>
            <w:r>
              <w:t>.</w:t>
            </w:r>
          </w:p>
        </w:tc>
        <w:tc>
          <w:tcPr>
            <w:tcW w:w="857" w:type="dxa"/>
            <w:gridSpan w:val="2"/>
            <w:tcBorders>
              <w:top w:val="single" w:sz="2" w:space="0" w:color="auto"/>
            </w:tcBorders>
            <w:shd w:val="clear" w:color="auto" w:fill="auto"/>
            <w:noWrap/>
            <w:vAlign w:val="center"/>
            <w:hideMark/>
          </w:tcPr>
          <w:p w14:paraId="24EDF91F" w14:textId="77777777" w:rsidR="000B4763" w:rsidRPr="00845CD3" w:rsidRDefault="000B4763" w:rsidP="0075734C">
            <w:pPr>
              <w:pStyle w:val="cuatexto"/>
              <w:jc w:val="right"/>
            </w:pPr>
            <w:r>
              <w:t>2.775</w:t>
            </w:r>
          </w:p>
        </w:tc>
        <w:tc>
          <w:tcPr>
            <w:tcW w:w="858" w:type="dxa"/>
            <w:gridSpan w:val="2"/>
            <w:tcBorders>
              <w:top w:val="single" w:sz="2" w:space="0" w:color="auto"/>
            </w:tcBorders>
            <w:shd w:val="clear" w:color="auto" w:fill="auto"/>
            <w:noWrap/>
            <w:vAlign w:val="center"/>
            <w:hideMark/>
          </w:tcPr>
          <w:p w14:paraId="587AEE55" w14:textId="77777777" w:rsidR="000B4763" w:rsidRPr="00845CD3" w:rsidRDefault="000B4763" w:rsidP="0075734C">
            <w:pPr>
              <w:pStyle w:val="cuatexto"/>
              <w:jc w:val="right"/>
            </w:pPr>
            <w:r>
              <w:t>3.318</w:t>
            </w:r>
          </w:p>
        </w:tc>
        <w:tc>
          <w:tcPr>
            <w:tcW w:w="858" w:type="dxa"/>
            <w:gridSpan w:val="2"/>
            <w:tcBorders>
              <w:top w:val="single" w:sz="2" w:space="0" w:color="auto"/>
            </w:tcBorders>
            <w:shd w:val="clear" w:color="auto" w:fill="auto"/>
            <w:noWrap/>
            <w:vAlign w:val="center"/>
            <w:hideMark/>
          </w:tcPr>
          <w:p w14:paraId="7F160512" w14:textId="77777777" w:rsidR="000B4763" w:rsidRPr="00845CD3" w:rsidRDefault="000B4763" w:rsidP="0075734C">
            <w:pPr>
              <w:pStyle w:val="cuatexto"/>
              <w:jc w:val="right"/>
            </w:pPr>
            <w:r>
              <w:t>3.224</w:t>
            </w:r>
          </w:p>
        </w:tc>
        <w:tc>
          <w:tcPr>
            <w:tcW w:w="857" w:type="dxa"/>
            <w:gridSpan w:val="2"/>
            <w:tcBorders>
              <w:top w:val="single" w:sz="2" w:space="0" w:color="auto"/>
            </w:tcBorders>
            <w:shd w:val="clear" w:color="auto" w:fill="auto"/>
            <w:noWrap/>
            <w:vAlign w:val="center"/>
            <w:hideMark/>
          </w:tcPr>
          <w:p w14:paraId="0ACD8DB6" w14:textId="77777777" w:rsidR="000B4763" w:rsidRPr="00845CD3" w:rsidRDefault="000B4763" w:rsidP="0075734C">
            <w:pPr>
              <w:pStyle w:val="cuatexto"/>
              <w:jc w:val="right"/>
            </w:pPr>
            <w:r>
              <w:t>3.015</w:t>
            </w:r>
          </w:p>
        </w:tc>
        <w:tc>
          <w:tcPr>
            <w:tcW w:w="858" w:type="dxa"/>
            <w:gridSpan w:val="2"/>
            <w:tcBorders>
              <w:top w:val="single" w:sz="2" w:space="0" w:color="auto"/>
            </w:tcBorders>
            <w:shd w:val="clear" w:color="auto" w:fill="auto"/>
            <w:noWrap/>
            <w:vAlign w:val="center"/>
            <w:hideMark/>
          </w:tcPr>
          <w:p w14:paraId="0AC23080" w14:textId="77777777" w:rsidR="000B4763" w:rsidRPr="00845CD3" w:rsidRDefault="000B4763" w:rsidP="0075734C">
            <w:pPr>
              <w:pStyle w:val="cuatexto"/>
              <w:jc w:val="right"/>
            </w:pPr>
            <w:r>
              <w:t>2.855</w:t>
            </w:r>
          </w:p>
        </w:tc>
        <w:tc>
          <w:tcPr>
            <w:tcW w:w="858" w:type="dxa"/>
            <w:gridSpan w:val="2"/>
            <w:tcBorders>
              <w:top w:val="single" w:sz="2" w:space="0" w:color="auto"/>
            </w:tcBorders>
            <w:shd w:val="clear" w:color="auto" w:fill="auto"/>
            <w:noWrap/>
            <w:vAlign w:val="center"/>
            <w:hideMark/>
          </w:tcPr>
          <w:p w14:paraId="56CB4683" w14:textId="77777777" w:rsidR="000B4763" w:rsidRPr="00845CD3" w:rsidRDefault="000B4763" w:rsidP="0075734C">
            <w:pPr>
              <w:pStyle w:val="cuatexto"/>
              <w:jc w:val="right"/>
            </w:pPr>
            <w:r>
              <w:t>2.717</w:t>
            </w:r>
          </w:p>
        </w:tc>
        <w:tc>
          <w:tcPr>
            <w:tcW w:w="858" w:type="dxa"/>
            <w:tcBorders>
              <w:top w:val="single" w:sz="2" w:space="0" w:color="auto"/>
            </w:tcBorders>
            <w:shd w:val="clear" w:color="auto" w:fill="auto"/>
            <w:noWrap/>
            <w:vAlign w:val="center"/>
            <w:hideMark/>
          </w:tcPr>
          <w:p w14:paraId="4F5CE947" w14:textId="77777777" w:rsidR="000B4763" w:rsidRPr="00845CD3" w:rsidRDefault="000B4763" w:rsidP="0075734C">
            <w:pPr>
              <w:pStyle w:val="cuatexto"/>
              <w:jc w:val="right"/>
            </w:pPr>
            <w:r>
              <w:t>-2</w:t>
            </w:r>
          </w:p>
        </w:tc>
      </w:tr>
      <w:tr w:rsidR="000B4763" w:rsidRPr="00845CD3" w14:paraId="04E9F736" w14:textId="77777777" w:rsidTr="004B3745">
        <w:trPr>
          <w:trHeight w:val="288"/>
        </w:trPr>
        <w:tc>
          <w:tcPr>
            <w:tcW w:w="1253" w:type="dxa"/>
            <w:vMerge w:val="restart"/>
            <w:shd w:val="clear" w:color="auto" w:fill="auto"/>
            <w:noWrap/>
            <w:vAlign w:val="center"/>
            <w:hideMark/>
          </w:tcPr>
          <w:p w14:paraId="30A33676" w14:textId="3EF718B8" w:rsidR="000B4763" w:rsidRPr="00845CD3" w:rsidRDefault="000B1C0F" w:rsidP="0075734C">
            <w:pPr>
              <w:pStyle w:val="cuatexto"/>
            </w:pPr>
            <w:r>
              <w:t>Zizur</w:t>
            </w:r>
          </w:p>
        </w:tc>
        <w:tc>
          <w:tcPr>
            <w:tcW w:w="1532" w:type="dxa"/>
            <w:gridSpan w:val="3"/>
            <w:tcBorders>
              <w:bottom w:val="single" w:sz="2" w:space="0" w:color="auto"/>
            </w:tcBorders>
            <w:shd w:val="clear" w:color="auto" w:fill="auto"/>
            <w:noWrap/>
            <w:vAlign w:val="center"/>
            <w:hideMark/>
          </w:tcPr>
          <w:p w14:paraId="006D1A59" w14:textId="7FDEC531" w:rsidR="000B4763" w:rsidRPr="00845CD3" w:rsidRDefault="000B4763" w:rsidP="0075734C">
            <w:pPr>
              <w:pStyle w:val="cuatexto"/>
            </w:pPr>
            <w:r>
              <w:t xml:space="preserve">Erizaintzako </w:t>
            </w:r>
            <w:proofErr w:type="spellStart"/>
            <w:r>
              <w:t>lang</w:t>
            </w:r>
            <w:proofErr w:type="spellEnd"/>
            <w:r>
              <w:t>.</w:t>
            </w:r>
          </w:p>
        </w:tc>
        <w:tc>
          <w:tcPr>
            <w:tcW w:w="857" w:type="dxa"/>
            <w:gridSpan w:val="2"/>
            <w:tcBorders>
              <w:bottom w:val="single" w:sz="2" w:space="0" w:color="auto"/>
            </w:tcBorders>
            <w:shd w:val="clear" w:color="auto" w:fill="auto"/>
            <w:noWrap/>
            <w:vAlign w:val="center"/>
            <w:hideMark/>
          </w:tcPr>
          <w:p w14:paraId="749874C3" w14:textId="77777777" w:rsidR="000B4763" w:rsidRPr="00845CD3" w:rsidRDefault="000B4763" w:rsidP="0075734C">
            <w:pPr>
              <w:pStyle w:val="cuatexto"/>
              <w:jc w:val="right"/>
            </w:pPr>
            <w:r>
              <w:t>1.484</w:t>
            </w:r>
          </w:p>
        </w:tc>
        <w:tc>
          <w:tcPr>
            <w:tcW w:w="858" w:type="dxa"/>
            <w:gridSpan w:val="2"/>
            <w:tcBorders>
              <w:bottom w:val="single" w:sz="2" w:space="0" w:color="auto"/>
            </w:tcBorders>
            <w:shd w:val="clear" w:color="auto" w:fill="auto"/>
            <w:noWrap/>
            <w:vAlign w:val="center"/>
            <w:hideMark/>
          </w:tcPr>
          <w:p w14:paraId="17C45208" w14:textId="77777777" w:rsidR="000B4763" w:rsidRPr="00845CD3" w:rsidRDefault="000B4763" w:rsidP="0075734C">
            <w:pPr>
              <w:pStyle w:val="cuatexto"/>
              <w:jc w:val="right"/>
            </w:pPr>
            <w:r>
              <w:t>1.434</w:t>
            </w:r>
          </w:p>
        </w:tc>
        <w:tc>
          <w:tcPr>
            <w:tcW w:w="858" w:type="dxa"/>
            <w:gridSpan w:val="2"/>
            <w:tcBorders>
              <w:bottom w:val="single" w:sz="2" w:space="0" w:color="auto"/>
            </w:tcBorders>
            <w:shd w:val="clear" w:color="auto" w:fill="auto"/>
            <w:noWrap/>
            <w:vAlign w:val="center"/>
            <w:hideMark/>
          </w:tcPr>
          <w:p w14:paraId="618BBF37" w14:textId="77777777" w:rsidR="000B4763" w:rsidRPr="00845CD3" w:rsidRDefault="000B4763" w:rsidP="0075734C">
            <w:pPr>
              <w:pStyle w:val="cuatexto"/>
              <w:jc w:val="right"/>
            </w:pPr>
            <w:r>
              <w:t>1.384</w:t>
            </w:r>
          </w:p>
        </w:tc>
        <w:tc>
          <w:tcPr>
            <w:tcW w:w="857" w:type="dxa"/>
            <w:gridSpan w:val="2"/>
            <w:tcBorders>
              <w:bottom w:val="single" w:sz="2" w:space="0" w:color="auto"/>
            </w:tcBorders>
            <w:shd w:val="clear" w:color="auto" w:fill="auto"/>
            <w:noWrap/>
            <w:vAlign w:val="center"/>
            <w:hideMark/>
          </w:tcPr>
          <w:p w14:paraId="493397AB" w14:textId="77777777" w:rsidR="000B4763" w:rsidRPr="00845CD3" w:rsidRDefault="000B4763" w:rsidP="0075734C">
            <w:pPr>
              <w:pStyle w:val="cuatexto"/>
              <w:jc w:val="right"/>
            </w:pPr>
            <w:r>
              <w:t>1.276</w:t>
            </w:r>
          </w:p>
        </w:tc>
        <w:tc>
          <w:tcPr>
            <w:tcW w:w="858" w:type="dxa"/>
            <w:gridSpan w:val="2"/>
            <w:tcBorders>
              <w:bottom w:val="single" w:sz="2" w:space="0" w:color="auto"/>
            </w:tcBorders>
            <w:shd w:val="clear" w:color="auto" w:fill="auto"/>
            <w:noWrap/>
            <w:vAlign w:val="center"/>
            <w:hideMark/>
          </w:tcPr>
          <w:p w14:paraId="5B4E4A2B" w14:textId="77777777" w:rsidR="000B4763" w:rsidRPr="00845CD3" w:rsidRDefault="000B4763" w:rsidP="0075734C">
            <w:pPr>
              <w:pStyle w:val="cuatexto"/>
              <w:jc w:val="right"/>
            </w:pPr>
            <w:r>
              <w:t>1.341</w:t>
            </w:r>
          </w:p>
        </w:tc>
        <w:tc>
          <w:tcPr>
            <w:tcW w:w="858" w:type="dxa"/>
            <w:gridSpan w:val="2"/>
            <w:tcBorders>
              <w:bottom w:val="single" w:sz="2" w:space="0" w:color="auto"/>
            </w:tcBorders>
            <w:shd w:val="clear" w:color="auto" w:fill="auto"/>
            <w:noWrap/>
            <w:vAlign w:val="center"/>
            <w:hideMark/>
          </w:tcPr>
          <w:p w14:paraId="658045A9" w14:textId="77777777" w:rsidR="000B4763" w:rsidRPr="00845CD3" w:rsidRDefault="000B4763" w:rsidP="0075734C">
            <w:pPr>
              <w:pStyle w:val="cuatexto"/>
              <w:jc w:val="right"/>
            </w:pPr>
            <w:r>
              <w:t>1.241</w:t>
            </w:r>
          </w:p>
        </w:tc>
        <w:tc>
          <w:tcPr>
            <w:tcW w:w="858" w:type="dxa"/>
            <w:tcBorders>
              <w:bottom w:val="single" w:sz="2" w:space="0" w:color="auto"/>
            </w:tcBorders>
            <w:shd w:val="clear" w:color="auto" w:fill="auto"/>
            <w:noWrap/>
            <w:vAlign w:val="center"/>
            <w:hideMark/>
          </w:tcPr>
          <w:p w14:paraId="04FD4FC5" w14:textId="77777777" w:rsidR="000B4763" w:rsidRPr="00845CD3" w:rsidRDefault="000B4763" w:rsidP="0075734C">
            <w:pPr>
              <w:pStyle w:val="cuatexto"/>
              <w:jc w:val="right"/>
            </w:pPr>
            <w:r>
              <w:t>-16</w:t>
            </w:r>
          </w:p>
        </w:tc>
      </w:tr>
      <w:tr w:rsidR="000B4763" w:rsidRPr="00845CD3" w14:paraId="400E5A57" w14:textId="77777777" w:rsidTr="004B3745">
        <w:trPr>
          <w:trHeight w:val="288"/>
        </w:trPr>
        <w:tc>
          <w:tcPr>
            <w:tcW w:w="1253" w:type="dxa"/>
            <w:vMerge/>
            <w:noWrap/>
            <w:vAlign w:val="center"/>
            <w:hideMark/>
          </w:tcPr>
          <w:p w14:paraId="1EBD8067"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66F3A238" w14:textId="203FF7D7" w:rsidR="000B4763" w:rsidRPr="00845CD3" w:rsidRDefault="000B4763" w:rsidP="0075734C">
            <w:pPr>
              <w:pStyle w:val="cuatexto"/>
            </w:pPr>
            <w:r>
              <w:t>Fakultatiboak</w:t>
            </w:r>
          </w:p>
        </w:tc>
        <w:tc>
          <w:tcPr>
            <w:tcW w:w="857" w:type="dxa"/>
            <w:gridSpan w:val="2"/>
            <w:tcBorders>
              <w:top w:val="single" w:sz="2" w:space="0" w:color="auto"/>
              <w:bottom w:val="single" w:sz="2" w:space="0" w:color="auto"/>
            </w:tcBorders>
            <w:shd w:val="clear" w:color="auto" w:fill="auto"/>
            <w:noWrap/>
            <w:vAlign w:val="center"/>
            <w:hideMark/>
          </w:tcPr>
          <w:p w14:paraId="2BA31E07" w14:textId="77777777" w:rsidR="000B4763" w:rsidRPr="00845CD3" w:rsidRDefault="000B4763" w:rsidP="0075734C">
            <w:pPr>
              <w:pStyle w:val="cuatexto"/>
              <w:jc w:val="right"/>
            </w:pPr>
            <w:r>
              <w:t>1.577</w:t>
            </w:r>
          </w:p>
        </w:tc>
        <w:tc>
          <w:tcPr>
            <w:tcW w:w="858" w:type="dxa"/>
            <w:gridSpan w:val="2"/>
            <w:tcBorders>
              <w:top w:val="single" w:sz="2" w:space="0" w:color="auto"/>
              <w:bottom w:val="single" w:sz="2" w:space="0" w:color="auto"/>
            </w:tcBorders>
            <w:shd w:val="clear" w:color="auto" w:fill="auto"/>
            <w:noWrap/>
            <w:vAlign w:val="center"/>
            <w:hideMark/>
          </w:tcPr>
          <w:p w14:paraId="2BC3CAA9" w14:textId="77777777" w:rsidR="000B4763" w:rsidRPr="00845CD3" w:rsidRDefault="000B4763" w:rsidP="0075734C">
            <w:pPr>
              <w:pStyle w:val="cuatexto"/>
              <w:jc w:val="right"/>
            </w:pPr>
            <w:r>
              <w:t>1.572</w:t>
            </w:r>
          </w:p>
        </w:tc>
        <w:tc>
          <w:tcPr>
            <w:tcW w:w="858" w:type="dxa"/>
            <w:gridSpan w:val="2"/>
            <w:tcBorders>
              <w:top w:val="single" w:sz="2" w:space="0" w:color="auto"/>
              <w:bottom w:val="single" w:sz="2" w:space="0" w:color="auto"/>
            </w:tcBorders>
            <w:shd w:val="clear" w:color="auto" w:fill="auto"/>
            <w:noWrap/>
            <w:vAlign w:val="center"/>
            <w:hideMark/>
          </w:tcPr>
          <w:p w14:paraId="11428040" w14:textId="77777777" w:rsidR="000B4763" w:rsidRPr="00845CD3" w:rsidRDefault="000B4763" w:rsidP="0075734C">
            <w:pPr>
              <w:pStyle w:val="cuatexto"/>
              <w:jc w:val="right"/>
            </w:pPr>
            <w:r>
              <w:t>1.601</w:t>
            </w:r>
          </w:p>
        </w:tc>
        <w:tc>
          <w:tcPr>
            <w:tcW w:w="857" w:type="dxa"/>
            <w:gridSpan w:val="2"/>
            <w:tcBorders>
              <w:top w:val="single" w:sz="2" w:space="0" w:color="auto"/>
              <w:bottom w:val="single" w:sz="2" w:space="0" w:color="auto"/>
            </w:tcBorders>
            <w:shd w:val="clear" w:color="auto" w:fill="auto"/>
            <w:noWrap/>
            <w:vAlign w:val="center"/>
            <w:hideMark/>
          </w:tcPr>
          <w:p w14:paraId="3F3EDC56" w14:textId="77777777" w:rsidR="000B4763" w:rsidRPr="00845CD3" w:rsidRDefault="000B4763" w:rsidP="0075734C">
            <w:pPr>
              <w:pStyle w:val="cuatexto"/>
              <w:jc w:val="right"/>
            </w:pPr>
            <w:r>
              <w:t>1.595</w:t>
            </w:r>
          </w:p>
        </w:tc>
        <w:tc>
          <w:tcPr>
            <w:tcW w:w="858" w:type="dxa"/>
            <w:gridSpan w:val="2"/>
            <w:tcBorders>
              <w:top w:val="single" w:sz="2" w:space="0" w:color="auto"/>
              <w:bottom w:val="single" w:sz="2" w:space="0" w:color="auto"/>
            </w:tcBorders>
            <w:shd w:val="clear" w:color="auto" w:fill="auto"/>
            <w:noWrap/>
            <w:vAlign w:val="center"/>
            <w:hideMark/>
          </w:tcPr>
          <w:p w14:paraId="699794D9" w14:textId="77777777" w:rsidR="000B4763" w:rsidRPr="00845CD3" w:rsidRDefault="000B4763" w:rsidP="0075734C">
            <w:pPr>
              <w:pStyle w:val="cuatexto"/>
              <w:jc w:val="right"/>
            </w:pPr>
            <w:r>
              <w:t>1.685</w:t>
            </w:r>
          </w:p>
        </w:tc>
        <w:tc>
          <w:tcPr>
            <w:tcW w:w="858" w:type="dxa"/>
            <w:gridSpan w:val="2"/>
            <w:tcBorders>
              <w:top w:val="single" w:sz="2" w:space="0" w:color="auto"/>
              <w:bottom w:val="single" w:sz="2" w:space="0" w:color="auto"/>
            </w:tcBorders>
            <w:shd w:val="clear" w:color="auto" w:fill="auto"/>
            <w:noWrap/>
            <w:vAlign w:val="center"/>
            <w:hideMark/>
          </w:tcPr>
          <w:p w14:paraId="77363F37" w14:textId="77777777" w:rsidR="000B4763" w:rsidRPr="00845CD3" w:rsidRDefault="000B4763" w:rsidP="0075734C">
            <w:pPr>
              <w:pStyle w:val="cuatexto"/>
              <w:jc w:val="right"/>
            </w:pPr>
            <w:r>
              <w:t>1.709</w:t>
            </w:r>
          </w:p>
        </w:tc>
        <w:tc>
          <w:tcPr>
            <w:tcW w:w="858" w:type="dxa"/>
            <w:tcBorders>
              <w:top w:val="single" w:sz="2" w:space="0" w:color="auto"/>
              <w:bottom w:val="single" w:sz="2" w:space="0" w:color="auto"/>
            </w:tcBorders>
            <w:shd w:val="clear" w:color="auto" w:fill="auto"/>
            <w:noWrap/>
            <w:vAlign w:val="center"/>
            <w:hideMark/>
          </w:tcPr>
          <w:p w14:paraId="772420E1" w14:textId="77777777" w:rsidR="000B4763" w:rsidRPr="00845CD3" w:rsidRDefault="000B4763" w:rsidP="0075734C">
            <w:pPr>
              <w:pStyle w:val="cuatexto"/>
              <w:jc w:val="right"/>
            </w:pPr>
            <w:r>
              <w:t>8</w:t>
            </w:r>
          </w:p>
        </w:tc>
      </w:tr>
      <w:tr w:rsidR="000B4763" w:rsidRPr="00845CD3" w14:paraId="62435BA5" w14:textId="77777777" w:rsidTr="004B3745">
        <w:trPr>
          <w:trHeight w:val="288"/>
        </w:trPr>
        <w:tc>
          <w:tcPr>
            <w:tcW w:w="1253" w:type="dxa"/>
            <w:vMerge/>
            <w:noWrap/>
            <w:vAlign w:val="center"/>
            <w:hideMark/>
          </w:tcPr>
          <w:p w14:paraId="01AC862A"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52A3A278" w14:textId="5113C381" w:rsidR="000B4763" w:rsidRPr="00845CD3" w:rsidRDefault="000B4763" w:rsidP="0075734C">
            <w:pPr>
              <w:pStyle w:val="cuatexto"/>
            </w:pPr>
            <w:r>
              <w:t xml:space="preserve">Admin. </w:t>
            </w:r>
            <w:proofErr w:type="spellStart"/>
            <w:r>
              <w:t>lang</w:t>
            </w:r>
            <w:proofErr w:type="spellEnd"/>
            <w:r>
              <w:t>.</w:t>
            </w:r>
          </w:p>
        </w:tc>
        <w:tc>
          <w:tcPr>
            <w:tcW w:w="857" w:type="dxa"/>
            <w:gridSpan w:val="2"/>
            <w:tcBorders>
              <w:top w:val="single" w:sz="2" w:space="0" w:color="auto"/>
            </w:tcBorders>
            <w:shd w:val="clear" w:color="auto" w:fill="auto"/>
            <w:noWrap/>
            <w:vAlign w:val="center"/>
            <w:hideMark/>
          </w:tcPr>
          <w:p w14:paraId="6A9CABB0" w14:textId="77777777" w:rsidR="000B4763" w:rsidRPr="00845CD3" w:rsidRDefault="000B4763" w:rsidP="0075734C">
            <w:pPr>
              <w:pStyle w:val="cuatexto"/>
              <w:jc w:val="right"/>
            </w:pPr>
            <w:r>
              <w:t>2.473</w:t>
            </w:r>
          </w:p>
        </w:tc>
        <w:tc>
          <w:tcPr>
            <w:tcW w:w="858" w:type="dxa"/>
            <w:gridSpan w:val="2"/>
            <w:tcBorders>
              <w:top w:val="single" w:sz="2" w:space="0" w:color="auto"/>
            </w:tcBorders>
            <w:shd w:val="clear" w:color="auto" w:fill="auto"/>
            <w:noWrap/>
            <w:vAlign w:val="center"/>
            <w:hideMark/>
          </w:tcPr>
          <w:p w14:paraId="17736478" w14:textId="77777777" w:rsidR="000B4763" w:rsidRPr="00845CD3" w:rsidRDefault="000B4763" w:rsidP="0075734C">
            <w:pPr>
              <w:pStyle w:val="cuatexto"/>
              <w:jc w:val="right"/>
            </w:pPr>
            <w:r>
              <w:t>2.496</w:t>
            </w:r>
          </w:p>
        </w:tc>
        <w:tc>
          <w:tcPr>
            <w:tcW w:w="858" w:type="dxa"/>
            <w:gridSpan w:val="2"/>
            <w:tcBorders>
              <w:top w:val="single" w:sz="2" w:space="0" w:color="auto"/>
            </w:tcBorders>
            <w:shd w:val="clear" w:color="auto" w:fill="auto"/>
            <w:noWrap/>
            <w:vAlign w:val="center"/>
            <w:hideMark/>
          </w:tcPr>
          <w:p w14:paraId="40E207CA" w14:textId="77777777" w:rsidR="000B4763" w:rsidRPr="00845CD3" w:rsidRDefault="000B4763" w:rsidP="0075734C">
            <w:pPr>
              <w:pStyle w:val="cuatexto"/>
              <w:jc w:val="right"/>
            </w:pPr>
            <w:r>
              <w:t>2.578</w:t>
            </w:r>
          </w:p>
        </w:tc>
        <w:tc>
          <w:tcPr>
            <w:tcW w:w="857" w:type="dxa"/>
            <w:gridSpan w:val="2"/>
            <w:tcBorders>
              <w:top w:val="single" w:sz="2" w:space="0" w:color="auto"/>
            </w:tcBorders>
            <w:shd w:val="clear" w:color="auto" w:fill="auto"/>
            <w:noWrap/>
            <w:vAlign w:val="center"/>
            <w:hideMark/>
          </w:tcPr>
          <w:p w14:paraId="3A51B310" w14:textId="77777777" w:rsidR="000B4763" w:rsidRPr="00845CD3" w:rsidRDefault="000B4763" w:rsidP="0075734C">
            <w:pPr>
              <w:pStyle w:val="cuatexto"/>
              <w:jc w:val="right"/>
            </w:pPr>
            <w:r>
              <w:t>2.486</w:t>
            </w:r>
          </w:p>
        </w:tc>
        <w:tc>
          <w:tcPr>
            <w:tcW w:w="858" w:type="dxa"/>
            <w:gridSpan w:val="2"/>
            <w:tcBorders>
              <w:top w:val="single" w:sz="2" w:space="0" w:color="auto"/>
            </w:tcBorders>
            <w:shd w:val="clear" w:color="auto" w:fill="auto"/>
            <w:noWrap/>
            <w:vAlign w:val="center"/>
            <w:hideMark/>
          </w:tcPr>
          <w:p w14:paraId="6B4F4F1E" w14:textId="77777777" w:rsidR="000B4763" w:rsidRPr="00845CD3" w:rsidRDefault="000B4763" w:rsidP="0075734C">
            <w:pPr>
              <w:pStyle w:val="cuatexto"/>
              <w:jc w:val="right"/>
            </w:pPr>
            <w:r>
              <w:t>2.364</w:t>
            </w:r>
          </w:p>
        </w:tc>
        <w:tc>
          <w:tcPr>
            <w:tcW w:w="858" w:type="dxa"/>
            <w:gridSpan w:val="2"/>
            <w:tcBorders>
              <w:top w:val="single" w:sz="2" w:space="0" w:color="auto"/>
            </w:tcBorders>
            <w:shd w:val="clear" w:color="auto" w:fill="auto"/>
            <w:noWrap/>
            <w:vAlign w:val="center"/>
            <w:hideMark/>
          </w:tcPr>
          <w:p w14:paraId="5C9B17B9" w14:textId="77777777" w:rsidR="000B4763" w:rsidRPr="00845CD3" w:rsidRDefault="000B4763" w:rsidP="0075734C">
            <w:pPr>
              <w:pStyle w:val="cuatexto"/>
              <w:jc w:val="right"/>
            </w:pPr>
            <w:r>
              <w:t>2.257</w:t>
            </w:r>
          </w:p>
        </w:tc>
        <w:tc>
          <w:tcPr>
            <w:tcW w:w="858" w:type="dxa"/>
            <w:tcBorders>
              <w:top w:val="single" w:sz="2" w:space="0" w:color="auto"/>
            </w:tcBorders>
            <w:shd w:val="clear" w:color="auto" w:fill="auto"/>
            <w:noWrap/>
            <w:vAlign w:val="center"/>
            <w:hideMark/>
          </w:tcPr>
          <w:p w14:paraId="44EA0EB7" w14:textId="77777777" w:rsidR="000B4763" w:rsidRPr="00845CD3" w:rsidRDefault="000B4763" w:rsidP="0075734C">
            <w:pPr>
              <w:pStyle w:val="cuatexto"/>
              <w:jc w:val="right"/>
            </w:pPr>
            <w:r>
              <w:t>-9</w:t>
            </w:r>
          </w:p>
        </w:tc>
      </w:tr>
      <w:tr w:rsidR="000B4763" w:rsidRPr="00845CD3" w14:paraId="170E474F" w14:textId="77777777" w:rsidTr="004B3745">
        <w:trPr>
          <w:trHeight w:val="288"/>
        </w:trPr>
        <w:tc>
          <w:tcPr>
            <w:tcW w:w="1253" w:type="dxa"/>
            <w:vMerge w:val="restart"/>
            <w:shd w:val="clear" w:color="auto" w:fill="auto"/>
            <w:noWrap/>
            <w:vAlign w:val="center"/>
            <w:hideMark/>
          </w:tcPr>
          <w:p w14:paraId="4D1FA8A0" w14:textId="77777777" w:rsidR="000B4763" w:rsidRPr="00845CD3" w:rsidRDefault="000B4763" w:rsidP="0075734C">
            <w:pPr>
              <w:pStyle w:val="cuatexto"/>
            </w:pPr>
            <w:r>
              <w:t xml:space="preserve">Corella        </w:t>
            </w:r>
          </w:p>
        </w:tc>
        <w:tc>
          <w:tcPr>
            <w:tcW w:w="1532" w:type="dxa"/>
            <w:gridSpan w:val="3"/>
            <w:tcBorders>
              <w:bottom w:val="single" w:sz="2" w:space="0" w:color="auto"/>
            </w:tcBorders>
            <w:shd w:val="clear" w:color="auto" w:fill="auto"/>
            <w:noWrap/>
            <w:vAlign w:val="center"/>
            <w:hideMark/>
          </w:tcPr>
          <w:p w14:paraId="5294DA3D" w14:textId="7E4001E1" w:rsidR="000B4763" w:rsidRPr="00845CD3" w:rsidRDefault="000B4763" w:rsidP="0075734C">
            <w:pPr>
              <w:pStyle w:val="cuatexto"/>
            </w:pPr>
            <w:r>
              <w:t xml:space="preserve">Erizaintzako </w:t>
            </w:r>
            <w:proofErr w:type="spellStart"/>
            <w:r>
              <w:t>lang</w:t>
            </w:r>
            <w:proofErr w:type="spellEnd"/>
            <w:r>
              <w:t>.</w:t>
            </w:r>
          </w:p>
        </w:tc>
        <w:tc>
          <w:tcPr>
            <w:tcW w:w="857" w:type="dxa"/>
            <w:gridSpan w:val="2"/>
            <w:tcBorders>
              <w:bottom w:val="single" w:sz="2" w:space="0" w:color="auto"/>
            </w:tcBorders>
            <w:shd w:val="clear" w:color="auto" w:fill="auto"/>
            <w:noWrap/>
            <w:vAlign w:val="center"/>
            <w:hideMark/>
          </w:tcPr>
          <w:p w14:paraId="33854761" w14:textId="77777777" w:rsidR="000B4763" w:rsidRPr="00845CD3" w:rsidRDefault="000B4763" w:rsidP="0075734C">
            <w:pPr>
              <w:pStyle w:val="cuatexto"/>
              <w:jc w:val="right"/>
            </w:pPr>
            <w:r>
              <w:t>1.398</w:t>
            </w:r>
          </w:p>
        </w:tc>
        <w:tc>
          <w:tcPr>
            <w:tcW w:w="858" w:type="dxa"/>
            <w:gridSpan w:val="2"/>
            <w:tcBorders>
              <w:bottom w:val="single" w:sz="2" w:space="0" w:color="auto"/>
            </w:tcBorders>
            <w:shd w:val="clear" w:color="auto" w:fill="auto"/>
            <w:noWrap/>
            <w:vAlign w:val="center"/>
            <w:hideMark/>
          </w:tcPr>
          <w:p w14:paraId="1B101953" w14:textId="77777777" w:rsidR="000B4763" w:rsidRPr="00845CD3" w:rsidRDefault="000B4763" w:rsidP="0075734C">
            <w:pPr>
              <w:pStyle w:val="cuatexto"/>
              <w:jc w:val="right"/>
            </w:pPr>
            <w:r>
              <w:t>1.418</w:t>
            </w:r>
          </w:p>
        </w:tc>
        <w:tc>
          <w:tcPr>
            <w:tcW w:w="858" w:type="dxa"/>
            <w:gridSpan w:val="2"/>
            <w:tcBorders>
              <w:bottom w:val="single" w:sz="2" w:space="0" w:color="auto"/>
            </w:tcBorders>
            <w:shd w:val="clear" w:color="auto" w:fill="auto"/>
            <w:noWrap/>
            <w:vAlign w:val="center"/>
            <w:hideMark/>
          </w:tcPr>
          <w:p w14:paraId="53A84AC3" w14:textId="77777777" w:rsidR="000B4763" w:rsidRPr="00845CD3" w:rsidRDefault="000B4763" w:rsidP="0075734C">
            <w:pPr>
              <w:pStyle w:val="cuatexto"/>
              <w:jc w:val="right"/>
            </w:pPr>
            <w:r>
              <w:t>1.241</w:t>
            </w:r>
          </w:p>
        </w:tc>
        <w:tc>
          <w:tcPr>
            <w:tcW w:w="857" w:type="dxa"/>
            <w:gridSpan w:val="2"/>
            <w:tcBorders>
              <w:bottom w:val="single" w:sz="2" w:space="0" w:color="auto"/>
            </w:tcBorders>
            <w:shd w:val="clear" w:color="auto" w:fill="auto"/>
            <w:noWrap/>
            <w:vAlign w:val="center"/>
            <w:hideMark/>
          </w:tcPr>
          <w:p w14:paraId="7A48EADC" w14:textId="77777777" w:rsidR="000B4763" w:rsidRPr="00845CD3" w:rsidRDefault="000B4763" w:rsidP="0075734C">
            <w:pPr>
              <w:pStyle w:val="cuatexto"/>
              <w:jc w:val="right"/>
            </w:pPr>
            <w:r>
              <w:t>1.201</w:t>
            </w:r>
          </w:p>
        </w:tc>
        <w:tc>
          <w:tcPr>
            <w:tcW w:w="858" w:type="dxa"/>
            <w:gridSpan w:val="2"/>
            <w:tcBorders>
              <w:bottom w:val="single" w:sz="2" w:space="0" w:color="auto"/>
            </w:tcBorders>
            <w:shd w:val="clear" w:color="auto" w:fill="auto"/>
            <w:noWrap/>
            <w:vAlign w:val="center"/>
            <w:hideMark/>
          </w:tcPr>
          <w:p w14:paraId="5A66F9D3" w14:textId="77777777" w:rsidR="000B4763" w:rsidRPr="00845CD3" w:rsidRDefault="000B4763" w:rsidP="0075734C">
            <w:pPr>
              <w:pStyle w:val="cuatexto"/>
              <w:jc w:val="right"/>
            </w:pPr>
            <w:r>
              <w:t>1.148</w:t>
            </w:r>
          </w:p>
        </w:tc>
        <w:tc>
          <w:tcPr>
            <w:tcW w:w="858" w:type="dxa"/>
            <w:gridSpan w:val="2"/>
            <w:tcBorders>
              <w:bottom w:val="single" w:sz="2" w:space="0" w:color="auto"/>
            </w:tcBorders>
            <w:shd w:val="clear" w:color="auto" w:fill="auto"/>
            <w:noWrap/>
            <w:vAlign w:val="center"/>
            <w:hideMark/>
          </w:tcPr>
          <w:p w14:paraId="3B8AEFE4" w14:textId="77777777" w:rsidR="000B4763" w:rsidRPr="00845CD3" w:rsidRDefault="000B4763" w:rsidP="0075734C">
            <w:pPr>
              <w:pStyle w:val="cuatexto"/>
              <w:jc w:val="right"/>
            </w:pPr>
            <w:r>
              <w:t>1.143</w:t>
            </w:r>
          </w:p>
        </w:tc>
        <w:tc>
          <w:tcPr>
            <w:tcW w:w="858" w:type="dxa"/>
            <w:tcBorders>
              <w:bottom w:val="single" w:sz="2" w:space="0" w:color="auto"/>
            </w:tcBorders>
            <w:shd w:val="clear" w:color="auto" w:fill="auto"/>
            <w:noWrap/>
            <w:vAlign w:val="center"/>
            <w:hideMark/>
          </w:tcPr>
          <w:p w14:paraId="5C21C84E" w14:textId="77777777" w:rsidR="000B4763" w:rsidRPr="00845CD3" w:rsidRDefault="000B4763" w:rsidP="0075734C">
            <w:pPr>
              <w:pStyle w:val="cuatexto"/>
              <w:jc w:val="right"/>
            </w:pPr>
            <w:r>
              <w:t>-18</w:t>
            </w:r>
          </w:p>
        </w:tc>
      </w:tr>
      <w:tr w:rsidR="000B4763" w:rsidRPr="00845CD3" w14:paraId="260B4ED3" w14:textId="77777777" w:rsidTr="004B3745">
        <w:trPr>
          <w:trHeight w:val="288"/>
        </w:trPr>
        <w:tc>
          <w:tcPr>
            <w:tcW w:w="1253" w:type="dxa"/>
            <w:vMerge/>
            <w:noWrap/>
            <w:vAlign w:val="center"/>
            <w:hideMark/>
          </w:tcPr>
          <w:p w14:paraId="19D2558D"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3528D060" w14:textId="789502A8" w:rsidR="000B4763" w:rsidRPr="00845CD3" w:rsidRDefault="000B4763" w:rsidP="0075734C">
            <w:pPr>
              <w:pStyle w:val="cuatexto"/>
            </w:pPr>
            <w:r>
              <w:t>Fakultatiboak</w:t>
            </w:r>
          </w:p>
        </w:tc>
        <w:tc>
          <w:tcPr>
            <w:tcW w:w="857" w:type="dxa"/>
            <w:gridSpan w:val="2"/>
            <w:tcBorders>
              <w:top w:val="single" w:sz="2" w:space="0" w:color="auto"/>
              <w:bottom w:val="single" w:sz="2" w:space="0" w:color="auto"/>
            </w:tcBorders>
            <w:shd w:val="clear" w:color="auto" w:fill="auto"/>
            <w:noWrap/>
            <w:vAlign w:val="center"/>
            <w:hideMark/>
          </w:tcPr>
          <w:p w14:paraId="79CEB7A8" w14:textId="77777777" w:rsidR="000B4763" w:rsidRPr="00845CD3" w:rsidRDefault="000B4763" w:rsidP="0075734C">
            <w:pPr>
              <w:pStyle w:val="cuatexto"/>
              <w:jc w:val="right"/>
            </w:pPr>
            <w:r>
              <w:t>1.330</w:t>
            </w:r>
          </w:p>
        </w:tc>
        <w:tc>
          <w:tcPr>
            <w:tcW w:w="858" w:type="dxa"/>
            <w:gridSpan w:val="2"/>
            <w:tcBorders>
              <w:top w:val="single" w:sz="2" w:space="0" w:color="auto"/>
              <w:bottom w:val="single" w:sz="2" w:space="0" w:color="auto"/>
            </w:tcBorders>
            <w:shd w:val="clear" w:color="auto" w:fill="auto"/>
            <w:noWrap/>
            <w:vAlign w:val="center"/>
            <w:hideMark/>
          </w:tcPr>
          <w:p w14:paraId="0A689E7F" w14:textId="77777777" w:rsidR="000B4763" w:rsidRPr="00845CD3" w:rsidRDefault="000B4763" w:rsidP="0075734C">
            <w:pPr>
              <w:pStyle w:val="cuatexto"/>
              <w:jc w:val="right"/>
            </w:pPr>
            <w:r>
              <w:t>1.395</w:t>
            </w:r>
          </w:p>
        </w:tc>
        <w:tc>
          <w:tcPr>
            <w:tcW w:w="858" w:type="dxa"/>
            <w:gridSpan w:val="2"/>
            <w:tcBorders>
              <w:top w:val="single" w:sz="2" w:space="0" w:color="auto"/>
              <w:bottom w:val="single" w:sz="2" w:space="0" w:color="auto"/>
            </w:tcBorders>
            <w:shd w:val="clear" w:color="auto" w:fill="auto"/>
            <w:noWrap/>
            <w:vAlign w:val="center"/>
            <w:hideMark/>
          </w:tcPr>
          <w:p w14:paraId="6A95285B" w14:textId="77777777" w:rsidR="000B4763" w:rsidRPr="00845CD3" w:rsidRDefault="000B4763" w:rsidP="0075734C">
            <w:pPr>
              <w:pStyle w:val="cuatexto"/>
              <w:jc w:val="right"/>
            </w:pPr>
            <w:r>
              <w:t>1.468</w:t>
            </w:r>
          </w:p>
        </w:tc>
        <w:tc>
          <w:tcPr>
            <w:tcW w:w="857" w:type="dxa"/>
            <w:gridSpan w:val="2"/>
            <w:tcBorders>
              <w:top w:val="single" w:sz="2" w:space="0" w:color="auto"/>
              <w:bottom w:val="single" w:sz="2" w:space="0" w:color="auto"/>
            </w:tcBorders>
            <w:shd w:val="clear" w:color="auto" w:fill="auto"/>
            <w:noWrap/>
            <w:vAlign w:val="center"/>
            <w:hideMark/>
          </w:tcPr>
          <w:p w14:paraId="773A0A11" w14:textId="77777777" w:rsidR="000B4763" w:rsidRPr="00845CD3" w:rsidRDefault="000B4763" w:rsidP="0075734C">
            <w:pPr>
              <w:pStyle w:val="cuatexto"/>
              <w:jc w:val="right"/>
            </w:pPr>
            <w:r>
              <w:t>1.319</w:t>
            </w:r>
          </w:p>
        </w:tc>
        <w:tc>
          <w:tcPr>
            <w:tcW w:w="858" w:type="dxa"/>
            <w:gridSpan w:val="2"/>
            <w:tcBorders>
              <w:top w:val="single" w:sz="2" w:space="0" w:color="auto"/>
              <w:bottom w:val="single" w:sz="2" w:space="0" w:color="auto"/>
            </w:tcBorders>
            <w:shd w:val="clear" w:color="auto" w:fill="auto"/>
            <w:noWrap/>
            <w:vAlign w:val="center"/>
            <w:hideMark/>
          </w:tcPr>
          <w:p w14:paraId="08A1144F" w14:textId="77777777" w:rsidR="000B4763" w:rsidRPr="00845CD3" w:rsidRDefault="000B4763" w:rsidP="0075734C">
            <w:pPr>
              <w:pStyle w:val="cuatexto"/>
              <w:jc w:val="right"/>
            </w:pPr>
            <w:r>
              <w:t>1.294</w:t>
            </w:r>
          </w:p>
        </w:tc>
        <w:tc>
          <w:tcPr>
            <w:tcW w:w="858" w:type="dxa"/>
            <w:gridSpan w:val="2"/>
            <w:tcBorders>
              <w:top w:val="single" w:sz="2" w:space="0" w:color="auto"/>
              <w:bottom w:val="single" w:sz="2" w:space="0" w:color="auto"/>
            </w:tcBorders>
            <w:shd w:val="clear" w:color="auto" w:fill="auto"/>
            <w:noWrap/>
            <w:vAlign w:val="center"/>
            <w:hideMark/>
          </w:tcPr>
          <w:p w14:paraId="2694BDFE" w14:textId="77777777" w:rsidR="000B4763" w:rsidRPr="00845CD3" w:rsidRDefault="000B4763" w:rsidP="0075734C">
            <w:pPr>
              <w:pStyle w:val="cuatexto"/>
              <w:jc w:val="right"/>
            </w:pPr>
            <w:r>
              <w:t>1.264</w:t>
            </w:r>
          </w:p>
        </w:tc>
        <w:tc>
          <w:tcPr>
            <w:tcW w:w="858" w:type="dxa"/>
            <w:tcBorders>
              <w:top w:val="single" w:sz="2" w:space="0" w:color="auto"/>
              <w:bottom w:val="single" w:sz="2" w:space="0" w:color="auto"/>
            </w:tcBorders>
            <w:shd w:val="clear" w:color="auto" w:fill="auto"/>
            <w:noWrap/>
            <w:vAlign w:val="center"/>
            <w:hideMark/>
          </w:tcPr>
          <w:p w14:paraId="334981F4" w14:textId="77777777" w:rsidR="000B4763" w:rsidRPr="00845CD3" w:rsidRDefault="000B4763" w:rsidP="0075734C">
            <w:pPr>
              <w:pStyle w:val="cuatexto"/>
              <w:jc w:val="right"/>
            </w:pPr>
            <w:r>
              <w:t>-5</w:t>
            </w:r>
          </w:p>
        </w:tc>
      </w:tr>
      <w:tr w:rsidR="000B4763" w:rsidRPr="00845CD3" w14:paraId="0F389EF0" w14:textId="77777777" w:rsidTr="004B3745">
        <w:trPr>
          <w:trHeight w:val="288"/>
        </w:trPr>
        <w:tc>
          <w:tcPr>
            <w:tcW w:w="1253" w:type="dxa"/>
            <w:vMerge/>
            <w:noWrap/>
            <w:vAlign w:val="center"/>
            <w:hideMark/>
          </w:tcPr>
          <w:p w14:paraId="1ADBBEAF"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7B2F04BB" w14:textId="0793D2DB" w:rsidR="000B4763" w:rsidRPr="00845CD3" w:rsidRDefault="000B4763" w:rsidP="0075734C">
            <w:pPr>
              <w:pStyle w:val="cuatexto"/>
            </w:pPr>
            <w:r>
              <w:t xml:space="preserve">Admin. </w:t>
            </w:r>
            <w:proofErr w:type="spellStart"/>
            <w:r>
              <w:t>lang</w:t>
            </w:r>
            <w:proofErr w:type="spellEnd"/>
            <w:r>
              <w:t>.</w:t>
            </w:r>
          </w:p>
        </w:tc>
        <w:tc>
          <w:tcPr>
            <w:tcW w:w="857" w:type="dxa"/>
            <w:gridSpan w:val="2"/>
            <w:tcBorders>
              <w:top w:val="single" w:sz="2" w:space="0" w:color="auto"/>
            </w:tcBorders>
            <w:shd w:val="clear" w:color="auto" w:fill="auto"/>
            <w:noWrap/>
            <w:vAlign w:val="center"/>
            <w:hideMark/>
          </w:tcPr>
          <w:p w14:paraId="55D56CDF" w14:textId="77777777" w:rsidR="000B4763" w:rsidRPr="00845CD3" w:rsidRDefault="000B4763" w:rsidP="0075734C">
            <w:pPr>
              <w:pStyle w:val="cuatexto"/>
              <w:jc w:val="right"/>
            </w:pPr>
            <w:r>
              <w:t>3.033</w:t>
            </w:r>
          </w:p>
        </w:tc>
        <w:tc>
          <w:tcPr>
            <w:tcW w:w="858" w:type="dxa"/>
            <w:gridSpan w:val="2"/>
            <w:tcBorders>
              <w:top w:val="single" w:sz="2" w:space="0" w:color="auto"/>
            </w:tcBorders>
            <w:shd w:val="clear" w:color="auto" w:fill="auto"/>
            <w:noWrap/>
            <w:vAlign w:val="center"/>
            <w:hideMark/>
          </w:tcPr>
          <w:p w14:paraId="77BE996D" w14:textId="77777777" w:rsidR="000B4763" w:rsidRPr="00845CD3" w:rsidRDefault="000B4763" w:rsidP="0075734C">
            <w:pPr>
              <w:pStyle w:val="cuatexto"/>
              <w:jc w:val="right"/>
            </w:pPr>
            <w:r>
              <w:t>3.128</w:t>
            </w:r>
          </w:p>
        </w:tc>
        <w:tc>
          <w:tcPr>
            <w:tcW w:w="858" w:type="dxa"/>
            <w:gridSpan w:val="2"/>
            <w:tcBorders>
              <w:top w:val="single" w:sz="2" w:space="0" w:color="auto"/>
            </w:tcBorders>
            <w:shd w:val="clear" w:color="auto" w:fill="auto"/>
            <w:noWrap/>
            <w:vAlign w:val="center"/>
            <w:hideMark/>
          </w:tcPr>
          <w:p w14:paraId="6610D272" w14:textId="77777777" w:rsidR="000B4763" w:rsidRPr="00845CD3" w:rsidRDefault="000B4763" w:rsidP="0075734C">
            <w:pPr>
              <w:pStyle w:val="cuatexto"/>
              <w:jc w:val="right"/>
            </w:pPr>
            <w:r>
              <w:t>2.885</w:t>
            </w:r>
          </w:p>
        </w:tc>
        <w:tc>
          <w:tcPr>
            <w:tcW w:w="857" w:type="dxa"/>
            <w:gridSpan w:val="2"/>
            <w:tcBorders>
              <w:top w:val="single" w:sz="2" w:space="0" w:color="auto"/>
            </w:tcBorders>
            <w:shd w:val="clear" w:color="auto" w:fill="auto"/>
            <w:noWrap/>
            <w:vAlign w:val="center"/>
            <w:hideMark/>
          </w:tcPr>
          <w:p w14:paraId="2E665654" w14:textId="77777777" w:rsidR="000B4763" w:rsidRPr="00845CD3" w:rsidRDefault="000B4763" w:rsidP="0075734C">
            <w:pPr>
              <w:pStyle w:val="cuatexto"/>
              <w:jc w:val="right"/>
            </w:pPr>
            <w:r>
              <w:t>2.295</w:t>
            </w:r>
          </w:p>
        </w:tc>
        <w:tc>
          <w:tcPr>
            <w:tcW w:w="858" w:type="dxa"/>
            <w:gridSpan w:val="2"/>
            <w:tcBorders>
              <w:top w:val="single" w:sz="2" w:space="0" w:color="auto"/>
            </w:tcBorders>
            <w:shd w:val="clear" w:color="auto" w:fill="auto"/>
            <w:noWrap/>
            <w:vAlign w:val="center"/>
            <w:hideMark/>
          </w:tcPr>
          <w:p w14:paraId="270A921C" w14:textId="77777777" w:rsidR="000B4763" w:rsidRPr="00845CD3" w:rsidRDefault="000B4763" w:rsidP="0075734C">
            <w:pPr>
              <w:pStyle w:val="cuatexto"/>
              <w:jc w:val="right"/>
            </w:pPr>
            <w:r>
              <w:t>2.313</w:t>
            </w:r>
          </w:p>
        </w:tc>
        <w:tc>
          <w:tcPr>
            <w:tcW w:w="858" w:type="dxa"/>
            <w:gridSpan w:val="2"/>
            <w:tcBorders>
              <w:top w:val="single" w:sz="2" w:space="0" w:color="auto"/>
            </w:tcBorders>
            <w:shd w:val="clear" w:color="auto" w:fill="auto"/>
            <w:noWrap/>
            <w:vAlign w:val="center"/>
            <w:hideMark/>
          </w:tcPr>
          <w:p w14:paraId="5B93FB7C" w14:textId="77777777" w:rsidR="000B4763" w:rsidRPr="00845CD3" w:rsidRDefault="000B4763" w:rsidP="0075734C">
            <w:pPr>
              <w:pStyle w:val="cuatexto"/>
              <w:jc w:val="right"/>
            </w:pPr>
            <w:r>
              <w:t>2.301</w:t>
            </w:r>
          </w:p>
        </w:tc>
        <w:tc>
          <w:tcPr>
            <w:tcW w:w="858" w:type="dxa"/>
            <w:tcBorders>
              <w:top w:val="single" w:sz="2" w:space="0" w:color="auto"/>
            </w:tcBorders>
            <w:shd w:val="clear" w:color="auto" w:fill="auto"/>
            <w:noWrap/>
            <w:vAlign w:val="center"/>
            <w:hideMark/>
          </w:tcPr>
          <w:p w14:paraId="5723B08B" w14:textId="77777777" w:rsidR="000B4763" w:rsidRPr="00845CD3" w:rsidRDefault="000B4763" w:rsidP="0075734C">
            <w:pPr>
              <w:pStyle w:val="cuatexto"/>
              <w:jc w:val="right"/>
            </w:pPr>
            <w:r>
              <w:t>-24</w:t>
            </w:r>
          </w:p>
        </w:tc>
      </w:tr>
      <w:tr w:rsidR="000B4763" w:rsidRPr="00845CD3" w14:paraId="0BDECC38" w14:textId="77777777" w:rsidTr="004B3745">
        <w:trPr>
          <w:trHeight w:val="288"/>
        </w:trPr>
        <w:tc>
          <w:tcPr>
            <w:tcW w:w="1253" w:type="dxa"/>
            <w:vMerge w:val="restart"/>
            <w:shd w:val="clear" w:color="auto" w:fill="auto"/>
            <w:noWrap/>
            <w:vAlign w:val="center"/>
            <w:hideMark/>
          </w:tcPr>
          <w:p w14:paraId="588BAB85" w14:textId="4D0CDDB8" w:rsidR="000B4763" w:rsidRPr="00845CD3" w:rsidRDefault="000B4763" w:rsidP="0075734C">
            <w:pPr>
              <w:pStyle w:val="cuatexto"/>
            </w:pPr>
            <w:r>
              <w:t>Elizondo   </w:t>
            </w:r>
          </w:p>
        </w:tc>
        <w:tc>
          <w:tcPr>
            <w:tcW w:w="1532" w:type="dxa"/>
            <w:gridSpan w:val="3"/>
            <w:tcBorders>
              <w:bottom w:val="single" w:sz="2" w:space="0" w:color="auto"/>
            </w:tcBorders>
            <w:shd w:val="clear" w:color="auto" w:fill="auto"/>
            <w:noWrap/>
            <w:vAlign w:val="center"/>
            <w:hideMark/>
          </w:tcPr>
          <w:p w14:paraId="014004E8" w14:textId="01A2C499" w:rsidR="000B4763" w:rsidRPr="00845CD3" w:rsidRDefault="000B4763" w:rsidP="0075734C">
            <w:pPr>
              <w:pStyle w:val="cuatexto"/>
            </w:pPr>
            <w:r>
              <w:t xml:space="preserve">Erizaintzako </w:t>
            </w:r>
            <w:proofErr w:type="spellStart"/>
            <w:r>
              <w:t>lang</w:t>
            </w:r>
            <w:proofErr w:type="spellEnd"/>
            <w:r>
              <w:t>.</w:t>
            </w:r>
          </w:p>
        </w:tc>
        <w:tc>
          <w:tcPr>
            <w:tcW w:w="857" w:type="dxa"/>
            <w:gridSpan w:val="2"/>
            <w:tcBorders>
              <w:bottom w:val="single" w:sz="2" w:space="0" w:color="auto"/>
            </w:tcBorders>
            <w:shd w:val="clear" w:color="auto" w:fill="auto"/>
            <w:noWrap/>
            <w:vAlign w:val="center"/>
            <w:hideMark/>
          </w:tcPr>
          <w:p w14:paraId="1008E7DD" w14:textId="77777777" w:rsidR="000B4763" w:rsidRPr="00845CD3" w:rsidRDefault="000B4763" w:rsidP="0075734C">
            <w:pPr>
              <w:pStyle w:val="cuatexto"/>
              <w:jc w:val="right"/>
            </w:pPr>
            <w:r>
              <w:t>779</w:t>
            </w:r>
          </w:p>
        </w:tc>
        <w:tc>
          <w:tcPr>
            <w:tcW w:w="858" w:type="dxa"/>
            <w:gridSpan w:val="2"/>
            <w:tcBorders>
              <w:bottom w:val="single" w:sz="2" w:space="0" w:color="auto"/>
            </w:tcBorders>
            <w:shd w:val="clear" w:color="auto" w:fill="auto"/>
            <w:noWrap/>
            <w:vAlign w:val="center"/>
            <w:hideMark/>
          </w:tcPr>
          <w:p w14:paraId="40B3C9E0" w14:textId="77777777" w:rsidR="000B4763" w:rsidRPr="00845CD3" w:rsidRDefault="000B4763" w:rsidP="0075734C">
            <w:pPr>
              <w:pStyle w:val="cuatexto"/>
              <w:jc w:val="right"/>
            </w:pPr>
            <w:r>
              <w:t>761</w:t>
            </w:r>
          </w:p>
        </w:tc>
        <w:tc>
          <w:tcPr>
            <w:tcW w:w="858" w:type="dxa"/>
            <w:gridSpan w:val="2"/>
            <w:tcBorders>
              <w:bottom w:val="single" w:sz="2" w:space="0" w:color="auto"/>
            </w:tcBorders>
            <w:shd w:val="clear" w:color="auto" w:fill="auto"/>
            <w:noWrap/>
            <w:vAlign w:val="center"/>
            <w:hideMark/>
          </w:tcPr>
          <w:p w14:paraId="4C546B61" w14:textId="77777777" w:rsidR="000B4763" w:rsidRPr="00845CD3" w:rsidRDefault="000B4763" w:rsidP="0075734C">
            <w:pPr>
              <w:pStyle w:val="cuatexto"/>
              <w:jc w:val="right"/>
            </w:pPr>
            <w:r>
              <w:t>788</w:t>
            </w:r>
          </w:p>
        </w:tc>
        <w:tc>
          <w:tcPr>
            <w:tcW w:w="857" w:type="dxa"/>
            <w:gridSpan w:val="2"/>
            <w:tcBorders>
              <w:bottom w:val="single" w:sz="2" w:space="0" w:color="auto"/>
            </w:tcBorders>
            <w:shd w:val="clear" w:color="auto" w:fill="auto"/>
            <w:noWrap/>
            <w:vAlign w:val="center"/>
            <w:hideMark/>
          </w:tcPr>
          <w:p w14:paraId="5DA85808" w14:textId="77777777" w:rsidR="000B4763" w:rsidRPr="00845CD3" w:rsidRDefault="000B4763" w:rsidP="0075734C">
            <w:pPr>
              <w:pStyle w:val="cuatexto"/>
              <w:jc w:val="right"/>
            </w:pPr>
            <w:r>
              <w:t>744</w:t>
            </w:r>
          </w:p>
        </w:tc>
        <w:tc>
          <w:tcPr>
            <w:tcW w:w="858" w:type="dxa"/>
            <w:gridSpan w:val="2"/>
            <w:tcBorders>
              <w:bottom w:val="single" w:sz="2" w:space="0" w:color="auto"/>
            </w:tcBorders>
            <w:shd w:val="clear" w:color="auto" w:fill="auto"/>
            <w:noWrap/>
            <w:vAlign w:val="center"/>
            <w:hideMark/>
          </w:tcPr>
          <w:p w14:paraId="1E46050C" w14:textId="77777777" w:rsidR="000B4763" w:rsidRPr="00845CD3" w:rsidRDefault="000B4763" w:rsidP="0075734C">
            <w:pPr>
              <w:pStyle w:val="cuatexto"/>
              <w:jc w:val="right"/>
            </w:pPr>
            <w:r>
              <w:t>775</w:t>
            </w:r>
          </w:p>
        </w:tc>
        <w:tc>
          <w:tcPr>
            <w:tcW w:w="858" w:type="dxa"/>
            <w:gridSpan w:val="2"/>
            <w:tcBorders>
              <w:bottom w:val="single" w:sz="2" w:space="0" w:color="auto"/>
            </w:tcBorders>
            <w:shd w:val="clear" w:color="auto" w:fill="auto"/>
            <w:noWrap/>
            <w:vAlign w:val="center"/>
            <w:hideMark/>
          </w:tcPr>
          <w:p w14:paraId="7F3C648A" w14:textId="77777777" w:rsidR="000B4763" w:rsidRPr="00845CD3" w:rsidRDefault="000B4763" w:rsidP="0075734C">
            <w:pPr>
              <w:pStyle w:val="cuatexto"/>
              <w:jc w:val="right"/>
            </w:pPr>
            <w:r>
              <w:t>779</w:t>
            </w:r>
          </w:p>
        </w:tc>
        <w:tc>
          <w:tcPr>
            <w:tcW w:w="858" w:type="dxa"/>
            <w:tcBorders>
              <w:bottom w:val="single" w:sz="2" w:space="0" w:color="auto"/>
            </w:tcBorders>
            <w:shd w:val="clear" w:color="auto" w:fill="auto"/>
            <w:noWrap/>
            <w:vAlign w:val="center"/>
            <w:hideMark/>
          </w:tcPr>
          <w:p w14:paraId="4AE9F167" w14:textId="77777777" w:rsidR="000B4763" w:rsidRPr="00845CD3" w:rsidRDefault="000B4763" w:rsidP="0075734C">
            <w:pPr>
              <w:pStyle w:val="cuatexto"/>
              <w:jc w:val="right"/>
            </w:pPr>
            <w:r>
              <w:t>-</w:t>
            </w:r>
          </w:p>
        </w:tc>
      </w:tr>
      <w:tr w:rsidR="000B4763" w:rsidRPr="00845CD3" w14:paraId="6BC8E814" w14:textId="77777777" w:rsidTr="004B3745">
        <w:trPr>
          <w:trHeight w:val="288"/>
        </w:trPr>
        <w:tc>
          <w:tcPr>
            <w:tcW w:w="1253" w:type="dxa"/>
            <w:vMerge/>
            <w:noWrap/>
            <w:vAlign w:val="center"/>
            <w:hideMark/>
          </w:tcPr>
          <w:p w14:paraId="7D4D44FA"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185C1359" w14:textId="5C5CD282" w:rsidR="000B4763" w:rsidRPr="00845CD3" w:rsidRDefault="000B4763" w:rsidP="0075734C">
            <w:pPr>
              <w:pStyle w:val="cuatexto"/>
            </w:pPr>
            <w:r>
              <w:t>Fakultatiboak</w:t>
            </w:r>
          </w:p>
        </w:tc>
        <w:tc>
          <w:tcPr>
            <w:tcW w:w="857" w:type="dxa"/>
            <w:gridSpan w:val="2"/>
            <w:tcBorders>
              <w:top w:val="single" w:sz="2" w:space="0" w:color="auto"/>
              <w:bottom w:val="single" w:sz="2" w:space="0" w:color="auto"/>
            </w:tcBorders>
            <w:shd w:val="clear" w:color="auto" w:fill="auto"/>
            <w:noWrap/>
            <w:vAlign w:val="center"/>
            <w:hideMark/>
          </w:tcPr>
          <w:p w14:paraId="1F5EFFCC" w14:textId="77777777" w:rsidR="000B4763" w:rsidRPr="00845CD3" w:rsidRDefault="000B4763" w:rsidP="0075734C">
            <w:pPr>
              <w:pStyle w:val="cuatexto"/>
              <w:jc w:val="right"/>
            </w:pPr>
            <w:r>
              <w:t>958</w:t>
            </w:r>
          </w:p>
        </w:tc>
        <w:tc>
          <w:tcPr>
            <w:tcW w:w="858" w:type="dxa"/>
            <w:gridSpan w:val="2"/>
            <w:tcBorders>
              <w:top w:val="single" w:sz="2" w:space="0" w:color="auto"/>
              <w:bottom w:val="single" w:sz="2" w:space="0" w:color="auto"/>
            </w:tcBorders>
            <w:shd w:val="clear" w:color="auto" w:fill="auto"/>
            <w:noWrap/>
            <w:vAlign w:val="center"/>
            <w:hideMark/>
          </w:tcPr>
          <w:p w14:paraId="1A87ED02" w14:textId="77777777" w:rsidR="000B4763" w:rsidRPr="00845CD3" w:rsidRDefault="000B4763" w:rsidP="0075734C">
            <w:pPr>
              <w:pStyle w:val="cuatexto"/>
              <w:jc w:val="right"/>
            </w:pPr>
            <w:r>
              <w:t>918</w:t>
            </w:r>
          </w:p>
        </w:tc>
        <w:tc>
          <w:tcPr>
            <w:tcW w:w="858" w:type="dxa"/>
            <w:gridSpan w:val="2"/>
            <w:tcBorders>
              <w:top w:val="single" w:sz="2" w:space="0" w:color="auto"/>
              <w:bottom w:val="single" w:sz="2" w:space="0" w:color="auto"/>
            </w:tcBorders>
            <w:shd w:val="clear" w:color="auto" w:fill="auto"/>
            <w:noWrap/>
            <w:vAlign w:val="center"/>
            <w:hideMark/>
          </w:tcPr>
          <w:p w14:paraId="6B9C2C88" w14:textId="77777777" w:rsidR="000B4763" w:rsidRPr="00845CD3" w:rsidRDefault="000B4763" w:rsidP="0075734C">
            <w:pPr>
              <w:pStyle w:val="cuatexto"/>
              <w:jc w:val="right"/>
            </w:pPr>
            <w:r>
              <w:t>917</w:t>
            </w:r>
          </w:p>
        </w:tc>
        <w:tc>
          <w:tcPr>
            <w:tcW w:w="857" w:type="dxa"/>
            <w:gridSpan w:val="2"/>
            <w:tcBorders>
              <w:top w:val="single" w:sz="2" w:space="0" w:color="auto"/>
              <w:bottom w:val="single" w:sz="2" w:space="0" w:color="auto"/>
            </w:tcBorders>
            <w:shd w:val="clear" w:color="auto" w:fill="auto"/>
            <w:noWrap/>
            <w:vAlign w:val="center"/>
            <w:hideMark/>
          </w:tcPr>
          <w:p w14:paraId="61655032" w14:textId="77777777" w:rsidR="000B4763" w:rsidRPr="00845CD3" w:rsidRDefault="000B4763" w:rsidP="0075734C">
            <w:pPr>
              <w:pStyle w:val="cuatexto"/>
              <w:jc w:val="right"/>
            </w:pPr>
            <w:r>
              <w:t>976</w:t>
            </w:r>
          </w:p>
        </w:tc>
        <w:tc>
          <w:tcPr>
            <w:tcW w:w="858" w:type="dxa"/>
            <w:gridSpan w:val="2"/>
            <w:tcBorders>
              <w:top w:val="single" w:sz="2" w:space="0" w:color="auto"/>
              <w:bottom w:val="single" w:sz="2" w:space="0" w:color="auto"/>
            </w:tcBorders>
            <w:shd w:val="clear" w:color="auto" w:fill="auto"/>
            <w:noWrap/>
            <w:vAlign w:val="center"/>
            <w:hideMark/>
          </w:tcPr>
          <w:p w14:paraId="06C2727F" w14:textId="77777777" w:rsidR="000B4763" w:rsidRPr="00845CD3" w:rsidRDefault="000B4763" w:rsidP="0075734C">
            <w:pPr>
              <w:pStyle w:val="cuatexto"/>
              <w:jc w:val="right"/>
            </w:pPr>
            <w:r>
              <w:t>1.059</w:t>
            </w:r>
          </w:p>
        </w:tc>
        <w:tc>
          <w:tcPr>
            <w:tcW w:w="858" w:type="dxa"/>
            <w:gridSpan w:val="2"/>
            <w:tcBorders>
              <w:top w:val="single" w:sz="2" w:space="0" w:color="auto"/>
              <w:bottom w:val="single" w:sz="2" w:space="0" w:color="auto"/>
            </w:tcBorders>
            <w:shd w:val="clear" w:color="auto" w:fill="auto"/>
            <w:noWrap/>
            <w:vAlign w:val="center"/>
            <w:hideMark/>
          </w:tcPr>
          <w:p w14:paraId="6CAF2DED" w14:textId="77777777" w:rsidR="000B4763" w:rsidRPr="00845CD3" w:rsidRDefault="000B4763" w:rsidP="0075734C">
            <w:pPr>
              <w:pStyle w:val="cuatexto"/>
              <w:jc w:val="right"/>
            </w:pPr>
            <w:r>
              <w:t>1.013</w:t>
            </w:r>
          </w:p>
        </w:tc>
        <w:tc>
          <w:tcPr>
            <w:tcW w:w="858" w:type="dxa"/>
            <w:tcBorders>
              <w:top w:val="single" w:sz="2" w:space="0" w:color="auto"/>
              <w:bottom w:val="single" w:sz="2" w:space="0" w:color="auto"/>
            </w:tcBorders>
            <w:shd w:val="clear" w:color="auto" w:fill="auto"/>
            <w:noWrap/>
            <w:vAlign w:val="center"/>
            <w:hideMark/>
          </w:tcPr>
          <w:p w14:paraId="1781DB5B" w14:textId="77777777" w:rsidR="000B4763" w:rsidRPr="00845CD3" w:rsidRDefault="000B4763" w:rsidP="0075734C">
            <w:pPr>
              <w:pStyle w:val="cuatexto"/>
              <w:jc w:val="right"/>
            </w:pPr>
            <w:r>
              <w:t>6</w:t>
            </w:r>
          </w:p>
        </w:tc>
      </w:tr>
      <w:tr w:rsidR="000B4763" w:rsidRPr="00845CD3" w14:paraId="797A9024" w14:textId="77777777" w:rsidTr="004B3745">
        <w:trPr>
          <w:trHeight w:val="288"/>
        </w:trPr>
        <w:tc>
          <w:tcPr>
            <w:tcW w:w="1253" w:type="dxa"/>
            <w:vMerge/>
            <w:noWrap/>
            <w:vAlign w:val="center"/>
            <w:hideMark/>
          </w:tcPr>
          <w:p w14:paraId="157C460C"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5B97FAB9" w14:textId="7FDAE3D4" w:rsidR="000B4763" w:rsidRPr="00845CD3" w:rsidRDefault="000B4763" w:rsidP="0075734C">
            <w:pPr>
              <w:pStyle w:val="cuatexto"/>
            </w:pPr>
            <w:r>
              <w:t xml:space="preserve">Admin. </w:t>
            </w:r>
            <w:proofErr w:type="spellStart"/>
            <w:r>
              <w:t>lang</w:t>
            </w:r>
            <w:proofErr w:type="spellEnd"/>
            <w:r>
              <w:t>.</w:t>
            </w:r>
          </w:p>
        </w:tc>
        <w:tc>
          <w:tcPr>
            <w:tcW w:w="857" w:type="dxa"/>
            <w:gridSpan w:val="2"/>
            <w:tcBorders>
              <w:top w:val="single" w:sz="2" w:space="0" w:color="auto"/>
            </w:tcBorders>
            <w:shd w:val="clear" w:color="auto" w:fill="auto"/>
            <w:noWrap/>
            <w:vAlign w:val="center"/>
            <w:hideMark/>
          </w:tcPr>
          <w:p w14:paraId="707A662B" w14:textId="77777777" w:rsidR="000B4763" w:rsidRPr="00845CD3" w:rsidRDefault="000B4763" w:rsidP="0075734C">
            <w:pPr>
              <w:pStyle w:val="cuatexto"/>
              <w:jc w:val="right"/>
            </w:pPr>
            <w:r>
              <w:t>1.840</w:t>
            </w:r>
          </w:p>
        </w:tc>
        <w:tc>
          <w:tcPr>
            <w:tcW w:w="858" w:type="dxa"/>
            <w:gridSpan w:val="2"/>
            <w:tcBorders>
              <w:top w:val="single" w:sz="2" w:space="0" w:color="auto"/>
            </w:tcBorders>
            <w:shd w:val="clear" w:color="auto" w:fill="auto"/>
            <w:noWrap/>
            <w:vAlign w:val="center"/>
            <w:hideMark/>
          </w:tcPr>
          <w:p w14:paraId="22AE6D18" w14:textId="77777777" w:rsidR="000B4763" w:rsidRPr="00845CD3" w:rsidRDefault="000B4763" w:rsidP="0075734C">
            <w:pPr>
              <w:pStyle w:val="cuatexto"/>
              <w:jc w:val="right"/>
            </w:pPr>
            <w:r>
              <w:t>1.903</w:t>
            </w:r>
          </w:p>
        </w:tc>
        <w:tc>
          <w:tcPr>
            <w:tcW w:w="858" w:type="dxa"/>
            <w:gridSpan w:val="2"/>
            <w:tcBorders>
              <w:top w:val="single" w:sz="2" w:space="0" w:color="auto"/>
            </w:tcBorders>
            <w:shd w:val="clear" w:color="auto" w:fill="auto"/>
            <w:noWrap/>
            <w:vAlign w:val="center"/>
            <w:hideMark/>
          </w:tcPr>
          <w:p w14:paraId="189BF3BC" w14:textId="77777777" w:rsidR="000B4763" w:rsidRPr="00845CD3" w:rsidRDefault="000B4763" w:rsidP="0075734C">
            <w:pPr>
              <w:pStyle w:val="cuatexto"/>
              <w:jc w:val="right"/>
            </w:pPr>
            <w:r>
              <w:t>1.831</w:t>
            </w:r>
          </w:p>
        </w:tc>
        <w:tc>
          <w:tcPr>
            <w:tcW w:w="857" w:type="dxa"/>
            <w:gridSpan w:val="2"/>
            <w:tcBorders>
              <w:top w:val="single" w:sz="2" w:space="0" w:color="auto"/>
            </w:tcBorders>
            <w:shd w:val="clear" w:color="auto" w:fill="auto"/>
            <w:noWrap/>
            <w:vAlign w:val="center"/>
            <w:hideMark/>
          </w:tcPr>
          <w:p w14:paraId="31E227BF" w14:textId="77777777" w:rsidR="000B4763" w:rsidRPr="00845CD3" w:rsidRDefault="000B4763" w:rsidP="0075734C">
            <w:pPr>
              <w:pStyle w:val="cuatexto"/>
              <w:jc w:val="right"/>
            </w:pPr>
            <w:r>
              <w:t>1.753</w:t>
            </w:r>
          </w:p>
        </w:tc>
        <w:tc>
          <w:tcPr>
            <w:tcW w:w="858" w:type="dxa"/>
            <w:gridSpan w:val="2"/>
            <w:tcBorders>
              <w:top w:val="single" w:sz="2" w:space="0" w:color="auto"/>
            </w:tcBorders>
            <w:shd w:val="clear" w:color="auto" w:fill="auto"/>
            <w:noWrap/>
            <w:vAlign w:val="center"/>
            <w:hideMark/>
          </w:tcPr>
          <w:p w14:paraId="4C1BA9EB" w14:textId="77777777" w:rsidR="000B4763" w:rsidRPr="00845CD3" w:rsidRDefault="000B4763" w:rsidP="0075734C">
            <w:pPr>
              <w:pStyle w:val="cuatexto"/>
              <w:jc w:val="right"/>
            </w:pPr>
            <w:r>
              <w:t>1.774</w:t>
            </w:r>
          </w:p>
        </w:tc>
        <w:tc>
          <w:tcPr>
            <w:tcW w:w="858" w:type="dxa"/>
            <w:gridSpan w:val="2"/>
            <w:tcBorders>
              <w:top w:val="single" w:sz="2" w:space="0" w:color="auto"/>
            </w:tcBorders>
            <w:shd w:val="clear" w:color="auto" w:fill="auto"/>
            <w:noWrap/>
            <w:vAlign w:val="center"/>
            <w:hideMark/>
          </w:tcPr>
          <w:p w14:paraId="5C528CE9" w14:textId="77777777" w:rsidR="000B4763" w:rsidRPr="00845CD3" w:rsidRDefault="000B4763" w:rsidP="0075734C">
            <w:pPr>
              <w:pStyle w:val="cuatexto"/>
              <w:jc w:val="right"/>
            </w:pPr>
            <w:r>
              <w:t>1.863</w:t>
            </w:r>
          </w:p>
        </w:tc>
        <w:tc>
          <w:tcPr>
            <w:tcW w:w="858" w:type="dxa"/>
            <w:tcBorders>
              <w:top w:val="single" w:sz="2" w:space="0" w:color="auto"/>
            </w:tcBorders>
            <w:shd w:val="clear" w:color="auto" w:fill="auto"/>
            <w:noWrap/>
            <w:vAlign w:val="center"/>
            <w:hideMark/>
          </w:tcPr>
          <w:p w14:paraId="65F4C01A" w14:textId="77777777" w:rsidR="000B4763" w:rsidRPr="00845CD3" w:rsidRDefault="000B4763" w:rsidP="0075734C">
            <w:pPr>
              <w:pStyle w:val="cuatexto"/>
              <w:jc w:val="right"/>
            </w:pPr>
            <w:r>
              <w:t>1</w:t>
            </w:r>
          </w:p>
        </w:tc>
      </w:tr>
      <w:tr w:rsidR="000B4763" w:rsidRPr="00845CD3" w14:paraId="78E807DC" w14:textId="77777777" w:rsidTr="004B3745">
        <w:trPr>
          <w:trHeight w:val="288"/>
        </w:trPr>
        <w:tc>
          <w:tcPr>
            <w:tcW w:w="1253" w:type="dxa"/>
            <w:vMerge w:val="restart"/>
            <w:shd w:val="clear" w:color="auto" w:fill="auto"/>
            <w:noWrap/>
            <w:vAlign w:val="center"/>
            <w:hideMark/>
          </w:tcPr>
          <w:p w14:paraId="775573A9" w14:textId="0B634237" w:rsidR="000B4763" w:rsidRPr="00845CD3" w:rsidRDefault="000B4763" w:rsidP="0075734C">
            <w:pPr>
              <w:pStyle w:val="cuatexto"/>
            </w:pPr>
            <w:proofErr w:type="spellStart"/>
            <w:r>
              <w:t>Ermitagaña</w:t>
            </w:r>
            <w:proofErr w:type="spellEnd"/>
            <w:r>
              <w:t> </w:t>
            </w:r>
          </w:p>
        </w:tc>
        <w:tc>
          <w:tcPr>
            <w:tcW w:w="1532" w:type="dxa"/>
            <w:gridSpan w:val="3"/>
            <w:tcBorders>
              <w:bottom w:val="single" w:sz="2" w:space="0" w:color="auto"/>
            </w:tcBorders>
            <w:shd w:val="clear" w:color="auto" w:fill="auto"/>
            <w:noWrap/>
            <w:vAlign w:val="center"/>
            <w:hideMark/>
          </w:tcPr>
          <w:p w14:paraId="24431D99" w14:textId="79EFF7BE" w:rsidR="000B4763" w:rsidRPr="00845CD3" w:rsidRDefault="000B4763" w:rsidP="0075734C">
            <w:pPr>
              <w:pStyle w:val="cuatexto"/>
            </w:pPr>
            <w:r>
              <w:t xml:space="preserve">Erizaintzako </w:t>
            </w:r>
            <w:proofErr w:type="spellStart"/>
            <w:r>
              <w:t>lang</w:t>
            </w:r>
            <w:proofErr w:type="spellEnd"/>
            <w:r>
              <w:t>.</w:t>
            </w:r>
          </w:p>
        </w:tc>
        <w:tc>
          <w:tcPr>
            <w:tcW w:w="857" w:type="dxa"/>
            <w:gridSpan w:val="2"/>
            <w:tcBorders>
              <w:bottom w:val="single" w:sz="2" w:space="0" w:color="auto"/>
            </w:tcBorders>
            <w:shd w:val="clear" w:color="auto" w:fill="auto"/>
            <w:noWrap/>
            <w:vAlign w:val="center"/>
            <w:hideMark/>
          </w:tcPr>
          <w:p w14:paraId="3DD32C28" w14:textId="77777777" w:rsidR="000B4763" w:rsidRPr="00845CD3" w:rsidRDefault="000B4763" w:rsidP="0075734C">
            <w:pPr>
              <w:pStyle w:val="cuatexto"/>
              <w:jc w:val="right"/>
            </w:pPr>
            <w:r>
              <w:t>1.491</w:t>
            </w:r>
          </w:p>
        </w:tc>
        <w:tc>
          <w:tcPr>
            <w:tcW w:w="858" w:type="dxa"/>
            <w:gridSpan w:val="2"/>
            <w:tcBorders>
              <w:bottom w:val="single" w:sz="2" w:space="0" w:color="auto"/>
            </w:tcBorders>
            <w:shd w:val="clear" w:color="auto" w:fill="auto"/>
            <w:noWrap/>
            <w:vAlign w:val="center"/>
            <w:hideMark/>
          </w:tcPr>
          <w:p w14:paraId="6951CF7F" w14:textId="77777777" w:rsidR="000B4763" w:rsidRPr="00845CD3" w:rsidRDefault="000B4763" w:rsidP="0075734C">
            <w:pPr>
              <w:pStyle w:val="cuatexto"/>
              <w:jc w:val="right"/>
            </w:pPr>
            <w:r>
              <w:t>1.461</w:t>
            </w:r>
          </w:p>
        </w:tc>
        <w:tc>
          <w:tcPr>
            <w:tcW w:w="858" w:type="dxa"/>
            <w:gridSpan w:val="2"/>
            <w:tcBorders>
              <w:bottom w:val="single" w:sz="2" w:space="0" w:color="auto"/>
            </w:tcBorders>
            <w:shd w:val="clear" w:color="auto" w:fill="auto"/>
            <w:noWrap/>
            <w:vAlign w:val="center"/>
            <w:hideMark/>
          </w:tcPr>
          <w:p w14:paraId="02923A98" w14:textId="77777777" w:rsidR="000B4763" w:rsidRPr="00845CD3" w:rsidRDefault="000B4763" w:rsidP="0075734C">
            <w:pPr>
              <w:pStyle w:val="cuatexto"/>
              <w:jc w:val="right"/>
            </w:pPr>
            <w:r>
              <w:t>1.273</w:t>
            </w:r>
          </w:p>
        </w:tc>
        <w:tc>
          <w:tcPr>
            <w:tcW w:w="857" w:type="dxa"/>
            <w:gridSpan w:val="2"/>
            <w:tcBorders>
              <w:bottom w:val="single" w:sz="2" w:space="0" w:color="auto"/>
            </w:tcBorders>
            <w:shd w:val="clear" w:color="auto" w:fill="auto"/>
            <w:noWrap/>
            <w:vAlign w:val="center"/>
            <w:hideMark/>
          </w:tcPr>
          <w:p w14:paraId="3EDE8B92" w14:textId="77777777" w:rsidR="000B4763" w:rsidRPr="00845CD3" w:rsidRDefault="000B4763" w:rsidP="0075734C">
            <w:pPr>
              <w:pStyle w:val="cuatexto"/>
              <w:jc w:val="right"/>
            </w:pPr>
            <w:r>
              <w:t>1.248</w:t>
            </w:r>
          </w:p>
        </w:tc>
        <w:tc>
          <w:tcPr>
            <w:tcW w:w="858" w:type="dxa"/>
            <w:gridSpan w:val="2"/>
            <w:tcBorders>
              <w:bottom w:val="single" w:sz="2" w:space="0" w:color="auto"/>
            </w:tcBorders>
            <w:shd w:val="clear" w:color="auto" w:fill="auto"/>
            <w:noWrap/>
            <w:vAlign w:val="center"/>
            <w:hideMark/>
          </w:tcPr>
          <w:p w14:paraId="7A9D3C46" w14:textId="77777777" w:rsidR="000B4763" w:rsidRPr="00845CD3" w:rsidRDefault="000B4763" w:rsidP="0075734C">
            <w:pPr>
              <w:pStyle w:val="cuatexto"/>
              <w:jc w:val="right"/>
            </w:pPr>
            <w:r>
              <w:t>1.300</w:t>
            </w:r>
          </w:p>
        </w:tc>
        <w:tc>
          <w:tcPr>
            <w:tcW w:w="858" w:type="dxa"/>
            <w:gridSpan w:val="2"/>
            <w:tcBorders>
              <w:bottom w:val="single" w:sz="2" w:space="0" w:color="auto"/>
            </w:tcBorders>
            <w:shd w:val="clear" w:color="auto" w:fill="auto"/>
            <w:noWrap/>
            <w:vAlign w:val="center"/>
            <w:hideMark/>
          </w:tcPr>
          <w:p w14:paraId="7D1E5145" w14:textId="77777777" w:rsidR="000B4763" w:rsidRPr="00845CD3" w:rsidRDefault="000B4763" w:rsidP="0075734C">
            <w:pPr>
              <w:pStyle w:val="cuatexto"/>
              <w:jc w:val="right"/>
            </w:pPr>
            <w:r>
              <w:t>1.223</w:t>
            </w:r>
          </w:p>
        </w:tc>
        <w:tc>
          <w:tcPr>
            <w:tcW w:w="858" w:type="dxa"/>
            <w:tcBorders>
              <w:bottom w:val="single" w:sz="2" w:space="0" w:color="auto"/>
            </w:tcBorders>
            <w:shd w:val="clear" w:color="auto" w:fill="auto"/>
            <w:noWrap/>
            <w:vAlign w:val="center"/>
            <w:hideMark/>
          </w:tcPr>
          <w:p w14:paraId="0F20D069" w14:textId="77777777" w:rsidR="000B4763" w:rsidRPr="00845CD3" w:rsidRDefault="000B4763" w:rsidP="0075734C">
            <w:pPr>
              <w:pStyle w:val="cuatexto"/>
              <w:jc w:val="right"/>
            </w:pPr>
            <w:r>
              <w:t>-18</w:t>
            </w:r>
          </w:p>
        </w:tc>
      </w:tr>
      <w:tr w:rsidR="000B4763" w:rsidRPr="00845CD3" w14:paraId="75C4D68F" w14:textId="77777777" w:rsidTr="004B3745">
        <w:trPr>
          <w:trHeight w:val="288"/>
        </w:trPr>
        <w:tc>
          <w:tcPr>
            <w:tcW w:w="1253" w:type="dxa"/>
            <w:vMerge/>
            <w:noWrap/>
            <w:vAlign w:val="center"/>
            <w:hideMark/>
          </w:tcPr>
          <w:p w14:paraId="78827A34"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409723B0" w14:textId="060023F8" w:rsidR="000B4763" w:rsidRPr="00845CD3" w:rsidRDefault="000B4763" w:rsidP="0075734C">
            <w:pPr>
              <w:pStyle w:val="cuatexto"/>
            </w:pPr>
            <w:r>
              <w:t>Fakultatiboak</w:t>
            </w:r>
          </w:p>
        </w:tc>
        <w:tc>
          <w:tcPr>
            <w:tcW w:w="857" w:type="dxa"/>
            <w:gridSpan w:val="2"/>
            <w:tcBorders>
              <w:top w:val="single" w:sz="2" w:space="0" w:color="auto"/>
              <w:bottom w:val="single" w:sz="2" w:space="0" w:color="auto"/>
            </w:tcBorders>
            <w:shd w:val="clear" w:color="auto" w:fill="auto"/>
            <w:noWrap/>
            <w:vAlign w:val="center"/>
            <w:hideMark/>
          </w:tcPr>
          <w:p w14:paraId="0140E817" w14:textId="77777777" w:rsidR="000B4763" w:rsidRPr="00845CD3" w:rsidRDefault="000B4763" w:rsidP="0075734C">
            <w:pPr>
              <w:pStyle w:val="cuatexto"/>
              <w:jc w:val="right"/>
            </w:pPr>
            <w:r>
              <w:t>1.531</w:t>
            </w:r>
          </w:p>
        </w:tc>
        <w:tc>
          <w:tcPr>
            <w:tcW w:w="858" w:type="dxa"/>
            <w:gridSpan w:val="2"/>
            <w:tcBorders>
              <w:top w:val="single" w:sz="2" w:space="0" w:color="auto"/>
              <w:bottom w:val="single" w:sz="2" w:space="0" w:color="auto"/>
            </w:tcBorders>
            <w:shd w:val="clear" w:color="auto" w:fill="auto"/>
            <w:noWrap/>
            <w:vAlign w:val="center"/>
            <w:hideMark/>
          </w:tcPr>
          <w:p w14:paraId="321462F8" w14:textId="77777777" w:rsidR="000B4763" w:rsidRPr="00845CD3" w:rsidRDefault="000B4763" w:rsidP="0075734C">
            <w:pPr>
              <w:pStyle w:val="cuatexto"/>
              <w:jc w:val="right"/>
            </w:pPr>
            <w:r>
              <w:t>1.544</w:t>
            </w:r>
          </w:p>
        </w:tc>
        <w:tc>
          <w:tcPr>
            <w:tcW w:w="858" w:type="dxa"/>
            <w:gridSpan w:val="2"/>
            <w:tcBorders>
              <w:top w:val="single" w:sz="2" w:space="0" w:color="auto"/>
              <w:bottom w:val="single" w:sz="2" w:space="0" w:color="auto"/>
            </w:tcBorders>
            <w:shd w:val="clear" w:color="auto" w:fill="auto"/>
            <w:noWrap/>
            <w:vAlign w:val="center"/>
            <w:hideMark/>
          </w:tcPr>
          <w:p w14:paraId="532588CE" w14:textId="77777777" w:rsidR="000B4763" w:rsidRPr="00845CD3" w:rsidRDefault="000B4763" w:rsidP="0075734C">
            <w:pPr>
              <w:pStyle w:val="cuatexto"/>
              <w:jc w:val="right"/>
            </w:pPr>
            <w:r>
              <w:t>1.576</w:t>
            </w:r>
          </w:p>
        </w:tc>
        <w:tc>
          <w:tcPr>
            <w:tcW w:w="857" w:type="dxa"/>
            <w:gridSpan w:val="2"/>
            <w:tcBorders>
              <w:top w:val="single" w:sz="2" w:space="0" w:color="auto"/>
              <w:bottom w:val="single" w:sz="2" w:space="0" w:color="auto"/>
            </w:tcBorders>
            <w:shd w:val="clear" w:color="auto" w:fill="auto"/>
            <w:noWrap/>
            <w:vAlign w:val="center"/>
            <w:hideMark/>
          </w:tcPr>
          <w:p w14:paraId="61FE1B77" w14:textId="77777777" w:rsidR="000B4763" w:rsidRPr="00845CD3" w:rsidRDefault="000B4763" w:rsidP="0075734C">
            <w:pPr>
              <w:pStyle w:val="cuatexto"/>
              <w:jc w:val="right"/>
            </w:pPr>
            <w:r>
              <w:t>1.586</w:t>
            </w:r>
          </w:p>
        </w:tc>
        <w:tc>
          <w:tcPr>
            <w:tcW w:w="858" w:type="dxa"/>
            <w:gridSpan w:val="2"/>
            <w:tcBorders>
              <w:top w:val="single" w:sz="2" w:space="0" w:color="auto"/>
              <w:bottom w:val="single" w:sz="2" w:space="0" w:color="auto"/>
            </w:tcBorders>
            <w:shd w:val="clear" w:color="auto" w:fill="auto"/>
            <w:noWrap/>
            <w:vAlign w:val="center"/>
            <w:hideMark/>
          </w:tcPr>
          <w:p w14:paraId="6C709778" w14:textId="77777777" w:rsidR="000B4763" w:rsidRPr="00845CD3" w:rsidRDefault="000B4763" w:rsidP="0075734C">
            <w:pPr>
              <w:pStyle w:val="cuatexto"/>
              <w:jc w:val="right"/>
            </w:pPr>
            <w:r>
              <w:t>1.451</w:t>
            </w:r>
          </w:p>
        </w:tc>
        <w:tc>
          <w:tcPr>
            <w:tcW w:w="858" w:type="dxa"/>
            <w:gridSpan w:val="2"/>
            <w:tcBorders>
              <w:top w:val="single" w:sz="2" w:space="0" w:color="auto"/>
              <w:bottom w:val="single" w:sz="2" w:space="0" w:color="auto"/>
            </w:tcBorders>
            <w:shd w:val="clear" w:color="auto" w:fill="auto"/>
            <w:noWrap/>
            <w:vAlign w:val="center"/>
            <w:hideMark/>
          </w:tcPr>
          <w:p w14:paraId="366FBE5F" w14:textId="77777777" w:rsidR="000B4763" w:rsidRPr="00845CD3" w:rsidRDefault="000B4763" w:rsidP="0075734C">
            <w:pPr>
              <w:pStyle w:val="cuatexto"/>
              <w:jc w:val="right"/>
            </w:pPr>
            <w:r>
              <w:t>1.450</w:t>
            </w:r>
          </w:p>
        </w:tc>
        <w:tc>
          <w:tcPr>
            <w:tcW w:w="858" w:type="dxa"/>
            <w:tcBorders>
              <w:top w:val="single" w:sz="2" w:space="0" w:color="auto"/>
              <w:bottom w:val="single" w:sz="2" w:space="0" w:color="auto"/>
            </w:tcBorders>
            <w:shd w:val="clear" w:color="auto" w:fill="auto"/>
            <w:noWrap/>
            <w:vAlign w:val="center"/>
            <w:hideMark/>
          </w:tcPr>
          <w:p w14:paraId="77E70C03" w14:textId="77777777" w:rsidR="000B4763" w:rsidRPr="00845CD3" w:rsidRDefault="000B4763" w:rsidP="0075734C">
            <w:pPr>
              <w:pStyle w:val="cuatexto"/>
              <w:jc w:val="right"/>
            </w:pPr>
            <w:r>
              <w:t>-5</w:t>
            </w:r>
          </w:p>
        </w:tc>
      </w:tr>
      <w:tr w:rsidR="000B4763" w:rsidRPr="00845CD3" w14:paraId="2D341B83" w14:textId="77777777" w:rsidTr="004B3745">
        <w:trPr>
          <w:trHeight w:val="288"/>
        </w:trPr>
        <w:tc>
          <w:tcPr>
            <w:tcW w:w="1253" w:type="dxa"/>
            <w:vMerge/>
            <w:noWrap/>
            <w:vAlign w:val="center"/>
            <w:hideMark/>
          </w:tcPr>
          <w:p w14:paraId="1B681560"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0308CD3C" w14:textId="4E70A2F5" w:rsidR="000B4763" w:rsidRPr="00845CD3" w:rsidRDefault="000B4763" w:rsidP="0075734C">
            <w:pPr>
              <w:pStyle w:val="cuatexto"/>
            </w:pPr>
            <w:r>
              <w:t xml:space="preserve">Admin. </w:t>
            </w:r>
            <w:proofErr w:type="spellStart"/>
            <w:r>
              <w:t>lang</w:t>
            </w:r>
            <w:proofErr w:type="spellEnd"/>
            <w:r>
              <w:t>.</w:t>
            </w:r>
          </w:p>
        </w:tc>
        <w:tc>
          <w:tcPr>
            <w:tcW w:w="857" w:type="dxa"/>
            <w:gridSpan w:val="2"/>
            <w:tcBorders>
              <w:top w:val="single" w:sz="2" w:space="0" w:color="auto"/>
            </w:tcBorders>
            <w:shd w:val="clear" w:color="auto" w:fill="auto"/>
            <w:noWrap/>
            <w:vAlign w:val="center"/>
            <w:hideMark/>
          </w:tcPr>
          <w:p w14:paraId="03B6239C" w14:textId="77777777" w:rsidR="000B4763" w:rsidRPr="00845CD3" w:rsidRDefault="000B4763" w:rsidP="0075734C">
            <w:pPr>
              <w:pStyle w:val="cuatexto"/>
              <w:jc w:val="right"/>
            </w:pPr>
            <w:r>
              <w:t>2.557</w:t>
            </w:r>
          </w:p>
        </w:tc>
        <w:tc>
          <w:tcPr>
            <w:tcW w:w="858" w:type="dxa"/>
            <w:gridSpan w:val="2"/>
            <w:tcBorders>
              <w:top w:val="single" w:sz="2" w:space="0" w:color="auto"/>
            </w:tcBorders>
            <w:shd w:val="clear" w:color="auto" w:fill="auto"/>
            <w:noWrap/>
            <w:vAlign w:val="center"/>
            <w:hideMark/>
          </w:tcPr>
          <w:p w14:paraId="7D80BC9C" w14:textId="77777777" w:rsidR="000B4763" w:rsidRPr="00845CD3" w:rsidRDefault="000B4763" w:rsidP="0075734C">
            <w:pPr>
              <w:pStyle w:val="cuatexto"/>
              <w:jc w:val="right"/>
            </w:pPr>
            <w:r>
              <w:t>2.503</w:t>
            </w:r>
          </w:p>
        </w:tc>
        <w:tc>
          <w:tcPr>
            <w:tcW w:w="858" w:type="dxa"/>
            <w:gridSpan w:val="2"/>
            <w:tcBorders>
              <w:top w:val="single" w:sz="2" w:space="0" w:color="auto"/>
            </w:tcBorders>
            <w:shd w:val="clear" w:color="auto" w:fill="auto"/>
            <w:noWrap/>
            <w:vAlign w:val="center"/>
            <w:hideMark/>
          </w:tcPr>
          <w:p w14:paraId="4ED0B28F" w14:textId="77777777" w:rsidR="000B4763" w:rsidRPr="00845CD3" w:rsidRDefault="000B4763" w:rsidP="0075734C">
            <w:pPr>
              <w:pStyle w:val="cuatexto"/>
              <w:jc w:val="right"/>
            </w:pPr>
            <w:r>
              <w:t>2.266</w:t>
            </w:r>
          </w:p>
        </w:tc>
        <w:tc>
          <w:tcPr>
            <w:tcW w:w="857" w:type="dxa"/>
            <w:gridSpan w:val="2"/>
            <w:tcBorders>
              <w:top w:val="single" w:sz="2" w:space="0" w:color="auto"/>
            </w:tcBorders>
            <w:shd w:val="clear" w:color="auto" w:fill="auto"/>
            <w:noWrap/>
            <w:vAlign w:val="center"/>
            <w:hideMark/>
          </w:tcPr>
          <w:p w14:paraId="375EF948" w14:textId="77777777" w:rsidR="000B4763" w:rsidRPr="00845CD3" w:rsidRDefault="000B4763" w:rsidP="0075734C">
            <w:pPr>
              <w:pStyle w:val="cuatexto"/>
              <w:jc w:val="right"/>
            </w:pPr>
            <w:r>
              <w:t>2.240</w:t>
            </w:r>
          </w:p>
        </w:tc>
        <w:tc>
          <w:tcPr>
            <w:tcW w:w="858" w:type="dxa"/>
            <w:gridSpan w:val="2"/>
            <w:tcBorders>
              <w:top w:val="single" w:sz="2" w:space="0" w:color="auto"/>
            </w:tcBorders>
            <w:shd w:val="clear" w:color="auto" w:fill="auto"/>
            <w:noWrap/>
            <w:vAlign w:val="center"/>
            <w:hideMark/>
          </w:tcPr>
          <w:p w14:paraId="518E171F" w14:textId="77777777" w:rsidR="000B4763" w:rsidRPr="00845CD3" w:rsidRDefault="000B4763" w:rsidP="0075734C">
            <w:pPr>
              <w:pStyle w:val="cuatexto"/>
              <w:jc w:val="right"/>
            </w:pPr>
            <w:r>
              <w:t>2.245</w:t>
            </w:r>
          </w:p>
        </w:tc>
        <w:tc>
          <w:tcPr>
            <w:tcW w:w="858" w:type="dxa"/>
            <w:gridSpan w:val="2"/>
            <w:tcBorders>
              <w:top w:val="single" w:sz="2" w:space="0" w:color="auto"/>
            </w:tcBorders>
            <w:shd w:val="clear" w:color="auto" w:fill="auto"/>
            <w:noWrap/>
            <w:vAlign w:val="center"/>
            <w:hideMark/>
          </w:tcPr>
          <w:p w14:paraId="5319E38A" w14:textId="77777777" w:rsidR="000B4763" w:rsidRPr="00845CD3" w:rsidRDefault="000B4763" w:rsidP="0075734C">
            <w:pPr>
              <w:pStyle w:val="cuatexto"/>
              <w:jc w:val="right"/>
            </w:pPr>
            <w:r>
              <w:t>2.366</w:t>
            </w:r>
          </w:p>
        </w:tc>
        <w:tc>
          <w:tcPr>
            <w:tcW w:w="858" w:type="dxa"/>
            <w:tcBorders>
              <w:top w:val="single" w:sz="2" w:space="0" w:color="auto"/>
            </w:tcBorders>
            <w:shd w:val="clear" w:color="auto" w:fill="auto"/>
            <w:noWrap/>
            <w:vAlign w:val="center"/>
            <w:hideMark/>
          </w:tcPr>
          <w:p w14:paraId="233B18D3" w14:textId="77777777" w:rsidR="000B4763" w:rsidRPr="00845CD3" w:rsidRDefault="000B4763" w:rsidP="0075734C">
            <w:pPr>
              <w:pStyle w:val="cuatexto"/>
              <w:jc w:val="right"/>
            </w:pPr>
            <w:r>
              <w:t>-7</w:t>
            </w:r>
          </w:p>
        </w:tc>
      </w:tr>
      <w:tr w:rsidR="000B4763" w:rsidRPr="00845CD3" w14:paraId="6C22C89D" w14:textId="77777777" w:rsidTr="004B3745">
        <w:trPr>
          <w:trHeight w:val="288"/>
        </w:trPr>
        <w:tc>
          <w:tcPr>
            <w:tcW w:w="1253" w:type="dxa"/>
            <w:vMerge w:val="restart"/>
            <w:shd w:val="clear" w:color="auto" w:fill="auto"/>
            <w:noWrap/>
            <w:vAlign w:val="center"/>
            <w:hideMark/>
          </w:tcPr>
          <w:p w14:paraId="6299D46B" w14:textId="52285DE1" w:rsidR="000B4763" w:rsidRPr="00845CD3" w:rsidRDefault="000B4763" w:rsidP="0075734C">
            <w:pPr>
              <w:pStyle w:val="cuatexto"/>
            </w:pPr>
            <w:r>
              <w:t>Lizarra  </w:t>
            </w:r>
          </w:p>
        </w:tc>
        <w:tc>
          <w:tcPr>
            <w:tcW w:w="1532" w:type="dxa"/>
            <w:gridSpan w:val="3"/>
            <w:tcBorders>
              <w:bottom w:val="single" w:sz="2" w:space="0" w:color="auto"/>
            </w:tcBorders>
            <w:shd w:val="clear" w:color="auto" w:fill="auto"/>
            <w:noWrap/>
            <w:vAlign w:val="center"/>
            <w:hideMark/>
          </w:tcPr>
          <w:p w14:paraId="4276E549" w14:textId="71A66883" w:rsidR="000B4763" w:rsidRPr="00845CD3" w:rsidRDefault="000B4763" w:rsidP="0075734C">
            <w:pPr>
              <w:pStyle w:val="cuatexto"/>
            </w:pPr>
            <w:r>
              <w:t xml:space="preserve">Erizaintzako </w:t>
            </w:r>
            <w:proofErr w:type="spellStart"/>
            <w:r>
              <w:t>lang</w:t>
            </w:r>
            <w:proofErr w:type="spellEnd"/>
            <w:r>
              <w:t>.</w:t>
            </w:r>
          </w:p>
        </w:tc>
        <w:tc>
          <w:tcPr>
            <w:tcW w:w="857" w:type="dxa"/>
            <w:gridSpan w:val="2"/>
            <w:tcBorders>
              <w:bottom w:val="single" w:sz="2" w:space="0" w:color="auto"/>
            </w:tcBorders>
            <w:shd w:val="clear" w:color="auto" w:fill="auto"/>
            <w:noWrap/>
            <w:vAlign w:val="center"/>
            <w:hideMark/>
          </w:tcPr>
          <w:p w14:paraId="6647083F" w14:textId="77777777" w:rsidR="000B4763" w:rsidRPr="00845CD3" w:rsidRDefault="000B4763" w:rsidP="0075734C">
            <w:pPr>
              <w:pStyle w:val="cuatexto"/>
              <w:jc w:val="right"/>
            </w:pPr>
            <w:r>
              <w:t>1.444</w:t>
            </w:r>
          </w:p>
        </w:tc>
        <w:tc>
          <w:tcPr>
            <w:tcW w:w="858" w:type="dxa"/>
            <w:gridSpan w:val="2"/>
            <w:tcBorders>
              <w:bottom w:val="single" w:sz="2" w:space="0" w:color="auto"/>
            </w:tcBorders>
            <w:shd w:val="clear" w:color="auto" w:fill="auto"/>
            <w:noWrap/>
            <w:vAlign w:val="center"/>
            <w:hideMark/>
          </w:tcPr>
          <w:p w14:paraId="4E1433D9" w14:textId="77777777" w:rsidR="000B4763" w:rsidRPr="00845CD3" w:rsidRDefault="000B4763" w:rsidP="0075734C">
            <w:pPr>
              <w:pStyle w:val="cuatexto"/>
              <w:jc w:val="right"/>
            </w:pPr>
            <w:r>
              <w:t>1.413</w:t>
            </w:r>
          </w:p>
        </w:tc>
        <w:tc>
          <w:tcPr>
            <w:tcW w:w="858" w:type="dxa"/>
            <w:gridSpan w:val="2"/>
            <w:tcBorders>
              <w:bottom w:val="single" w:sz="2" w:space="0" w:color="auto"/>
            </w:tcBorders>
            <w:shd w:val="clear" w:color="auto" w:fill="auto"/>
            <w:noWrap/>
            <w:vAlign w:val="center"/>
            <w:hideMark/>
          </w:tcPr>
          <w:p w14:paraId="7815F94D" w14:textId="77777777" w:rsidR="000B4763" w:rsidRPr="00845CD3" w:rsidRDefault="000B4763" w:rsidP="0075734C">
            <w:pPr>
              <w:pStyle w:val="cuatexto"/>
              <w:jc w:val="right"/>
            </w:pPr>
            <w:r>
              <w:t>1.547</w:t>
            </w:r>
          </w:p>
        </w:tc>
        <w:tc>
          <w:tcPr>
            <w:tcW w:w="857" w:type="dxa"/>
            <w:gridSpan w:val="2"/>
            <w:tcBorders>
              <w:bottom w:val="single" w:sz="2" w:space="0" w:color="auto"/>
            </w:tcBorders>
            <w:shd w:val="clear" w:color="auto" w:fill="auto"/>
            <w:noWrap/>
            <w:vAlign w:val="center"/>
            <w:hideMark/>
          </w:tcPr>
          <w:p w14:paraId="7E09E745" w14:textId="77777777" w:rsidR="000B4763" w:rsidRPr="00845CD3" w:rsidRDefault="000B4763" w:rsidP="0075734C">
            <w:pPr>
              <w:pStyle w:val="cuatexto"/>
              <w:jc w:val="right"/>
            </w:pPr>
            <w:r>
              <w:t>1.361</w:t>
            </w:r>
          </w:p>
        </w:tc>
        <w:tc>
          <w:tcPr>
            <w:tcW w:w="858" w:type="dxa"/>
            <w:gridSpan w:val="2"/>
            <w:tcBorders>
              <w:bottom w:val="single" w:sz="2" w:space="0" w:color="auto"/>
            </w:tcBorders>
            <w:shd w:val="clear" w:color="auto" w:fill="auto"/>
            <w:noWrap/>
            <w:vAlign w:val="center"/>
            <w:hideMark/>
          </w:tcPr>
          <w:p w14:paraId="5CFA3C46" w14:textId="77777777" w:rsidR="000B4763" w:rsidRPr="00845CD3" w:rsidRDefault="000B4763" w:rsidP="0075734C">
            <w:pPr>
              <w:pStyle w:val="cuatexto"/>
              <w:jc w:val="right"/>
            </w:pPr>
            <w:r>
              <w:t>1.308</w:t>
            </w:r>
          </w:p>
        </w:tc>
        <w:tc>
          <w:tcPr>
            <w:tcW w:w="858" w:type="dxa"/>
            <w:gridSpan w:val="2"/>
            <w:tcBorders>
              <w:bottom w:val="single" w:sz="2" w:space="0" w:color="auto"/>
            </w:tcBorders>
            <w:shd w:val="clear" w:color="auto" w:fill="auto"/>
            <w:noWrap/>
            <w:vAlign w:val="center"/>
            <w:hideMark/>
          </w:tcPr>
          <w:p w14:paraId="06E72D2A" w14:textId="77777777" w:rsidR="000B4763" w:rsidRPr="00845CD3" w:rsidRDefault="000B4763" w:rsidP="0075734C">
            <w:pPr>
              <w:pStyle w:val="cuatexto"/>
              <w:jc w:val="right"/>
            </w:pPr>
            <w:r>
              <w:t>1.182</w:t>
            </w:r>
          </w:p>
        </w:tc>
        <w:tc>
          <w:tcPr>
            <w:tcW w:w="858" w:type="dxa"/>
            <w:tcBorders>
              <w:bottom w:val="single" w:sz="2" w:space="0" w:color="auto"/>
            </w:tcBorders>
            <w:shd w:val="clear" w:color="auto" w:fill="auto"/>
            <w:noWrap/>
            <w:vAlign w:val="center"/>
            <w:hideMark/>
          </w:tcPr>
          <w:p w14:paraId="6DBC4EAA" w14:textId="77777777" w:rsidR="000B4763" w:rsidRPr="00845CD3" w:rsidRDefault="000B4763" w:rsidP="0075734C">
            <w:pPr>
              <w:pStyle w:val="cuatexto"/>
              <w:jc w:val="right"/>
            </w:pPr>
            <w:r>
              <w:t>-18</w:t>
            </w:r>
          </w:p>
        </w:tc>
      </w:tr>
      <w:tr w:rsidR="000B4763" w:rsidRPr="00845CD3" w14:paraId="50F1B868" w14:textId="77777777" w:rsidTr="004B3745">
        <w:trPr>
          <w:trHeight w:val="288"/>
        </w:trPr>
        <w:tc>
          <w:tcPr>
            <w:tcW w:w="1253" w:type="dxa"/>
            <w:vMerge/>
            <w:noWrap/>
            <w:vAlign w:val="center"/>
            <w:hideMark/>
          </w:tcPr>
          <w:p w14:paraId="0D772ECB"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304AC9AF" w14:textId="18045963" w:rsidR="000B4763" w:rsidRPr="00845CD3" w:rsidRDefault="000B4763" w:rsidP="0075734C">
            <w:pPr>
              <w:pStyle w:val="cuatexto"/>
            </w:pPr>
            <w:r>
              <w:t>Fakultatiboak</w:t>
            </w:r>
          </w:p>
        </w:tc>
        <w:tc>
          <w:tcPr>
            <w:tcW w:w="857" w:type="dxa"/>
            <w:gridSpan w:val="2"/>
            <w:tcBorders>
              <w:top w:val="single" w:sz="2" w:space="0" w:color="auto"/>
              <w:bottom w:val="single" w:sz="2" w:space="0" w:color="auto"/>
            </w:tcBorders>
            <w:shd w:val="clear" w:color="auto" w:fill="auto"/>
            <w:noWrap/>
            <w:vAlign w:val="center"/>
            <w:hideMark/>
          </w:tcPr>
          <w:p w14:paraId="4028114C" w14:textId="77777777" w:rsidR="000B4763" w:rsidRPr="00845CD3" w:rsidRDefault="000B4763" w:rsidP="0075734C">
            <w:pPr>
              <w:pStyle w:val="cuatexto"/>
              <w:jc w:val="right"/>
            </w:pPr>
            <w:r>
              <w:t>1.509</w:t>
            </w:r>
          </w:p>
        </w:tc>
        <w:tc>
          <w:tcPr>
            <w:tcW w:w="858" w:type="dxa"/>
            <w:gridSpan w:val="2"/>
            <w:tcBorders>
              <w:top w:val="single" w:sz="2" w:space="0" w:color="auto"/>
              <w:bottom w:val="single" w:sz="2" w:space="0" w:color="auto"/>
            </w:tcBorders>
            <w:shd w:val="clear" w:color="auto" w:fill="auto"/>
            <w:noWrap/>
            <w:vAlign w:val="center"/>
            <w:hideMark/>
          </w:tcPr>
          <w:p w14:paraId="5C2C5877" w14:textId="77777777" w:rsidR="000B4763" w:rsidRPr="00845CD3" w:rsidRDefault="000B4763" w:rsidP="0075734C">
            <w:pPr>
              <w:pStyle w:val="cuatexto"/>
              <w:jc w:val="right"/>
            </w:pPr>
            <w:r>
              <w:t>1.378</w:t>
            </w:r>
          </w:p>
        </w:tc>
        <w:tc>
          <w:tcPr>
            <w:tcW w:w="858" w:type="dxa"/>
            <w:gridSpan w:val="2"/>
            <w:tcBorders>
              <w:top w:val="single" w:sz="2" w:space="0" w:color="auto"/>
              <w:bottom w:val="single" w:sz="2" w:space="0" w:color="auto"/>
            </w:tcBorders>
            <w:shd w:val="clear" w:color="auto" w:fill="auto"/>
            <w:noWrap/>
            <w:vAlign w:val="center"/>
            <w:hideMark/>
          </w:tcPr>
          <w:p w14:paraId="2C4AAE7D" w14:textId="77777777" w:rsidR="000B4763" w:rsidRPr="00845CD3" w:rsidRDefault="000B4763" w:rsidP="0075734C">
            <w:pPr>
              <w:pStyle w:val="cuatexto"/>
              <w:jc w:val="right"/>
            </w:pPr>
            <w:r>
              <w:t>1.493</w:t>
            </w:r>
          </w:p>
        </w:tc>
        <w:tc>
          <w:tcPr>
            <w:tcW w:w="857" w:type="dxa"/>
            <w:gridSpan w:val="2"/>
            <w:tcBorders>
              <w:top w:val="single" w:sz="2" w:space="0" w:color="auto"/>
              <w:bottom w:val="single" w:sz="2" w:space="0" w:color="auto"/>
            </w:tcBorders>
            <w:shd w:val="clear" w:color="auto" w:fill="auto"/>
            <w:noWrap/>
            <w:vAlign w:val="center"/>
            <w:hideMark/>
          </w:tcPr>
          <w:p w14:paraId="4814C268" w14:textId="77777777" w:rsidR="000B4763" w:rsidRPr="00845CD3" w:rsidRDefault="000B4763" w:rsidP="0075734C">
            <w:pPr>
              <w:pStyle w:val="cuatexto"/>
              <w:jc w:val="right"/>
            </w:pPr>
            <w:r>
              <w:t>1.511</w:t>
            </w:r>
          </w:p>
        </w:tc>
        <w:tc>
          <w:tcPr>
            <w:tcW w:w="858" w:type="dxa"/>
            <w:gridSpan w:val="2"/>
            <w:tcBorders>
              <w:top w:val="single" w:sz="2" w:space="0" w:color="auto"/>
              <w:bottom w:val="single" w:sz="2" w:space="0" w:color="auto"/>
            </w:tcBorders>
            <w:shd w:val="clear" w:color="auto" w:fill="auto"/>
            <w:noWrap/>
            <w:vAlign w:val="center"/>
            <w:hideMark/>
          </w:tcPr>
          <w:p w14:paraId="5F72F72E" w14:textId="77777777" w:rsidR="000B4763" w:rsidRPr="00845CD3" w:rsidRDefault="000B4763" w:rsidP="0075734C">
            <w:pPr>
              <w:pStyle w:val="cuatexto"/>
              <w:jc w:val="right"/>
            </w:pPr>
            <w:r>
              <w:t>1.681</w:t>
            </w:r>
          </w:p>
        </w:tc>
        <w:tc>
          <w:tcPr>
            <w:tcW w:w="858" w:type="dxa"/>
            <w:gridSpan w:val="2"/>
            <w:tcBorders>
              <w:top w:val="single" w:sz="2" w:space="0" w:color="auto"/>
              <w:bottom w:val="single" w:sz="2" w:space="0" w:color="auto"/>
            </w:tcBorders>
            <w:shd w:val="clear" w:color="auto" w:fill="auto"/>
            <w:noWrap/>
            <w:vAlign w:val="center"/>
            <w:hideMark/>
          </w:tcPr>
          <w:p w14:paraId="58819306" w14:textId="77777777" w:rsidR="000B4763" w:rsidRPr="00845CD3" w:rsidRDefault="000B4763" w:rsidP="0075734C">
            <w:pPr>
              <w:pStyle w:val="cuatexto"/>
              <w:jc w:val="right"/>
            </w:pPr>
            <w:r>
              <w:t>1.611</w:t>
            </w:r>
          </w:p>
        </w:tc>
        <w:tc>
          <w:tcPr>
            <w:tcW w:w="858" w:type="dxa"/>
            <w:tcBorders>
              <w:top w:val="single" w:sz="2" w:space="0" w:color="auto"/>
              <w:bottom w:val="single" w:sz="2" w:space="0" w:color="auto"/>
            </w:tcBorders>
            <w:shd w:val="clear" w:color="auto" w:fill="auto"/>
            <w:noWrap/>
            <w:vAlign w:val="center"/>
            <w:hideMark/>
          </w:tcPr>
          <w:p w14:paraId="7DF23BEC" w14:textId="77777777" w:rsidR="000B4763" w:rsidRPr="00845CD3" w:rsidRDefault="000B4763" w:rsidP="0075734C">
            <w:pPr>
              <w:pStyle w:val="cuatexto"/>
              <w:jc w:val="right"/>
            </w:pPr>
            <w:r>
              <w:t>7</w:t>
            </w:r>
          </w:p>
        </w:tc>
      </w:tr>
      <w:tr w:rsidR="000B4763" w:rsidRPr="00845CD3" w14:paraId="770F994D" w14:textId="77777777" w:rsidTr="004B3745">
        <w:trPr>
          <w:trHeight w:val="288"/>
        </w:trPr>
        <w:tc>
          <w:tcPr>
            <w:tcW w:w="1253" w:type="dxa"/>
            <w:vMerge/>
            <w:noWrap/>
            <w:vAlign w:val="center"/>
            <w:hideMark/>
          </w:tcPr>
          <w:p w14:paraId="643C485E"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77B12F23" w14:textId="79E5DEBD" w:rsidR="000B4763" w:rsidRPr="00845CD3" w:rsidRDefault="000B4763" w:rsidP="0075734C">
            <w:pPr>
              <w:pStyle w:val="cuatexto"/>
            </w:pPr>
            <w:r>
              <w:t xml:space="preserve">Admin. </w:t>
            </w:r>
            <w:proofErr w:type="spellStart"/>
            <w:r>
              <w:t>lang</w:t>
            </w:r>
            <w:proofErr w:type="spellEnd"/>
            <w:r>
              <w:t>.</w:t>
            </w:r>
          </w:p>
        </w:tc>
        <w:tc>
          <w:tcPr>
            <w:tcW w:w="857" w:type="dxa"/>
            <w:gridSpan w:val="2"/>
            <w:tcBorders>
              <w:top w:val="single" w:sz="2" w:space="0" w:color="auto"/>
            </w:tcBorders>
            <w:shd w:val="clear" w:color="auto" w:fill="auto"/>
            <w:noWrap/>
            <w:vAlign w:val="center"/>
            <w:hideMark/>
          </w:tcPr>
          <w:p w14:paraId="636A4E9E" w14:textId="77777777" w:rsidR="000B4763" w:rsidRPr="00845CD3" w:rsidRDefault="000B4763" w:rsidP="0075734C">
            <w:pPr>
              <w:pStyle w:val="cuatexto"/>
              <w:jc w:val="right"/>
            </w:pPr>
            <w:r>
              <w:t>2.557</w:t>
            </w:r>
          </w:p>
        </w:tc>
        <w:tc>
          <w:tcPr>
            <w:tcW w:w="858" w:type="dxa"/>
            <w:gridSpan w:val="2"/>
            <w:tcBorders>
              <w:top w:val="single" w:sz="2" w:space="0" w:color="auto"/>
            </w:tcBorders>
            <w:shd w:val="clear" w:color="auto" w:fill="auto"/>
            <w:noWrap/>
            <w:vAlign w:val="center"/>
            <w:hideMark/>
          </w:tcPr>
          <w:p w14:paraId="0056FBD0" w14:textId="77777777" w:rsidR="000B4763" w:rsidRPr="00845CD3" w:rsidRDefault="000B4763" w:rsidP="0075734C">
            <w:pPr>
              <w:pStyle w:val="cuatexto"/>
              <w:jc w:val="right"/>
            </w:pPr>
            <w:r>
              <w:t>2.636</w:t>
            </w:r>
          </w:p>
        </w:tc>
        <w:tc>
          <w:tcPr>
            <w:tcW w:w="858" w:type="dxa"/>
            <w:gridSpan w:val="2"/>
            <w:tcBorders>
              <w:top w:val="single" w:sz="2" w:space="0" w:color="auto"/>
            </w:tcBorders>
            <w:shd w:val="clear" w:color="auto" w:fill="auto"/>
            <w:noWrap/>
            <w:vAlign w:val="center"/>
            <w:hideMark/>
          </w:tcPr>
          <w:p w14:paraId="24070A12" w14:textId="77777777" w:rsidR="000B4763" w:rsidRPr="00845CD3" w:rsidRDefault="000B4763" w:rsidP="0075734C">
            <w:pPr>
              <w:pStyle w:val="cuatexto"/>
              <w:jc w:val="right"/>
            </w:pPr>
            <w:r>
              <w:t>2.601</w:t>
            </w:r>
          </w:p>
        </w:tc>
        <w:tc>
          <w:tcPr>
            <w:tcW w:w="857" w:type="dxa"/>
            <w:gridSpan w:val="2"/>
            <w:tcBorders>
              <w:top w:val="single" w:sz="2" w:space="0" w:color="auto"/>
            </w:tcBorders>
            <w:shd w:val="clear" w:color="auto" w:fill="auto"/>
            <w:noWrap/>
            <w:vAlign w:val="center"/>
            <w:hideMark/>
          </w:tcPr>
          <w:p w14:paraId="3D1A0E29" w14:textId="77777777" w:rsidR="000B4763" w:rsidRPr="00845CD3" w:rsidRDefault="000B4763" w:rsidP="0075734C">
            <w:pPr>
              <w:pStyle w:val="cuatexto"/>
              <w:jc w:val="right"/>
            </w:pPr>
            <w:r>
              <w:t>2.533</w:t>
            </w:r>
          </w:p>
        </w:tc>
        <w:tc>
          <w:tcPr>
            <w:tcW w:w="858" w:type="dxa"/>
            <w:gridSpan w:val="2"/>
            <w:tcBorders>
              <w:top w:val="single" w:sz="2" w:space="0" w:color="auto"/>
            </w:tcBorders>
            <w:shd w:val="clear" w:color="auto" w:fill="auto"/>
            <w:noWrap/>
            <w:vAlign w:val="center"/>
            <w:hideMark/>
          </w:tcPr>
          <w:p w14:paraId="2B9E16E8" w14:textId="77777777" w:rsidR="000B4763" w:rsidRPr="00845CD3" w:rsidRDefault="000B4763" w:rsidP="0075734C">
            <w:pPr>
              <w:pStyle w:val="cuatexto"/>
              <w:jc w:val="right"/>
            </w:pPr>
            <w:r>
              <w:t>2.573</w:t>
            </w:r>
          </w:p>
        </w:tc>
        <w:tc>
          <w:tcPr>
            <w:tcW w:w="858" w:type="dxa"/>
            <w:gridSpan w:val="2"/>
            <w:tcBorders>
              <w:top w:val="single" w:sz="2" w:space="0" w:color="auto"/>
            </w:tcBorders>
            <w:shd w:val="clear" w:color="auto" w:fill="auto"/>
            <w:noWrap/>
            <w:vAlign w:val="center"/>
            <w:hideMark/>
          </w:tcPr>
          <w:p w14:paraId="6AE19E37" w14:textId="77777777" w:rsidR="000B4763" w:rsidRPr="00845CD3" w:rsidRDefault="000B4763" w:rsidP="0075734C">
            <w:pPr>
              <w:pStyle w:val="cuatexto"/>
              <w:jc w:val="right"/>
            </w:pPr>
            <w:r>
              <w:t>2.836</w:t>
            </w:r>
          </w:p>
        </w:tc>
        <w:tc>
          <w:tcPr>
            <w:tcW w:w="858" w:type="dxa"/>
            <w:tcBorders>
              <w:top w:val="single" w:sz="2" w:space="0" w:color="auto"/>
            </w:tcBorders>
            <w:shd w:val="clear" w:color="auto" w:fill="auto"/>
            <w:noWrap/>
            <w:vAlign w:val="center"/>
            <w:hideMark/>
          </w:tcPr>
          <w:p w14:paraId="6C7F9F4F" w14:textId="77777777" w:rsidR="000B4763" w:rsidRPr="00845CD3" w:rsidRDefault="000B4763" w:rsidP="0075734C">
            <w:pPr>
              <w:pStyle w:val="cuatexto"/>
              <w:jc w:val="right"/>
            </w:pPr>
            <w:r>
              <w:t>11</w:t>
            </w:r>
          </w:p>
        </w:tc>
      </w:tr>
      <w:tr w:rsidR="000B4763" w:rsidRPr="00845CD3" w14:paraId="5AE8C1D4" w14:textId="77777777" w:rsidTr="004B3745">
        <w:trPr>
          <w:trHeight w:val="288"/>
        </w:trPr>
        <w:tc>
          <w:tcPr>
            <w:tcW w:w="1253" w:type="dxa"/>
            <w:vMerge w:val="restart"/>
            <w:shd w:val="clear" w:color="auto" w:fill="auto"/>
            <w:noWrap/>
            <w:vAlign w:val="center"/>
            <w:hideMark/>
          </w:tcPr>
          <w:p w14:paraId="39DC7F11" w14:textId="7DCCDC5C" w:rsidR="000B4763" w:rsidRPr="00845CD3" w:rsidRDefault="000B4763" w:rsidP="0075734C">
            <w:pPr>
              <w:pStyle w:val="cuatexto"/>
            </w:pPr>
            <w:r>
              <w:t xml:space="preserve">Etxarri  </w:t>
            </w:r>
          </w:p>
        </w:tc>
        <w:tc>
          <w:tcPr>
            <w:tcW w:w="1532" w:type="dxa"/>
            <w:gridSpan w:val="3"/>
            <w:tcBorders>
              <w:bottom w:val="single" w:sz="2" w:space="0" w:color="auto"/>
            </w:tcBorders>
            <w:shd w:val="clear" w:color="auto" w:fill="auto"/>
            <w:noWrap/>
            <w:vAlign w:val="center"/>
            <w:hideMark/>
          </w:tcPr>
          <w:p w14:paraId="5B037D40" w14:textId="372EA836" w:rsidR="000B4763" w:rsidRPr="00845CD3" w:rsidRDefault="000B4763" w:rsidP="0075734C">
            <w:pPr>
              <w:pStyle w:val="cuatexto"/>
            </w:pPr>
            <w:r>
              <w:t xml:space="preserve">Erizaintzako </w:t>
            </w:r>
            <w:proofErr w:type="spellStart"/>
            <w:r>
              <w:t>lang</w:t>
            </w:r>
            <w:proofErr w:type="spellEnd"/>
            <w:r>
              <w:t>.</w:t>
            </w:r>
          </w:p>
        </w:tc>
        <w:tc>
          <w:tcPr>
            <w:tcW w:w="857" w:type="dxa"/>
            <w:gridSpan w:val="2"/>
            <w:tcBorders>
              <w:bottom w:val="single" w:sz="2" w:space="0" w:color="auto"/>
            </w:tcBorders>
            <w:shd w:val="clear" w:color="auto" w:fill="auto"/>
            <w:noWrap/>
            <w:vAlign w:val="center"/>
            <w:hideMark/>
          </w:tcPr>
          <w:p w14:paraId="2FE8E46E" w14:textId="77777777" w:rsidR="000B4763" w:rsidRPr="00845CD3" w:rsidRDefault="000B4763" w:rsidP="0075734C">
            <w:pPr>
              <w:pStyle w:val="cuatexto"/>
              <w:jc w:val="right"/>
            </w:pPr>
            <w:r>
              <w:t>1.091</w:t>
            </w:r>
          </w:p>
        </w:tc>
        <w:tc>
          <w:tcPr>
            <w:tcW w:w="858" w:type="dxa"/>
            <w:gridSpan w:val="2"/>
            <w:tcBorders>
              <w:bottom w:val="single" w:sz="2" w:space="0" w:color="auto"/>
            </w:tcBorders>
            <w:shd w:val="clear" w:color="auto" w:fill="auto"/>
            <w:noWrap/>
            <w:vAlign w:val="center"/>
            <w:hideMark/>
          </w:tcPr>
          <w:p w14:paraId="1490242F" w14:textId="77777777" w:rsidR="000B4763" w:rsidRPr="00845CD3" w:rsidRDefault="000B4763" w:rsidP="0075734C">
            <w:pPr>
              <w:pStyle w:val="cuatexto"/>
              <w:jc w:val="right"/>
            </w:pPr>
            <w:r>
              <w:t>1.086</w:t>
            </w:r>
          </w:p>
        </w:tc>
        <w:tc>
          <w:tcPr>
            <w:tcW w:w="858" w:type="dxa"/>
            <w:gridSpan w:val="2"/>
            <w:tcBorders>
              <w:bottom w:val="single" w:sz="2" w:space="0" w:color="auto"/>
            </w:tcBorders>
            <w:shd w:val="clear" w:color="auto" w:fill="auto"/>
            <w:noWrap/>
            <w:vAlign w:val="center"/>
            <w:hideMark/>
          </w:tcPr>
          <w:p w14:paraId="78C8D8D7" w14:textId="77777777" w:rsidR="000B4763" w:rsidRPr="00845CD3" w:rsidRDefault="000B4763" w:rsidP="0075734C">
            <w:pPr>
              <w:pStyle w:val="cuatexto"/>
              <w:jc w:val="right"/>
            </w:pPr>
            <w:r>
              <w:t>1.042</w:t>
            </w:r>
          </w:p>
        </w:tc>
        <w:tc>
          <w:tcPr>
            <w:tcW w:w="857" w:type="dxa"/>
            <w:gridSpan w:val="2"/>
            <w:tcBorders>
              <w:bottom w:val="single" w:sz="2" w:space="0" w:color="auto"/>
            </w:tcBorders>
            <w:shd w:val="clear" w:color="auto" w:fill="auto"/>
            <w:noWrap/>
            <w:vAlign w:val="center"/>
            <w:hideMark/>
          </w:tcPr>
          <w:p w14:paraId="4C33B208" w14:textId="77777777" w:rsidR="000B4763" w:rsidRPr="00845CD3" w:rsidRDefault="000B4763" w:rsidP="0075734C">
            <w:pPr>
              <w:pStyle w:val="cuatexto"/>
              <w:jc w:val="right"/>
            </w:pPr>
            <w:r>
              <w:t>1.046</w:t>
            </w:r>
          </w:p>
        </w:tc>
        <w:tc>
          <w:tcPr>
            <w:tcW w:w="858" w:type="dxa"/>
            <w:gridSpan w:val="2"/>
            <w:tcBorders>
              <w:bottom w:val="single" w:sz="2" w:space="0" w:color="auto"/>
            </w:tcBorders>
            <w:shd w:val="clear" w:color="auto" w:fill="auto"/>
            <w:noWrap/>
            <w:vAlign w:val="center"/>
            <w:hideMark/>
          </w:tcPr>
          <w:p w14:paraId="7641B58B" w14:textId="77777777" w:rsidR="000B4763" w:rsidRPr="00845CD3" w:rsidRDefault="000B4763" w:rsidP="0075734C">
            <w:pPr>
              <w:pStyle w:val="cuatexto"/>
              <w:jc w:val="right"/>
            </w:pPr>
            <w:r>
              <w:t>1.161</w:t>
            </w:r>
          </w:p>
        </w:tc>
        <w:tc>
          <w:tcPr>
            <w:tcW w:w="858" w:type="dxa"/>
            <w:gridSpan w:val="2"/>
            <w:tcBorders>
              <w:bottom w:val="single" w:sz="2" w:space="0" w:color="auto"/>
            </w:tcBorders>
            <w:shd w:val="clear" w:color="auto" w:fill="auto"/>
            <w:noWrap/>
            <w:vAlign w:val="center"/>
            <w:hideMark/>
          </w:tcPr>
          <w:p w14:paraId="51DE9121" w14:textId="77777777" w:rsidR="000B4763" w:rsidRPr="00845CD3" w:rsidRDefault="000B4763" w:rsidP="0075734C">
            <w:pPr>
              <w:pStyle w:val="cuatexto"/>
              <w:jc w:val="right"/>
            </w:pPr>
            <w:r>
              <w:t>1.049</w:t>
            </w:r>
          </w:p>
        </w:tc>
        <w:tc>
          <w:tcPr>
            <w:tcW w:w="858" w:type="dxa"/>
            <w:tcBorders>
              <w:bottom w:val="single" w:sz="2" w:space="0" w:color="auto"/>
            </w:tcBorders>
            <w:shd w:val="clear" w:color="auto" w:fill="auto"/>
            <w:noWrap/>
            <w:vAlign w:val="center"/>
            <w:hideMark/>
          </w:tcPr>
          <w:p w14:paraId="62726DBC" w14:textId="77777777" w:rsidR="000B4763" w:rsidRPr="00845CD3" w:rsidRDefault="000B4763" w:rsidP="0075734C">
            <w:pPr>
              <w:pStyle w:val="cuatexto"/>
              <w:jc w:val="right"/>
            </w:pPr>
            <w:r>
              <w:t>-4</w:t>
            </w:r>
          </w:p>
        </w:tc>
      </w:tr>
      <w:tr w:rsidR="000B4763" w:rsidRPr="00845CD3" w14:paraId="5CC0C309" w14:textId="77777777" w:rsidTr="004B3745">
        <w:trPr>
          <w:trHeight w:val="288"/>
        </w:trPr>
        <w:tc>
          <w:tcPr>
            <w:tcW w:w="1253" w:type="dxa"/>
            <w:vMerge/>
            <w:noWrap/>
            <w:vAlign w:val="center"/>
            <w:hideMark/>
          </w:tcPr>
          <w:p w14:paraId="2E60B783"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4F6CD9BB" w14:textId="13F803F3" w:rsidR="000B4763" w:rsidRPr="00845CD3" w:rsidRDefault="000B4763" w:rsidP="0075734C">
            <w:pPr>
              <w:pStyle w:val="cuatexto"/>
            </w:pPr>
            <w:r>
              <w:t>Fakultatiboak</w:t>
            </w:r>
          </w:p>
        </w:tc>
        <w:tc>
          <w:tcPr>
            <w:tcW w:w="857" w:type="dxa"/>
            <w:gridSpan w:val="2"/>
            <w:tcBorders>
              <w:top w:val="single" w:sz="2" w:space="0" w:color="auto"/>
              <w:bottom w:val="single" w:sz="2" w:space="0" w:color="auto"/>
            </w:tcBorders>
            <w:shd w:val="clear" w:color="auto" w:fill="auto"/>
            <w:noWrap/>
            <w:vAlign w:val="center"/>
            <w:hideMark/>
          </w:tcPr>
          <w:p w14:paraId="1DE9BD2B" w14:textId="77777777" w:rsidR="000B4763" w:rsidRPr="00845CD3" w:rsidRDefault="000B4763" w:rsidP="0075734C">
            <w:pPr>
              <w:pStyle w:val="cuatexto"/>
              <w:jc w:val="right"/>
            </w:pPr>
            <w:r>
              <w:t>1.376</w:t>
            </w:r>
          </w:p>
        </w:tc>
        <w:tc>
          <w:tcPr>
            <w:tcW w:w="858" w:type="dxa"/>
            <w:gridSpan w:val="2"/>
            <w:tcBorders>
              <w:top w:val="single" w:sz="2" w:space="0" w:color="auto"/>
              <w:bottom w:val="single" w:sz="2" w:space="0" w:color="auto"/>
            </w:tcBorders>
            <w:shd w:val="clear" w:color="auto" w:fill="auto"/>
            <w:noWrap/>
            <w:vAlign w:val="center"/>
            <w:hideMark/>
          </w:tcPr>
          <w:p w14:paraId="2B0AD31E" w14:textId="77777777" w:rsidR="000B4763" w:rsidRPr="00845CD3" w:rsidRDefault="000B4763" w:rsidP="0075734C">
            <w:pPr>
              <w:pStyle w:val="cuatexto"/>
              <w:jc w:val="right"/>
            </w:pPr>
            <w:r>
              <w:t>1.114</w:t>
            </w:r>
          </w:p>
        </w:tc>
        <w:tc>
          <w:tcPr>
            <w:tcW w:w="858" w:type="dxa"/>
            <w:gridSpan w:val="2"/>
            <w:tcBorders>
              <w:top w:val="single" w:sz="2" w:space="0" w:color="auto"/>
              <w:bottom w:val="single" w:sz="2" w:space="0" w:color="auto"/>
            </w:tcBorders>
            <w:shd w:val="clear" w:color="auto" w:fill="auto"/>
            <w:noWrap/>
            <w:vAlign w:val="center"/>
            <w:hideMark/>
          </w:tcPr>
          <w:p w14:paraId="5951FE16" w14:textId="77777777" w:rsidR="000B4763" w:rsidRPr="00845CD3" w:rsidRDefault="000B4763" w:rsidP="0075734C">
            <w:pPr>
              <w:pStyle w:val="cuatexto"/>
              <w:jc w:val="right"/>
            </w:pPr>
            <w:r>
              <w:t>1.237</w:t>
            </w:r>
          </w:p>
        </w:tc>
        <w:tc>
          <w:tcPr>
            <w:tcW w:w="857" w:type="dxa"/>
            <w:gridSpan w:val="2"/>
            <w:tcBorders>
              <w:top w:val="single" w:sz="2" w:space="0" w:color="auto"/>
              <w:bottom w:val="single" w:sz="2" w:space="0" w:color="auto"/>
            </w:tcBorders>
            <w:shd w:val="clear" w:color="auto" w:fill="auto"/>
            <w:noWrap/>
            <w:vAlign w:val="center"/>
            <w:hideMark/>
          </w:tcPr>
          <w:p w14:paraId="398D8A2E" w14:textId="77777777" w:rsidR="000B4763" w:rsidRPr="00845CD3" w:rsidRDefault="000B4763" w:rsidP="0075734C">
            <w:pPr>
              <w:pStyle w:val="cuatexto"/>
              <w:jc w:val="right"/>
            </w:pPr>
            <w:r>
              <w:t>1.435</w:t>
            </w:r>
          </w:p>
        </w:tc>
        <w:tc>
          <w:tcPr>
            <w:tcW w:w="858" w:type="dxa"/>
            <w:gridSpan w:val="2"/>
            <w:tcBorders>
              <w:top w:val="single" w:sz="2" w:space="0" w:color="auto"/>
              <w:bottom w:val="single" w:sz="2" w:space="0" w:color="auto"/>
            </w:tcBorders>
            <w:shd w:val="clear" w:color="auto" w:fill="auto"/>
            <w:noWrap/>
            <w:vAlign w:val="center"/>
            <w:hideMark/>
          </w:tcPr>
          <w:p w14:paraId="05FAC7AD" w14:textId="77777777" w:rsidR="000B4763" w:rsidRPr="00845CD3" w:rsidRDefault="000B4763" w:rsidP="0075734C">
            <w:pPr>
              <w:pStyle w:val="cuatexto"/>
              <w:jc w:val="right"/>
            </w:pPr>
            <w:r>
              <w:t>1.401</w:t>
            </w:r>
          </w:p>
        </w:tc>
        <w:tc>
          <w:tcPr>
            <w:tcW w:w="858" w:type="dxa"/>
            <w:gridSpan w:val="2"/>
            <w:tcBorders>
              <w:top w:val="single" w:sz="2" w:space="0" w:color="auto"/>
              <w:bottom w:val="single" w:sz="2" w:space="0" w:color="auto"/>
            </w:tcBorders>
            <w:shd w:val="clear" w:color="auto" w:fill="auto"/>
            <w:noWrap/>
            <w:vAlign w:val="center"/>
            <w:hideMark/>
          </w:tcPr>
          <w:p w14:paraId="00CAFDD6" w14:textId="77777777" w:rsidR="000B4763" w:rsidRPr="00845CD3" w:rsidRDefault="000B4763" w:rsidP="0075734C">
            <w:pPr>
              <w:pStyle w:val="cuatexto"/>
              <w:jc w:val="right"/>
            </w:pPr>
            <w:r>
              <w:t>1.465</w:t>
            </w:r>
          </w:p>
        </w:tc>
        <w:tc>
          <w:tcPr>
            <w:tcW w:w="858" w:type="dxa"/>
            <w:tcBorders>
              <w:top w:val="single" w:sz="2" w:space="0" w:color="auto"/>
              <w:bottom w:val="single" w:sz="2" w:space="0" w:color="auto"/>
            </w:tcBorders>
            <w:shd w:val="clear" w:color="auto" w:fill="auto"/>
            <w:noWrap/>
            <w:vAlign w:val="center"/>
            <w:hideMark/>
          </w:tcPr>
          <w:p w14:paraId="0678A0E2" w14:textId="77777777" w:rsidR="000B4763" w:rsidRPr="00845CD3" w:rsidRDefault="000B4763" w:rsidP="0075734C">
            <w:pPr>
              <w:pStyle w:val="cuatexto"/>
              <w:jc w:val="right"/>
            </w:pPr>
            <w:r>
              <w:t>7</w:t>
            </w:r>
          </w:p>
        </w:tc>
      </w:tr>
      <w:tr w:rsidR="000B4763" w:rsidRPr="00845CD3" w14:paraId="1782050E" w14:textId="77777777" w:rsidTr="004B3745">
        <w:trPr>
          <w:trHeight w:val="288"/>
        </w:trPr>
        <w:tc>
          <w:tcPr>
            <w:tcW w:w="1253" w:type="dxa"/>
            <w:vMerge/>
            <w:noWrap/>
            <w:vAlign w:val="center"/>
            <w:hideMark/>
          </w:tcPr>
          <w:p w14:paraId="6A0719CD"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2D75ACC8" w14:textId="2CBC3D12" w:rsidR="000B4763" w:rsidRPr="00845CD3" w:rsidRDefault="000B4763" w:rsidP="0075734C">
            <w:pPr>
              <w:pStyle w:val="cuatexto"/>
            </w:pPr>
            <w:r>
              <w:t xml:space="preserve">Admin. </w:t>
            </w:r>
            <w:proofErr w:type="spellStart"/>
            <w:r>
              <w:t>lang</w:t>
            </w:r>
            <w:proofErr w:type="spellEnd"/>
            <w:r>
              <w:t>.</w:t>
            </w:r>
          </w:p>
        </w:tc>
        <w:tc>
          <w:tcPr>
            <w:tcW w:w="857" w:type="dxa"/>
            <w:gridSpan w:val="2"/>
            <w:tcBorders>
              <w:top w:val="single" w:sz="2" w:space="0" w:color="auto"/>
            </w:tcBorders>
            <w:shd w:val="clear" w:color="auto" w:fill="auto"/>
            <w:noWrap/>
            <w:vAlign w:val="center"/>
            <w:hideMark/>
          </w:tcPr>
          <w:p w14:paraId="1672504C" w14:textId="77777777" w:rsidR="000B4763" w:rsidRPr="00845CD3" w:rsidRDefault="000B4763" w:rsidP="0075734C">
            <w:pPr>
              <w:pStyle w:val="cuatexto"/>
              <w:jc w:val="right"/>
            </w:pPr>
            <w:r>
              <w:t>2.681</w:t>
            </w:r>
          </w:p>
        </w:tc>
        <w:tc>
          <w:tcPr>
            <w:tcW w:w="858" w:type="dxa"/>
            <w:gridSpan w:val="2"/>
            <w:tcBorders>
              <w:top w:val="single" w:sz="2" w:space="0" w:color="auto"/>
            </w:tcBorders>
            <w:shd w:val="clear" w:color="auto" w:fill="auto"/>
            <w:noWrap/>
            <w:vAlign w:val="center"/>
            <w:hideMark/>
          </w:tcPr>
          <w:p w14:paraId="3A7F2CB5" w14:textId="77777777" w:rsidR="000B4763" w:rsidRPr="00845CD3" w:rsidRDefault="000B4763" w:rsidP="0075734C">
            <w:pPr>
              <w:pStyle w:val="cuatexto"/>
              <w:jc w:val="right"/>
            </w:pPr>
            <w:r>
              <w:t>2.012</w:t>
            </w:r>
          </w:p>
        </w:tc>
        <w:tc>
          <w:tcPr>
            <w:tcW w:w="858" w:type="dxa"/>
            <w:gridSpan w:val="2"/>
            <w:tcBorders>
              <w:top w:val="single" w:sz="2" w:space="0" w:color="auto"/>
            </w:tcBorders>
            <w:shd w:val="clear" w:color="auto" w:fill="auto"/>
            <w:noWrap/>
            <w:vAlign w:val="center"/>
            <w:hideMark/>
          </w:tcPr>
          <w:p w14:paraId="3BE2DEF7" w14:textId="77777777" w:rsidR="000B4763" w:rsidRPr="00845CD3" w:rsidRDefault="000B4763" w:rsidP="0075734C">
            <w:pPr>
              <w:pStyle w:val="cuatexto"/>
              <w:jc w:val="right"/>
            </w:pPr>
            <w:r>
              <w:t>2.087</w:t>
            </w:r>
          </w:p>
        </w:tc>
        <w:tc>
          <w:tcPr>
            <w:tcW w:w="857" w:type="dxa"/>
            <w:gridSpan w:val="2"/>
            <w:tcBorders>
              <w:top w:val="single" w:sz="2" w:space="0" w:color="auto"/>
            </w:tcBorders>
            <w:shd w:val="clear" w:color="auto" w:fill="auto"/>
            <w:noWrap/>
            <w:vAlign w:val="center"/>
            <w:hideMark/>
          </w:tcPr>
          <w:p w14:paraId="099080F3" w14:textId="77777777" w:rsidR="000B4763" w:rsidRPr="00845CD3" w:rsidRDefault="000B4763" w:rsidP="0075734C">
            <w:pPr>
              <w:pStyle w:val="cuatexto"/>
              <w:jc w:val="right"/>
            </w:pPr>
            <w:r>
              <w:t>2.051</w:t>
            </w:r>
          </w:p>
        </w:tc>
        <w:tc>
          <w:tcPr>
            <w:tcW w:w="858" w:type="dxa"/>
            <w:gridSpan w:val="2"/>
            <w:tcBorders>
              <w:top w:val="single" w:sz="2" w:space="0" w:color="auto"/>
            </w:tcBorders>
            <w:shd w:val="clear" w:color="auto" w:fill="auto"/>
            <w:noWrap/>
            <w:vAlign w:val="center"/>
            <w:hideMark/>
          </w:tcPr>
          <w:p w14:paraId="07AFAE3E" w14:textId="77777777" w:rsidR="000B4763" w:rsidRPr="00845CD3" w:rsidRDefault="000B4763" w:rsidP="0075734C">
            <w:pPr>
              <w:pStyle w:val="cuatexto"/>
              <w:jc w:val="right"/>
            </w:pPr>
            <w:r>
              <w:t>1.897</w:t>
            </w:r>
          </w:p>
        </w:tc>
        <w:tc>
          <w:tcPr>
            <w:tcW w:w="858" w:type="dxa"/>
            <w:gridSpan w:val="2"/>
            <w:tcBorders>
              <w:top w:val="single" w:sz="2" w:space="0" w:color="auto"/>
            </w:tcBorders>
            <w:shd w:val="clear" w:color="auto" w:fill="auto"/>
            <w:noWrap/>
            <w:vAlign w:val="center"/>
            <w:hideMark/>
          </w:tcPr>
          <w:p w14:paraId="79BC2A55" w14:textId="77777777" w:rsidR="000B4763" w:rsidRPr="00845CD3" w:rsidRDefault="000B4763" w:rsidP="0075734C">
            <w:pPr>
              <w:pStyle w:val="cuatexto"/>
              <w:jc w:val="right"/>
            </w:pPr>
            <w:r>
              <w:t>1.835</w:t>
            </w:r>
          </w:p>
        </w:tc>
        <w:tc>
          <w:tcPr>
            <w:tcW w:w="858" w:type="dxa"/>
            <w:tcBorders>
              <w:top w:val="single" w:sz="2" w:space="0" w:color="auto"/>
            </w:tcBorders>
            <w:shd w:val="clear" w:color="auto" w:fill="auto"/>
            <w:noWrap/>
            <w:vAlign w:val="center"/>
            <w:hideMark/>
          </w:tcPr>
          <w:p w14:paraId="42B0E65B" w14:textId="77777777" w:rsidR="000B4763" w:rsidRPr="00845CD3" w:rsidRDefault="000B4763" w:rsidP="0075734C">
            <w:pPr>
              <w:pStyle w:val="cuatexto"/>
              <w:jc w:val="right"/>
            </w:pPr>
            <w:r>
              <w:t>-32</w:t>
            </w:r>
          </w:p>
        </w:tc>
      </w:tr>
      <w:tr w:rsidR="000B4763" w:rsidRPr="00845CD3" w14:paraId="3893FA8D" w14:textId="77777777" w:rsidTr="004B3745">
        <w:trPr>
          <w:trHeight w:val="288"/>
        </w:trPr>
        <w:tc>
          <w:tcPr>
            <w:tcW w:w="1253" w:type="dxa"/>
            <w:vMerge w:val="restart"/>
            <w:shd w:val="clear" w:color="auto" w:fill="auto"/>
            <w:noWrap/>
            <w:vAlign w:val="center"/>
            <w:hideMark/>
          </w:tcPr>
          <w:p w14:paraId="5320A5FD" w14:textId="4C7FB36E" w:rsidR="000B4763" w:rsidRPr="00845CD3" w:rsidRDefault="000B4763" w:rsidP="0075734C">
            <w:pPr>
              <w:pStyle w:val="cuatexto"/>
            </w:pPr>
            <w:r>
              <w:t>Uharte </w:t>
            </w:r>
          </w:p>
        </w:tc>
        <w:tc>
          <w:tcPr>
            <w:tcW w:w="1532" w:type="dxa"/>
            <w:gridSpan w:val="3"/>
            <w:tcBorders>
              <w:bottom w:val="single" w:sz="2" w:space="0" w:color="auto"/>
            </w:tcBorders>
            <w:shd w:val="clear" w:color="auto" w:fill="auto"/>
            <w:noWrap/>
            <w:vAlign w:val="center"/>
            <w:hideMark/>
          </w:tcPr>
          <w:p w14:paraId="268CB25A" w14:textId="5A135F45" w:rsidR="000B4763" w:rsidRPr="00845CD3" w:rsidRDefault="000B4763" w:rsidP="0075734C">
            <w:pPr>
              <w:pStyle w:val="cuatexto"/>
            </w:pPr>
            <w:r>
              <w:t xml:space="preserve">Erizaintzako </w:t>
            </w:r>
            <w:proofErr w:type="spellStart"/>
            <w:r>
              <w:t>lang</w:t>
            </w:r>
            <w:proofErr w:type="spellEnd"/>
            <w:r>
              <w:t>.</w:t>
            </w:r>
          </w:p>
        </w:tc>
        <w:tc>
          <w:tcPr>
            <w:tcW w:w="857" w:type="dxa"/>
            <w:gridSpan w:val="2"/>
            <w:tcBorders>
              <w:bottom w:val="single" w:sz="2" w:space="0" w:color="auto"/>
            </w:tcBorders>
            <w:shd w:val="clear" w:color="auto" w:fill="auto"/>
            <w:noWrap/>
            <w:vAlign w:val="center"/>
            <w:hideMark/>
          </w:tcPr>
          <w:p w14:paraId="7EA2FF8F" w14:textId="77777777" w:rsidR="000B4763" w:rsidRPr="00845CD3" w:rsidRDefault="000B4763" w:rsidP="0075734C">
            <w:pPr>
              <w:pStyle w:val="cuatexto"/>
              <w:jc w:val="right"/>
            </w:pPr>
            <w:r>
              <w:t>1.334</w:t>
            </w:r>
          </w:p>
        </w:tc>
        <w:tc>
          <w:tcPr>
            <w:tcW w:w="858" w:type="dxa"/>
            <w:gridSpan w:val="2"/>
            <w:tcBorders>
              <w:bottom w:val="single" w:sz="2" w:space="0" w:color="auto"/>
            </w:tcBorders>
            <w:shd w:val="clear" w:color="auto" w:fill="auto"/>
            <w:noWrap/>
            <w:vAlign w:val="center"/>
            <w:hideMark/>
          </w:tcPr>
          <w:p w14:paraId="4E32FB1F" w14:textId="77777777" w:rsidR="000B4763" w:rsidRPr="00845CD3" w:rsidRDefault="000B4763" w:rsidP="0075734C">
            <w:pPr>
              <w:pStyle w:val="cuatexto"/>
              <w:jc w:val="right"/>
            </w:pPr>
            <w:r>
              <w:t>1.344</w:t>
            </w:r>
          </w:p>
        </w:tc>
        <w:tc>
          <w:tcPr>
            <w:tcW w:w="858" w:type="dxa"/>
            <w:gridSpan w:val="2"/>
            <w:tcBorders>
              <w:bottom w:val="single" w:sz="2" w:space="0" w:color="auto"/>
            </w:tcBorders>
            <w:shd w:val="clear" w:color="auto" w:fill="auto"/>
            <w:noWrap/>
            <w:vAlign w:val="center"/>
            <w:hideMark/>
          </w:tcPr>
          <w:p w14:paraId="14D8BCF1" w14:textId="77777777" w:rsidR="000B4763" w:rsidRPr="00845CD3" w:rsidRDefault="000B4763" w:rsidP="0075734C">
            <w:pPr>
              <w:pStyle w:val="cuatexto"/>
              <w:jc w:val="right"/>
            </w:pPr>
            <w:r>
              <w:t>1.299</w:t>
            </w:r>
          </w:p>
        </w:tc>
        <w:tc>
          <w:tcPr>
            <w:tcW w:w="857" w:type="dxa"/>
            <w:gridSpan w:val="2"/>
            <w:tcBorders>
              <w:bottom w:val="single" w:sz="2" w:space="0" w:color="auto"/>
            </w:tcBorders>
            <w:shd w:val="clear" w:color="auto" w:fill="auto"/>
            <w:noWrap/>
            <w:vAlign w:val="center"/>
            <w:hideMark/>
          </w:tcPr>
          <w:p w14:paraId="59D51382" w14:textId="77777777" w:rsidR="000B4763" w:rsidRPr="00845CD3" w:rsidRDefault="000B4763" w:rsidP="0075734C">
            <w:pPr>
              <w:pStyle w:val="cuatexto"/>
              <w:jc w:val="right"/>
            </w:pPr>
            <w:r>
              <w:t>1.273</w:t>
            </w:r>
          </w:p>
        </w:tc>
        <w:tc>
          <w:tcPr>
            <w:tcW w:w="858" w:type="dxa"/>
            <w:gridSpan w:val="2"/>
            <w:tcBorders>
              <w:bottom w:val="single" w:sz="2" w:space="0" w:color="auto"/>
            </w:tcBorders>
            <w:shd w:val="clear" w:color="auto" w:fill="auto"/>
            <w:noWrap/>
            <w:vAlign w:val="center"/>
            <w:hideMark/>
          </w:tcPr>
          <w:p w14:paraId="5E5A57A3" w14:textId="77777777" w:rsidR="000B4763" w:rsidRPr="00845CD3" w:rsidRDefault="000B4763" w:rsidP="0075734C">
            <w:pPr>
              <w:pStyle w:val="cuatexto"/>
              <w:jc w:val="right"/>
            </w:pPr>
            <w:r>
              <w:t>1.291</w:t>
            </w:r>
          </w:p>
        </w:tc>
        <w:tc>
          <w:tcPr>
            <w:tcW w:w="858" w:type="dxa"/>
            <w:gridSpan w:val="2"/>
            <w:tcBorders>
              <w:bottom w:val="single" w:sz="2" w:space="0" w:color="auto"/>
            </w:tcBorders>
            <w:shd w:val="clear" w:color="auto" w:fill="auto"/>
            <w:noWrap/>
            <w:vAlign w:val="center"/>
            <w:hideMark/>
          </w:tcPr>
          <w:p w14:paraId="4AE0FA41" w14:textId="77777777" w:rsidR="000B4763" w:rsidRPr="00845CD3" w:rsidRDefault="000B4763" w:rsidP="0075734C">
            <w:pPr>
              <w:pStyle w:val="cuatexto"/>
              <w:jc w:val="right"/>
            </w:pPr>
            <w:r>
              <w:t>1.189</w:t>
            </w:r>
          </w:p>
        </w:tc>
        <w:tc>
          <w:tcPr>
            <w:tcW w:w="858" w:type="dxa"/>
            <w:tcBorders>
              <w:bottom w:val="single" w:sz="2" w:space="0" w:color="auto"/>
            </w:tcBorders>
            <w:shd w:val="clear" w:color="auto" w:fill="auto"/>
            <w:noWrap/>
            <w:vAlign w:val="center"/>
            <w:hideMark/>
          </w:tcPr>
          <w:p w14:paraId="33ED7AFD" w14:textId="77777777" w:rsidR="000B4763" w:rsidRPr="00845CD3" w:rsidRDefault="000B4763" w:rsidP="0075734C">
            <w:pPr>
              <w:pStyle w:val="cuatexto"/>
              <w:jc w:val="right"/>
            </w:pPr>
            <w:r>
              <w:t>-11</w:t>
            </w:r>
          </w:p>
        </w:tc>
      </w:tr>
      <w:tr w:rsidR="000B4763" w:rsidRPr="00845CD3" w14:paraId="3636415C" w14:textId="77777777" w:rsidTr="004B3745">
        <w:trPr>
          <w:trHeight w:val="288"/>
        </w:trPr>
        <w:tc>
          <w:tcPr>
            <w:tcW w:w="1253" w:type="dxa"/>
            <w:vMerge/>
            <w:noWrap/>
            <w:vAlign w:val="center"/>
            <w:hideMark/>
          </w:tcPr>
          <w:p w14:paraId="1FFFC75F"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32903A50" w14:textId="343AD1E1" w:rsidR="000B4763" w:rsidRPr="00845CD3" w:rsidRDefault="000B4763" w:rsidP="0075734C">
            <w:pPr>
              <w:pStyle w:val="cuatexto"/>
            </w:pPr>
            <w:r>
              <w:t>Fakultatiboak</w:t>
            </w:r>
          </w:p>
        </w:tc>
        <w:tc>
          <w:tcPr>
            <w:tcW w:w="857" w:type="dxa"/>
            <w:gridSpan w:val="2"/>
            <w:tcBorders>
              <w:top w:val="single" w:sz="2" w:space="0" w:color="auto"/>
              <w:bottom w:val="single" w:sz="2" w:space="0" w:color="auto"/>
            </w:tcBorders>
            <w:shd w:val="clear" w:color="auto" w:fill="auto"/>
            <w:noWrap/>
            <w:vAlign w:val="center"/>
            <w:hideMark/>
          </w:tcPr>
          <w:p w14:paraId="6219EEBF" w14:textId="77777777" w:rsidR="000B4763" w:rsidRPr="00845CD3" w:rsidRDefault="000B4763" w:rsidP="0075734C">
            <w:pPr>
              <w:pStyle w:val="cuatexto"/>
              <w:jc w:val="right"/>
            </w:pPr>
            <w:r>
              <w:t>1.441</w:t>
            </w:r>
          </w:p>
        </w:tc>
        <w:tc>
          <w:tcPr>
            <w:tcW w:w="858" w:type="dxa"/>
            <w:gridSpan w:val="2"/>
            <w:tcBorders>
              <w:top w:val="single" w:sz="2" w:space="0" w:color="auto"/>
              <w:bottom w:val="single" w:sz="2" w:space="0" w:color="auto"/>
            </w:tcBorders>
            <w:shd w:val="clear" w:color="auto" w:fill="auto"/>
            <w:noWrap/>
            <w:vAlign w:val="center"/>
            <w:hideMark/>
          </w:tcPr>
          <w:p w14:paraId="17E8ED81" w14:textId="77777777" w:rsidR="000B4763" w:rsidRPr="00845CD3" w:rsidRDefault="000B4763" w:rsidP="0075734C">
            <w:pPr>
              <w:pStyle w:val="cuatexto"/>
              <w:jc w:val="right"/>
            </w:pPr>
            <w:r>
              <w:t>1.348</w:t>
            </w:r>
          </w:p>
        </w:tc>
        <w:tc>
          <w:tcPr>
            <w:tcW w:w="858" w:type="dxa"/>
            <w:gridSpan w:val="2"/>
            <w:tcBorders>
              <w:top w:val="single" w:sz="2" w:space="0" w:color="auto"/>
              <w:bottom w:val="single" w:sz="2" w:space="0" w:color="auto"/>
            </w:tcBorders>
            <w:shd w:val="clear" w:color="auto" w:fill="auto"/>
            <w:noWrap/>
            <w:vAlign w:val="center"/>
            <w:hideMark/>
          </w:tcPr>
          <w:p w14:paraId="5DEC38B7" w14:textId="77777777" w:rsidR="000B4763" w:rsidRPr="00845CD3" w:rsidRDefault="000B4763" w:rsidP="0075734C">
            <w:pPr>
              <w:pStyle w:val="cuatexto"/>
              <w:jc w:val="right"/>
            </w:pPr>
            <w:r>
              <w:t>1.352</w:t>
            </w:r>
          </w:p>
        </w:tc>
        <w:tc>
          <w:tcPr>
            <w:tcW w:w="857" w:type="dxa"/>
            <w:gridSpan w:val="2"/>
            <w:tcBorders>
              <w:top w:val="single" w:sz="2" w:space="0" w:color="auto"/>
              <w:bottom w:val="single" w:sz="2" w:space="0" w:color="auto"/>
            </w:tcBorders>
            <w:shd w:val="clear" w:color="auto" w:fill="auto"/>
            <w:noWrap/>
            <w:vAlign w:val="center"/>
            <w:hideMark/>
          </w:tcPr>
          <w:p w14:paraId="4A48AFED" w14:textId="77777777" w:rsidR="000B4763" w:rsidRPr="00845CD3" w:rsidRDefault="000B4763" w:rsidP="0075734C">
            <w:pPr>
              <w:pStyle w:val="cuatexto"/>
              <w:jc w:val="right"/>
            </w:pPr>
            <w:r>
              <w:t>1.536</w:t>
            </w:r>
          </w:p>
        </w:tc>
        <w:tc>
          <w:tcPr>
            <w:tcW w:w="858" w:type="dxa"/>
            <w:gridSpan w:val="2"/>
            <w:tcBorders>
              <w:top w:val="single" w:sz="2" w:space="0" w:color="auto"/>
              <w:bottom w:val="single" w:sz="2" w:space="0" w:color="auto"/>
            </w:tcBorders>
            <w:shd w:val="clear" w:color="auto" w:fill="auto"/>
            <w:noWrap/>
            <w:vAlign w:val="center"/>
            <w:hideMark/>
          </w:tcPr>
          <w:p w14:paraId="61920311" w14:textId="77777777" w:rsidR="000B4763" w:rsidRPr="00845CD3" w:rsidRDefault="000B4763" w:rsidP="0075734C">
            <w:pPr>
              <w:pStyle w:val="cuatexto"/>
              <w:jc w:val="right"/>
            </w:pPr>
            <w:r>
              <w:t>1.537</w:t>
            </w:r>
          </w:p>
        </w:tc>
        <w:tc>
          <w:tcPr>
            <w:tcW w:w="858" w:type="dxa"/>
            <w:gridSpan w:val="2"/>
            <w:tcBorders>
              <w:top w:val="single" w:sz="2" w:space="0" w:color="auto"/>
              <w:bottom w:val="single" w:sz="2" w:space="0" w:color="auto"/>
            </w:tcBorders>
            <w:shd w:val="clear" w:color="auto" w:fill="auto"/>
            <w:noWrap/>
            <w:vAlign w:val="center"/>
            <w:hideMark/>
          </w:tcPr>
          <w:p w14:paraId="398C9990" w14:textId="77777777" w:rsidR="000B4763" w:rsidRPr="00845CD3" w:rsidRDefault="000B4763" w:rsidP="0075734C">
            <w:pPr>
              <w:pStyle w:val="cuatexto"/>
              <w:jc w:val="right"/>
            </w:pPr>
            <w:r>
              <w:t>1.599</w:t>
            </w:r>
          </w:p>
        </w:tc>
        <w:tc>
          <w:tcPr>
            <w:tcW w:w="858" w:type="dxa"/>
            <w:tcBorders>
              <w:top w:val="single" w:sz="2" w:space="0" w:color="auto"/>
              <w:bottom w:val="single" w:sz="2" w:space="0" w:color="auto"/>
            </w:tcBorders>
            <w:shd w:val="clear" w:color="auto" w:fill="auto"/>
            <w:noWrap/>
            <w:vAlign w:val="center"/>
            <w:hideMark/>
          </w:tcPr>
          <w:p w14:paraId="61EC02DA" w14:textId="77777777" w:rsidR="000B4763" w:rsidRPr="00845CD3" w:rsidRDefault="000B4763" w:rsidP="0075734C">
            <w:pPr>
              <w:pStyle w:val="cuatexto"/>
              <w:jc w:val="right"/>
            </w:pPr>
            <w:r>
              <w:t>11</w:t>
            </w:r>
          </w:p>
        </w:tc>
      </w:tr>
      <w:tr w:rsidR="000B4763" w:rsidRPr="00845CD3" w14:paraId="39619ADF" w14:textId="77777777" w:rsidTr="004B3745">
        <w:trPr>
          <w:trHeight w:val="288"/>
        </w:trPr>
        <w:tc>
          <w:tcPr>
            <w:tcW w:w="1253" w:type="dxa"/>
            <w:vMerge/>
            <w:tcBorders>
              <w:bottom w:val="single" w:sz="4" w:space="0" w:color="auto"/>
            </w:tcBorders>
            <w:noWrap/>
            <w:vAlign w:val="center"/>
            <w:hideMark/>
          </w:tcPr>
          <w:p w14:paraId="5A7629EE" w14:textId="77777777" w:rsidR="000B4763" w:rsidRPr="00845CD3" w:rsidRDefault="000B4763" w:rsidP="0075734C">
            <w:pPr>
              <w:pStyle w:val="cuatexto"/>
            </w:pPr>
          </w:p>
        </w:tc>
        <w:tc>
          <w:tcPr>
            <w:tcW w:w="1532" w:type="dxa"/>
            <w:gridSpan w:val="3"/>
            <w:tcBorders>
              <w:top w:val="single" w:sz="2" w:space="0" w:color="auto"/>
              <w:bottom w:val="single" w:sz="4" w:space="0" w:color="auto"/>
            </w:tcBorders>
            <w:shd w:val="clear" w:color="auto" w:fill="auto"/>
            <w:noWrap/>
            <w:vAlign w:val="center"/>
            <w:hideMark/>
          </w:tcPr>
          <w:p w14:paraId="0233828E" w14:textId="4F926939" w:rsidR="000B4763" w:rsidRPr="00845CD3" w:rsidRDefault="000B4763" w:rsidP="0075734C">
            <w:pPr>
              <w:pStyle w:val="cuatexto"/>
            </w:pPr>
            <w:r>
              <w:t xml:space="preserve">Admin. </w:t>
            </w:r>
            <w:proofErr w:type="spellStart"/>
            <w:r>
              <w:t>lang</w:t>
            </w:r>
            <w:proofErr w:type="spellEnd"/>
            <w:r>
              <w:t>.</w:t>
            </w:r>
          </w:p>
        </w:tc>
        <w:tc>
          <w:tcPr>
            <w:tcW w:w="857" w:type="dxa"/>
            <w:gridSpan w:val="2"/>
            <w:tcBorders>
              <w:top w:val="single" w:sz="2" w:space="0" w:color="auto"/>
              <w:bottom w:val="single" w:sz="4" w:space="0" w:color="auto"/>
            </w:tcBorders>
            <w:shd w:val="clear" w:color="auto" w:fill="auto"/>
            <w:noWrap/>
            <w:vAlign w:val="center"/>
            <w:hideMark/>
          </w:tcPr>
          <w:p w14:paraId="0D243511" w14:textId="77777777" w:rsidR="000B4763" w:rsidRPr="00845CD3" w:rsidRDefault="000B4763" w:rsidP="0075734C">
            <w:pPr>
              <w:pStyle w:val="cuatexto"/>
              <w:jc w:val="right"/>
            </w:pPr>
            <w:r>
              <w:t>2.336</w:t>
            </w:r>
          </w:p>
        </w:tc>
        <w:tc>
          <w:tcPr>
            <w:tcW w:w="858" w:type="dxa"/>
            <w:gridSpan w:val="2"/>
            <w:tcBorders>
              <w:top w:val="single" w:sz="2" w:space="0" w:color="auto"/>
              <w:bottom w:val="single" w:sz="4" w:space="0" w:color="auto"/>
            </w:tcBorders>
            <w:shd w:val="clear" w:color="auto" w:fill="auto"/>
            <w:noWrap/>
            <w:vAlign w:val="center"/>
            <w:hideMark/>
          </w:tcPr>
          <w:p w14:paraId="4114787D" w14:textId="77777777" w:rsidR="000B4763" w:rsidRPr="00845CD3" w:rsidRDefault="000B4763" w:rsidP="0075734C">
            <w:pPr>
              <w:pStyle w:val="cuatexto"/>
              <w:jc w:val="right"/>
            </w:pPr>
            <w:r>
              <w:t>2.305</w:t>
            </w:r>
          </w:p>
        </w:tc>
        <w:tc>
          <w:tcPr>
            <w:tcW w:w="858" w:type="dxa"/>
            <w:gridSpan w:val="2"/>
            <w:tcBorders>
              <w:top w:val="single" w:sz="2" w:space="0" w:color="auto"/>
              <w:bottom w:val="single" w:sz="4" w:space="0" w:color="auto"/>
            </w:tcBorders>
            <w:shd w:val="clear" w:color="auto" w:fill="auto"/>
            <w:noWrap/>
            <w:vAlign w:val="center"/>
            <w:hideMark/>
          </w:tcPr>
          <w:p w14:paraId="495F1D6E" w14:textId="77777777" w:rsidR="000B4763" w:rsidRPr="00845CD3" w:rsidRDefault="000B4763" w:rsidP="0075734C">
            <w:pPr>
              <w:pStyle w:val="cuatexto"/>
              <w:jc w:val="right"/>
            </w:pPr>
            <w:r>
              <w:t>2.274</w:t>
            </w:r>
          </w:p>
        </w:tc>
        <w:tc>
          <w:tcPr>
            <w:tcW w:w="857" w:type="dxa"/>
            <w:gridSpan w:val="2"/>
            <w:tcBorders>
              <w:top w:val="single" w:sz="2" w:space="0" w:color="auto"/>
              <w:bottom w:val="single" w:sz="4" w:space="0" w:color="auto"/>
            </w:tcBorders>
            <w:shd w:val="clear" w:color="auto" w:fill="auto"/>
            <w:noWrap/>
            <w:vAlign w:val="center"/>
            <w:hideMark/>
          </w:tcPr>
          <w:p w14:paraId="60F8E132" w14:textId="77777777" w:rsidR="000B4763" w:rsidRPr="00845CD3" w:rsidRDefault="000B4763" w:rsidP="0075734C">
            <w:pPr>
              <w:pStyle w:val="cuatexto"/>
              <w:jc w:val="right"/>
            </w:pPr>
            <w:r>
              <w:t>2.074</w:t>
            </w:r>
          </w:p>
        </w:tc>
        <w:tc>
          <w:tcPr>
            <w:tcW w:w="858" w:type="dxa"/>
            <w:gridSpan w:val="2"/>
            <w:tcBorders>
              <w:top w:val="single" w:sz="2" w:space="0" w:color="auto"/>
              <w:bottom w:val="single" w:sz="4" w:space="0" w:color="auto"/>
            </w:tcBorders>
            <w:shd w:val="clear" w:color="auto" w:fill="auto"/>
            <w:noWrap/>
            <w:vAlign w:val="center"/>
            <w:hideMark/>
          </w:tcPr>
          <w:p w14:paraId="46E42C02" w14:textId="77777777" w:rsidR="000B4763" w:rsidRPr="00845CD3" w:rsidRDefault="000B4763" w:rsidP="0075734C">
            <w:pPr>
              <w:pStyle w:val="cuatexto"/>
              <w:jc w:val="right"/>
            </w:pPr>
            <w:r>
              <w:t>2.110</w:t>
            </w:r>
          </w:p>
        </w:tc>
        <w:tc>
          <w:tcPr>
            <w:tcW w:w="858" w:type="dxa"/>
            <w:gridSpan w:val="2"/>
            <w:tcBorders>
              <w:top w:val="single" w:sz="2" w:space="0" w:color="auto"/>
              <w:bottom w:val="single" w:sz="4" w:space="0" w:color="auto"/>
            </w:tcBorders>
            <w:shd w:val="clear" w:color="auto" w:fill="auto"/>
            <w:noWrap/>
            <w:vAlign w:val="center"/>
            <w:hideMark/>
          </w:tcPr>
          <w:p w14:paraId="3A791155" w14:textId="77777777" w:rsidR="000B4763" w:rsidRPr="00845CD3" w:rsidRDefault="000B4763" w:rsidP="0075734C">
            <w:pPr>
              <w:pStyle w:val="cuatexto"/>
              <w:jc w:val="right"/>
            </w:pPr>
            <w:r>
              <w:t>2.027</w:t>
            </w:r>
          </w:p>
        </w:tc>
        <w:tc>
          <w:tcPr>
            <w:tcW w:w="858" w:type="dxa"/>
            <w:tcBorders>
              <w:top w:val="single" w:sz="2" w:space="0" w:color="auto"/>
              <w:bottom w:val="single" w:sz="4" w:space="0" w:color="auto"/>
            </w:tcBorders>
            <w:shd w:val="clear" w:color="auto" w:fill="auto"/>
            <w:noWrap/>
            <w:vAlign w:val="center"/>
            <w:hideMark/>
          </w:tcPr>
          <w:p w14:paraId="519AC418" w14:textId="77777777" w:rsidR="000B4763" w:rsidRPr="00845CD3" w:rsidRDefault="000B4763" w:rsidP="0075734C">
            <w:pPr>
              <w:pStyle w:val="cuatexto"/>
              <w:jc w:val="right"/>
            </w:pPr>
            <w:r>
              <w:t>-13</w:t>
            </w:r>
          </w:p>
        </w:tc>
      </w:tr>
      <w:tr w:rsidR="000B4763" w:rsidRPr="00845CD3" w14:paraId="3A51EB53" w14:textId="77777777" w:rsidTr="004B3745">
        <w:trPr>
          <w:trHeight w:val="288"/>
        </w:trPr>
        <w:tc>
          <w:tcPr>
            <w:tcW w:w="1253" w:type="dxa"/>
            <w:vMerge w:val="restart"/>
            <w:shd w:val="clear" w:color="auto" w:fill="auto"/>
            <w:noWrap/>
            <w:vAlign w:val="center"/>
            <w:hideMark/>
          </w:tcPr>
          <w:p w14:paraId="58405F35" w14:textId="0755503E" w:rsidR="000B4763" w:rsidRPr="00845CD3" w:rsidRDefault="000B4763" w:rsidP="0075734C">
            <w:pPr>
              <w:pStyle w:val="cuatexto"/>
            </w:pPr>
            <w:r>
              <w:t xml:space="preserve">II. Zabalgunea </w:t>
            </w:r>
          </w:p>
        </w:tc>
        <w:tc>
          <w:tcPr>
            <w:tcW w:w="1532" w:type="dxa"/>
            <w:gridSpan w:val="3"/>
            <w:tcBorders>
              <w:bottom w:val="single" w:sz="2" w:space="0" w:color="auto"/>
            </w:tcBorders>
            <w:shd w:val="clear" w:color="auto" w:fill="auto"/>
            <w:noWrap/>
            <w:vAlign w:val="center"/>
            <w:hideMark/>
          </w:tcPr>
          <w:p w14:paraId="389154D6" w14:textId="6EF40AB3" w:rsidR="000B4763" w:rsidRPr="00845CD3" w:rsidRDefault="000B4763" w:rsidP="0075734C">
            <w:pPr>
              <w:pStyle w:val="cuatexto"/>
            </w:pPr>
            <w:r>
              <w:t xml:space="preserve">Erizaintzako </w:t>
            </w:r>
            <w:proofErr w:type="spellStart"/>
            <w:r>
              <w:t>lang</w:t>
            </w:r>
            <w:proofErr w:type="spellEnd"/>
            <w:r>
              <w:t>.</w:t>
            </w:r>
          </w:p>
        </w:tc>
        <w:tc>
          <w:tcPr>
            <w:tcW w:w="857" w:type="dxa"/>
            <w:gridSpan w:val="2"/>
            <w:tcBorders>
              <w:bottom w:val="single" w:sz="2" w:space="0" w:color="auto"/>
            </w:tcBorders>
            <w:shd w:val="clear" w:color="auto" w:fill="auto"/>
            <w:noWrap/>
            <w:vAlign w:val="center"/>
            <w:hideMark/>
          </w:tcPr>
          <w:p w14:paraId="3A7074C0" w14:textId="77777777" w:rsidR="000B4763" w:rsidRPr="00845CD3" w:rsidRDefault="000B4763" w:rsidP="0075734C">
            <w:pPr>
              <w:pStyle w:val="cuatexto"/>
              <w:jc w:val="right"/>
            </w:pPr>
            <w:r>
              <w:t>1.384</w:t>
            </w:r>
          </w:p>
        </w:tc>
        <w:tc>
          <w:tcPr>
            <w:tcW w:w="858" w:type="dxa"/>
            <w:gridSpan w:val="2"/>
            <w:tcBorders>
              <w:bottom w:val="single" w:sz="2" w:space="0" w:color="auto"/>
            </w:tcBorders>
            <w:shd w:val="clear" w:color="auto" w:fill="auto"/>
            <w:noWrap/>
            <w:vAlign w:val="center"/>
            <w:hideMark/>
          </w:tcPr>
          <w:p w14:paraId="073BCFE2" w14:textId="77777777" w:rsidR="000B4763" w:rsidRPr="00845CD3" w:rsidRDefault="000B4763" w:rsidP="0075734C">
            <w:pPr>
              <w:pStyle w:val="cuatexto"/>
              <w:jc w:val="right"/>
            </w:pPr>
            <w:r>
              <w:t>1.445</w:t>
            </w:r>
          </w:p>
        </w:tc>
        <w:tc>
          <w:tcPr>
            <w:tcW w:w="858" w:type="dxa"/>
            <w:gridSpan w:val="2"/>
            <w:tcBorders>
              <w:bottom w:val="single" w:sz="2" w:space="0" w:color="auto"/>
            </w:tcBorders>
            <w:shd w:val="clear" w:color="auto" w:fill="auto"/>
            <w:noWrap/>
            <w:vAlign w:val="center"/>
            <w:hideMark/>
          </w:tcPr>
          <w:p w14:paraId="1CA2B452" w14:textId="77777777" w:rsidR="000B4763" w:rsidRPr="00845CD3" w:rsidRDefault="000B4763" w:rsidP="0075734C">
            <w:pPr>
              <w:pStyle w:val="cuatexto"/>
              <w:jc w:val="right"/>
            </w:pPr>
            <w:r>
              <w:t>1.329</w:t>
            </w:r>
          </w:p>
        </w:tc>
        <w:tc>
          <w:tcPr>
            <w:tcW w:w="857" w:type="dxa"/>
            <w:gridSpan w:val="2"/>
            <w:tcBorders>
              <w:bottom w:val="single" w:sz="2" w:space="0" w:color="auto"/>
            </w:tcBorders>
            <w:shd w:val="clear" w:color="auto" w:fill="auto"/>
            <w:noWrap/>
            <w:vAlign w:val="center"/>
            <w:hideMark/>
          </w:tcPr>
          <w:p w14:paraId="28EC6F81" w14:textId="77777777" w:rsidR="000B4763" w:rsidRPr="00845CD3" w:rsidRDefault="000B4763" w:rsidP="0075734C">
            <w:pPr>
              <w:pStyle w:val="cuatexto"/>
              <w:jc w:val="right"/>
            </w:pPr>
            <w:r>
              <w:t>1.245</w:t>
            </w:r>
          </w:p>
        </w:tc>
        <w:tc>
          <w:tcPr>
            <w:tcW w:w="858" w:type="dxa"/>
            <w:gridSpan w:val="2"/>
            <w:tcBorders>
              <w:bottom w:val="single" w:sz="2" w:space="0" w:color="auto"/>
            </w:tcBorders>
            <w:shd w:val="clear" w:color="auto" w:fill="auto"/>
            <w:noWrap/>
            <w:vAlign w:val="center"/>
            <w:hideMark/>
          </w:tcPr>
          <w:p w14:paraId="117E66CE" w14:textId="77777777" w:rsidR="000B4763" w:rsidRPr="00845CD3" w:rsidRDefault="000B4763" w:rsidP="0075734C">
            <w:pPr>
              <w:pStyle w:val="cuatexto"/>
              <w:jc w:val="right"/>
            </w:pPr>
            <w:r>
              <w:t>916</w:t>
            </w:r>
          </w:p>
        </w:tc>
        <w:tc>
          <w:tcPr>
            <w:tcW w:w="858" w:type="dxa"/>
            <w:gridSpan w:val="2"/>
            <w:tcBorders>
              <w:bottom w:val="single" w:sz="2" w:space="0" w:color="auto"/>
            </w:tcBorders>
            <w:shd w:val="clear" w:color="auto" w:fill="auto"/>
            <w:noWrap/>
            <w:vAlign w:val="center"/>
            <w:hideMark/>
          </w:tcPr>
          <w:p w14:paraId="393AB67E" w14:textId="77777777" w:rsidR="000B4763" w:rsidRPr="00845CD3" w:rsidRDefault="000B4763" w:rsidP="0075734C">
            <w:pPr>
              <w:pStyle w:val="cuatexto"/>
              <w:jc w:val="right"/>
            </w:pPr>
            <w:r>
              <w:t>1.185</w:t>
            </w:r>
          </w:p>
        </w:tc>
        <w:tc>
          <w:tcPr>
            <w:tcW w:w="858" w:type="dxa"/>
            <w:tcBorders>
              <w:bottom w:val="single" w:sz="2" w:space="0" w:color="auto"/>
            </w:tcBorders>
            <w:shd w:val="clear" w:color="auto" w:fill="auto"/>
            <w:noWrap/>
            <w:vAlign w:val="center"/>
            <w:hideMark/>
          </w:tcPr>
          <w:p w14:paraId="1C77C875" w14:textId="77777777" w:rsidR="000B4763" w:rsidRPr="00845CD3" w:rsidRDefault="000B4763" w:rsidP="0075734C">
            <w:pPr>
              <w:pStyle w:val="cuatexto"/>
              <w:jc w:val="right"/>
            </w:pPr>
            <w:r>
              <w:t>-14</w:t>
            </w:r>
          </w:p>
        </w:tc>
      </w:tr>
      <w:tr w:rsidR="000B4763" w:rsidRPr="00845CD3" w14:paraId="08A7375B" w14:textId="77777777" w:rsidTr="004B3745">
        <w:trPr>
          <w:trHeight w:val="288"/>
        </w:trPr>
        <w:tc>
          <w:tcPr>
            <w:tcW w:w="1253" w:type="dxa"/>
            <w:vMerge/>
            <w:noWrap/>
            <w:vAlign w:val="center"/>
            <w:hideMark/>
          </w:tcPr>
          <w:p w14:paraId="73BD992E"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hideMark/>
          </w:tcPr>
          <w:p w14:paraId="4BAA653C" w14:textId="234B6D5D" w:rsidR="000B4763" w:rsidRPr="00845CD3" w:rsidRDefault="000B4763" w:rsidP="0075734C">
            <w:pPr>
              <w:pStyle w:val="cuatexto"/>
            </w:pPr>
            <w:r>
              <w:t>Fakultatiboak</w:t>
            </w:r>
          </w:p>
        </w:tc>
        <w:tc>
          <w:tcPr>
            <w:tcW w:w="857" w:type="dxa"/>
            <w:gridSpan w:val="2"/>
            <w:tcBorders>
              <w:top w:val="single" w:sz="2" w:space="0" w:color="auto"/>
              <w:bottom w:val="single" w:sz="2" w:space="0" w:color="auto"/>
            </w:tcBorders>
            <w:shd w:val="clear" w:color="auto" w:fill="auto"/>
            <w:noWrap/>
            <w:vAlign w:val="center"/>
            <w:hideMark/>
          </w:tcPr>
          <w:p w14:paraId="62FA7B72" w14:textId="77777777" w:rsidR="000B4763" w:rsidRPr="00845CD3" w:rsidRDefault="000B4763" w:rsidP="0075734C">
            <w:pPr>
              <w:pStyle w:val="cuatexto"/>
              <w:jc w:val="right"/>
            </w:pPr>
            <w:r>
              <w:t>1.473</w:t>
            </w:r>
          </w:p>
        </w:tc>
        <w:tc>
          <w:tcPr>
            <w:tcW w:w="858" w:type="dxa"/>
            <w:gridSpan w:val="2"/>
            <w:tcBorders>
              <w:top w:val="single" w:sz="2" w:space="0" w:color="auto"/>
              <w:bottom w:val="single" w:sz="2" w:space="0" w:color="auto"/>
            </w:tcBorders>
            <w:shd w:val="clear" w:color="auto" w:fill="auto"/>
            <w:noWrap/>
            <w:vAlign w:val="center"/>
            <w:hideMark/>
          </w:tcPr>
          <w:p w14:paraId="3E5EBDA6" w14:textId="77777777" w:rsidR="000B4763" w:rsidRPr="00845CD3" w:rsidRDefault="000B4763" w:rsidP="0075734C">
            <w:pPr>
              <w:pStyle w:val="cuatexto"/>
              <w:jc w:val="right"/>
            </w:pPr>
            <w:r>
              <w:t>1.591</w:t>
            </w:r>
          </w:p>
        </w:tc>
        <w:tc>
          <w:tcPr>
            <w:tcW w:w="858" w:type="dxa"/>
            <w:gridSpan w:val="2"/>
            <w:tcBorders>
              <w:top w:val="single" w:sz="2" w:space="0" w:color="auto"/>
              <w:bottom w:val="single" w:sz="2" w:space="0" w:color="auto"/>
            </w:tcBorders>
            <w:shd w:val="clear" w:color="auto" w:fill="auto"/>
            <w:noWrap/>
            <w:vAlign w:val="center"/>
            <w:hideMark/>
          </w:tcPr>
          <w:p w14:paraId="539E5F19" w14:textId="77777777" w:rsidR="000B4763" w:rsidRPr="00845CD3" w:rsidRDefault="000B4763" w:rsidP="0075734C">
            <w:pPr>
              <w:pStyle w:val="cuatexto"/>
              <w:jc w:val="right"/>
            </w:pPr>
            <w:r>
              <w:t>1.604</w:t>
            </w:r>
          </w:p>
        </w:tc>
        <w:tc>
          <w:tcPr>
            <w:tcW w:w="857" w:type="dxa"/>
            <w:gridSpan w:val="2"/>
            <w:tcBorders>
              <w:top w:val="single" w:sz="2" w:space="0" w:color="auto"/>
              <w:bottom w:val="single" w:sz="2" w:space="0" w:color="auto"/>
            </w:tcBorders>
            <w:shd w:val="clear" w:color="auto" w:fill="auto"/>
            <w:noWrap/>
            <w:vAlign w:val="center"/>
            <w:hideMark/>
          </w:tcPr>
          <w:p w14:paraId="7DB31B18" w14:textId="77777777" w:rsidR="000B4763" w:rsidRPr="00845CD3" w:rsidRDefault="000B4763" w:rsidP="0075734C">
            <w:pPr>
              <w:pStyle w:val="cuatexto"/>
              <w:jc w:val="right"/>
            </w:pPr>
            <w:r>
              <w:t>1.474</w:t>
            </w:r>
          </w:p>
        </w:tc>
        <w:tc>
          <w:tcPr>
            <w:tcW w:w="858" w:type="dxa"/>
            <w:gridSpan w:val="2"/>
            <w:tcBorders>
              <w:top w:val="single" w:sz="2" w:space="0" w:color="auto"/>
              <w:bottom w:val="single" w:sz="2" w:space="0" w:color="auto"/>
            </w:tcBorders>
            <w:shd w:val="clear" w:color="auto" w:fill="auto"/>
            <w:noWrap/>
            <w:vAlign w:val="center"/>
            <w:hideMark/>
          </w:tcPr>
          <w:p w14:paraId="5B235FD4" w14:textId="77777777" w:rsidR="000B4763" w:rsidRPr="00845CD3" w:rsidRDefault="000B4763" w:rsidP="0075734C">
            <w:pPr>
              <w:pStyle w:val="cuatexto"/>
              <w:jc w:val="right"/>
            </w:pPr>
            <w:r>
              <w:t>1.109</w:t>
            </w:r>
          </w:p>
        </w:tc>
        <w:tc>
          <w:tcPr>
            <w:tcW w:w="858" w:type="dxa"/>
            <w:gridSpan w:val="2"/>
            <w:tcBorders>
              <w:top w:val="single" w:sz="2" w:space="0" w:color="auto"/>
              <w:bottom w:val="single" w:sz="2" w:space="0" w:color="auto"/>
            </w:tcBorders>
            <w:shd w:val="clear" w:color="auto" w:fill="auto"/>
            <w:noWrap/>
            <w:vAlign w:val="center"/>
            <w:hideMark/>
          </w:tcPr>
          <w:p w14:paraId="77202872" w14:textId="77777777" w:rsidR="000B4763" w:rsidRPr="00845CD3" w:rsidRDefault="000B4763" w:rsidP="0075734C">
            <w:pPr>
              <w:pStyle w:val="cuatexto"/>
              <w:jc w:val="right"/>
            </w:pPr>
            <w:r>
              <w:t>1.490</w:t>
            </w:r>
          </w:p>
        </w:tc>
        <w:tc>
          <w:tcPr>
            <w:tcW w:w="858" w:type="dxa"/>
            <w:tcBorders>
              <w:top w:val="single" w:sz="2" w:space="0" w:color="auto"/>
              <w:bottom w:val="single" w:sz="2" w:space="0" w:color="auto"/>
            </w:tcBorders>
            <w:shd w:val="clear" w:color="auto" w:fill="auto"/>
            <w:noWrap/>
            <w:vAlign w:val="center"/>
            <w:hideMark/>
          </w:tcPr>
          <w:p w14:paraId="27BC94DA" w14:textId="77777777" w:rsidR="000B4763" w:rsidRPr="00845CD3" w:rsidRDefault="000B4763" w:rsidP="0075734C">
            <w:pPr>
              <w:pStyle w:val="cuatexto"/>
              <w:jc w:val="right"/>
            </w:pPr>
            <w:r>
              <w:t>1</w:t>
            </w:r>
          </w:p>
        </w:tc>
      </w:tr>
      <w:tr w:rsidR="000B4763" w:rsidRPr="00845CD3" w14:paraId="5C989CF3" w14:textId="77777777" w:rsidTr="004B3745">
        <w:trPr>
          <w:trHeight w:val="288"/>
        </w:trPr>
        <w:tc>
          <w:tcPr>
            <w:tcW w:w="1253" w:type="dxa"/>
            <w:vMerge/>
            <w:noWrap/>
            <w:vAlign w:val="center"/>
            <w:hideMark/>
          </w:tcPr>
          <w:p w14:paraId="12034E77"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hideMark/>
          </w:tcPr>
          <w:p w14:paraId="23E5EBBF" w14:textId="1FAF57D6" w:rsidR="000B4763" w:rsidRPr="00845CD3" w:rsidRDefault="000B4763" w:rsidP="0075734C">
            <w:pPr>
              <w:pStyle w:val="cuatexto"/>
            </w:pPr>
            <w:r>
              <w:t xml:space="preserve">Admin. </w:t>
            </w:r>
            <w:proofErr w:type="spellStart"/>
            <w:r>
              <w:t>lang</w:t>
            </w:r>
            <w:proofErr w:type="spellEnd"/>
            <w:r>
              <w:t>.</w:t>
            </w:r>
          </w:p>
        </w:tc>
        <w:tc>
          <w:tcPr>
            <w:tcW w:w="857" w:type="dxa"/>
            <w:gridSpan w:val="2"/>
            <w:tcBorders>
              <w:top w:val="single" w:sz="2" w:space="0" w:color="auto"/>
            </w:tcBorders>
            <w:shd w:val="clear" w:color="auto" w:fill="auto"/>
            <w:noWrap/>
            <w:vAlign w:val="center"/>
            <w:hideMark/>
          </w:tcPr>
          <w:p w14:paraId="4691C0EC" w14:textId="77777777" w:rsidR="000B4763" w:rsidRPr="00845CD3" w:rsidRDefault="000B4763" w:rsidP="0075734C">
            <w:pPr>
              <w:pStyle w:val="cuatexto"/>
              <w:jc w:val="right"/>
            </w:pPr>
            <w:r>
              <w:t>2.437</w:t>
            </w:r>
          </w:p>
        </w:tc>
        <w:tc>
          <w:tcPr>
            <w:tcW w:w="858" w:type="dxa"/>
            <w:gridSpan w:val="2"/>
            <w:tcBorders>
              <w:top w:val="single" w:sz="2" w:space="0" w:color="auto"/>
            </w:tcBorders>
            <w:shd w:val="clear" w:color="auto" w:fill="auto"/>
            <w:noWrap/>
            <w:vAlign w:val="center"/>
            <w:hideMark/>
          </w:tcPr>
          <w:p w14:paraId="60A302F6" w14:textId="77777777" w:rsidR="000B4763" w:rsidRPr="00845CD3" w:rsidRDefault="000B4763" w:rsidP="0075734C">
            <w:pPr>
              <w:pStyle w:val="cuatexto"/>
              <w:jc w:val="right"/>
            </w:pPr>
            <w:r>
              <w:t>2.565</w:t>
            </w:r>
          </w:p>
        </w:tc>
        <w:tc>
          <w:tcPr>
            <w:tcW w:w="858" w:type="dxa"/>
            <w:gridSpan w:val="2"/>
            <w:tcBorders>
              <w:top w:val="single" w:sz="2" w:space="0" w:color="auto"/>
            </w:tcBorders>
            <w:shd w:val="clear" w:color="auto" w:fill="auto"/>
            <w:noWrap/>
            <w:vAlign w:val="center"/>
            <w:hideMark/>
          </w:tcPr>
          <w:p w14:paraId="68B5806A" w14:textId="77777777" w:rsidR="000B4763" w:rsidRPr="00845CD3" w:rsidRDefault="000B4763" w:rsidP="0075734C">
            <w:pPr>
              <w:pStyle w:val="cuatexto"/>
              <w:jc w:val="right"/>
            </w:pPr>
            <w:r>
              <w:t>2.660</w:t>
            </w:r>
          </w:p>
        </w:tc>
        <w:tc>
          <w:tcPr>
            <w:tcW w:w="857" w:type="dxa"/>
            <w:gridSpan w:val="2"/>
            <w:tcBorders>
              <w:top w:val="single" w:sz="2" w:space="0" w:color="auto"/>
            </w:tcBorders>
            <w:shd w:val="clear" w:color="auto" w:fill="auto"/>
            <w:noWrap/>
            <w:vAlign w:val="center"/>
            <w:hideMark/>
          </w:tcPr>
          <w:p w14:paraId="160C55AD" w14:textId="77777777" w:rsidR="000B4763" w:rsidRPr="00845CD3" w:rsidRDefault="000B4763" w:rsidP="0075734C">
            <w:pPr>
              <w:pStyle w:val="cuatexto"/>
              <w:jc w:val="right"/>
            </w:pPr>
            <w:r>
              <w:t>2.581</w:t>
            </w:r>
          </w:p>
        </w:tc>
        <w:tc>
          <w:tcPr>
            <w:tcW w:w="858" w:type="dxa"/>
            <w:gridSpan w:val="2"/>
            <w:tcBorders>
              <w:top w:val="single" w:sz="2" w:space="0" w:color="auto"/>
            </w:tcBorders>
            <w:shd w:val="clear" w:color="auto" w:fill="auto"/>
            <w:noWrap/>
            <w:vAlign w:val="center"/>
            <w:hideMark/>
          </w:tcPr>
          <w:p w14:paraId="723F884A" w14:textId="77777777" w:rsidR="000B4763" w:rsidRPr="00845CD3" w:rsidRDefault="000B4763" w:rsidP="0075734C">
            <w:pPr>
              <w:pStyle w:val="cuatexto"/>
              <w:jc w:val="right"/>
            </w:pPr>
            <w:r>
              <w:t>1.778</w:t>
            </w:r>
          </w:p>
        </w:tc>
        <w:tc>
          <w:tcPr>
            <w:tcW w:w="858" w:type="dxa"/>
            <w:gridSpan w:val="2"/>
            <w:tcBorders>
              <w:top w:val="single" w:sz="2" w:space="0" w:color="auto"/>
            </w:tcBorders>
            <w:shd w:val="clear" w:color="auto" w:fill="auto"/>
            <w:noWrap/>
            <w:vAlign w:val="center"/>
            <w:hideMark/>
          </w:tcPr>
          <w:p w14:paraId="0A5C72CD" w14:textId="77777777" w:rsidR="000B4763" w:rsidRPr="00845CD3" w:rsidRDefault="000B4763" w:rsidP="0075734C">
            <w:pPr>
              <w:pStyle w:val="cuatexto"/>
              <w:jc w:val="right"/>
            </w:pPr>
            <w:r>
              <w:t>2.171</w:t>
            </w:r>
          </w:p>
        </w:tc>
        <w:tc>
          <w:tcPr>
            <w:tcW w:w="858" w:type="dxa"/>
            <w:tcBorders>
              <w:top w:val="single" w:sz="2" w:space="0" w:color="auto"/>
            </w:tcBorders>
            <w:shd w:val="clear" w:color="auto" w:fill="auto"/>
            <w:noWrap/>
            <w:vAlign w:val="center"/>
            <w:hideMark/>
          </w:tcPr>
          <w:p w14:paraId="17ACD5F4" w14:textId="77777777" w:rsidR="000B4763" w:rsidRPr="00845CD3" w:rsidRDefault="000B4763" w:rsidP="0075734C">
            <w:pPr>
              <w:pStyle w:val="cuatexto"/>
              <w:jc w:val="right"/>
            </w:pPr>
            <w:r>
              <w:t>-11</w:t>
            </w:r>
          </w:p>
        </w:tc>
      </w:tr>
      <w:tr w:rsidR="000B4763" w:rsidRPr="00845CD3" w14:paraId="5A28AB90" w14:textId="77777777" w:rsidTr="004B3745">
        <w:trPr>
          <w:trHeight w:val="288"/>
        </w:trPr>
        <w:tc>
          <w:tcPr>
            <w:tcW w:w="1253" w:type="dxa"/>
            <w:vMerge w:val="restart"/>
            <w:shd w:val="clear" w:color="auto" w:fill="auto"/>
            <w:noWrap/>
            <w:vAlign w:val="center"/>
          </w:tcPr>
          <w:p w14:paraId="0EFC4159" w14:textId="24C9786C" w:rsidR="000B4763" w:rsidRPr="00845CD3" w:rsidRDefault="000B4763" w:rsidP="0075734C">
            <w:pPr>
              <w:pStyle w:val="cuatexto"/>
            </w:pPr>
            <w:r>
              <w:t>Irurtzun </w:t>
            </w:r>
          </w:p>
        </w:tc>
        <w:tc>
          <w:tcPr>
            <w:tcW w:w="1532" w:type="dxa"/>
            <w:gridSpan w:val="3"/>
            <w:tcBorders>
              <w:bottom w:val="single" w:sz="2" w:space="0" w:color="auto"/>
            </w:tcBorders>
            <w:shd w:val="clear" w:color="auto" w:fill="auto"/>
            <w:noWrap/>
            <w:vAlign w:val="center"/>
          </w:tcPr>
          <w:p w14:paraId="7E63BF15" w14:textId="601D8C3E" w:rsidR="000B4763" w:rsidRPr="00845CD3" w:rsidRDefault="000B4763" w:rsidP="0075734C">
            <w:pPr>
              <w:pStyle w:val="cuatexto"/>
            </w:pPr>
            <w:r>
              <w:t xml:space="preserve">Erizaintzako </w:t>
            </w:r>
            <w:proofErr w:type="spellStart"/>
            <w:r>
              <w:t>lang</w:t>
            </w:r>
            <w:proofErr w:type="spellEnd"/>
            <w:r>
              <w:t>.</w:t>
            </w:r>
          </w:p>
        </w:tc>
        <w:tc>
          <w:tcPr>
            <w:tcW w:w="857" w:type="dxa"/>
            <w:gridSpan w:val="2"/>
            <w:tcBorders>
              <w:bottom w:val="single" w:sz="2" w:space="0" w:color="auto"/>
            </w:tcBorders>
            <w:shd w:val="clear" w:color="auto" w:fill="auto"/>
            <w:noWrap/>
            <w:vAlign w:val="center"/>
          </w:tcPr>
          <w:p w14:paraId="53A67AF8" w14:textId="77777777" w:rsidR="000B4763" w:rsidRPr="00845CD3" w:rsidRDefault="000B4763" w:rsidP="0075734C">
            <w:pPr>
              <w:pStyle w:val="cuatexto"/>
              <w:jc w:val="right"/>
            </w:pPr>
            <w:r>
              <w:t>848</w:t>
            </w:r>
          </w:p>
        </w:tc>
        <w:tc>
          <w:tcPr>
            <w:tcW w:w="858" w:type="dxa"/>
            <w:gridSpan w:val="2"/>
            <w:tcBorders>
              <w:bottom w:val="single" w:sz="2" w:space="0" w:color="auto"/>
            </w:tcBorders>
            <w:shd w:val="clear" w:color="auto" w:fill="auto"/>
            <w:noWrap/>
            <w:vAlign w:val="center"/>
          </w:tcPr>
          <w:p w14:paraId="34C85D20" w14:textId="77777777" w:rsidR="000B4763" w:rsidRPr="00845CD3" w:rsidRDefault="000B4763" w:rsidP="0075734C">
            <w:pPr>
              <w:pStyle w:val="cuatexto"/>
              <w:jc w:val="right"/>
            </w:pPr>
            <w:r>
              <w:t>793</w:t>
            </w:r>
          </w:p>
        </w:tc>
        <w:tc>
          <w:tcPr>
            <w:tcW w:w="858" w:type="dxa"/>
            <w:gridSpan w:val="2"/>
            <w:tcBorders>
              <w:bottom w:val="single" w:sz="2" w:space="0" w:color="auto"/>
            </w:tcBorders>
            <w:shd w:val="clear" w:color="auto" w:fill="auto"/>
            <w:noWrap/>
            <w:vAlign w:val="center"/>
          </w:tcPr>
          <w:p w14:paraId="05A97716" w14:textId="77777777" w:rsidR="000B4763" w:rsidRPr="00845CD3" w:rsidRDefault="000B4763" w:rsidP="0075734C">
            <w:pPr>
              <w:pStyle w:val="cuatexto"/>
              <w:jc w:val="right"/>
            </w:pPr>
            <w:r>
              <w:t>830</w:t>
            </w:r>
          </w:p>
        </w:tc>
        <w:tc>
          <w:tcPr>
            <w:tcW w:w="857" w:type="dxa"/>
            <w:gridSpan w:val="2"/>
            <w:tcBorders>
              <w:bottom w:val="single" w:sz="2" w:space="0" w:color="auto"/>
            </w:tcBorders>
            <w:shd w:val="clear" w:color="auto" w:fill="auto"/>
            <w:noWrap/>
            <w:vAlign w:val="center"/>
          </w:tcPr>
          <w:p w14:paraId="514A2E07" w14:textId="77777777" w:rsidR="000B4763" w:rsidRPr="00845CD3" w:rsidRDefault="000B4763" w:rsidP="0075734C">
            <w:pPr>
              <w:pStyle w:val="cuatexto"/>
              <w:jc w:val="right"/>
            </w:pPr>
            <w:r>
              <w:t>797</w:t>
            </w:r>
          </w:p>
        </w:tc>
        <w:tc>
          <w:tcPr>
            <w:tcW w:w="858" w:type="dxa"/>
            <w:gridSpan w:val="2"/>
            <w:tcBorders>
              <w:bottom w:val="single" w:sz="2" w:space="0" w:color="auto"/>
            </w:tcBorders>
            <w:shd w:val="clear" w:color="auto" w:fill="auto"/>
            <w:noWrap/>
            <w:vAlign w:val="center"/>
          </w:tcPr>
          <w:p w14:paraId="25D4B4BC" w14:textId="77777777" w:rsidR="000B4763" w:rsidRPr="00845CD3" w:rsidRDefault="000B4763" w:rsidP="0075734C">
            <w:pPr>
              <w:pStyle w:val="cuatexto"/>
              <w:jc w:val="right"/>
            </w:pPr>
            <w:r>
              <w:t>830</w:t>
            </w:r>
          </w:p>
        </w:tc>
        <w:tc>
          <w:tcPr>
            <w:tcW w:w="858" w:type="dxa"/>
            <w:gridSpan w:val="2"/>
            <w:tcBorders>
              <w:bottom w:val="single" w:sz="2" w:space="0" w:color="auto"/>
            </w:tcBorders>
            <w:shd w:val="clear" w:color="auto" w:fill="auto"/>
            <w:noWrap/>
            <w:vAlign w:val="center"/>
          </w:tcPr>
          <w:p w14:paraId="6C26633D" w14:textId="77777777" w:rsidR="000B4763" w:rsidRPr="00845CD3" w:rsidRDefault="000B4763" w:rsidP="0075734C">
            <w:pPr>
              <w:pStyle w:val="cuatexto"/>
              <w:jc w:val="right"/>
            </w:pPr>
            <w:r>
              <w:t>813</w:t>
            </w:r>
          </w:p>
        </w:tc>
        <w:tc>
          <w:tcPr>
            <w:tcW w:w="858" w:type="dxa"/>
            <w:tcBorders>
              <w:bottom w:val="single" w:sz="2" w:space="0" w:color="auto"/>
            </w:tcBorders>
            <w:shd w:val="clear" w:color="auto" w:fill="auto"/>
            <w:noWrap/>
            <w:vAlign w:val="center"/>
          </w:tcPr>
          <w:p w14:paraId="17BA1E4A" w14:textId="77777777" w:rsidR="000B4763" w:rsidRDefault="000B4763" w:rsidP="0075734C">
            <w:pPr>
              <w:pStyle w:val="cuatexto"/>
              <w:jc w:val="right"/>
            </w:pPr>
            <w:r>
              <w:t>-4</w:t>
            </w:r>
          </w:p>
        </w:tc>
      </w:tr>
      <w:tr w:rsidR="000B4763" w:rsidRPr="00845CD3" w14:paraId="2487940D" w14:textId="77777777" w:rsidTr="004B3745">
        <w:trPr>
          <w:trHeight w:val="288"/>
        </w:trPr>
        <w:tc>
          <w:tcPr>
            <w:tcW w:w="1253" w:type="dxa"/>
            <w:vMerge/>
            <w:noWrap/>
            <w:vAlign w:val="center"/>
          </w:tcPr>
          <w:p w14:paraId="654A935E" w14:textId="77777777" w:rsidR="000B4763" w:rsidRPr="00845CD3" w:rsidRDefault="000B4763" w:rsidP="0075734C">
            <w:pPr>
              <w:pStyle w:val="cuatexto"/>
            </w:pPr>
          </w:p>
        </w:tc>
        <w:tc>
          <w:tcPr>
            <w:tcW w:w="1532" w:type="dxa"/>
            <w:gridSpan w:val="3"/>
            <w:tcBorders>
              <w:top w:val="single" w:sz="2" w:space="0" w:color="auto"/>
              <w:bottom w:val="single" w:sz="2" w:space="0" w:color="auto"/>
            </w:tcBorders>
            <w:shd w:val="clear" w:color="auto" w:fill="auto"/>
            <w:noWrap/>
            <w:vAlign w:val="center"/>
          </w:tcPr>
          <w:p w14:paraId="7904781A" w14:textId="689A0B86" w:rsidR="000B4763" w:rsidRPr="00845CD3" w:rsidRDefault="000B4763" w:rsidP="0075734C">
            <w:pPr>
              <w:pStyle w:val="cuatexto"/>
            </w:pPr>
            <w:r>
              <w:t>Fakultatiboak</w:t>
            </w:r>
          </w:p>
        </w:tc>
        <w:tc>
          <w:tcPr>
            <w:tcW w:w="857" w:type="dxa"/>
            <w:gridSpan w:val="2"/>
            <w:tcBorders>
              <w:top w:val="single" w:sz="2" w:space="0" w:color="auto"/>
              <w:bottom w:val="single" w:sz="2" w:space="0" w:color="auto"/>
            </w:tcBorders>
            <w:shd w:val="clear" w:color="auto" w:fill="auto"/>
            <w:noWrap/>
            <w:vAlign w:val="center"/>
          </w:tcPr>
          <w:p w14:paraId="3B80806C" w14:textId="77777777" w:rsidR="000B4763" w:rsidRPr="00845CD3" w:rsidRDefault="000B4763" w:rsidP="0075734C">
            <w:pPr>
              <w:pStyle w:val="cuatexto"/>
              <w:jc w:val="right"/>
            </w:pPr>
            <w:r>
              <w:t>907</w:t>
            </w:r>
          </w:p>
        </w:tc>
        <w:tc>
          <w:tcPr>
            <w:tcW w:w="858" w:type="dxa"/>
            <w:gridSpan w:val="2"/>
            <w:tcBorders>
              <w:top w:val="single" w:sz="2" w:space="0" w:color="auto"/>
              <w:bottom w:val="single" w:sz="2" w:space="0" w:color="auto"/>
            </w:tcBorders>
            <w:shd w:val="clear" w:color="auto" w:fill="auto"/>
            <w:noWrap/>
            <w:vAlign w:val="center"/>
          </w:tcPr>
          <w:p w14:paraId="4BCB7631" w14:textId="77777777" w:rsidR="000B4763" w:rsidRPr="00845CD3" w:rsidRDefault="000B4763" w:rsidP="0075734C">
            <w:pPr>
              <w:pStyle w:val="cuatexto"/>
              <w:jc w:val="right"/>
            </w:pPr>
            <w:r>
              <w:t>962</w:t>
            </w:r>
          </w:p>
        </w:tc>
        <w:tc>
          <w:tcPr>
            <w:tcW w:w="858" w:type="dxa"/>
            <w:gridSpan w:val="2"/>
            <w:tcBorders>
              <w:top w:val="single" w:sz="2" w:space="0" w:color="auto"/>
              <w:bottom w:val="single" w:sz="2" w:space="0" w:color="auto"/>
            </w:tcBorders>
            <w:shd w:val="clear" w:color="auto" w:fill="auto"/>
            <w:noWrap/>
            <w:vAlign w:val="center"/>
          </w:tcPr>
          <w:p w14:paraId="5782102A" w14:textId="77777777" w:rsidR="000B4763" w:rsidRPr="00845CD3" w:rsidRDefault="000B4763" w:rsidP="0075734C">
            <w:pPr>
              <w:pStyle w:val="cuatexto"/>
              <w:jc w:val="right"/>
            </w:pPr>
            <w:r>
              <w:t>926</w:t>
            </w:r>
          </w:p>
        </w:tc>
        <w:tc>
          <w:tcPr>
            <w:tcW w:w="857" w:type="dxa"/>
            <w:gridSpan w:val="2"/>
            <w:tcBorders>
              <w:top w:val="single" w:sz="2" w:space="0" w:color="auto"/>
              <w:bottom w:val="single" w:sz="2" w:space="0" w:color="auto"/>
            </w:tcBorders>
            <w:shd w:val="clear" w:color="auto" w:fill="auto"/>
            <w:noWrap/>
            <w:vAlign w:val="center"/>
          </w:tcPr>
          <w:p w14:paraId="33B2F759" w14:textId="77777777" w:rsidR="000B4763" w:rsidRPr="00845CD3" w:rsidRDefault="000B4763" w:rsidP="0075734C">
            <w:pPr>
              <w:pStyle w:val="cuatexto"/>
              <w:jc w:val="right"/>
            </w:pPr>
            <w:r>
              <w:t>982</w:t>
            </w:r>
          </w:p>
        </w:tc>
        <w:tc>
          <w:tcPr>
            <w:tcW w:w="858" w:type="dxa"/>
            <w:gridSpan w:val="2"/>
            <w:tcBorders>
              <w:top w:val="single" w:sz="2" w:space="0" w:color="auto"/>
              <w:bottom w:val="single" w:sz="2" w:space="0" w:color="auto"/>
            </w:tcBorders>
            <w:shd w:val="clear" w:color="auto" w:fill="auto"/>
            <w:noWrap/>
            <w:vAlign w:val="center"/>
          </w:tcPr>
          <w:p w14:paraId="73C7CDDF" w14:textId="77777777" w:rsidR="000B4763" w:rsidRPr="00845CD3" w:rsidRDefault="000B4763" w:rsidP="0075734C">
            <w:pPr>
              <w:pStyle w:val="cuatexto"/>
              <w:jc w:val="right"/>
            </w:pPr>
            <w:r>
              <w:t>1.089</w:t>
            </w:r>
          </w:p>
        </w:tc>
        <w:tc>
          <w:tcPr>
            <w:tcW w:w="858" w:type="dxa"/>
            <w:gridSpan w:val="2"/>
            <w:tcBorders>
              <w:top w:val="single" w:sz="2" w:space="0" w:color="auto"/>
              <w:bottom w:val="single" w:sz="2" w:space="0" w:color="auto"/>
            </w:tcBorders>
            <w:shd w:val="clear" w:color="auto" w:fill="auto"/>
            <w:noWrap/>
            <w:vAlign w:val="center"/>
          </w:tcPr>
          <w:p w14:paraId="5331DB39" w14:textId="77777777" w:rsidR="000B4763" w:rsidRPr="00845CD3" w:rsidRDefault="000B4763" w:rsidP="0075734C">
            <w:pPr>
              <w:pStyle w:val="cuatexto"/>
              <w:jc w:val="right"/>
            </w:pPr>
            <w:r>
              <w:t>996</w:t>
            </w:r>
          </w:p>
        </w:tc>
        <w:tc>
          <w:tcPr>
            <w:tcW w:w="858" w:type="dxa"/>
            <w:tcBorders>
              <w:top w:val="single" w:sz="2" w:space="0" w:color="auto"/>
              <w:bottom w:val="single" w:sz="2" w:space="0" w:color="auto"/>
            </w:tcBorders>
            <w:shd w:val="clear" w:color="auto" w:fill="auto"/>
            <w:noWrap/>
            <w:vAlign w:val="center"/>
          </w:tcPr>
          <w:p w14:paraId="3AB3F33F" w14:textId="77777777" w:rsidR="000B4763" w:rsidRDefault="000B4763" w:rsidP="0075734C">
            <w:pPr>
              <w:pStyle w:val="cuatexto"/>
              <w:jc w:val="right"/>
            </w:pPr>
            <w:r>
              <w:t>10</w:t>
            </w:r>
          </w:p>
        </w:tc>
      </w:tr>
      <w:tr w:rsidR="000B4763" w:rsidRPr="00845CD3" w14:paraId="010FECDE" w14:textId="77777777" w:rsidTr="004B3745">
        <w:trPr>
          <w:trHeight w:val="288"/>
        </w:trPr>
        <w:tc>
          <w:tcPr>
            <w:tcW w:w="1253" w:type="dxa"/>
            <w:vMerge/>
            <w:noWrap/>
            <w:vAlign w:val="center"/>
          </w:tcPr>
          <w:p w14:paraId="00477A3D" w14:textId="77777777" w:rsidR="000B4763" w:rsidRPr="00845CD3" w:rsidRDefault="000B4763" w:rsidP="0075734C">
            <w:pPr>
              <w:pStyle w:val="cuatexto"/>
            </w:pPr>
          </w:p>
        </w:tc>
        <w:tc>
          <w:tcPr>
            <w:tcW w:w="1532" w:type="dxa"/>
            <w:gridSpan w:val="3"/>
            <w:tcBorders>
              <w:top w:val="single" w:sz="2" w:space="0" w:color="auto"/>
            </w:tcBorders>
            <w:shd w:val="clear" w:color="auto" w:fill="auto"/>
            <w:noWrap/>
            <w:vAlign w:val="center"/>
          </w:tcPr>
          <w:p w14:paraId="51291C86" w14:textId="78B90E2F" w:rsidR="000B4763" w:rsidRPr="00845CD3" w:rsidRDefault="000B4763" w:rsidP="0075734C">
            <w:pPr>
              <w:pStyle w:val="cuatexto"/>
            </w:pPr>
            <w:r>
              <w:t xml:space="preserve">Admin. </w:t>
            </w:r>
            <w:proofErr w:type="spellStart"/>
            <w:r>
              <w:t>lang</w:t>
            </w:r>
            <w:proofErr w:type="spellEnd"/>
            <w:r>
              <w:t>.</w:t>
            </w:r>
          </w:p>
        </w:tc>
        <w:tc>
          <w:tcPr>
            <w:tcW w:w="857" w:type="dxa"/>
            <w:gridSpan w:val="2"/>
            <w:tcBorders>
              <w:top w:val="single" w:sz="2" w:space="0" w:color="auto"/>
            </w:tcBorders>
            <w:shd w:val="clear" w:color="auto" w:fill="auto"/>
            <w:noWrap/>
            <w:vAlign w:val="center"/>
          </w:tcPr>
          <w:p w14:paraId="31381A85" w14:textId="77777777" w:rsidR="000B4763" w:rsidRPr="00845CD3" w:rsidRDefault="000B4763" w:rsidP="0075734C">
            <w:pPr>
              <w:pStyle w:val="cuatexto"/>
              <w:jc w:val="right"/>
            </w:pPr>
            <w:r>
              <w:t>2.190</w:t>
            </w:r>
          </w:p>
        </w:tc>
        <w:tc>
          <w:tcPr>
            <w:tcW w:w="858" w:type="dxa"/>
            <w:gridSpan w:val="2"/>
            <w:tcBorders>
              <w:top w:val="single" w:sz="2" w:space="0" w:color="auto"/>
            </w:tcBorders>
            <w:shd w:val="clear" w:color="auto" w:fill="auto"/>
            <w:noWrap/>
            <w:vAlign w:val="center"/>
          </w:tcPr>
          <w:p w14:paraId="505E4060" w14:textId="77777777" w:rsidR="000B4763" w:rsidRPr="00845CD3" w:rsidRDefault="000B4763" w:rsidP="0075734C">
            <w:pPr>
              <w:pStyle w:val="cuatexto"/>
              <w:jc w:val="right"/>
            </w:pPr>
            <w:r>
              <w:t>1.983</w:t>
            </w:r>
          </w:p>
        </w:tc>
        <w:tc>
          <w:tcPr>
            <w:tcW w:w="858" w:type="dxa"/>
            <w:gridSpan w:val="2"/>
            <w:tcBorders>
              <w:top w:val="single" w:sz="2" w:space="0" w:color="auto"/>
            </w:tcBorders>
            <w:shd w:val="clear" w:color="auto" w:fill="auto"/>
            <w:noWrap/>
            <w:vAlign w:val="center"/>
          </w:tcPr>
          <w:p w14:paraId="4AD87778" w14:textId="77777777" w:rsidR="000B4763" w:rsidRPr="00845CD3" w:rsidRDefault="000B4763" w:rsidP="0075734C">
            <w:pPr>
              <w:pStyle w:val="cuatexto"/>
              <w:jc w:val="right"/>
            </w:pPr>
            <w:r>
              <w:t>2.112</w:t>
            </w:r>
          </w:p>
        </w:tc>
        <w:tc>
          <w:tcPr>
            <w:tcW w:w="857" w:type="dxa"/>
            <w:gridSpan w:val="2"/>
            <w:tcBorders>
              <w:top w:val="single" w:sz="2" w:space="0" w:color="auto"/>
            </w:tcBorders>
            <w:shd w:val="clear" w:color="auto" w:fill="auto"/>
            <w:noWrap/>
            <w:vAlign w:val="center"/>
          </w:tcPr>
          <w:p w14:paraId="6D6C1334" w14:textId="77777777" w:rsidR="000B4763" w:rsidRPr="00845CD3" w:rsidRDefault="000B4763" w:rsidP="0075734C">
            <w:pPr>
              <w:pStyle w:val="cuatexto"/>
              <w:jc w:val="right"/>
            </w:pPr>
            <w:r>
              <w:t>2.028</w:t>
            </w:r>
          </w:p>
        </w:tc>
        <w:tc>
          <w:tcPr>
            <w:tcW w:w="858" w:type="dxa"/>
            <w:gridSpan w:val="2"/>
            <w:tcBorders>
              <w:top w:val="single" w:sz="2" w:space="0" w:color="auto"/>
            </w:tcBorders>
            <w:shd w:val="clear" w:color="auto" w:fill="auto"/>
            <w:noWrap/>
            <w:vAlign w:val="center"/>
          </w:tcPr>
          <w:p w14:paraId="66299F36" w14:textId="77777777" w:rsidR="000B4763" w:rsidRPr="00845CD3" w:rsidRDefault="000B4763" w:rsidP="0075734C">
            <w:pPr>
              <w:pStyle w:val="cuatexto"/>
              <w:jc w:val="right"/>
            </w:pPr>
            <w:r>
              <w:t>2.050</w:t>
            </w:r>
          </w:p>
        </w:tc>
        <w:tc>
          <w:tcPr>
            <w:tcW w:w="858" w:type="dxa"/>
            <w:gridSpan w:val="2"/>
            <w:tcBorders>
              <w:top w:val="single" w:sz="2" w:space="0" w:color="auto"/>
            </w:tcBorders>
            <w:shd w:val="clear" w:color="auto" w:fill="auto"/>
            <w:noWrap/>
            <w:vAlign w:val="center"/>
          </w:tcPr>
          <w:p w14:paraId="65CDB50E" w14:textId="77777777" w:rsidR="000B4763" w:rsidRPr="00845CD3" w:rsidRDefault="000B4763" w:rsidP="0075734C">
            <w:pPr>
              <w:pStyle w:val="cuatexto"/>
              <w:jc w:val="right"/>
            </w:pPr>
            <w:r>
              <w:t>1.961</w:t>
            </w:r>
          </w:p>
        </w:tc>
        <w:tc>
          <w:tcPr>
            <w:tcW w:w="858" w:type="dxa"/>
            <w:tcBorders>
              <w:top w:val="single" w:sz="2" w:space="0" w:color="auto"/>
            </w:tcBorders>
            <w:shd w:val="clear" w:color="auto" w:fill="auto"/>
            <w:noWrap/>
            <w:vAlign w:val="center"/>
          </w:tcPr>
          <w:p w14:paraId="1FA7BD25" w14:textId="77777777" w:rsidR="000B4763" w:rsidRDefault="000B4763" w:rsidP="0075734C">
            <w:pPr>
              <w:pStyle w:val="cuatexto"/>
              <w:jc w:val="right"/>
            </w:pPr>
            <w:r>
              <w:t>-10</w:t>
            </w:r>
          </w:p>
        </w:tc>
      </w:tr>
      <w:tr w:rsidR="000B4763" w:rsidRPr="00845CD3" w14:paraId="05999453" w14:textId="77777777" w:rsidTr="004B3745">
        <w:trPr>
          <w:trHeight w:val="288"/>
        </w:trPr>
        <w:tc>
          <w:tcPr>
            <w:tcW w:w="1253" w:type="dxa"/>
            <w:vMerge w:val="restart"/>
            <w:shd w:val="clear" w:color="auto" w:fill="auto"/>
            <w:noWrap/>
            <w:vAlign w:val="center"/>
          </w:tcPr>
          <w:p w14:paraId="5AFEAB82" w14:textId="77777777" w:rsidR="000B4763" w:rsidRPr="00845CD3" w:rsidRDefault="000B4763" w:rsidP="0075734C">
            <w:pPr>
              <w:pStyle w:val="cuatexto"/>
            </w:pPr>
            <w:r>
              <w:t xml:space="preserve">Izaba          </w:t>
            </w:r>
          </w:p>
          <w:p w14:paraId="7706702B" w14:textId="77777777" w:rsidR="000B4763" w:rsidRPr="00845CD3" w:rsidRDefault="000B4763" w:rsidP="0075734C">
            <w:pPr>
              <w:pStyle w:val="cuatexto"/>
            </w:pPr>
            <w:r>
              <w:t> </w:t>
            </w:r>
          </w:p>
        </w:tc>
        <w:tc>
          <w:tcPr>
            <w:tcW w:w="1532" w:type="dxa"/>
            <w:gridSpan w:val="3"/>
            <w:tcBorders>
              <w:bottom w:val="single" w:sz="2" w:space="0" w:color="auto"/>
            </w:tcBorders>
            <w:shd w:val="clear" w:color="auto" w:fill="auto"/>
            <w:noWrap/>
            <w:vAlign w:val="center"/>
          </w:tcPr>
          <w:p w14:paraId="4D0A1409" w14:textId="6E62209A" w:rsidR="000B4763" w:rsidRPr="00845CD3" w:rsidRDefault="000B4763" w:rsidP="0075734C">
            <w:pPr>
              <w:pStyle w:val="cuatexto"/>
            </w:pPr>
            <w:r>
              <w:t xml:space="preserve">Erizaintzako </w:t>
            </w:r>
            <w:proofErr w:type="spellStart"/>
            <w:r>
              <w:t>lang</w:t>
            </w:r>
            <w:proofErr w:type="spellEnd"/>
            <w:r>
              <w:t>.</w:t>
            </w:r>
          </w:p>
        </w:tc>
        <w:tc>
          <w:tcPr>
            <w:tcW w:w="857" w:type="dxa"/>
            <w:gridSpan w:val="2"/>
            <w:tcBorders>
              <w:bottom w:val="single" w:sz="2" w:space="0" w:color="auto"/>
            </w:tcBorders>
            <w:shd w:val="clear" w:color="auto" w:fill="auto"/>
            <w:noWrap/>
            <w:vAlign w:val="center"/>
          </w:tcPr>
          <w:p w14:paraId="16AF8533" w14:textId="77777777" w:rsidR="000B4763" w:rsidRPr="00845CD3" w:rsidRDefault="000B4763" w:rsidP="0075734C">
            <w:pPr>
              <w:pStyle w:val="cuatexto"/>
              <w:jc w:val="right"/>
            </w:pPr>
            <w:r>
              <w:t>257</w:t>
            </w:r>
          </w:p>
        </w:tc>
        <w:tc>
          <w:tcPr>
            <w:tcW w:w="858" w:type="dxa"/>
            <w:gridSpan w:val="2"/>
            <w:tcBorders>
              <w:bottom w:val="single" w:sz="2" w:space="0" w:color="auto"/>
            </w:tcBorders>
            <w:shd w:val="clear" w:color="auto" w:fill="auto"/>
            <w:noWrap/>
            <w:vAlign w:val="center"/>
          </w:tcPr>
          <w:p w14:paraId="6695A687" w14:textId="77777777" w:rsidR="000B4763" w:rsidRPr="00845CD3" w:rsidRDefault="000B4763" w:rsidP="0075734C">
            <w:pPr>
              <w:pStyle w:val="cuatexto"/>
              <w:jc w:val="right"/>
            </w:pPr>
            <w:r>
              <w:t>260</w:t>
            </w:r>
          </w:p>
        </w:tc>
        <w:tc>
          <w:tcPr>
            <w:tcW w:w="858" w:type="dxa"/>
            <w:gridSpan w:val="2"/>
            <w:tcBorders>
              <w:bottom w:val="single" w:sz="2" w:space="0" w:color="auto"/>
            </w:tcBorders>
            <w:shd w:val="clear" w:color="auto" w:fill="auto"/>
            <w:noWrap/>
            <w:vAlign w:val="center"/>
          </w:tcPr>
          <w:p w14:paraId="1622814E" w14:textId="77777777" w:rsidR="000B4763" w:rsidRPr="00845CD3" w:rsidRDefault="000B4763" w:rsidP="0075734C">
            <w:pPr>
              <w:pStyle w:val="cuatexto"/>
              <w:jc w:val="right"/>
            </w:pPr>
            <w:r>
              <w:t>243</w:t>
            </w:r>
          </w:p>
        </w:tc>
        <w:tc>
          <w:tcPr>
            <w:tcW w:w="857" w:type="dxa"/>
            <w:gridSpan w:val="2"/>
            <w:tcBorders>
              <w:bottom w:val="single" w:sz="2" w:space="0" w:color="auto"/>
            </w:tcBorders>
            <w:shd w:val="clear" w:color="auto" w:fill="auto"/>
            <w:noWrap/>
            <w:vAlign w:val="center"/>
          </w:tcPr>
          <w:p w14:paraId="44C75544" w14:textId="77777777" w:rsidR="000B4763" w:rsidRPr="00845CD3" w:rsidRDefault="000B4763" w:rsidP="0075734C">
            <w:pPr>
              <w:pStyle w:val="cuatexto"/>
              <w:jc w:val="right"/>
            </w:pPr>
            <w:r>
              <w:t>258</w:t>
            </w:r>
          </w:p>
        </w:tc>
        <w:tc>
          <w:tcPr>
            <w:tcW w:w="858" w:type="dxa"/>
            <w:gridSpan w:val="2"/>
            <w:tcBorders>
              <w:bottom w:val="single" w:sz="2" w:space="0" w:color="auto"/>
            </w:tcBorders>
            <w:shd w:val="clear" w:color="auto" w:fill="auto"/>
            <w:noWrap/>
            <w:vAlign w:val="center"/>
          </w:tcPr>
          <w:p w14:paraId="2E1EF9EE" w14:textId="77777777" w:rsidR="000B4763" w:rsidRPr="00845CD3" w:rsidRDefault="000B4763" w:rsidP="0075734C">
            <w:pPr>
              <w:pStyle w:val="cuatexto"/>
              <w:jc w:val="right"/>
            </w:pPr>
            <w:r>
              <w:t>263</w:t>
            </w:r>
          </w:p>
        </w:tc>
        <w:tc>
          <w:tcPr>
            <w:tcW w:w="858" w:type="dxa"/>
            <w:gridSpan w:val="2"/>
            <w:tcBorders>
              <w:bottom w:val="single" w:sz="2" w:space="0" w:color="auto"/>
            </w:tcBorders>
            <w:shd w:val="clear" w:color="auto" w:fill="auto"/>
            <w:noWrap/>
            <w:vAlign w:val="center"/>
          </w:tcPr>
          <w:p w14:paraId="7566EC56" w14:textId="77777777" w:rsidR="000B4763" w:rsidRPr="00845CD3" w:rsidRDefault="000B4763" w:rsidP="0075734C">
            <w:pPr>
              <w:pStyle w:val="cuatexto"/>
              <w:jc w:val="right"/>
            </w:pPr>
            <w:r>
              <w:t>285</w:t>
            </w:r>
          </w:p>
        </w:tc>
        <w:tc>
          <w:tcPr>
            <w:tcW w:w="858" w:type="dxa"/>
            <w:tcBorders>
              <w:bottom w:val="single" w:sz="2" w:space="0" w:color="auto"/>
            </w:tcBorders>
            <w:shd w:val="clear" w:color="auto" w:fill="auto"/>
            <w:noWrap/>
            <w:vAlign w:val="center"/>
          </w:tcPr>
          <w:p w14:paraId="08858706" w14:textId="77777777" w:rsidR="000B4763" w:rsidRDefault="000B4763" w:rsidP="0075734C">
            <w:pPr>
              <w:pStyle w:val="cuatexto"/>
              <w:jc w:val="right"/>
            </w:pPr>
            <w:r>
              <w:t>11</w:t>
            </w:r>
          </w:p>
        </w:tc>
      </w:tr>
      <w:tr w:rsidR="000B4763" w:rsidRPr="00845CD3" w14:paraId="45092D54" w14:textId="77777777" w:rsidTr="004B3745">
        <w:trPr>
          <w:trHeight w:val="288"/>
        </w:trPr>
        <w:tc>
          <w:tcPr>
            <w:tcW w:w="1253" w:type="dxa"/>
            <w:vMerge/>
            <w:noWrap/>
            <w:vAlign w:val="center"/>
          </w:tcPr>
          <w:p w14:paraId="6FDBEEE5" w14:textId="77777777" w:rsidR="000B4763" w:rsidRPr="00845CD3" w:rsidRDefault="000B4763" w:rsidP="000B4763">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tcPr>
          <w:p w14:paraId="6368B09D" w14:textId="458993C7" w:rsidR="000B4763" w:rsidRPr="00845CD3" w:rsidRDefault="000B4763" w:rsidP="0075734C">
            <w:pPr>
              <w:pStyle w:val="cuatexto"/>
            </w:pPr>
            <w:r>
              <w:t>Fakultatiboak</w:t>
            </w:r>
          </w:p>
        </w:tc>
        <w:tc>
          <w:tcPr>
            <w:tcW w:w="857" w:type="dxa"/>
            <w:gridSpan w:val="2"/>
            <w:tcBorders>
              <w:top w:val="single" w:sz="2" w:space="0" w:color="auto"/>
              <w:bottom w:val="single" w:sz="2" w:space="0" w:color="auto"/>
            </w:tcBorders>
            <w:shd w:val="clear" w:color="auto" w:fill="auto"/>
            <w:noWrap/>
            <w:vAlign w:val="center"/>
          </w:tcPr>
          <w:p w14:paraId="424C66C1" w14:textId="77777777" w:rsidR="000B4763" w:rsidRPr="00845CD3" w:rsidRDefault="000B4763" w:rsidP="0075734C">
            <w:pPr>
              <w:pStyle w:val="cuatexto"/>
              <w:jc w:val="right"/>
            </w:pPr>
            <w:r>
              <w:t>387</w:t>
            </w:r>
          </w:p>
        </w:tc>
        <w:tc>
          <w:tcPr>
            <w:tcW w:w="858" w:type="dxa"/>
            <w:gridSpan w:val="2"/>
            <w:tcBorders>
              <w:top w:val="single" w:sz="2" w:space="0" w:color="auto"/>
              <w:bottom w:val="single" w:sz="2" w:space="0" w:color="auto"/>
            </w:tcBorders>
            <w:shd w:val="clear" w:color="auto" w:fill="auto"/>
            <w:noWrap/>
            <w:vAlign w:val="center"/>
          </w:tcPr>
          <w:p w14:paraId="080ECD4A" w14:textId="77777777" w:rsidR="000B4763" w:rsidRPr="00845CD3" w:rsidRDefault="000B4763" w:rsidP="0075734C">
            <w:pPr>
              <w:pStyle w:val="cuatexto"/>
              <w:jc w:val="right"/>
            </w:pPr>
            <w:r>
              <w:t>253</w:t>
            </w:r>
          </w:p>
        </w:tc>
        <w:tc>
          <w:tcPr>
            <w:tcW w:w="858" w:type="dxa"/>
            <w:gridSpan w:val="2"/>
            <w:tcBorders>
              <w:top w:val="single" w:sz="2" w:space="0" w:color="auto"/>
              <w:bottom w:val="single" w:sz="2" w:space="0" w:color="auto"/>
            </w:tcBorders>
            <w:shd w:val="clear" w:color="auto" w:fill="auto"/>
            <w:noWrap/>
            <w:vAlign w:val="center"/>
          </w:tcPr>
          <w:p w14:paraId="3AE634D3" w14:textId="77777777" w:rsidR="000B4763" w:rsidRPr="00845CD3" w:rsidRDefault="000B4763" w:rsidP="0075734C">
            <w:pPr>
              <w:pStyle w:val="cuatexto"/>
              <w:jc w:val="right"/>
            </w:pPr>
            <w:r>
              <w:t>290</w:t>
            </w:r>
          </w:p>
        </w:tc>
        <w:tc>
          <w:tcPr>
            <w:tcW w:w="857" w:type="dxa"/>
            <w:gridSpan w:val="2"/>
            <w:tcBorders>
              <w:top w:val="single" w:sz="2" w:space="0" w:color="auto"/>
              <w:bottom w:val="single" w:sz="2" w:space="0" w:color="auto"/>
            </w:tcBorders>
            <w:shd w:val="clear" w:color="auto" w:fill="auto"/>
            <w:noWrap/>
            <w:vAlign w:val="center"/>
          </w:tcPr>
          <w:p w14:paraId="2C854B2F" w14:textId="77777777" w:rsidR="000B4763" w:rsidRPr="00845CD3" w:rsidRDefault="000B4763" w:rsidP="0075734C">
            <w:pPr>
              <w:pStyle w:val="cuatexto"/>
              <w:jc w:val="right"/>
            </w:pPr>
            <w:r>
              <w:t>335</w:t>
            </w:r>
          </w:p>
        </w:tc>
        <w:tc>
          <w:tcPr>
            <w:tcW w:w="858" w:type="dxa"/>
            <w:gridSpan w:val="2"/>
            <w:tcBorders>
              <w:top w:val="single" w:sz="2" w:space="0" w:color="auto"/>
              <w:bottom w:val="single" w:sz="2" w:space="0" w:color="auto"/>
            </w:tcBorders>
            <w:shd w:val="clear" w:color="auto" w:fill="auto"/>
            <w:noWrap/>
            <w:vAlign w:val="center"/>
          </w:tcPr>
          <w:p w14:paraId="10A21D53" w14:textId="77777777" w:rsidR="000B4763" w:rsidRPr="00845CD3" w:rsidRDefault="000B4763" w:rsidP="0075734C">
            <w:pPr>
              <w:pStyle w:val="cuatexto"/>
              <w:jc w:val="right"/>
            </w:pPr>
            <w:r>
              <w:t>334</w:t>
            </w:r>
          </w:p>
        </w:tc>
        <w:tc>
          <w:tcPr>
            <w:tcW w:w="858" w:type="dxa"/>
            <w:gridSpan w:val="2"/>
            <w:tcBorders>
              <w:top w:val="single" w:sz="2" w:space="0" w:color="auto"/>
              <w:bottom w:val="single" w:sz="2" w:space="0" w:color="auto"/>
            </w:tcBorders>
            <w:shd w:val="clear" w:color="auto" w:fill="auto"/>
            <w:noWrap/>
            <w:vAlign w:val="center"/>
          </w:tcPr>
          <w:p w14:paraId="364BA510" w14:textId="77777777" w:rsidR="000B4763" w:rsidRPr="00845CD3" w:rsidRDefault="000B4763" w:rsidP="0075734C">
            <w:pPr>
              <w:pStyle w:val="cuatexto"/>
              <w:jc w:val="right"/>
            </w:pPr>
            <w:r>
              <w:t>377</w:t>
            </w:r>
          </w:p>
        </w:tc>
        <w:tc>
          <w:tcPr>
            <w:tcW w:w="858" w:type="dxa"/>
            <w:tcBorders>
              <w:top w:val="single" w:sz="2" w:space="0" w:color="auto"/>
              <w:bottom w:val="single" w:sz="2" w:space="0" w:color="auto"/>
            </w:tcBorders>
            <w:shd w:val="clear" w:color="auto" w:fill="auto"/>
            <w:noWrap/>
            <w:vAlign w:val="center"/>
          </w:tcPr>
          <w:p w14:paraId="0F081B3A" w14:textId="77777777" w:rsidR="000B4763" w:rsidRDefault="000B4763" w:rsidP="0075734C">
            <w:pPr>
              <w:pStyle w:val="cuatexto"/>
              <w:jc w:val="right"/>
            </w:pPr>
            <w:r>
              <w:t>-3</w:t>
            </w:r>
          </w:p>
        </w:tc>
      </w:tr>
      <w:tr w:rsidR="000B4763" w:rsidRPr="00845CD3" w14:paraId="62D177BF" w14:textId="77777777" w:rsidTr="004B3745">
        <w:trPr>
          <w:trHeight w:val="288"/>
        </w:trPr>
        <w:tc>
          <w:tcPr>
            <w:tcW w:w="1253" w:type="dxa"/>
            <w:vMerge/>
            <w:noWrap/>
            <w:vAlign w:val="center"/>
          </w:tcPr>
          <w:p w14:paraId="0C1CBE45" w14:textId="77777777" w:rsidR="000B4763" w:rsidRPr="00845CD3" w:rsidRDefault="000B4763" w:rsidP="000B4763">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tcPr>
          <w:p w14:paraId="45BC0CDF" w14:textId="287D3BD1" w:rsidR="000B4763" w:rsidRPr="00845CD3" w:rsidRDefault="000B4763" w:rsidP="0075734C">
            <w:pPr>
              <w:pStyle w:val="cuatexto"/>
            </w:pPr>
            <w:r>
              <w:t xml:space="preserve">Admin. </w:t>
            </w:r>
            <w:proofErr w:type="spellStart"/>
            <w:r>
              <w:t>lang</w:t>
            </w:r>
            <w:proofErr w:type="spellEnd"/>
            <w:r>
              <w:t>.</w:t>
            </w:r>
          </w:p>
        </w:tc>
        <w:tc>
          <w:tcPr>
            <w:tcW w:w="857" w:type="dxa"/>
            <w:gridSpan w:val="2"/>
            <w:tcBorders>
              <w:top w:val="single" w:sz="2" w:space="0" w:color="auto"/>
            </w:tcBorders>
            <w:shd w:val="clear" w:color="auto" w:fill="auto"/>
            <w:noWrap/>
            <w:vAlign w:val="center"/>
          </w:tcPr>
          <w:p w14:paraId="5A469C81" w14:textId="77777777" w:rsidR="000B4763" w:rsidRPr="00845CD3" w:rsidRDefault="000B4763" w:rsidP="0075734C">
            <w:pPr>
              <w:pStyle w:val="cuatexto"/>
              <w:jc w:val="right"/>
            </w:pPr>
            <w:r>
              <w:t>816</w:t>
            </w:r>
          </w:p>
        </w:tc>
        <w:tc>
          <w:tcPr>
            <w:tcW w:w="858" w:type="dxa"/>
            <w:gridSpan w:val="2"/>
            <w:tcBorders>
              <w:top w:val="single" w:sz="2" w:space="0" w:color="auto"/>
            </w:tcBorders>
            <w:shd w:val="clear" w:color="auto" w:fill="auto"/>
            <w:noWrap/>
            <w:vAlign w:val="center"/>
          </w:tcPr>
          <w:p w14:paraId="61EEE45E" w14:textId="77777777" w:rsidR="000B4763" w:rsidRPr="00845CD3" w:rsidRDefault="000B4763" w:rsidP="0075734C">
            <w:pPr>
              <w:pStyle w:val="cuatexto"/>
              <w:jc w:val="right"/>
            </w:pPr>
            <w:r>
              <w:t>745</w:t>
            </w:r>
          </w:p>
        </w:tc>
        <w:tc>
          <w:tcPr>
            <w:tcW w:w="858" w:type="dxa"/>
            <w:gridSpan w:val="2"/>
            <w:tcBorders>
              <w:top w:val="single" w:sz="2" w:space="0" w:color="auto"/>
            </w:tcBorders>
            <w:shd w:val="clear" w:color="auto" w:fill="auto"/>
            <w:noWrap/>
            <w:vAlign w:val="center"/>
          </w:tcPr>
          <w:p w14:paraId="24BBCC62" w14:textId="77777777" w:rsidR="000B4763" w:rsidRPr="00845CD3" w:rsidRDefault="000B4763" w:rsidP="0075734C">
            <w:pPr>
              <w:pStyle w:val="cuatexto"/>
              <w:jc w:val="right"/>
            </w:pPr>
            <w:r>
              <w:t>837</w:t>
            </w:r>
          </w:p>
        </w:tc>
        <w:tc>
          <w:tcPr>
            <w:tcW w:w="857" w:type="dxa"/>
            <w:gridSpan w:val="2"/>
            <w:tcBorders>
              <w:top w:val="single" w:sz="2" w:space="0" w:color="auto"/>
            </w:tcBorders>
            <w:shd w:val="clear" w:color="auto" w:fill="auto"/>
            <w:noWrap/>
            <w:vAlign w:val="center"/>
          </w:tcPr>
          <w:p w14:paraId="539C8419" w14:textId="77777777" w:rsidR="000B4763" w:rsidRPr="00845CD3" w:rsidRDefault="000B4763" w:rsidP="0075734C">
            <w:pPr>
              <w:pStyle w:val="cuatexto"/>
              <w:jc w:val="right"/>
            </w:pPr>
            <w:r>
              <w:t>831</w:t>
            </w:r>
          </w:p>
        </w:tc>
        <w:tc>
          <w:tcPr>
            <w:tcW w:w="858" w:type="dxa"/>
            <w:gridSpan w:val="2"/>
            <w:tcBorders>
              <w:top w:val="single" w:sz="2" w:space="0" w:color="auto"/>
            </w:tcBorders>
            <w:shd w:val="clear" w:color="auto" w:fill="auto"/>
            <w:noWrap/>
            <w:vAlign w:val="center"/>
          </w:tcPr>
          <w:p w14:paraId="36848B46" w14:textId="77777777" w:rsidR="000B4763" w:rsidRPr="00845CD3" w:rsidRDefault="000B4763" w:rsidP="0075734C">
            <w:pPr>
              <w:pStyle w:val="cuatexto"/>
              <w:jc w:val="right"/>
            </w:pPr>
            <w:r>
              <w:t>886</w:t>
            </w:r>
          </w:p>
        </w:tc>
        <w:tc>
          <w:tcPr>
            <w:tcW w:w="858" w:type="dxa"/>
            <w:gridSpan w:val="2"/>
            <w:tcBorders>
              <w:top w:val="single" w:sz="2" w:space="0" w:color="auto"/>
            </w:tcBorders>
            <w:shd w:val="clear" w:color="auto" w:fill="auto"/>
            <w:noWrap/>
            <w:vAlign w:val="center"/>
          </w:tcPr>
          <w:p w14:paraId="15DFCE41" w14:textId="77777777" w:rsidR="000B4763" w:rsidRPr="00845CD3" w:rsidRDefault="000B4763" w:rsidP="0075734C">
            <w:pPr>
              <w:pStyle w:val="cuatexto"/>
              <w:jc w:val="right"/>
            </w:pPr>
            <w:r>
              <w:t>848</w:t>
            </w:r>
          </w:p>
        </w:tc>
        <w:tc>
          <w:tcPr>
            <w:tcW w:w="858" w:type="dxa"/>
            <w:tcBorders>
              <w:top w:val="single" w:sz="2" w:space="0" w:color="auto"/>
            </w:tcBorders>
            <w:shd w:val="clear" w:color="auto" w:fill="auto"/>
            <w:noWrap/>
            <w:vAlign w:val="center"/>
          </w:tcPr>
          <w:p w14:paraId="45F85493" w14:textId="77777777" w:rsidR="000B4763" w:rsidRDefault="000B4763" w:rsidP="0075734C">
            <w:pPr>
              <w:pStyle w:val="cuatexto"/>
              <w:jc w:val="right"/>
            </w:pPr>
            <w:r>
              <w:t>4</w:t>
            </w:r>
          </w:p>
        </w:tc>
      </w:tr>
      <w:tr w:rsidR="004B3745" w:rsidRPr="0075734C" w14:paraId="3C90134D" w14:textId="77777777" w:rsidTr="004B3745">
        <w:trPr>
          <w:trHeight w:val="255"/>
        </w:trPr>
        <w:tc>
          <w:tcPr>
            <w:tcW w:w="1253" w:type="dxa"/>
            <w:tcBorders>
              <w:top w:val="single" w:sz="2" w:space="0" w:color="auto"/>
            </w:tcBorders>
            <w:shd w:val="clear" w:color="auto" w:fill="8DB3E2" w:themeFill="text2" w:themeFillTint="66"/>
            <w:noWrap/>
            <w:vAlign w:val="center"/>
            <w:hideMark/>
          </w:tcPr>
          <w:p w14:paraId="57709379" w14:textId="1E1545A6" w:rsidR="004B3745" w:rsidRPr="0075734C" w:rsidRDefault="004B3745" w:rsidP="004B3745">
            <w:pPr>
              <w:pStyle w:val="cuadroCabe"/>
              <w:rPr>
                <w:sz w:val="17"/>
                <w:szCs w:val="17"/>
              </w:rPr>
            </w:pPr>
            <w:r>
              <w:t> Osasun eskualde oinarrizkoa</w:t>
            </w:r>
          </w:p>
        </w:tc>
        <w:tc>
          <w:tcPr>
            <w:tcW w:w="1532" w:type="dxa"/>
            <w:gridSpan w:val="3"/>
            <w:tcBorders>
              <w:top w:val="single" w:sz="2" w:space="0" w:color="auto"/>
            </w:tcBorders>
            <w:shd w:val="clear" w:color="auto" w:fill="8DB3E2" w:themeFill="text2" w:themeFillTint="66"/>
            <w:noWrap/>
            <w:vAlign w:val="center"/>
            <w:hideMark/>
          </w:tcPr>
          <w:p w14:paraId="5BF93F4A" w14:textId="77777777" w:rsidR="004B3745" w:rsidRDefault="004B3745" w:rsidP="004B3745">
            <w:pPr>
              <w:pStyle w:val="cuadroCabe"/>
            </w:pPr>
            <w:r>
              <w:t>Lanbide</w:t>
            </w:r>
          </w:p>
          <w:p w14:paraId="14D676BB" w14:textId="03FDDBAB" w:rsidR="004B3745" w:rsidRPr="0075734C" w:rsidRDefault="004B3745" w:rsidP="004B3745">
            <w:pPr>
              <w:pStyle w:val="cuadroCabe"/>
              <w:rPr>
                <w:sz w:val="17"/>
                <w:szCs w:val="17"/>
              </w:rPr>
            </w:pPr>
            <w:r>
              <w:t>kategoria</w:t>
            </w:r>
          </w:p>
        </w:tc>
        <w:tc>
          <w:tcPr>
            <w:tcW w:w="857" w:type="dxa"/>
            <w:gridSpan w:val="2"/>
            <w:tcBorders>
              <w:top w:val="single" w:sz="2" w:space="0" w:color="auto"/>
            </w:tcBorders>
            <w:shd w:val="clear" w:color="auto" w:fill="8DB3E2" w:themeFill="text2" w:themeFillTint="66"/>
            <w:noWrap/>
            <w:vAlign w:val="center"/>
            <w:hideMark/>
          </w:tcPr>
          <w:p w14:paraId="02959B62" w14:textId="77777777" w:rsidR="004B3745" w:rsidRPr="00C55611" w:rsidRDefault="004B3745" w:rsidP="004B3745">
            <w:pPr>
              <w:pStyle w:val="cuadroCabe"/>
              <w:jc w:val="right"/>
              <w:rPr>
                <w:sz w:val="17"/>
                <w:szCs w:val="17"/>
              </w:rPr>
            </w:pPr>
            <w:r>
              <w:rPr>
                <w:sz w:val="17"/>
              </w:rPr>
              <w:t>2018</w:t>
            </w:r>
          </w:p>
        </w:tc>
        <w:tc>
          <w:tcPr>
            <w:tcW w:w="858" w:type="dxa"/>
            <w:gridSpan w:val="2"/>
            <w:tcBorders>
              <w:top w:val="single" w:sz="2" w:space="0" w:color="auto"/>
            </w:tcBorders>
            <w:shd w:val="clear" w:color="auto" w:fill="8DB3E2" w:themeFill="text2" w:themeFillTint="66"/>
            <w:noWrap/>
            <w:vAlign w:val="center"/>
            <w:hideMark/>
          </w:tcPr>
          <w:p w14:paraId="4076C1F6" w14:textId="77777777" w:rsidR="004B3745" w:rsidRPr="00C55611" w:rsidRDefault="004B3745" w:rsidP="004B3745">
            <w:pPr>
              <w:pStyle w:val="cuadroCabe"/>
              <w:jc w:val="right"/>
              <w:rPr>
                <w:sz w:val="17"/>
                <w:szCs w:val="17"/>
              </w:rPr>
            </w:pPr>
            <w:r>
              <w:rPr>
                <w:sz w:val="17"/>
              </w:rPr>
              <w:t>2019</w:t>
            </w:r>
          </w:p>
        </w:tc>
        <w:tc>
          <w:tcPr>
            <w:tcW w:w="858" w:type="dxa"/>
            <w:gridSpan w:val="2"/>
            <w:tcBorders>
              <w:top w:val="single" w:sz="2" w:space="0" w:color="auto"/>
            </w:tcBorders>
            <w:shd w:val="clear" w:color="auto" w:fill="8DB3E2" w:themeFill="text2" w:themeFillTint="66"/>
            <w:noWrap/>
            <w:vAlign w:val="center"/>
            <w:hideMark/>
          </w:tcPr>
          <w:p w14:paraId="26FBDF86" w14:textId="77777777" w:rsidR="004B3745" w:rsidRPr="00C55611" w:rsidRDefault="004B3745" w:rsidP="004B3745">
            <w:pPr>
              <w:pStyle w:val="cuadroCabe"/>
              <w:jc w:val="right"/>
              <w:rPr>
                <w:sz w:val="17"/>
                <w:szCs w:val="17"/>
              </w:rPr>
            </w:pPr>
            <w:r>
              <w:rPr>
                <w:sz w:val="17"/>
              </w:rPr>
              <w:t>2020</w:t>
            </w:r>
          </w:p>
        </w:tc>
        <w:tc>
          <w:tcPr>
            <w:tcW w:w="857" w:type="dxa"/>
            <w:gridSpan w:val="2"/>
            <w:tcBorders>
              <w:top w:val="single" w:sz="2" w:space="0" w:color="auto"/>
            </w:tcBorders>
            <w:shd w:val="clear" w:color="auto" w:fill="8DB3E2" w:themeFill="text2" w:themeFillTint="66"/>
            <w:noWrap/>
            <w:vAlign w:val="center"/>
            <w:hideMark/>
          </w:tcPr>
          <w:p w14:paraId="27BAEA67" w14:textId="77777777" w:rsidR="004B3745" w:rsidRPr="00C55611" w:rsidRDefault="004B3745" w:rsidP="004B3745">
            <w:pPr>
              <w:pStyle w:val="cuadroCabe"/>
              <w:jc w:val="right"/>
              <w:rPr>
                <w:sz w:val="17"/>
                <w:szCs w:val="17"/>
              </w:rPr>
            </w:pPr>
            <w:r>
              <w:rPr>
                <w:sz w:val="17"/>
              </w:rPr>
              <w:t>2021</w:t>
            </w:r>
          </w:p>
        </w:tc>
        <w:tc>
          <w:tcPr>
            <w:tcW w:w="858" w:type="dxa"/>
            <w:gridSpan w:val="2"/>
            <w:tcBorders>
              <w:top w:val="single" w:sz="2" w:space="0" w:color="auto"/>
            </w:tcBorders>
            <w:shd w:val="clear" w:color="auto" w:fill="8DB3E2" w:themeFill="text2" w:themeFillTint="66"/>
            <w:noWrap/>
            <w:vAlign w:val="center"/>
            <w:hideMark/>
          </w:tcPr>
          <w:p w14:paraId="48BF3946" w14:textId="77777777" w:rsidR="004B3745" w:rsidRPr="00C55611" w:rsidRDefault="004B3745" w:rsidP="004B3745">
            <w:pPr>
              <w:pStyle w:val="cuadroCabe"/>
              <w:jc w:val="right"/>
              <w:rPr>
                <w:sz w:val="17"/>
                <w:szCs w:val="17"/>
              </w:rPr>
            </w:pPr>
            <w:r>
              <w:rPr>
                <w:sz w:val="17"/>
              </w:rPr>
              <w:t>2022</w:t>
            </w:r>
          </w:p>
        </w:tc>
        <w:tc>
          <w:tcPr>
            <w:tcW w:w="858" w:type="dxa"/>
            <w:gridSpan w:val="2"/>
            <w:tcBorders>
              <w:top w:val="single" w:sz="2" w:space="0" w:color="auto"/>
            </w:tcBorders>
            <w:shd w:val="clear" w:color="auto" w:fill="8DB3E2" w:themeFill="text2" w:themeFillTint="66"/>
            <w:noWrap/>
            <w:vAlign w:val="center"/>
            <w:hideMark/>
          </w:tcPr>
          <w:p w14:paraId="6B0513AF" w14:textId="77777777" w:rsidR="004B3745" w:rsidRPr="00C55611" w:rsidRDefault="004B3745" w:rsidP="004B3745">
            <w:pPr>
              <w:pStyle w:val="cuadroCabe"/>
              <w:jc w:val="right"/>
              <w:rPr>
                <w:sz w:val="17"/>
                <w:szCs w:val="17"/>
              </w:rPr>
            </w:pPr>
            <w:r>
              <w:rPr>
                <w:sz w:val="17"/>
              </w:rPr>
              <w:t>2023</w:t>
            </w:r>
          </w:p>
        </w:tc>
        <w:tc>
          <w:tcPr>
            <w:tcW w:w="858" w:type="dxa"/>
            <w:tcBorders>
              <w:top w:val="single" w:sz="2" w:space="0" w:color="auto"/>
            </w:tcBorders>
            <w:shd w:val="clear" w:color="auto" w:fill="8DB3E2" w:themeFill="text2" w:themeFillTint="66"/>
            <w:noWrap/>
            <w:vAlign w:val="center"/>
            <w:hideMark/>
          </w:tcPr>
          <w:p w14:paraId="3CD117EF" w14:textId="77777777" w:rsidR="004B3745" w:rsidRPr="00C55611" w:rsidRDefault="004B3745" w:rsidP="004B3745">
            <w:pPr>
              <w:pStyle w:val="cuadroCabe"/>
              <w:jc w:val="right"/>
              <w:rPr>
                <w:sz w:val="17"/>
                <w:szCs w:val="17"/>
              </w:rPr>
            </w:pPr>
            <w:r>
              <w:t>Ald. 2023/18 (%)</w:t>
            </w:r>
          </w:p>
        </w:tc>
      </w:tr>
      <w:tr w:rsidR="004B3745" w:rsidRPr="00845CD3" w14:paraId="1B57E920" w14:textId="77777777" w:rsidTr="004B3745">
        <w:trPr>
          <w:trHeight w:val="288"/>
        </w:trPr>
        <w:tc>
          <w:tcPr>
            <w:tcW w:w="1253" w:type="dxa"/>
            <w:vMerge w:val="restart"/>
            <w:shd w:val="clear" w:color="auto" w:fill="auto"/>
            <w:noWrap/>
            <w:vAlign w:val="center"/>
            <w:hideMark/>
          </w:tcPr>
          <w:p w14:paraId="60596F76" w14:textId="4DC48023"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Iturrama   </w:t>
            </w:r>
          </w:p>
        </w:tc>
        <w:tc>
          <w:tcPr>
            <w:tcW w:w="1532" w:type="dxa"/>
            <w:gridSpan w:val="3"/>
            <w:tcBorders>
              <w:bottom w:val="single" w:sz="2" w:space="0" w:color="auto"/>
            </w:tcBorders>
            <w:shd w:val="clear" w:color="auto" w:fill="auto"/>
            <w:noWrap/>
            <w:vAlign w:val="center"/>
            <w:hideMark/>
          </w:tcPr>
          <w:p w14:paraId="6215EAB1" w14:textId="06749FE7"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bottom w:val="single" w:sz="2" w:space="0" w:color="auto"/>
            </w:tcBorders>
            <w:shd w:val="clear" w:color="auto" w:fill="auto"/>
            <w:noWrap/>
            <w:vAlign w:val="center"/>
            <w:hideMark/>
          </w:tcPr>
          <w:p w14:paraId="7DD9668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1.309</w:t>
            </w:r>
          </w:p>
        </w:tc>
        <w:tc>
          <w:tcPr>
            <w:tcW w:w="858" w:type="dxa"/>
            <w:gridSpan w:val="2"/>
            <w:tcBorders>
              <w:bottom w:val="single" w:sz="2" w:space="0" w:color="auto"/>
            </w:tcBorders>
            <w:shd w:val="clear" w:color="auto" w:fill="auto"/>
            <w:noWrap/>
            <w:vAlign w:val="center"/>
            <w:hideMark/>
          </w:tcPr>
          <w:p w14:paraId="1840691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1.321</w:t>
            </w:r>
          </w:p>
        </w:tc>
        <w:tc>
          <w:tcPr>
            <w:tcW w:w="858" w:type="dxa"/>
            <w:gridSpan w:val="2"/>
            <w:tcBorders>
              <w:bottom w:val="single" w:sz="2" w:space="0" w:color="auto"/>
            </w:tcBorders>
            <w:shd w:val="clear" w:color="auto" w:fill="auto"/>
            <w:noWrap/>
            <w:vAlign w:val="center"/>
            <w:hideMark/>
          </w:tcPr>
          <w:p w14:paraId="7A0D96C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1.250</w:t>
            </w:r>
          </w:p>
        </w:tc>
        <w:tc>
          <w:tcPr>
            <w:tcW w:w="857" w:type="dxa"/>
            <w:gridSpan w:val="2"/>
            <w:tcBorders>
              <w:bottom w:val="single" w:sz="2" w:space="0" w:color="auto"/>
            </w:tcBorders>
            <w:shd w:val="clear" w:color="auto" w:fill="auto"/>
            <w:noWrap/>
            <w:vAlign w:val="center"/>
            <w:hideMark/>
          </w:tcPr>
          <w:p w14:paraId="765DA22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1.140</w:t>
            </w:r>
          </w:p>
        </w:tc>
        <w:tc>
          <w:tcPr>
            <w:tcW w:w="858" w:type="dxa"/>
            <w:gridSpan w:val="2"/>
            <w:tcBorders>
              <w:bottom w:val="single" w:sz="2" w:space="0" w:color="auto"/>
            </w:tcBorders>
            <w:shd w:val="clear" w:color="auto" w:fill="auto"/>
            <w:noWrap/>
            <w:vAlign w:val="center"/>
            <w:hideMark/>
          </w:tcPr>
          <w:p w14:paraId="0121F6C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1.110</w:t>
            </w:r>
          </w:p>
        </w:tc>
        <w:tc>
          <w:tcPr>
            <w:tcW w:w="858" w:type="dxa"/>
            <w:gridSpan w:val="2"/>
            <w:tcBorders>
              <w:bottom w:val="single" w:sz="2" w:space="0" w:color="auto"/>
            </w:tcBorders>
            <w:shd w:val="clear" w:color="auto" w:fill="auto"/>
            <w:noWrap/>
            <w:vAlign w:val="center"/>
            <w:hideMark/>
          </w:tcPr>
          <w:p w14:paraId="0F03FC1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1.076</w:t>
            </w:r>
          </w:p>
        </w:tc>
        <w:tc>
          <w:tcPr>
            <w:tcW w:w="858" w:type="dxa"/>
            <w:tcBorders>
              <w:bottom w:val="single" w:sz="2" w:space="0" w:color="auto"/>
            </w:tcBorders>
            <w:shd w:val="clear" w:color="auto" w:fill="auto"/>
            <w:noWrap/>
            <w:vAlign w:val="center"/>
            <w:hideMark/>
          </w:tcPr>
          <w:p w14:paraId="26EADE1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w:t>
            </w:r>
          </w:p>
        </w:tc>
      </w:tr>
      <w:tr w:rsidR="004B3745" w:rsidRPr="00845CD3" w14:paraId="1BA484D3" w14:textId="77777777" w:rsidTr="004B3745">
        <w:trPr>
          <w:trHeight w:val="288"/>
        </w:trPr>
        <w:tc>
          <w:tcPr>
            <w:tcW w:w="1253" w:type="dxa"/>
            <w:vMerge/>
            <w:noWrap/>
            <w:vAlign w:val="center"/>
            <w:hideMark/>
          </w:tcPr>
          <w:p w14:paraId="16971FA5"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3EA5C2D0" w14:textId="43270495"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57" w:type="dxa"/>
            <w:gridSpan w:val="2"/>
            <w:tcBorders>
              <w:top w:val="single" w:sz="2" w:space="0" w:color="auto"/>
              <w:bottom w:val="single" w:sz="2" w:space="0" w:color="auto"/>
            </w:tcBorders>
            <w:shd w:val="clear" w:color="auto" w:fill="auto"/>
            <w:noWrap/>
            <w:vAlign w:val="center"/>
            <w:hideMark/>
          </w:tcPr>
          <w:p w14:paraId="782F7AC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1.491</w:t>
            </w:r>
          </w:p>
        </w:tc>
        <w:tc>
          <w:tcPr>
            <w:tcW w:w="858" w:type="dxa"/>
            <w:gridSpan w:val="2"/>
            <w:tcBorders>
              <w:top w:val="single" w:sz="2" w:space="0" w:color="auto"/>
              <w:bottom w:val="single" w:sz="2" w:space="0" w:color="auto"/>
            </w:tcBorders>
            <w:shd w:val="clear" w:color="auto" w:fill="auto"/>
            <w:noWrap/>
            <w:vAlign w:val="center"/>
            <w:hideMark/>
          </w:tcPr>
          <w:p w14:paraId="50869C0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1.441</w:t>
            </w:r>
          </w:p>
        </w:tc>
        <w:tc>
          <w:tcPr>
            <w:tcW w:w="858" w:type="dxa"/>
            <w:gridSpan w:val="2"/>
            <w:tcBorders>
              <w:top w:val="single" w:sz="2" w:space="0" w:color="auto"/>
              <w:bottom w:val="single" w:sz="2" w:space="0" w:color="auto"/>
            </w:tcBorders>
            <w:shd w:val="clear" w:color="auto" w:fill="auto"/>
            <w:noWrap/>
            <w:vAlign w:val="center"/>
            <w:hideMark/>
          </w:tcPr>
          <w:p w14:paraId="571BBFA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1.349</w:t>
            </w:r>
          </w:p>
        </w:tc>
        <w:tc>
          <w:tcPr>
            <w:tcW w:w="857" w:type="dxa"/>
            <w:gridSpan w:val="2"/>
            <w:tcBorders>
              <w:top w:val="single" w:sz="2" w:space="0" w:color="auto"/>
              <w:bottom w:val="single" w:sz="2" w:space="0" w:color="auto"/>
            </w:tcBorders>
            <w:shd w:val="clear" w:color="auto" w:fill="auto"/>
            <w:noWrap/>
            <w:vAlign w:val="center"/>
            <w:hideMark/>
          </w:tcPr>
          <w:p w14:paraId="5E9576F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1.179</w:t>
            </w:r>
          </w:p>
        </w:tc>
        <w:tc>
          <w:tcPr>
            <w:tcW w:w="858" w:type="dxa"/>
            <w:gridSpan w:val="2"/>
            <w:tcBorders>
              <w:top w:val="single" w:sz="2" w:space="0" w:color="auto"/>
              <w:bottom w:val="single" w:sz="2" w:space="0" w:color="auto"/>
            </w:tcBorders>
            <w:shd w:val="clear" w:color="auto" w:fill="auto"/>
            <w:noWrap/>
            <w:vAlign w:val="center"/>
            <w:hideMark/>
          </w:tcPr>
          <w:p w14:paraId="2700B14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1.157</w:t>
            </w:r>
          </w:p>
        </w:tc>
        <w:tc>
          <w:tcPr>
            <w:tcW w:w="858" w:type="dxa"/>
            <w:gridSpan w:val="2"/>
            <w:tcBorders>
              <w:top w:val="single" w:sz="2" w:space="0" w:color="auto"/>
              <w:bottom w:val="single" w:sz="2" w:space="0" w:color="auto"/>
            </w:tcBorders>
            <w:shd w:val="clear" w:color="auto" w:fill="auto"/>
            <w:noWrap/>
            <w:vAlign w:val="center"/>
            <w:hideMark/>
          </w:tcPr>
          <w:p w14:paraId="609DAD5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1.228</w:t>
            </w:r>
          </w:p>
        </w:tc>
        <w:tc>
          <w:tcPr>
            <w:tcW w:w="858" w:type="dxa"/>
            <w:tcBorders>
              <w:top w:val="single" w:sz="2" w:space="0" w:color="auto"/>
              <w:bottom w:val="single" w:sz="2" w:space="0" w:color="auto"/>
            </w:tcBorders>
            <w:shd w:val="clear" w:color="auto" w:fill="auto"/>
            <w:noWrap/>
            <w:vAlign w:val="center"/>
            <w:hideMark/>
          </w:tcPr>
          <w:p w14:paraId="1C0F8D1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w:t>
            </w:r>
          </w:p>
        </w:tc>
      </w:tr>
      <w:tr w:rsidR="004B3745" w:rsidRPr="00845CD3" w14:paraId="7E082B20" w14:textId="77777777" w:rsidTr="004B3745">
        <w:trPr>
          <w:trHeight w:val="288"/>
        </w:trPr>
        <w:tc>
          <w:tcPr>
            <w:tcW w:w="1253" w:type="dxa"/>
            <w:vMerge/>
            <w:noWrap/>
            <w:vAlign w:val="center"/>
            <w:hideMark/>
          </w:tcPr>
          <w:p w14:paraId="1188417C"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3344F9AE" w14:textId="4AE7B3A7"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top w:val="single" w:sz="2" w:space="0" w:color="auto"/>
            </w:tcBorders>
            <w:shd w:val="clear" w:color="auto" w:fill="auto"/>
            <w:noWrap/>
            <w:vAlign w:val="center"/>
            <w:hideMark/>
          </w:tcPr>
          <w:p w14:paraId="782B548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2.360</w:t>
            </w:r>
          </w:p>
        </w:tc>
        <w:tc>
          <w:tcPr>
            <w:tcW w:w="858" w:type="dxa"/>
            <w:gridSpan w:val="2"/>
            <w:tcBorders>
              <w:top w:val="single" w:sz="2" w:space="0" w:color="auto"/>
            </w:tcBorders>
            <w:shd w:val="clear" w:color="auto" w:fill="auto"/>
            <w:noWrap/>
            <w:vAlign w:val="center"/>
            <w:hideMark/>
          </w:tcPr>
          <w:p w14:paraId="3157F5A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2.339</w:t>
            </w:r>
          </w:p>
        </w:tc>
        <w:tc>
          <w:tcPr>
            <w:tcW w:w="858" w:type="dxa"/>
            <w:gridSpan w:val="2"/>
            <w:tcBorders>
              <w:top w:val="single" w:sz="2" w:space="0" w:color="auto"/>
            </w:tcBorders>
            <w:shd w:val="clear" w:color="auto" w:fill="auto"/>
            <w:noWrap/>
            <w:vAlign w:val="center"/>
            <w:hideMark/>
          </w:tcPr>
          <w:p w14:paraId="1678ADE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2.316</w:t>
            </w:r>
          </w:p>
        </w:tc>
        <w:tc>
          <w:tcPr>
            <w:tcW w:w="857" w:type="dxa"/>
            <w:gridSpan w:val="2"/>
            <w:tcBorders>
              <w:top w:val="single" w:sz="2" w:space="0" w:color="auto"/>
            </w:tcBorders>
            <w:shd w:val="clear" w:color="auto" w:fill="auto"/>
            <w:noWrap/>
            <w:vAlign w:val="center"/>
            <w:hideMark/>
          </w:tcPr>
          <w:p w14:paraId="2EB4A91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2.226</w:t>
            </w:r>
          </w:p>
        </w:tc>
        <w:tc>
          <w:tcPr>
            <w:tcW w:w="858" w:type="dxa"/>
            <w:gridSpan w:val="2"/>
            <w:tcBorders>
              <w:top w:val="single" w:sz="2" w:space="0" w:color="auto"/>
            </w:tcBorders>
            <w:shd w:val="clear" w:color="auto" w:fill="auto"/>
            <w:noWrap/>
            <w:vAlign w:val="center"/>
            <w:hideMark/>
          </w:tcPr>
          <w:p w14:paraId="63C7FBA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2.207</w:t>
            </w:r>
          </w:p>
        </w:tc>
        <w:tc>
          <w:tcPr>
            <w:tcW w:w="858" w:type="dxa"/>
            <w:gridSpan w:val="2"/>
            <w:tcBorders>
              <w:top w:val="single" w:sz="2" w:space="0" w:color="auto"/>
            </w:tcBorders>
            <w:shd w:val="clear" w:color="auto" w:fill="auto"/>
            <w:noWrap/>
            <w:vAlign w:val="center"/>
            <w:hideMark/>
          </w:tcPr>
          <w:p w14:paraId="0A0EDC4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2.227</w:t>
            </w:r>
          </w:p>
        </w:tc>
        <w:tc>
          <w:tcPr>
            <w:tcW w:w="858" w:type="dxa"/>
            <w:tcBorders>
              <w:top w:val="single" w:sz="2" w:space="0" w:color="auto"/>
            </w:tcBorders>
            <w:shd w:val="clear" w:color="auto" w:fill="auto"/>
            <w:noWrap/>
            <w:vAlign w:val="center"/>
            <w:hideMark/>
          </w:tcPr>
          <w:p w14:paraId="7725BE7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w:t>
            </w:r>
          </w:p>
        </w:tc>
      </w:tr>
      <w:tr w:rsidR="004B3745" w:rsidRPr="00845CD3" w14:paraId="0A2DD1ED" w14:textId="77777777" w:rsidTr="004B3745">
        <w:trPr>
          <w:trHeight w:val="288"/>
        </w:trPr>
        <w:tc>
          <w:tcPr>
            <w:tcW w:w="1253" w:type="dxa"/>
            <w:vMerge w:val="restart"/>
            <w:shd w:val="clear" w:color="auto" w:fill="auto"/>
            <w:noWrap/>
            <w:vAlign w:val="center"/>
            <w:hideMark/>
          </w:tcPr>
          <w:p w14:paraId="226D411D" w14:textId="01386ECB"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Larraga </w:t>
            </w:r>
          </w:p>
        </w:tc>
        <w:tc>
          <w:tcPr>
            <w:tcW w:w="1532" w:type="dxa"/>
            <w:gridSpan w:val="3"/>
            <w:tcBorders>
              <w:bottom w:val="single" w:sz="2" w:space="0" w:color="auto"/>
            </w:tcBorders>
            <w:shd w:val="clear" w:color="auto" w:fill="auto"/>
            <w:noWrap/>
            <w:vAlign w:val="center"/>
            <w:hideMark/>
          </w:tcPr>
          <w:p w14:paraId="5467C34F" w14:textId="6CFF154B"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bottom w:val="single" w:sz="2" w:space="0" w:color="auto"/>
            </w:tcBorders>
            <w:shd w:val="clear" w:color="auto" w:fill="auto"/>
            <w:noWrap/>
            <w:vAlign w:val="center"/>
            <w:hideMark/>
          </w:tcPr>
          <w:p w14:paraId="2BBC9C5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1.039</w:t>
            </w:r>
          </w:p>
        </w:tc>
        <w:tc>
          <w:tcPr>
            <w:tcW w:w="858" w:type="dxa"/>
            <w:gridSpan w:val="2"/>
            <w:tcBorders>
              <w:bottom w:val="single" w:sz="2" w:space="0" w:color="auto"/>
            </w:tcBorders>
            <w:shd w:val="clear" w:color="auto" w:fill="auto"/>
            <w:noWrap/>
            <w:vAlign w:val="center"/>
            <w:hideMark/>
          </w:tcPr>
          <w:p w14:paraId="7DC7A6D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1.020</w:t>
            </w:r>
          </w:p>
        </w:tc>
        <w:tc>
          <w:tcPr>
            <w:tcW w:w="858" w:type="dxa"/>
            <w:gridSpan w:val="2"/>
            <w:tcBorders>
              <w:bottom w:val="single" w:sz="2" w:space="0" w:color="auto"/>
            </w:tcBorders>
            <w:shd w:val="clear" w:color="auto" w:fill="auto"/>
            <w:noWrap/>
            <w:vAlign w:val="center"/>
            <w:hideMark/>
          </w:tcPr>
          <w:p w14:paraId="6F58D7D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727</w:t>
            </w:r>
          </w:p>
        </w:tc>
        <w:tc>
          <w:tcPr>
            <w:tcW w:w="857" w:type="dxa"/>
            <w:gridSpan w:val="2"/>
            <w:tcBorders>
              <w:bottom w:val="single" w:sz="2" w:space="0" w:color="auto"/>
            </w:tcBorders>
            <w:shd w:val="clear" w:color="auto" w:fill="auto"/>
            <w:noWrap/>
            <w:vAlign w:val="center"/>
            <w:hideMark/>
          </w:tcPr>
          <w:p w14:paraId="3E5CC9B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752</w:t>
            </w:r>
          </w:p>
        </w:tc>
        <w:tc>
          <w:tcPr>
            <w:tcW w:w="858" w:type="dxa"/>
            <w:gridSpan w:val="2"/>
            <w:tcBorders>
              <w:bottom w:val="single" w:sz="2" w:space="0" w:color="auto"/>
            </w:tcBorders>
            <w:shd w:val="clear" w:color="auto" w:fill="auto"/>
            <w:noWrap/>
            <w:vAlign w:val="center"/>
            <w:hideMark/>
          </w:tcPr>
          <w:p w14:paraId="08B43CE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857</w:t>
            </w:r>
          </w:p>
        </w:tc>
        <w:tc>
          <w:tcPr>
            <w:tcW w:w="858" w:type="dxa"/>
            <w:gridSpan w:val="2"/>
            <w:tcBorders>
              <w:bottom w:val="single" w:sz="2" w:space="0" w:color="auto"/>
            </w:tcBorders>
            <w:shd w:val="clear" w:color="auto" w:fill="auto"/>
            <w:noWrap/>
            <w:vAlign w:val="center"/>
            <w:hideMark/>
          </w:tcPr>
          <w:p w14:paraId="0590B98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856</w:t>
            </w:r>
          </w:p>
        </w:tc>
        <w:tc>
          <w:tcPr>
            <w:tcW w:w="858" w:type="dxa"/>
            <w:tcBorders>
              <w:bottom w:val="single" w:sz="2" w:space="0" w:color="auto"/>
            </w:tcBorders>
            <w:shd w:val="clear" w:color="auto" w:fill="auto"/>
            <w:noWrap/>
            <w:vAlign w:val="center"/>
            <w:hideMark/>
          </w:tcPr>
          <w:p w14:paraId="1C29C9C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w:t>
            </w:r>
          </w:p>
        </w:tc>
      </w:tr>
      <w:tr w:rsidR="004B3745" w:rsidRPr="00845CD3" w14:paraId="0EC625A4" w14:textId="77777777" w:rsidTr="004B3745">
        <w:trPr>
          <w:trHeight w:val="288"/>
        </w:trPr>
        <w:tc>
          <w:tcPr>
            <w:tcW w:w="1253" w:type="dxa"/>
            <w:vMerge/>
            <w:noWrap/>
            <w:vAlign w:val="center"/>
            <w:hideMark/>
          </w:tcPr>
          <w:p w14:paraId="1ADB184A"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623F8248" w14:textId="10E0DD41"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57" w:type="dxa"/>
            <w:gridSpan w:val="2"/>
            <w:tcBorders>
              <w:top w:val="single" w:sz="2" w:space="0" w:color="auto"/>
              <w:bottom w:val="single" w:sz="2" w:space="0" w:color="auto"/>
            </w:tcBorders>
            <w:shd w:val="clear" w:color="auto" w:fill="auto"/>
            <w:noWrap/>
            <w:vAlign w:val="center"/>
            <w:hideMark/>
          </w:tcPr>
          <w:p w14:paraId="3975F53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1.107</w:t>
            </w:r>
          </w:p>
        </w:tc>
        <w:tc>
          <w:tcPr>
            <w:tcW w:w="858" w:type="dxa"/>
            <w:gridSpan w:val="2"/>
            <w:tcBorders>
              <w:top w:val="single" w:sz="2" w:space="0" w:color="auto"/>
              <w:bottom w:val="single" w:sz="2" w:space="0" w:color="auto"/>
            </w:tcBorders>
            <w:shd w:val="clear" w:color="auto" w:fill="auto"/>
            <w:noWrap/>
            <w:vAlign w:val="center"/>
            <w:hideMark/>
          </w:tcPr>
          <w:p w14:paraId="7D4D693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1.107</w:t>
            </w:r>
          </w:p>
        </w:tc>
        <w:tc>
          <w:tcPr>
            <w:tcW w:w="858" w:type="dxa"/>
            <w:gridSpan w:val="2"/>
            <w:tcBorders>
              <w:top w:val="single" w:sz="2" w:space="0" w:color="auto"/>
              <w:bottom w:val="single" w:sz="2" w:space="0" w:color="auto"/>
            </w:tcBorders>
            <w:shd w:val="clear" w:color="auto" w:fill="auto"/>
            <w:noWrap/>
            <w:vAlign w:val="center"/>
            <w:hideMark/>
          </w:tcPr>
          <w:p w14:paraId="1DCA573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1.153</w:t>
            </w:r>
          </w:p>
        </w:tc>
        <w:tc>
          <w:tcPr>
            <w:tcW w:w="857" w:type="dxa"/>
            <w:gridSpan w:val="2"/>
            <w:tcBorders>
              <w:top w:val="single" w:sz="2" w:space="0" w:color="auto"/>
              <w:bottom w:val="single" w:sz="2" w:space="0" w:color="auto"/>
            </w:tcBorders>
            <w:shd w:val="clear" w:color="auto" w:fill="auto"/>
            <w:noWrap/>
            <w:vAlign w:val="center"/>
            <w:hideMark/>
          </w:tcPr>
          <w:p w14:paraId="767FE88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1.154</w:t>
            </w:r>
          </w:p>
        </w:tc>
        <w:tc>
          <w:tcPr>
            <w:tcW w:w="858" w:type="dxa"/>
            <w:gridSpan w:val="2"/>
            <w:tcBorders>
              <w:top w:val="single" w:sz="2" w:space="0" w:color="auto"/>
              <w:bottom w:val="single" w:sz="2" w:space="0" w:color="auto"/>
            </w:tcBorders>
            <w:shd w:val="clear" w:color="auto" w:fill="auto"/>
            <w:noWrap/>
            <w:vAlign w:val="center"/>
            <w:hideMark/>
          </w:tcPr>
          <w:p w14:paraId="2407D12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1.179</w:t>
            </w:r>
          </w:p>
        </w:tc>
        <w:tc>
          <w:tcPr>
            <w:tcW w:w="858" w:type="dxa"/>
            <w:gridSpan w:val="2"/>
            <w:tcBorders>
              <w:top w:val="single" w:sz="2" w:space="0" w:color="auto"/>
              <w:bottom w:val="single" w:sz="2" w:space="0" w:color="auto"/>
            </w:tcBorders>
            <w:shd w:val="clear" w:color="auto" w:fill="auto"/>
            <w:noWrap/>
            <w:vAlign w:val="center"/>
            <w:hideMark/>
          </w:tcPr>
          <w:p w14:paraId="5AEF2D1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1.181</w:t>
            </w:r>
          </w:p>
        </w:tc>
        <w:tc>
          <w:tcPr>
            <w:tcW w:w="858" w:type="dxa"/>
            <w:tcBorders>
              <w:top w:val="single" w:sz="2" w:space="0" w:color="auto"/>
              <w:bottom w:val="single" w:sz="2" w:space="0" w:color="auto"/>
            </w:tcBorders>
            <w:shd w:val="clear" w:color="auto" w:fill="auto"/>
            <w:noWrap/>
            <w:vAlign w:val="center"/>
            <w:hideMark/>
          </w:tcPr>
          <w:p w14:paraId="24A2A5F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w:t>
            </w:r>
          </w:p>
        </w:tc>
      </w:tr>
      <w:tr w:rsidR="004B3745" w:rsidRPr="00845CD3" w14:paraId="18C527A2" w14:textId="77777777" w:rsidTr="004B3745">
        <w:trPr>
          <w:trHeight w:val="288"/>
        </w:trPr>
        <w:tc>
          <w:tcPr>
            <w:tcW w:w="1253" w:type="dxa"/>
            <w:vMerge/>
            <w:noWrap/>
            <w:vAlign w:val="center"/>
            <w:hideMark/>
          </w:tcPr>
          <w:p w14:paraId="629EB26F"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4" w:space="0" w:color="auto"/>
            </w:tcBorders>
            <w:shd w:val="clear" w:color="auto" w:fill="auto"/>
            <w:noWrap/>
            <w:vAlign w:val="center"/>
            <w:hideMark/>
          </w:tcPr>
          <w:p w14:paraId="7D302C74" w14:textId="1D94C122"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top w:val="single" w:sz="2" w:space="0" w:color="auto"/>
              <w:bottom w:val="single" w:sz="4" w:space="0" w:color="auto"/>
            </w:tcBorders>
            <w:shd w:val="clear" w:color="auto" w:fill="auto"/>
            <w:noWrap/>
            <w:vAlign w:val="center"/>
            <w:hideMark/>
          </w:tcPr>
          <w:p w14:paraId="3C26601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1.759</w:t>
            </w:r>
          </w:p>
        </w:tc>
        <w:tc>
          <w:tcPr>
            <w:tcW w:w="858" w:type="dxa"/>
            <w:gridSpan w:val="2"/>
            <w:tcBorders>
              <w:top w:val="single" w:sz="2" w:space="0" w:color="auto"/>
              <w:bottom w:val="single" w:sz="4" w:space="0" w:color="auto"/>
            </w:tcBorders>
            <w:shd w:val="clear" w:color="auto" w:fill="auto"/>
            <w:noWrap/>
            <w:vAlign w:val="center"/>
            <w:hideMark/>
          </w:tcPr>
          <w:p w14:paraId="274044D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1.797</w:t>
            </w:r>
          </w:p>
        </w:tc>
        <w:tc>
          <w:tcPr>
            <w:tcW w:w="858" w:type="dxa"/>
            <w:gridSpan w:val="2"/>
            <w:tcBorders>
              <w:top w:val="single" w:sz="2" w:space="0" w:color="auto"/>
              <w:bottom w:val="single" w:sz="4" w:space="0" w:color="auto"/>
            </w:tcBorders>
            <w:shd w:val="clear" w:color="auto" w:fill="auto"/>
            <w:noWrap/>
            <w:vAlign w:val="center"/>
            <w:hideMark/>
          </w:tcPr>
          <w:p w14:paraId="679CDB3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1.742</w:t>
            </w:r>
          </w:p>
        </w:tc>
        <w:tc>
          <w:tcPr>
            <w:tcW w:w="857" w:type="dxa"/>
            <w:gridSpan w:val="2"/>
            <w:tcBorders>
              <w:top w:val="single" w:sz="2" w:space="0" w:color="auto"/>
              <w:bottom w:val="single" w:sz="4" w:space="0" w:color="auto"/>
            </w:tcBorders>
            <w:shd w:val="clear" w:color="auto" w:fill="auto"/>
            <w:noWrap/>
            <w:vAlign w:val="center"/>
            <w:hideMark/>
          </w:tcPr>
          <w:p w14:paraId="0791DBC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1.562</w:t>
            </w:r>
          </w:p>
        </w:tc>
        <w:tc>
          <w:tcPr>
            <w:tcW w:w="858" w:type="dxa"/>
            <w:gridSpan w:val="2"/>
            <w:tcBorders>
              <w:top w:val="single" w:sz="2" w:space="0" w:color="auto"/>
              <w:bottom w:val="single" w:sz="4" w:space="0" w:color="auto"/>
            </w:tcBorders>
            <w:shd w:val="clear" w:color="auto" w:fill="auto"/>
            <w:noWrap/>
            <w:vAlign w:val="center"/>
            <w:hideMark/>
          </w:tcPr>
          <w:p w14:paraId="01A8B67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1.600</w:t>
            </w:r>
          </w:p>
        </w:tc>
        <w:tc>
          <w:tcPr>
            <w:tcW w:w="858" w:type="dxa"/>
            <w:gridSpan w:val="2"/>
            <w:tcBorders>
              <w:top w:val="single" w:sz="2" w:space="0" w:color="auto"/>
              <w:bottom w:val="single" w:sz="4" w:space="0" w:color="auto"/>
            </w:tcBorders>
            <w:shd w:val="clear" w:color="auto" w:fill="auto"/>
            <w:noWrap/>
            <w:vAlign w:val="center"/>
            <w:hideMark/>
          </w:tcPr>
          <w:p w14:paraId="406B9E0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1.586</w:t>
            </w:r>
          </w:p>
        </w:tc>
        <w:tc>
          <w:tcPr>
            <w:tcW w:w="858" w:type="dxa"/>
            <w:tcBorders>
              <w:top w:val="single" w:sz="2" w:space="0" w:color="auto"/>
              <w:bottom w:val="single" w:sz="4" w:space="0" w:color="auto"/>
            </w:tcBorders>
            <w:shd w:val="clear" w:color="auto" w:fill="auto"/>
            <w:noWrap/>
            <w:vAlign w:val="center"/>
            <w:hideMark/>
          </w:tcPr>
          <w:p w14:paraId="7B9B883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w:t>
            </w:r>
          </w:p>
        </w:tc>
      </w:tr>
      <w:tr w:rsidR="004B3745" w:rsidRPr="00845CD3" w14:paraId="1AE192A5" w14:textId="77777777" w:rsidTr="004B3745">
        <w:trPr>
          <w:trHeight w:val="288"/>
        </w:trPr>
        <w:tc>
          <w:tcPr>
            <w:tcW w:w="1253" w:type="dxa"/>
            <w:vMerge w:val="restart"/>
            <w:shd w:val="clear" w:color="auto" w:fill="auto"/>
            <w:noWrap/>
            <w:vAlign w:val="center"/>
            <w:hideMark/>
          </w:tcPr>
          <w:p w14:paraId="0E3AD931" w14:textId="6EC209DE" w:rsidR="004B3745" w:rsidRPr="00845CD3" w:rsidRDefault="004B3745" w:rsidP="004B3745">
            <w:pPr>
              <w:rPr>
                <w:rFonts w:ascii="Arial Narrow" w:hAnsi="Arial Narrow" w:cs="Calibri"/>
                <w:color w:val="000000"/>
                <w:sz w:val="20"/>
                <w:szCs w:val="20"/>
              </w:rPr>
            </w:pPr>
            <w:r>
              <w:rPr>
                <w:rFonts w:ascii="Arial Narrow" w:hAnsi="Arial Narrow"/>
                <w:color w:val="000000"/>
                <w:sz w:val="20"/>
              </w:rPr>
              <w:t>Leitza      </w:t>
            </w:r>
          </w:p>
        </w:tc>
        <w:tc>
          <w:tcPr>
            <w:tcW w:w="1532" w:type="dxa"/>
            <w:gridSpan w:val="3"/>
            <w:tcBorders>
              <w:top w:val="single" w:sz="4" w:space="0" w:color="auto"/>
              <w:bottom w:val="single" w:sz="2" w:space="0" w:color="auto"/>
            </w:tcBorders>
            <w:shd w:val="clear" w:color="auto" w:fill="auto"/>
            <w:noWrap/>
            <w:vAlign w:val="center"/>
            <w:hideMark/>
          </w:tcPr>
          <w:p w14:paraId="02AADFD5" w14:textId="250185A8"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top w:val="single" w:sz="4" w:space="0" w:color="auto"/>
              <w:bottom w:val="single" w:sz="2" w:space="0" w:color="auto"/>
            </w:tcBorders>
            <w:shd w:val="clear" w:color="auto" w:fill="auto"/>
            <w:noWrap/>
            <w:vAlign w:val="center"/>
            <w:hideMark/>
          </w:tcPr>
          <w:p w14:paraId="7059963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696</w:t>
            </w:r>
          </w:p>
        </w:tc>
        <w:tc>
          <w:tcPr>
            <w:tcW w:w="858" w:type="dxa"/>
            <w:gridSpan w:val="2"/>
            <w:tcBorders>
              <w:top w:val="single" w:sz="4" w:space="0" w:color="auto"/>
              <w:bottom w:val="single" w:sz="2" w:space="0" w:color="auto"/>
            </w:tcBorders>
            <w:shd w:val="clear" w:color="auto" w:fill="auto"/>
            <w:noWrap/>
            <w:vAlign w:val="center"/>
            <w:hideMark/>
          </w:tcPr>
          <w:p w14:paraId="37E5944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681</w:t>
            </w:r>
          </w:p>
        </w:tc>
        <w:tc>
          <w:tcPr>
            <w:tcW w:w="858" w:type="dxa"/>
            <w:gridSpan w:val="2"/>
            <w:tcBorders>
              <w:top w:val="single" w:sz="4" w:space="0" w:color="auto"/>
              <w:bottom w:val="single" w:sz="2" w:space="0" w:color="auto"/>
            </w:tcBorders>
            <w:shd w:val="clear" w:color="auto" w:fill="auto"/>
            <w:noWrap/>
            <w:vAlign w:val="center"/>
            <w:hideMark/>
          </w:tcPr>
          <w:p w14:paraId="7D764AC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662</w:t>
            </w:r>
          </w:p>
        </w:tc>
        <w:tc>
          <w:tcPr>
            <w:tcW w:w="857" w:type="dxa"/>
            <w:gridSpan w:val="2"/>
            <w:tcBorders>
              <w:top w:val="single" w:sz="4" w:space="0" w:color="auto"/>
              <w:bottom w:val="single" w:sz="2" w:space="0" w:color="auto"/>
            </w:tcBorders>
            <w:shd w:val="clear" w:color="auto" w:fill="auto"/>
            <w:noWrap/>
            <w:vAlign w:val="center"/>
            <w:hideMark/>
          </w:tcPr>
          <w:p w14:paraId="3E1F65B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696</w:t>
            </w:r>
          </w:p>
        </w:tc>
        <w:tc>
          <w:tcPr>
            <w:tcW w:w="858" w:type="dxa"/>
            <w:gridSpan w:val="2"/>
            <w:tcBorders>
              <w:top w:val="single" w:sz="4" w:space="0" w:color="auto"/>
              <w:bottom w:val="single" w:sz="2" w:space="0" w:color="auto"/>
            </w:tcBorders>
            <w:shd w:val="clear" w:color="auto" w:fill="auto"/>
            <w:noWrap/>
            <w:vAlign w:val="center"/>
            <w:hideMark/>
          </w:tcPr>
          <w:p w14:paraId="558F25B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656</w:t>
            </w:r>
          </w:p>
        </w:tc>
        <w:tc>
          <w:tcPr>
            <w:tcW w:w="858" w:type="dxa"/>
            <w:gridSpan w:val="2"/>
            <w:tcBorders>
              <w:top w:val="single" w:sz="4" w:space="0" w:color="auto"/>
              <w:bottom w:val="single" w:sz="2" w:space="0" w:color="auto"/>
            </w:tcBorders>
            <w:shd w:val="clear" w:color="auto" w:fill="auto"/>
            <w:noWrap/>
            <w:vAlign w:val="center"/>
            <w:hideMark/>
          </w:tcPr>
          <w:p w14:paraId="6FA74C8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626</w:t>
            </w:r>
          </w:p>
        </w:tc>
        <w:tc>
          <w:tcPr>
            <w:tcW w:w="858" w:type="dxa"/>
            <w:tcBorders>
              <w:top w:val="single" w:sz="4" w:space="0" w:color="auto"/>
              <w:bottom w:val="single" w:sz="2" w:space="0" w:color="auto"/>
            </w:tcBorders>
            <w:shd w:val="clear" w:color="auto" w:fill="auto"/>
            <w:noWrap/>
            <w:vAlign w:val="center"/>
            <w:hideMark/>
          </w:tcPr>
          <w:p w14:paraId="002EB4F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w:t>
            </w:r>
          </w:p>
        </w:tc>
      </w:tr>
      <w:tr w:rsidR="004B3745" w:rsidRPr="00845CD3" w14:paraId="75A74F8B" w14:textId="77777777" w:rsidTr="004B3745">
        <w:trPr>
          <w:trHeight w:val="288"/>
        </w:trPr>
        <w:tc>
          <w:tcPr>
            <w:tcW w:w="1253" w:type="dxa"/>
            <w:vMerge/>
            <w:noWrap/>
            <w:vAlign w:val="center"/>
            <w:hideMark/>
          </w:tcPr>
          <w:p w14:paraId="5AC383C8"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19A36E98" w14:textId="4671492F"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57" w:type="dxa"/>
            <w:gridSpan w:val="2"/>
            <w:tcBorders>
              <w:top w:val="single" w:sz="2" w:space="0" w:color="auto"/>
              <w:bottom w:val="single" w:sz="2" w:space="0" w:color="auto"/>
            </w:tcBorders>
            <w:shd w:val="clear" w:color="auto" w:fill="auto"/>
            <w:noWrap/>
            <w:vAlign w:val="center"/>
            <w:hideMark/>
          </w:tcPr>
          <w:p w14:paraId="2DD6760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686</w:t>
            </w:r>
          </w:p>
        </w:tc>
        <w:tc>
          <w:tcPr>
            <w:tcW w:w="858" w:type="dxa"/>
            <w:gridSpan w:val="2"/>
            <w:tcBorders>
              <w:top w:val="single" w:sz="2" w:space="0" w:color="auto"/>
              <w:bottom w:val="single" w:sz="2" w:space="0" w:color="auto"/>
            </w:tcBorders>
            <w:shd w:val="clear" w:color="auto" w:fill="auto"/>
            <w:noWrap/>
            <w:vAlign w:val="center"/>
            <w:hideMark/>
          </w:tcPr>
          <w:p w14:paraId="177A452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596</w:t>
            </w:r>
          </w:p>
        </w:tc>
        <w:tc>
          <w:tcPr>
            <w:tcW w:w="858" w:type="dxa"/>
            <w:gridSpan w:val="2"/>
            <w:tcBorders>
              <w:top w:val="single" w:sz="2" w:space="0" w:color="auto"/>
              <w:bottom w:val="single" w:sz="2" w:space="0" w:color="auto"/>
            </w:tcBorders>
            <w:shd w:val="clear" w:color="auto" w:fill="auto"/>
            <w:noWrap/>
            <w:vAlign w:val="center"/>
            <w:hideMark/>
          </w:tcPr>
          <w:p w14:paraId="48BBD0D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800</w:t>
            </w:r>
          </w:p>
        </w:tc>
        <w:tc>
          <w:tcPr>
            <w:tcW w:w="857" w:type="dxa"/>
            <w:gridSpan w:val="2"/>
            <w:tcBorders>
              <w:top w:val="single" w:sz="2" w:space="0" w:color="auto"/>
              <w:bottom w:val="single" w:sz="2" w:space="0" w:color="auto"/>
            </w:tcBorders>
            <w:shd w:val="clear" w:color="auto" w:fill="auto"/>
            <w:noWrap/>
            <w:vAlign w:val="center"/>
            <w:hideMark/>
          </w:tcPr>
          <w:p w14:paraId="6848BD7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877</w:t>
            </w:r>
          </w:p>
        </w:tc>
        <w:tc>
          <w:tcPr>
            <w:tcW w:w="858" w:type="dxa"/>
            <w:gridSpan w:val="2"/>
            <w:tcBorders>
              <w:top w:val="single" w:sz="2" w:space="0" w:color="auto"/>
              <w:bottom w:val="single" w:sz="2" w:space="0" w:color="auto"/>
            </w:tcBorders>
            <w:shd w:val="clear" w:color="auto" w:fill="auto"/>
            <w:noWrap/>
            <w:vAlign w:val="center"/>
            <w:hideMark/>
          </w:tcPr>
          <w:p w14:paraId="4999A93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753</w:t>
            </w:r>
          </w:p>
        </w:tc>
        <w:tc>
          <w:tcPr>
            <w:tcW w:w="858" w:type="dxa"/>
            <w:gridSpan w:val="2"/>
            <w:tcBorders>
              <w:top w:val="single" w:sz="2" w:space="0" w:color="auto"/>
              <w:bottom w:val="single" w:sz="2" w:space="0" w:color="auto"/>
            </w:tcBorders>
            <w:shd w:val="clear" w:color="auto" w:fill="auto"/>
            <w:noWrap/>
            <w:vAlign w:val="center"/>
            <w:hideMark/>
          </w:tcPr>
          <w:p w14:paraId="26FD902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746</w:t>
            </w:r>
          </w:p>
        </w:tc>
        <w:tc>
          <w:tcPr>
            <w:tcW w:w="858" w:type="dxa"/>
            <w:tcBorders>
              <w:top w:val="single" w:sz="2" w:space="0" w:color="auto"/>
              <w:bottom w:val="single" w:sz="2" w:space="0" w:color="auto"/>
            </w:tcBorders>
            <w:shd w:val="clear" w:color="auto" w:fill="auto"/>
            <w:noWrap/>
            <w:vAlign w:val="center"/>
            <w:hideMark/>
          </w:tcPr>
          <w:p w14:paraId="688FF49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w:t>
            </w:r>
          </w:p>
        </w:tc>
      </w:tr>
      <w:tr w:rsidR="004B3745" w:rsidRPr="00845CD3" w14:paraId="42CEA3A6" w14:textId="77777777" w:rsidTr="004B3745">
        <w:trPr>
          <w:trHeight w:val="288"/>
        </w:trPr>
        <w:tc>
          <w:tcPr>
            <w:tcW w:w="1253" w:type="dxa"/>
            <w:vMerge/>
            <w:noWrap/>
            <w:vAlign w:val="center"/>
            <w:hideMark/>
          </w:tcPr>
          <w:p w14:paraId="2EA39004"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53D8C17E" w14:textId="03117109"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top w:val="single" w:sz="2" w:space="0" w:color="auto"/>
            </w:tcBorders>
            <w:shd w:val="clear" w:color="auto" w:fill="auto"/>
            <w:noWrap/>
            <w:vAlign w:val="center"/>
            <w:hideMark/>
          </w:tcPr>
          <w:p w14:paraId="3D83E90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1.595</w:t>
            </w:r>
          </w:p>
        </w:tc>
        <w:tc>
          <w:tcPr>
            <w:tcW w:w="858" w:type="dxa"/>
            <w:gridSpan w:val="2"/>
            <w:tcBorders>
              <w:top w:val="single" w:sz="2" w:space="0" w:color="auto"/>
            </w:tcBorders>
            <w:shd w:val="clear" w:color="auto" w:fill="auto"/>
            <w:noWrap/>
            <w:vAlign w:val="center"/>
            <w:hideMark/>
          </w:tcPr>
          <w:p w14:paraId="088F546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1.728</w:t>
            </w:r>
          </w:p>
        </w:tc>
        <w:tc>
          <w:tcPr>
            <w:tcW w:w="858" w:type="dxa"/>
            <w:gridSpan w:val="2"/>
            <w:tcBorders>
              <w:top w:val="single" w:sz="2" w:space="0" w:color="auto"/>
            </w:tcBorders>
            <w:shd w:val="clear" w:color="auto" w:fill="auto"/>
            <w:noWrap/>
            <w:vAlign w:val="center"/>
            <w:hideMark/>
          </w:tcPr>
          <w:p w14:paraId="7DA51F3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1.494</w:t>
            </w:r>
          </w:p>
        </w:tc>
        <w:tc>
          <w:tcPr>
            <w:tcW w:w="857" w:type="dxa"/>
            <w:gridSpan w:val="2"/>
            <w:tcBorders>
              <w:top w:val="single" w:sz="2" w:space="0" w:color="auto"/>
            </w:tcBorders>
            <w:shd w:val="clear" w:color="auto" w:fill="auto"/>
            <w:noWrap/>
            <w:vAlign w:val="center"/>
            <w:hideMark/>
          </w:tcPr>
          <w:p w14:paraId="42AABB1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1.470</w:t>
            </w:r>
          </w:p>
        </w:tc>
        <w:tc>
          <w:tcPr>
            <w:tcW w:w="858" w:type="dxa"/>
            <w:gridSpan w:val="2"/>
            <w:tcBorders>
              <w:top w:val="single" w:sz="2" w:space="0" w:color="auto"/>
            </w:tcBorders>
            <w:shd w:val="clear" w:color="auto" w:fill="auto"/>
            <w:noWrap/>
            <w:vAlign w:val="center"/>
            <w:hideMark/>
          </w:tcPr>
          <w:p w14:paraId="2AD78FC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1.573</w:t>
            </w:r>
          </w:p>
        </w:tc>
        <w:tc>
          <w:tcPr>
            <w:tcW w:w="858" w:type="dxa"/>
            <w:gridSpan w:val="2"/>
            <w:tcBorders>
              <w:top w:val="single" w:sz="2" w:space="0" w:color="auto"/>
            </w:tcBorders>
            <w:shd w:val="clear" w:color="auto" w:fill="auto"/>
            <w:noWrap/>
            <w:vAlign w:val="center"/>
            <w:hideMark/>
          </w:tcPr>
          <w:p w14:paraId="2AB2E6B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1.587</w:t>
            </w:r>
          </w:p>
        </w:tc>
        <w:tc>
          <w:tcPr>
            <w:tcW w:w="858" w:type="dxa"/>
            <w:tcBorders>
              <w:top w:val="single" w:sz="2" w:space="0" w:color="auto"/>
            </w:tcBorders>
            <w:shd w:val="clear" w:color="auto" w:fill="auto"/>
            <w:noWrap/>
            <w:vAlign w:val="center"/>
            <w:hideMark/>
          </w:tcPr>
          <w:p w14:paraId="2C4A8B4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w:t>
            </w:r>
          </w:p>
        </w:tc>
      </w:tr>
      <w:tr w:rsidR="004B3745" w:rsidRPr="00845CD3" w14:paraId="5B0C84F4" w14:textId="77777777" w:rsidTr="004B3745">
        <w:trPr>
          <w:trHeight w:val="288"/>
        </w:trPr>
        <w:tc>
          <w:tcPr>
            <w:tcW w:w="1253" w:type="dxa"/>
            <w:vMerge w:val="restart"/>
            <w:tcBorders>
              <w:bottom w:val="single" w:sz="2" w:space="0" w:color="auto"/>
            </w:tcBorders>
            <w:shd w:val="clear" w:color="auto" w:fill="auto"/>
            <w:noWrap/>
            <w:vAlign w:val="center"/>
            <w:hideMark/>
          </w:tcPr>
          <w:p w14:paraId="2F09805C" w14:textId="1D69C338"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Lesaka     </w:t>
            </w:r>
          </w:p>
        </w:tc>
        <w:tc>
          <w:tcPr>
            <w:tcW w:w="1532" w:type="dxa"/>
            <w:gridSpan w:val="3"/>
            <w:tcBorders>
              <w:bottom w:val="single" w:sz="2" w:space="0" w:color="auto"/>
            </w:tcBorders>
            <w:shd w:val="clear" w:color="auto" w:fill="auto"/>
            <w:noWrap/>
            <w:vAlign w:val="center"/>
            <w:hideMark/>
          </w:tcPr>
          <w:p w14:paraId="1A8E0EBC" w14:textId="7D72F76F"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bottom w:val="single" w:sz="2" w:space="0" w:color="auto"/>
            </w:tcBorders>
            <w:shd w:val="clear" w:color="auto" w:fill="auto"/>
            <w:noWrap/>
            <w:vAlign w:val="center"/>
            <w:hideMark/>
          </w:tcPr>
          <w:p w14:paraId="56D7F67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1.002</w:t>
            </w:r>
          </w:p>
        </w:tc>
        <w:tc>
          <w:tcPr>
            <w:tcW w:w="858" w:type="dxa"/>
            <w:gridSpan w:val="2"/>
            <w:tcBorders>
              <w:bottom w:val="single" w:sz="2" w:space="0" w:color="auto"/>
            </w:tcBorders>
            <w:shd w:val="clear" w:color="auto" w:fill="auto"/>
            <w:noWrap/>
            <w:vAlign w:val="center"/>
            <w:hideMark/>
          </w:tcPr>
          <w:p w14:paraId="36165D7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1.043</w:t>
            </w:r>
          </w:p>
        </w:tc>
        <w:tc>
          <w:tcPr>
            <w:tcW w:w="858" w:type="dxa"/>
            <w:gridSpan w:val="2"/>
            <w:tcBorders>
              <w:bottom w:val="single" w:sz="2" w:space="0" w:color="auto"/>
            </w:tcBorders>
            <w:shd w:val="clear" w:color="auto" w:fill="auto"/>
            <w:noWrap/>
            <w:vAlign w:val="center"/>
            <w:hideMark/>
          </w:tcPr>
          <w:p w14:paraId="130B6C5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1.048</w:t>
            </w:r>
          </w:p>
        </w:tc>
        <w:tc>
          <w:tcPr>
            <w:tcW w:w="857" w:type="dxa"/>
            <w:gridSpan w:val="2"/>
            <w:tcBorders>
              <w:bottom w:val="single" w:sz="2" w:space="0" w:color="auto"/>
            </w:tcBorders>
            <w:shd w:val="clear" w:color="auto" w:fill="auto"/>
            <w:noWrap/>
            <w:vAlign w:val="center"/>
            <w:hideMark/>
          </w:tcPr>
          <w:p w14:paraId="38488A4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994</w:t>
            </w:r>
          </w:p>
        </w:tc>
        <w:tc>
          <w:tcPr>
            <w:tcW w:w="858" w:type="dxa"/>
            <w:gridSpan w:val="2"/>
            <w:tcBorders>
              <w:bottom w:val="single" w:sz="2" w:space="0" w:color="auto"/>
            </w:tcBorders>
            <w:shd w:val="clear" w:color="auto" w:fill="auto"/>
            <w:noWrap/>
            <w:vAlign w:val="center"/>
            <w:hideMark/>
          </w:tcPr>
          <w:p w14:paraId="51EE31A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988</w:t>
            </w:r>
          </w:p>
        </w:tc>
        <w:tc>
          <w:tcPr>
            <w:tcW w:w="858" w:type="dxa"/>
            <w:gridSpan w:val="2"/>
            <w:tcBorders>
              <w:bottom w:val="single" w:sz="2" w:space="0" w:color="auto"/>
            </w:tcBorders>
            <w:shd w:val="clear" w:color="auto" w:fill="auto"/>
            <w:noWrap/>
            <w:vAlign w:val="center"/>
            <w:hideMark/>
          </w:tcPr>
          <w:p w14:paraId="39F43F7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995</w:t>
            </w:r>
          </w:p>
        </w:tc>
        <w:tc>
          <w:tcPr>
            <w:tcW w:w="858" w:type="dxa"/>
            <w:tcBorders>
              <w:bottom w:val="single" w:sz="2" w:space="0" w:color="auto"/>
            </w:tcBorders>
            <w:shd w:val="clear" w:color="auto" w:fill="auto"/>
            <w:noWrap/>
            <w:vAlign w:val="center"/>
            <w:hideMark/>
          </w:tcPr>
          <w:p w14:paraId="6A33A9F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w:t>
            </w:r>
          </w:p>
        </w:tc>
      </w:tr>
      <w:tr w:rsidR="004B3745" w:rsidRPr="00845CD3" w14:paraId="44CE0DF1" w14:textId="77777777" w:rsidTr="004B3745">
        <w:trPr>
          <w:trHeight w:val="288"/>
        </w:trPr>
        <w:tc>
          <w:tcPr>
            <w:tcW w:w="1253" w:type="dxa"/>
            <w:vMerge/>
            <w:tcBorders>
              <w:top w:val="single" w:sz="2" w:space="0" w:color="auto"/>
              <w:bottom w:val="single" w:sz="2" w:space="0" w:color="auto"/>
            </w:tcBorders>
            <w:noWrap/>
            <w:vAlign w:val="center"/>
            <w:hideMark/>
          </w:tcPr>
          <w:p w14:paraId="0A557A22"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0C3B16A3" w14:textId="3E8B5117"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57" w:type="dxa"/>
            <w:gridSpan w:val="2"/>
            <w:tcBorders>
              <w:top w:val="single" w:sz="2" w:space="0" w:color="auto"/>
              <w:bottom w:val="single" w:sz="2" w:space="0" w:color="auto"/>
            </w:tcBorders>
            <w:shd w:val="clear" w:color="auto" w:fill="auto"/>
            <w:noWrap/>
            <w:vAlign w:val="center"/>
            <w:hideMark/>
          </w:tcPr>
          <w:p w14:paraId="51E02C1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1.192</w:t>
            </w:r>
          </w:p>
        </w:tc>
        <w:tc>
          <w:tcPr>
            <w:tcW w:w="858" w:type="dxa"/>
            <w:gridSpan w:val="2"/>
            <w:tcBorders>
              <w:top w:val="single" w:sz="2" w:space="0" w:color="auto"/>
              <w:bottom w:val="single" w:sz="2" w:space="0" w:color="auto"/>
            </w:tcBorders>
            <w:shd w:val="clear" w:color="auto" w:fill="auto"/>
            <w:noWrap/>
            <w:vAlign w:val="center"/>
            <w:hideMark/>
          </w:tcPr>
          <w:p w14:paraId="2008C6D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1.151</w:t>
            </w:r>
          </w:p>
        </w:tc>
        <w:tc>
          <w:tcPr>
            <w:tcW w:w="858" w:type="dxa"/>
            <w:gridSpan w:val="2"/>
            <w:tcBorders>
              <w:top w:val="single" w:sz="2" w:space="0" w:color="auto"/>
              <w:bottom w:val="single" w:sz="2" w:space="0" w:color="auto"/>
            </w:tcBorders>
            <w:shd w:val="clear" w:color="auto" w:fill="auto"/>
            <w:noWrap/>
            <w:vAlign w:val="center"/>
            <w:hideMark/>
          </w:tcPr>
          <w:p w14:paraId="0BC05D4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1.226</w:t>
            </w:r>
          </w:p>
        </w:tc>
        <w:tc>
          <w:tcPr>
            <w:tcW w:w="857" w:type="dxa"/>
            <w:gridSpan w:val="2"/>
            <w:tcBorders>
              <w:top w:val="single" w:sz="2" w:space="0" w:color="auto"/>
              <w:bottom w:val="single" w:sz="2" w:space="0" w:color="auto"/>
            </w:tcBorders>
            <w:shd w:val="clear" w:color="auto" w:fill="auto"/>
            <w:noWrap/>
            <w:vAlign w:val="center"/>
            <w:hideMark/>
          </w:tcPr>
          <w:p w14:paraId="6DC7315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1.274</w:t>
            </w:r>
          </w:p>
        </w:tc>
        <w:tc>
          <w:tcPr>
            <w:tcW w:w="858" w:type="dxa"/>
            <w:gridSpan w:val="2"/>
            <w:tcBorders>
              <w:top w:val="single" w:sz="2" w:space="0" w:color="auto"/>
              <w:bottom w:val="single" w:sz="2" w:space="0" w:color="auto"/>
            </w:tcBorders>
            <w:shd w:val="clear" w:color="auto" w:fill="auto"/>
            <w:noWrap/>
            <w:vAlign w:val="center"/>
            <w:hideMark/>
          </w:tcPr>
          <w:p w14:paraId="0DBD2B4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1.291</w:t>
            </w:r>
          </w:p>
        </w:tc>
        <w:tc>
          <w:tcPr>
            <w:tcW w:w="858" w:type="dxa"/>
            <w:gridSpan w:val="2"/>
            <w:tcBorders>
              <w:top w:val="single" w:sz="2" w:space="0" w:color="auto"/>
              <w:bottom w:val="single" w:sz="2" w:space="0" w:color="auto"/>
            </w:tcBorders>
            <w:shd w:val="clear" w:color="auto" w:fill="auto"/>
            <w:noWrap/>
            <w:vAlign w:val="center"/>
            <w:hideMark/>
          </w:tcPr>
          <w:p w14:paraId="2D31234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1.408</w:t>
            </w:r>
          </w:p>
        </w:tc>
        <w:tc>
          <w:tcPr>
            <w:tcW w:w="858" w:type="dxa"/>
            <w:tcBorders>
              <w:top w:val="single" w:sz="2" w:space="0" w:color="auto"/>
              <w:bottom w:val="single" w:sz="2" w:space="0" w:color="auto"/>
            </w:tcBorders>
            <w:shd w:val="clear" w:color="auto" w:fill="auto"/>
            <w:noWrap/>
            <w:vAlign w:val="center"/>
            <w:hideMark/>
          </w:tcPr>
          <w:p w14:paraId="5122F2E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w:t>
            </w:r>
          </w:p>
        </w:tc>
      </w:tr>
      <w:tr w:rsidR="004B3745" w:rsidRPr="00845CD3" w14:paraId="165B3B9E" w14:textId="77777777" w:rsidTr="004B3745">
        <w:trPr>
          <w:trHeight w:val="288"/>
        </w:trPr>
        <w:tc>
          <w:tcPr>
            <w:tcW w:w="1253" w:type="dxa"/>
            <w:vMerge/>
            <w:tcBorders>
              <w:top w:val="single" w:sz="2" w:space="0" w:color="auto"/>
            </w:tcBorders>
            <w:noWrap/>
            <w:vAlign w:val="center"/>
            <w:hideMark/>
          </w:tcPr>
          <w:p w14:paraId="2FF9B7F5"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1A1310F1" w14:textId="01B2AB43"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top w:val="single" w:sz="2" w:space="0" w:color="auto"/>
            </w:tcBorders>
            <w:shd w:val="clear" w:color="auto" w:fill="auto"/>
            <w:noWrap/>
            <w:vAlign w:val="center"/>
            <w:hideMark/>
          </w:tcPr>
          <w:p w14:paraId="687DA65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2.661</w:t>
            </w:r>
          </w:p>
        </w:tc>
        <w:tc>
          <w:tcPr>
            <w:tcW w:w="858" w:type="dxa"/>
            <w:gridSpan w:val="2"/>
            <w:tcBorders>
              <w:top w:val="single" w:sz="2" w:space="0" w:color="auto"/>
            </w:tcBorders>
            <w:shd w:val="clear" w:color="auto" w:fill="auto"/>
            <w:noWrap/>
            <w:vAlign w:val="center"/>
            <w:hideMark/>
          </w:tcPr>
          <w:p w14:paraId="3763720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2.601</w:t>
            </w:r>
          </w:p>
        </w:tc>
        <w:tc>
          <w:tcPr>
            <w:tcW w:w="858" w:type="dxa"/>
            <w:gridSpan w:val="2"/>
            <w:tcBorders>
              <w:top w:val="single" w:sz="2" w:space="0" w:color="auto"/>
            </w:tcBorders>
            <w:shd w:val="clear" w:color="auto" w:fill="auto"/>
            <w:noWrap/>
            <w:vAlign w:val="center"/>
            <w:hideMark/>
          </w:tcPr>
          <w:p w14:paraId="7D1A849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1.993</w:t>
            </w:r>
          </w:p>
        </w:tc>
        <w:tc>
          <w:tcPr>
            <w:tcW w:w="857" w:type="dxa"/>
            <w:gridSpan w:val="2"/>
            <w:tcBorders>
              <w:top w:val="single" w:sz="2" w:space="0" w:color="auto"/>
            </w:tcBorders>
            <w:shd w:val="clear" w:color="auto" w:fill="auto"/>
            <w:noWrap/>
            <w:vAlign w:val="center"/>
            <w:hideMark/>
          </w:tcPr>
          <w:p w14:paraId="7D5E172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1.928</w:t>
            </w:r>
          </w:p>
        </w:tc>
        <w:tc>
          <w:tcPr>
            <w:tcW w:w="858" w:type="dxa"/>
            <w:gridSpan w:val="2"/>
            <w:tcBorders>
              <w:top w:val="single" w:sz="2" w:space="0" w:color="auto"/>
            </w:tcBorders>
            <w:shd w:val="clear" w:color="auto" w:fill="auto"/>
            <w:noWrap/>
            <w:vAlign w:val="center"/>
            <w:hideMark/>
          </w:tcPr>
          <w:p w14:paraId="1DAA51B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2.196</w:t>
            </w:r>
          </w:p>
        </w:tc>
        <w:tc>
          <w:tcPr>
            <w:tcW w:w="858" w:type="dxa"/>
            <w:gridSpan w:val="2"/>
            <w:tcBorders>
              <w:top w:val="single" w:sz="2" w:space="0" w:color="auto"/>
            </w:tcBorders>
            <w:shd w:val="clear" w:color="auto" w:fill="auto"/>
            <w:noWrap/>
            <w:vAlign w:val="center"/>
            <w:hideMark/>
          </w:tcPr>
          <w:p w14:paraId="2A0C9AC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2.038</w:t>
            </w:r>
          </w:p>
        </w:tc>
        <w:tc>
          <w:tcPr>
            <w:tcW w:w="858" w:type="dxa"/>
            <w:tcBorders>
              <w:top w:val="single" w:sz="2" w:space="0" w:color="auto"/>
            </w:tcBorders>
            <w:shd w:val="clear" w:color="auto" w:fill="auto"/>
            <w:noWrap/>
            <w:vAlign w:val="center"/>
            <w:hideMark/>
          </w:tcPr>
          <w:p w14:paraId="409B06A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-23</w:t>
            </w:r>
          </w:p>
        </w:tc>
      </w:tr>
      <w:tr w:rsidR="004B3745" w:rsidRPr="00845CD3" w14:paraId="0F3B2B37" w14:textId="77777777" w:rsidTr="004B3745">
        <w:trPr>
          <w:trHeight w:val="288"/>
        </w:trPr>
        <w:tc>
          <w:tcPr>
            <w:tcW w:w="1253" w:type="dxa"/>
            <w:vMerge w:val="restart"/>
            <w:tcBorders>
              <w:bottom w:val="single" w:sz="2" w:space="0" w:color="auto"/>
            </w:tcBorders>
            <w:shd w:val="clear" w:color="auto" w:fill="auto"/>
            <w:noWrap/>
            <w:vAlign w:val="center"/>
            <w:hideMark/>
          </w:tcPr>
          <w:p w14:paraId="4B9BED1F" w14:textId="2506EF79" w:rsidR="004B3745" w:rsidRPr="00845CD3" w:rsidRDefault="004B3745" w:rsidP="004B3745">
            <w:pPr>
              <w:rPr>
                <w:rFonts w:ascii="Arial Narrow" w:hAnsi="Arial Narrow" w:cs="Calibri"/>
                <w:color w:val="000000"/>
                <w:sz w:val="20"/>
                <w:szCs w:val="20"/>
              </w:rPr>
            </w:pPr>
            <w:proofErr w:type="spellStart"/>
            <w:r>
              <w:rPr>
                <w:rFonts w:ascii="Arial Narrow" w:hAnsi="Arial Narrow"/>
                <w:color w:val="000000" w:themeColor="text1"/>
                <w:sz w:val="20"/>
              </w:rPr>
              <w:t>Lezkairu</w:t>
            </w:r>
            <w:proofErr w:type="spellEnd"/>
            <w:r>
              <w:rPr>
                <w:rFonts w:ascii="Arial Narrow" w:hAnsi="Arial Narrow"/>
                <w:color w:val="000000" w:themeColor="text1"/>
                <w:sz w:val="20"/>
              </w:rPr>
              <w:t xml:space="preserve"> </w:t>
            </w:r>
            <w:r>
              <w:rPr>
                <w:rFonts w:ascii="Arial Narrow" w:hAnsi="Arial Narrow"/>
                <w:color w:val="000000"/>
                <w:sz w:val="20"/>
              </w:rPr>
              <w:t> </w:t>
            </w:r>
          </w:p>
        </w:tc>
        <w:tc>
          <w:tcPr>
            <w:tcW w:w="1532" w:type="dxa"/>
            <w:gridSpan w:val="3"/>
            <w:tcBorders>
              <w:bottom w:val="single" w:sz="2" w:space="0" w:color="auto"/>
            </w:tcBorders>
            <w:shd w:val="clear" w:color="auto" w:fill="auto"/>
            <w:noWrap/>
            <w:vAlign w:val="center"/>
            <w:hideMark/>
          </w:tcPr>
          <w:p w14:paraId="37E4AE35" w14:textId="161DBADE"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bottom w:val="single" w:sz="2" w:space="0" w:color="auto"/>
            </w:tcBorders>
            <w:shd w:val="clear" w:color="auto" w:fill="auto"/>
            <w:noWrap/>
            <w:vAlign w:val="center"/>
            <w:hideMark/>
          </w:tcPr>
          <w:p w14:paraId="5AFBE8F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 </w:t>
            </w:r>
          </w:p>
        </w:tc>
        <w:tc>
          <w:tcPr>
            <w:tcW w:w="858" w:type="dxa"/>
            <w:gridSpan w:val="2"/>
            <w:tcBorders>
              <w:bottom w:val="single" w:sz="2" w:space="0" w:color="auto"/>
            </w:tcBorders>
            <w:shd w:val="clear" w:color="auto" w:fill="auto"/>
            <w:noWrap/>
            <w:vAlign w:val="center"/>
            <w:hideMark/>
          </w:tcPr>
          <w:p w14:paraId="0D25310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w:t>
            </w:r>
          </w:p>
        </w:tc>
        <w:tc>
          <w:tcPr>
            <w:tcW w:w="858" w:type="dxa"/>
            <w:gridSpan w:val="2"/>
            <w:tcBorders>
              <w:bottom w:val="single" w:sz="2" w:space="0" w:color="auto"/>
            </w:tcBorders>
            <w:shd w:val="clear" w:color="auto" w:fill="auto"/>
            <w:noWrap/>
            <w:vAlign w:val="center"/>
            <w:hideMark/>
          </w:tcPr>
          <w:p w14:paraId="66D6EFEC" w14:textId="77777777" w:rsidR="004B3745" w:rsidRPr="00845CD3" w:rsidRDefault="004B3745" w:rsidP="004B3745">
            <w:pPr>
              <w:jc w:val="right"/>
              <w:rPr>
                <w:sz w:val="20"/>
                <w:szCs w:val="20"/>
              </w:rPr>
            </w:pPr>
            <w:r>
              <w:rPr>
                <w:sz w:val="20"/>
              </w:rPr>
              <w:t>-</w:t>
            </w:r>
          </w:p>
        </w:tc>
        <w:tc>
          <w:tcPr>
            <w:tcW w:w="857" w:type="dxa"/>
            <w:gridSpan w:val="2"/>
            <w:tcBorders>
              <w:bottom w:val="single" w:sz="2" w:space="0" w:color="auto"/>
            </w:tcBorders>
            <w:shd w:val="clear" w:color="auto" w:fill="auto"/>
            <w:noWrap/>
            <w:vAlign w:val="center"/>
            <w:hideMark/>
          </w:tcPr>
          <w:p w14:paraId="5EBF1FC7" w14:textId="77777777" w:rsidR="004B3745" w:rsidRPr="00845CD3" w:rsidRDefault="004B3745" w:rsidP="004B3745">
            <w:pPr>
              <w:jc w:val="right"/>
              <w:rPr>
                <w:sz w:val="20"/>
                <w:szCs w:val="20"/>
              </w:rPr>
            </w:pPr>
            <w:r>
              <w:rPr>
                <w:sz w:val="20"/>
              </w:rPr>
              <w:t>-</w:t>
            </w:r>
          </w:p>
        </w:tc>
        <w:tc>
          <w:tcPr>
            <w:tcW w:w="858" w:type="dxa"/>
            <w:gridSpan w:val="2"/>
            <w:tcBorders>
              <w:bottom w:val="single" w:sz="2" w:space="0" w:color="auto"/>
            </w:tcBorders>
            <w:shd w:val="clear" w:color="auto" w:fill="auto"/>
            <w:noWrap/>
            <w:vAlign w:val="center"/>
            <w:hideMark/>
          </w:tcPr>
          <w:p w14:paraId="6532F67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24.831</w:t>
            </w:r>
          </w:p>
        </w:tc>
        <w:tc>
          <w:tcPr>
            <w:tcW w:w="858" w:type="dxa"/>
            <w:gridSpan w:val="2"/>
            <w:tcBorders>
              <w:bottom w:val="single" w:sz="2" w:space="0" w:color="auto"/>
            </w:tcBorders>
            <w:shd w:val="clear" w:color="auto" w:fill="auto"/>
            <w:noWrap/>
            <w:vAlign w:val="center"/>
            <w:hideMark/>
          </w:tcPr>
          <w:p w14:paraId="6F26705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1.380</w:t>
            </w:r>
          </w:p>
        </w:tc>
        <w:tc>
          <w:tcPr>
            <w:tcW w:w="858" w:type="dxa"/>
            <w:tcBorders>
              <w:bottom w:val="single" w:sz="2" w:space="0" w:color="auto"/>
            </w:tcBorders>
            <w:shd w:val="clear" w:color="auto" w:fill="auto"/>
            <w:noWrap/>
            <w:vAlign w:val="center"/>
            <w:hideMark/>
          </w:tcPr>
          <w:p w14:paraId="30B0F1D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-94</w:t>
            </w:r>
          </w:p>
        </w:tc>
      </w:tr>
      <w:tr w:rsidR="004B3745" w:rsidRPr="00845CD3" w14:paraId="10C8BA98" w14:textId="77777777" w:rsidTr="004B3745">
        <w:trPr>
          <w:trHeight w:val="288"/>
        </w:trPr>
        <w:tc>
          <w:tcPr>
            <w:tcW w:w="1253" w:type="dxa"/>
            <w:vMerge/>
            <w:tcBorders>
              <w:top w:val="single" w:sz="2" w:space="0" w:color="auto"/>
              <w:bottom w:val="single" w:sz="2" w:space="0" w:color="auto"/>
            </w:tcBorders>
            <w:noWrap/>
            <w:vAlign w:val="center"/>
            <w:hideMark/>
          </w:tcPr>
          <w:p w14:paraId="6BF5897C"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45A85634" w14:textId="0D969C2F"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57" w:type="dxa"/>
            <w:gridSpan w:val="2"/>
            <w:tcBorders>
              <w:top w:val="single" w:sz="2" w:space="0" w:color="auto"/>
              <w:bottom w:val="single" w:sz="2" w:space="0" w:color="auto"/>
            </w:tcBorders>
            <w:shd w:val="clear" w:color="auto" w:fill="auto"/>
            <w:noWrap/>
            <w:vAlign w:val="center"/>
            <w:hideMark/>
          </w:tcPr>
          <w:p w14:paraId="65FFE1F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 </w:t>
            </w:r>
          </w:p>
        </w:tc>
        <w:tc>
          <w:tcPr>
            <w:tcW w:w="858" w:type="dxa"/>
            <w:gridSpan w:val="2"/>
            <w:tcBorders>
              <w:top w:val="single" w:sz="2" w:space="0" w:color="auto"/>
              <w:bottom w:val="single" w:sz="2" w:space="0" w:color="auto"/>
            </w:tcBorders>
            <w:shd w:val="clear" w:color="auto" w:fill="auto"/>
            <w:noWrap/>
            <w:vAlign w:val="center"/>
            <w:hideMark/>
          </w:tcPr>
          <w:p w14:paraId="248D32E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w:t>
            </w:r>
          </w:p>
        </w:tc>
        <w:tc>
          <w:tcPr>
            <w:tcW w:w="858" w:type="dxa"/>
            <w:gridSpan w:val="2"/>
            <w:tcBorders>
              <w:top w:val="single" w:sz="2" w:space="0" w:color="auto"/>
              <w:bottom w:val="single" w:sz="2" w:space="0" w:color="auto"/>
            </w:tcBorders>
            <w:shd w:val="clear" w:color="auto" w:fill="auto"/>
            <w:noWrap/>
            <w:vAlign w:val="center"/>
            <w:hideMark/>
          </w:tcPr>
          <w:p w14:paraId="57E67DCA" w14:textId="77777777" w:rsidR="004B3745" w:rsidRPr="00845CD3" w:rsidRDefault="004B3745" w:rsidP="004B3745">
            <w:pPr>
              <w:jc w:val="right"/>
              <w:rPr>
                <w:sz w:val="20"/>
                <w:szCs w:val="20"/>
              </w:rPr>
            </w:pPr>
            <w:r>
              <w:rPr>
                <w:sz w:val="20"/>
              </w:rPr>
              <w:t>-</w:t>
            </w:r>
          </w:p>
        </w:tc>
        <w:tc>
          <w:tcPr>
            <w:tcW w:w="857" w:type="dxa"/>
            <w:gridSpan w:val="2"/>
            <w:tcBorders>
              <w:top w:val="single" w:sz="2" w:space="0" w:color="auto"/>
              <w:bottom w:val="single" w:sz="2" w:space="0" w:color="auto"/>
            </w:tcBorders>
            <w:shd w:val="clear" w:color="auto" w:fill="auto"/>
            <w:noWrap/>
            <w:vAlign w:val="center"/>
            <w:hideMark/>
          </w:tcPr>
          <w:p w14:paraId="40749F3A" w14:textId="77777777" w:rsidR="004B3745" w:rsidRPr="00845CD3" w:rsidRDefault="004B3745" w:rsidP="004B3745">
            <w:pPr>
              <w:jc w:val="right"/>
              <w:rPr>
                <w:sz w:val="20"/>
                <w:szCs w:val="20"/>
              </w:rPr>
            </w:pPr>
            <w:r>
              <w:rPr>
                <w:sz w:val="20"/>
              </w:rPr>
              <w:t>-</w:t>
            </w:r>
          </w:p>
        </w:tc>
        <w:tc>
          <w:tcPr>
            <w:tcW w:w="858" w:type="dxa"/>
            <w:gridSpan w:val="2"/>
            <w:tcBorders>
              <w:top w:val="single" w:sz="2" w:space="0" w:color="auto"/>
              <w:bottom w:val="single" w:sz="2" w:space="0" w:color="auto"/>
            </w:tcBorders>
            <w:shd w:val="clear" w:color="auto" w:fill="auto"/>
            <w:noWrap/>
            <w:vAlign w:val="center"/>
            <w:hideMark/>
          </w:tcPr>
          <w:p w14:paraId="550D3CA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29.362</w:t>
            </w:r>
          </w:p>
        </w:tc>
        <w:tc>
          <w:tcPr>
            <w:tcW w:w="858" w:type="dxa"/>
            <w:gridSpan w:val="2"/>
            <w:tcBorders>
              <w:top w:val="single" w:sz="2" w:space="0" w:color="auto"/>
              <w:bottom w:val="single" w:sz="2" w:space="0" w:color="auto"/>
            </w:tcBorders>
            <w:shd w:val="clear" w:color="auto" w:fill="auto"/>
            <w:noWrap/>
            <w:vAlign w:val="center"/>
            <w:hideMark/>
          </w:tcPr>
          <w:p w14:paraId="77DD930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1.783</w:t>
            </w:r>
          </w:p>
        </w:tc>
        <w:tc>
          <w:tcPr>
            <w:tcW w:w="858" w:type="dxa"/>
            <w:tcBorders>
              <w:top w:val="single" w:sz="2" w:space="0" w:color="auto"/>
              <w:bottom w:val="single" w:sz="2" w:space="0" w:color="auto"/>
            </w:tcBorders>
            <w:shd w:val="clear" w:color="auto" w:fill="auto"/>
            <w:noWrap/>
            <w:vAlign w:val="center"/>
            <w:hideMark/>
          </w:tcPr>
          <w:p w14:paraId="0A5F9AF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-94</w:t>
            </w:r>
          </w:p>
        </w:tc>
      </w:tr>
      <w:tr w:rsidR="004B3745" w:rsidRPr="00845CD3" w14:paraId="639E56EC" w14:textId="77777777" w:rsidTr="004B3745">
        <w:trPr>
          <w:trHeight w:val="288"/>
        </w:trPr>
        <w:tc>
          <w:tcPr>
            <w:tcW w:w="1253" w:type="dxa"/>
            <w:vMerge/>
            <w:tcBorders>
              <w:top w:val="single" w:sz="2" w:space="0" w:color="auto"/>
            </w:tcBorders>
            <w:noWrap/>
            <w:vAlign w:val="center"/>
            <w:hideMark/>
          </w:tcPr>
          <w:p w14:paraId="7FAB09EB"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5FA87F1F" w14:textId="65F28021"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top w:val="single" w:sz="2" w:space="0" w:color="auto"/>
            </w:tcBorders>
            <w:shd w:val="clear" w:color="auto" w:fill="auto"/>
            <w:noWrap/>
            <w:vAlign w:val="center"/>
            <w:hideMark/>
          </w:tcPr>
          <w:p w14:paraId="5E21A0C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 </w:t>
            </w:r>
          </w:p>
        </w:tc>
        <w:tc>
          <w:tcPr>
            <w:tcW w:w="858" w:type="dxa"/>
            <w:gridSpan w:val="2"/>
            <w:tcBorders>
              <w:top w:val="single" w:sz="2" w:space="0" w:color="auto"/>
            </w:tcBorders>
            <w:shd w:val="clear" w:color="auto" w:fill="auto"/>
            <w:noWrap/>
            <w:vAlign w:val="center"/>
            <w:hideMark/>
          </w:tcPr>
          <w:p w14:paraId="4B20D37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w:t>
            </w:r>
          </w:p>
        </w:tc>
        <w:tc>
          <w:tcPr>
            <w:tcW w:w="858" w:type="dxa"/>
            <w:gridSpan w:val="2"/>
            <w:tcBorders>
              <w:top w:val="single" w:sz="2" w:space="0" w:color="auto"/>
            </w:tcBorders>
            <w:shd w:val="clear" w:color="auto" w:fill="auto"/>
            <w:noWrap/>
            <w:vAlign w:val="center"/>
            <w:hideMark/>
          </w:tcPr>
          <w:p w14:paraId="455C9342" w14:textId="77777777" w:rsidR="004B3745" w:rsidRPr="00845CD3" w:rsidRDefault="004B3745" w:rsidP="004B3745">
            <w:pPr>
              <w:jc w:val="right"/>
              <w:rPr>
                <w:sz w:val="20"/>
                <w:szCs w:val="20"/>
              </w:rPr>
            </w:pPr>
            <w:r>
              <w:rPr>
                <w:sz w:val="20"/>
              </w:rPr>
              <w:t>-</w:t>
            </w:r>
          </w:p>
        </w:tc>
        <w:tc>
          <w:tcPr>
            <w:tcW w:w="857" w:type="dxa"/>
            <w:gridSpan w:val="2"/>
            <w:tcBorders>
              <w:top w:val="single" w:sz="2" w:space="0" w:color="auto"/>
            </w:tcBorders>
            <w:shd w:val="clear" w:color="auto" w:fill="auto"/>
            <w:noWrap/>
            <w:vAlign w:val="center"/>
            <w:hideMark/>
          </w:tcPr>
          <w:p w14:paraId="0B8A1276" w14:textId="77777777" w:rsidR="004B3745" w:rsidRPr="00845CD3" w:rsidRDefault="004B3745" w:rsidP="004B3745">
            <w:pPr>
              <w:jc w:val="right"/>
              <w:rPr>
                <w:sz w:val="20"/>
                <w:szCs w:val="20"/>
              </w:rPr>
            </w:pPr>
            <w:r>
              <w:rPr>
                <w:sz w:val="20"/>
              </w:rPr>
              <w:t>-</w:t>
            </w:r>
          </w:p>
        </w:tc>
        <w:tc>
          <w:tcPr>
            <w:tcW w:w="858" w:type="dxa"/>
            <w:gridSpan w:val="2"/>
            <w:tcBorders>
              <w:top w:val="single" w:sz="2" w:space="0" w:color="auto"/>
            </w:tcBorders>
            <w:shd w:val="clear" w:color="auto" w:fill="auto"/>
            <w:noWrap/>
            <w:vAlign w:val="center"/>
            <w:hideMark/>
          </w:tcPr>
          <w:p w14:paraId="4AF2F74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48.715</w:t>
            </w:r>
          </w:p>
        </w:tc>
        <w:tc>
          <w:tcPr>
            <w:tcW w:w="858" w:type="dxa"/>
            <w:gridSpan w:val="2"/>
            <w:tcBorders>
              <w:top w:val="single" w:sz="2" w:space="0" w:color="auto"/>
            </w:tcBorders>
            <w:shd w:val="clear" w:color="auto" w:fill="auto"/>
            <w:noWrap/>
            <w:vAlign w:val="center"/>
            <w:hideMark/>
          </w:tcPr>
          <w:p w14:paraId="66056AC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2.428</w:t>
            </w:r>
          </w:p>
        </w:tc>
        <w:tc>
          <w:tcPr>
            <w:tcW w:w="858" w:type="dxa"/>
            <w:tcBorders>
              <w:top w:val="single" w:sz="2" w:space="0" w:color="auto"/>
            </w:tcBorders>
            <w:shd w:val="clear" w:color="auto" w:fill="auto"/>
            <w:noWrap/>
            <w:vAlign w:val="center"/>
            <w:hideMark/>
          </w:tcPr>
          <w:p w14:paraId="78DD7A0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-95</w:t>
            </w:r>
          </w:p>
        </w:tc>
      </w:tr>
      <w:tr w:rsidR="004B3745" w:rsidRPr="00845CD3" w14:paraId="1B111333" w14:textId="77777777" w:rsidTr="004B3745">
        <w:trPr>
          <w:trHeight w:val="288"/>
        </w:trPr>
        <w:tc>
          <w:tcPr>
            <w:tcW w:w="1253" w:type="dxa"/>
            <w:vMerge w:val="restart"/>
            <w:tcBorders>
              <w:bottom w:val="single" w:sz="2" w:space="0" w:color="auto"/>
            </w:tcBorders>
            <w:shd w:val="clear" w:color="auto" w:fill="auto"/>
            <w:noWrap/>
            <w:vAlign w:val="center"/>
            <w:hideMark/>
          </w:tcPr>
          <w:p w14:paraId="6BF94A8D" w14:textId="5B38B2C0"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Lodosa  </w:t>
            </w:r>
          </w:p>
        </w:tc>
        <w:tc>
          <w:tcPr>
            <w:tcW w:w="1532" w:type="dxa"/>
            <w:gridSpan w:val="3"/>
            <w:tcBorders>
              <w:bottom w:val="single" w:sz="2" w:space="0" w:color="auto"/>
            </w:tcBorders>
            <w:shd w:val="clear" w:color="auto" w:fill="auto"/>
            <w:noWrap/>
            <w:vAlign w:val="center"/>
            <w:hideMark/>
          </w:tcPr>
          <w:p w14:paraId="55AE072C" w14:textId="292E5115"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bottom w:val="single" w:sz="2" w:space="0" w:color="auto"/>
            </w:tcBorders>
            <w:shd w:val="clear" w:color="auto" w:fill="auto"/>
            <w:noWrap/>
            <w:vAlign w:val="center"/>
            <w:hideMark/>
          </w:tcPr>
          <w:p w14:paraId="1055F7E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1.168</w:t>
            </w:r>
          </w:p>
        </w:tc>
        <w:tc>
          <w:tcPr>
            <w:tcW w:w="858" w:type="dxa"/>
            <w:gridSpan w:val="2"/>
            <w:tcBorders>
              <w:bottom w:val="single" w:sz="2" w:space="0" w:color="auto"/>
            </w:tcBorders>
            <w:shd w:val="clear" w:color="auto" w:fill="auto"/>
            <w:noWrap/>
            <w:vAlign w:val="center"/>
            <w:hideMark/>
          </w:tcPr>
          <w:p w14:paraId="4D1344D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1.164</w:t>
            </w:r>
          </w:p>
        </w:tc>
        <w:tc>
          <w:tcPr>
            <w:tcW w:w="858" w:type="dxa"/>
            <w:gridSpan w:val="2"/>
            <w:tcBorders>
              <w:bottom w:val="single" w:sz="2" w:space="0" w:color="auto"/>
            </w:tcBorders>
            <w:shd w:val="clear" w:color="auto" w:fill="auto"/>
            <w:noWrap/>
            <w:vAlign w:val="center"/>
            <w:hideMark/>
          </w:tcPr>
          <w:p w14:paraId="774588C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1.075</w:t>
            </w:r>
          </w:p>
        </w:tc>
        <w:tc>
          <w:tcPr>
            <w:tcW w:w="857" w:type="dxa"/>
            <w:gridSpan w:val="2"/>
            <w:tcBorders>
              <w:bottom w:val="single" w:sz="2" w:space="0" w:color="auto"/>
            </w:tcBorders>
            <w:shd w:val="clear" w:color="auto" w:fill="auto"/>
            <w:noWrap/>
            <w:vAlign w:val="center"/>
            <w:hideMark/>
          </w:tcPr>
          <w:p w14:paraId="419C565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1.036</w:t>
            </w:r>
          </w:p>
        </w:tc>
        <w:tc>
          <w:tcPr>
            <w:tcW w:w="858" w:type="dxa"/>
            <w:gridSpan w:val="2"/>
            <w:tcBorders>
              <w:bottom w:val="single" w:sz="2" w:space="0" w:color="auto"/>
            </w:tcBorders>
            <w:shd w:val="clear" w:color="auto" w:fill="auto"/>
            <w:noWrap/>
            <w:vAlign w:val="center"/>
            <w:hideMark/>
          </w:tcPr>
          <w:p w14:paraId="25A915C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1.119</w:t>
            </w:r>
          </w:p>
        </w:tc>
        <w:tc>
          <w:tcPr>
            <w:tcW w:w="858" w:type="dxa"/>
            <w:gridSpan w:val="2"/>
            <w:tcBorders>
              <w:bottom w:val="single" w:sz="2" w:space="0" w:color="auto"/>
            </w:tcBorders>
            <w:shd w:val="clear" w:color="auto" w:fill="auto"/>
            <w:noWrap/>
            <w:vAlign w:val="center"/>
            <w:hideMark/>
          </w:tcPr>
          <w:p w14:paraId="62B4784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1.091</w:t>
            </w:r>
          </w:p>
        </w:tc>
        <w:tc>
          <w:tcPr>
            <w:tcW w:w="858" w:type="dxa"/>
            <w:tcBorders>
              <w:bottom w:val="single" w:sz="2" w:space="0" w:color="auto"/>
            </w:tcBorders>
            <w:shd w:val="clear" w:color="auto" w:fill="auto"/>
            <w:noWrap/>
            <w:vAlign w:val="center"/>
            <w:hideMark/>
          </w:tcPr>
          <w:p w14:paraId="4076727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w:t>
            </w:r>
          </w:p>
        </w:tc>
      </w:tr>
      <w:tr w:rsidR="004B3745" w:rsidRPr="00845CD3" w14:paraId="7F684B8C" w14:textId="77777777" w:rsidTr="004B3745">
        <w:trPr>
          <w:trHeight w:val="288"/>
        </w:trPr>
        <w:tc>
          <w:tcPr>
            <w:tcW w:w="1253" w:type="dxa"/>
            <w:vMerge/>
            <w:tcBorders>
              <w:top w:val="single" w:sz="2" w:space="0" w:color="auto"/>
              <w:bottom w:val="single" w:sz="2" w:space="0" w:color="auto"/>
            </w:tcBorders>
            <w:noWrap/>
            <w:vAlign w:val="center"/>
            <w:hideMark/>
          </w:tcPr>
          <w:p w14:paraId="791A3D34"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7EAADE23" w14:textId="70E96A98"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57" w:type="dxa"/>
            <w:gridSpan w:val="2"/>
            <w:tcBorders>
              <w:top w:val="single" w:sz="2" w:space="0" w:color="auto"/>
              <w:bottom w:val="single" w:sz="2" w:space="0" w:color="auto"/>
            </w:tcBorders>
            <w:shd w:val="clear" w:color="auto" w:fill="auto"/>
            <w:noWrap/>
            <w:vAlign w:val="center"/>
            <w:hideMark/>
          </w:tcPr>
          <w:p w14:paraId="7C18D46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1.248</w:t>
            </w:r>
          </w:p>
        </w:tc>
        <w:tc>
          <w:tcPr>
            <w:tcW w:w="858" w:type="dxa"/>
            <w:gridSpan w:val="2"/>
            <w:tcBorders>
              <w:top w:val="single" w:sz="2" w:space="0" w:color="auto"/>
              <w:bottom w:val="single" w:sz="2" w:space="0" w:color="auto"/>
            </w:tcBorders>
            <w:shd w:val="clear" w:color="auto" w:fill="auto"/>
            <w:noWrap/>
            <w:vAlign w:val="center"/>
            <w:hideMark/>
          </w:tcPr>
          <w:p w14:paraId="5F9A799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1.114</w:t>
            </w:r>
          </w:p>
        </w:tc>
        <w:tc>
          <w:tcPr>
            <w:tcW w:w="858" w:type="dxa"/>
            <w:gridSpan w:val="2"/>
            <w:tcBorders>
              <w:top w:val="single" w:sz="2" w:space="0" w:color="auto"/>
              <w:bottom w:val="single" w:sz="2" w:space="0" w:color="auto"/>
            </w:tcBorders>
            <w:shd w:val="clear" w:color="auto" w:fill="auto"/>
            <w:noWrap/>
            <w:vAlign w:val="center"/>
            <w:hideMark/>
          </w:tcPr>
          <w:p w14:paraId="4436A86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1.100</w:t>
            </w:r>
          </w:p>
        </w:tc>
        <w:tc>
          <w:tcPr>
            <w:tcW w:w="857" w:type="dxa"/>
            <w:gridSpan w:val="2"/>
            <w:tcBorders>
              <w:top w:val="single" w:sz="2" w:space="0" w:color="auto"/>
              <w:bottom w:val="single" w:sz="2" w:space="0" w:color="auto"/>
            </w:tcBorders>
            <w:shd w:val="clear" w:color="auto" w:fill="auto"/>
            <w:noWrap/>
            <w:vAlign w:val="center"/>
            <w:hideMark/>
          </w:tcPr>
          <w:p w14:paraId="7FE6A95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1.199</w:t>
            </w:r>
          </w:p>
        </w:tc>
        <w:tc>
          <w:tcPr>
            <w:tcW w:w="858" w:type="dxa"/>
            <w:gridSpan w:val="2"/>
            <w:tcBorders>
              <w:top w:val="single" w:sz="2" w:space="0" w:color="auto"/>
              <w:bottom w:val="single" w:sz="2" w:space="0" w:color="auto"/>
            </w:tcBorders>
            <w:shd w:val="clear" w:color="auto" w:fill="auto"/>
            <w:noWrap/>
            <w:vAlign w:val="center"/>
            <w:hideMark/>
          </w:tcPr>
          <w:p w14:paraId="4EFB647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1.113</w:t>
            </w:r>
          </w:p>
        </w:tc>
        <w:tc>
          <w:tcPr>
            <w:tcW w:w="858" w:type="dxa"/>
            <w:gridSpan w:val="2"/>
            <w:tcBorders>
              <w:top w:val="single" w:sz="2" w:space="0" w:color="auto"/>
              <w:bottom w:val="single" w:sz="2" w:space="0" w:color="auto"/>
            </w:tcBorders>
            <w:shd w:val="clear" w:color="auto" w:fill="auto"/>
            <w:noWrap/>
            <w:vAlign w:val="center"/>
            <w:hideMark/>
          </w:tcPr>
          <w:p w14:paraId="1D4A1EC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1.165</w:t>
            </w:r>
          </w:p>
        </w:tc>
        <w:tc>
          <w:tcPr>
            <w:tcW w:w="858" w:type="dxa"/>
            <w:tcBorders>
              <w:top w:val="single" w:sz="2" w:space="0" w:color="auto"/>
              <w:bottom w:val="single" w:sz="2" w:space="0" w:color="auto"/>
            </w:tcBorders>
            <w:shd w:val="clear" w:color="auto" w:fill="auto"/>
            <w:noWrap/>
            <w:vAlign w:val="center"/>
            <w:hideMark/>
          </w:tcPr>
          <w:p w14:paraId="3F8C2B5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w:t>
            </w:r>
          </w:p>
        </w:tc>
      </w:tr>
      <w:tr w:rsidR="004B3745" w:rsidRPr="00845CD3" w14:paraId="65ADAC34" w14:textId="77777777" w:rsidTr="004B3745">
        <w:trPr>
          <w:trHeight w:val="288"/>
        </w:trPr>
        <w:tc>
          <w:tcPr>
            <w:tcW w:w="1253" w:type="dxa"/>
            <w:vMerge/>
            <w:tcBorders>
              <w:top w:val="single" w:sz="2" w:space="0" w:color="auto"/>
            </w:tcBorders>
            <w:noWrap/>
            <w:vAlign w:val="center"/>
            <w:hideMark/>
          </w:tcPr>
          <w:p w14:paraId="5F2745F9"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00B45513" w14:textId="45AB2C80"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top w:val="single" w:sz="2" w:space="0" w:color="auto"/>
            </w:tcBorders>
            <w:shd w:val="clear" w:color="auto" w:fill="auto"/>
            <w:noWrap/>
            <w:vAlign w:val="center"/>
            <w:hideMark/>
          </w:tcPr>
          <w:p w14:paraId="213077C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1.766</w:t>
            </w:r>
          </w:p>
        </w:tc>
        <w:tc>
          <w:tcPr>
            <w:tcW w:w="858" w:type="dxa"/>
            <w:gridSpan w:val="2"/>
            <w:tcBorders>
              <w:top w:val="single" w:sz="2" w:space="0" w:color="auto"/>
            </w:tcBorders>
            <w:shd w:val="clear" w:color="auto" w:fill="auto"/>
            <w:noWrap/>
            <w:vAlign w:val="center"/>
            <w:hideMark/>
          </w:tcPr>
          <w:p w14:paraId="5B7081E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1.810</w:t>
            </w:r>
          </w:p>
        </w:tc>
        <w:tc>
          <w:tcPr>
            <w:tcW w:w="858" w:type="dxa"/>
            <w:gridSpan w:val="2"/>
            <w:tcBorders>
              <w:top w:val="single" w:sz="2" w:space="0" w:color="auto"/>
            </w:tcBorders>
            <w:shd w:val="clear" w:color="auto" w:fill="auto"/>
            <w:noWrap/>
            <w:vAlign w:val="center"/>
            <w:hideMark/>
          </w:tcPr>
          <w:p w14:paraId="0635955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1.772</w:t>
            </w:r>
          </w:p>
        </w:tc>
        <w:tc>
          <w:tcPr>
            <w:tcW w:w="857" w:type="dxa"/>
            <w:gridSpan w:val="2"/>
            <w:tcBorders>
              <w:top w:val="single" w:sz="2" w:space="0" w:color="auto"/>
            </w:tcBorders>
            <w:shd w:val="clear" w:color="auto" w:fill="auto"/>
            <w:noWrap/>
            <w:vAlign w:val="center"/>
            <w:hideMark/>
          </w:tcPr>
          <w:p w14:paraId="50AEEEC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1.768</w:t>
            </w:r>
          </w:p>
        </w:tc>
        <w:tc>
          <w:tcPr>
            <w:tcW w:w="858" w:type="dxa"/>
            <w:gridSpan w:val="2"/>
            <w:tcBorders>
              <w:top w:val="single" w:sz="2" w:space="0" w:color="auto"/>
            </w:tcBorders>
            <w:shd w:val="clear" w:color="auto" w:fill="auto"/>
            <w:noWrap/>
            <w:vAlign w:val="center"/>
            <w:hideMark/>
          </w:tcPr>
          <w:p w14:paraId="620BA07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1.741</w:t>
            </w:r>
          </w:p>
        </w:tc>
        <w:tc>
          <w:tcPr>
            <w:tcW w:w="858" w:type="dxa"/>
            <w:gridSpan w:val="2"/>
            <w:tcBorders>
              <w:top w:val="single" w:sz="2" w:space="0" w:color="auto"/>
            </w:tcBorders>
            <w:shd w:val="clear" w:color="auto" w:fill="auto"/>
            <w:noWrap/>
            <w:vAlign w:val="center"/>
            <w:hideMark/>
          </w:tcPr>
          <w:p w14:paraId="7317A9F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1.839</w:t>
            </w:r>
          </w:p>
        </w:tc>
        <w:tc>
          <w:tcPr>
            <w:tcW w:w="858" w:type="dxa"/>
            <w:tcBorders>
              <w:top w:val="single" w:sz="2" w:space="0" w:color="auto"/>
            </w:tcBorders>
            <w:shd w:val="clear" w:color="auto" w:fill="auto"/>
            <w:noWrap/>
            <w:vAlign w:val="center"/>
            <w:hideMark/>
          </w:tcPr>
          <w:p w14:paraId="6DE0D73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4</w:t>
            </w:r>
          </w:p>
        </w:tc>
      </w:tr>
      <w:tr w:rsidR="004B3745" w:rsidRPr="00845CD3" w14:paraId="0C6E90B0" w14:textId="77777777" w:rsidTr="004B3745">
        <w:trPr>
          <w:trHeight w:val="288"/>
        </w:trPr>
        <w:tc>
          <w:tcPr>
            <w:tcW w:w="1253" w:type="dxa"/>
            <w:vMerge w:val="restart"/>
            <w:tcBorders>
              <w:bottom w:val="single" w:sz="2" w:space="0" w:color="auto"/>
            </w:tcBorders>
            <w:shd w:val="clear" w:color="auto" w:fill="auto"/>
            <w:noWrap/>
            <w:vAlign w:val="center"/>
            <w:hideMark/>
          </w:tcPr>
          <w:p w14:paraId="639D7480" w14:textId="1BF124BF" w:rsidR="004B3745" w:rsidRPr="00845CD3" w:rsidRDefault="004B3745" w:rsidP="004B3745">
            <w:pPr>
              <w:rPr>
                <w:rFonts w:ascii="Arial Narrow" w:hAnsi="Arial Narrow" w:cs="Calibri"/>
                <w:color w:val="000000"/>
                <w:sz w:val="20"/>
                <w:szCs w:val="20"/>
              </w:rPr>
            </w:pPr>
            <w:r>
              <w:rPr>
                <w:rFonts w:ascii="Arial Narrow" w:hAnsi="Arial Narrow"/>
                <w:color w:val="000000"/>
                <w:sz w:val="20"/>
              </w:rPr>
              <w:t>Los Arcos </w:t>
            </w:r>
          </w:p>
        </w:tc>
        <w:tc>
          <w:tcPr>
            <w:tcW w:w="1532" w:type="dxa"/>
            <w:gridSpan w:val="3"/>
            <w:tcBorders>
              <w:bottom w:val="single" w:sz="2" w:space="0" w:color="auto"/>
            </w:tcBorders>
            <w:shd w:val="clear" w:color="auto" w:fill="auto"/>
            <w:noWrap/>
            <w:vAlign w:val="center"/>
            <w:hideMark/>
          </w:tcPr>
          <w:p w14:paraId="2A8B3C13" w14:textId="0D1B8656"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bottom w:val="single" w:sz="2" w:space="0" w:color="auto"/>
            </w:tcBorders>
            <w:shd w:val="clear" w:color="auto" w:fill="auto"/>
            <w:noWrap/>
            <w:vAlign w:val="center"/>
            <w:hideMark/>
          </w:tcPr>
          <w:p w14:paraId="3A8C7C1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451</w:t>
            </w:r>
          </w:p>
        </w:tc>
        <w:tc>
          <w:tcPr>
            <w:tcW w:w="858" w:type="dxa"/>
            <w:gridSpan w:val="2"/>
            <w:tcBorders>
              <w:bottom w:val="single" w:sz="2" w:space="0" w:color="auto"/>
            </w:tcBorders>
            <w:shd w:val="clear" w:color="auto" w:fill="auto"/>
            <w:noWrap/>
            <w:vAlign w:val="center"/>
            <w:hideMark/>
          </w:tcPr>
          <w:p w14:paraId="3A82753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437</w:t>
            </w:r>
          </w:p>
        </w:tc>
        <w:tc>
          <w:tcPr>
            <w:tcW w:w="858" w:type="dxa"/>
            <w:gridSpan w:val="2"/>
            <w:tcBorders>
              <w:bottom w:val="single" w:sz="2" w:space="0" w:color="auto"/>
            </w:tcBorders>
            <w:shd w:val="clear" w:color="auto" w:fill="auto"/>
            <w:noWrap/>
            <w:vAlign w:val="center"/>
            <w:hideMark/>
          </w:tcPr>
          <w:p w14:paraId="39D7DBE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437</w:t>
            </w:r>
          </w:p>
        </w:tc>
        <w:tc>
          <w:tcPr>
            <w:tcW w:w="857" w:type="dxa"/>
            <w:gridSpan w:val="2"/>
            <w:tcBorders>
              <w:bottom w:val="single" w:sz="2" w:space="0" w:color="auto"/>
            </w:tcBorders>
            <w:shd w:val="clear" w:color="auto" w:fill="auto"/>
            <w:noWrap/>
            <w:vAlign w:val="center"/>
            <w:hideMark/>
          </w:tcPr>
          <w:p w14:paraId="291B2E3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451</w:t>
            </w:r>
          </w:p>
        </w:tc>
        <w:tc>
          <w:tcPr>
            <w:tcW w:w="858" w:type="dxa"/>
            <w:gridSpan w:val="2"/>
            <w:tcBorders>
              <w:bottom w:val="single" w:sz="2" w:space="0" w:color="auto"/>
            </w:tcBorders>
            <w:shd w:val="clear" w:color="auto" w:fill="auto"/>
            <w:noWrap/>
            <w:vAlign w:val="center"/>
            <w:hideMark/>
          </w:tcPr>
          <w:p w14:paraId="12C8C7E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460</w:t>
            </w:r>
          </w:p>
        </w:tc>
        <w:tc>
          <w:tcPr>
            <w:tcW w:w="858" w:type="dxa"/>
            <w:gridSpan w:val="2"/>
            <w:tcBorders>
              <w:bottom w:val="single" w:sz="2" w:space="0" w:color="auto"/>
            </w:tcBorders>
            <w:shd w:val="clear" w:color="auto" w:fill="auto"/>
            <w:noWrap/>
            <w:vAlign w:val="center"/>
            <w:hideMark/>
          </w:tcPr>
          <w:p w14:paraId="3BA9AD2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477</w:t>
            </w:r>
          </w:p>
        </w:tc>
        <w:tc>
          <w:tcPr>
            <w:tcW w:w="858" w:type="dxa"/>
            <w:tcBorders>
              <w:bottom w:val="single" w:sz="2" w:space="0" w:color="auto"/>
            </w:tcBorders>
            <w:shd w:val="clear" w:color="auto" w:fill="auto"/>
            <w:noWrap/>
            <w:vAlign w:val="center"/>
            <w:hideMark/>
          </w:tcPr>
          <w:p w14:paraId="7765836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w:t>
            </w:r>
          </w:p>
        </w:tc>
      </w:tr>
      <w:tr w:rsidR="004B3745" w:rsidRPr="00845CD3" w14:paraId="0F047BF0" w14:textId="77777777" w:rsidTr="004B3745">
        <w:trPr>
          <w:trHeight w:val="288"/>
        </w:trPr>
        <w:tc>
          <w:tcPr>
            <w:tcW w:w="1253" w:type="dxa"/>
            <w:vMerge/>
            <w:tcBorders>
              <w:top w:val="single" w:sz="2" w:space="0" w:color="auto"/>
              <w:bottom w:val="single" w:sz="2" w:space="0" w:color="auto"/>
            </w:tcBorders>
            <w:noWrap/>
            <w:vAlign w:val="center"/>
            <w:hideMark/>
          </w:tcPr>
          <w:p w14:paraId="08B15F12"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1798F2AF" w14:textId="73FD47A3"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57" w:type="dxa"/>
            <w:gridSpan w:val="2"/>
            <w:tcBorders>
              <w:top w:val="single" w:sz="2" w:space="0" w:color="auto"/>
              <w:bottom w:val="single" w:sz="2" w:space="0" w:color="auto"/>
            </w:tcBorders>
            <w:shd w:val="clear" w:color="auto" w:fill="auto"/>
            <w:noWrap/>
            <w:vAlign w:val="center"/>
            <w:hideMark/>
          </w:tcPr>
          <w:p w14:paraId="61A2DF7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527</w:t>
            </w:r>
          </w:p>
        </w:tc>
        <w:tc>
          <w:tcPr>
            <w:tcW w:w="858" w:type="dxa"/>
            <w:gridSpan w:val="2"/>
            <w:tcBorders>
              <w:top w:val="single" w:sz="2" w:space="0" w:color="auto"/>
              <w:bottom w:val="single" w:sz="2" w:space="0" w:color="auto"/>
            </w:tcBorders>
            <w:shd w:val="clear" w:color="auto" w:fill="auto"/>
            <w:noWrap/>
            <w:vAlign w:val="center"/>
            <w:hideMark/>
          </w:tcPr>
          <w:p w14:paraId="4062D0E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509</w:t>
            </w:r>
          </w:p>
        </w:tc>
        <w:tc>
          <w:tcPr>
            <w:tcW w:w="858" w:type="dxa"/>
            <w:gridSpan w:val="2"/>
            <w:tcBorders>
              <w:top w:val="single" w:sz="2" w:space="0" w:color="auto"/>
              <w:bottom w:val="single" w:sz="2" w:space="0" w:color="auto"/>
            </w:tcBorders>
            <w:shd w:val="clear" w:color="auto" w:fill="auto"/>
            <w:noWrap/>
            <w:vAlign w:val="center"/>
            <w:hideMark/>
          </w:tcPr>
          <w:p w14:paraId="29F552D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623</w:t>
            </w:r>
          </w:p>
        </w:tc>
        <w:tc>
          <w:tcPr>
            <w:tcW w:w="857" w:type="dxa"/>
            <w:gridSpan w:val="2"/>
            <w:tcBorders>
              <w:top w:val="single" w:sz="2" w:space="0" w:color="auto"/>
              <w:bottom w:val="single" w:sz="2" w:space="0" w:color="auto"/>
            </w:tcBorders>
            <w:shd w:val="clear" w:color="auto" w:fill="auto"/>
            <w:noWrap/>
            <w:vAlign w:val="center"/>
            <w:hideMark/>
          </w:tcPr>
          <w:p w14:paraId="4377AD9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577</w:t>
            </w:r>
          </w:p>
        </w:tc>
        <w:tc>
          <w:tcPr>
            <w:tcW w:w="858" w:type="dxa"/>
            <w:gridSpan w:val="2"/>
            <w:tcBorders>
              <w:top w:val="single" w:sz="2" w:space="0" w:color="auto"/>
              <w:bottom w:val="single" w:sz="2" w:space="0" w:color="auto"/>
            </w:tcBorders>
            <w:shd w:val="clear" w:color="auto" w:fill="auto"/>
            <w:noWrap/>
            <w:vAlign w:val="center"/>
            <w:hideMark/>
          </w:tcPr>
          <w:p w14:paraId="614A54A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600</w:t>
            </w:r>
          </w:p>
        </w:tc>
        <w:tc>
          <w:tcPr>
            <w:tcW w:w="858" w:type="dxa"/>
            <w:gridSpan w:val="2"/>
            <w:tcBorders>
              <w:top w:val="single" w:sz="2" w:space="0" w:color="auto"/>
              <w:bottom w:val="single" w:sz="2" w:space="0" w:color="auto"/>
            </w:tcBorders>
            <w:shd w:val="clear" w:color="auto" w:fill="auto"/>
            <w:noWrap/>
            <w:vAlign w:val="center"/>
            <w:hideMark/>
          </w:tcPr>
          <w:p w14:paraId="7B9DDD8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670</w:t>
            </w:r>
          </w:p>
        </w:tc>
        <w:tc>
          <w:tcPr>
            <w:tcW w:w="858" w:type="dxa"/>
            <w:tcBorders>
              <w:top w:val="single" w:sz="2" w:space="0" w:color="auto"/>
              <w:bottom w:val="single" w:sz="2" w:space="0" w:color="auto"/>
            </w:tcBorders>
            <w:shd w:val="clear" w:color="auto" w:fill="auto"/>
            <w:noWrap/>
            <w:vAlign w:val="center"/>
            <w:hideMark/>
          </w:tcPr>
          <w:p w14:paraId="7249A9D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27</w:t>
            </w:r>
          </w:p>
        </w:tc>
      </w:tr>
      <w:tr w:rsidR="004B3745" w:rsidRPr="00845CD3" w14:paraId="7D65DBFE" w14:textId="77777777" w:rsidTr="004B3745">
        <w:trPr>
          <w:trHeight w:val="288"/>
        </w:trPr>
        <w:tc>
          <w:tcPr>
            <w:tcW w:w="1253" w:type="dxa"/>
            <w:vMerge/>
            <w:tcBorders>
              <w:top w:val="single" w:sz="2" w:space="0" w:color="auto"/>
            </w:tcBorders>
            <w:noWrap/>
            <w:vAlign w:val="center"/>
            <w:hideMark/>
          </w:tcPr>
          <w:p w14:paraId="3A1364E7"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1512CD09" w14:textId="56B23379"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top w:val="single" w:sz="2" w:space="0" w:color="auto"/>
            </w:tcBorders>
            <w:shd w:val="clear" w:color="auto" w:fill="auto"/>
            <w:noWrap/>
            <w:vAlign w:val="center"/>
            <w:hideMark/>
          </w:tcPr>
          <w:p w14:paraId="0D5080F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1.637</w:t>
            </w:r>
          </w:p>
        </w:tc>
        <w:tc>
          <w:tcPr>
            <w:tcW w:w="858" w:type="dxa"/>
            <w:gridSpan w:val="2"/>
            <w:tcBorders>
              <w:top w:val="single" w:sz="2" w:space="0" w:color="auto"/>
            </w:tcBorders>
            <w:shd w:val="clear" w:color="auto" w:fill="auto"/>
            <w:noWrap/>
            <w:vAlign w:val="center"/>
            <w:hideMark/>
          </w:tcPr>
          <w:p w14:paraId="646FCA5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1.704</w:t>
            </w:r>
          </w:p>
        </w:tc>
        <w:tc>
          <w:tcPr>
            <w:tcW w:w="858" w:type="dxa"/>
            <w:gridSpan w:val="2"/>
            <w:tcBorders>
              <w:top w:val="single" w:sz="2" w:space="0" w:color="auto"/>
            </w:tcBorders>
            <w:shd w:val="clear" w:color="auto" w:fill="auto"/>
            <w:noWrap/>
            <w:vAlign w:val="center"/>
            <w:hideMark/>
          </w:tcPr>
          <w:p w14:paraId="2FB219D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1.766</w:t>
            </w:r>
          </w:p>
        </w:tc>
        <w:tc>
          <w:tcPr>
            <w:tcW w:w="857" w:type="dxa"/>
            <w:gridSpan w:val="2"/>
            <w:tcBorders>
              <w:top w:val="single" w:sz="2" w:space="0" w:color="auto"/>
            </w:tcBorders>
            <w:shd w:val="clear" w:color="auto" w:fill="auto"/>
            <w:noWrap/>
            <w:vAlign w:val="center"/>
            <w:hideMark/>
          </w:tcPr>
          <w:p w14:paraId="5E96035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1.743</w:t>
            </w:r>
          </w:p>
        </w:tc>
        <w:tc>
          <w:tcPr>
            <w:tcW w:w="858" w:type="dxa"/>
            <w:gridSpan w:val="2"/>
            <w:tcBorders>
              <w:top w:val="single" w:sz="2" w:space="0" w:color="auto"/>
            </w:tcBorders>
            <w:shd w:val="clear" w:color="auto" w:fill="auto"/>
            <w:noWrap/>
            <w:vAlign w:val="center"/>
            <w:hideMark/>
          </w:tcPr>
          <w:p w14:paraId="3C0B810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1.713</w:t>
            </w:r>
          </w:p>
        </w:tc>
        <w:tc>
          <w:tcPr>
            <w:tcW w:w="858" w:type="dxa"/>
            <w:gridSpan w:val="2"/>
            <w:tcBorders>
              <w:top w:val="single" w:sz="2" w:space="0" w:color="auto"/>
            </w:tcBorders>
            <w:shd w:val="clear" w:color="auto" w:fill="auto"/>
            <w:noWrap/>
            <w:vAlign w:val="center"/>
            <w:hideMark/>
          </w:tcPr>
          <w:p w14:paraId="206150D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1.778</w:t>
            </w:r>
          </w:p>
        </w:tc>
        <w:tc>
          <w:tcPr>
            <w:tcW w:w="858" w:type="dxa"/>
            <w:tcBorders>
              <w:top w:val="single" w:sz="2" w:space="0" w:color="auto"/>
            </w:tcBorders>
            <w:shd w:val="clear" w:color="auto" w:fill="auto"/>
            <w:noWrap/>
            <w:vAlign w:val="center"/>
            <w:hideMark/>
          </w:tcPr>
          <w:p w14:paraId="50663E0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w:t>
            </w:r>
          </w:p>
        </w:tc>
      </w:tr>
      <w:tr w:rsidR="004B3745" w:rsidRPr="00845CD3" w14:paraId="56BC959D" w14:textId="77777777" w:rsidTr="004B3745">
        <w:trPr>
          <w:trHeight w:val="288"/>
        </w:trPr>
        <w:tc>
          <w:tcPr>
            <w:tcW w:w="1253" w:type="dxa"/>
            <w:vMerge w:val="restart"/>
            <w:tcBorders>
              <w:bottom w:val="single" w:sz="2" w:space="0" w:color="auto"/>
            </w:tcBorders>
            <w:shd w:val="clear" w:color="auto" w:fill="auto"/>
            <w:noWrap/>
            <w:vAlign w:val="center"/>
            <w:hideMark/>
          </w:tcPr>
          <w:p w14:paraId="1C5AEC97" w14:textId="0D6D7B28" w:rsidR="004B3745" w:rsidRPr="00845CD3" w:rsidRDefault="004B3745" w:rsidP="004B3745">
            <w:pPr>
              <w:rPr>
                <w:rFonts w:ascii="Arial Narrow" w:hAnsi="Arial Narrow" w:cs="Calibri"/>
                <w:color w:val="000000"/>
                <w:sz w:val="20"/>
                <w:szCs w:val="20"/>
              </w:rPr>
            </w:pPr>
            <w:proofErr w:type="spellStart"/>
            <w:r>
              <w:rPr>
                <w:rFonts w:ascii="Arial Narrow" w:hAnsi="Arial Narrow"/>
                <w:color w:val="000000"/>
                <w:sz w:val="20"/>
              </w:rPr>
              <w:t>Mendillorri</w:t>
            </w:r>
            <w:proofErr w:type="spellEnd"/>
            <w:r>
              <w:rPr>
                <w:rFonts w:ascii="Arial Narrow" w:hAnsi="Arial Narrow"/>
                <w:color w:val="000000"/>
                <w:sz w:val="20"/>
              </w:rPr>
              <w:t xml:space="preserve">  </w:t>
            </w:r>
          </w:p>
        </w:tc>
        <w:tc>
          <w:tcPr>
            <w:tcW w:w="1532" w:type="dxa"/>
            <w:gridSpan w:val="3"/>
            <w:tcBorders>
              <w:bottom w:val="single" w:sz="2" w:space="0" w:color="auto"/>
            </w:tcBorders>
            <w:shd w:val="clear" w:color="auto" w:fill="auto"/>
            <w:noWrap/>
            <w:vAlign w:val="center"/>
            <w:hideMark/>
          </w:tcPr>
          <w:p w14:paraId="673312A7" w14:textId="3C1A6AF9"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bottom w:val="single" w:sz="2" w:space="0" w:color="auto"/>
            </w:tcBorders>
            <w:shd w:val="clear" w:color="auto" w:fill="auto"/>
            <w:noWrap/>
            <w:vAlign w:val="center"/>
            <w:hideMark/>
          </w:tcPr>
          <w:p w14:paraId="2D5F7A8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1.521</w:t>
            </w:r>
          </w:p>
        </w:tc>
        <w:tc>
          <w:tcPr>
            <w:tcW w:w="858" w:type="dxa"/>
            <w:gridSpan w:val="2"/>
            <w:tcBorders>
              <w:bottom w:val="single" w:sz="2" w:space="0" w:color="auto"/>
            </w:tcBorders>
            <w:shd w:val="clear" w:color="auto" w:fill="auto"/>
            <w:noWrap/>
            <w:vAlign w:val="center"/>
            <w:hideMark/>
          </w:tcPr>
          <w:p w14:paraId="42ECF33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1.094</w:t>
            </w:r>
          </w:p>
        </w:tc>
        <w:tc>
          <w:tcPr>
            <w:tcW w:w="858" w:type="dxa"/>
            <w:gridSpan w:val="2"/>
            <w:tcBorders>
              <w:bottom w:val="single" w:sz="2" w:space="0" w:color="auto"/>
            </w:tcBorders>
            <w:shd w:val="clear" w:color="auto" w:fill="auto"/>
            <w:noWrap/>
            <w:vAlign w:val="center"/>
            <w:hideMark/>
          </w:tcPr>
          <w:p w14:paraId="173BAB8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1.344</w:t>
            </w:r>
          </w:p>
        </w:tc>
        <w:tc>
          <w:tcPr>
            <w:tcW w:w="857" w:type="dxa"/>
            <w:gridSpan w:val="2"/>
            <w:tcBorders>
              <w:bottom w:val="single" w:sz="2" w:space="0" w:color="auto"/>
            </w:tcBorders>
            <w:shd w:val="clear" w:color="auto" w:fill="auto"/>
            <w:noWrap/>
            <w:vAlign w:val="center"/>
            <w:hideMark/>
          </w:tcPr>
          <w:p w14:paraId="6730EB8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1.285</w:t>
            </w:r>
          </w:p>
        </w:tc>
        <w:tc>
          <w:tcPr>
            <w:tcW w:w="858" w:type="dxa"/>
            <w:gridSpan w:val="2"/>
            <w:tcBorders>
              <w:bottom w:val="single" w:sz="2" w:space="0" w:color="auto"/>
            </w:tcBorders>
            <w:shd w:val="clear" w:color="auto" w:fill="auto"/>
            <w:noWrap/>
            <w:vAlign w:val="center"/>
            <w:hideMark/>
          </w:tcPr>
          <w:p w14:paraId="5AC899C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1.264</w:t>
            </w:r>
          </w:p>
        </w:tc>
        <w:tc>
          <w:tcPr>
            <w:tcW w:w="858" w:type="dxa"/>
            <w:gridSpan w:val="2"/>
            <w:tcBorders>
              <w:bottom w:val="single" w:sz="2" w:space="0" w:color="auto"/>
            </w:tcBorders>
            <w:shd w:val="clear" w:color="auto" w:fill="auto"/>
            <w:noWrap/>
            <w:vAlign w:val="center"/>
            <w:hideMark/>
          </w:tcPr>
          <w:p w14:paraId="5CC0F55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1.288</w:t>
            </w:r>
          </w:p>
        </w:tc>
        <w:tc>
          <w:tcPr>
            <w:tcW w:w="858" w:type="dxa"/>
            <w:tcBorders>
              <w:bottom w:val="single" w:sz="2" w:space="0" w:color="auto"/>
            </w:tcBorders>
            <w:shd w:val="clear" w:color="auto" w:fill="auto"/>
            <w:noWrap/>
            <w:vAlign w:val="center"/>
            <w:hideMark/>
          </w:tcPr>
          <w:p w14:paraId="7190AFF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w:t>
            </w:r>
          </w:p>
        </w:tc>
      </w:tr>
      <w:tr w:rsidR="004B3745" w:rsidRPr="00845CD3" w14:paraId="393B6CB1" w14:textId="77777777" w:rsidTr="004B3745">
        <w:trPr>
          <w:trHeight w:val="288"/>
        </w:trPr>
        <w:tc>
          <w:tcPr>
            <w:tcW w:w="1253" w:type="dxa"/>
            <w:vMerge/>
            <w:tcBorders>
              <w:top w:val="single" w:sz="2" w:space="0" w:color="auto"/>
              <w:bottom w:val="single" w:sz="2" w:space="0" w:color="auto"/>
            </w:tcBorders>
            <w:noWrap/>
            <w:vAlign w:val="center"/>
            <w:hideMark/>
          </w:tcPr>
          <w:p w14:paraId="1BC48912"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5DCB33A1" w14:textId="5C86AA32"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57" w:type="dxa"/>
            <w:gridSpan w:val="2"/>
            <w:tcBorders>
              <w:top w:val="single" w:sz="2" w:space="0" w:color="auto"/>
              <w:bottom w:val="single" w:sz="2" w:space="0" w:color="auto"/>
            </w:tcBorders>
            <w:shd w:val="clear" w:color="auto" w:fill="auto"/>
            <w:noWrap/>
            <w:vAlign w:val="center"/>
            <w:hideMark/>
          </w:tcPr>
          <w:p w14:paraId="57889B4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1.806</w:t>
            </w:r>
          </w:p>
        </w:tc>
        <w:tc>
          <w:tcPr>
            <w:tcW w:w="858" w:type="dxa"/>
            <w:gridSpan w:val="2"/>
            <w:tcBorders>
              <w:top w:val="single" w:sz="2" w:space="0" w:color="auto"/>
              <w:bottom w:val="single" w:sz="2" w:space="0" w:color="auto"/>
            </w:tcBorders>
            <w:shd w:val="clear" w:color="auto" w:fill="auto"/>
            <w:noWrap/>
            <w:vAlign w:val="center"/>
            <w:hideMark/>
          </w:tcPr>
          <w:p w14:paraId="2EB8D87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1.306</w:t>
            </w:r>
          </w:p>
        </w:tc>
        <w:tc>
          <w:tcPr>
            <w:tcW w:w="858" w:type="dxa"/>
            <w:gridSpan w:val="2"/>
            <w:tcBorders>
              <w:top w:val="single" w:sz="2" w:space="0" w:color="auto"/>
              <w:bottom w:val="single" w:sz="2" w:space="0" w:color="auto"/>
            </w:tcBorders>
            <w:shd w:val="clear" w:color="auto" w:fill="auto"/>
            <w:noWrap/>
            <w:vAlign w:val="center"/>
            <w:hideMark/>
          </w:tcPr>
          <w:p w14:paraId="04543A0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1.706</w:t>
            </w:r>
          </w:p>
        </w:tc>
        <w:tc>
          <w:tcPr>
            <w:tcW w:w="857" w:type="dxa"/>
            <w:gridSpan w:val="2"/>
            <w:tcBorders>
              <w:top w:val="single" w:sz="2" w:space="0" w:color="auto"/>
              <w:bottom w:val="single" w:sz="2" w:space="0" w:color="auto"/>
            </w:tcBorders>
            <w:shd w:val="clear" w:color="auto" w:fill="auto"/>
            <w:noWrap/>
            <w:vAlign w:val="center"/>
            <w:hideMark/>
          </w:tcPr>
          <w:p w14:paraId="2E41C86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1.736</w:t>
            </w:r>
          </w:p>
        </w:tc>
        <w:tc>
          <w:tcPr>
            <w:tcW w:w="858" w:type="dxa"/>
            <w:gridSpan w:val="2"/>
            <w:tcBorders>
              <w:top w:val="single" w:sz="2" w:space="0" w:color="auto"/>
              <w:bottom w:val="single" w:sz="2" w:space="0" w:color="auto"/>
            </w:tcBorders>
            <w:shd w:val="clear" w:color="auto" w:fill="auto"/>
            <w:noWrap/>
            <w:vAlign w:val="center"/>
            <w:hideMark/>
          </w:tcPr>
          <w:p w14:paraId="2CB1C5F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1.850</w:t>
            </w:r>
          </w:p>
        </w:tc>
        <w:tc>
          <w:tcPr>
            <w:tcW w:w="858" w:type="dxa"/>
            <w:gridSpan w:val="2"/>
            <w:tcBorders>
              <w:top w:val="single" w:sz="2" w:space="0" w:color="auto"/>
              <w:bottom w:val="single" w:sz="2" w:space="0" w:color="auto"/>
            </w:tcBorders>
            <w:shd w:val="clear" w:color="auto" w:fill="auto"/>
            <w:noWrap/>
            <w:vAlign w:val="center"/>
            <w:hideMark/>
          </w:tcPr>
          <w:p w14:paraId="3B03CD6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1.881</w:t>
            </w:r>
          </w:p>
        </w:tc>
        <w:tc>
          <w:tcPr>
            <w:tcW w:w="858" w:type="dxa"/>
            <w:tcBorders>
              <w:top w:val="single" w:sz="2" w:space="0" w:color="auto"/>
              <w:bottom w:val="single" w:sz="2" w:space="0" w:color="auto"/>
            </w:tcBorders>
            <w:shd w:val="clear" w:color="auto" w:fill="auto"/>
            <w:noWrap/>
            <w:vAlign w:val="center"/>
            <w:hideMark/>
          </w:tcPr>
          <w:p w14:paraId="1BEB9EE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4</w:t>
            </w:r>
          </w:p>
        </w:tc>
      </w:tr>
      <w:tr w:rsidR="004B3745" w:rsidRPr="00845CD3" w14:paraId="7134BF23" w14:textId="77777777" w:rsidTr="004B3745">
        <w:trPr>
          <w:trHeight w:val="288"/>
        </w:trPr>
        <w:tc>
          <w:tcPr>
            <w:tcW w:w="1253" w:type="dxa"/>
            <w:vMerge/>
            <w:tcBorders>
              <w:top w:val="single" w:sz="2" w:space="0" w:color="auto"/>
            </w:tcBorders>
            <w:noWrap/>
            <w:vAlign w:val="center"/>
            <w:hideMark/>
          </w:tcPr>
          <w:p w14:paraId="37C5904D"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313DB72F" w14:textId="353C34E7"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top w:val="single" w:sz="2" w:space="0" w:color="auto"/>
            </w:tcBorders>
            <w:shd w:val="clear" w:color="auto" w:fill="auto"/>
            <w:noWrap/>
            <w:vAlign w:val="center"/>
            <w:hideMark/>
          </w:tcPr>
          <w:p w14:paraId="27A95E6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2.783</w:t>
            </w:r>
          </w:p>
        </w:tc>
        <w:tc>
          <w:tcPr>
            <w:tcW w:w="858" w:type="dxa"/>
            <w:gridSpan w:val="2"/>
            <w:tcBorders>
              <w:top w:val="single" w:sz="2" w:space="0" w:color="auto"/>
            </w:tcBorders>
            <w:shd w:val="clear" w:color="auto" w:fill="auto"/>
            <w:noWrap/>
            <w:vAlign w:val="center"/>
            <w:hideMark/>
          </w:tcPr>
          <w:p w14:paraId="2797E84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2.167</w:t>
            </w:r>
          </w:p>
        </w:tc>
        <w:tc>
          <w:tcPr>
            <w:tcW w:w="858" w:type="dxa"/>
            <w:gridSpan w:val="2"/>
            <w:tcBorders>
              <w:top w:val="single" w:sz="2" w:space="0" w:color="auto"/>
            </w:tcBorders>
            <w:shd w:val="clear" w:color="auto" w:fill="auto"/>
            <w:noWrap/>
            <w:vAlign w:val="center"/>
            <w:hideMark/>
          </w:tcPr>
          <w:p w14:paraId="09B657C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2.875</w:t>
            </w:r>
          </w:p>
        </w:tc>
        <w:tc>
          <w:tcPr>
            <w:tcW w:w="857" w:type="dxa"/>
            <w:gridSpan w:val="2"/>
            <w:tcBorders>
              <w:top w:val="single" w:sz="2" w:space="0" w:color="auto"/>
            </w:tcBorders>
            <w:shd w:val="clear" w:color="auto" w:fill="auto"/>
            <w:noWrap/>
            <w:vAlign w:val="center"/>
            <w:hideMark/>
          </w:tcPr>
          <w:p w14:paraId="3352A71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2.635</w:t>
            </w:r>
          </w:p>
        </w:tc>
        <w:tc>
          <w:tcPr>
            <w:tcW w:w="858" w:type="dxa"/>
            <w:gridSpan w:val="2"/>
            <w:tcBorders>
              <w:top w:val="single" w:sz="2" w:space="0" w:color="auto"/>
            </w:tcBorders>
            <w:shd w:val="clear" w:color="auto" w:fill="auto"/>
            <w:noWrap/>
            <w:vAlign w:val="center"/>
            <w:hideMark/>
          </w:tcPr>
          <w:p w14:paraId="04E1EF5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2.679</w:t>
            </w:r>
          </w:p>
        </w:tc>
        <w:tc>
          <w:tcPr>
            <w:tcW w:w="858" w:type="dxa"/>
            <w:gridSpan w:val="2"/>
            <w:tcBorders>
              <w:top w:val="single" w:sz="2" w:space="0" w:color="auto"/>
            </w:tcBorders>
            <w:shd w:val="clear" w:color="auto" w:fill="auto"/>
            <w:noWrap/>
            <w:vAlign w:val="center"/>
            <w:hideMark/>
          </w:tcPr>
          <w:p w14:paraId="6AA85E8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2.644</w:t>
            </w:r>
          </w:p>
        </w:tc>
        <w:tc>
          <w:tcPr>
            <w:tcW w:w="858" w:type="dxa"/>
            <w:tcBorders>
              <w:top w:val="single" w:sz="2" w:space="0" w:color="auto"/>
            </w:tcBorders>
            <w:shd w:val="clear" w:color="auto" w:fill="auto"/>
            <w:noWrap/>
            <w:vAlign w:val="center"/>
            <w:hideMark/>
          </w:tcPr>
          <w:p w14:paraId="583E830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-5</w:t>
            </w:r>
          </w:p>
        </w:tc>
      </w:tr>
      <w:tr w:rsidR="004B3745" w:rsidRPr="00845CD3" w14:paraId="674CFE4A" w14:textId="77777777" w:rsidTr="004B3745">
        <w:trPr>
          <w:trHeight w:val="288"/>
        </w:trPr>
        <w:tc>
          <w:tcPr>
            <w:tcW w:w="1253" w:type="dxa"/>
            <w:vMerge w:val="restart"/>
            <w:tcBorders>
              <w:bottom w:val="single" w:sz="2" w:space="0" w:color="auto"/>
            </w:tcBorders>
            <w:shd w:val="clear" w:color="auto" w:fill="auto"/>
            <w:noWrap/>
            <w:vAlign w:val="center"/>
            <w:hideMark/>
          </w:tcPr>
          <w:p w14:paraId="7827207F" w14:textId="11B53369"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Arrosadia   </w:t>
            </w:r>
          </w:p>
        </w:tc>
        <w:tc>
          <w:tcPr>
            <w:tcW w:w="1532" w:type="dxa"/>
            <w:gridSpan w:val="3"/>
            <w:tcBorders>
              <w:bottom w:val="single" w:sz="2" w:space="0" w:color="auto"/>
            </w:tcBorders>
            <w:shd w:val="clear" w:color="auto" w:fill="auto"/>
            <w:noWrap/>
            <w:vAlign w:val="center"/>
            <w:hideMark/>
          </w:tcPr>
          <w:p w14:paraId="1016AB90" w14:textId="6F81FE69"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bottom w:val="single" w:sz="2" w:space="0" w:color="auto"/>
            </w:tcBorders>
            <w:shd w:val="clear" w:color="auto" w:fill="auto"/>
            <w:noWrap/>
            <w:vAlign w:val="center"/>
            <w:hideMark/>
          </w:tcPr>
          <w:p w14:paraId="50C07DD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1.443</w:t>
            </w:r>
          </w:p>
        </w:tc>
        <w:tc>
          <w:tcPr>
            <w:tcW w:w="858" w:type="dxa"/>
            <w:gridSpan w:val="2"/>
            <w:tcBorders>
              <w:bottom w:val="single" w:sz="2" w:space="0" w:color="auto"/>
            </w:tcBorders>
            <w:shd w:val="clear" w:color="auto" w:fill="auto"/>
            <w:noWrap/>
            <w:vAlign w:val="center"/>
            <w:hideMark/>
          </w:tcPr>
          <w:p w14:paraId="03A97D3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1.490</w:t>
            </w:r>
          </w:p>
        </w:tc>
        <w:tc>
          <w:tcPr>
            <w:tcW w:w="858" w:type="dxa"/>
            <w:gridSpan w:val="2"/>
            <w:tcBorders>
              <w:bottom w:val="single" w:sz="2" w:space="0" w:color="auto"/>
            </w:tcBorders>
            <w:shd w:val="clear" w:color="auto" w:fill="auto"/>
            <w:noWrap/>
            <w:vAlign w:val="center"/>
            <w:hideMark/>
          </w:tcPr>
          <w:p w14:paraId="1835C9C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1.357</w:t>
            </w:r>
          </w:p>
        </w:tc>
        <w:tc>
          <w:tcPr>
            <w:tcW w:w="857" w:type="dxa"/>
            <w:gridSpan w:val="2"/>
            <w:tcBorders>
              <w:bottom w:val="single" w:sz="2" w:space="0" w:color="auto"/>
            </w:tcBorders>
            <w:shd w:val="clear" w:color="auto" w:fill="auto"/>
            <w:noWrap/>
            <w:vAlign w:val="center"/>
            <w:hideMark/>
          </w:tcPr>
          <w:p w14:paraId="628B8BF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1.240</w:t>
            </w:r>
          </w:p>
        </w:tc>
        <w:tc>
          <w:tcPr>
            <w:tcW w:w="858" w:type="dxa"/>
            <w:gridSpan w:val="2"/>
            <w:tcBorders>
              <w:bottom w:val="single" w:sz="2" w:space="0" w:color="auto"/>
            </w:tcBorders>
            <w:shd w:val="clear" w:color="auto" w:fill="auto"/>
            <w:noWrap/>
            <w:vAlign w:val="center"/>
            <w:hideMark/>
          </w:tcPr>
          <w:p w14:paraId="1E869D4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1.092</w:t>
            </w:r>
          </w:p>
        </w:tc>
        <w:tc>
          <w:tcPr>
            <w:tcW w:w="858" w:type="dxa"/>
            <w:gridSpan w:val="2"/>
            <w:tcBorders>
              <w:bottom w:val="single" w:sz="2" w:space="0" w:color="auto"/>
            </w:tcBorders>
            <w:shd w:val="clear" w:color="auto" w:fill="auto"/>
            <w:noWrap/>
            <w:vAlign w:val="center"/>
            <w:hideMark/>
          </w:tcPr>
          <w:p w14:paraId="2D4BF53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1.155</w:t>
            </w:r>
          </w:p>
        </w:tc>
        <w:tc>
          <w:tcPr>
            <w:tcW w:w="858" w:type="dxa"/>
            <w:tcBorders>
              <w:bottom w:val="single" w:sz="2" w:space="0" w:color="auto"/>
            </w:tcBorders>
            <w:shd w:val="clear" w:color="auto" w:fill="auto"/>
            <w:noWrap/>
            <w:vAlign w:val="center"/>
            <w:hideMark/>
          </w:tcPr>
          <w:p w14:paraId="560A618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w:t>
            </w:r>
          </w:p>
        </w:tc>
      </w:tr>
      <w:tr w:rsidR="004B3745" w:rsidRPr="00845CD3" w14:paraId="2C7629D2" w14:textId="77777777" w:rsidTr="004B3745">
        <w:trPr>
          <w:trHeight w:val="288"/>
        </w:trPr>
        <w:tc>
          <w:tcPr>
            <w:tcW w:w="1253" w:type="dxa"/>
            <w:vMerge/>
            <w:tcBorders>
              <w:top w:val="single" w:sz="2" w:space="0" w:color="auto"/>
              <w:bottom w:val="single" w:sz="2" w:space="0" w:color="auto"/>
            </w:tcBorders>
            <w:noWrap/>
            <w:vAlign w:val="center"/>
            <w:hideMark/>
          </w:tcPr>
          <w:p w14:paraId="0FC45333"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79B877BB" w14:textId="6909F5FB"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57" w:type="dxa"/>
            <w:gridSpan w:val="2"/>
            <w:tcBorders>
              <w:top w:val="single" w:sz="2" w:space="0" w:color="auto"/>
              <w:bottom w:val="single" w:sz="2" w:space="0" w:color="auto"/>
            </w:tcBorders>
            <w:shd w:val="clear" w:color="auto" w:fill="auto"/>
            <w:noWrap/>
            <w:vAlign w:val="center"/>
            <w:hideMark/>
          </w:tcPr>
          <w:p w14:paraId="34D6479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1.373</w:t>
            </w:r>
          </w:p>
        </w:tc>
        <w:tc>
          <w:tcPr>
            <w:tcW w:w="858" w:type="dxa"/>
            <w:gridSpan w:val="2"/>
            <w:tcBorders>
              <w:top w:val="single" w:sz="2" w:space="0" w:color="auto"/>
              <w:bottom w:val="single" w:sz="2" w:space="0" w:color="auto"/>
            </w:tcBorders>
            <w:shd w:val="clear" w:color="auto" w:fill="auto"/>
            <w:noWrap/>
            <w:vAlign w:val="center"/>
            <w:hideMark/>
          </w:tcPr>
          <w:p w14:paraId="1B84E25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1.426</w:t>
            </w:r>
          </w:p>
        </w:tc>
        <w:tc>
          <w:tcPr>
            <w:tcW w:w="858" w:type="dxa"/>
            <w:gridSpan w:val="2"/>
            <w:tcBorders>
              <w:top w:val="single" w:sz="2" w:space="0" w:color="auto"/>
              <w:bottom w:val="single" w:sz="2" w:space="0" w:color="auto"/>
            </w:tcBorders>
            <w:shd w:val="clear" w:color="auto" w:fill="auto"/>
            <w:noWrap/>
            <w:vAlign w:val="center"/>
            <w:hideMark/>
          </w:tcPr>
          <w:p w14:paraId="53EBFAD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1.433</w:t>
            </w:r>
          </w:p>
        </w:tc>
        <w:tc>
          <w:tcPr>
            <w:tcW w:w="857" w:type="dxa"/>
            <w:gridSpan w:val="2"/>
            <w:tcBorders>
              <w:top w:val="single" w:sz="2" w:space="0" w:color="auto"/>
              <w:bottom w:val="single" w:sz="2" w:space="0" w:color="auto"/>
            </w:tcBorders>
            <w:shd w:val="clear" w:color="auto" w:fill="auto"/>
            <w:noWrap/>
            <w:vAlign w:val="center"/>
            <w:hideMark/>
          </w:tcPr>
          <w:p w14:paraId="1F02349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1.454</w:t>
            </w:r>
          </w:p>
        </w:tc>
        <w:tc>
          <w:tcPr>
            <w:tcW w:w="858" w:type="dxa"/>
            <w:gridSpan w:val="2"/>
            <w:tcBorders>
              <w:top w:val="single" w:sz="2" w:space="0" w:color="auto"/>
              <w:bottom w:val="single" w:sz="2" w:space="0" w:color="auto"/>
            </w:tcBorders>
            <w:shd w:val="clear" w:color="auto" w:fill="auto"/>
            <w:noWrap/>
            <w:vAlign w:val="center"/>
            <w:hideMark/>
          </w:tcPr>
          <w:p w14:paraId="32A93B3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1.408</w:t>
            </w:r>
          </w:p>
        </w:tc>
        <w:tc>
          <w:tcPr>
            <w:tcW w:w="858" w:type="dxa"/>
            <w:gridSpan w:val="2"/>
            <w:tcBorders>
              <w:top w:val="single" w:sz="2" w:space="0" w:color="auto"/>
              <w:bottom w:val="single" w:sz="2" w:space="0" w:color="auto"/>
            </w:tcBorders>
            <w:shd w:val="clear" w:color="auto" w:fill="auto"/>
            <w:noWrap/>
            <w:vAlign w:val="center"/>
            <w:hideMark/>
          </w:tcPr>
          <w:p w14:paraId="215147B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1.575</w:t>
            </w:r>
          </w:p>
        </w:tc>
        <w:tc>
          <w:tcPr>
            <w:tcW w:w="858" w:type="dxa"/>
            <w:tcBorders>
              <w:top w:val="single" w:sz="2" w:space="0" w:color="auto"/>
              <w:bottom w:val="single" w:sz="2" w:space="0" w:color="auto"/>
            </w:tcBorders>
            <w:shd w:val="clear" w:color="auto" w:fill="auto"/>
            <w:noWrap/>
            <w:vAlign w:val="center"/>
            <w:hideMark/>
          </w:tcPr>
          <w:p w14:paraId="4639A4D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w:t>
            </w:r>
          </w:p>
        </w:tc>
      </w:tr>
      <w:tr w:rsidR="004B3745" w:rsidRPr="00845CD3" w14:paraId="4C1CFBE7" w14:textId="77777777" w:rsidTr="004B3745">
        <w:trPr>
          <w:trHeight w:val="288"/>
        </w:trPr>
        <w:tc>
          <w:tcPr>
            <w:tcW w:w="1253" w:type="dxa"/>
            <w:vMerge/>
            <w:tcBorders>
              <w:top w:val="single" w:sz="2" w:space="0" w:color="auto"/>
            </w:tcBorders>
            <w:noWrap/>
            <w:vAlign w:val="center"/>
            <w:hideMark/>
          </w:tcPr>
          <w:p w14:paraId="4C2F22F9"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475D8173" w14:textId="3E2E977E"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top w:val="single" w:sz="2" w:space="0" w:color="auto"/>
            </w:tcBorders>
            <w:shd w:val="clear" w:color="auto" w:fill="auto"/>
            <w:noWrap/>
            <w:vAlign w:val="center"/>
            <w:hideMark/>
          </w:tcPr>
          <w:p w14:paraId="693BEE3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1.883</w:t>
            </w:r>
          </w:p>
        </w:tc>
        <w:tc>
          <w:tcPr>
            <w:tcW w:w="858" w:type="dxa"/>
            <w:gridSpan w:val="2"/>
            <w:tcBorders>
              <w:top w:val="single" w:sz="2" w:space="0" w:color="auto"/>
            </w:tcBorders>
            <w:shd w:val="clear" w:color="auto" w:fill="auto"/>
            <w:noWrap/>
            <w:vAlign w:val="center"/>
            <w:hideMark/>
          </w:tcPr>
          <w:p w14:paraId="3B2DD0B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2.164</w:t>
            </w:r>
          </w:p>
        </w:tc>
        <w:tc>
          <w:tcPr>
            <w:tcW w:w="858" w:type="dxa"/>
            <w:gridSpan w:val="2"/>
            <w:tcBorders>
              <w:top w:val="single" w:sz="2" w:space="0" w:color="auto"/>
            </w:tcBorders>
            <w:shd w:val="clear" w:color="auto" w:fill="auto"/>
            <w:noWrap/>
            <w:vAlign w:val="center"/>
            <w:hideMark/>
          </w:tcPr>
          <w:p w14:paraId="67AC496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2.218</w:t>
            </w:r>
          </w:p>
        </w:tc>
        <w:tc>
          <w:tcPr>
            <w:tcW w:w="857" w:type="dxa"/>
            <w:gridSpan w:val="2"/>
            <w:tcBorders>
              <w:top w:val="single" w:sz="2" w:space="0" w:color="auto"/>
            </w:tcBorders>
            <w:shd w:val="clear" w:color="auto" w:fill="auto"/>
            <w:noWrap/>
            <w:vAlign w:val="center"/>
            <w:hideMark/>
          </w:tcPr>
          <w:p w14:paraId="5787ECB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2.091</w:t>
            </w:r>
          </w:p>
        </w:tc>
        <w:tc>
          <w:tcPr>
            <w:tcW w:w="858" w:type="dxa"/>
            <w:gridSpan w:val="2"/>
            <w:tcBorders>
              <w:top w:val="single" w:sz="2" w:space="0" w:color="auto"/>
            </w:tcBorders>
            <w:shd w:val="clear" w:color="auto" w:fill="auto"/>
            <w:noWrap/>
            <w:vAlign w:val="center"/>
            <w:hideMark/>
          </w:tcPr>
          <w:p w14:paraId="149150E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1.807</w:t>
            </w:r>
          </w:p>
        </w:tc>
        <w:tc>
          <w:tcPr>
            <w:tcW w:w="858" w:type="dxa"/>
            <w:gridSpan w:val="2"/>
            <w:tcBorders>
              <w:top w:val="single" w:sz="2" w:space="0" w:color="auto"/>
            </w:tcBorders>
            <w:shd w:val="clear" w:color="auto" w:fill="auto"/>
            <w:noWrap/>
            <w:vAlign w:val="center"/>
            <w:hideMark/>
          </w:tcPr>
          <w:p w14:paraId="25DA2DC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2.210</w:t>
            </w:r>
          </w:p>
        </w:tc>
        <w:tc>
          <w:tcPr>
            <w:tcW w:w="858" w:type="dxa"/>
            <w:tcBorders>
              <w:top w:val="single" w:sz="2" w:space="0" w:color="auto"/>
            </w:tcBorders>
            <w:shd w:val="clear" w:color="auto" w:fill="auto"/>
            <w:noWrap/>
            <w:vAlign w:val="center"/>
            <w:hideMark/>
          </w:tcPr>
          <w:p w14:paraId="3E1BD09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w:t>
            </w:r>
          </w:p>
        </w:tc>
      </w:tr>
      <w:tr w:rsidR="004B3745" w:rsidRPr="00845CD3" w14:paraId="4BEC5651" w14:textId="77777777" w:rsidTr="004B3745">
        <w:trPr>
          <w:trHeight w:val="288"/>
        </w:trPr>
        <w:tc>
          <w:tcPr>
            <w:tcW w:w="1253" w:type="dxa"/>
            <w:vMerge w:val="restart"/>
            <w:tcBorders>
              <w:bottom w:val="single" w:sz="2" w:space="0" w:color="auto"/>
            </w:tcBorders>
            <w:shd w:val="clear" w:color="auto" w:fill="auto"/>
            <w:noWrap/>
            <w:vAlign w:val="center"/>
            <w:hideMark/>
          </w:tcPr>
          <w:p w14:paraId="76137BC6" w14:textId="1C76998A" w:rsidR="004B3745" w:rsidRPr="00845CD3" w:rsidRDefault="004B3745" w:rsidP="004B3745">
            <w:pPr>
              <w:rPr>
                <w:rFonts w:ascii="Arial Narrow" w:hAnsi="Arial Narrow" w:cs="Calibri"/>
                <w:color w:val="000000"/>
                <w:sz w:val="20"/>
                <w:szCs w:val="20"/>
              </w:rPr>
            </w:pPr>
            <w:r>
              <w:rPr>
                <w:rFonts w:ascii="Arial Narrow" w:hAnsi="Arial Narrow"/>
                <w:color w:val="000000"/>
                <w:sz w:val="20"/>
              </w:rPr>
              <w:t>Noain    </w:t>
            </w:r>
          </w:p>
        </w:tc>
        <w:tc>
          <w:tcPr>
            <w:tcW w:w="1532" w:type="dxa"/>
            <w:gridSpan w:val="3"/>
            <w:tcBorders>
              <w:bottom w:val="single" w:sz="2" w:space="0" w:color="auto"/>
            </w:tcBorders>
            <w:shd w:val="clear" w:color="auto" w:fill="auto"/>
            <w:noWrap/>
            <w:vAlign w:val="center"/>
            <w:hideMark/>
          </w:tcPr>
          <w:p w14:paraId="64804447" w14:textId="0CECF1AB"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bottom w:val="single" w:sz="2" w:space="0" w:color="auto"/>
            </w:tcBorders>
            <w:shd w:val="clear" w:color="auto" w:fill="auto"/>
            <w:noWrap/>
            <w:vAlign w:val="center"/>
            <w:hideMark/>
          </w:tcPr>
          <w:p w14:paraId="27C8409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1.269</w:t>
            </w:r>
          </w:p>
        </w:tc>
        <w:tc>
          <w:tcPr>
            <w:tcW w:w="858" w:type="dxa"/>
            <w:gridSpan w:val="2"/>
            <w:tcBorders>
              <w:bottom w:val="single" w:sz="2" w:space="0" w:color="auto"/>
            </w:tcBorders>
            <w:shd w:val="clear" w:color="auto" w:fill="auto"/>
            <w:noWrap/>
            <w:vAlign w:val="center"/>
            <w:hideMark/>
          </w:tcPr>
          <w:p w14:paraId="4863CBA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1.249</w:t>
            </w:r>
          </w:p>
        </w:tc>
        <w:tc>
          <w:tcPr>
            <w:tcW w:w="858" w:type="dxa"/>
            <w:gridSpan w:val="2"/>
            <w:tcBorders>
              <w:bottom w:val="single" w:sz="2" w:space="0" w:color="auto"/>
            </w:tcBorders>
            <w:shd w:val="clear" w:color="auto" w:fill="auto"/>
            <w:noWrap/>
            <w:vAlign w:val="center"/>
            <w:hideMark/>
          </w:tcPr>
          <w:p w14:paraId="3788D93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1.171</w:t>
            </w:r>
          </w:p>
        </w:tc>
        <w:tc>
          <w:tcPr>
            <w:tcW w:w="857" w:type="dxa"/>
            <w:gridSpan w:val="2"/>
            <w:tcBorders>
              <w:bottom w:val="single" w:sz="2" w:space="0" w:color="auto"/>
            </w:tcBorders>
            <w:shd w:val="clear" w:color="auto" w:fill="auto"/>
            <w:noWrap/>
            <w:vAlign w:val="center"/>
            <w:hideMark/>
          </w:tcPr>
          <w:p w14:paraId="18016C5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1.082</w:t>
            </w:r>
          </w:p>
        </w:tc>
        <w:tc>
          <w:tcPr>
            <w:tcW w:w="858" w:type="dxa"/>
            <w:gridSpan w:val="2"/>
            <w:tcBorders>
              <w:bottom w:val="single" w:sz="2" w:space="0" w:color="auto"/>
            </w:tcBorders>
            <w:shd w:val="clear" w:color="auto" w:fill="auto"/>
            <w:noWrap/>
            <w:vAlign w:val="center"/>
            <w:hideMark/>
          </w:tcPr>
          <w:p w14:paraId="09A543C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1.141</w:t>
            </w:r>
          </w:p>
        </w:tc>
        <w:tc>
          <w:tcPr>
            <w:tcW w:w="858" w:type="dxa"/>
            <w:gridSpan w:val="2"/>
            <w:tcBorders>
              <w:bottom w:val="single" w:sz="2" w:space="0" w:color="auto"/>
            </w:tcBorders>
            <w:shd w:val="clear" w:color="auto" w:fill="auto"/>
            <w:noWrap/>
            <w:vAlign w:val="center"/>
            <w:hideMark/>
          </w:tcPr>
          <w:p w14:paraId="2425254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1.124</w:t>
            </w:r>
          </w:p>
        </w:tc>
        <w:tc>
          <w:tcPr>
            <w:tcW w:w="858" w:type="dxa"/>
            <w:tcBorders>
              <w:bottom w:val="single" w:sz="2" w:space="0" w:color="auto"/>
            </w:tcBorders>
            <w:shd w:val="clear" w:color="auto" w:fill="auto"/>
            <w:noWrap/>
            <w:vAlign w:val="center"/>
            <w:hideMark/>
          </w:tcPr>
          <w:p w14:paraId="40139FF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w:t>
            </w:r>
          </w:p>
        </w:tc>
      </w:tr>
      <w:tr w:rsidR="004B3745" w:rsidRPr="00845CD3" w14:paraId="12062FA3" w14:textId="77777777" w:rsidTr="004B3745">
        <w:trPr>
          <w:trHeight w:val="288"/>
        </w:trPr>
        <w:tc>
          <w:tcPr>
            <w:tcW w:w="1253" w:type="dxa"/>
            <w:vMerge/>
            <w:tcBorders>
              <w:top w:val="single" w:sz="2" w:space="0" w:color="auto"/>
              <w:bottom w:val="single" w:sz="2" w:space="0" w:color="auto"/>
            </w:tcBorders>
            <w:noWrap/>
            <w:vAlign w:val="center"/>
            <w:hideMark/>
          </w:tcPr>
          <w:p w14:paraId="44B832DF"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bottom w:val="single" w:sz="2" w:space="0" w:color="auto"/>
            </w:tcBorders>
            <w:shd w:val="clear" w:color="auto" w:fill="auto"/>
            <w:noWrap/>
            <w:vAlign w:val="center"/>
            <w:hideMark/>
          </w:tcPr>
          <w:p w14:paraId="69847FDB" w14:textId="78FFD8E0"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57" w:type="dxa"/>
            <w:gridSpan w:val="2"/>
            <w:tcBorders>
              <w:top w:val="single" w:sz="2" w:space="0" w:color="auto"/>
              <w:bottom w:val="single" w:sz="2" w:space="0" w:color="auto"/>
            </w:tcBorders>
            <w:shd w:val="clear" w:color="auto" w:fill="auto"/>
            <w:noWrap/>
            <w:vAlign w:val="center"/>
            <w:hideMark/>
          </w:tcPr>
          <w:p w14:paraId="1B29F58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1.423</w:t>
            </w:r>
          </w:p>
        </w:tc>
        <w:tc>
          <w:tcPr>
            <w:tcW w:w="858" w:type="dxa"/>
            <w:gridSpan w:val="2"/>
            <w:tcBorders>
              <w:top w:val="single" w:sz="2" w:space="0" w:color="auto"/>
              <w:bottom w:val="single" w:sz="2" w:space="0" w:color="auto"/>
            </w:tcBorders>
            <w:shd w:val="clear" w:color="auto" w:fill="auto"/>
            <w:noWrap/>
            <w:vAlign w:val="center"/>
            <w:hideMark/>
          </w:tcPr>
          <w:p w14:paraId="33BC6D3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1.338</w:t>
            </w:r>
          </w:p>
        </w:tc>
        <w:tc>
          <w:tcPr>
            <w:tcW w:w="858" w:type="dxa"/>
            <w:gridSpan w:val="2"/>
            <w:tcBorders>
              <w:top w:val="single" w:sz="2" w:space="0" w:color="auto"/>
              <w:bottom w:val="single" w:sz="2" w:space="0" w:color="auto"/>
            </w:tcBorders>
            <w:shd w:val="clear" w:color="auto" w:fill="auto"/>
            <w:noWrap/>
            <w:vAlign w:val="center"/>
            <w:hideMark/>
          </w:tcPr>
          <w:p w14:paraId="5EB6D3E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1.408</w:t>
            </w:r>
          </w:p>
        </w:tc>
        <w:tc>
          <w:tcPr>
            <w:tcW w:w="857" w:type="dxa"/>
            <w:gridSpan w:val="2"/>
            <w:tcBorders>
              <w:top w:val="single" w:sz="2" w:space="0" w:color="auto"/>
              <w:bottom w:val="single" w:sz="2" w:space="0" w:color="auto"/>
            </w:tcBorders>
            <w:shd w:val="clear" w:color="auto" w:fill="auto"/>
            <w:noWrap/>
            <w:vAlign w:val="center"/>
            <w:hideMark/>
          </w:tcPr>
          <w:p w14:paraId="26EB7D7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1.450</w:t>
            </w:r>
          </w:p>
        </w:tc>
        <w:tc>
          <w:tcPr>
            <w:tcW w:w="858" w:type="dxa"/>
            <w:gridSpan w:val="2"/>
            <w:tcBorders>
              <w:top w:val="single" w:sz="2" w:space="0" w:color="auto"/>
              <w:bottom w:val="single" w:sz="2" w:space="0" w:color="auto"/>
            </w:tcBorders>
            <w:shd w:val="clear" w:color="auto" w:fill="auto"/>
            <w:noWrap/>
            <w:vAlign w:val="center"/>
            <w:hideMark/>
          </w:tcPr>
          <w:p w14:paraId="3338009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1.454</w:t>
            </w:r>
          </w:p>
        </w:tc>
        <w:tc>
          <w:tcPr>
            <w:tcW w:w="858" w:type="dxa"/>
            <w:gridSpan w:val="2"/>
            <w:tcBorders>
              <w:top w:val="single" w:sz="2" w:space="0" w:color="auto"/>
              <w:bottom w:val="single" w:sz="2" w:space="0" w:color="auto"/>
            </w:tcBorders>
            <w:shd w:val="clear" w:color="auto" w:fill="auto"/>
            <w:noWrap/>
            <w:vAlign w:val="center"/>
            <w:hideMark/>
          </w:tcPr>
          <w:p w14:paraId="067B5E9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1.430</w:t>
            </w:r>
          </w:p>
        </w:tc>
        <w:tc>
          <w:tcPr>
            <w:tcW w:w="858" w:type="dxa"/>
            <w:tcBorders>
              <w:top w:val="single" w:sz="2" w:space="0" w:color="auto"/>
              <w:bottom w:val="single" w:sz="2" w:space="0" w:color="auto"/>
            </w:tcBorders>
            <w:shd w:val="clear" w:color="auto" w:fill="auto"/>
            <w:noWrap/>
            <w:vAlign w:val="center"/>
            <w:hideMark/>
          </w:tcPr>
          <w:p w14:paraId="45E8E0D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w:t>
            </w:r>
          </w:p>
        </w:tc>
      </w:tr>
      <w:tr w:rsidR="004B3745" w:rsidRPr="00845CD3" w14:paraId="073EE208" w14:textId="77777777" w:rsidTr="004B3745">
        <w:trPr>
          <w:trHeight w:val="288"/>
        </w:trPr>
        <w:tc>
          <w:tcPr>
            <w:tcW w:w="1253" w:type="dxa"/>
            <w:vMerge/>
            <w:tcBorders>
              <w:top w:val="single" w:sz="2" w:space="0" w:color="auto"/>
            </w:tcBorders>
            <w:noWrap/>
            <w:vAlign w:val="center"/>
            <w:hideMark/>
          </w:tcPr>
          <w:p w14:paraId="125E350B" w14:textId="77777777" w:rsidR="004B3745" w:rsidRPr="00845CD3" w:rsidRDefault="004B3745" w:rsidP="004B3745">
            <w:pPr>
              <w:rPr>
                <w:rFonts w:ascii="Arial Narrow" w:hAnsi="Arial Narrow" w:cs="Calibri"/>
                <w:color w:val="000000"/>
                <w:sz w:val="20"/>
                <w:szCs w:val="20"/>
              </w:rPr>
            </w:pPr>
          </w:p>
        </w:tc>
        <w:tc>
          <w:tcPr>
            <w:tcW w:w="1532" w:type="dxa"/>
            <w:gridSpan w:val="3"/>
            <w:tcBorders>
              <w:top w:val="single" w:sz="2" w:space="0" w:color="auto"/>
            </w:tcBorders>
            <w:shd w:val="clear" w:color="auto" w:fill="auto"/>
            <w:noWrap/>
            <w:vAlign w:val="center"/>
            <w:hideMark/>
          </w:tcPr>
          <w:p w14:paraId="43259CA5" w14:textId="0A300C94"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57" w:type="dxa"/>
            <w:gridSpan w:val="2"/>
            <w:tcBorders>
              <w:top w:val="single" w:sz="2" w:space="0" w:color="auto"/>
            </w:tcBorders>
            <w:shd w:val="clear" w:color="auto" w:fill="auto"/>
            <w:noWrap/>
            <w:vAlign w:val="center"/>
            <w:hideMark/>
          </w:tcPr>
          <w:p w14:paraId="14F741E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2.315</w:t>
            </w:r>
          </w:p>
        </w:tc>
        <w:tc>
          <w:tcPr>
            <w:tcW w:w="858" w:type="dxa"/>
            <w:gridSpan w:val="2"/>
            <w:tcBorders>
              <w:top w:val="single" w:sz="2" w:space="0" w:color="auto"/>
            </w:tcBorders>
            <w:shd w:val="clear" w:color="auto" w:fill="auto"/>
            <w:noWrap/>
            <w:vAlign w:val="center"/>
            <w:hideMark/>
          </w:tcPr>
          <w:p w14:paraId="6CA729B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2.278</w:t>
            </w:r>
          </w:p>
        </w:tc>
        <w:tc>
          <w:tcPr>
            <w:tcW w:w="858" w:type="dxa"/>
            <w:gridSpan w:val="2"/>
            <w:tcBorders>
              <w:top w:val="single" w:sz="2" w:space="0" w:color="auto"/>
            </w:tcBorders>
            <w:shd w:val="clear" w:color="auto" w:fill="auto"/>
            <w:noWrap/>
            <w:vAlign w:val="center"/>
            <w:hideMark/>
          </w:tcPr>
          <w:p w14:paraId="63F7DDD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2.294</w:t>
            </w:r>
          </w:p>
        </w:tc>
        <w:tc>
          <w:tcPr>
            <w:tcW w:w="857" w:type="dxa"/>
            <w:gridSpan w:val="2"/>
            <w:tcBorders>
              <w:top w:val="single" w:sz="2" w:space="0" w:color="auto"/>
            </w:tcBorders>
            <w:shd w:val="clear" w:color="auto" w:fill="auto"/>
            <w:noWrap/>
            <w:vAlign w:val="center"/>
            <w:hideMark/>
          </w:tcPr>
          <w:p w14:paraId="3706804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2.080</w:t>
            </w:r>
          </w:p>
        </w:tc>
        <w:tc>
          <w:tcPr>
            <w:tcW w:w="858" w:type="dxa"/>
            <w:gridSpan w:val="2"/>
            <w:tcBorders>
              <w:top w:val="single" w:sz="2" w:space="0" w:color="auto"/>
            </w:tcBorders>
            <w:shd w:val="clear" w:color="auto" w:fill="auto"/>
            <w:noWrap/>
            <w:vAlign w:val="center"/>
            <w:hideMark/>
          </w:tcPr>
          <w:p w14:paraId="0F73472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2.037</w:t>
            </w:r>
          </w:p>
        </w:tc>
        <w:tc>
          <w:tcPr>
            <w:tcW w:w="858" w:type="dxa"/>
            <w:gridSpan w:val="2"/>
            <w:tcBorders>
              <w:top w:val="single" w:sz="2" w:space="0" w:color="auto"/>
            </w:tcBorders>
            <w:shd w:val="clear" w:color="auto" w:fill="auto"/>
            <w:noWrap/>
            <w:vAlign w:val="center"/>
            <w:hideMark/>
          </w:tcPr>
          <w:p w14:paraId="547E9C6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1.951</w:t>
            </w:r>
          </w:p>
        </w:tc>
        <w:tc>
          <w:tcPr>
            <w:tcW w:w="858" w:type="dxa"/>
            <w:tcBorders>
              <w:top w:val="single" w:sz="2" w:space="0" w:color="auto"/>
            </w:tcBorders>
            <w:shd w:val="clear" w:color="auto" w:fill="auto"/>
            <w:noWrap/>
            <w:vAlign w:val="center"/>
            <w:hideMark/>
          </w:tcPr>
          <w:p w14:paraId="1844174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w:t>
            </w:r>
          </w:p>
        </w:tc>
      </w:tr>
      <w:tr w:rsidR="004B3745" w:rsidRPr="00845CD3" w14:paraId="5331A29A"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3B6E56CC" w14:textId="067744FE" w:rsidR="004B3745" w:rsidRPr="00845CD3" w:rsidRDefault="004B3745" w:rsidP="004B3745">
            <w:pPr>
              <w:rPr>
                <w:rFonts w:ascii="Arial Narrow" w:hAnsi="Arial Narrow" w:cs="Calibri"/>
                <w:color w:val="000000"/>
                <w:sz w:val="20"/>
                <w:szCs w:val="20"/>
              </w:rPr>
            </w:pPr>
            <w:r>
              <w:rPr>
                <w:rFonts w:ascii="Arial Narrow" w:hAnsi="Arial Narrow"/>
                <w:color w:val="000000"/>
                <w:sz w:val="20"/>
              </w:rPr>
              <w:t>Erriberri     </w:t>
            </w:r>
          </w:p>
        </w:tc>
        <w:tc>
          <w:tcPr>
            <w:tcW w:w="1418" w:type="dxa"/>
            <w:tcBorders>
              <w:bottom w:val="single" w:sz="2" w:space="0" w:color="auto"/>
            </w:tcBorders>
            <w:shd w:val="clear" w:color="auto" w:fill="auto"/>
            <w:noWrap/>
            <w:vAlign w:val="center"/>
            <w:hideMark/>
          </w:tcPr>
          <w:p w14:paraId="1304B4F7" w14:textId="110DC194"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hideMark/>
          </w:tcPr>
          <w:p w14:paraId="369F2DF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961</w:t>
            </w:r>
          </w:p>
        </w:tc>
        <w:tc>
          <w:tcPr>
            <w:tcW w:w="871" w:type="dxa"/>
            <w:gridSpan w:val="2"/>
            <w:tcBorders>
              <w:bottom w:val="single" w:sz="2" w:space="0" w:color="auto"/>
            </w:tcBorders>
            <w:shd w:val="clear" w:color="auto" w:fill="auto"/>
            <w:noWrap/>
            <w:vAlign w:val="center"/>
            <w:hideMark/>
          </w:tcPr>
          <w:p w14:paraId="13B2319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979</w:t>
            </w:r>
          </w:p>
        </w:tc>
        <w:tc>
          <w:tcPr>
            <w:tcW w:w="871" w:type="dxa"/>
            <w:gridSpan w:val="2"/>
            <w:tcBorders>
              <w:bottom w:val="single" w:sz="2" w:space="0" w:color="auto"/>
            </w:tcBorders>
            <w:shd w:val="clear" w:color="auto" w:fill="auto"/>
            <w:noWrap/>
            <w:vAlign w:val="center"/>
            <w:hideMark/>
          </w:tcPr>
          <w:p w14:paraId="3625732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993</w:t>
            </w:r>
          </w:p>
        </w:tc>
        <w:tc>
          <w:tcPr>
            <w:tcW w:w="870" w:type="dxa"/>
            <w:gridSpan w:val="2"/>
            <w:tcBorders>
              <w:bottom w:val="single" w:sz="2" w:space="0" w:color="auto"/>
            </w:tcBorders>
            <w:shd w:val="clear" w:color="auto" w:fill="auto"/>
            <w:noWrap/>
            <w:vAlign w:val="center"/>
            <w:hideMark/>
          </w:tcPr>
          <w:p w14:paraId="55BF7E5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933</w:t>
            </w:r>
          </w:p>
        </w:tc>
        <w:tc>
          <w:tcPr>
            <w:tcW w:w="871" w:type="dxa"/>
            <w:gridSpan w:val="2"/>
            <w:tcBorders>
              <w:bottom w:val="single" w:sz="2" w:space="0" w:color="auto"/>
            </w:tcBorders>
            <w:shd w:val="clear" w:color="auto" w:fill="auto"/>
            <w:noWrap/>
            <w:vAlign w:val="center"/>
            <w:hideMark/>
          </w:tcPr>
          <w:p w14:paraId="2E5E2A3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885</w:t>
            </w:r>
          </w:p>
        </w:tc>
        <w:tc>
          <w:tcPr>
            <w:tcW w:w="871" w:type="dxa"/>
            <w:gridSpan w:val="2"/>
            <w:tcBorders>
              <w:bottom w:val="single" w:sz="2" w:space="0" w:color="auto"/>
            </w:tcBorders>
            <w:shd w:val="clear" w:color="auto" w:fill="auto"/>
            <w:noWrap/>
            <w:vAlign w:val="center"/>
            <w:hideMark/>
          </w:tcPr>
          <w:p w14:paraId="6D8667A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822</w:t>
            </w:r>
          </w:p>
        </w:tc>
        <w:tc>
          <w:tcPr>
            <w:tcW w:w="873" w:type="dxa"/>
            <w:gridSpan w:val="2"/>
            <w:tcBorders>
              <w:bottom w:val="single" w:sz="2" w:space="0" w:color="auto"/>
            </w:tcBorders>
            <w:shd w:val="clear" w:color="auto" w:fill="auto"/>
            <w:noWrap/>
            <w:vAlign w:val="center"/>
            <w:hideMark/>
          </w:tcPr>
          <w:p w14:paraId="5844670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w:t>
            </w:r>
          </w:p>
        </w:tc>
      </w:tr>
      <w:tr w:rsidR="004B3745" w:rsidRPr="00845CD3" w14:paraId="225683B7"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3237E216"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24E92E4D" w14:textId="57C7FDA4"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hideMark/>
          </w:tcPr>
          <w:p w14:paraId="20A1FE5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1.185</w:t>
            </w:r>
          </w:p>
        </w:tc>
        <w:tc>
          <w:tcPr>
            <w:tcW w:w="871" w:type="dxa"/>
            <w:gridSpan w:val="2"/>
            <w:tcBorders>
              <w:top w:val="single" w:sz="2" w:space="0" w:color="auto"/>
              <w:bottom w:val="single" w:sz="2" w:space="0" w:color="auto"/>
            </w:tcBorders>
            <w:shd w:val="clear" w:color="auto" w:fill="auto"/>
            <w:noWrap/>
            <w:vAlign w:val="center"/>
            <w:hideMark/>
          </w:tcPr>
          <w:p w14:paraId="01A621B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1.193</w:t>
            </w:r>
          </w:p>
        </w:tc>
        <w:tc>
          <w:tcPr>
            <w:tcW w:w="871" w:type="dxa"/>
            <w:gridSpan w:val="2"/>
            <w:tcBorders>
              <w:top w:val="single" w:sz="2" w:space="0" w:color="auto"/>
              <w:bottom w:val="single" w:sz="2" w:space="0" w:color="auto"/>
            </w:tcBorders>
            <w:shd w:val="clear" w:color="auto" w:fill="auto"/>
            <w:noWrap/>
            <w:vAlign w:val="center"/>
            <w:hideMark/>
          </w:tcPr>
          <w:p w14:paraId="5D67935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1.252</w:t>
            </w:r>
          </w:p>
        </w:tc>
        <w:tc>
          <w:tcPr>
            <w:tcW w:w="870" w:type="dxa"/>
            <w:gridSpan w:val="2"/>
            <w:tcBorders>
              <w:top w:val="single" w:sz="2" w:space="0" w:color="auto"/>
              <w:bottom w:val="single" w:sz="2" w:space="0" w:color="auto"/>
            </w:tcBorders>
            <w:shd w:val="clear" w:color="auto" w:fill="auto"/>
            <w:noWrap/>
            <w:vAlign w:val="center"/>
            <w:hideMark/>
          </w:tcPr>
          <w:p w14:paraId="698B423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1.254</w:t>
            </w:r>
          </w:p>
        </w:tc>
        <w:tc>
          <w:tcPr>
            <w:tcW w:w="871" w:type="dxa"/>
            <w:gridSpan w:val="2"/>
            <w:tcBorders>
              <w:top w:val="single" w:sz="2" w:space="0" w:color="auto"/>
              <w:bottom w:val="single" w:sz="2" w:space="0" w:color="auto"/>
            </w:tcBorders>
            <w:shd w:val="clear" w:color="auto" w:fill="auto"/>
            <w:noWrap/>
            <w:vAlign w:val="center"/>
            <w:hideMark/>
          </w:tcPr>
          <w:p w14:paraId="1E795C8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1.317</w:t>
            </w:r>
          </w:p>
        </w:tc>
        <w:tc>
          <w:tcPr>
            <w:tcW w:w="871" w:type="dxa"/>
            <w:gridSpan w:val="2"/>
            <w:tcBorders>
              <w:top w:val="single" w:sz="2" w:space="0" w:color="auto"/>
              <w:bottom w:val="single" w:sz="2" w:space="0" w:color="auto"/>
            </w:tcBorders>
            <w:shd w:val="clear" w:color="auto" w:fill="auto"/>
            <w:noWrap/>
            <w:vAlign w:val="center"/>
            <w:hideMark/>
          </w:tcPr>
          <w:p w14:paraId="30E07C1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1.376</w:t>
            </w:r>
          </w:p>
        </w:tc>
        <w:tc>
          <w:tcPr>
            <w:tcW w:w="873" w:type="dxa"/>
            <w:gridSpan w:val="2"/>
            <w:tcBorders>
              <w:top w:val="single" w:sz="2" w:space="0" w:color="auto"/>
              <w:bottom w:val="single" w:sz="2" w:space="0" w:color="auto"/>
            </w:tcBorders>
            <w:shd w:val="clear" w:color="auto" w:fill="auto"/>
            <w:noWrap/>
            <w:vAlign w:val="center"/>
            <w:hideMark/>
          </w:tcPr>
          <w:p w14:paraId="2F065E2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w:t>
            </w:r>
          </w:p>
        </w:tc>
      </w:tr>
      <w:tr w:rsidR="004B3745" w:rsidRPr="00845CD3" w14:paraId="5959E557" w14:textId="77777777" w:rsidTr="004B3745">
        <w:trPr>
          <w:trHeight w:val="288"/>
        </w:trPr>
        <w:tc>
          <w:tcPr>
            <w:tcW w:w="1274" w:type="dxa"/>
            <w:gridSpan w:val="2"/>
            <w:vMerge/>
            <w:tcBorders>
              <w:top w:val="single" w:sz="2" w:space="0" w:color="auto"/>
            </w:tcBorders>
            <w:noWrap/>
            <w:vAlign w:val="center"/>
            <w:hideMark/>
          </w:tcPr>
          <w:p w14:paraId="6C07C7E3"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018C4974" w14:textId="2E5A633B"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hideMark/>
          </w:tcPr>
          <w:p w14:paraId="7DEA8F8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2.136</w:t>
            </w:r>
          </w:p>
        </w:tc>
        <w:tc>
          <w:tcPr>
            <w:tcW w:w="871" w:type="dxa"/>
            <w:gridSpan w:val="2"/>
            <w:tcBorders>
              <w:top w:val="single" w:sz="2" w:space="0" w:color="auto"/>
            </w:tcBorders>
            <w:shd w:val="clear" w:color="auto" w:fill="auto"/>
            <w:noWrap/>
            <w:vAlign w:val="center"/>
            <w:hideMark/>
          </w:tcPr>
          <w:p w14:paraId="2A91043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2.001</w:t>
            </w:r>
          </w:p>
        </w:tc>
        <w:tc>
          <w:tcPr>
            <w:tcW w:w="871" w:type="dxa"/>
            <w:gridSpan w:val="2"/>
            <w:tcBorders>
              <w:top w:val="single" w:sz="2" w:space="0" w:color="auto"/>
            </w:tcBorders>
            <w:shd w:val="clear" w:color="auto" w:fill="auto"/>
            <w:noWrap/>
            <w:vAlign w:val="center"/>
            <w:hideMark/>
          </w:tcPr>
          <w:p w14:paraId="185B6CA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2.001</w:t>
            </w:r>
          </w:p>
        </w:tc>
        <w:tc>
          <w:tcPr>
            <w:tcW w:w="870" w:type="dxa"/>
            <w:gridSpan w:val="2"/>
            <w:tcBorders>
              <w:top w:val="single" w:sz="2" w:space="0" w:color="auto"/>
            </w:tcBorders>
            <w:shd w:val="clear" w:color="auto" w:fill="auto"/>
            <w:noWrap/>
            <w:vAlign w:val="center"/>
            <w:hideMark/>
          </w:tcPr>
          <w:p w14:paraId="0663FEC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1.956</w:t>
            </w:r>
          </w:p>
        </w:tc>
        <w:tc>
          <w:tcPr>
            <w:tcW w:w="871" w:type="dxa"/>
            <w:gridSpan w:val="2"/>
            <w:tcBorders>
              <w:top w:val="single" w:sz="2" w:space="0" w:color="auto"/>
            </w:tcBorders>
            <w:shd w:val="clear" w:color="auto" w:fill="auto"/>
            <w:noWrap/>
            <w:vAlign w:val="center"/>
            <w:hideMark/>
          </w:tcPr>
          <w:p w14:paraId="45314C3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2.001</w:t>
            </w:r>
          </w:p>
        </w:tc>
        <w:tc>
          <w:tcPr>
            <w:tcW w:w="871" w:type="dxa"/>
            <w:gridSpan w:val="2"/>
            <w:tcBorders>
              <w:top w:val="single" w:sz="2" w:space="0" w:color="auto"/>
            </w:tcBorders>
            <w:shd w:val="clear" w:color="auto" w:fill="auto"/>
            <w:noWrap/>
            <w:vAlign w:val="center"/>
            <w:hideMark/>
          </w:tcPr>
          <w:p w14:paraId="0F46B25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2.005</w:t>
            </w:r>
          </w:p>
        </w:tc>
        <w:tc>
          <w:tcPr>
            <w:tcW w:w="873" w:type="dxa"/>
            <w:gridSpan w:val="2"/>
            <w:tcBorders>
              <w:top w:val="single" w:sz="2" w:space="0" w:color="auto"/>
            </w:tcBorders>
            <w:shd w:val="clear" w:color="auto" w:fill="auto"/>
            <w:noWrap/>
            <w:vAlign w:val="center"/>
            <w:hideMark/>
          </w:tcPr>
          <w:p w14:paraId="2634F9A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w:t>
            </w:r>
          </w:p>
        </w:tc>
      </w:tr>
      <w:tr w:rsidR="004B3745" w:rsidRPr="00845CD3" w14:paraId="23707180" w14:textId="77777777" w:rsidTr="004B3745">
        <w:trPr>
          <w:trHeight w:val="288"/>
        </w:trPr>
        <w:tc>
          <w:tcPr>
            <w:tcW w:w="1274" w:type="dxa"/>
            <w:gridSpan w:val="2"/>
            <w:vMerge w:val="restart"/>
            <w:tcBorders>
              <w:bottom w:val="single" w:sz="2" w:space="0" w:color="auto"/>
            </w:tcBorders>
            <w:shd w:val="clear" w:color="auto" w:fill="auto"/>
            <w:noWrap/>
            <w:vAlign w:val="center"/>
          </w:tcPr>
          <w:p w14:paraId="2B1F739F" w14:textId="5C9DA26D" w:rsidR="004B3745" w:rsidRPr="00845CD3" w:rsidRDefault="004B3745" w:rsidP="004B3745">
            <w:pPr>
              <w:rPr>
                <w:rFonts w:ascii="Arial Narrow" w:hAnsi="Arial Narrow" w:cs="Calibri"/>
                <w:color w:val="000000"/>
                <w:sz w:val="20"/>
                <w:szCs w:val="20"/>
              </w:rPr>
            </w:pPr>
            <w:r>
              <w:rPr>
                <w:rFonts w:ascii="Arial Narrow" w:hAnsi="Arial Narrow"/>
                <w:color w:val="000000"/>
                <w:sz w:val="20"/>
              </w:rPr>
              <w:t>Orkoien  </w:t>
            </w:r>
          </w:p>
        </w:tc>
        <w:tc>
          <w:tcPr>
            <w:tcW w:w="1418" w:type="dxa"/>
            <w:tcBorders>
              <w:bottom w:val="single" w:sz="2" w:space="0" w:color="auto"/>
            </w:tcBorders>
            <w:shd w:val="clear" w:color="auto" w:fill="auto"/>
            <w:noWrap/>
            <w:vAlign w:val="center"/>
          </w:tcPr>
          <w:p w14:paraId="70A37798" w14:textId="266D2131"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tcPr>
          <w:p w14:paraId="4A30047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1.206</w:t>
            </w:r>
          </w:p>
        </w:tc>
        <w:tc>
          <w:tcPr>
            <w:tcW w:w="871" w:type="dxa"/>
            <w:gridSpan w:val="2"/>
            <w:tcBorders>
              <w:bottom w:val="single" w:sz="2" w:space="0" w:color="auto"/>
            </w:tcBorders>
            <w:shd w:val="clear" w:color="auto" w:fill="auto"/>
            <w:noWrap/>
            <w:vAlign w:val="center"/>
          </w:tcPr>
          <w:p w14:paraId="2F27579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1.196</w:t>
            </w:r>
          </w:p>
        </w:tc>
        <w:tc>
          <w:tcPr>
            <w:tcW w:w="871" w:type="dxa"/>
            <w:gridSpan w:val="2"/>
            <w:tcBorders>
              <w:bottom w:val="single" w:sz="2" w:space="0" w:color="auto"/>
            </w:tcBorders>
            <w:shd w:val="clear" w:color="auto" w:fill="auto"/>
            <w:noWrap/>
            <w:vAlign w:val="center"/>
          </w:tcPr>
          <w:p w14:paraId="13571A7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1.104</w:t>
            </w:r>
          </w:p>
        </w:tc>
        <w:tc>
          <w:tcPr>
            <w:tcW w:w="870" w:type="dxa"/>
            <w:gridSpan w:val="2"/>
            <w:tcBorders>
              <w:bottom w:val="single" w:sz="2" w:space="0" w:color="auto"/>
            </w:tcBorders>
            <w:shd w:val="clear" w:color="auto" w:fill="auto"/>
            <w:noWrap/>
            <w:vAlign w:val="center"/>
          </w:tcPr>
          <w:p w14:paraId="0F9EF0F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999</w:t>
            </w:r>
          </w:p>
        </w:tc>
        <w:tc>
          <w:tcPr>
            <w:tcW w:w="871" w:type="dxa"/>
            <w:gridSpan w:val="2"/>
            <w:tcBorders>
              <w:bottom w:val="single" w:sz="2" w:space="0" w:color="auto"/>
            </w:tcBorders>
            <w:shd w:val="clear" w:color="auto" w:fill="auto"/>
            <w:noWrap/>
            <w:vAlign w:val="center"/>
          </w:tcPr>
          <w:p w14:paraId="5F8F143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996</w:t>
            </w:r>
          </w:p>
        </w:tc>
        <w:tc>
          <w:tcPr>
            <w:tcW w:w="871" w:type="dxa"/>
            <w:gridSpan w:val="2"/>
            <w:tcBorders>
              <w:bottom w:val="single" w:sz="2" w:space="0" w:color="auto"/>
            </w:tcBorders>
            <w:shd w:val="clear" w:color="auto" w:fill="auto"/>
            <w:noWrap/>
            <w:vAlign w:val="center"/>
          </w:tcPr>
          <w:p w14:paraId="0F08403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1.050</w:t>
            </w:r>
          </w:p>
        </w:tc>
        <w:tc>
          <w:tcPr>
            <w:tcW w:w="873" w:type="dxa"/>
            <w:gridSpan w:val="2"/>
            <w:tcBorders>
              <w:bottom w:val="single" w:sz="2" w:space="0" w:color="auto"/>
            </w:tcBorders>
            <w:shd w:val="clear" w:color="auto" w:fill="auto"/>
            <w:noWrap/>
            <w:vAlign w:val="center"/>
          </w:tcPr>
          <w:p w14:paraId="4A93CEC6"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-13</w:t>
            </w:r>
          </w:p>
        </w:tc>
      </w:tr>
      <w:tr w:rsidR="004B3745" w:rsidRPr="00845CD3" w14:paraId="10D07CA0" w14:textId="77777777" w:rsidTr="004B3745">
        <w:trPr>
          <w:trHeight w:val="288"/>
        </w:trPr>
        <w:tc>
          <w:tcPr>
            <w:tcW w:w="1274" w:type="dxa"/>
            <w:gridSpan w:val="2"/>
            <w:vMerge/>
            <w:tcBorders>
              <w:top w:val="single" w:sz="2" w:space="0" w:color="auto"/>
              <w:bottom w:val="single" w:sz="2" w:space="0" w:color="auto"/>
            </w:tcBorders>
            <w:noWrap/>
            <w:vAlign w:val="center"/>
          </w:tcPr>
          <w:p w14:paraId="2BBF00BC"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tcPr>
          <w:p w14:paraId="598BFFD7" w14:textId="439F165D"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tcPr>
          <w:p w14:paraId="6AE2C93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1.437</w:t>
            </w:r>
          </w:p>
        </w:tc>
        <w:tc>
          <w:tcPr>
            <w:tcW w:w="871" w:type="dxa"/>
            <w:gridSpan w:val="2"/>
            <w:tcBorders>
              <w:top w:val="single" w:sz="2" w:space="0" w:color="auto"/>
              <w:bottom w:val="single" w:sz="2" w:space="0" w:color="auto"/>
            </w:tcBorders>
            <w:shd w:val="clear" w:color="auto" w:fill="auto"/>
            <w:noWrap/>
            <w:vAlign w:val="center"/>
          </w:tcPr>
          <w:p w14:paraId="194F768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1.318</w:t>
            </w:r>
          </w:p>
        </w:tc>
        <w:tc>
          <w:tcPr>
            <w:tcW w:w="871" w:type="dxa"/>
            <w:gridSpan w:val="2"/>
            <w:tcBorders>
              <w:top w:val="single" w:sz="2" w:space="0" w:color="auto"/>
              <w:bottom w:val="single" w:sz="2" w:space="0" w:color="auto"/>
            </w:tcBorders>
            <w:shd w:val="clear" w:color="auto" w:fill="auto"/>
            <w:noWrap/>
            <w:vAlign w:val="center"/>
          </w:tcPr>
          <w:p w14:paraId="1883615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1.339</w:t>
            </w:r>
          </w:p>
        </w:tc>
        <w:tc>
          <w:tcPr>
            <w:tcW w:w="870" w:type="dxa"/>
            <w:gridSpan w:val="2"/>
            <w:tcBorders>
              <w:top w:val="single" w:sz="2" w:space="0" w:color="auto"/>
              <w:bottom w:val="single" w:sz="2" w:space="0" w:color="auto"/>
            </w:tcBorders>
            <w:shd w:val="clear" w:color="auto" w:fill="auto"/>
            <w:noWrap/>
            <w:vAlign w:val="center"/>
          </w:tcPr>
          <w:p w14:paraId="03399B2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1.124</w:t>
            </w:r>
          </w:p>
        </w:tc>
        <w:tc>
          <w:tcPr>
            <w:tcW w:w="871" w:type="dxa"/>
            <w:gridSpan w:val="2"/>
            <w:tcBorders>
              <w:top w:val="single" w:sz="2" w:space="0" w:color="auto"/>
              <w:bottom w:val="single" w:sz="2" w:space="0" w:color="auto"/>
            </w:tcBorders>
            <w:shd w:val="clear" w:color="auto" w:fill="auto"/>
            <w:noWrap/>
            <w:vAlign w:val="center"/>
          </w:tcPr>
          <w:p w14:paraId="5401CD2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1.082</w:t>
            </w:r>
          </w:p>
        </w:tc>
        <w:tc>
          <w:tcPr>
            <w:tcW w:w="871" w:type="dxa"/>
            <w:gridSpan w:val="2"/>
            <w:tcBorders>
              <w:top w:val="single" w:sz="2" w:space="0" w:color="auto"/>
              <w:bottom w:val="single" w:sz="2" w:space="0" w:color="auto"/>
            </w:tcBorders>
            <w:shd w:val="clear" w:color="auto" w:fill="auto"/>
            <w:noWrap/>
            <w:vAlign w:val="center"/>
          </w:tcPr>
          <w:p w14:paraId="642854E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1.094</w:t>
            </w:r>
          </w:p>
        </w:tc>
        <w:tc>
          <w:tcPr>
            <w:tcW w:w="873" w:type="dxa"/>
            <w:gridSpan w:val="2"/>
            <w:tcBorders>
              <w:top w:val="single" w:sz="2" w:space="0" w:color="auto"/>
              <w:bottom w:val="single" w:sz="2" w:space="0" w:color="auto"/>
            </w:tcBorders>
            <w:shd w:val="clear" w:color="auto" w:fill="auto"/>
            <w:noWrap/>
            <w:vAlign w:val="center"/>
          </w:tcPr>
          <w:p w14:paraId="7A4DAC1B"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-24</w:t>
            </w:r>
          </w:p>
        </w:tc>
      </w:tr>
      <w:tr w:rsidR="004B3745" w:rsidRPr="00845CD3" w14:paraId="7994C7DA" w14:textId="77777777" w:rsidTr="004B3745">
        <w:trPr>
          <w:trHeight w:val="288"/>
        </w:trPr>
        <w:tc>
          <w:tcPr>
            <w:tcW w:w="1274" w:type="dxa"/>
            <w:gridSpan w:val="2"/>
            <w:vMerge/>
            <w:tcBorders>
              <w:top w:val="single" w:sz="2" w:space="0" w:color="auto"/>
            </w:tcBorders>
            <w:noWrap/>
            <w:vAlign w:val="center"/>
          </w:tcPr>
          <w:p w14:paraId="2949C07F"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tcPr>
          <w:p w14:paraId="0D6A8EB9" w14:textId="4929C527"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tcPr>
          <w:p w14:paraId="4BF206B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2.211</w:t>
            </w:r>
          </w:p>
        </w:tc>
        <w:tc>
          <w:tcPr>
            <w:tcW w:w="871" w:type="dxa"/>
            <w:gridSpan w:val="2"/>
            <w:tcBorders>
              <w:top w:val="single" w:sz="2" w:space="0" w:color="auto"/>
            </w:tcBorders>
            <w:shd w:val="clear" w:color="auto" w:fill="auto"/>
            <w:noWrap/>
            <w:vAlign w:val="center"/>
          </w:tcPr>
          <w:p w14:paraId="1EF8FE4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2.322</w:t>
            </w:r>
          </w:p>
        </w:tc>
        <w:tc>
          <w:tcPr>
            <w:tcW w:w="871" w:type="dxa"/>
            <w:gridSpan w:val="2"/>
            <w:tcBorders>
              <w:top w:val="single" w:sz="2" w:space="0" w:color="auto"/>
            </w:tcBorders>
            <w:shd w:val="clear" w:color="auto" w:fill="auto"/>
            <w:noWrap/>
            <w:vAlign w:val="center"/>
          </w:tcPr>
          <w:p w14:paraId="513F315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2.294</w:t>
            </w:r>
          </w:p>
        </w:tc>
        <w:tc>
          <w:tcPr>
            <w:tcW w:w="870" w:type="dxa"/>
            <w:gridSpan w:val="2"/>
            <w:tcBorders>
              <w:top w:val="single" w:sz="2" w:space="0" w:color="auto"/>
            </w:tcBorders>
            <w:shd w:val="clear" w:color="auto" w:fill="auto"/>
            <w:noWrap/>
            <w:vAlign w:val="center"/>
          </w:tcPr>
          <w:p w14:paraId="0055EBF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2.270</w:t>
            </w:r>
          </w:p>
        </w:tc>
        <w:tc>
          <w:tcPr>
            <w:tcW w:w="871" w:type="dxa"/>
            <w:gridSpan w:val="2"/>
            <w:tcBorders>
              <w:top w:val="single" w:sz="2" w:space="0" w:color="auto"/>
            </w:tcBorders>
            <w:shd w:val="clear" w:color="auto" w:fill="auto"/>
            <w:noWrap/>
            <w:vAlign w:val="center"/>
          </w:tcPr>
          <w:p w14:paraId="7B4A567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2.125</w:t>
            </w:r>
          </w:p>
        </w:tc>
        <w:tc>
          <w:tcPr>
            <w:tcW w:w="871" w:type="dxa"/>
            <w:gridSpan w:val="2"/>
            <w:tcBorders>
              <w:top w:val="single" w:sz="2" w:space="0" w:color="auto"/>
            </w:tcBorders>
            <w:shd w:val="clear" w:color="auto" w:fill="auto"/>
            <w:noWrap/>
            <w:vAlign w:val="center"/>
          </w:tcPr>
          <w:p w14:paraId="6DE511F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2.146</w:t>
            </w:r>
          </w:p>
        </w:tc>
        <w:tc>
          <w:tcPr>
            <w:tcW w:w="873" w:type="dxa"/>
            <w:gridSpan w:val="2"/>
            <w:tcBorders>
              <w:top w:val="single" w:sz="2" w:space="0" w:color="auto"/>
            </w:tcBorders>
            <w:shd w:val="clear" w:color="auto" w:fill="auto"/>
            <w:noWrap/>
            <w:vAlign w:val="center"/>
          </w:tcPr>
          <w:p w14:paraId="07EF1211"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-3</w:t>
            </w:r>
          </w:p>
        </w:tc>
      </w:tr>
      <w:tr w:rsidR="004B3745" w:rsidRPr="00845CD3" w14:paraId="2368E6D3" w14:textId="77777777" w:rsidTr="004B3745">
        <w:trPr>
          <w:trHeight w:val="288"/>
        </w:trPr>
        <w:tc>
          <w:tcPr>
            <w:tcW w:w="1274" w:type="dxa"/>
            <w:gridSpan w:val="2"/>
            <w:vMerge w:val="restart"/>
            <w:tcBorders>
              <w:bottom w:val="single" w:sz="2" w:space="0" w:color="auto"/>
            </w:tcBorders>
            <w:shd w:val="clear" w:color="auto" w:fill="auto"/>
            <w:noWrap/>
            <w:vAlign w:val="center"/>
          </w:tcPr>
          <w:p w14:paraId="04863EC6" w14:textId="794FC31B"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Azkoien     </w:t>
            </w:r>
          </w:p>
        </w:tc>
        <w:tc>
          <w:tcPr>
            <w:tcW w:w="1418" w:type="dxa"/>
            <w:tcBorders>
              <w:bottom w:val="single" w:sz="2" w:space="0" w:color="auto"/>
            </w:tcBorders>
            <w:shd w:val="clear" w:color="auto" w:fill="auto"/>
            <w:noWrap/>
            <w:vAlign w:val="center"/>
          </w:tcPr>
          <w:p w14:paraId="2D22DEBD" w14:textId="03FCCB0A"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tcPr>
          <w:p w14:paraId="2DC7C3F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1.107</w:t>
            </w:r>
          </w:p>
        </w:tc>
        <w:tc>
          <w:tcPr>
            <w:tcW w:w="871" w:type="dxa"/>
            <w:gridSpan w:val="2"/>
            <w:tcBorders>
              <w:bottom w:val="single" w:sz="2" w:space="0" w:color="auto"/>
            </w:tcBorders>
            <w:shd w:val="clear" w:color="auto" w:fill="auto"/>
            <w:noWrap/>
            <w:vAlign w:val="center"/>
          </w:tcPr>
          <w:p w14:paraId="63B5A34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1.215</w:t>
            </w:r>
          </w:p>
        </w:tc>
        <w:tc>
          <w:tcPr>
            <w:tcW w:w="871" w:type="dxa"/>
            <w:gridSpan w:val="2"/>
            <w:tcBorders>
              <w:bottom w:val="single" w:sz="2" w:space="0" w:color="auto"/>
            </w:tcBorders>
            <w:shd w:val="clear" w:color="auto" w:fill="auto"/>
            <w:noWrap/>
            <w:vAlign w:val="center"/>
          </w:tcPr>
          <w:p w14:paraId="4A45149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1.082</w:t>
            </w:r>
          </w:p>
        </w:tc>
        <w:tc>
          <w:tcPr>
            <w:tcW w:w="870" w:type="dxa"/>
            <w:gridSpan w:val="2"/>
            <w:tcBorders>
              <w:bottom w:val="single" w:sz="2" w:space="0" w:color="auto"/>
            </w:tcBorders>
            <w:shd w:val="clear" w:color="auto" w:fill="auto"/>
            <w:noWrap/>
            <w:vAlign w:val="center"/>
          </w:tcPr>
          <w:p w14:paraId="573390C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1.010</w:t>
            </w:r>
          </w:p>
        </w:tc>
        <w:tc>
          <w:tcPr>
            <w:tcW w:w="871" w:type="dxa"/>
            <w:gridSpan w:val="2"/>
            <w:tcBorders>
              <w:bottom w:val="single" w:sz="2" w:space="0" w:color="auto"/>
            </w:tcBorders>
            <w:shd w:val="clear" w:color="auto" w:fill="auto"/>
            <w:noWrap/>
            <w:vAlign w:val="center"/>
          </w:tcPr>
          <w:p w14:paraId="7045739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1.107</w:t>
            </w:r>
          </w:p>
        </w:tc>
        <w:tc>
          <w:tcPr>
            <w:tcW w:w="871" w:type="dxa"/>
            <w:gridSpan w:val="2"/>
            <w:tcBorders>
              <w:bottom w:val="single" w:sz="2" w:space="0" w:color="auto"/>
            </w:tcBorders>
            <w:shd w:val="clear" w:color="auto" w:fill="auto"/>
            <w:noWrap/>
            <w:vAlign w:val="center"/>
          </w:tcPr>
          <w:p w14:paraId="337121A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992</w:t>
            </w:r>
          </w:p>
        </w:tc>
        <w:tc>
          <w:tcPr>
            <w:tcW w:w="873" w:type="dxa"/>
            <w:gridSpan w:val="2"/>
            <w:tcBorders>
              <w:bottom w:val="single" w:sz="2" w:space="0" w:color="auto"/>
            </w:tcBorders>
            <w:shd w:val="clear" w:color="auto" w:fill="auto"/>
            <w:noWrap/>
            <w:vAlign w:val="center"/>
          </w:tcPr>
          <w:p w14:paraId="1624F8C9"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-10</w:t>
            </w:r>
          </w:p>
        </w:tc>
      </w:tr>
      <w:tr w:rsidR="004B3745" w:rsidRPr="00845CD3" w14:paraId="0878BBB9" w14:textId="77777777" w:rsidTr="004B3745">
        <w:trPr>
          <w:trHeight w:val="288"/>
        </w:trPr>
        <w:tc>
          <w:tcPr>
            <w:tcW w:w="1274" w:type="dxa"/>
            <w:gridSpan w:val="2"/>
            <w:vMerge/>
            <w:tcBorders>
              <w:top w:val="single" w:sz="2" w:space="0" w:color="auto"/>
              <w:bottom w:val="single" w:sz="2" w:space="0" w:color="auto"/>
            </w:tcBorders>
            <w:noWrap/>
            <w:vAlign w:val="center"/>
          </w:tcPr>
          <w:p w14:paraId="0A6C0226"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tcPr>
          <w:p w14:paraId="6C9B28F2" w14:textId="1405E539"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tcPr>
          <w:p w14:paraId="177EAE2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1.281</w:t>
            </w:r>
          </w:p>
        </w:tc>
        <w:tc>
          <w:tcPr>
            <w:tcW w:w="871" w:type="dxa"/>
            <w:gridSpan w:val="2"/>
            <w:tcBorders>
              <w:top w:val="single" w:sz="2" w:space="0" w:color="auto"/>
              <w:bottom w:val="single" w:sz="2" w:space="0" w:color="auto"/>
            </w:tcBorders>
            <w:shd w:val="clear" w:color="auto" w:fill="auto"/>
            <w:noWrap/>
            <w:vAlign w:val="center"/>
          </w:tcPr>
          <w:p w14:paraId="71EBA05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1.271</w:t>
            </w:r>
          </w:p>
        </w:tc>
        <w:tc>
          <w:tcPr>
            <w:tcW w:w="871" w:type="dxa"/>
            <w:gridSpan w:val="2"/>
            <w:tcBorders>
              <w:top w:val="single" w:sz="2" w:space="0" w:color="auto"/>
              <w:bottom w:val="single" w:sz="2" w:space="0" w:color="auto"/>
            </w:tcBorders>
            <w:shd w:val="clear" w:color="auto" w:fill="auto"/>
            <w:noWrap/>
            <w:vAlign w:val="center"/>
          </w:tcPr>
          <w:p w14:paraId="7774620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1.409</w:t>
            </w:r>
          </w:p>
        </w:tc>
        <w:tc>
          <w:tcPr>
            <w:tcW w:w="870" w:type="dxa"/>
            <w:gridSpan w:val="2"/>
            <w:tcBorders>
              <w:top w:val="single" w:sz="2" w:space="0" w:color="auto"/>
              <w:bottom w:val="single" w:sz="2" w:space="0" w:color="auto"/>
            </w:tcBorders>
            <w:shd w:val="clear" w:color="auto" w:fill="auto"/>
            <w:noWrap/>
            <w:vAlign w:val="center"/>
          </w:tcPr>
          <w:p w14:paraId="46E1C11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1.605</w:t>
            </w:r>
          </w:p>
        </w:tc>
        <w:tc>
          <w:tcPr>
            <w:tcW w:w="871" w:type="dxa"/>
            <w:gridSpan w:val="2"/>
            <w:tcBorders>
              <w:top w:val="single" w:sz="2" w:space="0" w:color="auto"/>
              <w:bottom w:val="single" w:sz="2" w:space="0" w:color="auto"/>
            </w:tcBorders>
            <w:shd w:val="clear" w:color="auto" w:fill="auto"/>
            <w:noWrap/>
            <w:vAlign w:val="center"/>
          </w:tcPr>
          <w:p w14:paraId="5DBA919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1.415</w:t>
            </w:r>
          </w:p>
        </w:tc>
        <w:tc>
          <w:tcPr>
            <w:tcW w:w="871" w:type="dxa"/>
            <w:gridSpan w:val="2"/>
            <w:tcBorders>
              <w:top w:val="single" w:sz="2" w:space="0" w:color="auto"/>
              <w:bottom w:val="single" w:sz="2" w:space="0" w:color="auto"/>
            </w:tcBorders>
            <w:shd w:val="clear" w:color="auto" w:fill="auto"/>
            <w:noWrap/>
            <w:vAlign w:val="center"/>
          </w:tcPr>
          <w:p w14:paraId="5970F53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1.551</w:t>
            </w:r>
          </w:p>
        </w:tc>
        <w:tc>
          <w:tcPr>
            <w:tcW w:w="873" w:type="dxa"/>
            <w:gridSpan w:val="2"/>
            <w:tcBorders>
              <w:top w:val="single" w:sz="2" w:space="0" w:color="auto"/>
              <w:bottom w:val="single" w:sz="2" w:space="0" w:color="auto"/>
            </w:tcBorders>
            <w:shd w:val="clear" w:color="auto" w:fill="auto"/>
            <w:noWrap/>
            <w:vAlign w:val="center"/>
          </w:tcPr>
          <w:p w14:paraId="5D7C6698"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21</w:t>
            </w:r>
          </w:p>
        </w:tc>
      </w:tr>
      <w:tr w:rsidR="004B3745" w:rsidRPr="00845CD3" w14:paraId="75B4B76E" w14:textId="77777777" w:rsidTr="004B3745">
        <w:trPr>
          <w:trHeight w:val="288"/>
        </w:trPr>
        <w:tc>
          <w:tcPr>
            <w:tcW w:w="1274" w:type="dxa"/>
            <w:gridSpan w:val="2"/>
            <w:vMerge/>
            <w:tcBorders>
              <w:top w:val="single" w:sz="2" w:space="0" w:color="auto"/>
            </w:tcBorders>
            <w:noWrap/>
            <w:vAlign w:val="center"/>
          </w:tcPr>
          <w:p w14:paraId="1AC66E45"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tcPr>
          <w:p w14:paraId="4980FA2C" w14:textId="41378417"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tcPr>
          <w:p w14:paraId="740A512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2.086</w:t>
            </w:r>
          </w:p>
        </w:tc>
        <w:tc>
          <w:tcPr>
            <w:tcW w:w="871" w:type="dxa"/>
            <w:gridSpan w:val="2"/>
            <w:tcBorders>
              <w:top w:val="single" w:sz="2" w:space="0" w:color="auto"/>
            </w:tcBorders>
            <w:shd w:val="clear" w:color="auto" w:fill="auto"/>
            <w:noWrap/>
            <w:vAlign w:val="center"/>
          </w:tcPr>
          <w:p w14:paraId="4AD8704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2.087</w:t>
            </w:r>
          </w:p>
        </w:tc>
        <w:tc>
          <w:tcPr>
            <w:tcW w:w="871" w:type="dxa"/>
            <w:gridSpan w:val="2"/>
            <w:tcBorders>
              <w:top w:val="single" w:sz="2" w:space="0" w:color="auto"/>
            </w:tcBorders>
            <w:shd w:val="clear" w:color="auto" w:fill="auto"/>
            <w:noWrap/>
            <w:vAlign w:val="center"/>
          </w:tcPr>
          <w:p w14:paraId="6C59351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2.014</w:t>
            </w:r>
          </w:p>
        </w:tc>
        <w:tc>
          <w:tcPr>
            <w:tcW w:w="870" w:type="dxa"/>
            <w:gridSpan w:val="2"/>
            <w:tcBorders>
              <w:top w:val="single" w:sz="2" w:space="0" w:color="auto"/>
            </w:tcBorders>
            <w:shd w:val="clear" w:color="auto" w:fill="auto"/>
            <w:noWrap/>
            <w:vAlign w:val="center"/>
          </w:tcPr>
          <w:p w14:paraId="35562AD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1.929</w:t>
            </w:r>
          </w:p>
        </w:tc>
        <w:tc>
          <w:tcPr>
            <w:tcW w:w="871" w:type="dxa"/>
            <w:gridSpan w:val="2"/>
            <w:tcBorders>
              <w:top w:val="single" w:sz="2" w:space="0" w:color="auto"/>
            </w:tcBorders>
            <w:shd w:val="clear" w:color="auto" w:fill="auto"/>
            <w:noWrap/>
            <w:vAlign w:val="center"/>
          </w:tcPr>
          <w:p w14:paraId="45B552C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1.902</w:t>
            </w:r>
          </w:p>
        </w:tc>
        <w:tc>
          <w:tcPr>
            <w:tcW w:w="871" w:type="dxa"/>
            <w:gridSpan w:val="2"/>
            <w:tcBorders>
              <w:top w:val="single" w:sz="2" w:space="0" w:color="auto"/>
            </w:tcBorders>
            <w:shd w:val="clear" w:color="auto" w:fill="auto"/>
            <w:noWrap/>
            <w:vAlign w:val="center"/>
          </w:tcPr>
          <w:p w14:paraId="5835F86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1.921</w:t>
            </w:r>
          </w:p>
        </w:tc>
        <w:tc>
          <w:tcPr>
            <w:tcW w:w="873" w:type="dxa"/>
            <w:gridSpan w:val="2"/>
            <w:tcBorders>
              <w:top w:val="single" w:sz="2" w:space="0" w:color="auto"/>
            </w:tcBorders>
            <w:shd w:val="clear" w:color="auto" w:fill="auto"/>
            <w:noWrap/>
            <w:vAlign w:val="center"/>
          </w:tcPr>
          <w:p w14:paraId="29888721"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-8</w:t>
            </w:r>
          </w:p>
        </w:tc>
      </w:tr>
      <w:tr w:rsidR="004B3745" w:rsidRPr="00845CD3" w14:paraId="24623367" w14:textId="77777777" w:rsidTr="004B3745">
        <w:trPr>
          <w:trHeight w:val="288"/>
        </w:trPr>
        <w:tc>
          <w:tcPr>
            <w:tcW w:w="1274" w:type="dxa"/>
            <w:gridSpan w:val="2"/>
            <w:vMerge w:val="restart"/>
            <w:tcBorders>
              <w:bottom w:val="single" w:sz="2" w:space="0" w:color="auto"/>
            </w:tcBorders>
            <w:shd w:val="clear" w:color="auto" w:fill="auto"/>
            <w:noWrap/>
            <w:vAlign w:val="center"/>
          </w:tcPr>
          <w:p w14:paraId="32586D37" w14:textId="053EF346" w:rsidR="004B3745" w:rsidRPr="00845CD3" w:rsidRDefault="004B3745" w:rsidP="004B3745">
            <w:pPr>
              <w:rPr>
                <w:rFonts w:ascii="Arial Narrow" w:hAnsi="Arial Narrow" w:cs="Calibri"/>
                <w:color w:val="000000"/>
                <w:sz w:val="20"/>
                <w:szCs w:val="20"/>
              </w:rPr>
            </w:pPr>
            <w:r>
              <w:rPr>
                <w:rFonts w:ascii="Arial Narrow" w:hAnsi="Arial Narrow"/>
                <w:color w:val="000000"/>
                <w:sz w:val="20"/>
              </w:rPr>
              <w:t>Gares</w:t>
            </w:r>
          </w:p>
        </w:tc>
        <w:tc>
          <w:tcPr>
            <w:tcW w:w="1418" w:type="dxa"/>
            <w:tcBorders>
              <w:bottom w:val="single" w:sz="2" w:space="0" w:color="auto"/>
            </w:tcBorders>
            <w:shd w:val="clear" w:color="auto" w:fill="auto"/>
            <w:noWrap/>
            <w:vAlign w:val="center"/>
          </w:tcPr>
          <w:p w14:paraId="0562A8A8" w14:textId="5B078817"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tcPr>
          <w:p w14:paraId="34ECE80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1.071</w:t>
            </w:r>
          </w:p>
        </w:tc>
        <w:tc>
          <w:tcPr>
            <w:tcW w:w="871" w:type="dxa"/>
            <w:gridSpan w:val="2"/>
            <w:tcBorders>
              <w:bottom w:val="single" w:sz="2" w:space="0" w:color="auto"/>
            </w:tcBorders>
            <w:shd w:val="clear" w:color="auto" w:fill="auto"/>
            <w:noWrap/>
            <w:vAlign w:val="center"/>
          </w:tcPr>
          <w:p w14:paraId="7F8F55A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1.121</w:t>
            </w:r>
          </w:p>
        </w:tc>
        <w:tc>
          <w:tcPr>
            <w:tcW w:w="871" w:type="dxa"/>
            <w:gridSpan w:val="2"/>
            <w:tcBorders>
              <w:bottom w:val="single" w:sz="2" w:space="0" w:color="auto"/>
            </w:tcBorders>
            <w:shd w:val="clear" w:color="auto" w:fill="auto"/>
            <w:noWrap/>
            <w:vAlign w:val="center"/>
          </w:tcPr>
          <w:p w14:paraId="38D6999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1.113</w:t>
            </w:r>
          </w:p>
        </w:tc>
        <w:tc>
          <w:tcPr>
            <w:tcW w:w="870" w:type="dxa"/>
            <w:gridSpan w:val="2"/>
            <w:tcBorders>
              <w:bottom w:val="single" w:sz="2" w:space="0" w:color="auto"/>
            </w:tcBorders>
            <w:shd w:val="clear" w:color="auto" w:fill="auto"/>
            <w:noWrap/>
            <w:vAlign w:val="center"/>
          </w:tcPr>
          <w:p w14:paraId="1BCF750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1.086</w:t>
            </w:r>
          </w:p>
        </w:tc>
        <w:tc>
          <w:tcPr>
            <w:tcW w:w="871" w:type="dxa"/>
            <w:gridSpan w:val="2"/>
            <w:tcBorders>
              <w:bottom w:val="single" w:sz="2" w:space="0" w:color="auto"/>
            </w:tcBorders>
            <w:shd w:val="clear" w:color="auto" w:fill="auto"/>
            <w:noWrap/>
            <w:vAlign w:val="center"/>
          </w:tcPr>
          <w:p w14:paraId="00C8427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1.123</w:t>
            </w:r>
          </w:p>
        </w:tc>
        <w:tc>
          <w:tcPr>
            <w:tcW w:w="871" w:type="dxa"/>
            <w:gridSpan w:val="2"/>
            <w:tcBorders>
              <w:bottom w:val="single" w:sz="2" w:space="0" w:color="auto"/>
            </w:tcBorders>
            <w:shd w:val="clear" w:color="auto" w:fill="auto"/>
            <w:noWrap/>
            <w:vAlign w:val="center"/>
          </w:tcPr>
          <w:p w14:paraId="1DAB85D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1.062</w:t>
            </w:r>
          </w:p>
        </w:tc>
        <w:tc>
          <w:tcPr>
            <w:tcW w:w="873" w:type="dxa"/>
            <w:gridSpan w:val="2"/>
            <w:tcBorders>
              <w:bottom w:val="single" w:sz="2" w:space="0" w:color="auto"/>
            </w:tcBorders>
            <w:shd w:val="clear" w:color="auto" w:fill="auto"/>
            <w:noWrap/>
            <w:vAlign w:val="center"/>
          </w:tcPr>
          <w:p w14:paraId="58392C38"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-1</w:t>
            </w:r>
          </w:p>
        </w:tc>
      </w:tr>
      <w:tr w:rsidR="004B3745" w:rsidRPr="00845CD3" w14:paraId="2156B44C" w14:textId="77777777" w:rsidTr="004B3745">
        <w:trPr>
          <w:trHeight w:val="288"/>
        </w:trPr>
        <w:tc>
          <w:tcPr>
            <w:tcW w:w="1274" w:type="dxa"/>
            <w:gridSpan w:val="2"/>
            <w:vMerge/>
            <w:tcBorders>
              <w:top w:val="single" w:sz="2" w:space="0" w:color="auto"/>
              <w:bottom w:val="single" w:sz="2" w:space="0" w:color="auto"/>
            </w:tcBorders>
            <w:noWrap/>
            <w:vAlign w:val="center"/>
          </w:tcPr>
          <w:p w14:paraId="665ACA7C"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tcPr>
          <w:p w14:paraId="4416EF9B" w14:textId="4AFCB505"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tcPr>
          <w:p w14:paraId="3EF2F11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968</w:t>
            </w:r>
          </w:p>
        </w:tc>
        <w:tc>
          <w:tcPr>
            <w:tcW w:w="871" w:type="dxa"/>
            <w:gridSpan w:val="2"/>
            <w:tcBorders>
              <w:top w:val="single" w:sz="2" w:space="0" w:color="auto"/>
              <w:bottom w:val="single" w:sz="2" w:space="0" w:color="auto"/>
            </w:tcBorders>
            <w:shd w:val="clear" w:color="auto" w:fill="auto"/>
            <w:noWrap/>
            <w:vAlign w:val="center"/>
          </w:tcPr>
          <w:p w14:paraId="0918BD4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927</w:t>
            </w:r>
          </w:p>
        </w:tc>
        <w:tc>
          <w:tcPr>
            <w:tcW w:w="871" w:type="dxa"/>
            <w:gridSpan w:val="2"/>
            <w:tcBorders>
              <w:top w:val="single" w:sz="2" w:space="0" w:color="auto"/>
              <w:bottom w:val="single" w:sz="2" w:space="0" w:color="auto"/>
            </w:tcBorders>
            <w:shd w:val="clear" w:color="auto" w:fill="auto"/>
            <w:noWrap/>
            <w:vAlign w:val="center"/>
          </w:tcPr>
          <w:p w14:paraId="15221B2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1.053</w:t>
            </w:r>
          </w:p>
        </w:tc>
        <w:tc>
          <w:tcPr>
            <w:tcW w:w="870" w:type="dxa"/>
            <w:gridSpan w:val="2"/>
            <w:tcBorders>
              <w:top w:val="single" w:sz="2" w:space="0" w:color="auto"/>
              <w:bottom w:val="single" w:sz="2" w:space="0" w:color="auto"/>
            </w:tcBorders>
            <w:shd w:val="clear" w:color="auto" w:fill="auto"/>
            <w:noWrap/>
            <w:vAlign w:val="center"/>
          </w:tcPr>
          <w:p w14:paraId="58791A4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1.111</w:t>
            </w:r>
          </w:p>
        </w:tc>
        <w:tc>
          <w:tcPr>
            <w:tcW w:w="871" w:type="dxa"/>
            <w:gridSpan w:val="2"/>
            <w:tcBorders>
              <w:top w:val="single" w:sz="2" w:space="0" w:color="auto"/>
              <w:bottom w:val="single" w:sz="2" w:space="0" w:color="auto"/>
            </w:tcBorders>
            <w:shd w:val="clear" w:color="auto" w:fill="auto"/>
            <w:noWrap/>
            <w:vAlign w:val="center"/>
          </w:tcPr>
          <w:p w14:paraId="38F332C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1.152</w:t>
            </w:r>
          </w:p>
        </w:tc>
        <w:tc>
          <w:tcPr>
            <w:tcW w:w="871" w:type="dxa"/>
            <w:gridSpan w:val="2"/>
            <w:tcBorders>
              <w:top w:val="single" w:sz="2" w:space="0" w:color="auto"/>
              <w:bottom w:val="single" w:sz="2" w:space="0" w:color="auto"/>
            </w:tcBorders>
            <w:shd w:val="clear" w:color="auto" w:fill="auto"/>
            <w:noWrap/>
            <w:vAlign w:val="center"/>
          </w:tcPr>
          <w:p w14:paraId="64F09DB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1.077</w:t>
            </w:r>
          </w:p>
        </w:tc>
        <w:tc>
          <w:tcPr>
            <w:tcW w:w="873" w:type="dxa"/>
            <w:gridSpan w:val="2"/>
            <w:tcBorders>
              <w:top w:val="single" w:sz="2" w:space="0" w:color="auto"/>
              <w:bottom w:val="single" w:sz="2" w:space="0" w:color="auto"/>
            </w:tcBorders>
            <w:shd w:val="clear" w:color="auto" w:fill="auto"/>
            <w:noWrap/>
            <w:vAlign w:val="center"/>
          </w:tcPr>
          <w:p w14:paraId="7DE04F7F"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11</w:t>
            </w:r>
          </w:p>
        </w:tc>
      </w:tr>
      <w:tr w:rsidR="004B3745" w:rsidRPr="00845CD3" w14:paraId="197F5A3C" w14:textId="77777777" w:rsidTr="004B3745">
        <w:trPr>
          <w:trHeight w:val="288"/>
        </w:trPr>
        <w:tc>
          <w:tcPr>
            <w:tcW w:w="1274" w:type="dxa"/>
            <w:gridSpan w:val="2"/>
            <w:vMerge/>
            <w:tcBorders>
              <w:top w:val="single" w:sz="2" w:space="0" w:color="auto"/>
            </w:tcBorders>
            <w:noWrap/>
            <w:vAlign w:val="center"/>
          </w:tcPr>
          <w:p w14:paraId="164F9683"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tcPr>
          <w:p w14:paraId="064DDD56" w14:textId="5BB95269"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tcPr>
          <w:p w14:paraId="7430D32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2.060</w:t>
            </w:r>
          </w:p>
        </w:tc>
        <w:tc>
          <w:tcPr>
            <w:tcW w:w="871" w:type="dxa"/>
            <w:gridSpan w:val="2"/>
            <w:tcBorders>
              <w:top w:val="single" w:sz="2" w:space="0" w:color="auto"/>
            </w:tcBorders>
            <w:shd w:val="clear" w:color="auto" w:fill="auto"/>
            <w:noWrap/>
            <w:vAlign w:val="center"/>
          </w:tcPr>
          <w:p w14:paraId="10207D3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2.113</w:t>
            </w:r>
          </w:p>
        </w:tc>
        <w:tc>
          <w:tcPr>
            <w:tcW w:w="871" w:type="dxa"/>
            <w:gridSpan w:val="2"/>
            <w:tcBorders>
              <w:top w:val="single" w:sz="2" w:space="0" w:color="auto"/>
            </w:tcBorders>
            <w:shd w:val="clear" w:color="auto" w:fill="auto"/>
            <w:noWrap/>
            <w:vAlign w:val="center"/>
          </w:tcPr>
          <w:p w14:paraId="49718ED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2.078</w:t>
            </w:r>
          </w:p>
        </w:tc>
        <w:tc>
          <w:tcPr>
            <w:tcW w:w="870" w:type="dxa"/>
            <w:gridSpan w:val="2"/>
            <w:tcBorders>
              <w:top w:val="single" w:sz="2" w:space="0" w:color="auto"/>
            </w:tcBorders>
            <w:shd w:val="clear" w:color="auto" w:fill="auto"/>
            <w:noWrap/>
            <w:vAlign w:val="center"/>
          </w:tcPr>
          <w:p w14:paraId="248277D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1.536</w:t>
            </w:r>
          </w:p>
        </w:tc>
        <w:tc>
          <w:tcPr>
            <w:tcW w:w="871" w:type="dxa"/>
            <w:gridSpan w:val="2"/>
            <w:tcBorders>
              <w:top w:val="single" w:sz="2" w:space="0" w:color="auto"/>
            </w:tcBorders>
            <w:shd w:val="clear" w:color="auto" w:fill="auto"/>
            <w:noWrap/>
            <w:vAlign w:val="center"/>
          </w:tcPr>
          <w:p w14:paraId="3C3D79B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1.543</w:t>
            </w:r>
          </w:p>
        </w:tc>
        <w:tc>
          <w:tcPr>
            <w:tcW w:w="871" w:type="dxa"/>
            <w:gridSpan w:val="2"/>
            <w:tcBorders>
              <w:top w:val="single" w:sz="2" w:space="0" w:color="auto"/>
            </w:tcBorders>
            <w:shd w:val="clear" w:color="auto" w:fill="auto"/>
            <w:noWrap/>
            <w:vAlign w:val="center"/>
          </w:tcPr>
          <w:p w14:paraId="1D72EA7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1.571</w:t>
            </w:r>
          </w:p>
        </w:tc>
        <w:tc>
          <w:tcPr>
            <w:tcW w:w="873" w:type="dxa"/>
            <w:gridSpan w:val="2"/>
            <w:tcBorders>
              <w:top w:val="single" w:sz="2" w:space="0" w:color="auto"/>
            </w:tcBorders>
            <w:shd w:val="clear" w:color="auto" w:fill="auto"/>
            <w:noWrap/>
            <w:vAlign w:val="center"/>
          </w:tcPr>
          <w:p w14:paraId="5C99F601"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-24</w:t>
            </w:r>
          </w:p>
        </w:tc>
      </w:tr>
      <w:tr w:rsidR="004B3745" w:rsidRPr="0075734C" w14:paraId="39555584" w14:textId="77777777" w:rsidTr="004B3745">
        <w:trPr>
          <w:trHeight w:val="255"/>
        </w:trPr>
        <w:tc>
          <w:tcPr>
            <w:tcW w:w="1274" w:type="dxa"/>
            <w:gridSpan w:val="2"/>
            <w:tcBorders>
              <w:top w:val="single" w:sz="2" w:space="0" w:color="auto"/>
            </w:tcBorders>
            <w:shd w:val="clear" w:color="auto" w:fill="8DB3E2" w:themeFill="text2" w:themeFillTint="66"/>
            <w:noWrap/>
            <w:vAlign w:val="center"/>
            <w:hideMark/>
          </w:tcPr>
          <w:p w14:paraId="03191F66" w14:textId="40E9BAEB" w:rsidR="004B3745" w:rsidRPr="0075734C" w:rsidRDefault="004B3745" w:rsidP="004B3745">
            <w:pPr>
              <w:pStyle w:val="cuadroCabe"/>
              <w:rPr>
                <w:sz w:val="17"/>
                <w:szCs w:val="17"/>
              </w:rPr>
            </w:pPr>
            <w:r>
              <w:t> Osasun eskualde oinarrizkoa</w:t>
            </w:r>
          </w:p>
        </w:tc>
        <w:tc>
          <w:tcPr>
            <w:tcW w:w="1418" w:type="dxa"/>
            <w:tcBorders>
              <w:top w:val="single" w:sz="2" w:space="0" w:color="auto"/>
            </w:tcBorders>
            <w:shd w:val="clear" w:color="auto" w:fill="8DB3E2" w:themeFill="text2" w:themeFillTint="66"/>
            <w:noWrap/>
            <w:vAlign w:val="center"/>
            <w:hideMark/>
          </w:tcPr>
          <w:p w14:paraId="6B8CAD47" w14:textId="77777777" w:rsidR="004B3745" w:rsidRDefault="004B3745" w:rsidP="004B3745">
            <w:pPr>
              <w:pStyle w:val="cuadroCabe"/>
            </w:pPr>
            <w:r>
              <w:t>Lanbide</w:t>
            </w:r>
          </w:p>
          <w:p w14:paraId="75D63064" w14:textId="0EE05E34" w:rsidR="004B3745" w:rsidRPr="0075734C" w:rsidRDefault="004B3745" w:rsidP="004B3745">
            <w:pPr>
              <w:pStyle w:val="cuadroCabe"/>
              <w:rPr>
                <w:sz w:val="17"/>
                <w:szCs w:val="17"/>
              </w:rPr>
            </w:pPr>
            <w:r>
              <w:t>kategoria</w:t>
            </w:r>
          </w:p>
        </w:tc>
        <w:tc>
          <w:tcPr>
            <w:tcW w:w="870" w:type="dxa"/>
            <w:gridSpan w:val="2"/>
            <w:tcBorders>
              <w:top w:val="single" w:sz="2" w:space="0" w:color="auto"/>
            </w:tcBorders>
            <w:shd w:val="clear" w:color="auto" w:fill="8DB3E2" w:themeFill="text2" w:themeFillTint="66"/>
            <w:noWrap/>
            <w:vAlign w:val="center"/>
            <w:hideMark/>
          </w:tcPr>
          <w:p w14:paraId="350B7035" w14:textId="77777777" w:rsidR="004B3745" w:rsidRPr="00C55611" w:rsidRDefault="004B3745" w:rsidP="004B3745">
            <w:pPr>
              <w:pStyle w:val="cuadroCabe"/>
              <w:jc w:val="right"/>
              <w:rPr>
                <w:sz w:val="17"/>
                <w:szCs w:val="17"/>
              </w:rPr>
            </w:pPr>
            <w:r>
              <w:rPr>
                <w:sz w:val="17"/>
              </w:rPr>
              <w:t>2018</w:t>
            </w:r>
          </w:p>
        </w:tc>
        <w:tc>
          <w:tcPr>
            <w:tcW w:w="871" w:type="dxa"/>
            <w:gridSpan w:val="2"/>
            <w:tcBorders>
              <w:top w:val="single" w:sz="2" w:space="0" w:color="auto"/>
            </w:tcBorders>
            <w:shd w:val="clear" w:color="auto" w:fill="8DB3E2" w:themeFill="text2" w:themeFillTint="66"/>
            <w:noWrap/>
            <w:vAlign w:val="center"/>
            <w:hideMark/>
          </w:tcPr>
          <w:p w14:paraId="12DC5FD2" w14:textId="77777777" w:rsidR="004B3745" w:rsidRPr="00C55611" w:rsidRDefault="004B3745" w:rsidP="004B3745">
            <w:pPr>
              <w:pStyle w:val="cuadroCabe"/>
              <w:jc w:val="right"/>
              <w:rPr>
                <w:sz w:val="17"/>
                <w:szCs w:val="17"/>
              </w:rPr>
            </w:pPr>
            <w:r>
              <w:rPr>
                <w:sz w:val="17"/>
              </w:rPr>
              <w:t>2019</w:t>
            </w:r>
          </w:p>
        </w:tc>
        <w:tc>
          <w:tcPr>
            <w:tcW w:w="871" w:type="dxa"/>
            <w:gridSpan w:val="2"/>
            <w:tcBorders>
              <w:top w:val="single" w:sz="2" w:space="0" w:color="auto"/>
            </w:tcBorders>
            <w:shd w:val="clear" w:color="auto" w:fill="8DB3E2" w:themeFill="text2" w:themeFillTint="66"/>
            <w:noWrap/>
            <w:vAlign w:val="center"/>
            <w:hideMark/>
          </w:tcPr>
          <w:p w14:paraId="2B54C877" w14:textId="77777777" w:rsidR="004B3745" w:rsidRPr="00C55611" w:rsidRDefault="004B3745" w:rsidP="004B3745">
            <w:pPr>
              <w:pStyle w:val="cuadroCabe"/>
              <w:jc w:val="right"/>
              <w:rPr>
                <w:sz w:val="17"/>
                <w:szCs w:val="17"/>
              </w:rPr>
            </w:pPr>
            <w:r>
              <w:rPr>
                <w:sz w:val="17"/>
              </w:rPr>
              <w:t>2020</w:t>
            </w:r>
          </w:p>
        </w:tc>
        <w:tc>
          <w:tcPr>
            <w:tcW w:w="870" w:type="dxa"/>
            <w:gridSpan w:val="2"/>
            <w:tcBorders>
              <w:top w:val="single" w:sz="2" w:space="0" w:color="auto"/>
            </w:tcBorders>
            <w:shd w:val="clear" w:color="auto" w:fill="8DB3E2" w:themeFill="text2" w:themeFillTint="66"/>
            <w:noWrap/>
            <w:vAlign w:val="center"/>
            <w:hideMark/>
          </w:tcPr>
          <w:p w14:paraId="6E9B5A84" w14:textId="77777777" w:rsidR="004B3745" w:rsidRPr="00C55611" w:rsidRDefault="004B3745" w:rsidP="004B3745">
            <w:pPr>
              <w:pStyle w:val="cuadroCabe"/>
              <w:jc w:val="right"/>
              <w:rPr>
                <w:sz w:val="17"/>
                <w:szCs w:val="17"/>
              </w:rPr>
            </w:pPr>
            <w:r>
              <w:rPr>
                <w:sz w:val="17"/>
              </w:rPr>
              <w:t>2021</w:t>
            </w:r>
          </w:p>
        </w:tc>
        <w:tc>
          <w:tcPr>
            <w:tcW w:w="871" w:type="dxa"/>
            <w:gridSpan w:val="2"/>
            <w:tcBorders>
              <w:top w:val="single" w:sz="2" w:space="0" w:color="auto"/>
            </w:tcBorders>
            <w:shd w:val="clear" w:color="auto" w:fill="8DB3E2" w:themeFill="text2" w:themeFillTint="66"/>
            <w:noWrap/>
            <w:vAlign w:val="center"/>
            <w:hideMark/>
          </w:tcPr>
          <w:p w14:paraId="58EC5943" w14:textId="77777777" w:rsidR="004B3745" w:rsidRPr="00C55611" w:rsidRDefault="004B3745" w:rsidP="004B3745">
            <w:pPr>
              <w:pStyle w:val="cuadroCabe"/>
              <w:jc w:val="right"/>
              <w:rPr>
                <w:sz w:val="17"/>
                <w:szCs w:val="17"/>
              </w:rPr>
            </w:pPr>
            <w:r>
              <w:rPr>
                <w:sz w:val="17"/>
              </w:rPr>
              <w:t>2022</w:t>
            </w:r>
          </w:p>
        </w:tc>
        <w:tc>
          <w:tcPr>
            <w:tcW w:w="871" w:type="dxa"/>
            <w:gridSpan w:val="2"/>
            <w:tcBorders>
              <w:top w:val="single" w:sz="2" w:space="0" w:color="auto"/>
            </w:tcBorders>
            <w:shd w:val="clear" w:color="auto" w:fill="8DB3E2" w:themeFill="text2" w:themeFillTint="66"/>
            <w:noWrap/>
            <w:vAlign w:val="center"/>
            <w:hideMark/>
          </w:tcPr>
          <w:p w14:paraId="7E293AF9" w14:textId="77777777" w:rsidR="004B3745" w:rsidRPr="00C55611" w:rsidRDefault="004B3745" w:rsidP="004B3745">
            <w:pPr>
              <w:pStyle w:val="cuadroCabe"/>
              <w:jc w:val="right"/>
              <w:rPr>
                <w:sz w:val="17"/>
                <w:szCs w:val="17"/>
              </w:rPr>
            </w:pPr>
            <w:r>
              <w:rPr>
                <w:sz w:val="17"/>
              </w:rPr>
              <w:t>2023</w:t>
            </w:r>
          </w:p>
        </w:tc>
        <w:tc>
          <w:tcPr>
            <w:tcW w:w="873" w:type="dxa"/>
            <w:gridSpan w:val="2"/>
            <w:tcBorders>
              <w:top w:val="single" w:sz="2" w:space="0" w:color="auto"/>
            </w:tcBorders>
            <w:shd w:val="clear" w:color="auto" w:fill="8DB3E2" w:themeFill="text2" w:themeFillTint="66"/>
            <w:noWrap/>
            <w:vAlign w:val="center"/>
            <w:hideMark/>
          </w:tcPr>
          <w:p w14:paraId="0EC86848" w14:textId="77777777" w:rsidR="004B3745" w:rsidRPr="00C55611" w:rsidRDefault="004B3745" w:rsidP="004B3745">
            <w:pPr>
              <w:pStyle w:val="cuadroCabe"/>
              <w:jc w:val="right"/>
              <w:rPr>
                <w:sz w:val="17"/>
                <w:szCs w:val="17"/>
              </w:rPr>
            </w:pPr>
            <w:r>
              <w:t>Ald. 2023/18 (%)</w:t>
            </w:r>
          </w:p>
        </w:tc>
      </w:tr>
      <w:tr w:rsidR="004B3745" w:rsidRPr="00845CD3" w14:paraId="0BE7BDDA"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4AC6F460" w14:textId="6F9B7EED" w:rsidR="004B3745" w:rsidRPr="00845CD3" w:rsidRDefault="004B3745" w:rsidP="004B3745">
            <w:pPr>
              <w:rPr>
                <w:rFonts w:ascii="Arial Narrow" w:hAnsi="Arial Narrow" w:cs="Calibri"/>
                <w:color w:val="000000"/>
                <w:sz w:val="20"/>
                <w:szCs w:val="20"/>
              </w:rPr>
            </w:pPr>
            <w:r>
              <w:rPr>
                <w:rFonts w:ascii="Arial Narrow" w:hAnsi="Arial Narrow"/>
                <w:color w:val="000000"/>
                <w:sz w:val="20"/>
              </w:rPr>
              <w:t>Arrotxapea   </w:t>
            </w:r>
          </w:p>
        </w:tc>
        <w:tc>
          <w:tcPr>
            <w:tcW w:w="1418" w:type="dxa"/>
            <w:tcBorders>
              <w:bottom w:val="single" w:sz="2" w:space="0" w:color="auto"/>
            </w:tcBorders>
            <w:shd w:val="clear" w:color="auto" w:fill="auto"/>
            <w:noWrap/>
            <w:vAlign w:val="center"/>
            <w:hideMark/>
          </w:tcPr>
          <w:p w14:paraId="4D99DC25" w14:textId="3B6142CF"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hideMark/>
          </w:tcPr>
          <w:p w14:paraId="229F460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1.486</w:t>
            </w:r>
          </w:p>
        </w:tc>
        <w:tc>
          <w:tcPr>
            <w:tcW w:w="871" w:type="dxa"/>
            <w:gridSpan w:val="2"/>
            <w:tcBorders>
              <w:bottom w:val="single" w:sz="2" w:space="0" w:color="auto"/>
            </w:tcBorders>
            <w:shd w:val="clear" w:color="auto" w:fill="auto"/>
            <w:noWrap/>
            <w:vAlign w:val="center"/>
            <w:hideMark/>
          </w:tcPr>
          <w:p w14:paraId="534EDC3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1.489</w:t>
            </w:r>
          </w:p>
        </w:tc>
        <w:tc>
          <w:tcPr>
            <w:tcW w:w="871" w:type="dxa"/>
            <w:gridSpan w:val="2"/>
            <w:tcBorders>
              <w:bottom w:val="single" w:sz="2" w:space="0" w:color="auto"/>
            </w:tcBorders>
            <w:shd w:val="clear" w:color="auto" w:fill="auto"/>
            <w:noWrap/>
            <w:vAlign w:val="center"/>
            <w:hideMark/>
          </w:tcPr>
          <w:p w14:paraId="13637AC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1.442</w:t>
            </w:r>
          </w:p>
        </w:tc>
        <w:tc>
          <w:tcPr>
            <w:tcW w:w="870" w:type="dxa"/>
            <w:gridSpan w:val="2"/>
            <w:tcBorders>
              <w:bottom w:val="single" w:sz="2" w:space="0" w:color="auto"/>
            </w:tcBorders>
            <w:shd w:val="clear" w:color="auto" w:fill="auto"/>
            <w:noWrap/>
            <w:vAlign w:val="center"/>
            <w:hideMark/>
          </w:tcPr>
          <w:p w14:paraId="6A6B139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1.358</w:t>
            </w:r>
          </w:p>
        </w:tc>
        <w:tc>
          <w:tcPr>
            <w:tcW w:w="871" w:type="dxa"/>
            <w:gridSpan w:val="2"/>
            <w:tcBorders>
              <w:bottom w:val="single" w:sz="2" w:space="0" w:color="auto"/>
            </w:tcBorders>
            <w:shd w:val="clear" w:color="auto" w:fill="auto"/>
            <w:noWrap/>
            <w:vAlign w:val="center"/>
            <w:hideMark/>
          </w:tcPr>
          <w:p w14:paraId="28DB712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1.333</w:t>
            </w:r>
          </w:p>
        </w:tc>
        <w:tc>
          <w:tcPr>
            <w:tcW w:w="871" w:type="dxa"/>
            <w:gridSpan w:val="2"/>
            <w:tcBorders>
              <w:bottom w:val="single" w:sz="2" w:space="0" w:color="auto"/>
            </w:tcBorders>
            <w:shd w:val="clear" w:color="auto" w:fill="auto"/>
            <w:noWrap/>
            <w:vAlign w:val="center"/>
            <w:hideMark/>
          </w:tcPr>
          <w:p w14:paraId="058FE0B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1.263</w:t>
            </w:r>
          </w:p>
        </w:tc>
        <w:tc>
          <w:tcPr>
            <w:tcW w:w="873" w:type="dxa"/>
            <w:gridSpan w:val="2"/>
            <w:tcBorders>
              <w:bottom w:val="single" w:sz="2" w:space="0" w:color="auto"/>
            </w:tcBorders>
            <w:shd w:val="clear" w:color="auto" w:fill="auto"/>
            <w:noWrap/>
            <w:vAlign w:val="center"/>
            <w:hideMark/>
          </w:tcPr>
          <w:p w14:paraId="7BABE11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w:t>
            </w:r>
          </w:p>
        </w:tc>
      </w:tr>
      <w:tr w:rsidR="004B3745" w:rsidRPr="00845CD3" w14:paraId="381F611B"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546AFD2E"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277FB543" w14:textId="1D4CCAA8"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hideMark/>
          </w:tcPr>
          <w:p w14:paraId="6959A63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1.549</w:t>
            </w:r>
          </w:p>
        </w:tc>
        <w:tc>
          <w:tcPr>
            <w:tcW w:w="871" w:type="dxa"/>
            <w:gridSpan w:val="2"/>
            <w:tcBorders>
              <w:top w:val="single" w:sz="2" w:space="0" w:color="auto"/>
              <w:bottom w:val="single" w:sz="2" w:space="0" w:color="auto"/>
            </w:tcBorders>
            <w:shd w:val="clear" w:color="auto" w:fill="auto"/>
            <w:noWrap/>
            <w:vAlign w:val="center"/>
            <w:hideMark/>
          </w:tcPr>
          <w:p w14:paraId="2F4AE59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1.634</w:t>
            </w:r>
          </w:p>
        </w:tc>
        <w:tc>
          <w:tcPr>
            <w:tcW w:w="871" w:type="dxa"/>
            <w:gridSpan w:val="2"/>
            <w:tcBorders>
              <w:top w:val="single" w:sz="2" w:space="0" w:color="auto"/>
              <w:bottom w:val="single" w:sz="2" w:space="0" w:color="auto"/>
            </w:tcBorders>
            <w:shd w:val="clear" w:color="auto" w:fill="auto"/>
            <w:noWrap/>
            <w:vAlign w:val="center"/>
            <w:hideMark/>
          </w:tcPr>
          <w:p w14:paraId="6755FE7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1.638</w:t>
            </w:r>
          </w:p>
        </w:tc>
        <w:tc>
          <w:tcPr>
            <w:tcW w:w="870" w:type="dxa"/>
            <w:gridSpan w:val="2"/>
            <w:tcBorders>
              <w:top w:val="single" w:sz="2" w:space="0" w:color="auto"/>
              <w:bottom w:val="single" w:sz="2" w:space="0" w:color="auto"/>
            </w:tcBorders>
            <w:shd w:val="clear" w:color="auto" w:fill="auto"/>
            <w:noWrap/>
            <w:vAlign w:val="center"/>
            <w:hideMark/>
          </w:tcPr>
          <w:p w14:paraId="690FC85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1.581</w:t>
            </w:r>
          </w:p>
        </w:tc>
        <w:tc>
          <w:tcPr>
            <w:tcW w:w="871" w:type="dxa"/>
            <w:gridSpan w:val="2"/>
            <w:tcBorders>
              <w:top w:val="single" w:sz="2" w:space="0" w:color="auto"/>
              <w:bottom w:val="single" w:sz="2" w:space="0" w:color="auto"/>
            </w:tcBorders>
            <w:shd w:val="clear" w:color="auto" w:fill="auto"/>
            <w:noWrap/>
            <w:vAlign w:val="center"/>
            <w:hideMark/>
          </w:tcPr>
          <w:p w14:paraId="1D85726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1.582</w:t>
            </w:r>
          </w:p>
        </w:tc>
        <w:tc>
          <w:tcPr>
            <w:tcW w:w="871" w:type="dxa"/>
            <w:gridSpan w:val="2"/>
            <w:tcBorders>
              <w:top w:val="single" w:sz="2" w:space="0" w:color="auto"/>
              <w:bottom w:val="single" w:sz="2" w:space="0" w:color="auto"/>
            </w:tcBorders>
            <w:shd w:val="clear" w:color="auto" w:fill="auto"/>
            <w:noWrap/>
            <w:vAlign w:val="center"/>
            <w:hideMark/>
          </w:tcPr>
          <w:p w14:paraId="2383514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1.634</w:t>
            </w:r>
          </w:p>
        </w:tc>
        <w:tc>
          <w:tcPr>
            <w:tcW w:w="873" w:type="dxa"/>
            <w:gridSpan w:val="2"/>
            <w:tcBorders>
              <w:top w:val="single" w:sz="2" w:space="0" w:color="auto"/>
              <w:bottom w:val="single" w:sz="2" w:space="0" w:color="auto"/>
            </w:tcBorders>
            <w:shd w:val="clear" w:color="auto" w:fill="auto"/>
            <w:noWrap/>
            <w:vAlign w:val="center"/>
            <w:hideMark/>
          </w:tcPr>
          <w:p w14:paraId="7FD20BE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w:t>
            </w:r>
          </w:p>
        </w:tc>
      </w:tr>
      <w:tr w:rsidR="004B3745" w:rsidRPr="00845CD3" w14:paraId="77354494" w14:textId="77777777" w:rsidTr="004B3745">
        <w:trPr>
          <w:trHeight w:val="288"/>
        </w:trPr>
        <w:tc>
          <w:tcPr>
            <w:tcW w:w="1274" w:type="dxa"/>
            <w:gridSpan w:val="2"/>
            <w:vMerge/>
            <w:tcBorders>
              <w:top w:val="single" w:sz="2" w:space="0" w:color="auto"/>
            </w:tcBorders>
            <w:noWrap/>
            <w:vAlign w:val="center"/>
            <w:hideMark/>
          </w:tcPr>
          <w:p w14:paraId="26DD07AD"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087C3A8A" w14:textId="26073F23"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hideMark/>
          </w:tcPr>
          <w:p w14:paraId="20DE669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2.587</w:t>
            </w:r>
          </w:p>
        </w:tc>
        <w:tc>
          <w:tcPr>
            <w:tcW w:w="871" w:type="dxa"/>
            <w:gridSpan w:val="2"/>
            <w:tcBorders>
              <w:top w:val="single" w:sz="2" w:space="0" w:color="auto"/>
            </w:tcBorders>
            <w:shd w:val="clear" w:color="auto" w:fill="auto"/>
            <w:noWrap/>
            <w:vAlign w:val="center"/>
            <w:hideMark/>
          </w:tcPr>
          <w:p w14:paraId="0F11CFD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2.522</w:t>
            </w:r>
          </w:p>
        </w:tc>
        <w:tc>
          <w:tcPr>
            <w:tcW w:w="871" w:type="dxa"/>
            <w:gridSpan w:val="2"/>
            <w:tcBorders>
              <w:top w:val="single" w:sz="2" w:space="0" w:color="auto"/>
            </w:tcBorders>
            <w:shd w:val="clear" w:color="auto" w:fill="auto"/>
            <w:noWrap/>
            <w:vAlign w:val="center"/>
            <w:hideMark/>
          </w:tcPr>
          <w:p w14:paraId="395F856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2.488</w:t>
            </w:r>
          </w:p>
        </w:tc>
        <w:tc>
          <w:tcPr>
            <w:tcW w:w="870" w:type="dxa"/>
            <w:gridSpan w:val="2"/>
            <w:tcBorders>
              <w:top w:val="single" w:sz="2" w:space="0" w:color="auto"/>
            </w:tcBorders>
            <w:shd w:val="clear" w:color="auto" w:fill="auto"/>
            <w:noWrap/>
            <w:vAlign w:val="center"/>
            <w:hideMark/>
          </w:tcPr>
          <w:p w14:paraId="208CDA5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2.420</w:t>
            </w:r>
          </w:p>
        </w:tc>
        <w:tc>
          <w:tcPr>
            <w:tcW w:w="871" w:type="dxa"/>
            <w:gridSpan w:val="2"/>
            <w:tcBorders>
              <w:top w:val="single" w:sz="2" w:space="0" w:color="auto"/>
            </w:tcBorders>
            <w:shd w:val="clear" w:color="auto" w:fill="auto"/>
            <w:noWrap/>
            <w:vAlign w:val="center"/>
            <w:hideMark/>
          </w:tcPr>
          <w:p w14:paraId="56A212D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2.486</w:t>
            </w:r>
          </w:p>
        </w:tc>
        <w:tc>
          <w:tcPr>
            <w:tcW w:w="871" w:type="dxa"/>
            <w:gridSpan w:val="2"/>
            <w:tcBorders>
              <w:top w:val="single" w:sz="2" w:space="0" w:color="auto"/>
            </w:tcBorders>
            <w:shd w:val="clear" w:color="auto" w:fill="auto"/>
            <w:noWrap/>
            <w:vAlign w:val="center"/>
            <w:hideMark/>
          </w:tcPr>
          <w:p w14:paraId="22BA12B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2.522</w:t>
            </w:r>
          </w:p>
        </w:tc>
        <w:tc>
          <w:tcPr>
            <w:tcW w:w="873" w:type="dxa"/>
            <w:gridSpan w:val="2"/>
            <w:tcBorders>
              <w:top w:val="single" w:sz="2" w:space="0" w:color="auto"/>
            </w:tcBorders>
            <w:shd w:val="clear" w:color="auto" w:fill="auto"/>
            <w:noWrap/>
            <w:vAlign w:val="center"/>
            <w:hideMark/>
          </w:tcPr>
          <w:p w14:paraId="576C779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w:t>
            </w:r>
          </w:p>
        </w:tc>
      </w:tr>
      <w:tr w:rsidR="004B3745" w:rsidRPr="00845CD3" w14:paraId="0AFC4FF5"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58B06D33" w14:textId="7F0DECB7" w:rsidR="004B3745" w:rsidRPr="00845CD3" w:rsidRDefault="004B3745" w:rsidP="004B3745">
            <w:pPr>
              <w:rPr>
                <w:rFonts w:ascii="Arial Narrow" w:hAnsi="Arial Narrow" w:cs="Calibri"/>
                <w:color w:val="000000"/>
                <w:sz w:val="20"/>
                <w:szCs w:val="20"/>
              </w:rPr>
            </w:pPr>
            <w:r>
              <w:rPr>
                <w:rFonts w:ascii="Arial Narrow" w:hAnsi="Arial Narrow"/>
                <w:color w:val="000000"/>
                <w:sz w:val="20"/>
              </w:rPr>
              <w:t>Zaraitzu   </w:t>
            </w:r>
          </w:p>
        </w:tc>
        <w:tc>
          <w:tcPr>
            <w:tcW w:w="1418" w:type="dxa"/>
            <w:tcBorders>
              <w:bottom w:val="single" w:sz="2" w:space="0" w:color="auto"/>
            </w:tcBorders>
            <w:shd w:val="clear" w:color="auto" w:fill="auto"/>
            <w:noWrap/>
            <w:vAlign w:val="center"/>
            <w:hideMark/>
          </w:tcPr>
          <w:p w14:paraId="035A2AA1" w14:textId="543F21DD"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hideMark/>
          </w:tcPr>
          <w:p w14:paraId="3522019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318</w:t>
            </w:r>
          </w:p>
        </w:tc>
        <w:tc>
          <w:tcPr>
            <w:tcW w:w="871" w:type="dxa"/>
            <w:gridSpan w:val="2"/>
            <w:tcBorders>
              <w:bottom w:val="single" w:sz="2" w:space="0" w:color="auto"/>
            </w:tcBorders>
            <w:shd w:val="clear" w:color="auto" w:fill="auto"/>
            <w:noWrap/>
            <w:vAlign w:val="center"/>
            <w:hideMark/>
          </w:tcPr>
          <w:p w14:paraId="74A3999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338</w:t>
            </w:r>
          </w:p>
        </w:tc>
        <w:tc>
          <w:tcPr>
            <w:tcW w:w="871" w:type="dxa"/>
            <w:gridSpan w:val="2"/>
            <w:tcBorders>
              <w:bottom w:val="single" w:sz="2" w:space="0" w:color="auto"/>
            </w:tcBorders>
            <w:shd w:val="clear" w:color="auto" w:fill="auto"/>
            <w:noWrap/>
            <w:vAlign w:val="center"/>
            <w:hideMark/>
          </w:tcPr>
          <w:p w14:paraId="4347A48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298</w:t>
            </w:r>
          </w:p>
        </w:tc>
        <w:tc>
          <w:tcPr>
            <w:tcW w:w="870" w:type="dxa"/>
            <w:gridSpan w:val="2"/>
            <w:tcBorders>
              <w:bottom w:val="single" w:sz="2" w:space="0" w:color="auto"/>
            </w:tcBorders>
            <w:shd w:val="clear" w:color="auto" w:fill="auto"/>
            <w:noWrap/>
            <w:vAlign w:val="center"/>
            <w:hideMark/>
          </w:tcPr>
          <w:p w14:paraId="2E806A5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317</w:t>
            </w:r>
          </w:p>
        </w:tc>
        <w:tc>
          <w:tcPr>
            <w:tcW w:w="871" w:type="dxa"/>
            <w:gridSpan w:val="2"/>
            <w:tcBorders>
              <w:bottom w:val="single" w:sz="2" w:space="0" w:color="auto"/>
            </w:tcBorders>
            <w:shd w:val="clear" w:color="auto" w:fill="auto"/>
            <w:noWrap/>
            <w:vAlign w:val="center"/>
            <w:hideMark/>
          </w:tcPr>
          <w:p w14:paraId="0F7CA9D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363</w:t>
            </w:r>
          </w:p>
        </w:tc>
        <w:tc>
          <w:tcPr>
            <w:tcW w:w="871" w:type="dxa"/>
            <w:gridSpan w:val="2"/>
            <w:tcBorders>
              <w:bottom w:val="single" w:sz="2" w:space="0" w:color="auto"/>
            </w:tcBorders>
            <w:shd w:val="clear" w:color="auto" w:fill="auto"/>
            <w:noWrap/>
            <w:vAlign w:val="center"/>
            <w:hideMark/>
          </w:tcPr>
          <w:p w14:paraId="3C8D020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335</w:t>
            </w:r>
          </w:p>
        </w:tc>
        <w:tc>
          <w:tcPr>
            <w:tcW w:w="873" w:type="dxa"/>
            <w:gridSpan w:val="2"/>
            <w:tcBorders>
              <w:bottom w:val="single" w:sz="2" w:space="0" w:color="auto"/>
            </w:tcBorders>
            <w:shd w:val="clear" w:color="auto" w:fill="auto"/>
            <w:noWrap/>
            <w:vAlign w:val="center"/>
            <w:hideMark/>
          </w:tcPr>
          <w:p w14:paraId="0893039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5</w:t>
            </w:r>
          </w:p>
        </w:tc>
      </w:tr>
      <w:tr w:rsidR="004B3745" w:rsidRPr="00845CD3" w14:paraId="48591279"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0C9416AA"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28363520" w14:textId="1502FF05"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hideMark/>
          </w:tcPr>
          <w:p w14:paraId="42A0DD6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402</w:t>
            </w:r>
          </w:p>
        </w:tc>
        <w:tc>
          <w:tcPr>
            <w:tcW w:w="871" w:type="dxa"/>
            <w:gridSpan w:val="2"/>
            <w:tcBorders>
              <w:top w:val="single" w:sz="2" w:space="0" w:color="auto"/>
              <w:bottom w:val="single" w:sz="2" w:space="0" w:color="auto"/>
            </w:tcBorders>
            <w:shd w:val="clear" w:color="auto" w:fill="auto"/>
            <w:noWrap/>
            <w:vAlign w:val="center"/>
            <w:hideMark/>
          </w:tcPr>
          <w:p w14:paraId="305A648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286</w:t>
            </w:r>
          </w:p>
        </w:tc>
        <w:tc>
          <w:tcPr>
            <w:tcW w:w="871" w:type="dxa"/>
            <w:gridSpan w:val="2"/>
            <w:tcBorders>
              <w:top w:val="single" w:sz="2" w:space="0" w:color="auto"/>
              <w:bottom w:val="single" w:sz="2" w:space="0" w:color="auto"/>
            </w:tcBorders>
            <w:shd w:val="clear" w:color="auto" w:fill="auto"/>
            <w:noWrap/>
            <w:vAlign w:val="center"/>
            <w:hideMark/>
          </w:tcPr>
          <w:p w14:paraId="16D04E8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389</w:t>
            </w:r>
          </w:p>
        </w:tc>
        <w:tc>
          <w:tcPr>
            <w:tcW w:w="870" w:type="dxa"/>
            <w:gridSpan w:val="2"/>
            <w:tcBorders>
              <w:top w:val="single" w:sz="2" w:space="0" w:color="auto"/>
              <w:bottom w:val="single" w:sz="2" w:space="0" w:color="auto"/>
            </w:tcBorders>
            <w:shd w:val="clear" w:color="auto" w:fill="auto"/>
            <w:noWrap/>
            <w:vAlign w:val="center"/>
            <w:hideMark/>
          </w:tcPr>
          <w:p w14:paraId="5061CB6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390</w:t>
            </w:r>
          </w:p>
        </w:tc>
        <w:tc>
          <w:tcPr>
            <w:tcW w:w="871" w:type="dxa"/>
            <w:gridSpan w:val="2"/>
            <w:tcBorders>
              <w:top w:val="single" w:sz="2" w:space="0" w:color="auto"/>
              <w:bottom w:val="single" w:sz="2" w:space="0" w:color="auto"/>
            </w:tcBorders>
            <w:shd w:val="clear" w:color="auto" w:fill="auto"/>
            <w:noWrap/>
            <w:vAlign w:val="center"/>
            <w:hideMark/>
          </w:tcPr>
          <w:p w14:paraId="52C48B3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445</w:t>
            </w:r>
          </w:p>
        </w:tc>
        <w:tc>
          <w:tcPr>
            <w:tcW w:w="871" w:type="dxa"/>
            <w:gridSpan w:val="2"/>
            <w:tcBorders>
              <w:top w:val="single" w:sz="2" w:space="0" w:color="auto"/>
              <w:bottom w:val="single" w:sz="2" w:space="0" w:color="auto"/>
            </w:tcBorders>
            <w:shd w:val="clear" w:color="auto" w:fill="auto"/>
            <w:noWrap/>
            <w:vAlign w:val="center"/>
            <w:hideMark/>
          </w:tcPr>
          <w:p w14:paraId="591D157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513</w:t>
            </w:r>
          </w:p>
        </w:tc>
        <w:tc>
          <w:tcPr>
            <w:tcW w:w="873" w:type="dxa"/>
            <w:gridSpan w:val="2"/>
            <w:tcBorders>
              <w:top w:val="single" w:sz="2" w:space="0" w:color="auto"/>
              <w:bottom w:val="single" w:sz="2" w:space="0" w:color="auto"/>
            </w:tcBorders>
            <w:shd w:val="clear" w:color="auto" w:fill="auto"/>
            <w:noWrap/>
            <w:vAlign w:val="center"/>
            <w:hideMark/>
          </w:tcPr>
          <w:p w14:paraId="4BCE672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28</w:t>
            </w:r>
          </w:p>
        </w:tc>
      </w:tr>
      <w:tr w:rsidR="004B3745" w:rsidRPr="00845CD3" w14:paraId="789716C6" w14:textId="77777777" w:rsidTr="004B3745">
        <w:trPr>
          <w:trHeight w:val="288"/>
        </w:trPr>
        <w:tc>
          <w:tcPr>
            <w:tcW w:w="1274" w:type="dxa"/>
            <w:gridSpan w:val="2"/>
            <w:vMerge/>
            <w:tcBorders>
              <w:top w:val="single" w:sz="2" w:space="0" w:color="auto"/>
            </w:tcBorders>
            <w:noWrap/>
            <w:vAlign w:val="center"/>
            <w:hideMark/>
          </w:tcPr>
          <w:p w14:paraId="1C267FBB"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0BFEDF43" w14:textId="2EFE0D3A"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hideMark/>
          </w:tcPr>
          <w:p w14:paraId="4BC7B4E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1.021</w:t>
            </w:r>
          </w:p>
        </w:tc>
        <w:tc>
          <w:tcPr>
            <w:tcW w:w="871" w:type="dxa"/>
            <w:gridSpan w:val="2"/>
            <w:tcBorders>
              <w:top w:val="single" w:sz="2" w:space="0" w:color="auto"/>
            </w:tcBorders>
            <w:shd w:val="clear" w:color="auto" w:fill="auto"/>
            <w:noWrap/>
            <w:vAlign w:val="center"/>
            <w:hideMark/>
          </w:tcPr>
          <w:p w14:paraId="4773D82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1.129</w:t>
            </w:r>
          </w:p>
        </w:tc>
        <w:tc>
          <w:tcPr>
            <w:tcW w:w="871" w:type="dxa"/>
            <w:gridSpan w:val="2"/>
            <w:tcBorders>
              <w:top w:val="single" w:sz="2" w:space="0" w:color="auto"/>
            </w:tcBorders>
            <w:shd w:val="clear" w:color="auto" w:fill="auto"/>
            <w:noWrap/>
            <w:vAlign w:val="center"/>
            <w:hideMark/>
          </w:tcPr>
          <w:p w14:paraId="4238795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946</w:t>
            </w:r>
          </w:p>
        </w:tc>
        <w:tc>
          <w:tcPr>
            <w:tcW w:w="870" w:type="dxa"/>
            <w:gridSpan w:val="2"/>
            <w:tcBorders>
              <w:top w:val="single" w:sz="2" w:space="0" w:color="auto"/>
            </w:tcBorders>
            <w:shd w:val="clear" w:color="auto" w:fill="auto"/>
            <w:noWrap/>
            <w:vAlign w:val="center"/>
            <w:hideMark/>
          </w:tcPr>
          <w:p w14:paraId="0B94777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973</w:t>
            </w:r>
          </w:p>
        </w:tc>
        <w:tc>
          <w:tcPr>
            <w:tcW w:w="871" w:type="dxa"/>
            <w:gridSpan w:val="2"/>
            <w:tcBorders>
              <w:top w:val="single" w:sz="2" w:space="0" w:color="auto"/>
            </w:tcBorders>
            <w:shd w:val="clear" w:color="auto" w:fill="auto"/>
            <w:noWrap/>
            <w:vAlign w:val="center"/>
            <w:hideMark/>
          </w:tcPr>
          <w:p w14:paraId="59B70CA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1.043</w:t>
            </w:r>
          </w:p>
        </w:tc>
        <w:tc>
          <w:tcPr>
            <w:tcW w:w="871" w:type="dxa"/>
            <w:gridSpan w:val="2"/>
            <w:tcBorders>
              <w:top w:val="single" w:sz="2" w:space="0" w:color="auto"/>
            </w:tcBorders>
            <w:shd w:val="clear" w:color="auto" w:fill="auto"/>
            <w:noWrap/>
            <w:vAlign w:val="center"/>
            <w:hideMark/>
          </w:tcPr>
          <w:p w14:paraId="5E6D645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1.057</w:t>
            </w:r>
          </w:p>
        </w:tc>
        <w:tc>
          <w:tcPr>
            <w:tcW w:w="873" w:type="dxa"/>
            <w:gridSpan w:val="2"/>
            <w:tcBorders>
              <w:top w:val="single" w:sz="2" w:space="0" w:color="auto"/>
            </w:tcBorders>
            <w:shd w:val="clear" w:color="auto" w:fill="auto"/>
            <w:noWrap/>
            <w:vAlign w:val="center"/>
            <w:hideMark/>
          </w:tcPr>
          <w:p w14:paraId="25B0541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4</w:t>
            </w:r>
          </w:p>
        </w:tc>
      </w:tr>
      <w:tr w:rsidR="004B3745" w:rsidRPr="00845CD3" w14:paraId="3EB4191B" w14:textId="77777777" w:rsidTr="004B3745">
        <w:trPr>
          <w:trHeight w:val="288"/>
        </w:trPr>
        <w:tc>
          <w:tcPr>
            <w:tcW w:w="1274" w:type="dxa"/>
            <w:gridSpan w:val="2"/>
            <w:vMerge w:val="restart"/>
            <w:shd w:val="clear" w:color="auto" w:fill="auto"/>
            <w:noWrap/>
            <w:vAlign w:val="center"/>
            <w:hideMark/>
          </w:tcPr>
          <w:p w14:paraId="725A9322" w14:textId="4B765FFD"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San Adrián </w:t>
            </w:r>
          </w:p>
        </w:tc>
        <w:tc>
          <w:tcPr>
            <w:tcW w:w="1418" w:type="dxa"/>
            <w:tcBorders>
              <w:bottom w:val="single" w:sz="2" w:space="0" w:color="auto"/>
            </w:tcBorders>
            <w:shd w:val="clear" w:color="auto" w:fill="auto"/>
            <w:noWrap/>
            <w:vAlign w:val="center"/>
            <w:hideMark/>
          </w:tcPr>
          <w:p w14:paraId="17CB7B96" w14:textId="174D5A88"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hideMark/>
          </w:tcPr>
          <w:p w14:paraId="7450E34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1.423</w:t>
            </w:r>
          </w:p>
        </w:tc>
        <w:tc>
          <w:tcPr>
            <w:tcW w:w="871" w:type="dxa"/>
            <w:gridSpan w:val="2"/>
            <w:tcBorders>
              <w:bottom w:val="single" w:sz="2" w:space="0" w:color="auto"/>
            </w:tcBorders>
            <w:shd w:val="clear" w:color="auto" w:fill="auto"/>
            <w:noWrap/>
            <w:vAlign w:val="center"/>
            <w:hideMark/>
          </w:tcPr>
          <w:p w14:paraId="5E2B5CE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1.424</w:t>
            </w:r>
          </w:p>
        </w:tc>
        <w:tc>
          <w:tcPr>
            <w:tcW w:w="871" w:type="dxa"/>
            <w:gridSpan w:val="2"/>
            <w:tcBorders>
              <w:bottom w:val="single" w:sz="2" w:space="0" w:color="auto"/>
            </w:tcBorders>
            <w:shd w:val="clear" w:color="auto" w:fill="auto"/>
            <w:noWrap/>
            <w:vAlign w:val="center"/>
            <w:hideMark/>
          </w:tcPr>
          <w:p w14:paraId="4097E28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1.205</w:t>
            </w:r>
          </w:p>
        </w:tc>
        <w:tc>
          <w:tcPr>
            <w:tcW w:w="870" w:type="dxa"/>
            <w:gridSpan w:val="2"/>
            <w:tcBorders>
              <w:bottom w:val="single" w:sz="2" w:space="0" w:color="auto"/>
            </w:tcBorders>
            <w:shd w:val="clear" w:color="auto" w:fill="auto"/>
            <w:noWrap/>
            <w:vAlign w:val="center"/>
            <w:hideMark/>
          </w:tcPr>
          <w:p w14:paraId="1DDB5D3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1.094</w:t>
            </w:r>
          </w:p>
        </w:tc>
        <w:tc>
          <w:tcPr>
            <w:tcW w:w="871" w:type="dxa"/>
            <w:gridSpan w:val="2"/>
            <w:tcBorders>
              <w:bottom w:val="single" w:sz="2" w:space="0" w:color="auto"/>
            </w:tcBorders>
            <w:shd w:val="clear" w:color="auto" w:fill="auto"/>
            <w:noWrap/>
            <w:vAlign w:val="center"/>
            <w:hideMark/>
          </w:tcPr>
          <w:p w14:paraId="0393FBF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1.273</w:t>
            </w:r>
          </w:p>
        </w:tc>
        <w:tc>
          <w:tcPr>
            <w:tcW w:w="871" w:type="dxa"/>
            <w:gridSpan w:val="2"/>
            <w:tcBorders>
              <w:bottom w:val="single" w:sz="2" w:space="0" w:color="auto"/>
            </w:tcBorders>
            <w:shd w:val="clear" w:color="auto" w:fill="auto"/>
            <w:noWrap/>
            <w:vAlign w:val="center"/>
            <w:hideMark/>
          </w:tcPr>
          <w:p w14:paraId="5F353B2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1.204</w:t>
            </w:r>
          </w:p>
        </w:tc>
        <w:tc>
          <w:tcPr>
            <w:tcW w:w="873" w:type="dxa"/>
            <w:gridSpan w:val="2"/>
            <w:tcBorders>
              <w:bottom w:val="single" w:sz="2" w:space="0" w:color="auto"/>
            </w:tcBorders>
            <w:shd w:val="clear" w:color="auto" w:fill="auto"/>
            <w:noWrap/>
            <w:vAlign w:val="center"/>
            <w:hideMark/>
          </w:tcPr>
          <w:p w14:paraId="182AD82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w:t>
            </w:r>
          </w:p>
        </w:tc>
      </w:tr>
      <w:tr w:rsidR="004B3745" w:rsidRPr="00845CD3" w14:paraId="1D6D6FB8" w14:textId="77777777" w:rsidTr="004B3745">
        <w:trPr>
          <w:trHeight w:val="288"/>
        </w:trPr>
        <w:tc>
          <w:tcPr>
            <w:tcW w:w="1274" w:type="dxa"/>
            <w:gridSpan w:val="2"/>
            <w:vMerge/>
            <w:noWrap/>
            <w:vAlign w:val="center"/>
            <w:hideMark/>
          </w:tcPr>
          <w:p w14:paraId="1E33E3B9"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47B3EB8D" w14:textId="0D96E349"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hideMark/>
          </w:tcPr>
          <w:p w14:paraId="5C6054A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1.411</w:t>
            </w:r>
          </w:p>
        </w:tc>
        <w:tc>
          <w:tcPr>
            <w:tcW w:w="871" w:type="dxa"/>
            <w:gridSpan w:val="2"/>
            <w:tcBorders>
              <w:top w:val="single" w:sz="2" w:space="0" w:color="auto"/>
              <w:bottom w:val="single" w:sz="2" w:space="0" w:color="auto"/>
            </w:tcBorders>
            <w:shd w:val="clear" w:color="auto" w:fill="auto"/>
            <w:noWrap/>
            <w:vAlign w:val="center"/>
            <w:hideMark/>
          </w:tcPr>
          <w:p w14:paraId="769CF2C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1.345</w:t>
            </w:r>
          </w:p>
        </w:tc>
        <w:tc>
          <w:tcPr>
            <w:tcW w:w="871" w:type="dxa"/>
            <w:gridSpan w:val="2"/>
            <w:tcBorders>
              <w:top w:val="single" w:sz="2" w:space="0" w:color="auto"/>
              <w:bottom w:val="single" w:sz="2" w:space="0" w:color="auto"/>
            </w:tcBorders>
            <w:shd w:val="clear" w:color="auto" w:fill="auto"/>
            <w:noWrap/>
            <w:vAlign w:val="center"/>
            <w:hideMark/>
          </w:tcPr>
          <w:p w14:paraId="7E1B4B4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1.452</w:t>
            </w:r>
          </w:p>
        </w:tc>
        <w:tc>
          <w:tcPr>
            <w:tcW w:w="870" w:type="dxa"/>
            <w:gridSpan w:val="2"/>
            <w:tcBorders>
              <w:top w:val="single" w:sz="2" w:space="0" w:color="auto"/>
              <w:bottom w:val="single" w:sz="2" w:space="0" w:color="auto"/>
            </w:tcBorders>
            <w:shd w:val="clear" w:color="auto" w:fill="auto"/>
            <w:noWrap/>
            <w:vAlign w:val="center"/>
            <w:hideMark/>
          </w:tcPr>
          <w:p w14:paraId="7824EF6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1.551</w:t>
            </w:r>
          </w:p>
        </w:tc>
        <w:tc>
          <w:tcPr>
            <w:tcW w:w="871" w:type="dxa"/>
            <w:gridSpan w:val="2"/>
            <w:tcBorders>
              <w:top w:val="single" w:sz="2" w:space="0" w:color="auto"/>
              <w:bottom w:val="single" w:sz="2" w:space="0" w:color="auto"/>
            </w:tcBorders>
            <w:shd w:val="clear" w:color="auto" w:fill="auto"/>
            <w:noWrap/>
            <w:vAlign w:val="center"/>
            <w:hideMark/>
          </w:tcPr>
          <w:p w14:paraId="3C00932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1.403</w:t>
            </w:r>
          </w:p>
        </w:tc>
        <w:tc>
          <w:tcPr>
            <w:tcW w:w="871" w:type="dxa"/>
            <w:gridSpan w:val="2"/>
            <w:tcBorders>
              <w:top w:val="single" w:sz="2" w:space="0" w:color="auto"/>
              <w:bottom w:val="single" w:sz="2" w:space="0" w:color="auto"/>
            </w:tcBorders>
            <w:shd w:val="clear" w:color="auto" w:fill="auto"/>
            <w:noWrap/>
            <w:vAlign w:val="center"/>
            <w:hideMark/>
          </w:tcPr>
          <w:p w14:paraId="7D198E6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1.349</w:t>
            </w:r>
          </w:p>
        </w:tc>
        <w:tc>
          <w:tcPr>
            <w:tcW w:w="873" w:type="dxa"/>
            <w:gridSpan w:val="2"/>
            <w:tcBorders>
              <w:top w:val="single" w:sz="2" w:space="0" w:color="auto"/>
              <w:bottom w:val="single" w:sz="2" w:space="0" w:color="auto"/>
            </w:tcBorders>
            <w:shd w:val="clear" w:color="auto" w:fill="auto"/>
            <w:noWrap/>
            <w:vAlign w:val="center"/>
            <w:hideMark/>
          </w:tcPr>
          <w:p w14:paraId="587862A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-4</w:t>
            </w:r>
          </w:p>
        </w:tc>
      </w:tr>
      <w:tr w:rsidR="004B3745" w:rsidRPr="00845CD3" w14:paraId="79D9AB8F" w14:textId="77777777" w:rsidTr="004B3745">
        <w:trPr>
          <w:trHeight w:val="288"/>
        </w:trPr>
        <w:tc>
          <w:tcPr>
            <w:tcW w:w="1274" w:type="dxa"/>
            <w:gridSpan w:val="2"/>
            <w:vMerge/>
            <w:noWrap/>
            <w:vAlign w:val="center"/>
            <w:hideMark/>
          </w:tcPr>
          <w:p w14:paraId="0A63B186"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2D9E26B1" w14:textId="709A0CC2"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hideMark/>
          </w:tcPr>
          <w:p w14:paraId="273F12F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2.239</w:t>
            </w:r>
          </w:p>
        </w:tc>
        <w:tc>
          <w:tcPr>
            <w:tcW w:w="871" w:type="dxa"/>
            <w:gridSpan w:val="2"/>
            <w:tcBorders>
              <w:top w:val="single" w:sz="2" w:space="0" w:color="auto"/>
            </w:tcBorders>
            <w:shd w:val="clear" w:color="auto" w:fill="auto"/>
            <w:noWrap/>
            <w:vAlign w:val="center"/>
            <w:hideMark/>
          </w:tcPr>
          <w:p w14:paraId="39C67BB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2.243</w:t>
            </w:r>
          </w:p>
        </w:tc>
        <w:tc>
          <w:tcPr>
            <w:tcW w:w="871" w:type="dxa"/>
            <w:gridSpan w:val="2"/>
            <w:tcBorders>
              <w:top w:val="single" w:sz="2" w:space="0" w:color="auto"/>
            </w:tcBorders>
            <w:shd w:val="clear" w:color="auto" w:fill="auto"/>
            <w:noWrap/>
            <w:vAlign w:val="center"/>
            <w:hideMark/>
          </w:tcPr>
          <w:p w14:paraId="0E8434D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2.148</w:t>
            </w:r>
          </w:p>
        </w:tc>
        <w:tc>
          <w:tcPr>
            <w:tcW w:w="870" w:type="dxa"/>
            <w:gridSpan w:val="2"/>
            <w:tcBorders>
              <w:top w:val="single" w:sz="2" w:space="0" w:color="auto"/>
            </w:tcBorders>
            <w:shd w:val="clear" w:color="auto" w:fill="auto"/>
            <w:noWrap/>
            <w:vAlign w:val="center"/>
            <w:hideMark/>
          </w:tcPr>
          <w:p w14:paraId="00EB88B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1.935</w:t>
            </w:r>
          </w:p>
        </w:tc>
        <w:tc>
          <w:tcPr>
            <w:tcW w:w="871" w:type="dxa"/>
            <w:gridSpan w:val="2"/>
            <w:tcBorders>
              <w:top w:val="single" w:sz="2" w:space="0" w:color="auto"/>
            </w:tcBorders>
            <w:shd w:val="clear" w:color="auto" w:fill="auto"/>
            <w:noWrap/>
            <w:vAlign w:val="center"/>
            <w:hideMark/>
          </w:tcPr>
          <w:p w14:paraId="66E8132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1.874</w:t>
            </w:r>
          </w:p>
        </w:tc>
        <w:tc>
          <w:tcPr>
            <w:tcW w:w="871" w:type="dxa"/>
            <w:gridSpan w:val="2"/>
            <w:tcBorders>
              <w:top w:val="single" w:sz="2" w:space="0" w:color="auto"/>
            </w:tcBorders>
            <w:shd w:val="clear" w:color="auto" w:fill="auto"/>
            <w:noWrap/>
            <w:vAlign w:val="center"/>
            <w:hideMark/>
          </w:tcPr>
          <w:p w14:paraId="70333D4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1.953</w:t>
            </w:r>
          </w:p>
        </w:tc>
        <w:tc>
          <w:tcPr>
            <w:tcW w:w="873" w:type="dxa"/>
            <w:gridSpan w:val="2"/>
            <w:tcBorders>
              <w:top w:val="single" w:sz="2" w:space="0" w:color="auto"/>
            </w:tcBorders>
            <w:shd w:val="clear" w:color="auto" w:fill="auto"/>
            <w:noWrap/>
            <w:vAlign w:val="center"/>
            <w:hideMark/>
          </w:tcPr>
          <w:p w14:paraId="78C35D2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w:t>
            </w:r>
          </w:p>
        </w:tc>
      </w:tr>
      <w:tr w:rsidR="004B3745" w:rsidRPr="00845CD3" w14:paraId="57A5B2B7"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0423848B" w14:textId="60E852E1" w:rsidR="004B3745" w:rsidRPr="00845CD3" w:rsidRDefault="004B3745" w:rsidP="004B3745">
            <w:pPr>
              <w:rPr>
                <w:rFonts w:ascii="Arial Narrow" w:hAnsi="Arial Narrow" w:cs="Calibri"/>
                <w:color w:val="000000"/>
                <w:sz w:val="20"/>
                <w:szCs w:val="20"/>
              </w:rPr>
            </w:pPr>
            <w:proofErr w:type="spellStart"/>
            <w:r>
              <w:rPr>
                <w:rFonts w:ascii="Arial Narrow" w:hAnsi="Arial Narrow"/>
                <w:color w:val="000000"/>
                <w:sz w:val="20"/>
              </w:rPr>
              <w:t>Sanduzelai</w:t>
            </w:r>
            <w:proofErr w:type="spellEnd"/>
            <w:r>
              <w:rPr>
                <w:rFonts w:ascii="Arial Narrow" w:hAnsi="Arial Narrow"/>
                <w:color w:val="000000"/>
                <w:sz w:val="20"/>
              </w:rPr>
              <w:t xml:space="preserve">  </w:t>
            </w:r>
          </w:p>
        </w:tc>
        <w:tc>
          <w:tcPr>
            <w:tcW w:w="1418" w:type="dxa"/>
            <w:tcBorders>
              <w:bottom w:val="single" w:sz="2" w:space="0" w:color="auto"/>
            </w:tcBorders>
            <w:shd w:val="clear" w:color="auto" w:fill="auto"/>
            <w:noWrap/>
            <w:vAlign w:val="center"/>
            <w:hideMark/>
          </w:tcPr>
          <w:p w14:paraId="61A07FCB" w14:textId="4BC06ADD"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hideMark/>
          </w:tcPr>
          <w:p w14:paraId="65536A8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1.508</w:t>
            </w:r>
          </w:p>
        </w:tc>
        <w:tc>
          <w:tcPr>
            <w:tcW w:w="871" w:type="dxa"/>
            <w:gridSpan w:val="2"/>
            <w:tcBorders>
              <w:bottom w:val="single" w:sz="2" w:space="0" w:color="auto"/>
            </w:tcBorders>
            <w:shd w:val="clear" w:color="auto" w:fill="auto"/>
            <w:noWrap/>
            <w:vAlign w:val="center"/>
            <w:hideMark/>
          </w:tcPr>
          <w:p w14:paraId="4C2AD0C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1.524</w:t>
            </w:r>
          </w:p>
        </w:tc>
        <w:tc>
          <w:tcPr>
            <w:tcW w:w="871" w:type="dxa"/>
            <w:gridSpan w:val="2"/>
            <w:tcBorders>
              <w:bottom w:val="single" w:sz="2" w:space="0" w:color="auto"/>
            </w:tcBorders>
            <w:shd w:val="clear" w:color="auto" w:fill="auto"/>
            <w:noWrap/>
            <w:vAlign w:val="center"/>
            <w:hideMark/>
          </w:tcPr>
          <w:p w14:paraId="219929C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1.369</w:t>
            </w:r>
          </w:p>
        </w:tc>
        <w:tc>
          <w:tcPr>
            <w:tcW w:w="870" w:type="dxa"/>
            <w:gridSpan w:val="2"/>
            <w:tcBorders>
              <w:bottom w:val="single" w:sz="2" w:space="0" w:color="auto"/>
            </w:tcBorders>
            <w:shd w:val="clear" w:color="auto" w:fill="auto"/>
            <w:noWrap/>
            <w:vAlign w:val="center"/>
            <w:hideMark/>
          </w:tcPr>
          <w:p w14:paraId="0BE59BC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1.277</w:t>
            </w:r>
          </w:p>
        </w:tc>
        <w:tc>
          <w:tcPr>
            <w:tcW w:w="871" w:type="dxa"/>
            <w:gridSpan w:val="2"/>
            <w:tcBorders>
              <w:bottom w:val="single" w:sz="2" w:space="0" w:color="auto"/>
            </w:tcBorders>
            <w:shd w:val="clear" w:color="auto" w:fill="auto"/>
            <w:noWrap/>
            <w:vAlign w:val="center"/>
            <w:hideMark/>
          </w:tcPr>
          <w:p w14:paraId="0296EAC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1.278</w:t>
            </w:r>
          </w:p>
        </w:tc>
        <w:tc>
          <w:tcPr>
            <w:tcW w:w="871" w:type="dxa"/>
            <w:gridSpan w:val="2"/>
            <w:tcBorders>
              <w:bottom w:val="single" w:sz="2" w:space="0" w:color="auto"/>
            </w:tcBorders>
            <w:shd w:val="clear" w:color="auto" w:fill="auto"/>
            <w:noWrap/>
            <w:vAlign w:val="center"/>
            <w:hideMark/>
          </w:tcPr>
          <w:p w14:paraId="72B8BB7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1.256</w:t>
            </w:r>
          </w:p>
        </w:tc>
        <w:tc>
          <w:tcPr>
            <w:tcW w:w="873" w:type="dxa"/>
            <w:gridSpan w:val="2"/>
            <w:tcBorders>
              <w:bottom w:val="single" w:sz="2" w:space="0" w:color="auto"/>
            </w:tcBorders>
            <w:shd w:val="clear" w:color="auto" w:fill="auto"/>
            <w:noWrap/>
            <w:vAlign w:val="center"/>
            <w:hideMark/>
          </w:tcPr>
          <w:p w14:paraId="33FBA2E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w:t>
            </w:r>
          </w:p>
        </w:tc>
      </w:tr>
      <w:tr w:rsidR="004B3745" w:rsidRPr="00845CD3" w14:paraId="1ACBBF3A"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0AC5E9CE"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65A736B6" w14:textId="2FD0740E"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hideMark/>
          </w:tcPr>
          <w:p w14:paraId="5AEACAC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1.547</w:t>
            </w:r>
          </w:p>
        </w:tc>
        <w:tc>
          <w:tcPr>
            <w:tcW w:w="871" w:type="dxa"/>
            <w:gridSpan w:val="2"/>
            <w:tcBorders>
              <w:top w:val="single" w:sz="2" w:space="0" w:color="auto"/>
              <w:bottom w:val="single" w:sz="2" w:space="0" w:color="auto"/>
            </w:tcBorders>
            <w:shd w:val="clear" w:color="auto" w:fill="auto"/>
            <w:noWrap/>
            <w:vAlign w:val="center"/>
            <w:hideMark/>
          </w:tcPr>
          <w:p w14:paraId="7C71BB8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1.583</w:t>
            </w:r>
          </w:p>
        </w:tc>
        <w:tc>
          <w:tcPr>
            <w:tcW w:w="871" w:type="dxa"/>
            <w:gridSpan w:val="2"/>
            <w:tcBorders>
              <w:top w:val="single" w:sz="2" w:space="0" w:color="auto"/>
              <w:bottom w:val="single" w:sz="2" w:space="0" w:color="auto"/>
            </w:tcBorders>
            <w:shd w:val="clear" w:color="auto" w:fill="auto"/>
            <w:noWrap/>
            <w:vAlign w:val="center"/>
            <w:hideMark/>
          </w:tcPr>
          <w:p w14:paraId="32354E8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1.585</w:t>
            </w:r>
          </w:p>
        </w:tc>
        <w:tc>
          <w:tcPr>
            <w:tcW w:w="870" w:type="dxa"/>
            <w:gridSpan w:val="2"/>
            <w:tcBorders>
              <w:top w:val="single" w:sz="2" w:space="0" w:color="auto"/>
              <w:bottom w:val="single" w:sz="2" w:space="0" w:color="auto"/>
            </w:tcBorders>
            <w:shd w:val="clear" w:color="auto" w:fill="auto"/>
            <w:noWrap/>
            <w:vAlign w:val="center"/>
            <w:hideMark/>
          </w:tcPr>
          <w:p w14:paraId="4212EC0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1.654</w:t>
            </w:r>
          </w:p>
        </w:tc>
        <w:tc>
          <w:tcPr>
            <w:tcW w:w="871" w:type="dxa"/>
            <w:gridSpan w:val="2"/>
            <w:tcBorders>
              <w:top w:val="single" w:sz="2" w:space="0" w:color="auto"/>
              <w:bottom w:val="single" w:sz="2" w:space="0" w:color="auto"/>
            </w:tcBorders>
            <w:shd w:val="clear" w:color="auto" w:fill="auto"/>
            <w:noWrap/>
            <w:vAlign w:val="center"/>
            <w:hideMark/>
          </w:tcPr>
          <w:p w14:paraId="6AF6D2D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1.733</w:t>
            </w:r>
          </w:p>
        </w:tc>
        <w:tc>
          <w:tcPr>
            <w:tcW w:w="871" w:type="dxa"/>
            <w:gridSpan w:val="2"/>
            <w:tcBorders>
              <w:top w:val="single" w:sz="2" w:space="0" w:color="auto"/>
              <w:bottom w:val="single" w:sz="2" w:space="0" w:color="auto"/>
            </w:tcBorders>
            <w:shd w:val="clear" w:color="auto" w:fill="auto"/>
            <w:noWrap/>
            <w:vAlign w:val="center"/>
            <w:hideMark/>
          </w:tcPr>
          <w:p w14:paraId="1A026DD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1.656</w:t>
            </w:r>
          </w:p>
        </w:tc>
        <w:tc>
          <w:tcPr>
            <w:tcW w:w="873" w:type="dxa"/>
            <w:gridSpan w:val="2"/>
            <w:tcBorders>
              <w:top w:val="single" w:sz="2" w:space="0" w:color="auto"/>
              <w:bottom w:val="single" w:sz="2" w:space="0" w:color="auto"/>
            </w:tcBorders>
            <w:shd w:val="clear" w:color="auto" w:fill="auto"/>
            <w:noWrap/>
            <w:vAlign w:val="center"/>
            <w:hideMark/>
          </w:tcPr>
          <w:p w14:paraId="6A3BFFA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w:t>
            </w:r>
          </w:p>
        </w:tc>
      </w:tr>
      <w:tr w:rsidR="004B3745" w:rsidRPr="00845CD3" w14:paraId="1C955B76" w14:textId="77777777" w:rsidTr="004B3745">
        <w:trPr>
          <w:trHeight w:val="288"/>
        </w:trPr>
        <w:tc>
          <w:tcPr>
            <w:tcW w:w="1274" w:type="dxa"/>
            <w:gridSpan w:val="2"/>
            <w:vMerge/>
            <w:tcBorders>
              <w:top w:val="single" w:sz="2" w:space="0" w:color="auto"/>
            </w:tcBorders>
            <w:noWrap/>
            <w:vAlign w:val="center"/>
            <w:hideMark/>
          </w:tcPr>
          <w:p w14:paraId="1573DCD4"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18EB72CE" w14:textId="6B0119C5"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hideMark/>
          </w:tcPr>
          <w:p w14:paraId="1BA00EB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2.642</w:t>
            </w:r>
          </w:p>
        </w:tc>
        <w:tc>
          <w:tcPr>
            <w:tcW w:w="871" w:type="dxa"/>
            <w:gridSpan w:val="2"/>
            <w:tcBorders>
              <w:top w:val="single" w:sz="2" w:space="0" w:color="auto"/>
            </w:tcBorders>
            <w:shd w:val="clear" w:color="auto" w:fill="auto"/>
            <w:noWrap/>
            <w:vAlign w:val="center"/>
            <w:hideMark/>
          </w:tcPr>
          <w:p w14:paraId="66627AE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2.621</w:t>
            </w:r>
          </w:p>
        </w:tc>
        <w:tc>
          <w:tcPr>
            <w:tcW w:w="871" w:type="dxa"/>
            <w:gridSpan w:val="2"/>
            <w:tcBorders>
              <w:top w:val="single" w:sz="2" w:space="0" w:color="auto"/>
            </w:tcBorders>
            <w:shd w:val="clear" w:color="auto" w:fill="auto"/>
            <w:noWrap/>
            <w:vAlign w:val="center"/>
            <w:hideMark/>
          </w:tcPr>
          <w:p w14:paraId="6B1278C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2.547</w:t>
            </w:r>
          </w:p>
        </w:tc>
        <w:tc>
          <w:tcPr>
            <w:tcW w:w="870" w:type="dxa"/>
            <w:gridSpan w:val="2"/>
            <w:tcBorders>
              <w:top w:val="single" w:sz="2" w:space="0" w:color="auto"/>
            </w:tcBorders>
            <w:shd w:val="clear" w:color="auto" w:fill="auto"/>
            <w:noWrap/>
            <w:vAlign w:val="center"/>
            <w:hideMark/>
          </w:tcPr>
          <w:p w14:paraId="3EB0BB0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2.107</w:t>
            </w:r>
          </w:p>
        </w:tc>
        <w:tc>
          <w:tcPr>
            <w:tcW w:w="871" w:type="dxa"/>
            <w:gridSpan w:val="2"/>
            <w:tcBorders>
              <w:top w:val="single" w:sz="2" w:space="0" w:color="auto"/>
            </w:tcBorders>
            <w:shd w:val="clear" w:color="auto" w:fill="auto"/>
            <w:noWrap/>
            <w:vAlign w:val="center"/>
            <w:hideMark/>
          </w:tcPr>
          <w:p w14:paraId="1D0470F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1.934</w:t>
            </w:r>
          </w:p>
        </w:tc>
        <w:tc>
          <w:tcPr>
            <w:tcW w:w="871" w:type="dxa"/>
            <w:gridSpan w:val="2"/>
            <w:tcBorders>
              <w:top w:val="single" w:sz="2" w:space="0" w:color="auto"/>
            </w:tcBorders>
            <w:shd w:val="clear" w:color="auto" w:fill="auto"/>
            <w:noWrap/>
            <w:vAlign w:val="center"/>
            <w:hideMark/>
          </w:tcPr>
          <w:p w14:paraId="4E6D55C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2.052</w:t>
            </w:r>
          </w:p>
        </w:tc>
        <w:tc>
          <w:tcPr>
            <w:tcW w:w="873" w:type="dxa"/>
            <w:gridSpan w:val="2"/>
            <w:tcBorders>
              <w:top w:val="single" w:sz="2" w:space="0" w:color="auto"/>
            </w:tcBorders>
            <w:shd w:val="clear" w:color="auto" w:fill="auto"/>
            <w:noWrap/>
            <w:vAlign w:val="center"/>
            <w:hideMark/>
          </w:tcPr>
          <w:p w14:paraId="538125D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w:t>
            </w:r>
          </w:p>
        </w:tc>
      </w:tr>
      <w:tr w:rsidR="004B3745" w:rsidRPr="00845CD3" w14:paraId="57A28E41"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127F0A81" w14:textId="41E33DCD"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Donibane    </w:t>
            </w:r>
          </w:p>
        </w:tc>
        <w:tc>
          <w:tcPr>
            <w:tcW w:w="1418" w:type="dxa"/>
            <w:tcBorders>
              <w:bottom w:val="single" w:sz="2" w:space="0" w:color="auto"/>
            </w:tcBorders>
            <w:shd w:val="clear" w:color="auto" w:fill="auto"/>
            <w:noWrap/>
            <w:vAlign w:val="center"/>
            <w:hideMark/>
          </w:tcPr>
          <w:p w14:paraId="2EC2BF78" w14:textId="45C6BDEF"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hideMark/>
          </w:tcPr>
          <w:p w14:paraId="003838D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1.286</w:t>
            </w:r>
          </w:p>
        </w:tc>
        <w:tc>
          <w:tcPr>
            <w:tcW w:w="871" w:type="dxa"/>
            <w:gridSpan w:val="2"/>
            <w:tcBorders>
              <w:bottom w:val="single" w:sz="2" w:space="0" w:color="auto"/>
            </w:tcBorders>
            <w:shd w:val="clear" w:color="auto" w:fill="auto"/>
            <w:noWrap/>
            <w:vAlign w:val="center"/>
            <w:hideMark/>
          </w:tcPr>
          <w:p w14:paraId="07E82B5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1.307</w:t>
            </w:r>
          </w:p>
        </w:tc>
        <w:tc>
          <w:tcPr>
            <w:tcW w:w="871" w:type="dxa"/>
            <w:gridSpan w:val="2"/>
            <w:tcBorders>
              <w:bottom w:val="single" w:sz="2" w:space="0" w:color="auto"/>
            </w:tcBorders>
            <w:shd w:val="clear" w:color="auto" w:fill="auto"/>
            <w:noWrap/>
            <w:vAlign w:val="center"/>
            <w:hideMark/>
          </w:tcPr>
          <w:p w14:paraId="70D3E07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1.235</w:t>
            </w:r>
          </w:p>
        </w:tc>
        <w:tc>
          <w:tcPr>
            <w:tcW w:w="870" w:type="dxa"/>
            <w:gridSpan w:val="2"/>
            <w:tcBorders>
              <w:bottom w:val="single" w:sz="2" w:space="0" w:color="auto"/>
            </w:tcBorders>
            <w:shd w:val="clear" w:color="auto" w:fill="auto"/>
            <w:noWrap/>
            <w:vAlign w:val="center"/>
            <w:hideMark/>
          </w:tcPr>
          <w:p w14:paraId="0B57AD2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1.151</w:t>
            </w:r>
          </w:p>
        </w:tc>
        <w:tc>
          <w:tcPr>
            <w:tcW w:w="871" w:type="dxa"/>
            <w:gridSpan w:val="2"/>
            <w:tcBorders>
              <w:bottom w:val="single" w:sz="2" w:space="0" w:color="auto"/>
            </w:tcBorders>
            <w:shd w:val="clear" w:color="auto" w:fill="auto"/>
            <w:noWrap/>
            <w:vAlign w:val="center"/>
            <w:hideMark/>
          </w:tcPr>
          <w:p w14:paraId="3D9ACA6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1.146</w:t>
            </w:r>
          </w:p>
        </w:tc>
        <w:tc>
          <w:tcPr>
            <w:tcW w:w="871" w:type="dxa"/>
            <w:gridSpan w:val="2"/>
            <w:tcBorders>
              <w:bottom w:val="single" w:sz="2" w:space="0" w:color="auto"/>
            </w:tcBorders>
            <w:shd w:val="clear" w:color="auto" w:fill="auto"/>
            <w:noWrap/>
            <w:vAlign w:val="center"/>
            <w:hideMark/>
          </w:tcPr>
          <w:p w14:paraId="76536FF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1.085</w:t>
            </w:r>
          </w:p>
        </w:tc>
        <w:tc>
          <w:tcPr>
            <w:tcW w:w="873" w:type="dxa"/>
            <w:gridSpan w:val="2"/>
            <w:tcBorders>
              <w:bottom w:val="single" w:sz="2" w:space="0" w:color="auto"/>
            </w:tcBorders>
            <w:shd w:val="clear" w:color="auto" w:fill="auto"/>
            <w:noWrap/>
            <w:vAlign w:val="center"/>
            <w:hideMark/>
          </w:tcPr>
          <w:p w14:paraId="79FC1AF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w:t>
            </w:r>
          </w:p>
        </w:tc>
      </w:tr>
      <w:tr w:rsidR="004B3745" w:rsidRPr="00845CD3" w14:paraId="684C34B1"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12383373"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111A8278" w14:textId="74715934"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hideMark/>
          </w:tcPr>
          <w:p w14:paraId="410BF83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1.298</w:t>
            </w:r>
          </w:p>
        </w:tc>
        <w:tc>
          <w:tcPr>
            <w:tcW w:w="871" w:type="dxa"/>
            <w:gridSpan w:val="2"/>
            <w:tcBorders>
              <w:top w:val="single" w:sz="2" w:space="0" w:color="auto"/>
              <w:bottom w:val="single" w:sz="2" w:space="0" w:color="auto"/>
            </w:tcBorders>
            <w:shd w:val="clear" w:color="auto" w:fill="auto"/>
            <w:noWrap/>
            <w:vAlign w:val="center"/>
            <w:hideMark/>
          </w:tcPr>
          <w:p w14:paraId="033DCF1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1.289</w:t>
            </w:r>
          </w:p>
        </w:tc>
        <w:tc>
          <w:tcPr>
            <w:tcW w:w="871" w:type="dxa"/>
            <w:gridSpan w:val="2"/>
            <w:tcBorders>
              <w:top w:val="single" w:sz="2" w:space="0" w:color="auto"/>
              <w:bottom w:val="single" w:sz="2" w:space="0" w:color="auto"/>
            </w:tcBorders>
            <w:shd w:val="clear" w:color="auto" w:fill="auto"/>
            <w:noWrap/>
            <w:vAlign w:val="center"/>
            <w:hideMark/>
          </w:tcPr>
          <w:p w14:paraId="753E63E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1.254</w:t>
            </w:r>
          </w:p>
        </w:tc>
        <w:tc>
          <w:tcPr>
            <w:tcW w:w="870" w:type="dxa"/>
            <w:gridSpan w:val="2"/>
            <w:tcBorders>
              <w:top w:val="single" w:sz="2" w:space="0" w:color="auto"/>
              <w:bottom w:val="single" w:sz="2" w:space="0" w:color="auto"/>
            </w:tcBorders>
            <w:shd w:val="clear" w:color="auto" w:fill="auto"/>
            <w:noWrap/>
            <w:vAlign w:val="center"/>
            <w:hideMark/>
          </w:tcPr>
          <w:p w14:paraId="758C21E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1.203</w:t>
            </w:r>
          </w:p>
        </w:tc>
        <w:tc>
          <w:tcPr>
            <w:tcW w:w="871" w:type="dxa"/>
            <w:gridSpan w:val="2"/>
            <w:tcBorders>
              <w:top w:val="single" w:sz="2" w:space="0" w:color="auto"/>
              <w:bottom w:val="single" w:sz="2" w:space="0" w:color="auto"/>
            </w:tcBorders>
            <w:shd w:val="clear" w:color="auto" w:fill="auto"/>
            <w:noWrap/>
            <w:vAlign w:val="center"/>
            <w:hideMark/>
          </w:tcPr>
          <w:p w14:paraId="1BFDDC0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1.232</w:t>
            </w:r>
          </w:p>
        </w:tc>
        <w:tc>
          <w:tcPr>
            <w:tcW w:w="871" w:type="dxa"/>
            <w:gridSpan w:val="2"/>
            <w:tcBorders>
              <w:top w:val="single" w:sz="2" w:space="0" w:color="auto"/>
              <w:bottom w:val="single" w:sz="2" w:space="0" w:color="auto"/>
            </w:tcBorders>
            <w:shd w:val="clear" w:color="auto" w:fill="auto"/>
            <w:noWrap/>
            <w:vAlign w:val="center"/>
            <w:hideMark/>
          </w:tcPr>
          <w:p w14:paraId="74EE160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1.219</w:t>
            </w:r>
          </w:p>
        </w:tc>
        <w:tc>
          <w:tcPr>
            <w:tcW w:w="873" w:type="dxa"/>
            <w:gridSpan w:val="2"/>
            <w:tcBorders>
              <w:top w:val="single" w:sz="2" w:space="0" w:color="auto"/>
              <w:bottom w:val="single" w:sz="2" w:space="0" w:color="auto"/>
            </w:tcBorders>
            <w:shd w:val="clear" w:color="auto" w:fill="auto"/>
            <w:noWrap/>
            <w:vAlign w:val="center"/>
            <w:hideMark/>
          </w:tcPr>
          <w:p w14:paraId="6CCF506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w:t>
            </w:r>
          </w:p>
        </w:tc>
      </w:tr>
      <w:tr w:rsidR="004B3745" w:rsidRPr="00845CD3" w14:paraId="3A704ECB" w14:textId="77777777" w:rsidTr="004B3745">
        <w:trPr>
          <w:trHeight w:val="288"/>
        </w:trPr>
        <w:tc>
          <w:tcPr>
            <w:tcW w:w="1274" w:type="dxa"/>
            <w:gridSpan w:val="2"/>
            <w:vMerge/>
            <w:tcBorders>
              <w:top w:val="single" w:sz="2" w:space="0" w:color="auto"/>
            </w:tcBorders>
            <w:noWrap/>
            <w:vAlign w:val="center"/>
            <w:hideMark/>
          </w:tcPr>
          <w:p w14:paraId="4E8E49D5"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43B360EC" w14:textId="3B7828DC"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hideMark/>
          </w:tcPr>
          <w:p w14:paraId="539A10D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2.269</w:t>
            </w:r>
          </w:p>
        </w:tc>
        <w:tc>
          <w:tcPr>
            <w:tcW w:w="871" w:type="dxa"/>
            <w:gridSpan w:val="2"/>
            <w:tcBorders>
              <w:top w:val="single" w:sz="2" w:space="0" w:color="auto"/>
            </w:tcBorders>
            <w:shd w:val="clear" w:color="auto" w:fill="auto"/>
            <w:noWrap/>
            <w:vAlign w:val="center"/>
            <w:hideMark/>
          </w:tcPr>
          <w:p w14:paraId="58847FB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2.361</w:t>
            </w:r>
          </w:p>
        </w:tc>
        <w:tc>
          <w:tcPr>
            <w:tcW w:w="871" w:type="dxa"/>
            <w:gridSpan w:val="2"/>
            <w:tcBorders>
              <w:top w:val="single" w:sz="2" w:space="0" w:color="auto"/>
            </w:tcBorders>
            <w:shd w:val="clear" w:color="auto" w:fill="auto"/>
            <w:noWrap/>
            <w:vAlign w:val="center"/>
            <w:hideMark/>
          </w:tcPr>
          <w:p w14:paraId="6E245C2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2.356</w:t>
            </w:r>
          </w:p>
        </w:tc>
        <w:tc>
          <w:tcPr>
            <w:tcW w:w="870" w:type="dxa"/>
            <w:gridSpan w:val="2"/>
            <w:tcBorders>
              <w:top w:val="single" w:sz="2" w:space="0" w:color="auto"/>
            </w:tcBorders>
            <w:shd w:val="clear" w:color="auto" w:fill="auto"/>
            <w:noWrap/>
            <w:vAlign w:val="center"/>
            <w:hideMark/>
          </w:tcPr>
          <w:p w14:paraId="03EF573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2.302</w:t>
            </w:r>
          </w:p>
        </w:tc>
        <w:tc>
          <w:tcPr>
            <w:tcW w:w="871" w:type="dxa"/>
            <w:gridSpan w:val="2"/>
            <w:tcBorders>
              <w:top w:val="single" w:sz="2" w:space="0" w:color="auto"/>
            </w:tcBorders>
            <w:shd w:val="clear" w:color="auto" w:fill="auto"/>
            <w:noWrap/>
            <w:vAlign w:val="center"/>
            <w:hideMark/>
          </w:tcPr>
          <w:p w14:paraId="0FF1FBA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2.184</w:t>
            </w:r>
          </w:p>
        </w:tc>
        <w:tc>
          <w:tcPr>
            <w:tcW w:w="871" w:type="dxa"/>
            <w:gridSpan w:val="2"/>
            <w:tcBorders>
              <w:top w:val="single" w:sz="2" w:space="0" w:color="auto"/>
            </w:tcBorders>
            <w:shd w:val="clear" w:color="auto" w:fill="auto"/>
            <w:noWrap/>
            <w:vAlign w:val="center"/>
            <w:hideMark/>
          </w:tcPr>
          <w:p w14:paraId="514FF64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2.134</w:t>
            </w:r>
          </w:p>
        </w:tc>
        <w:tc>
          <w:tcPr>
            <w:tcW w:w="873" w:type="dxa"/>
            <w:gridSpan w:val="2"/>
            <w:tcBorders>
              <w:top w:val="single" w:sz="2" w:space="0" w:color="auto"/>
            </w:tcBorders>
            <w:shd w:val="clear" w:color="auto" w:fill="auto"/>
            <w:noWrap/>
            <w:vAlign w:val="center"/>
            <w:hideMark/>
          </w:tcPr>
          <w:p w14:paraId="03A70B7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w:t>
            </w:r>
          </w:p>
        </w:tc>
      </w:tr>
      <w:tr w:rsidR="004B3745" w:rsidRPr="00845CD3" w14:paraId="5137CFE1"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6072C27A" w14:textId="0BC45B43" w:rsidR="004B3745" w:rsidRPr="00845CD3" w:rsidRDefault="004B3745" w:rsidP="004B3745">
            <w:pPr>
              <w:rPr>
                <w:rFonts w:ascii="Arial Narrow" w:hAnsi="Arial Narrow" w:cs="Calibri"/>
                <w:color w:val="000000"/>
                <w:sz w:val="20"/>
                <w:szCs w:val="20"/>
              </w:rPr>
            </w:pPr>
            <w:r>
              <w:rPr>
                <w:rFonts w:ascii="Arial Narrow" w:hAnsi="Arial Narrow"/>
                <w:color w:val="000000"/>
                <w:sz w:val="20"/>
              </w:rPr>
              <w:t>Zangoza   </w:t>
            </w:r>
          </w:p>
        </w:tc>
        <w:tc>
          <w:tcPr>
            <w:tcW w:w="1418" w:type="dxa"/>
            <w:tcBorders>
              <w:bottom w:val="single" w:sz="2" w:space="0" w:color="auto"/>
            </w:tcBorders>
            <w:shd w:val="clear" w:color="auto" w:fill="auto"/>
            <w:noWrap/>
            <w:vAlign w:val="center"/>
            <w:hideMark/>
          </w:tcPr>
          <w:p w14:paraId="2D9BB4E3" w14:textId="06EDDCEE"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hideMark/>
          </w:tcPr>
          <w:p w14:paraId="4977435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1.095</w:t>
            </w:r>
          </w:p>
        </w:tc>
        <w:tc>
          <w:tcPr>
            <w:tcW w:w="871" w:type="dxa"/>
            <w:gridSpan w:val="2"/>
            <w:tcBorders>
              <w:bottom w:val="single" w:sz="2" w:space="0" w:color="auto"/>
            </w:tcBorders>
            <w:shd w:val="clear" w:color="auto" w:fill="auto"/>
            <w:noWrap/>
            <w:vAlign w:val="center"/>
            <w:hideMark/>
          </w:tcPr>
          <w:p w14:paraId="7F5FBA3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1.002</w:t>
            </w:r>
          </w:p>
        </w:tc>
        <w:tc>
          <w:tcPr>
            <w:tcW w:w="871" w:type="dxa"/>
            <w:gridSpan w:val="2"/>
            <w:tcBorders>
              <w:bottom w:val="single" w:sz="2" w:space="0" w:color="auto"/>
            </w:tcBorders>
            <w:shd w:val="clear" w:color="auto" w:fill="auto"/>
            <w:noWrap/>
            <w:vAlign w:val="center"/>
            <w:hideMark/>
          </w:tcPr>
          <w:p w14:paraId="1676FC9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930</w:t>
            </w:r>
          </w:p>
        </w:tc>
        <w:tc>
          <w:tcPr>
            <w:tcW w:w="870" w:type="dxa"/>
            <w:gridSpan w:val="2"/>
            <w:tcBorders>
              <w:bottom w:val="single" w:sz="2" w:space="0" w:color="auto"/>
            </w:tcBorders>
            <w:shd w:val="clear" w:color="auto" w:fill="auto"/>
            <w:noWrap/>
            <w:vAlign w:val="center"/>
            <w:hideMark/>
          </w:tcPr>
          <w:p w14:paraId="6DC4DA0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880</w:t>
            </w:r>
          </w:p>
        </w:tc>
        <w:tc>
          <w:tcPr>
            <w:tcW w:w="871" w:type="dxa"/>
            <w:gridSpan w:val="2"/>
            <w:tcBorders>
              <w:bottom w:val="single" w:sz="2" w:space="0" w:color="auto"/>
            </w:tcBorders>
            <w:shd w:val="clear" w:color="auto" w:fill="auto"/>
            <w:noWrap/>
            <w:vAlign w:val="center"/>
            <w:hideMark/>
          </w:tcPr>
          <w:p w14:paraId="33ED796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891</w:t>
            </w:r>
          </w:p>
        </w:tc>
        <w:tc>
          <w:tcPr>
            <w:tcW w:w="871" w:type="dxa"/>
            <w:gridSpan w:val="2"/>
            <w:tcBorders>
              <w:bottom w:val="single" w:sz="2" w:space="0" w:color="auto"/>
            </w:tcBorders>
            <w:shd w:val="clear" w:color="auto" w:fill="auto"/>
            <w:noWrap/>
            <w:vAlign w:val="center"/>
            <w:hideMark/>
          </w:tcPr>
          <w:p w14:paraId="3857B1F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839</w:t>
            </w:r>
          </w:p>
        </w:tc>
        <w:tc>
          <w:tcPr>
            <w:tcW w:w="873" w:type="dxa"/>
            <w:gridSpan w:val="2"/>
            <w:tcBorders>
              <w:bottom w:val="single" w:sz="2" w:space="0" w:color="auto"/>
            </w:tcBorders>
            <w:shd w:val="clear" w:color="auto" w:fill="auto"/>
            <w:noWrap/>
            <w:vAlign w:val="center"/>
            <w:hideMark/>
          </w:tcPr>
          <w:p w14:paraId="175273F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-23</w:t>
            </w:r>
          </w:p>
        </w:tc>
      </w:tr>
      <w:tr w:rsidR="004B3745" w:rsidRPr="00845CD3" w14:paraId="144B5646"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652EBBF5"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4CEDA24F" w14:textId="6E4143CA"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hideMark/>
          </w:tcPr>
          <w:p w14:paraId="537897A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1.084</w:t>
            </w:r>
          </w:p>
        </w:tc>
        <w:tc>
          <w:tcPr>
            <w:tcW w:w="871" w:type="dxa"/>
            <w:gridSpan w:val="2"/>
            <w:tcBorders>
              <w:top w:val="single" w:sz="2" w:space="0" w:color="auto"/>
              <w:bottom w:val="single" w:sz="2" w:space="0" w:color="auto"/>
            </w:tcBorders>
            <w:shd w:val="clear" w:color="auto" w:fill="auto"/>
            <w:noWrap/>
            <w:vAlign w:val="center"/>
            <w:hideMark/>
          </w:tcPr>
          <w:p w14:paraId="545EAB2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1.104</w:t>
            </w:r>
          </w:p>
        </w:tc>
        <w:tc>
          <w:tcPr>
            <w:tcW w:w="871" w:type="dxa"/>
            <w:gridSpan w:val="2"/>
            <w:tcBorders>
              <w:top w:val="single" w:sz="2" w:space="0" w:color="auto"/>
              <w:bottom w:val="single" w:sz="2" w:space="0" w:color="auto"/>
            </w:tcBorders>
            <w:shd w:val="clear" w:color="auto" w:fill="auto"/>
            <w:noWrap/>
            <w:vAlign w:val="center"/>
            <w:hideMark/>
          </w:tcPr>
          <w:p w14:paraId="4ED9981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1.132</w:t>
            </w:r>
          </w:p>
        </w:tc>
        <w:tc>
          <w:tcPr>
            <w:tcW w:w="870" w:type="dxa"/>
            <w:gridSpan w:val="2"/>
            <w:tcBorders>
              <w:top w:val="single" w:sz="2" w:space="0" w:color="auto"/>
              <w:bottom w:val="single" w:sz="2" w:space="0" w:color="auto"/>
            </w:tcBorders>
            <w:shd w:val="clear" w:color="auto" w:fill="auto"/>
            <w:noWrap/>
            <w:vAlign w:val="center"/>
            <w:hideMark/>
          </w:tcPr>
          <w:p w14:paraId="0CAC93C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1.184</w:t>
            </w:r>
          </w:p>
        </w:tc>
        <w:tc>
          <w:tcPr>
            <w:tcW w:w="871" w:type="dxa"/>
            <w:gridSpan w:val="2"/>
            <w:tcBorders>
              <w:top w:val="single" w:sz="2" w:space="0" w:color="auto"/>
              <w:bottom w:val="single" w:sz="2" w:space="0" w:color="auto"/>
            </w:tcBorders>
            <w:shd w:val="clear" w:color="auto" w:fill="auto"/>
            <w:noWrap/>
            <w:vAlign w:val="center"/>
            <w:hideMark/>
          </w:tcPr>
          <w:p w14:paraId="53AE28E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1.230</w:t>
            </w:r>
          </w:p>
        </w:tc>
        <w:tc>
          <w:tcPr>
            <w:tcW w:w="871" w:type="dxa"/>
            <w:gridSpan w:val="2"/>
            <w:tcBorders>
              <w:top w:val="single" w:sz="2" w:space="0" w:color="auto"/>
              <w:bottom w:val="single" w:sz="2" w:space="0" w:color="auto"/>
            </w:tcBorders>
            <w:shd w:val="clear" w:color="auto" w:fill="auto"/>
            <w:noWrap/>
            <w:vAlign w:val="center"/>
            <w:hideMark/>
          </w:tcPr>
          <w:p w14:paraId="5B654B6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1.256</w:t>
            </w:r>
          </w:p>
        </w:tc>
        <w:tc>
          <w:tcPr>
            <w:tcW w:w="873" w:type="dxa"/>
            <w:gridSpan w:val="2"/>
            <w:tcBorders>
              <w:top w:val="single" w:sz="2" w:space="0" w:color="auto"/>
              <w:bottom w:val="single" w:sz="2" w:space="0" w:color="auto"/>
            </w:tcBorders>
            <w:shd w:val="clear" w:color="auto" w:fill="auto"/>
            <w:noWrap/>
            <w:vAlign w:val="center"/>
            <w:hideMark/>
          </w:tcPr>
          <w:p w14:paraId="580A0AC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w:t>
            </w:r>
          </w:p>
        </w:tc>
      </w:tr>
      <w:tr w:rsidR="004B3745" w:rsidRPr="00845CD3" w14:paraId="44C77C77" w14:textId="77777777" w:rsidTr="004B3745">
        <w:trPr>
          <w:trHeight w:val="288"/>
        </w:trPr>
        <w:tc>
          <w:tcPr>
            <w:tcW w:w="1274" w:type="dxa"/>
            <w:gridSpan w:val="2"/>
            <w:vMerge/>
            <w:tcBorders>
              <w:top w:val="single" w:sz="2" w:space="0" w:color="auto"/>
            </w:tcBorders>
            <w:noWrap/>
            <w:vAlign w:val="center"/>
            <w:hideMark/>
          </w:tcPr>
          <w:p w14:paraId="29396BD6"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1AEAB142" w14:textId="58D29876"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hideMark/>
          </w:tcPr>
          <w:p w14:paraId="389EF38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1.592</w:t>
            </w:r>
          </w:p>
        </w:tc>
        <w:tc>
          <w:tcPr>
            <w:tcW w:w="871" w:type="dxa"/>
            <w:gridSpan w:val="2"/>
            <w:tcBorders>
              <w:top w:val="single" w:sz="2" w:space="0" w:color="auto"/>
            </w:tcBorders>
            <w:shd w:val="clear" w:color="auto" w:fill="auto"/>
            <w:noWrap/>
            <w:vAlign w:val="center"/>
            <w:hideMark/>
          </w:tcPr>
          <w:p w14:paraId="44F0CDD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1.488</w:t>
            </w:r>
          </w:p>
        </w:tc>
        <w:tc>
          <w:tcPr>
            <w:tcW w:w="871" w:type="dxa"/>
            <w:gridSpan w:val="2"/>
            <w:tcBorders>
              <w:top w:val="single" w:sz="2" w:space="0" w:color="auto"/>
            </w:tcBorders>
            <w:shd w:val="clear" w:color="auto" w:fill="auto"/>
            <w:noWrap/>
            <w:vAlign w:val="center"/>
            <w:hideMark/>
          </w:tcPr>
          <w:p w14:paraId="6514B3F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1.464</w:t>
            </w:r>
          </w:p>
        </w:tc>
        <w:tc>
          <w:tcPr>
            <w:tcW w:w="870" w:type="dxa"/>
            <w:gridSpan w:val="2"/>
            <w:tcBorders>
              <w:top w:val="single" w:sz="2" w:space="0" w:color="auto"/>
            </w:tcBorders>
            <w:shd w:val="clear" w:color="auto" w:fill="auto"/>
            <w:noWrap/>
            <w:vAlign w:val="center"/>
            <w:hideMark/>
          </w:tcPr>
          <w:p w14:paraId="66494A9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1.422</w:t>
            </w:r>
          </w:p>
        </w:tc>
        <w:tc>
          <w:tcPr>
            <w:tcW w:w="871" w:type="dxa"/>
            <w:gridSpan w:val="2"/>
            <w:tcBorders>
              <w:top w:val="single" w:sz="2" w:space="0" w:color="auto"/>
            </w:tcBorders>
            <w:shd w:val="clear" w:color="auto" w:fill="auto"/>
            <w:noWrap/>
            <w:vAlign w:val="center"/>
            <w:hideMark/>
          </w:tcPr>
          <w:p w14:paraId="24C0969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1.440</w:t>
            </w:r>
          </w:p>
        </w:tc>
        <w:tc>
          <w:tcPr>
            <w:tcW w:w="871" w:type="dxa"/>
            <w:gridSpan w:val="2"/>
            <w:tcBorders>
              <w:top w:val="single" w:sz="2" w:space="0" w:color="auto"/>
            </w:tcBorders>
            <w:shd w:val="clear" w:color="auto" w:fill="auto"/>
            <w:noWrap/>
            <w:vAlign w:val="center"/>
            <w:hideMark/>
          </w:tcPr>
          <w:p w14:paraId="0B5D2C9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1.475</w:t>
            </w:r>
          </w:p>
        </w:tc>
        <w:tc>
          <w:tcPr>
            <w:tcW w:w="873" w:type="dxa"/>
            <w:gridSpan w:val="2"/>
            <w:tcBorders>
              <w:top w:val="single" w:sz="2" w:space="0" w:color="auto"/>
            </w:tcBorders>
            <w:shd w:val="clear" w:color="auto" w:fill="auto"/>
            <w:noWrap/>
            <w:vAlign w:val="center"/>
            <w:hideMark/>
          </w:tcPr>
          <w:p w14:paraId="1084769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w:t>
            </w:r>
          </w:p>
        </w:tc>
      </w:tr>
      <w:tr w:rsidR="004B3745" w:rsidRPr="00845CD3" w14:paraId="73D512E4"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4EE84CE0" w14:textId="222FDF47" w:rsidR="004B3745" w:rsidRPr="00845CD3" w:rsidRDefault="004B3745" w:rsidP="004B3745">
            <w:pPr>
              <w:rPr>
                <w:rFonts w:ascii="Arial Narrow" w:hAnsi="Arial Narrow" w:cs="Calibri"/>
                <w:color w:val="000000"/>
                <w:sz w:val="20"/>
                <w:szCs w:val="20"/>
              </w:rPr>
            </w:pPr>
            <w:r>
              <w:rPr>
                <w:rFonts w:ascii="Arial Narrow" w:hAnsi="Arial Narrow"/>
                <w:color w:val="000000"/>
                <w:sz w:val="20"/>
              </w:rPr>
              <w:t>Sarriguren  </w:t>
            </w:r>
          </w:p>
        </w:tc>
        <w:tc>
          <w:tcPr>
            <w:tcW w:w="1418" w:type="dxa"/>
            <w:tcBorders>
              <w:bottom w:val="single" w:sz="2" w:space="0" w:color="auto"/>
            </w:tcBorders>
            <w:shd w:val="clear" w:color="auto" w:fill="auto"/>
            <w:noWrap/>
            <w:vAlign w:val="center"/>
            <w:hideMark/>
          </w:tcPr>
          <w:p w14:paraId="40D9FCA6" w14:textId="21957CAA"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hideMark/>
          </w:tcPr>
          <w:p w14:paraId="05BE4CE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1.411</w:t>
            </w:r>
          </w:p>
        </w:tc>
        <w:tc>
          <w:tcPr>
            <w:tcW w:w="871" w:type="dxa"/>
            <w:gridSpan w:val="2"/>
            <w:tcBorders>
              <w:bottom w:val="single" w:sz="2" w:space="0" w:color="auto"/>
            </w:tcBorders>
            <w:shd w:val="clear" w:color="auto" w:fill="auto"/>
            <w:noWrap/>
            <w:vAlign w:val="center"/>
            <w:hideMark/>
          </w:tcPr>
          <w:p w14:paraId="70987F7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1.436</w:t>
            </w:r>
          </w:p>
        </w:tc>
        <w:tc>
          <w:tcPr>
            <w:tcW w:w="871" w:type="dxa"/>
            <w:gridSpan w:val="2"/>
            <w:tcBorders>
              <w:bottom w:val="single" w:sz="2" w:space="0" w:color="auto"/>
            </w:tcBorders>
            <w:shd w:val="clear" w:color="auto" w:fill="auto"/>
            <w:noWrap/>
            <w:vAlign w:val="center"/>
            <w:hideMark/>
          </w:tcPr>
          <w:p w14:paraId="255F2B1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1.445</w:t>
            </w:r>
          </w:p>
        </w:tc>
        <w:tc>
          <w:tcPr>
            <w:tcW w:w="870" w:type="dxa"/>
            <w:gridSpan w:val="2"/>
            <w:tcBorders>
              <w:bottom w:val="single" w:sz="2" w:space="0" w:color="auto"/>
            </w:tcBorders>
            <w:shd w:val="clear" w:color="auto" w:fill="auto"/>
            <w:noWrap/>
            <w:vAlign w:val="center"/>
            <w:hideMark/>
          </w:tcPr>
          <w:p w14:paraId="4F04B4A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1.427</w:t>
            </w:r>
          </w:p>
        </w:tc>
        <w:tc>
          <w:tcPr>
            <w:tcW w:w="871" w:type="dxa"/>
            <w:gridSpan w:val="2"/>
            <w:tcBorders>
              <w:bottom w:val="single" w:sz="2" w:space="0" w:color="auto"/>
            </w:tcBorders>
            <w:shd w:val="clear" w:color="auto" w:fill="auto"/>
            <w:noWrap/>
            <w:vAlign w:val="center"/>
            <w:hideMark/>
          </w:tcPr>
          <w:p w14:paraId="02930CF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1.456</w:t>
            </w:r>
          </w:p>
        </w:tc>
        <w:tc>
          <w:tcPr>
            <w:tcW w:w="871" w:type="dxa"/>
            <w:gridSpan w:val="2"/>
            <w:tcBorders>
              <w:bottom w:val="single" w:sz="2" w:space="0" w:color="auto"/>
            </w:tcBorders>
            <w:shd w:val="clear" w:color="auto" w:fill="auto"/>
            <w:noWrap/>
            <w:vAlign w:val="center"/>
            <w:hideMark/>
          </w:tcPr>
          <w:p w14:paraId="5E6600B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1.365</w:t>
            </w:r>
          </w:p>
        </w:tc>
        <w:tc>
          <w:tcPr>
            <w:tcW w:w="873" w:type="dxa"/>
            <w:gridSpan w:val="2"/>
            <w:tcBorders>
              <w:bottom w:val="single" w:sz="2" w:space="0" w:color="auto"/>
            </w:tcBorders>
            <w:shd w:val="clear" w:color="auto" w:fill="auto"/>
            <w:noWrap/>
            <w:vAlign w:val="center"/>
            <w:hideMark/>
          </w:tcPr>
          <w:p w14:paraId="0A36CFF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w:t>
            </w:r>
          </w:p>
        </w:tc>
      </w:tr>
      <w:tr w:rsidR="004B3745" w:rsidRPr="00845CD3" w14:paraId="60B30681"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50429EB3"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26CF2C32" w14:textId="7EDC3F60"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hideMark/>
          </w:tcPr>
          <w:p w14:paraId="74DF349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1.499</w:t>
            </w:r>
          </w:p>
        </w:tc>
        <w:tc>
          <w:tcPr>
            <w:tcW w:w="871" w:type="dxa"/>
            <w:gridSpan w:val="2"/>
            <w:tcBorders>
              <w:top w:val="single" w:sz="2" w:space="0" w:color="auto"/>
              <w:bottom w:val="single" w:sz="2" w:space="0" w:color="auto"/>
            </w:tcBorders>
            <w:shd w:val="clear" w:color="auto" w:fill="auto"/>
            <w:noWrap/>
            <w:vAlign w:val="center"/>
            <w:hideMark/>
          </w:tcPr>
          <w:p w14:paraId="31F2123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1.579</w:t>
            </w:r>
          </w:p>
        </w:tc>
        <w:tc>
          <w:tcPr>
            <w:tcW w:w="871" w:type="dxa"/>
            <w:gridSpan w:val="2"/>
            <w:tcBorders>
              <w:top w:val="single" w:sz="2" w:space="0" w:color="auto"/>
              <w:bottom w:val="single" w:sz="2" w:space="0" w:color="auto"/>
            </w:tcBorders>
            <w:shd w:val="clear" w:color="auto" w:fill="auto"/>
            <w:noWrap/>
            <w:vAlign w:val="center"/>
            <w:hideMark/>
          </w:tcPr>
          <w:p w14:paraId="2EB1EE8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1.696</w:t>
            </w:r>
          </w:p>
        </w:tc>
        <w:tc>
          <w:tcPr>
            <w:tcW w:w="870" w:type="dxa"/>
            <w:gridSpan w:val="2"/>
            <w:tcBorders>
              <w:top w:val="single" w:sz="2" w:space="0" w:color="auto"/>
              <w:bottom w:val="single" w:sz="2" w:space="0" w:color="auto"/>
            </w:tcBorders>
            <w:shd w:val="clear" w:color="auto" w:fill="auto"/>
            <w:noWrap/>
            <w:vAlign w:val="center"/>
            <w:hideMark/>
          </w:tcPr>
          <w:p w14:paraId="7B19428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1.704</w:t>
            </w:r>
          </w:p>
        </w:tc>
        <w:tc>
          <w:tcPr>
            <w:tcW w:w="871" w:type="dxa"/>
            <w:gridSpan w:val="2"/>
            <w:tcBorders>
              <w:top w:val="single" w:sz="2" w:space="0" w:color="auto"/>
              <w:bottom w:val="single" w:sz="2" w:space="0" w:color="auto"/>
            </w:tcBorders>
            <w:shd w:val="clear" w:color="auto" w:fill="auto"/>
            <w:noWrap/>
            <w:vAlign w:val="center"/>
            <w:hideMark/>
          </w:tcPr>
          <w:p w14:paraId="131A34C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1.633</w:t>
            </w:r>
          </w:p>
        </w:tc>
        <w:tc>
          <w:tcPr>
            <w:tcW w:w="871" w:type="dxa"/>
            <w:gridSpan w:val="2"/>
            <w:tcBorders>
              <w:top w:val="single" w:sz="2" w:space="0" w:color="auto"/>
              <w:bottom w:val="single" w:sz="2" w:space="0" w:color="auto"/>
            </w:tcBorders>
            <w:shd w:val="clear" w:color="auto" w:fill="auto"/>
            <w:noWrap/>
            <w:vAlign w:val="center"/>
            <w:hideMark/>
          </w:tcPr>
          <w:p w14:paraId="6F68446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1.632</w:t>
            </w:r>
          </w:p>
        </w:tc>
        <w:tc>
          <w:tcPr>
            <w:tcW w:w="873" w:type="dxa"/>
            <w:gridSpan w:val="2"/>
            <w:tcBorders>
              <w:top w:val="single" w:sz="2" w:space="0" w:color="auto"/>
              <w:bottom w:val="single" w:sz="2" w:space="0" w:color="auto"/>
            </w:tcBorders>
            <w:shd w:val="clear" w:color="auto" w:fill="auto"/>
            <w:noWrap/>
            <w:vAlign w:val="center"/>
            <w:hideMark/>
          </w:tcPr>
          <w:p w14:paraId="0E1542D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w:t>
            </w:r>
          </w:p>
        </w:tc>
      </w:tr>
      <w:tr w:rsidR="004B3745" w:rsidRPr="00845CD3" w14:paraId="3BFF4A51" w14:textId="77777777" w:rsidTr="004B3745">
        <w:trPr>
          <w:trHeight w:val="288"/>
        </w:trPr>
        <w:tc>
          <w:tcPr>
            <w:tcW w:w="1274" w:type="dxa"/>
            <w:gridSpan w:val="2"/>
            <w:vMerge/>
            <w:tcBorders>
              <w:top w:val="single" w:sz="2" w:space="0" w:color="auto"/>
            </w:tcBorders>
            <w:noWrap/>
            <w:vAlign w:val="center"/>
            <w:hideMark/>
          </w:tcPr>
          <w:p w14:paraId="4F0D641F"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4FC6CA42" w14:textId="627839DD"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hideMark/>
          </w:tcPr>
          <w:p w14:paraId="184A2D6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3.384</w:t>
            </w:r>
          </w:p>
        </w:tc>
        <w:tc>
          <w:tcPr>
            <w:tcW w:w="871" w:type="dxa"/>
            <w:gridSpan w:val="2"/>
            <w:tcBorders>
              <w:top w:val="single" w:sz="2" w:space="0" w:color="auto"/>
            </w:tcBorders>
            <w:shd w:val="clear" w:color="auto" w:fill="auto"/>
            <w:noWrap/>
            <w:vAlign w:val="center"/>
            <w:hideMark/>
          </w:tcPr>
          <w:p w14:paraId="70BBAF3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3.437</w:t>
            </w:r>
          </w:p>
        </w:tc>
        <w:tc>
          <w:tcPr>
            <w:tcW w:w="871" w:type="dxa"/>
            <w:gridSpan w:val="2"/>
            <w:tcBorders>
              <w:top w:val="single" w:sz="2" w:space="0" w:color="auto"/>
            </w:tcBorders>
            <w:shd w:val="clear" w:color="auto" w:fill="auto"/>
            <w:noWrap/>
            <w:vAlign w:val="center"/>
            <w:hideMark/>
          </w:tcPr>
          <w:p w14:paraId="6B3CB32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3.284</w:t>
            </w:r>
          </w:p>
        </w:tc>
        <w:tc>
          <w:tcPr>
            <w:tcW w:w="870" w:type="dxa"/>
            <w:gridSpan w:val="2"/>
            <w:tcBorders>
              <w:top w:val="single" w:sz="2" w:space="0" w:color="auto"/>
            </w:tcBorders>
            <w:shd w:val="clear" w:color="auto" w:fill="auto"/>
            <w:noWrap/>
            <w:vAlign w:val="center"/>
            <w:hideMark/>
          </w:tcPr>
          <w:p w14:paraId="12B2D78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3.163</w:t>
            </w:r>
          </w:p>
        </w:tc>
        <w:tc>
          <w:tcPr>
            <w:tcW w:w="871" w:type="dxa"/>
            <w:gridSpan w:val="2"/>
            <w:tcBorders>
              <w:top w:val="single" w:sz="2" w:space="0" w:color="auto"/>
            </w:tcBorders>
            <w:shd w:val="clear" w:color="auto" w:fill="auto"/>
            <w:noWrap/>
            <w:vAlign w:val="center"/>
            <w:hideMark/>
          </w:tcPr>
          <w:p w14:paraId="720364E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2.974</w:t>
            </w:r>
          </w:p>
        </w:tc>
        <w:tc>
          <w:tcPr>
            <w:tcW w:w="871" w:type="dxa"/>
            <w:gridSpan w:val="2"/>
            <w:tcBorders>
              <w:top w:val="single" w:sz="2" w:space="0" w:color="auto"/>
            </w:tcBorders>
            <w:shd w:val="clear" w:color="auto" w:fill="auto"/>
            <w:noWrap/>
            <w:vAlign w:val="center"/>
            <w:hideMark/>
          </w:tcPr>
          <w:p w14:paraId="0743E73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3.092</w:t>
            </w:r>
          </w:p>
        </w:tc>
        <w:tc>
          <w:tcPr>
            <w:tcW w:w="873" w:type="dxa"/>
            <w:gridSpan w:val="2"/>
            <w:tcBorders>
              <w:top w:val="single" w:sz="2" w:space="0" w:color="auto"/>
            </w:tcBorders>
            <w:shd w:val="clear" w:color="auto" w:fill="auto"/>
            <w:noWrap/>
            <w:vAlign w:val="center"/>
            <w:hideMark/>
          </w:tcPr>
          <w:p w14:paraId="5309DA0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w:t>
            </w:r>
          </w:p>
        </w:tc>
      </w:tr>
      <w:tr w:rsidR="004B3745" w:rsidRPr="00845CD3" w14:paraId="235264A9"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707EEB65" w14:textId="6816EA66"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Tafalla    </w:t>
            </w:r>
          </w:p>
        </w:tc>
        <w:tc>
          <w:tcPr>
            <w:tcW w:w="1418" w:type="dxa"/>
            <w:tcBorders>
              <w:bottom w:val="single" w:sz="2" w:space="0" w:color="auto"/>
            </w:tcBorders>
            <w:shd w:val="clear" w:color="auto" w:fill="auto"/>
            <w:noWrap/>
            <w:vAlign w:val="center"/>
            <w:hideMark/>
          </w:tcPr>
          <w:p w14:paraId="50197169" w14:textId="522B28F0"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hideMark/>
          </w:tcPr>
          <w:p w14:paraId="7B209C6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1.268</w:t>
            </w:r>
          </w:p>
        </w:tc>
        <w:tc>
          <w:tcPr>
            <w:tcW w:w="871" w:type="dxa"/>
            <w:gridSpan w:val="2"/>
            <w:tcBorders>
              <w:bottom w:val="single" w:sz="2" w:space="0" w:color="auto"/>
            </w:tcBorders>
            <w:shd w:val="clear" w:color="auto" w:fill="auto"/>
            <w:noWrap/>
            <w:vAlign w:val="center"/>
            <w:hideMark/>
          </w:tcPr>
          <w:p w14:paraId="2D1C7A9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1.248</w:t>
            </w:r>
          </w:p>
        </w:tc>
        <w:tc>
          <w:tcPr>
            <w:tcW w:w="871" w:type="dxa"/>
            <w:gridSpan w:val="2"/>
            <w:tcBorders>
              <w:bottom w:val="single" w:sz="2" w:space="0" w:color="auto"/>
            </w:tcBorders>
            <w:shd w:val="clear" w:color="auto" w:fill="auto"/>
            <w:noWrap/>
            <w:vAlign w:val="center"/>
            <w:hideMark/>
          </w:tcPr>
          <w:p w14:paraId="38982A8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1.118</w:t>
            </w:r>
          </w:p>
        </w:tc>
        <w:tc>
          <w:tcPr>
            <w:tcW w:w="870" w:type="dxa"/>
            <w:gridSpan w:val="2"/>
            <w:tcBorders>
              <w:bottom w:val="single" w:sz="2" w:space="0" w:color="auto"/>
            </w:tcBorders>
            <w:shd w:val="clear" w:color="auto" w:fill="auto"/>
            <w:noWrap/>
            <w:vAlign w:val="center"/>
            <w:hideMark/>
          </w:tcPr>
          <w:p w14:paraId="40A3786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1.070</w:t>
            </w:r>
          </w:p>
        </w:tc>
        <w:tc>
          <w:tcPr>
            <w:tcW w:w="871" w:type="dxa"/>
            <w:gridSpan w:val="2"/>
            <w:tcBorders>
              <w:bottom w:val="single" w:sz="2" w:space="0" w:color="auto"/>
            </w:tcBorders>
            <w:shd w:val="clear" w:color="auto" w:fill="auto"/>
            <w:noWrap/>
            <w:vAlign w:val="center"/>
            <w:hideMark/>
          </w:tcPr>
          <w:p w14:paraId="5A4F8DB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1.147</w:t>
            </w:r>
          </w:p>
        </w:tc>
        <w:tc>
          <w:tcPr>
            <w:tcW w:w="871" w:type="dxa"/>
            <w:gridSpan w:val="2"/>
            <w:tcBorders>
              <w:bottom w:val="single" w:sz="2" w:space="0" w:color="auto"/>
            </w:tcBorders>
            <w:shd w:val="clear" w:color="auto" w:fill="auto"/>
            <w:noWrap/>
            <w:vAlign w:val="center"/>
            <w:hideMark/>
          </w:tcPr>
          <w:p w14:paraId="38FD88F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1.111</w:t>
            </w:r>
          </w:p>
        </w:tc>
        <w:tc>
          <w:tcPr>
            <w:tcW w:w="873" w:type="dxa"/>
            <w:gridSpan w:val="2"/>
            <w:tcBorders>
              <w:bottom w:val="single" w:sz="2" w:space="0" w:color="auto"/>
            </w:tcBorders>
            <w:shd w:val="clear" w:color="auto" w:fill="auto"/>
            <w:noWrap/>
            <w:vAlign w:val="center"/>
            <w:hideMark/>
          </w:tcPr>
          <w:p w14:paraId="717B53F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w:t>
            </w:r>
          </w:p>
        </w:tc>
      </w:tr>
      <w:tr w:rsidR="004B3745" w:rsidRPr="00845CD3" w14:paraId="1665836C"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2AEC6729"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4A3E5979" w14:textId="5CCE6FE1"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hideMark/>
          </w:tcPr>
          <w:p w14:paraId="54FB5F0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1.397</w:t>
            </w:r>
          </w:p>
        </w:tc>
        <w:tc>
          <w:tcPr>
            <w:tcW w:w="871" w:type="dxa"/>
            <w:gridSpan w:val="2"/>
            <w:tcBorders>
              <w:top w:val="single" w:sz="2" w:space="0" w:color="auto"/>
              <w:bottom w:val="single" w:sz="2" w:space="0" w:color="auto"/>
            </w:tcBorders>
            <w:shd w:val="clear" w:color="auto" w:fill="auto"/>
            <w:noWrap/>
            <w:vAlign w:val="center"/>
            <w:hideMark/>
          </w:tcPr>
          <w:p w14:paraId="4A799B3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1.412</w:t>
            </w:r>
          </w:p>
        </w:tc>
        <w:tc>
          <w:tcPr>
            <w:tcW w:w="871" w:type="dxa"/>
            <w:gridSpan w:val="2"/>
            <w:tcBorders>
              <w:top w:val="single" w:sz="2" w:space="0" w:color="auto"/>
              <w:bottom w:val="single" w:sz="2" w:space="0" w:color="auto"/>
            </w:tcBorders>
            <w:shd w:val="clear" w:color="auto" w:fill="auto"/>
            <w:noWrap/>
            <w:vAlign w:val="center"/>
            <w:hideMark/>
          </w:tcPr>
          <w:p w14:paraId="3644304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1.443</w:t>
            </w:r>
          </w:p>
        </w:tc>
        <w:tc>
          <w:tcPr>
            <w:tcW w:w="870" w:type="dxa"/>
            <w:gridSpan w:val="2"/>
            <w:tcBorders>
              <w:top w:val="single" w:sz="2" w:space="0" w:color="auto"/>
              <w:bottom w:val="single" w:sz="2" w:space="0" w:color="auto"/>
            </w:tcBorders>
            <w:shd w:val="clear" w:color="auto" w:fill="auto"/>
            <w:noWrap/>
            <w:vAlign w:val="center"/>
            <w:hideMark/>
          </w:tcPr>
          <w:p w14:paraId="70FCB61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1.426</w:t>
            </w:r>
          </w:p>
        </w:tc>
        <w:tc>
          <w:tcPr>
            <w:tcW w:w="871" w:type="dxa"/>
            <w:gridSpan w:val="2"/>
            <w:tcBorders>
              <w:top w:val="single" w:sz="2" w:space="0" w:color="auto"/>
              <w:bottom w:val="single" w:sz="2" w:space="0" w:color="auto"/>
            </w:tcBorders>
            <w:shd w:val="clear" w:color="auto" w:fill="auto"/>
            <w:noWrap/>
            <w:vAlign w:val="center"/>
            <w:hideMark/>
          </w:tcPr>
          <w:p w14:paraId="29E3315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1.466</w:t>
            </w:r>
          </w:p>
        </w:tc>
        <w:tc>
          <w:tcPr>
            <w:tcW w:w="871" w:type="dxa"/>
            <w:gridSpan w:val="2"/>
            <w:tcBorders>
              <w:top w:val="single" w:sz="2" w:space="0" w:color="auto"/>
              <w:bottom w:val="single" w:sz="2" w:space="0" w:color="auto"/>
            </w:tcBorders>
            <w:shd w:val="clear" w:color="auto" w:fill="auto"/>
            <w:noWrap/>
            <w:vAlign w:val="center"/>
            <w:hideMark/>
          </w:tcPr>
          <w:p w14:paraId="0BE93A2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1.454</w:t>
            </w:r>
          </w:p>
        </w:tc>
        <w:tc>
          <w:tcPr>
            <w:tcW w:w="873" w:type="dxa"/>
            <w:gridSpan w:val="2"/>
            <w:tcBorders>
              <w:top w:val="single" w:sz="2" w:space="0" w:color="auto"/>
              <w:bottom w:val="single" w:sz="2" w:space="0" w:color="auto"/>
            </w:tcBorders>
            <w:shd w:val="clear" w:color="auto" w:fill="auto"/>
            <w:noWrap/>
            <w:vAlign w:val="center"/>
            <w:hideMark/>
          </w:tcPr>
          <w:p w14:paraId="0D69296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4</w:t>
            </w:r>
          </w:p>
        </w:tc>
      </w:tr>
      <w:tr w:rsidR="004B3745" w:rsidRPr="00845CD3" w14:paraId="56BA76CF" w14:textId="77777777" w:rsidTr="004B3745">
        <w:trPr>
          <w:trHeight w:val="288"/>
        </w:trPr>
        <w:tc>
          <w:tcPr>
            <w:tcW w:w="1274" w:type="dxa"/>
            <w:gridSpan w:val="2"/>
            <w:vMerge/>
            <w:tcBorders>
              <w:top w:val="single" w:sz="2" w:space="0" w:color="auto"/>
            </w:tcBorders>
            <w:noWrap/>
            <w:vAlign w:val="center"/>
            <w:hideMark/>
          </w:tcPr>
          <w:p w14:paraId="4F6F9283"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065481FC" w14:textId="76A6EBC4"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hideMark/>
          </w:tcPr>
          <w:p w14:paraId="730B649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2.285</w:t>
            </w:r>
          </w:p>
        </w:tc>
        <w:tc>
          <w:tcPr>
            <w:tcW w:w="871" w:type="dxa"/>
            <w:gridSpan w:val="2"/>
            <w:tcBorders>
              <w:top w:val="single" w:sz="2" w:space="0" w:color="auto"/>
            </w:tcBorders>
            <w:shd w:val="clear" w:color="auto" w:fill="auto"/>
            <w:noWrap/>
            <w:vAlign w:val="center"/>
            <w:hideMark/>
          </w:tcPr>
          <w:p w14:paraId="171E7F4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2.274</w:t>
            </w:r>
          </w:p>
        </w:tc>
        <w:tc>
          <w:tcPr>
            <w:tcW w:w="871" w:type="dxa"/>
            <w:gridSpan w:val="2"/>
            <w:tcBorders>
              <w:top w:val="single" w:sz="2" w:space="0" w:color="auto"/>
            </w:tcBorders>
            <w:shd w:val="clear" w:color="auto" w:fill="auto"/>
            <w:noWrap/>
            <w:vAlign w:val="center"/>
            <w:hideMark/>
          </w:tcPr>
          <w:p w14:paraId="08055D8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2.211</w:t>
            </w:r>
          </w:p>
        </w:tc>
        <w:tc>
          <w:tcPr>
            <w:tcW w:w="870" w:type="dxa"/>
            <w:gridSpan w:val="2"/>
            <w:tcBorders>
              <w:top w:val="single" w:sz="2" w:space="0" w:color="auto"/>
            </w:tcBorders>
            <w:shd w:val="clear" w:color="auto" w:fill="auto"/>
            <w:noWrap/>
            <w:vAlign w:val="center"/>
            <w:hideMark/>
          </w:tcPr>
          <w:p w14:paraId="50E0AC6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2.226</w:t>
            </w:r>
          </w:p>
        </w:tc>
        <w:tc>
          <w:tcPr>
            <w:tcW w:w="871" w:type="dxa"/>
            <w:gridSpan w:val="2"/>
            <w:tcBorders>
              <w:top w:val="single" w:sz="2" w:space="0" w:color="auto"/>
            </w:tcBorders>
            <w:shd w:val="clear" w:color="auto" w:fill="auto"/>
            <w:noWrap/>
            <w:vAlign w:val="center"/>
            <w:hideMark/>
          </w:tcPr>
          <w:p w14:paraId="5642A80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2.222</w:t>
            </w:r>
          </w:p>
        </w:tc>
        <w:tc>
          <w:tcPr>
            <w:tcW w:w="871" w:type="dxa"/>
            <w:gridSpan w:val="2"/>
            <w:tcBorders>
              <w:top w:val="single" w:sz="2" w:space="0" w:color="auto"/>
            </w:tcBorders>
            <w:shd w:val="clear" w:color="auto" w:fill="auto"/>
            <w:noWrap/>
            <w:vAlign w:val="center"/>
            <w:hideMark/>
          </w:tcPr>
          <w:p w14:paraId="5635391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2.339</w:t>
            </w:r>
          </w:p>
        </w:tc>
        <w:tc>
          <w:tcPr>
            <w:tcW w:w="873" w:type="dxa"/>
            <w:gridSpan w:val="2"/>
            <w:tcBorders>
              <w:top w:val="single" w:sz="2" w:space="0" w:color="auto"/>
            </w:tcBorders>
            <w:shd w:val="clear" w:color="auto" w:fill="auto"/>
            <w:noWrap/>
            <w:vAlign w:val="center"/>
            <w:hideMark/>
          </w:tcPr>
          <w:p w14:paraId="52DBD65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w:t>
            </w:r>
          </w:p>
        </w:tc>
      </w:tr>
      <w:tr w:rsidR="004B3745" w:rsidRPr="00845CD3" w14:paraId="0070D182"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4B1B1D98" w14:textId="7E72FEBA"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Tutera ekialdea </w:t>
            </w:r>
          </w:p>
        </w:tc>
        <w:tc>
          <w:tcPr>
            <w:tcW w:w="1418" w:type="dxa"/>
            <w:tcBorders>
              <w:bottom w:val="single" w:sz="2" w:space="0" w:color="auto"/>
            </w:tcBorders>
            <w:shd w:val="clear" w:color="auto" w:fill="auto"/>
            <w:noWrap/>
            <w:vAlign w:val="center"/>
            <w:hideMark/>
          </w:tcPr>
          <w:p w14:paraId="6A4B2F73" w14:textId="1CA325C6"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hideMark/>
          </w:tcPr>
          <w:p w14:paraId="616849C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1.581</w:t>
            </w:r>
          </w:p>
        </w:tc>
        <w:tc>
          <w:tcPr>
            <w:tcW w:w="871" w:type="dxa"/>
            <w:gridSpan w:val="2"/>
            <w:tcBorders>
              <w:bottom w:val="single" w:sz="2" w:space="0" w:color="auto"/>
            </w:tcBorders>
            <w:shd w:val="clear" w:color="auto" w:fill="auto"/>
            <w:noWrap/>
            <w:vAlign w:val="center"/>
            <w:hideMark/>
          </w:tcPr>
          <w:p w14:paraId="78E46DC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1.605</w:t>
            </w:r>
          </w:p>
        </w:tc>
        <w:tc>
          <w:tcPr>
            <w:tcW w:w="871" w:type="dxa"/>
            <w:gridSpan w:val="2"/>
            <w:tcBorders>
              <w:bottom w:val="single" w:sz="2" w:space="0" w:color="auto"/>
            </w:tcBorders>
            <w:shd w:val="clear" w:color="auto" w:fill="auto"/>
            <w:noWrap/>
            <w:vAlign w:val="center"/>
            <w:hideMark/>
          </w:tcPr>
          <w:p w14:paraId="6E54547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1.496</w:t>
            </w:r>
          </w:p>
        </w:tc>
        <w:tc>
          <w:tcPr>
            <w:tcW w:w="870" w:type="dxa"/>
            <w:gridSpan w:val="2"/>
            <w:tcBorders>
              <w:bottom w:val="single" w:sz="2" w:space="0" w:color="auto"/>
            </w:tcBorders>
            <w:shd w:val="clear" w:color="auto" w:fill="auto"/>
            <w:noWrap/>
            <w:vAlign w:val="center"/>
            <w:hideMark/>
          </w:tcPr>
          <w:p w14:paraId="343A408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1.404</w:t>
            </w:r>
          </w:p>
        </w:tc>
        <w:tc>
          <w:tcPr>
            <w:tcW w:w="871" w:type="dxa"/>
            <w:gridSpan w:val="2"/>
            <w:tcBorders>
              <w:bottom w:val="single" w:sz="2" w:space="0" w:color="auto"/>
            </w:tcBorders>
            <w:shd w:val="clear" w:color="auto" w:fill="auto"/>
            <w:noWrap/>
            <w:vAlign w:val="center"/>
            <w:hideMark/>
          </w:tcPr>
          <w:p w14:paraId="39C9BA3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1.332</w:t>
            </w:r>
          </w:p>
        </w:tc>
        <w:tc>
          <w:tcPr>
            <w:tcW w:w="871" w:type="dxa"/>
            <w:gridSpan w:val="2"/>
            <w:tcBorders>
              <w:bottom w:val="single" w:sz="2" w:space="0" w:color="auto"/>
            </w:tcBorders>
            <w:shd w:val="clear" w:color="auto" w:fill="auto"/>
            <w:noWrap/>
            <w:vAlign w:val="center"/>
            <w:hideMark/>
          </w:tcPr>
          <w:p w14:paraId="0AFA3EB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1.331</w:t>
            </w:r>
          </w:p>
        </w:tc>
        <w:tc>
          <w:tcPr>
            <w:tcW w:w="873" w:type="dxa"/>
            <w:gridSpan w:val="2"/>
            <w:tcBorders>
              <w:bottom w:val="single" w:sz="2" w:space="0" w:color="auto"/>
            </w:tcBorders>
            <w:shd w:val="clear" w:color="auto" w:fill="auto"/>
            <w:noWrap/>
            <w:vAlign w:val="center"/>
            <w:hideMark/>
          </w:tcPr>
          <w:p w14:paraId="3D444DF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w:t>
            </w:r>
          </w:p>
        </w:tc>
      </w:tr>
      <w:tr w:rsidR="004B3745" w:rsidRPr="00845CD3" w14:paraId="302864A5"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03221F9A"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4F231357" w14:textId="39ECEEAD"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hideMark/>
          </w:tcPr>
          <w:p w14:paraId="0FA9BF0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1.592</w:t>
            </w:r>
          </w:p>
        </w:tc>
        <w:tc>
          <w:tcPr>
            <w:tcW w:w="871" w:type="dxa"/>
            <w:gridSpan w:val="2"/>
            <w:tcBorders>
              <w:top w:val="single" w:sz="2" w:space="0" w:color="auto"/>
              <w:bottom w:val="single" w:sz="2" w:space="0" w:color="auto"/>
            </w:tcBorders>
            <w:shd w:val="clear" w:color="auto" w:fill="auto"/>
            <w:noWrap/>
            <w:vAlign w:val="center"/>
            <w:hideMark/>
          </w:tcPr>
          <w:p w14:paraId="7E11D5D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1.638</w:t>
            </w:r>
          </w:p>
        </w:tc>
        <w:tc>
          <w:tcPr>
            <w:tcW w:w="871" w:type="dxa"/>
            <w:gridSpan w:val="2"/>
            <w:tcBorders>
              <w:top w:val="single" w:sz="2" w:space="0" w:color="auto"/>
              <w:bottom w:val="single" w:sz="2" w:space="0" w:color="auto"/>
            </w:tcBorders>
            <w:shd w:val="clear" w:color="auto" w:fill="auto"/>
            <w:noWrap/>
            <w:vAlign w:val="center"/>
            <w:hideMark/>
          </w:tcPr>
          <w:p w14:paraId="0D458DB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1.589</w:t>
            </w:r>
          </w:p>
        </w:tc>
        <w:tc>
          <w:tcPr>
            <w:tcW w:w="870" w:type="dxa"/>
            <w:gridSpan w:val="2"/>
            <w:tcBorders>
              <w:top w:val="single" w:sz="2" w:space="0" w:color="auto"/>
              <w:bottom w:val="single" w:sz="2" w:space="0" w:color="auto"/>
            </w:tcBorders>
            <w:shd w:val="clear" w:color="auto" w:fill="auto"/>
            <w:noWrap/>
            <w:vAlign w:val="center"/>
            <w:hideMark/>
          </w:tcPr>
          <w:p w14:paraId="4059B16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1.714</w:t>
            </w:r>
          </w:p>
        </w:tc>
        <w:tc>
          <w:tcPr>
            <w:tcW w:w="871" w:type="dxa"/>
            <w:gridSpan w:val="2"/>
            <w:tcBorders>
              <w:top w:val="single" w:sz="2" w:space="0" w:color="auto"/>
              <w:bottom w:val="single" w:sz="2" w:space="0" w:color="auto"/>
            </w:tcBorders>
            <w:shd w:val="clear" w:color="auto" w:fill="auto"/>
            <w:noWrap/>
            <w:vAlign w:val="center"/>
            <w:hideMark/>
          </w:tcPr>
          <w:p w14:paraId="4BF821D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1.614</w:t>
            </w:r>
          </w:p>
        </w:tc>
        <w:tc>
          <w:tcPr>
            <w:tcW w:w="871" w:type="dxa"/>
            <w:gridSpan w:val="2"/>
            <w:tcBorders>
              <w:top w:val="single" w:sz="2" w:space="0" w:color="auto"/>
              <w:bottom w:val="single" w:sz="2" w:space="0" w:color="auto"/>
            </w:tcBorders>
            <w:shd w:val="clear" w:color="auto" w:fill="auto"/>
            <w:noWrap/>
            <w:vAlign w:val="center"/>
            <w:hideMark/>
          </w:tcPr>
          <w:p w14:paraId="093762B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1.608</w:t>
            </w:r>
          </w:p>
        </w:tc>
        <w:tc>
          <w:tcPr>
            <w:tcW w:w="873" w:type="dxa"/>
            <w:gridSpan w:val="2"/>
            <w:tcBorders>
              <w:top w:val="single" w:sz="2" w:space="0" w:color="auto"/>
              <w:bottom w:val="single" w:sz="2" w:space="0" w:color="auto"/>
            </w:tcBorders>
            <w:shd w:val="clear" w:color="auto" w:fill="auto"/>
            <w:noWrap/>
            <w:vAlign w:val="center"/>
            <w:hideMark/>
          </w:tcPr>
          <w:p w14:paraId="2CD2DB0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w:t>
            </w:r>
          </w:p>
        </w:tc>
      </w:tr>
      <w:tr w:rsidR="004B3745" w:rsidRPr="00845CD3" w14:paraId="6368966A" w14:textId="77777777" w:rsidTr="004B3745">
        <w:trPr>
          <w:trHeight w:val="288"/>
        </w:trPr>
        <w:tc>
          <w:tcPr>
            <w:tcW w:w="1274" w:type="dxa"/>
            <w:gridSpan w:val="2"/>
            <w:vMerge/>
            <w:tcBorders>
              <w:top w:val="single" w:sz="2" w:space="0" w:color="auto"/>
            </w:tcBorders>
            <w:noWrap/>
            <w:vAlign w:val="center"/>
            <w:hideMark/>
          </w:tcPr>
          <w:p w14:paraId="18A9D906"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46F76ECE" w14:textId="518D4334"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hideMark/>
          </w:tcPr>
          <w:p w14:paraId="1D62B47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3.280</w:t>
            </w:r>
          </w:p>
        </w:tc>
        <w:tc>
          <w:tcPr>
            <w:tcW w:w="871" w:type="dxa"/>
            <w:gridSpan w:val="2"/>
            <w:tcBorders>
              <w:top w:val="single" w:sz="2" w:space="0" w:color="auto"/>
            </w:tcBorders>
            <w:shd w:val="clear" w:color="auto" w:fill="auto"/>
            <w:noWrap/>
            <w:vAlign w:val="center"/>
            <w:hideMark/>
          </w:tcPr>
          <w:p w14:paraId="6EB14A8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3.408</w:t>
            </w:r>
          </w:p>
        </w:tc>
        <w:tc>
          <w:tcPr>
            <w:tcW w:w="871" w:type="dxa"/>
            <w:gridSpan w:val="2"/>
            <w:tcBorders>
              <w:top w:val="single" w:sz="2" w:space="0" w:color="auto"/>
            </w:tcBorders>
            <w:shd w:val="clear" w:color="auto" w:fill="auto"/>
            <w:noWrap/>
            <w:vAlign w:val="center"/>
            <w:hideMark/>
          </w:tcPr>
          <w:p w14:paraId="2286454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2.808</w:t>
            </w:r>
          </w:p>
        </w:tc>
        <w:tc>
          <w:tcPr>
            <w:tcW w:w="870" w:type="dxa"/>
            <w:gridSpan w:val="2"/>
            <w:tcBorders>
              <w:top w:val="single" w:sz="2" w:space="0" w:color="auto"/>
            </w:tcBorders>
            <w:shd w:val="clear" w:color="auto" w:fill="auto"/>
            <w:noWrap/>
            <w:vAlign w:val="center"/>
            <w:hideMark/>
          </w:tcPr>
          <w:p w14:paraId="141CECB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2.672</w:t>
            </w:r>
          </w:p>
        </w:tc>
        <w:tc>
          <w:tcPr>
            <w:tcW w:w="871" w:type="dxa"/>
            <w:gridSpan w:val="2"/>
            <w:tcBorders>
              <w:top w:val="single" w:sz="2" w:space="0" w:color="auto"/>
            </w:tcBorders>
            <w:shd w:val="clear" w:color="auto" w:fill="auto"/>
            <w:noWrap/>
            <w:vAlign w:val="center"/>
            <w:hideMark/>
          </w:tcPr>
          <w:p w14:paraId="34B30C1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2.496</w:t>
            </w:r>
          </w:p>
        </w:tc>
        <w:tc>
          <w:tcPr>
            <w:tcW w:w="871" w:type="dxa"/>
            <w:gridSpan w:val="2"/>
            <w:tcBorders>
              <w:top w:val="single" w:sz="2" w:space="0" w:color="auto"/>
            </w:tcBorders>
            <w:shd w:val="clear" w:color="auto" w:fill="auto"/>
            <w:noWrap/>
            <w:vAlign w:val="center"/>
            <w:hideMark/>
          </w:tcPr>
          <w:p w14:paraId="53E3AAB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2.433</w:t>
            </w:r>
          </w:p>
        </w:tc>
        <w:tc>
          <w:tcPr>
            <w:tcW w:w="873" w:type="dxa"/>
            <w:gridSpan w:val="2"/>
            <w:tcBorders>
              <w:top w:val="single" w:sz="2" w:space="0" w:color="auto"/>
            </w:tcBorders>
            <w:shd w:val="clear" w:color="auto" w:fill="auto"/>
            <w:noWrap/>
            <w:vAlign w:val="center"/>
            <w:hideMark/>
          </w:tcPr>
          <w:p w14:paraId="601A137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-26</w:t>
            </w:r>
          </w:p>
        </w:tc>
      </w:tr>
      <w:tr w:rsidR="004B3745" w:rsidRPr="00845CD3" w14:paraId="65EEEB81"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66795810" w14:textId="3358125C" w:rsidR="004B3745" w:rsidRPr="00845CD3" w:rsidRDefault="004B3745" w:rsidP="004B3745">
            <w:pPr>
              <w:rPr>
                <w:rFonts w:ascii="Arial Narrow" w:hAnsi="Arial Narrow" w:cs="Calibri"/>
                <w:color w:val="000000"/>
                <w:sz w:val="20"/>
                <w:szCs w:val="20"/>
              </w:rPr>
            </w:pPr>
            <w:r>
              <w:rPr>
                <w:rFonts w:ascii="Arial Narrow" w:hAnsi="Arial Narrow"/>
                <w:color w:val="000000"/>
                <w:sz w:val="20"/>
              </w:rPr>
              <w:t>Tutera mendebaldea </w:t>
            </w:r>
          </w:p>
        </w:tc>
        <w:tc>
          <w:tcPr>
            <w:tcW w:w="1418" w:type="dxa"/>
            <w:tcBorders>
              <w:bottom w:val="single" w:sz="2" w:space="0" w:color="auto"/>
            </w:tcBorders>
            <w:shd w:val="clear" w:color="auto" w:fill="auto"/>
            <w:noWrap/>
            <w:vAlign w:val="center"/>
            <w:hideMark/>
          </w:tcPr>
          <w:p w14:paraId="5834461D" w14:textId="54C51F8C"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hideMark/>
          </w:tcPr>
          <w:p w14:paraId="68729A6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1.599</w:t>
            </w:r>
          </w:p>
        </w:tc>
        <w:tc>
          <w:tcPr>
            <w:tcW w:w="871" w:type="dxa"/>
            <w:gridSpan w:val="2"/>
            <w:tcBorders>
              <w:bottom w:val="single" w:sz="2" w:space="0" w:color="auto"/>
            </w:tcBorders>
            <w:shd w:val="clear" w:color="auto" w:fill="auto"/>
            <w:noWrap/>
            <w:vAlign w:val="center"/>
            <w:hideMark/>
          </w:tcPr>
          <w:p w14:paraId="0F995EE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1.639</w:t>
            </w:r>
          </w:p>
        </w:tc>
        <w:tc>
          <w:tcPr>
            <w:tcW w:w="871" w:type="dxa"/>
            <w:gridSpan w:val="2"/>
            <w:tcBorders>
              <w:bottom w:val="single" w:sz="2" w:space="0" w:color="auto"/>
            </w:tcBorders>
            <w:shd w:val="clear" w:color="auto" w:fill="auto"/>
            <w:noWrap/>
            <w:vAlign w:val="center"/>
            <w:hideMark/>
          </w:tcPr>
          <w:p w14:paraId="09DA410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1.540</w:t>
            </w:r>
          </w:p>
        </w:tc>
        <w:tc>
          <w:tcPr>
            <w:tcW w:w="870" w:type="dxa"/>
            <w:gridSpan w:val="2"/>
            <w:tcBorders>
              <w:bottom w:val="single" w:sz="2" w:space="0" w:color="auto"/>
            </w:tcBorders>
            <w:shd w:val="clear" w:color="auto" w:fill="auto"/>
            <w:noWrap/>
            <w:vAlign w:val="center"/>
            <w:hideMark/>
          </w:tcPr>
          <w:p w14:paraId="14FC4D4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1.412</w:t>
            </w:r>
          </w:p>
        </w:tc>
        <w:tc>
          <w:tcPr>
            <w:tcW w:w="871" w:type="dxa"/>
            <w:gridSpan w:val="2"/>
            <w:tcBorders>
              <w:bottom w:val="single" w:sz="2" w:space="0" w:color="auto"/>
            </w:tcBorders>
            <w:shd w:val="clear" w:color="auto" w:fill="auto"/>
            <w:noWrap/>
            <w:vAlign w:val="center"/>
            <w:hideMark/>
          </w:tcPr>
          <w:p w14:paraId="2E2C8F8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1.302</w:t>
            </w:r>
          </w:p>
        </w:tc>
        <w:tc>
          <w:tcPr>
            <w:tcW w:w="871" w:type="dxa"/>
            <w:gridSpan w:val="2"/>
            <w:tcBorders>
              <w:bottom w:val="single" w:sz="2" w:space="0" w:color="auto"/>
            </w:tcBorders>
            <w:shd w:val="clear" w:color="auto" w:fill="auto"/>
            <w:noWrap/>
            <w:vAlign w:val="center"/>
            <w:hideMark/>
          </w:tcPr>
          <w:p w14:paraId="7E8C055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1.338</w:t>
            </w:r>
          </w:p>
        </w:tc>
        <w:tc>
          <w:tcPr>
            <w:tcW w:w="873" w:type="dxa"/>
            <w:gridSpan w:val="2"/>
            <w:tcBorders>
              <w:bottom w:val="single" w:sz="2" w:space="0" w:color="auto"/>
            </w:tcBorders>
            <w:shd w:val="clear" w:color="auto" w:fill="auto"/>
            <w:noWrap/>
            <w:vAlign w:val="center"/>
            <w:hideMark/>
          </w:tcPr>
          <w:p w14:paraId="5CB6A54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w:t>
            </w:r>
          </w:p>
        </w:tc>
      </w:tr>
      <w:tr w:rsidR="004B3745" w:rsidRPr="00845CD3" w14:paraId="50499CF5"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19CDB0D9"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0306276A" w14:textId="29582CAE"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hideMark/>
          </w:tcPr>
          <w:p w14:paraId="1E22B1E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1.498</w:t>
            </w:r>
          </w:p>
        </w:tc>
        <w:tc>
          <w:tcPr>
            <w:tcW w:w="871" w:type="dxa"/>
            <w:gridSpan w:val="2"/>
            <w:tcBorders>
              <w:top w:val="single" w:sz="2" w:space="0" w:color="auto"/>
              <w:bottom w:val="single" w:sz="2" w:space="0" w:color="auto"/>
            </w:tcBorders>
            <w:shd w:val="clear" w:color="auto" w:fill="auto"/>
            <w:noWrap/>
            <w:vAlign w:val="center"/>
            <w:hideMark/>
          </w:tcPr>
          <w:p w14:paraId="34108F3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1.607</w:t>
            </w:r>
          </w:p>
        </w:tc>
        <w:tc>
          <w:tcPr>
            <w:tcW w:w="871" w:type="dxa"/>
            <w:gridSpan w:val="2"/>
            <w:tcBorders>
              <w:top w:val="single" w:sz="2" w:space="0" w:color="auto"/>
              <w:bottom w:val="single" w:sz="2" w:space="0" w:color="auto"/>
            </w:tcBorders>
            <w:shd w:val="clear" w:color="auto" w:fill="auto"/>
            <w:noWrap/>
            <w:vAlign w:val="center"/>
            <w:hideMark/>
          </w:tcPr>
          <w:p w14:paraId="7A5311B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1.582</w:t>
            </w:r>
          </w:p>
        </w:tc>
        <w:tc>
          <w:tcPr>
            <w:tcW w:w="870" w:type="dxa"/>
            <w:gridSpan w:val="2"/>
            <w:tcBorders>
              <w:top w:val="single" w:sz="2" w:space="0" w:color="auto"/>
              <w:bottom w:val="single" w:sz="2" w:space="0" w:color="auto"/>
            </w:tcBorders>
            <w:shd w:val="clear" w:color="auto" w:fill="auto"/>
            <w:noWrap/>
            <w:vAlign w:val="center"/>
            <w:hideMark/>
          </w:tcPr>
          <w:p w14:paraId="5FDB601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1.430</w:t>
            </w:r>
          </w:p>
        </w:tc>
        <w:tc>
          <w:tcPr>
            <w:tcW w:w="871" w:type="dxa"/>
            <w:gridSpan w:val="2"/>
            <w:tcBorders>
              <w:top w:val="single" w:sz="2" w:space="0" w:color="auto"/>
              <w:bottom w:val="single" w:sz="2" w:space="0" w:color="auto"/>
            </w:tcBorders>
            <w:shd w:val="clear" w:color="auto" w:fill="auto"/>
            <w:noWrap/>
            <w:vAlign w:val="center"/>
            <w:hideMark/>
          </w:tcPr>
          <w:p w14:paraId="7E0123D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1.460</w:t>
            </w:r>
          </w:p>
        </w:tc>
        <w:tc>
          <w:tcPr>
            <w:tcW w:w="871" w:type="dxa"/>
            <w:gridSpan w:val="2"/>
            <w:tcBorders>
              <w:top w:val="single" w:sz="2" w:space="0" w:color="auto"/>
              <w:bottom w:val="single" w:sz="2" w:space="0" w:color="auto"/>
            </w:tcBorders>
            <w:shd w:val="clear" w:color="auto" w:fill="auto"/>
            <w:noWrap/>
            <w:vAlign w:val="center"/>
            <w:hideMark/>
          </w:tcPr>
          <w:p w14:paraId="0CC9141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1.508</w:t>
            </w:r>
          </w:p>
        </w:tc>
        <w:tc>
          <w:tcPr>
            <w:tcW w:w="873" w:type="dxa"/>
            <w:gridSpan w:val="2"/>
            <w:tcBorders>
              <w:top w:val="single" w:sz="2" w:space="0" w:color="auto"/>
              <w:bottom w:val="single" w:sz="2" w:space="0" w:color="auto"/>
            </w:tcBorders>
            <w:shd w:val="clear" w:color="auto" w:fill="auto"/>
            <w:noWrap/>
            <w:vAlign w:val="center"/>
            <w:hideMark/>
          </w:tcPr>
          <w:p w14:paraId="1914DC0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w:t>
            </w:r>
          </w:p>
        </w:tc>
      </w:tr>
      <w:tr w:rsidR="004B3745" w:rsidRPr="00845CD3" w14:paraId="27CAB5A8" w14:textId="77777777" w:rsidTr="004B3745">
        <w:trPr>
          <w:trHeight w:val="288"/>
        </w:trPr>
        <w:tc>
          <w:tcPr>
            <w:tcW w:w="1274" w:type="dxa"/>
            <w:gridSpan w:val="2"/>
            <w:vMerge/>
            <w:tcBorders>
              <w:top w:val="single" w:sz="2" w:space="0" w:color="auto"/>
            </w:tcBorders>
            <w:noWrap/>
            <w:vAlign w:val="center"/>
            <w:hideMark/>
          </w:tcPr>
          <w:p w14:paraId="3317477C"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1F1E29C7" w14:textId="36B6DB7D"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hideMark/>
          </w:tcPr>
          <w:p w14:paraId="633586F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3.084</w:t>
            </w:r>
          </w:p>
        </w:tc>
        <w:tc>
          <w:tcPr>
            <w:tcW w:w="871" w:type="dxa"/>
            <w:gridSpan w:val="2"/>
            <w:tcBorders>
              <w:top w:val="single" w:sz="2" w:space="0" w:color="auto"/>
            </w:tcBorders>
            <w:shd w:val="clear" w:color="auto" w:fill="auto"/>
            <w:noWrap/>
            <w:vAlign w:val="center"/>
            <w:hideMark/>
          </w:tcPr>
          <w:p w14:paraId="1786A89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3.243</w:t>
            </w:r>
          </w:p>
        </w:tc>
        <w:tc>
          <w:tcPr>
            <w:tcW w:w="871" w:type="dxa"/>
            <w:gridSpan w:val="2"/>
            <w:tcBorders>
              <w:top w:val="single" w:sz="2" w:space="0" w:color="auto"/>
            </w:tcBorders>
            <w:shd w:val="clear" w:color="auto" w:fill="auto"/>
            <w:noWrap/>
            <w:vAlign w:val="center"/>
            <w:hideMark/>
          </w:tcPr>
          <w:p w14:paraId="23FF597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2.897</w:t>
            </w:r>
          </w:p>
        </w:tc>
        <w:tc>
          <w:tcPr>
            <w:tcW w:w="870" w:type="dxa"/>
            <w:gridSpan w:val="2"/>
            <w:tcBorders>
              <w:top w:val="single" w:sz="2" w:space="0" w:color="auto"/>
            </w:tcBorders>
            <w:shd w:val="clear" w:color="auto" w:fill="auto"/>
            <w:noWrap/>
            <w:vAlign w:val="center"/>
            <w:hideMark/>
          </w:tcPr>
          <w:p w14:paraId="161705B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2.829</w:t>
            </w:r>
          </w:p>
        </w:tc>
        <w:tc>
          <w:tcPr>
            <w:tcW w:w="871" w:type="dxa"/>
            <w:gridSpan w:val="2"/>
            <w:tcBorders>
              <w:top w:val="single" w:sz="2" w:space="0" w:color="auto"/>
            </w:tcBorders>
            <w:shd w:val="clear" w:color="auto" w:fill="auto"/>
            <w:noWrap/>
            <w:vAlign w:val="center"/>
            <w:hideMark/>
          </w:tcPr>
          <w:p w14:paraId="0C420F4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2.863</w:t>
            </w:r>
          </w:p>
        </w:tc>
        <w:tc>
          <w:tcPr>
            <w:tcW w:w="871" w:type="dxa"/>
            <w:gridSpan w:val="2"/>
            <w:tcBorders>
              <w:top w:val="single" w:sz="2" w:space="0" w:color="auto"/>
            </w:tcBorders>
            <w:shd w:val="clear" w:color="auto" w:fill="auto"/>
            <w:noWrap/>
            <w:vAlign w:val="center"/>
            <w:hideMark/>
          </w:tcPr>
          <w:p w14:paraId="5D50BE3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2.816</w:t>
            </w:r>
          </w:p>
        </w:tc>
        <w:tc>
          <w:tcPr>
            <w:tcW w:w="873" w:type="dxa"/>
            <w:gridSpan w:val="2"/>
            <w:tcBorders>
              <w:top w:val="single" w:sz="2" w:space="0" w:color="auto"/>
            </w:tcBorders>
            <w:shd w:val="clear" w:color="auto" w:fill="auto"/>
            <w:noWrap/>
            <w:vAlign w:val="center"/>
            <w:hideMark/>
          </w:tcPr>
          <w:p w14:paraId="7D9DBF8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w:t>
            </w:r>
          </w:p>
        </w:tc>
      </w:tr>
      <w:tr w:rsidR="004B3745" w:rsidRPr="00845CD3" w14:paraId="75B92F8C" w14:textId="77777777" w:rsidTr="004B3745">
        <w:trPr>
          <w:trHeight w:val="288"/>
        </w:trPr>
        <w:tc>
          <w:tcPr>
            <w:tcW w:w="1274" w:type="dxa"/>
            <w:gridSpan w:val="2"/>
            <w:vMerge w:val="restart"/>
            <w:tcBorders>
              <w:bottom w:val="single" w:sz="2" w:space="0" w:color="auto"/>
            </w:tcBorders>
            <w:shd w:val="clear" w:color="auto" w:fill="auto"/>
            <w:noWrap/>
            <w:vAlign w:val="center"/>
          </w:tcPr>
          <w:p w14:paraId="08A3C1A0" w14:textId="200F20CE" w:rsidR="004B3745" w:rsidRPr="00845CD3" w:rsidRDefault="004B3745" w:rsidP="004B3745">
            <w:pPr>
              <w:rPr>
                <w:rFonts w:ascii="Arial Narrow" w:hAnsi="Arial Narrow" w:cs="Calibri"/>
                <w:color w:val="000000"/>
                <w:sz w:val="20"/>
                <w:szCs w:val="20"/>
              </w:rPr>
            </w:pPr>
            <w:r>
              <w:rPr>
                <w:rFonts w:ascii="Arial Narrow" w:hAnsi="Arial Narrow"/>
                <w:color w:val="000000"/>
                <w:sz w:val="20"/>
              </w:rPr>
              <w:t>Ultzama  </w:t>
            </w:r>
          </w:p>
        </w:tc>
        <w:tc>
          <w:tcPr>
            <w:tcW w:w="1418" w:type="dxa"/>
            <w:tcBorders>
              <w:bottom w:val="single" w:sz="2" w:space="0" w:color="auto"/>
            </w:tcBorders>
            <w:shd w:val="clear" w:color="auto" w:fill="auto"/>
            <w:noWrap/>
            <w:vAlign w:val="center"/>
          </w:tcPr>
          <w:p w14:paraId="0D47CEF3" w14:textId="7F6A42DE"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tcPr>
          <w:p w14:paraId="16DB001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801</w:t>
            </w:r>
          </w:p>
        </w:tc>
        <w:tc>
          <w:tcPr>
            <w:tcW w:w="871" w:type="dxa"/>
            <w:gridSpan w:val="2"/>
            <w:tcBorders>
              <w:bottom w:val="single" w:sz="2" w:space="0" w:color="auto"/>
            </w:tcBorders>
            <w:shd w:val="clear" w:color="auto" w:fill="auto"/>
            <w:noWrap/>
            <w:vAlign w:val="center"/>
          </w:tcPr>
          <w:p w14:paraId="6AA04F7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740</w:t>
            </w:r>
          </w:p>
        </w:tc>
        <w:tc>
          <w:tcPr>
            <w:tcW w:w="871" w:type="dxa"/>
            <w:gridSpan w:val="2"/>
            <w:tcBorders>
              <w:bottom w:val="single" w:sz="2" w:space="0" w:color="auto"/>
            </w:tcBorders>
            <w:shd w:val="clear" w:color="auto" w:fill="auto"/>
            <w:noWrap/>
            <w:vAlign w:val="center"/>
          </w:tcPr>
          <w:p w14:paraId="2314AC5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701</w:t>
            </w:r>
          </w:p>
        </w:tc>
        <w:tc>
          <w:tcPr>
            <w:tcW w:w="870" w:type="dxa"/>
            <w:gridSpan w:val="2"/>
            <w:tcBorders>
              <w:bottom w:val="single" w:sz="2" w:space="0" w:color="auto"/>
            </w:tcBorders>
            <w:shd w:val="clear" w:color="auto" w:fill="auto"/>
            <w:noWrap/>
            <w:vAlign w:val="center"/>
          </w:tcPr>
          <w:p w14:paraId="6B2577D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688</w:t>
            </w:r>
          </w:p>
        </w:tc>
        <w:tc>
          <w:tcPr>
            <w:tcW w:w="871" w:type="dxa"/>
            <w:gridSpan w:val="2"/>
            <w:tcBorders>
              <w:bottom w:val="single" w:sz="2" w:space="0" w:color="auto"/>
            </w:tcBorders>
            <w:shd w:val="clear" w:color="auto" w:fill="auto"/>
            <w:noWrap/>
            <w:vAlign w:val="center"/>
          </w:tcPr>
          <w:p w14:paraId="1772C62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675</w:t>
            </w:r>
          </w:p>
        </w:tc>
        <w:tc>
          <w:tcPr>
            <w:tcW w:w="871" w:type="dxa"/>
            <w:gridSpan w:val="2"/>
            <w:tcBorders>
              <w:bottom w:val="single" w:sz="2" w:space="0" w:color="auto"/>
            </w:tcBorders>
            <w:shd w:val="clear" w:color="auto" w:fill="auto"/>
            <w:noWrap/>
            <w:vAlign w:val="center"/>
          </w:tcPr>
          <w:p w14:paraId="29287A3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647</w:t>
            </w:r>
          </w:p>
        </w:tc>
        <w:tc>
          <w:tcPr>
            <w:tcW w:w="873" w:type="dxa"/>
            <w:gridSpan w:val="2"/>
            <w:tcBorders>
              <w:bottom w:val="single" w:sz="2" w:space="0" w:color="auto"/>
            </w:tcBorders>
            <w:shd w:val="clear" w:color="auto" w:fill="auto"/>
            <w:noWrap/>
            <w:vAlign w:val="center"/>
          </w:tcPr>
          <w:p w14:paraId="10E67F95"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-19</w:t>
            </w:r>
          </w:p>
        </w:tc>
      </w:tr>
      <w:tr w:rsidR="004B3745" w:rsidRPr="00845CD3" w14:paraId="79D8AB98" w14:textId="77777777" w:rsidTr="004B3745">
        <w:trPr>
          <w:trHeight w:val="288"/>
        </w:trPr>
        <w:tc>
          <w:tcPr>
            <w:tcW w:w="1274" w:type="dxa"/>
            <w:gridSpan w:val="2"/>
            <w:vMerge/>
            <w:tcBorders>
              <w:top w:val="single" w:sz="2" w:space="0" w:color="auto"/>
              <w:bottom w:val="single" w:sz="2" w:space="0" w:color="auto"/>
            </w:tcBorders>
            <w:noWrap/>
            <w:vAlign w:val="center"/>
          </w:tcPr>
          <w:p w14:paraId="5C620572"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tcPr>
          <w:p w14:paraId="3777BC5C" w14:textId="2A943C28"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tcPr>
          <w:p w14:paraId="0781D60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864</w:t>
            </w:r>
          </w:p>
        </w:tc>
        <w:tc>
          <w:tcPr>
            <w:tcW w:w="871" w:type="dxa"/>
            <w:gridSpan w:val="2"/>
            <w:tcBorders>
              <w:top w:val="single" w:sz="2" w:space="0" w:color="auto"/>
              <w:bottom w:val="single" w:sz="2" w:space="0" w:color="auto"/>
            </w:tcBorders>
            <w:shd w:val="clear" w:color="auto" w:fill="auto"/>
            <w:noWrap/>
            <w:vAlign w:val="center"/>
          </w:tcPr>
          <w:p w14:paraId="1AFBFA9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881</w:t>
            </w:r>
          </w:p>
        </w:tc>
        <w:tc>
          <w:tcPr>
            <w:tcW w:w="871" w:type="dxa"/>
            <w:gridSpan w:val="2"/>
            <w:tcBorders>
              <w:top w:val="single" w:sz="2" w:space="0" w:color="auto"/>
              <w:bottom w:val="single" w:sz="2" w:space="0" w:color="auto"/>
            </w:tcBorders>
            <w:shd w:val="clear" w:color="auto" w:fill="auto"/>
            <w:noWrap/>
            <w:vAlign w:val="center"/>
          </w:tcPr>
          <w:p w14:paraId="4FC97A5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661</w:t>
            </w:r>
          </w:p>
        </w:tc>
        <w:tc>
          <w:tcPr>
            <w:tcW w:w="870" w:type="dxa"/>
            <w:gridSpan w:val="2"/>
            <w:tcBorders>
              <w:top w:val="single" w:sz="2" w:space="0" w:color="auto"/>
              <w:bottom w:val="single" w:sz="2" w:space="0" w:color="auto"/>
            </w:tcBorders>
            <w:shd w:val="clear" w:color="auto" w:fill="auto"/>
            <w:noWrap/>
            <w:vAlign w:val="center"/>
          </w:tcPr>
          <w:p w14:paraId="7F66AB9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684</w:t>
            </w:r>
          </w:p>
        </w:tc>
        <w:tc>
          <w:tcPr>
            <w:tcW w:w="871" w:type="dxa"/>
            <w:gridSpan w:val="2"/>
            <w:tcBorders>
              <w:top w:val="single" w:sz="2" w:space="0" w:color="auto"/>
              <w:bottom w:val="single" w:sz="2" w:space="0" w:color="auto"/>
            </w:tcBorders>
            <w:shd w:val="clear" w:color="auto" w:fill="auto"/>
            <w:noWrap/>
            <w:vAlign w:val="center"/>
          </w:tcPr>
          <w:p w14:paraId="20D1160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692</w:t>
            </w:r>
          </w:p>
        </w:tc>
        <w:tc>
          <w:tcPr>
            <w:tcW w:w="871" w:type="dxa"/>
            <w:gridSpan w:val="2"/>
            <w:tcBorders>
              <w:top w:val="single" w:sz="2" w:space="0" w:color="auto"/>
              <w:bottom w:val="single" w:sz="2" w:space="0" w:color="auto"/>
            </w:tcBorders>
            <w:shd w:val="clear" w:color="auto" w:fill="auto"/>
            <w:noWrap/>
            <w:vAlign w:val="center"/>
          </w:tcPr>
          <w:p w14:paraId="104796B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750</w:t>
            </w:r>
          </w:p>
        </w:tc>
        <w:tc>
          <w:tcPr>
            <w:tcW w:w="873" w:type="dxa"/>
            <w:gridSpan w:val="2"/>
            <w:tcBorders>
              <w:top w:val="single" w:sz="2" w:space="0" w:color="auto"/>
              <w:bottom w:val="single" w:sz="2" w:space="0" w:color="auto"/>
            </w:tcBorders>
            <w:shd w:val="clear" w:color="auto" w:fill="auto"/>
            <w:noWrap/>
            <w:vAlign w:val="center"/>
          </w:tcPr>
          <w:p w14:paraId="256DA17B"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-13</w:t>
            </w:r>
          </w:p>
        </w:tc>
      </w:tr>
      <w:tr w:rsidR="004B3745" w:rsidRPr="00845CD3" w14:paraId="265DB522" w14:textId="77777777" w:rsidTr="004B3745">
        <w:trPr>
          <w:trHeight w:val="288"/>
        </w:trPr>
        <w:tc>
          <w:tcPr>
            <w:tcW w:w="1274" w:type="dxa"/>
            <w:gridSpan w:val="2"/>
            <w:vMerge/>
            <w:tcBorders>
              <w:top w:val="single" w:sz="2" w:space="0" w:color="auto"/>
            </w:tcBorders>
            <w:noWrap/>
            <w:vAlign w:val="center"/>
          </w:tcPr>
          <w:p w14:paraId="083BE41A"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tcPr>
          <w:p w14:paraId="7CAA72E9" w14:textId="13D4879A"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tcPr>
          <w:p w14:paraId="3207611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1.897</w:t>
            </w:r>
          </w:p>
        </w:tc>
        <w:tc>
          <w:tcPr>
            <w:tcW w:w="871" w:type="dxa"/>
            <w:gridSpan w:val="2"/>
            <w:tcBorders>
              <w:top w:val="single" w:sz="2" w:space="0" w:color="auto"/>
            </w:tcBorders>
            <w:shd w:val="clear" w:color="auto" w:fill="auto"/>
            <w:noWrap/>
            <w:vAlign w:val="center"/>
          </w:tcPr>
          <w:p w14:paraId="6023659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1.938</w:t>
            </w:r>
          </w:p>
        </w:tc>
        <w:tc>
          <w:tcPr>
            <w:tcW w:w="871" w:type="dxa"/>
            <w:gridSpan w:val="2"/>
            <w:tcBorders>
              <w:top w:val="single" w:sz="2" w:space="0" w:color="auto"/>
            </w:tcBorders>
            <w:shd w:val="clear" w:color="auto" w:fill="auto"/>
            <w:noWrap/>
            <w:vAlign w:val="center"/>
          </w:tcPr>
          <w:p w14:paraId="48FC8C2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1.902</w:t>
            </w:r>
          </w:p>
        </w:tc>
        <w:tc>
          <w:tcPr>
            <w:tcW w:w="870" w:type="dxa"/>
            <w:gridSpan w:val="2"/>
            <w:tcBorders>
              <w:top w:val="single" w:sz="2" w:space="0" w:color="auto"/>
            </w:tcBorders>
            <w:shd w:val="clear" w:color="auto" w:fill="auto"/>
            <w:noWrap/>
            <w:vAlign w:val="center"/>
          </w:tcPr>
          <w:p w14:paraId="1B9A50A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1.893</w:t>
            </w:r>
          </w:p>
        </w:tc>
        <w:tc>
          <w:tcPr>
            <w:tcW w:w="871" w:type="dxa"/>
            <w:gridSpan w:val="2"/>
            <w:tcBorders>
              <w:top w:val="single" w:sz="2" w:space="0" w:color="auto"/>
            </w:tcBorders>
            <w:shd w:val="clear" w:color="auto" w:fill="auto"/>
            <w:noWrap/>
            <w:vAlign w:val="center"/>
          </w:tcPr>
          <w:p w14:paraId="0A15A46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1.971</w:t>
            </w:r>
          </w:p>
        </w:tc>
        <w:tc>
          <w:tcPr>
            <w:tcW w:w="871" w:type="dxa"/>
            <w:gridSpan w:val="2"/>
            <w:tcBorders>
              <w:top w:val="single" w:sz="2" w:space="0" w:color="auto"/>
            </w:tcBorders>
            <w:shd w:val="clear" w:color="auto" w:fill="auto"/>
            <w:noWrap/>
            <w:vAlign w:val="center"/>
          </w:tcPr>
          <w:p w14:paraId="7B51266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1.912</w:t>
            </w:r>
          </w:p>
        </w:tc>
        <w:tc>
          <w:tcPr>
            <w:tcW w:w="873" w:type="dxa"/>
            <w:gridSpan w:val="2"/>
            <w:tcBorders>
              <w:top w:val="single" w:sz="2" w:space="0" w:color="auto"/>
            </w:tcBorders>
            <w:shd w:val="clear" w:color="auto" w:fill="auto"/>
            <w:noWrap/>
            <w:vAlign w:val="center"/>
          </w:tcPr>
          <w:p w14:paraId="733A806C"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1</w:t>
            </w:r>
          </w:p>
        </w:tc>
      </w:tr>
      <w:tr w:rsidR="004B3745" w:rsidRPr="00845CD3" w14:paraId="74B7742C" w14:textId="77777777" w:rsidTr="004B3745">
        <w:trPr>
          <w:trHeight w:val="288"/>
        </w:trPr>
        <w:tc>
          <w:tcPr>
            <w:tcW w:w="1274" w:type="dxa"/>
            <w:gridSpan w:val="2"/>
            <w:vMerge w:val="restart"/>
            <w:tcBorders>
              <w:bottom w:val="single" w:sz="2" w:space="0" w:color="auto"/>
            </w:tcBorders>
            <w:shd w:val="clear" w:color="auto" w:fill="auto"/>
            <w:noWrap/>
            <w:vAlign w:val="center"/>
          </w:tcPr>
          <w:p w14:paraId="71634B5F" w14:textId="7965E872" w:rsidR="004B3745" w:rsidRPr="00845CD3" w:rsidRDefault="004B3745" w:rsidP="004B3745">
            <w:pPr>
              <w:rPr>
                <w:rFonts w:ascii="Arial Narrow" w:hAnsi="Arial Narrow" w:cs="Calibri"/>
                <w:color w:val="000000"/>
                <w:sz w:val="20"/>
                <w:szCs w:val="20"/>
              </w:rPr>
            </w:pPr>
            <w:r>
              <w:rPr>
                <w:rFonts w:ascii="Arial Narrow" w:hAnsi="Arial Narrow"/>
                <w:color w:val="000000"/>
                <w:sz w:val="20"/>
              </w:rPr>
              <w:t>Valtierra  </w:t>
            </w:r>
          </w:p>
        </w:tc>
        <w:tc>
          <w:tcPr>
            <w:tcW w:w="1418" w:type="dxa"/>
            <w:tcBorders>
              <w:bottom w:val="single" w:sz="2" w:space="0" w:color="auto"/>
            </w:tcBorders>
            <w:shd w:val="clear" w:color="auto" w:fill="auto"/>
            <w:noWrap/>
            <w:vAlign w:val="center"/>
          </w:tcPr>
          <w:p w14:paraId="094F623E" w14:textId="55935B98"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tcPr>
          <w:p w14:paraId="4578993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1.271</w:t>
            </w:r>
          </w:p>
        </w:tc>
        <w:tc>
          <w:tcPr>
            <w:tcW w:w="871" w:type="dxa"/>
            <w:gridSpan w:val="2"/>
            <w:tcBorders>
              <w:bottom w:val="single" w:sz="2" w:space="0" w:color="auto"/>
            </w:tcBorders>
            <w:shd w:val="clear" w:color="auto" w:fill="auto"/>
            <w:noWrap/>
            <w:vAlign w:val="center"/>
          </w:tcPr>
          <w:p w14:paraId="3E9A079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1.255</w:t>
            </w:r>
          </w:p>
        </w:tc>
        <w:tc>
          <w:tcPr>
            <w:tcW w:w="871" w:type="dxa"/>
            <w:gridSpan w:val="2"/>
            <w:tcBorders>
              <w:bottom w:val="single" w:sz="2" w:space="0" w:color="auto"/>
            </w:tcBorders>
            <w:shd w:val="clear" w:color="auto" w:fill="auto"/>
            <w:noWrap/>
            <w:vAlign w:val="center"/>
          </w:tcPr>
          <w:p w14:paraId="3622832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1.120</w:t>
            </w:r>
          </w:p>
        </w:tc>
        <w:tc>
          <w:tcPr>
            <w:tcW w:w="870" w:type="dxa"/>
            <w:gridSpan w:val="2"/>
            <w:tcBorders>
              <w:bottom w:val="single" w:sz="2" w:space="0" w:color="auto"/>
            </w:tcBorders>
            <w:shd w:val="clear" w:color="auto" w:fill="auto"/>
            <w:noWrap/>
            <w:vAlign w:val="center"/>
          </w:tcPr>
          <w:p w14:paraId="650D36D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1.059</w:t>
            </w:r>
          </w:p>
        </w:tc>
        <w:tc>
          <w:tcPr>
            <w:tcW w:w="871" w:type="dxa"/>
            <w:gridSpan w:val="2"/>
            <w:tcBorders>
              <w:bottom w:val="single" w:sz="2" w:space="0" w:color="auto"/>
            </w:tcBorders>
            <w:shd w:val="clear" w:color="auto" w:fill="auto"/>
            <w:noWrap/>
            <w:vAlign w:val="center"/>
          </w:tcPr>
          <w:p w14:paraId="46FDDC9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1.082</w:t>
            </w:r>
          </w:p>
        </w:tc>
        <w:tc>
          <w:tcPr>
            <w:tcW w:w="871" w:type="dxa"/>
            <w:gridSpan w:val="2"/>
            <w:tcBorders>
              <w:bottom w:val="single" w:sz="2" w:space="0" w:color="auto"/>
            </w:tcBorders>
            <w:shd w:val="clear" w:color="auto" w:fill="auto"/>
            <w:noWrap/>
            <w:vAlign w:val="center"/>
          </w:tcPr>
          <w:p w14:paraId="1404DB8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1.088</w:t>
            </w:r>
          </w:p>
        </w:tc>
        <w:tc>
          <w:tcPr>
            <w:tcW w:w="873" w:type="dxa"/>
            <w:gridSpan w:val="2"/>
            <w:tcBorders>
              <w:bottom w:val="single" w:sz="2" w:space="0" w:color="auto"/>
            </w:tcBorders>
            <w:shd w:val="clear" w:color="auto" w:fill="auto"/>
            <w:noWrap/>
            <w:vAlign w:val="center"/>
          </w:tcPr>
          <w:p w14:paraId="1965E2B8"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-14</w:t>
            </w:r>
          </w:p>
        </w:tc>
      </w:tr>
      <w:tr w:rsidR="004B3745" w:rsidRPr="00845CD3" w14:paraId="3DA52B34" w14:textId="77777777" w:rsidTr="004B3745">
        <w:trPr>
          <w:trHeight w:val="288"/>
        </w:trPr>
        <w:tc>
          <w:tcPr>
            <w:tcW w:w="1274" w:type="dxa"/>
            <w:gridSpan w:val="2"/>
            <w:vMerge/>
            <w:tcBorders>
              <w:top w:val="single" w:sz="2" w:space="0" w:color="auto"/>
              <w:bottom w:val="single" w:sz="2" w:space="0" w:color="auto"/>
            </w:tcBorders>
            <w:noWrap/>
            <w:vAlign w:val="center"/>
          </w:tcPr>
          <w:p w14:paraId="3CF0B931"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tcPr>
          <w:p w14:paraId="79FD545B" w14:textId="112DAB91"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tcPr>
          <w:p w14:paraId="069A12C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1.202</w:t>
            </w:r>
          </w:p>
        </w:tc>
        <w:tc>
          <w:tcPr>
            <w:tcW w:w="871" w:type="dxa"/>
            <w:gridSpan w:val="2"/>
            <w:tcBorders>
              <w:top w:val="single" w:sz="2" w:space="0" w:color="auto"/>
              <w:bottom w:val="single" w:sz="2" w:space="0" w:color="auto"/>
            </w:tcBorders>
            <w:shd w:val="clear" w:color="auto" w:fill="auto"/>
            <w:noWrap/>
            <w:vAlign w:val="center"/>
          </w:tcPr>
          <w:p w14:paraId="5FD04A7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1.201</w:t>
            </w:r>
          </w:p>
        </w:tc>
        <w:tc>
          <w:tcPr>
            <w:tcW w:w="871" w:type="dxa"/>
            <w:gridSpan w:val="2"/>
            <w:tcBorders>
              <w:top w:val="single" w:sz="2" w:space="0" w:color="auto"/>
              <w:bottom w:val="single" w:sz="2" w:space="0" w:color="auto"/>
            </w:tcBorders>
            <w:shd w:val="clear" w:color="auto" w:fill="auto"/>
            <w:noWrap/>
            <w:vAlign w:val="center"/>
          </w:tcPr>
          <w:p w14:paraId="54C5AB1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1.101</w:t>
            </w:r>
          </w:p>
        </w:tc>
        <w:tc>
          <w:tcPr>
            <w:tcW w:w="870" w:type="dxa"/>
            <w:gridSpan w:val="2"/>
            <w:tcBorders>
              <w:top w:val="single" w:sz="2" w:space="0" w:color="auto"/>
              <w:bottom w:val="single" w:sz="2" w:space="0" w:color="auto"/>
            </w:tcBorders>
            <w:shd w:val="clear" w:color="auto" w:fill="auto"/>
            <w:noWrap/>
            <w:vAlign w:val="center"/>
          </w:tcPr>
          <w:p w14:paraId="3E40A45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1.349</w:t>
            </w:r>
          </w:p>
        </w:tc>
        <w:tc>
          <w:tcPr>
            <w:tcW w:w="871" w:type="dxa"/>
            <w:gridSpan w:val="2"/>
            <w:tcBorders>
              <w:top w:val="single" w:sz="2" w:space="0" w:color="auto"/>
              <w:bottom w:val="single" w:sz="2" w:space="0" w:color="auto"/>
            </w:tcBorders>
            <w:shd w:val="clear" w:color="auto" w:fill="auto"/>
            <w:noWrap/>
            <w:vAlign w:val="center"/>
          </w:tcPr>
          <w:p w14:paraId="50ED461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1.354</w:t>
            </w:r>
          </w:p>
        </w:tc>
        <w:tc>
          <w:tcPr>
            <w:tcW w:w="871" w:type="dxa"/>
            <w:gridSpan w:val="2"/>
            <w:tcBorders>
              <w:top w:val="single" w:sz="2" w:space="0" w:color="auto"/>
              <w:bottom w:val="single" w:sz="2" w:space="0" w:color="auto"/>
            </w:tcBorders>
            <w:shd w:val="clear" w:color="auto" w:fill="auto"/>
            <w:noWrap/>
            <w:vAlign w:val="center"/>
          </w:tcPr>
          <w:p w14:paraId="39A5D75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1.315</w:t>
            </w:r>
          </w:p>
        </w:tc>
        <w:tc>
          <w:tcPr>
            <w:tcW w:w="873" w:type="dxa"/>
            <w:gridSpan w:val="2"/>
            <w:tcBorders>
              <w:top w:val="single" w:sz="2" w:space="0" w:color="auto"/>
              <w:bottom w:val="single" w:sz="2" w:space="0" w:color="auto"/>
            </w:tcBorders>
            <w:shd w:val="clear" w:color="auto" w:fill="auto"/>
            <w:noWrap/>
            <w:vAlign w:val="center"/>
          </w:tcPr>
          <w:p w14:paraId="2A41E970"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9</w:t>
            </w:r>
          </w:p>
        </w:tc>
      </w:tr>
      <w:tr w:rsidR="004B3745" w:rsidRPr="00845CD3" w14:paraId="15D5BA25" w14:textId="77777777" w:rsidTr="004B3745">
        <w:trPr>
          <w:trHeight w:val="288"/>
        </w:trPr>
        <w:tc>
          <w:tcPr>
            <w:tcW w:w="1274" w:type="dxa"/>
            <w:gridSpan w:val="2"/>
            <w:vMerge/>
            <w:tcBorders>
              <w:top w:val="single" w:sz="2" w:space="0" w:color="auto"/>
            </w:tcBorders>
            <w:noWrap/>
            <w:vAlign w:val="center"/>
          </w:tcPr>
          <w:p w14:paraId="0477489B"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tcPr>
          <w:p w14:paraId="6F290632" w14:textId="201B88E2"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tcPr>
          <w:p w14:paraId="13DFAC9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1.980</w:t>
            </w:r>
          </w:p>
        </w:tc>
        <w:tc>
          <w:tcPr>
            <w:tcW w:w="871" w:type="dxa"/>
            <w:gridSpan w:val="2"/>
            <w:tcBorders>
              <w:top w:val="single" w:sz="2" w:space="0" w:color="auto"/>
            </w:tcBorders>
            <w:shd w:val="clear" w:color="auto" w:fill="auto"/>
            <w:noWrap/>
            <w:vAlign w:val="center"/>
          </w:tcPr>
          <w:p w14:paraId="06ED039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1.984</w:t>
            </w:r>
          </w:p>
        </w:tc>
        <w:tc>
          <w:tcPr>
            <w:tcW w:w="871" w:type="dxa"/>
            <w:gridSpan w:val="2"/>
            <w:tcBorders>
              <w:top w:val="single" w:sz="2" w:space="0" w:color="auto"/>
            </w:tcBorders>
            <w:shd w:val="clear" w:color="auto" w:fill="auto"/>
            <w:noWrap/>
            <w:vAlign w:val="center"/>
          </w:tcPr>
          <w:p w14:paraId="4DAF461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1.793</w:t>
            </w:r>
          </w:p>
        </w:tc>
        <w:tc>
          <w:tcPr>
            <w:tcW w:w="870" w:type="dxa"/>
            <w:gridSpan w:val="2"/>
            <w:tcBorders>
              <w:top w:val="single" w:sz="2" w:space="0" w:color="auto"/>
            </w:tcBorders>
            <w:shd w:val="clear" w:color="auto" w:fill="auto"/>
            <w:noWrap/>
            <w:vAlign w:val="center"/>
          </w:tcPr>
          <w:p w14:paraId="5820CDD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1.919</w:t>
            </w:r>
          </w:p>
        </w:tc>
        <w:tc>
          <w:tcPr>
            <w:tcW w:w="871" w:type="dxa"/>
            <w:gridSpan w:val="2"/>
            <w:tcBorders>
              <w:top w:val="single" w:sz="2" w:space="0" w:color="auto"/>
            </w:tcBorders>
            <w:shd w:val="clear" w:color="auto" w:fill="auto"/>
            <w:noWrap/>
            <w:vAlign w:val="center"/>
          </w:tcPr>
          <w:p w14:paraId="7D84FFF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2.063</w:t>
            </w:r>
          </w:p>
        </w:tc>
        <w:tc>
          <w:tcPr>
            <w:tcW w:w="871" w:type="dxa"/>
            <w:gridSpan w:val="2"/>
            <w:tcBorders>
              <w:top w:val="single" w:sz="2" w:space="0" w:color="auto"/>
            </w:tcBorders>
            <w:shd w:val="clear" w:color="auto" w:fill="auto"/>
            <w:noWrap/>
            <w:vAlign w:val="center"/>
          </w:tcPr>
          <w:p w14:paraId="725C077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2.077</w:t>
            </w:r>
          </w:p>
        </w:tc>
        <w:tc>
          <w:tcPr>
            <w:tcW w:w="873" w:type="dxa"/>
            <w:gridSpan w:val="2"/>
            <w:tcBorders>
              <w:top w:val="single" w:sz="2" w:space="0" w:color="auto"/>
            </w:tcBorders>
            <w:shd w:val="clear" w:color="auto" w:fill="auto"/>
            <w:noWrap/>
            <w:vAlign w:val="center"/>
          </w:tcPr>
          <w:p w14:paraId="4F9803C7"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5</w:t>
            </w:r>
          </w:p>
        </w:tc>
      </w:tr>
      <w:tr w:rsidR="004B3745" w:rsidRPr="00845CD3" w14:paraId="59871EC4" w14:textId="77777777" w:rsidTr="004B3745">
        <w:trPr>
          <w:trHeight w:val="288"/>
        </w:trPr>
        <w:tc>
          <w:tcPr>
            <w:tcW w:w="1274" w:type="dxa"/>
            <w:gridSpan w:val="2"/>
            <w:vMerge w:val="restart"/>
            <w:tcBorders>
              <w:bottom w:val="single" w:sz="2" w:space="0" w:color="auto"/>
            </w:tcBorders>
            <w:shd w:val="clear" w:color="auto" w:fill="auto"/>
            <w:noWrap/>
            <w:vAlign w:val="center"/>
          </w:tcPr>
          <w:p w14:paraId="5B1739B0" w14:textId="681797BA"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Viana    </w:t>
            </w:r>
          </w:p>
        </w:tc>
        <w:tc>
          <w:tcPr>
            <w:tcW w:w="1418" w:type="dxa"/>
            <w:tcBorders>
              <w:bottom w:val="single" w:sz="2" w:space="0" w:color="auto"/>
            </w:tcBorders>
            <w:shd w:val="clear" w:color="auto" w:fill="auto"/>
            <w:noWrap/>
            <w:vAlign w:val="center"/>
          </w:tcPr>
          <w:p w14:paraId="250D02EF" w14:textId="6C2499CD"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tcPr>
          <w:p w14:paraId="7F36572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983</w:t>
            </w:r>
          </w:p>
        </w:tc>
        <w:tc>
          <w:tcPr>
            <w:tcW w:w="871" w:type="dxa"/>
            <w:gridSpan w:val="2"/>
            <w:tcBorders>
              <w:bottom w:val="single" w:sz="2" w:space="0" w:color="auto"/>
            </w:tcBorders>
            <w:shd w:val="clear" w:color="auto" w:fill="auto"/>
            <w:noWrap/>
            <w:vAlign w:val="center"/>
          </w:tcPr>
          <w:p w14:paraId="62BB36B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1.014</w:t>
            </w:r>
          </w:p>
        </w:tc>
        <w:tc>
          <w:tcPr>
            <w:tcW w:w="871" w:type="dxa"/>
            <w:gridSpan w:val="2"/>
            <w:tcBorders>
              <w:bottom w:val="single" w:sz="2" w:space="0" w:color="auto"/>
            </w:tcBorders>
            <w:shd w:val="clear" w:color="auto" w:fill="auto"/>
            <w:noWrap/>
            <w:vAlign w:val="center"/>
          </w:tcPr>
          <w:p w14:paraId="432EA42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824</w:t>
            </w:r>
          </w:p>
        </w:tc>
        <w:tc>
          <w:tcPr>
            <w:tcW w:w="870" w:type="dxa"/>
            <w:gridSpan w:val="2"/>
            <w:tcBorders>
              <w:bottom w:val="single" w:sz="2" w:space="0" w:color="auto"/>
            </w:tcBorders>
            <w:shd w:val="clear" w:color="auto" w:fill="auto"/>
            <w:noWrap/>
            <w:vAlign w:val="center"/>
          </w:tcPr>
          <w:p w14:paraId="6F5D5E2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827</w:t>
            </w:r>
          </w:p>
        </w:tc>
        <w:tc>
          <w:tcPr>
            <w:tcW w:w="871" w:type="dxa"/>
            <w:gridSpan w:val="2"/>
            <w:tcBorders>
              <w:bottom w:val="single" w:sz="2" w:space="0" w:color="auto"/>
            </w:tcBorders>
            <w:shd w:val="clear" w:color="auto" w:fill="auto"/>
            <w:noWrap/>
            <w:vAlign w:val="center"/>
          </w:tcPr>
          <w:p w14:paraId="6BF248D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859</w:t>
            </w:r>
          </w:p>
        </w:tc>
        <w:tc>
          <w:tcPr>
            <w:tcW w:w="871" w:type="dxa"/>
            <w:gridSpan w:val="2"/>
            <w:tcBorders>
              <w:bottom w:val="single" w:sz="2" w:space="0" w:color="auto"/>
            </w:tcBorders>
            <w:shd w:val="clear" w:color="auto" w:fill="auto"/>
            <w:noWrap/>
            <w:vAlign w:val="center"/>
          </w:tcPr>
          <w:p w14:paraId="48E193B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822</w:t>
            </w:r>
          </w:p>
        </w:tc>
        <w:tc>
          <w:tcPr>
            <w:tcW w:w="873" w:type="dxa"/>
            <w:gridSpan w:val="2"/>
            <w:tcBorders>
              <w:bottom w:val="single" w:sz="2" w:space="0" w:color="auto"/>
            </w:tcBorders>
            <w:shd w:val="clear" w:color="auto" w:fill="auto"/>
            <w:noWrap/>
            <w:vAlign w:val="center"/>
          </w:tcPr>
          <w:p w14:paraId="10EC6FBB"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-16</w:t>
            </w:r>
          </w:p>
        </w:tc>
      </w:tr>
      <w:tr w:rsidR="004B3745" w:rsidRPr="00845CD3" w14:paraId="3DEC12C7" w14:textId="77777777" w:rsidTr="004B3745">
        <w:trPr>
          <w:trHeight w:val="288"/>
        </w:trPr>
        <w:tc>
          <w:tcPr>
            <w:tcW w:w="1274" w:type="dxa"/>
            <w:gridSpan w:val="2"/>
            <w:vMerge/>
            <w:tcBorders>
              <w:top w:val="single" w:sz="2" w:space="0" w:color="auto"/>
              <w:bottom w:val="single" w:sz="2" w:space="0" w:color="auto"/>
            </w:tcBorders>
            <w:noWrap/>
            <w:vAlign w:val="center"/>
          </w:tcPr>
          <w:p w14:paraId="2FB42A22"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tcPr>
          <w:p w14:paraId="2DC12787" w14:textId="532D4881"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tcPr>
          <w:p w14:paraId="6616435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1.208</w:t>
            </w:r>
          </w:p>
        </w:tc>
        <w:tc>
          <w:tcPr>
            <w:tcW w:w="871" w:type="dxa"/>
            <w:gridSpan w:val="2"/>
            <w:tcBorders>
              <w:top w:val="single" w:sz="2" w:space="0" w:color="auto"/>
              <w:bottom w:val="single" w:sz="2" w:space="0" w:color="auto"/>
            </w:tcBorders>
            <w:shd w:val="clear" w:color="auto" w:fill="auto"/>
            <w:noWrap/>
            <w:vAlign w:val="center"/>
          </w:tcPr>
          <w:p w14:paraId="7F21CCD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1.157</w:t>
            </w:r>
          </w:p>
        </w:tc>
        <w:tc>
          <w:tcPr>
            <w:tcW w:w="871" w:type="dxa"/>
            <w:gridSpan w:val="2"/>
            <w:tcBorders>
              <w:top w:val="single" w:sz="2" w:space="0" w:color="auto"/>
              <w:bottom w:val="single" w:sz="2" w:space="0" w:color="auto"/>
            </w:tcBorders>
            <w:shd w:val="clear" w:color="auto" w:fill="auto"/>
            <w:noWrap/>
            <w:vAlign w:val="center"/>
          </w:tcPr>
          <w:p w14:paraId="4EBB964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1.038</w:t>
            </w:r>
          </w:p>
        </w:tc>
        <w:tc>
          <w:tcPr>
            <w:tcW w:w="870" w:type="dxa"/>
            <w:gridSpan w:val="2"/>
            <w:tcBorders>
              <w:top w:val="single" w:sz="2" w:space="0" w:color="auto"/>
              <w:bottom w:val="single" w:sz="2" w:space="0" w:color="auto"/>
            </w:tcBorders>
            <w:shd w:val="clear" w:color="auto" w:fill="auto"/>
            <w:noWrap/>
            <w:vAlign w:val="center"/>
          </w:tcPr>
          <w:p w14:paraId="0D81746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953</w:t>
            </w:r>
          </w:p>
        </w:tc>
        <w:tc>
          <w:tcPr>
            <w:tcW w:w="871" w:type="dxa"/>
            <w:gridSpan w:val="2"/>
            <w:tcBorders>
              <w:top w:val="single" w:sz="2" w:space="0" w:color="auto"/>
              <w:bottom w:val="single" w:sz="2" w:space="0" w:color="auto"/>
            </w:tcBorders>
            <w:shd w:val="clear" w:color="auto" w:fill="auto"/>
            <w:noWrap/>
            <w:vAlign w:val="center"/>
          </w:tcPr>
          <w:p w14:paraId="3A5BF70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1.046</w:t>
            </w:r>
          </w:p>
        </w:tc>
        <w:tc>
          <w:tcPr>
            <w:tcW w:w="871" w:type="dxa"/>
            <w:gridSpan w:val="2"/>
            <w:tcBorders>
              <w:top w:val="single" w:sz="2" w:space="0" w:color="auto"/>
              <w:bottom w:val="single" w:sz="2" w:space="0" w:color="auto"/>
            </w:tcBorders>
            <w:shd w:val="clear" w:color="auto" w:fill="auto"/>
            <w:noWrap/>
            <w:vAlign w:val="center"/>
          </w:tcPr>
          <w:p w14:paraId="752180D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997</w:t>
            </w:r>
          </w:p>
        </w:tc>
        <w:tc>
          <w:tcPr>
            <w:tcW w:w="873" w:type="dxa"/>
            <w:gridSpan w:val="2"/>
            <w:tcBorders>
              <w:top w:val="single" w:sz="2" w:space="0" w:color="auto"/>
              <w:bottom w:val="single" w:sz="2" w:space="0" w:color="auto"/>
            </w:tcBorders>
            <w:shd w:val="clear" w:color="auto" w:fill="auto"/>
            <w:noWrap/>
            <w:vAlign w:val="center"/>
          </w:tcPr>
          <w:p w14:paraId="2157BCA0"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-17</w:t>
            </w:r>
          </w:p>
        </w:tc>
      </w:tr>
      <w:tr w:rsidR="004B3745" w:rsidRPr="00845CD3" w14:paraId="7D2EAB10" w14:textId="77777777" w:rsidTr="004B3745">
        <w:trPr>
          <w:trHeight w:val="288"/>
        </w:trPr>
        <w:tc>
          <w:tcPr>
            <w:tcW w:w="1274" w:type="dxa"/>
            <w:gridSpan w:val="2"/>
            <w:vMerge/>
            <w:tcBorders>
              <w:top w:val="single" w:sz="2" w:space="0" w:color="auto"/>
            </w:tcBorders>
            <w:noWrap/>
            <w:vAlign w:val="center"/>
          </w:tcPr>
          <w:p w14:paraId="24992F2A"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tcPr>
          <w:p w14:paraId="23B3340E" w14:textId="0B436099"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tcPr>
          <w:p w14:paraId="2CE0AFB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2.140</w:t>
            </w:r>
          </w:p>
        </w:tc>
        <w:tc>
          <w:tcPr>
            <w:tcW w:w="871" w:type="dxa"/>
            <w:gridSpan w:val="2"/>
            <w:tcBorders>
              <w:top w:val="single" w:sz="2" w:space="0" w:color="auto"/>
            </w:tcBorders>
            <w:shd w:val="clear" w:color="auto" w:fill="auto"/>
            <w:noWrap/>
            <w:vAlign w:val="center"/>
          </w:tcPr>
          <w:p w14:paraId="42C2B76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2.180</w:t>
            </w:r>
          </w:p>
        </w:tc>
        <w:tc>
          <w:tcPr>
            <w:tcW w:w="871" w:type="dxa"/>
            <w:gridSpan w:val="2"/>
            <w:tcBorders>
              <w:top w:val="single" w:sz="2" w:space="0" w:color="auto"/>
            </w:tcBorders>
            <w:shd w:val="clear" w:color="auto" w:fill="auto"/>
            <w:noWrap/>
            <w:vAlign w:val="center"/>
          </w:tcPr>
          <w:p w14:paraId="4302F12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2.164</w:t>
            </w:r>
          </w:p>
        </w:tc>
        <w:tc>
          <w:tcPr>
            <w:tcW w:w="870" w:type="dxa"/>
            <w:gridSpan w:val="2"/>
            <w:tcBorders>
              <w:top w:val="single" w:sz="2" w:space="0" w:color="auto"/>
            </w:tcBorders>
            <w:shd w:val="clear" w:color="auto" w:fill="auto"/>
            <w:noWrap/>
            <w:vAlign w:val="center"/>
          </w:tcPr>
          <w:p w14:paraId="62E9BC2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2.117</w:t>
            </w:r>
          </w:p>
        </w:tc>
        <w:tc>
          <w:tcPr>
            <w:tcW w:w="871" w:type="dxa"/>
            <w:gridSpan w:val="2"/>
            <w:tcBorders>
              <w:top w:val="single" w:sz="2" w:space="0" w:color="auto"/>
            </w:tcBorders>
            <w:shd w:val="clear" w:color="auto" w:fill="auto"/>
            <w:noWrap/>
            <w:vAlign w:val="center"/>
          </w:tcPr>
          <w:p w14:paraId="3BE5233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2.200</w:t>
            </w:r>
          </w:p>
        </w:tc>
        <w:tc>
          <w:tcPr>
            <w:tcW w:w="871" w:type="dxa"/>
            <w:gridSpan w:val="2"/>
            <w:tcBorders>
              <w:top w:val="single" w:sz="2" w:space="0" w:color="auto"/>
            </w:tcBorders>
            <w:shd w:val="clear" w:color="auto" w:fill="auto"/>
            <w:noWrap/>
            <w:vAlign w:val="center"/>
          </w:tcPr>
          <w:p w14:paraId="60844A5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2.222</w:t>
            </w:r>
          </w:p>
        </w:tc>
        <w:tc>
          <w:tcPr>
            <w:tcW w:w="873" w:type="dxa"/>
            <w:gridSpan w:val="2"/>
            <w:tcBorders>
              <w:top w:val="single" w:sz="2" w:space="0" w:color="auto"/>
            </w:tcBorders>
            <w:shd w:val="clear" w:color="auto" w:fill="auto"/>
            <w:noWrap/>
            <w:vAlign w:val="center"/>
          </w:tcPr>
          <w:p w14:paraId="4E25049C"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4</w:t>
            </w:r>
          </w:p>
        </w:tc>
      </w:tr>
      <w:tr w:rsidR="004B3745" w:rsidRPr="00845CD3" w14:paraId="23B81321" w14:textId="77777777" w:rsidTr="004B3745">
        <w:trPr>
          <w:trHeight w:val="288"/>
        </w:trPr>
        <w:tc>
          <w:tcPr>
            <w:tcW w:w="1274" w:type="dxa"/>
            <w:gridSpan w:val="2"/>
            <w:vMerge w:val="restart"/>
            <w:tcBorders>
              <w:bottom w:val="single" w:sz="2" w:space="0" w:color="auto"/>
            </w:tcBorders>
            <w:shd w:val="clear" w:color="auto" w:fill="auto"/>
            <w:noWrap/>
            <w:vAlign w:val="center"/>
          </w:tcPr>
          <w:p w14:paraId="086841C3" w14:textId="32DD77FE" w:rsidR="004B3745" w:rsidRPr="00845CD3" w:rsidRDefault="004B3745" w:rsidP="004B3745">
            <w:pPr>
              <w:rPr>
                <w:rFonts w:ascii="Arial Narrow" w:hAnsi="Arial Narrow" w:cs="Calibri"/>
                <w:color w:val="000000"/>
                <w:sz w:val="20"/>
                <w:szCs w:val="20"/>
              </w:rPr>
            </w:pPr>
            <w:r>
              <w:rPr>
                <w:rFonts w:ascii="Arial Narrow" w:hAnsi="Arial Narrow"/>
                <w:color w:val="000000"/>
                <w:sz w:val="20"/>
              </w:rPr>
              <w:t>Villatuerta    </w:t>
            </w:r>
          </w:p>
        </w:tc>
        <w:tc>
          <w:tcPr>
            <w:tcW w:w="1418" w:type="dxa"/>
            <w:tcBorders>
              <w:bottom w:val="single" w:sz="2" w:space="0" w:color="auto"/>
            </w:tcBorders>
            <w:shd w:val="clear" w:color="auto" w:fill="auto"/>
            <w:noWrap/>
            <w:vAlign w:val="center"/>
          </w:tcPr>
          <w:p w14:paraId="22AF92D6" w14:textId="75511DC4"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tcPr>
          <w:p w14:paraId="44A0E0A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548</w:t>
            </w:r>
          </w:p>
        </w:tc>
        <w:tc>
          <w:tcPr>
            <w:tcW w:w="871" w:type="dxa"/>
            <w:gridSpan w:val="2"/>
            <w:tcBorders>
              <w:bottom w:val="single" w:sz="2" w:space="0" w:color="auto"/>
            </w:tcBorders>
            <w:shd w:val="clear" w:color="auto" w:fill="auto"/>
            <w:noWrap/>
            <w:vAlign w:val="center"/>
          </w:tcPr>
          <w:p w14:paraId="6AD7CEE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547</w:t>
            </w:r>
          </w:p>
        </w:tc>
        <w:tc>
          <w:tcPr>
            <w:tcW w:w="871" w:type="dxa"/>
            <w:gridSpan w:val="2"/>
            <w:tcBorders>
              <w:bottom w:val="single" w:sz="2" w:space="0" w:color="auto"/>
            </w:tcBorders>
            <w:shd w:val="clear" w:color="auto" w:fill="auto"/>
            <w:noWrap/>
            <w:vAlign w:val="center"/>
          </w:tcPr>
          <w:p w14:paraId="7429871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546</w:t>
            </w:r>
          </w:p>
        </w:tc>
        <w:tc>
          <w:tcPr>
            <w:tcW w:w="870" w:type="dxa"/>
            <w:gridSpan w:val="2"/>
            <w:tcBorders>
              <w:bottom w:val="single" w:sz="2" w:space="0" w:color="auto"/>
            </w:tcBorders>
            <w:shd w:val="clear" w:color="auto" w:fill="auto"/>
            <w:noWrap/>
            <w:vAlign w:val="center"/>
          </w:tcPr>
          <w:p w14:paraId="782FDA3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552</w:t>
            </w:r>
          </w:p>
        </w:tc>
        <w:tc>
          <w:tcPr>
            <w:tcW w:w="871" w:type="dxa"/>
            <w:gridSpan w:val="2"/>
            <w:tcBorders>
              <w:bottom w:val="single" w:sz="2" w:space="0" w:color="auto"/>
            </w:tcBorders>
            <w:shd w:val="clear" w:color="auto" w:fill="auto"/>
            <w:noWrap/>
            <w:vAlign w:val="center"/>
          </w:tcPr>
          <w:p w14:paraId="5ED342A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548</w:t>
            </w:r>
          </w:p>
        </w:tc>
        <w:tc>
          <w:tcPr>
            <w:tcW w:w="871" w:type="dxa"/>
            <w:gridSpan w:val="2"/>
            <w:tcBorders>
              <w:bottom w:val="single" w:sz="2" w:space="0" w:color="auto"/>
            </w:tcBorders>
            <w:shd w:val="clear" w:color="auto" w:fill="auto"/>
            <w:noWrap/>
            <w:vAlign w:val="center"/>
          </w:tcPr>
          <w:p w14:paraId="69AFDB7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530</w:t>
            </w:r>
          </w:p>
        </w:tc>
        <w:tc>
          <w:tcPr>
            <w:tcW w:w="873" w:type="dxa"/>
            <w:gridSpan w:val="2"/>
            <w:tcBorders>
              <w:bottom w:val="single" w:sz="2" w:space="0" w:color="auto"/>
            </w:tcBorders>
            <w:shd w:val="clear" w:color="auto" w:fill="auto"/>
            <w:noWrap/>
            <w:vAlign w:val="center"/>
          </w:tcPr>
          <w:p w14:paraId="1A82B720"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-3</w:t>
            </w:r>
          </w:p>
        </w:tc>
      </w:tr>
      <w:tr w:rsidR="004B3745" w:rsidRPr="00845CD3" w14:paraId="2853F076" w14:textId="77777777" w:rsidTr="004B3745">
        <w:trPr>
          <w:trHeight w:val="288"/>
        </w:trPr>
        <w:tc>
          <w:tcPr>
            <w:tcW w:w="1274" w:type="dxa"/>
            <w:gridSpan w:val="2"/>
            <w:vMerge/>
            <w:tcBorders>
              <w:top w:val="single" w:sz="2" w:space="0" w:color="auto"/>
              <w:bottom w:val="single" w:sz="2" w:space="0" w:color="auto"/>
            </w:tcBorders>
            <w:noWrap/>
            <w:vAlign w:val="center"/>
          </w:tcPr>
          <w:p w14:paraId="67C29DEC"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tcPr>
          <w:p w14:paraId="303144C5" w14:textId="43EFE7E2"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tcPr>
          <w:p w14:paraId="6D2811D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638</w:t>
            </w:r>
          </w:p>
        </w:tc>
        <w:tc>
          <w:tcPr>
            <w:tcW w:w="871" w:type="dxa"/>
            <w:gridSpan w:val="2"/>
            <w:tcBorders>
              <w:top w:val="single" w:sz="2" w:space="0" w:color="auto"/>
              <w:bottom w:val="single" w:sz="2" w:space="0" w:color="auto"/>
            </w:tcBorders>
            <w:shd w:val="clear" w:color="auto" w:fill="auto"/>
            <w:noWrap/>
            <w:vAlign w:val="center"/>
          </w:tcPr>
          <w:p w14:paraId="3540F12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591</w:t>
            </w:r>
          </w:p>
        </w:tc>
        <w:tc>
          <w:tcPr>
            <w:tcW w:w="871" w:type="dxa"/>
            <w:gridSpan w:val="2"/>
            <w:tcBorders>
              <w:top w:val="single" w:sz="2" w:space="0" w:color="auto"/>
              <w:bottom w:val="single" w:sz="2" w:space="0" w:color="auto"/>
            </w:tcBorders>
            <w:shd w:val="clear" w:color="auto" w:fill="auto"/>
            <w:noWrap/>
            <w:vAlign w:val="center"/>
          </w:tcPr>
          <w:p w14:paraId="1770E1E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558</w:t>
            </w:r>
          </w:p>
        </w:tc>
        <w:tc>
          <w:tcPr>
            <w:tcW w:w="870" w:type="dxa"/>
            <w:gridSpan w:val="2"/>
            <w:tcBorders>
              <w:top w:val="single" w:sz="2" w:space="0" w:color="auto"/>
              <w:bottom w:val="single" w:sz="2" w:space="0" w:color="auto"/>
            </w:tcBorders>
            <w:shd w:val="clear" w:color="auto" w:fill="auto"/>
            <w:noWrap/>
            <w:vAlign w:val="center"/>
          </w:tcPr>
          <w:p w14:paraId="6097283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742</w:t>
            </w:r>
          </w:p>
        </w:tc>
        <w:tc>
          <w:tcPr>
            <w:tcW w:w="871" w:type="dxa"/>
            <w:gridSpan w:val="2"/>
            <w:tcBorders>
              <w:top w:val="single" w:sz="2" w:space="0" w:color="auto"/>
              <w:bottom w:val="single" w:sz="2" w:space="0" w:color="auto"/>
            </w:tcBorders>
            <w:shd w:val="clear" w:color="auto" w:fill="auto"/>
            <w:noWrap/>
            <w:vAlign w:val="center"/>
          </w:tcPr>
          <w:p w14:paraId="21EFBDB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833</w:t>
            </w:r>
          </w:p>
        </w:tc>
        <w:tc>
          <w:tcPr>
            <w:tcW w:w="871" w:type="dxa"/>
            <w:gridSpan w:val="2"/>
            <w:tcBorders>
              <w:top w:val="single" w:sz="2" w:space="0" w:color="auto"/>
              <w:bottom w:val="single" w:sz="2" w:space="0" w:color="auto"/>
            </w:tcBorders>
            <w:shd w:val="clear" w:color="auto" w:fill="auto"/>
            <w:noWrap/>
            <w:vAlign w:val="center"/>
          </w:tcPr>
          <w:p w14:paraId="054F1F7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753</w:t>
            </w:r>
          </w:p>
        </w:tc>
        <w:tc>
          <w:tcPr>
            <w:tcW w:w="873" w:type="dxa"/>
            <w:gridSpan w:val="2"/>
            <w:tcBorders>
              <w:top w:val="single" w:sz="2" w:space="0" w:color="auto"/>
              <w:bottom w:val="single" w:sz="2" w:space="0" w:color="auto"/>
            </w:tcBorders>
            <w:shd w:val="clear" w:color="auto" w:fill="auto"/>
            <w:noWrap/>
            <w:vAlign w:val="center"/>
          </w:tcPr>
          <w:p w14:paraId="47768187"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18</w:t>
            </w:r>
          </w:p>
        </w:tc>
      </w:tr>
      <w:tr w:rsidR="004B3745" w:rsidRPr="00845CD3" w14:paraId="4751D54E" w14:textId="77777777" w:rsidTr="004B3745">
        <w:trPr>
          <w:trHeight w:val="288"/>
        </w:trPr>
        <w:tc>
          <w:tcPr>
            <w:tcW w:w="1274" w:type="dxa"/>
            <w:gridSpan w:val="2"/>
            <w:vMerge/>
            <w:tcBorders>
              <w:top w:val="single" w:sz="2" w:space="0" w:color="auto"/>
            </w:tcBorders>
            <w:noWrap/>
            <w:vAlign w:val="center"/>
          </w:tcPr>
          <w:p w14:paraId="373C9F3B"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tcPr>
          <w:p w14:paraId="2BB57566" w14:textId="659F905B"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tcPr>
          <w:p w14:paraId="6B65912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2.217</w:t>
            </w:r>
          </w:p>
        </w:tc>
        <w:tc>
          <w:tcPr>
            <w:tcW w:w="871" w:type="dxa"/>
            <w:gridSpan w:val="2"/>
            <w:tcBorders>
              <w:top w:val="single" w:sz="2" w:space="0" w:color="auto"/>
            </w:tcBorders>
            <w:shd w:val="clear" w:color="auto" w:fill="auto"/>
            <w:noWrap/>
            <w:vAlign w:val="center"/>
          </w:tcPr>
          <w:p w14:paraId="327EBA3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2.243</w:t>
            </w:r>
          </w:p>
        </w:tc>
        <w:tc>
          <w:tcPr>
            <w:tcW w:w="871" w:type="dxa"/>
            <w:gridSpan w:val="2"/>
            <w:tcBorders>
              <w:top w:val="single" w:sz="2" w:space="0" w:color="auto"/>
            </w:tcBorders>
            <w:shd w:val="clear" w:color="auto" w:fill="auto"/>
            <w:noWrap/>
            <w:vAlign w:val="center"/>
          </w:tcPr>
          <w:p w14:paraId="42B9E40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2.240</w:t>
            </w:r>
          </w:p>
        </w:tc>
        <w:tc>
          <w:tcPr>
            <w:tcW w:w="870" w:type="dxa"/>
            <w:gridSpan w:val="2"/>
            <w:tcBorders>
              <w:top w:val="single" w:sz="2" w:space="0" w:color="auto"/>
            </w:tcBorders>
            <w:shd w:val="clear" w:color="auto" w:fill="auto"/>
            <w:noWrap/>
            <w:vAlign w:val="center"/>
          </w:tcPr>
          <w:p w14:paraId="706D046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2.205</w:t>
            </w:r>
          </w:p>
        </w:tc>
        <w:tc>
          <w:tcPr>
            <w:tcW w:w="871" w:type="dxa"/>
            <w:gridSpan w:val="2"/>
            <w:tcBorders>
              <w:top w:val="single" w:sz="2" w:space="0" w:color="auto"/>
            </w:tcBorders>
            <w:shd w:val="clear" w:color="auto" w:fill="auto"/>
            <w:noWrap/>
            <w:vAlign w:val="center"/>
          </w:tcPr>
          <w:p w14:paraId="214DED6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2.231</w:t>
            </w:r>
          </w:p>
        </w:tc>
        <w:tc>
          <w:tcPr>
            <w:tcW w:w="871" w:type="dxa"/>
            <w:gridSpan w:val="2"/>
            <w:tcBorders>
              <w:top w:val="single" w:sz="2" w:space="0" w:color="auto"/>
            </w:tcBorders>
            <w:shd w:val="clear" w:color="auto" w:fill="auto"/>
            <w:noWrap/>
            <w:vAlign w:val="center"/>
          </w:tcPr>
          <w:p w14:paraId="4599857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2.238</w:t>
            </w:r>
          </w:p>
        </w:tc>
        <w:tc>
          <w:tcPr>
            <w:tcW w:w="873" w:type="dxa"/>
            <w:gridSpan w:val="2"/>
            <w:tcBorders>
              <w:top w:val="single" w:sz="2" w:space="0" w:color="auto"/>
            </w:tcBorders>
            <w:shd w:val="clear" w:color="auto" w:fill="auto"/>
            <w:noWrap/>
            <w:vAlign w:val="center"/>
          </w:tcPr>
          <w:p w14:paraId="2DA252DE" w14:textId="77777777" w:rsidR="004B3745" w:rsidRDefault="004B3745" w:rsidP="004B3745">
            <w:pPr>
              <w:jc w:val="right"/>
              <w:rPr>
                <w:rFonts w:ascii="Arial Narrow" w:hAnsi="Arial Narrow" w:cs="Calibri"/>
                <w:color w:val="000000"/>
                <w:sz w:val="20"/>
                <w:szCs w:val="20"/>
              </w:rPr>
            </w:pPr>
            <w:r>
              <w:rPr>
                <w:rFonts w:ascii="Arial Narrow" w:hAnsi="Arial Narrow"/>
                <w:color w:val="000000"/>
                <w:sz w:val="20"/>
              </w:rPr>
              <w:t>1</w:t>
            </w:r>
          </w:p>
        </w:tc>
      </w:tr>
      <w:tr w:rsidR="004B3745" w:rsidRPr="0075734C" w14:paraId="5604675C" w14:textId="77777777" w:rsidTr="006F7EC7">
        <w:trPr>
          <w:trHeight w:val="255"/>
        </w:trPr>
        <w:tc>
          <w:tcPr>
            <w:tcW w:w="1274" w:type="dxa"/>
            <w:gridSpan w:val="2"/>
            <w:tcBorders>
              <w:top w:val="single" w:sz="2" w:space="0" w:color="auto"/>
            </w:tcBorders>
            <w:shd w:val="clear" w:color="auto" w:fill="8DB3E2" w:themeFill="text2" w:themeFillTint="66"/>
            <w:noWrap/>
            <w:vAlign w:val="center"/>
            <w:hideMark/>
          </w:tcPr>
          <w:p w14:paraId="2B5FF6CF" w14:textId="77777777" w:rsidR="004B3745" w:rsidRPr="0075734C" w:rsidRDefault="004B3745" w:rsidP="006F7EC7">
            <w:pPr>
              <w:pStyle w:val="cuadroCabe"/>
              <w:rPr>
                <w:sz w:val="17"/>
                <w:szCs w:val="17"/>
              </w:rPr>
            </w:pPr>
            <w:r>
              <w:t> Osasun eskualde oinarrizkoa</w:t>
            </w:r>
          </w:p>
        </w:tc>
        <w:tc>
          <w:tcPr>
            <w:tcW w:w="1418" w:type="dxa"/>
            <w:tcBorders>
              <w:top w:val="single" w:sz="2" w:space="0" w:color="auto"/>
            </w:tcBorders>
            <w:shd w:val="clear" w:color="auto" w:fill="8DB3E2" w:themeFill="text2" w:themeFillTint="66"/>
            <w:noWrap/>
            <w:vAlign w:val="center"/>
            <w:hideMark/>
          </w:tcPr>
          <w:p w14:paraId="1B8C1DA5" w14:textId="77777777" w:rsidR="004B3745" w:rsidRDefault="004B3745" w:rsidP="006F7EC7">
            <w:pPr>
              <w:pStyle w:val="cuadroCabe"/>
            </w:pPr>
            <w:r>
              <w:t>Lanbide</w:t>
            </w:r>
          </w:p>
          <w:p w14:paraId="695A107D" w14:textId="77777777" w:rsidR="004B3745" w:rsidRPr="0075734C" w:rsidRDefault="004B3745" w:rsidP="006F7EC7">
            <w:pPr>
              <w:pStyle w:val="cuadroCabe"/>
              <w:rPr>
                <w:sz w:val="17"/>
                <w:szCs w:val="17"/>
              </w:rPr>
            </w:pPr>
            <w:r>
              <w:t>kategoria</w:t>
            </w:r>
          </w:p>
        </w:tc>
        <w:tc>
          <w:tcPr>
            <w:tcW w:w="870" w:type="dxa"/>
            <w:gridSpan w:val="2"/>
            <w:tcBorders>
              <w:top w:val="single" w:sz="2" w:space="0" w:color="auto"/>
            </w:tcBorders>
            <w:shd w:val="clear" w:color="auto" w:fill="8DB3E2" w:themeFill="text2" w:themeFillTint="66"/>
            <w:noWrap/>
            <w:vAlign w:val="center"/>
            <w:hideMark/>
          </w:tcPr>
          <w:p w14:paraId="3F378B8A" w14:textId="77777777" w:rsidR="004B3745" w:rsidRPr="00C55611" w:rsidRDefault="004B3745" w:rsidP="006F7EC7">
            <w:pPr>
              <w:pStyle w:val="cuadroCabe"/>
              <w:jc w:val="right"/>
              <w:rPr>
                <w:sz w:val="17"/>
                <w:szCs w:val="17"/>
              </w:rPr>
            </w:pPr>
            <w:r>
              <w:rPr>
                <w:sz w:val="17"/>
              </w:rPr>
              <w:t>2018</w:t>
            </w:r>
          </w:p>
        </w:tc>
        <w:tc>
          <w:tcPr>
            <w:tcW w:w="871" w:type="dxa"/>
            <w:gridSpan w:val="2"/>
            <w:tcBorders>
              <w:top w:val="single" w:sz="2" w:space="0" w:color="auto"/>
            </w:tcBorders>
            <w:shd w:val="clear" w:color="auto" w:fill="8DB3E2" w:themeFill="text2" w:themeFillTint="66"/>
            <w:noWrap/>
            <w:vAlign w:val="center"/>
            <w:hideMark/>
          </w:tcPr>
          <w:p w14:paraId="50F0F7D6" w14:textId="77777777" w:rsidR="004B3745" w:rsidRPr="00C55611" w:rsidRDefault="004B3745" w:rsidP="006F7EC7">
            <w:pPr>
              <w:pStyle w:val="cuadroCabe"/>
              <w:jc w:val="right"/>
              <w:rPr>
                <w:sz w:val="17"/>
                <w:szCs w:val="17"/>
              </w:rPr>
            </w:pPr>
            <w:r>
              <w:rPr>
                <w:sz w:val="17"/>
              </w:rPr>
              <w:t>2019</w:t>
            </w:r>
          </w:p>
        </w:tc>
        <w:tc>
          <w:tcPr>
            <w:tcW w:w="871" w:type="dxa"/>
            <w:gridSpan w:val="2"/>
            <w:tcBorders>
              <w:top w:val="single" w:sz="2" w:space="0" w:color="auto"/>
            </w:tcBorders>
            <w:shd w:val="clear" w:color="auto" w:fill="8DB3E2" w:themeFill="text2" w:themeFillTint="66"/>
            <w:noWrap/>
            <w:vAlign w:val="center"/>
            <w:hideMark/>
          </w:tcPr>
          <w:p w14:paraId="4760AA41" w14:textId="77777777" w:rsidR="004B3745" w:rsidRPr="00C55611" w:rsidRDefault="004B3745" w:rsidP="006F7EC7">
            <w:pPr>
              <w:pStyle w:val="cuadroCabe"/>
              <w:jc w:val="right"/>
              <w:rPr>
                <w:sz w:val="17"/>
                <w:szCs w:val="17"/>
              </w:rPr>
            </w:pPr>
            <w:r>
              <w:rPr>
                <w:sz w:val="17"/>
              </w:rPr>
              <w:t>2020</w:t>
            </w:r>
          </w:p>
        </w:tc>
        <w:tc>
          <w:tcPr>
            <w:tcW w:w="870" w:type="dxa"/>
            <w:gridSpan w:val="2"/>
            <w:tcBorders>
              <w:top w:val="single" w:sz="2" w:space="0" w:color="auto"/>
            </w:tcBorders>
            <w:shd w:val="clear" w:color="auto" w:fill="8DB3E2" w:themeFill="text2" w:themeFillTint="66"/>
            <w:noWrap/>
            <w:vAlign w:val="center"/>
            <w:hideMark/>
          </w:tcPr>
          <w:p w14:paraId="62704D76" w14:textId="77777777" w:rsidR="004B3745" w:rsidRPr="00C55611" w:rsidRDefault="004B3745" w:rsidP="006F7EC7">
            <w:pPr>
              <w:pStyle w:val="cuadroCabe"/>
              <w:jc w:val="right"/>
              <w:rPr>
                <w:sz w:val="17"/>
                <w:szCs w:val="17"/>
              </w:rPr>
            </w:pPr>
            <w:r>
              <w:rPr>
                <w:sz w:val="17"/>
              </w:rPr>
              <w:t>2021</w:t>
            </w:r>
          </w:p>
        </w:tc>
        <w:tc>
          <w:tcPr>
            <w:tcW w:w="871" w:type="dxa"/>
            <w:gridSpan w:val="2"/>
            <w:tcBorders>
              <w:top w:val="single" w:sz="2" w:space="0" w:color="auto"/>
            </w:tcBorders>
            <w:shd w:val="clear" w:color="auto" w:fill="8DB3E2" w:themeFill="text2" w:themeFillTint="66"/>
            <w:noWrap/>
            <w:vAlign w:val="center"/>
            <w:hideMark/>
          </w:tcPr>
          <w:p w14:paraId="09589D82" w14:textId="77777777" w:rsidR="004B3745" w:rsidRPr="00C55611" w:rsidRDefault="004B3745" w:rsidP="006F7EC7">
            <w:pPr>
              <w:pStyle w:val="cuadroCabe"/>
              <w:jc w:val="right"/>
              <w:rPr>
                <w:sz w:val="17"/>
                <w:szCs w:val="17"/>
              </w:rPr>
            </w:pPr>
            <w:r>
              <w:rPr>
                <w:sz w:val="17"/>
              </w:rPr>
              <w:t>2022</w:t>
            </w:r>
          </w:p>
        </w:tc>
        <w:tc>
          <w:tcPr>
            <w:tcW w:w="871" w:type="dxa"/>
            <w:gridSpan w:val="2"/>
            <w:tcBorders>
              <w:top w:val="single" w:sz="2" w:space="0" w:color="auto"/>
            </w:tcBorders>
            <w:shd w:val="clear" w:color="auto" w:fill="8DB3E2" w:themeFill="text2" w:themeFillTint="66"/>
            <w:noWrap/>
            <w:vAlign w:val="center"/>
            <w:hideMark/>
          </w:tcPr>
          <w:p w14:paraId="279F3E73" w14:textId="77777777" w:rsidR="004B3745" w:rsidRPr="00C55611" w:rsidRDefault="004B3745" w:rsidP="006F7EC7">
            <w:pPr>
              <w:pStyle w:val="cuadroCabe"/>
              <w:jc w:val="right"/>
              <w:rPr>
                <w:sz w:val="17"/>
                <w:szCs w:val="17"/>
              </w:rPr>
            </w:pPr>
            <w:r>
              <w:rPr>
                <w:sz w:val="17"/>
              </w:rPr>
              <w:t>2023</w:t>
            </w:r>
          </w:p>
        </w:tc>
        <w:tc>
          <w:tcPr>
            <w:tcW w:w="873" w:type="dxa"/>
            <w:gridSpan w:val="2"/>
            <w:tcBorders>
              <w:top w:val="single" w:sz="2" w:space="0" w:color="auto"/>
            </w:tcBorders>
            <w:shd w:val="clear" w:color="auto" w:fill="8DB3E2" w:themeFill="text2" w:themeFillTint="66"/>
            <w:noWrap/>
            <w:vAlign w:val="center"/>
            <w:hideMark/>
          </w:tcPr>
          <w:p w14:paraId="232B7A6D" w14:textId="77777777" w:rsidR="004B3745" w:rsidRPr="00C55611" w:rsidRDefault="004B3745" w:rsidP="006F7EC7">
            <w:pPr>
              <w:pStyle w:val="cuadroCabe"/>
              <w:jc w:val="right"/>
              <w:rPr>
                <w:sz w:val="17"/>
                <w:szCs w:val="17"/>
              </w:rPr>
            </w:pPr>
            <w:r>
              <w:t>Ald. 2023/18 (%)</w:t>
            </w:r>
          </w:p>
        </w:tc>
      </w:tr>
      <w:tr w:rsidR="004B3745" w:rsidRPr="00845CD3" w14:paraId="1443CBB2"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72A27D24" w14:textId="6E0FD436" w:rsidR="004B3745" w:rsidRPr="00845CD3" w:rsidRDefault="004B3745" w:rsidP="004B3745">
            <w:pPr>
              <w:rPr>
                <w:rFonts w:ascii="Arial Narrow" w:hAnsi="Arial Narrow" w:cs="Calibri"/>
                <w:color w:val="000000"/>
                <w:sz w:val="20"/>
                <w:szCs w:val="20"/>
              </w:rPr>
            </w:pPr>
            <w:r>
              <w:rPr>
                <w:rFonts w:ascii="Arial Narrow" w:hAnsi="Arial Narrow"/>
                <w:color w:val="000000"/>
                <w:sz w:val="20"/>
              </w:rPr>
              <w:t>Atarrabia        </w:t>
            </w:r>
          </w:p>
        </w:tc>
        <w:tc>
          <w:tcPr>
            <w:tcW w:w="1418" w:type="dxa"/>
            <w:tcBorders>
              <w:bottom w:val="single" w:sz="2" w:space="0" w:color="auto"/>
            </w:tcBorders>
            <w:shd w:val="clear" w:color="auto" w:fill="auto"/>
            <w:noWrap/>
            <w:vAlign w:val="center"/>
            <w:hideMark/>
          </w:tcPr>
          <w:p w14:paraId="5EA7D339" w14:textId="704D0005"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hideMark/>
          </w:tcPr>
          <w:p w14:paraId="675F295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1.498</w:t>
            </w:r>
          </w:p>
        </w:tc>
        <w:tc>
          <w:tcPr>
            <w:tcW w:w="871" w:type="dxa"/>
            <w:gridSpan w:val="2"/>
            <w:tcBorders>
              <w:bottom w:val="single" w:sz="2" w:space="0" w:color="auto"/>
            </w:tcBorders>
            <w:shd w:val="clear" w:color="auto" w:fill="auto"/>
            <w:noWrap/>
            <w:vAlign w:val="center"/>
            <w:hideMark/>
          </w:tcPr>
          <w:p w14:paraId="48C2D80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1.482</w:t>
            </w:r>
          </w:p>
        </w:tc>
        <w:tc>
          <w:tcPr>
            <w:tcW w:w="871" w:type="dxa"/>
            <w:gridSpan w:val="2"/>
            <w:tcBorders>
              <w:bottom w:val="single" w:sz="2" w:space="0" w:color="auto"/>
            </w:tcBorders>
            <w:shd w:val="clear" w:color="auto" w:fill="auto"/>
            <w:noWrap/>
            <w:vAlign w:val="center"/>
            <w:hideMark/>
          </w:tcPr>
          <w:p w14:paraId="75E79A4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1.258</w:t>
            </w:r>
          </w:p>
        </w:tc>
        <w:tc>
          <w:tcPr>
            <w:tcW w:w="870" w:type="dxa"/>
            <w:gridSpan w:val="2"/>
            <w:tcBorders>
              <w:bottom w:val="single" w:sz="2" w:space="0" w:color="auto"/>
            </w:tcBorders>
            <w:shd w:val="clear" w:color="auto" w:fill="auto"/>
            <w:noWrap/>
            <w:vAlign w:val="center"/>
            <w:hideMark/>
          </w:tcPr>
          <w:p w14:paraId="5116860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1.244</w:t>
            </w:r>
          </w:p>
        </w:tc>
        <w:tc>
          <w:tcPr>
            <w:tcW w:w="871" w:type="dxa"/>
            <w:gridSpan w:val="2"/>
            <w:tcBorders>
              <w:bottom w:val="single" w:sz="2" w:space="0" w:color="auto"/>
            </w:tcBorders>
            <w:shd w:val="clear" w:color="auto" w:fill="auto"/>
            <w:noWrap/>
            <w:vAlign w:val="center"/>
            <w:hideMark/>
          </w:tcPr>
          <w:p w14:paraId="6820E50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1.307</w:t>
            </w:r>
          </w:p>
        </w:tc>
        <w:tc>
          <w:tcPr>
            <w:tcW w:w="871" w:type="dxa"/>
            <w:gridSpan w:val="2"/>
            <w:tcBorders>
              <w:bottom w:val="single" w:sz="2" w:space="0" w:color="auto"/>
            </w:tcBorders>
            <w:shd w:val="clear" w:color="auto" w:fill="auto"/>
            <w:noWrap/>
            <w:vAlign w:val="center"/>
            <w:hideMark/>
          </w:tcPr>
          <w:p w14:paraId="50FE3A1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1.193</w:t>
            </w:r>
          </w:p>
        </w:tc>
        <w:tc>
          <w:tcPr>
            <w:tcW w:w="873" w:type="dxa"/>
            <w:gridSpan w:val="2"/>
            <w:tcBorders>
              <w:bottom w:val="single" w:sz="2" w:space="0" w:color="auto"/>
            </w:tcBorders>
            <w:shd w:val="clear" w:color="auto" w:fill="auto"/>
            <w:noWrap/>
            <w:vAlign w:val="center"/>
            <w:hideMark/>
          </w:tcPr>
          <w:p w14:paraId="44087A2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w:t>
            </w:r>
          </w:p>
        </w:tc>
      </w:tr>
      <w:tr w:rsidR="004B3745" w:rsidRPr="00845CD3" w14:paraId="2DA7671A"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07EA19C0"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3AEA8310" w14:textId="5506A8F1"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hideMark/>
          </w:tcPr>
          <w:p w14:paraId="51B2CC0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1.484</w:t>
            </w:r>
          </w:p>
        </w:tc>
        <w:tc>
          <w:tcPr>
            <w:tcW w:w="871" w:type="dxa"/>
            <w:gridSpan w:val="2"/>
            <w:tcBorders>
              <w:top w:val="single" w:sz="2" w:space="0" w:color="auto"/>
              <w:bottom w:val="single" w:sz="2" w:space="0" w:color="auto"/>
            </w:tcBorders>
            <w:shd w:val="clear" w:color="auto" w:fill="auto"/>
            <w:noWrap/>
            <w:vAlign w:val="center"/>
            <w:hideMark/>
          </w:tcPr>
          <w:p w14:paraId="534968B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1.599</w:t>
            </w:r>
          </w:p>
        </w:tc>
        <w:tc>
          <w:tcPr>
            <w:tcW w:w="871" w:type="dxa"/>
            <w:gridSpan w:val="2"/>
            <w:tcBorders>
              <w:top w:val="single" w:sz="2" w:space="0" w:color="auto"/>
              <w:bottom w:val="single" w:sz="2" w:space="0" w:color="auto"/>
            </w:tcBorders>
            <w:shd w:val="clear" w:color="auto" w:fill="auto"/>
            <w:noWrap/>
            <w:vAlign w:val="center"/>
            <w:hideMark/>
          </w:tcPr>
          <w:p w14:paraId="4242A48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1.708</w:t>
            </w:r>
          </w:p>
        </w:tc>
        <w:tc>
          <w:tcPr>
            <w:tcW w:w="870" w:type="dxa"/>
            <w:gridSpan w:val="2"/>
            <w:tcBorders>
              <w:top w:val="single" w:sz="2" w:space="0" w:color="auto"/>
              <w:bottom w:val="single" w:sz="2" w:space="0" w:color="auto"/>
            </w:tcBorders>
            <w:shd w:val="clear" w:color="auto" w:fill="auto"/>
            <w:noWrap/>
            <w:vAlign w:val="center"/>
            <w:hideMark/>
          </w:tcPr>
          <w:p w14:paraId="11AE681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1.602</w:t>
            </w:r>
          </w:p>
        </w:tc>
        <w:tc>
          <w:tcPr>
            <w:tcW w:w="871" w:type="dxa"/>
            <w:gridSpan w:val="2"/>
            <w:tcBorders>
              <w:top w:val="single" w:sz="2" w:space="0" w:color="auto"/>
              <w:bottom w:val="single" w:sz="2" w:space="0" w:color="auto"/>
            </w:tcBorders>
            <w:shd w:val="clear" w:color="auto" w:fill="auto"/>
            <w:noWrap/>
            <w:vAlign w:val="center"/>
            <w:hideMark/>
          </w:tcPr>
          <w:p w14:paraId="6ADB47A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1.509</w:t>
            </w:r>
          </w:p>
        </w:tc>
        <w:tc>
          <w:tcPr>
            <w:tcW w:w="871" w:type="dxa"/>
            <w:gridSpan w:val="2"/>
            <w:tcBorders>
              <w:top w:val="single" w:sz="2" w:space="0" w:color="auto"/>
              <w:bottom w:val="single" w:sz="2" w:space="0" w:color="auto"/>
            </w:tcBorders>
            <w:shd w:val="clear" w:color="auto" w:fill="auto"/>
            <w:noWrap/>
            <w:vAlign w:val="center"/>
            <w:hideMark/>
          </w:tcPr>
          <w:p w14:paraId="795834E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1.586</w:t>
            </w:r>
          </w:p>
        </w:tc>
        <w:tc>
          <w:tcPr>
            <w:tcW w:w="873" w:type="dxa"/>
            <w:gridSpan w:val="2"/>
            <w:tcBorders>
              <w:top w:val="single" w:sz="2" w:space="0" w:color="auto"/>
              <w:bottom w:val="single" w:sz="2" w:space="0" w:color="auto"/>
            </w:tcBorders>
            <w:shd w:val="clear" w:color="auto" w:fill="auto"/>
            <w:noWrap/>
            <w:vAlign w:val="center"/>
            <w:hideMark/>
          </w:tcPr>
          <w:p w14:paraId="47F2189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w:t>
            </w:r>
          </w:p>
        </w:tc>
      </w:tr>
      <w:tr w:rsidR="004B3745" w:rsidRPr="00845CD3" w14:paraId="7530191F" w14:textId="77777777" w:rsidTr="004B3745">
        <w:trPr>
          <w:trHeight w:val="288"/>
        </w:trPr>
        <w:tc>
          <w:tcPr>
            <w:tcW w:w="1274" w:type="dxa"/>
            <w:gridSpan w:val="2"/>
            <w:vMerge/>
            <w:tcBorders>
              <w:top w:val="single" w:sz="2" w:space="0" w:color="auto"/>
            </w:tcBorders>
            <w:noWrap/>
            <w:vAlign w:val="center"/>
            <w:hideMark/>
          </w:tcPr>
          <w:p w14:paraId="0A2B1409"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31AC4A9A" w14:textId="7B8BF964"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hideMark/>
          </w:tcPr>
          <w:p w14:paraId="39B6CBAA"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2.449</w:t>
            </w:r>
          </w:p>
        </w:tc>
        <w:tc>
          <w:tcPr>
            <w:tcW w:w="871" w:type="dxa"/>
            <w:gridSpan w:val="2"/>
            <w:tcBorders>
              <w:top w:val="single" w:sz="2" w:space="0" w:color="auto"/>
            </w:tcBorders>
            <w:shd w:val="clear" w:color="auto" w:fill="auto"/>
            <w:noWrap/>
            <w:vAlign w:val="center"/>
            <w:hideMark/>
          </w:tcPr>
          <w:p w14:paraId="34B00AC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2.445</w:t>
            </w:r>
          </w:p>
        </w:tc>
        <w:tc>
          <w:tcPr>
            <w:tcW w:w="871" w:type="dxa"/>
            <w:gridSpan w:val="2"/>
            <w:tcBorders>
              <w:top w:val="single" w:sz="2" w:space="0" w:color="auto"/>
            </w:tcBorders>
            <w:shd w:val="clear" w:color="auto" w:fill="auto"/>
            <w:noWrap/>
            <w:vAlign w:val="center"/>
            <w:hideMark/>
          </w:tcPr>
          <w:p w14:paraId="609B56B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2.339</w:t>
            </w:r>
          </w:p>
        </w:tc>
        <w:tc>
          <w:tcPr>
            <w:tcW w:w="870" w:type="dxa"/>
            <w:gridSpan w:val="2"/>
            <w:tcBorders>
              <w:top w:val="single" w:sz="2" w:space="0" w:color="auto"/>
            </w:tcBorders>
            <w:shd w:val="clear" w:color="auto" w:fill="auto"/>
            <w:noWrap/>
            <w:vAlign w:val="center"/>
            <w:hideMark/>
          </w:tcPr>
          <w:p w14:paraId="425A176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2.344</w:t>
            </w:r>
          </w:p>
        </w:tc>
        <w:tc>
          <w:tcPr>
            <w:tcW w:w="871" w:type="dxa"/>
            <w:gridSpan w:val="2"/>
            <w:tcBorders>
              <w:top w:val="single" w:sz="2" w:space="0" w:color="auto"/>
            </w:tcBorders>
            <w:shd w:val="clear" w:color="auto" w:fill="auto"/>
            <w:noWrap/>
            <w:vAlign w:val="center"/>
            <w:hideMark/>
          </w:tcPr>
          <w:p w14:paraId="153F8B8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2.307</w:t>
            </w:r>
          </w:p>
        </w:tc>
        <w:tc>
          <w:tcPr>
            <w:tcW w:w="871" w:type="dxa"/>
            <w:gridSpan w:val="2"/>
            <w:tcBorders>
              <w:top w:val="single" w:sz="2" w:space="0" w:color="auto"/>
            </w:tcBorders>
            <w:shd w:val="clear" w:color="auto" w:fill="auto"/>
            <w:noWrap/>
            <w:vAlign w:val="center"/>
            <w:hideMark/>
          </w:tcPr>
          <w:p w14:paraId="41D78E3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2.145</w:t>
            </w:r>
          </w:p>
        </w:tc>
        <w:tc>
          <w:tcPr>
            <w:tcW w:w="873" w:type="dxa"/>
            <w:gridSpan w:val="2"/>
            <w:tcBorders>
              <w:top w:val="single" w:sz="2" w:space="0" w:color="auto"/>
            </w:tcBorders>
            <w:shd w:val="clear" w:color="auto" w:fill="auto"/>
            <w:noWrap/>
            <w:vAlign w:val="center"/>
            <w:hideMark/>
          </w:tcPr>
          <w:p w14:paraId="05785A6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-12</w:t>
            </w:r>
          </w:p>
        </w:tc>
      </w:tr>
      <w:tr w:rsidR="004B3745" w:rsidRPr="00845CD3" w14:paraId="3651C260" w14:textId="77777777" w:rsidTr="004B3745">
        <w:trPr>
          <w:trHeight w:val="288"/>
        </w:trPr>
        <w:tc>
          <w:tcPr>
            <w:tcW w:w="1274" w:type="dxa"/>
            <w:gridSpan w:val="2"/>
            <w:vMerge w:val="restart"/>
            <w:tcBorders>
              <w:bottom w:val="single" w:sz="2" w:space="0" w:color="auto"/>
            </w:tcBorders>
            <w:shd w:val="clear" w:color="auto" w:fill="auto"/>
            <w:noWrap/>
            <w:vAlign w:val="center"/>
            <w:hideMark/>
          </w:tcPr>
          <w:p w14:paraId="38EB33AC" w14:textId="43EB7B59" w:rsidR="004B3745" w:rsidRPr="00845CD3" w:rsidRDefault="004B3745" w:rsidP="004B3745">
            <w:pPr>
              <w:rPr>
                <w:rFonts w:ascii="Arial Narrow" w:hAnsi="Arial Narrow" w:cs="Calibri"/>
                <w:color w:val="000000"/>
                <w:sz w:val="20"/>
                <w:szCs w:val="20"/>
              </w:rPr>
            </w:pPr>
            <w:r>
              <w:rPr>
                <w:rFonts w:ascii="Arial Narrow" w:hAnsi="Arial Narrow"/>
                <w:color w:val="000000"/>
                <w:sz w:val="20"/>
              </w:rPr>
              <w:t>Doneztebe </w:t>
            </w:r>
          </w:p>
        </w:tc>
        <w:tc>
          <w:tcPr>
            <w:tcW w:w="1418" w:type="dxa"/>
            <w:tcBorders>
              <w:bottom w:val="single" w:sz="2" w:space="0" w:color="auto"/>
            </w:tcBorders>
            <w:shd w:val="clear" w:color="auto" w:fill="auto"/>
            <w:noWrap/>
            <w:vAlign w:val="center"/>
            <w:hideMark/>
          </w:tcPr>
          <w:p w14:paraId="322A2FF1" w14:textId="3BE7CF49"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hideMark/>
          </w:tcPr>
          <w:p w14:paraId="177DFDF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886</w:t>
            </w:r>
          </w:p>
        </w:tc>
        <w:tc>
          <w:tcPr>
            <w:tcW w:w="871" w:type="dxa"/>
            <w:gridSpan w:val="2"/>
            <w:tcBorders>
              <w:bottom w:val="single" w:sz="2" w:space="0" w:color="auto"/>
            </w:tcBorders>
            <w:shd w:val="clear" w:color="auto" w:fill="auto"/>
            <w:noWrap/>
            <w:vAlign w:val="center"/>
            <w:hideMark/>
          </w:tcPr>
          <w:p w14:paraId="5784457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864</w:t>
            </w:r>
          </w:p>
        </w:tc>
        <w:tc>
          <w:tcPr>
            <w:tcW w:w="871" w:type="dxa"/>
            <w:gridSpan w:val="2"/>
            <w:tcBorders>
              <w:bottom w:val="single" w:sz="2" w:space="0" w:color="auto"/>
            </w:tcBorders>
            <w:shd w:val="clear" w:color="auto" w:fill="auto"/>
            <w:noWrap/>
            <w:vAlign w:val="center"/>
            <w:hideMark/>
          </w:tcPr>
          <w:p w14:paraId="0869DF8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779</w:t>
            </w:r>
          </w:p>
        </w:tc>
        <w:tc>
          <w:tcPr>
            <w:tcW w:w="870" w:type="dxa"/>
            <w:gridSpan w:val="2"/>
            <w:tcBorders>
              <w:bottom w:val="single" w:sz="2" w:space="0" w:color="auto"/>
            </w:tcBorders>
            <w:shd w:val="clear" w:color="auto" w:fill="auto"/>
            <w:noWrap/>
            <w:vAlign w:val="center"/>
            <w:hideMark/>
          </w:tcPr>
          <w:p w14:paraId="60B18DE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744</w:t>
            </w:r>
          </w:p>
        </w:tc>
        <w:tc>
          <w:tcPr>
            <w:tcW w:w="871" w:type="dxa"/>
            <w:gridSpan w:val="2"/>
            <w:tcBorders>
              <w:bottom w:val="single" w:sz="2" w:space="0" w:color="auto"/>
            </w:tcBorders>
            <w:shd w:val="clear" w:color="auto" w:fill="auto"/>
            <w:noWrap/>
            <w:vAlign w:val="center"/>
            <w:hideMark/>
          </w:tcPr>
          <w:p w14:paraId="169D5F1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797</w:t>
            </w:r>
          </w:p>
        </w:tc>
        <w:tc>
          <w:tcPr>
            <w:tcW w:w="871" w:type="dxa"/>
            <w:gridSpan w:val="2"/>
            <w:tcBorders>
              <w:bottom w:val="single" w:sz="2" w:space="0" w:color="auto"/>
            </w:tcBorders>
            <w:shd w:val="clear" w:color="auto" w:fill="auto"/>
            <w:noWrap/>
            <w:vAlign w:val="center"/>
            <w:hideMark/>
          </w:tcPr>
          <w:p w14:paraId="2E55A11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850</w:t>
            </w:r>
          </w:p>
        </w:tc>
        <w:tc>
          <w:tcPr>
            <w:tcW w:w="873" w:type="dxa"/>
            <w:gridSpan w:val="2"/>
            <w:tcBorders>
              <w:bottom w:val="single" w:sz="2" w:space="0" w:color="auto"/>
            </w:tcBorders>
            <w:shd w:val="clear" w:color="auto" w:fill="auto"/>
            <w:noWrap/>
            <w:vAlign w:val="center"/>
            <w:hideMark/>
          </w:tcPr>
          <w:p w14:paraId="2612B26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-4</w:t>
            </w:r>
          </w:p>
        </w:tc>
      </w:tr>
      <w:tr w:rsidR="004B3745" w:rsidRPr="00845CD3" w14:paraId="6B9B00EA" w14:textId="77777777" w:rsidTr="004B3745">
        <w:trPr>
          <w:trHeight w:val="288"/>
        </w:trPr>
        <w:tc>
          <w:tcPr>
            <w:tcW w:w="1274" w:type="dxa"/>
            <w:gridSpan w:val="2"/>
            <w:vMerge/>
            <w:tcBorders>
              <w:top w:val="single" w:sz="2" w:space="0" w:color="auto"/>
              <w:bottom w:val="single" w:sz="2" w:space="0" w:color="auto"/>
            </w:tcBorders>
            <w:noWrap/>
            <w:vAlign w:val="center"/>
            <w:hideMark/>
          </w:tcPr>
          <w:p w14:paraId="799AAADF"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3D9A3096" w14:textId="47080813"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hideMark/>
          </w:tcPr>
          <w:p w14:paraId="5F46C2D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1.096</w:t>
            </w:r>
          </w:p>
        </w:tc>
        <w:tc>
          <w:tcPr>
            <w:tcW w:w="871" w:type="dxa"/>
            <w:gridSpan w:val="2"/>
            <w:tcBorders>
              <w:top w:val="single" w:sz="2" w:space="0" w:color="auto"/>
              <w:bottom w:val="single" w:sz="2" w:space="0" w:color="auto"/>
            </w:tcBorders>
            <w:shd w:val="clear" w:color="auto" w:fill="auto"/>
            <w:noWrap/>
            <w:vAlign w:val="center"/>
            <w:hideMark/>
          </w:tcPr>
          <w:p w14:paraId="38AD452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1.023</w:t>
            </w:r>
          </w:p>
        </w:tc>
        <w:tc>
          <w:tcPr>
            <w:tcW w:w="871" w:type="dxa"/>
            <w:gridSpan w:val="2"/>
            <w:tcBorders>
              <w:top w:val="single" w:sz="2" w:space="0" w:color="auto"/>
              <w:bottom w:val="single" w:sz="2" w:space="0" w:color="auto"/>
            </w:tcBorders>
            <w:shd w:val="clear" w:color="auto" w:fill="auto"/>
            <w:noWrap/>
            <w:vAlign w:val="center"/>
            <w:hideMark/>
          </w:tcPr>
          <w:p w14:paraId="6A422EC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1.173</w:t>
            </w:r>
          </w:p>
        </w:tc>
        <w:tc>
          <w:tcPr>
            <w:tcW w:w="870" w:type="dxa"/>
            <w:gridSpan w:val="2"/>
            <w:tcBorders>
              <w:top w:val="single" w:sz="2" w:space="0" w:color="auto"/>
              <w:bottom w:val="single" w:sz="2" w:space="0" w:color="auto"/>
            </w:tcBorders>
            <w:shd w:val="clear" w:color="auto" w:fill="auto"/>
            <w:noWrap/>
            <w:vAlign w:val="center"/>
            <w:hideMark/>
          </w:tcPr>
          <w:p w14:paraId="080A353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1.175</w:t>
            </w:r>
          </w:p>
        </w:tc>
        <w:tc>
          <w:tcPr>
            <w:tcW w:w="871" w:type="dxa"/>
            <w:gridSpan w:val="2"/>
            <w:tcBorders>
              <w:top w:val="single" w:sz="2" w:space="0" w:color="auto"/>
              <w:bottom w:val="single" w:sz="2" w:space="0" w:color="auto"/>
            </w:tcBorders>
            <w:shd w:val="clear" w:color="auto" w:fill="auto"/>
            <w:noWrap/>
            <w:vAlign w:val="center"/>
            <w:hideMark/>
          </w:tcPr>
          <w:p w14:paraId="0AA7F7B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1.010</w:t>
            </w:r>
          </w:p>
        </w:tc>
        <w:tc>
          <w:tcPr>
            <w:tcW w:w="871" w:type="dxa"/>
            <w:gridSpan w:val="2"/>
            <w:tcBorders>
              <w:top w:val="single" w:sz="2" w:space="0" w:color="auto"/>
              <w:bottom w:val="single" w:sz="2" w:space="0" w:color="auto"/>
            </w:tcBorders>
            <w:shd w:val="clear" w:color="auto" w:fill="auto"/>
            <w:noWrap/>
            <w:vAlign w:val="center"/>
            <w:hideMark/>
          </w:tcPr>
          <w:p w14:paraId="68D6E99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1.091</w:t>
            </w:r>
          </w:p>
        </w:tc>
        <w:tc>
          <w:tcPr>
            <w:tcW w:w="873" w:type="dxa"/>
            <w:gridSpan w:val="2"/>
            <w:tcBorders>
              <w:top w:val="single" w:sz="2" w:space="0" w:color="auto"/>
              <w:bottom w:val="single" w:sz="2" w:space="0" w:color="auto"/>
            </w:tcBorders>
            <w:shd w:val="clear" w:color="auto" w:fill="auto"/>
            <w:noWrap/>
            <w:vAlign w:val="center"/>
            <w:hideMark/>
          </w:tcPr>
          <w:p w14:paraId="17CB417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w:t>
            </w:r>
          </w:p>
        </w:tc>
      </w:tr>
      <w:tr w:rsidR="004B3745" w:rsidRPr="00845CD3" w14:paraId="7369C0DB" w14:textId="77777777" w:rsidTr="004B3745">
        <w:trPr>
          <w:trHeight w:val="288"/>
        </w:trPr>
        <w:tc>
          <w:tcPr>
            <w:tcW w:w="1274" w:type="dxa"/>
            <w:gridSpan w:val="2"/>
            <w:vMerge/>
            <w:tcBorders>
              <w:top w:val="single" w:sz="2" w:space="0" w:color="auto"/>
              <w:bottom w:val="single" w:sz="4" w:space="0" w:color="auto"/>
            </w:tcBorders>
            <w:noWrap/>
            <w:vAlign w:val="center"/>
            <w:hideMark/>
          </w:tcPr>
          <w:p w14:paraId="347F01ED"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0779B0C0" w14:textId="1A2A919A"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hideMark/>
          </w:tcPr>
          <w:p w14:paraId="627E6C72"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1.977</w:t>
            </w:r>
          </w:p>
        </w:tc>
        <w:tc>
          <w:tcPr>
            <w:tcW w:w="871" w:type="dxa"/>
            <w:gridSpan w:val="2"/>
            <w:tcBorders>
              <w:top w:val="single" w:sz="2" w:space="0" w:color="auto"/>
            </w:tcBorders>
            <w:shd w:val="clear" w:color="auto" w:fill="auto"/>
            <w:noWrap/>
            <w:vAlign w:val="center"/>
            <w:hideMark/>
          </w:tcPr>
          <w:p w14:paraId="2713422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1.943</w:t>
            </w:r>
          </w:p>
        </w:tc>
        <w:tc>
          <w:tcPr>
            <w:tcW w:w="871" w:type="dxa"/>
            <w:gridSpan w:val="2"/>
            <w:tcBorders>
              <w:top w:val="single" w:sz="2" w:space="0" w:color="auto"/>
            </w:tcBorders>
            <w:shd w:val="clear" w:color="auto" w:fill="auto"/>
            <w:noWrap/>
            <w:vAlign w:val="center"/>
            <w:hideMark/>
          </w:tcPr>
          <w:p w14:paraId="28DEC6B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1.673</w:t>
            </w:r>
          </w:p>
        </w:tc>
        <w:tc>
          <w:tcPr>
            <w:tcW w:w="870" w:type="dxa"/>
            <w:gridSpan w:val="2"/>
            <w:tcBorders>
              <w:top w:val="single" w:sz="2" w:space="0" w:color="auto"/>
            </w:tcBorders>
            <w:shd w:val="clear" w:color="auto" w:fill="auto"/>
            <w:noWrap/>
            <w:vAlign w:val="center"/>
            <w:hideMark/>
          </w:tcPr>
          <w:p w14:paraId="057A127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1.567</w:t>
            </w:r>
          </w:p>
        </w:tc>
        <w:tc>
          <w:tcPr>
            <w:tcW w:w="871" w:type="dxa"/>
            <w:gridSpan w:val="2"/>
            <w:tcBorders>
              <w:top w:val="single" w:sz="2" w:space="0" w:color="auto"/>
            </w:tcBorders>
            <w:shd w:val="clear" w:color="auto" w:fill="auto"/>
            <w:noWrap/>
            <w:vAlign w:val="center"/>
            <w:hideMark/>
          </w:tcPr>
          <w:p w14:paraId="3722B9E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1.603</w:t>
            </w:r>
          </w:p>
        </w:tc>
        <w:tc>
          <w:tcPr>
            <w:tcW w:w="871" w:type="dxa"/>
            <w:gridSpan w:val="2"/>
            <w:tcBorders>
              <w:top w:val="single" w:sz="2" w:space="0" w:color="auto"/>
            </w:tcBorders>
            <w:shd w:val="clear" w:color="auto" w:fill="auto"/>
            <w:noWrap/>
            <w:vAlign w:val="center"/>
            <w:hideMark/>
          </w:tcPr>
          <w:p w14:paraId="4A4334A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1.620</w:t>
            </w:r>
          </w:p>
        </w:tc>
        <w:tc>
          <w:tcPr>
            <w:tcW w:w="873" w:type="dxa"/>
            <w:gridSpan w:val="2"/>
            <w:tcBorders>
              <w:top w:val="single" w:sz="2" w:space="0" w:color="auto"/>
            </w:tcBorders>
            <w:shd w:val="clear" w:color="auto" w:fill="auto"/>
            <w:noWrap/>
            <w:vAlign w:val="center"/>
            <w:hideMark/>
          </w:tcPr>
          <w:p w14:paraId="0F48B58E"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w:t>
            </w:r>
          </w:p>
        </w:tc>
      </w:tr>
      <w:tr w:rsidR="004B3745" w:rsidRPr="00845CD3" w14:paraId="0D331EEC" w14:textId="77777777" w:rsidTr="004B3745">
        <w:trPr>
          <w:trHeight w:val="288"/>
        </w:trPr>
        <w:tc>
          <w:tcPr>
            <w:tcW w:w="1274" w:type="dxa"/>
            <w:gridSpan w:val="2"/>
            <w:vMerge w:val="restart"/>
            <w:tcBorders>
              <w:bottom w:val="single" w:sz="4" w:space="0" w:color="auto"/>
            </w:tcBorders>
            <w:shd w:val="clear" w:color="auto" w:fill="auto"/>
            <w:noWrap/>
            <w:vAlign w:val="center"/>
            <w:hideMark/>
          </w:tcPr>
          <w:p w14:paraId="353B7E97" w14:textId="6E208C78" w:rsidR="004B3745" w:rsidRPr="00845CD3" w:rsidRDefault="004B3745" w:rsidP="004B3745">
            <w:pPr>
              <w:rPr>
                <w:rFonts w:ascii="Arial Narrow" w:hAnsi="Arial Narrow" w:cs="Calibri"/>
                <w:color w:val="000000"/>
                <w:sz w:val="20"/>
                <w:szCs w:val="20"/>
              </w:rPr>
            </w:pPr>
            <w:r>
              <w:rPr>
                <w:rFonts w:ascii="Arial Narrow" w:hAnsi="Arial Narrow"/>
                <w:color w:val="000000"/>
                <w:sz w:val="20"/>
              </w:rPr>
              <w:t>Aranguren   </w:t>
            </w:r>
          </w:p>
        </w:tc>
        <w:tc>
          <w:tcPr>
            <w:tcW w:w="1418" w:type="dxa"/>
            <w:tcBorders>
              <w:bottom w:val="single" w:sz="2" w:space="0" w:color="auto"/>
            </w:tcBorders>
            <w:shd w:val="clear" w:color="auto" w:fill="auto"/>
            <w:noWrap/>
            <w:vAlign w:val="center"/>
            <w:hideMark/>
          </w:tcPr>
          <w:p w14:paraId="467434A2" w14:textId="71B9DB64"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Erizaintzako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bottom w:val="single" w:sz="2" w:space="0" w:color="auto"/>
            </w:tcBorders>
            <w:shd w:val="clear" w:color="auto" w:fill="auto"/>
            <w:noWrap/>
            <w:vAlign w:val="center"/>
            <w:hideMark/>
          </w:tcPr>
          <w:p w14:paraId="7313F328"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 </w:t>
            </w:r>
          </w:p>
        </w:tc>
        <w:tc>
          <w:tcPr>
            <w:tcW w:w="871" w:type="dxa"/>
            <w:gridSpan w:val="2"/>
            <w:tcBorders>
              <w:bottom w:val="single" w:sz="2" w:space="0" w:color="auto"/>
            </w:tcBorders>
            <w:shd w:val="clear" w:color="auto" w:fill="auto"/>
            <w:noWrap/>
            <w:vAlign w:val="center"/>
            <w:hideMark/>
          </w:tcPr>
          <w:p w14:paraId="5F642A3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2.381</w:t>
            </w:r>
          </w:p>
        </w:tc>
        <w:tc>
          <w:tcPr>
            <w:tcW w:w="871" w:type="dxa"/>
            <w:gridSpan w:val="2"/>
            <w:tcBorders>
              <w:bottom w:val="single" w:sz="2" w:space="0" w:color="auto"/>
            </w:tcBorders>
            <w:shd w:val="clear" w:color="auto" w:fill="auto"/>
            <w:noWrap/>
            <w:vAlign w:val="center"/>
            <w:hideMark/>
          </w:tcPr>
          <w:p w14:paraId="20B51E6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1.418</w:t>
            </w:r>
          </w:p>
        </w:tc>
        <w:tc>
          <w:tcPr>
            <w:tcW w:w="870" w:type="dxa"/>
            <w:gridSpan w:val="2"/>
            <w:tcBorders>
              <w:bottom w:val="single" w:sz="2" w:space="0" w:color="auto"/>
            </w:tcBorders>
            <w:shd w:val="clear" w:color="auto" w:fill="auto"/>
            <w:noWrap/>
            <w:vAlign w:val="center"/>
            <w:hideMark/>
          </w:tcPr>
          <w:p w14:paraId="5F5D4B9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1.356</w:t>
            </w:r>
          </w:p>
        </w:tc>
        <w:tc>
          <w:tcPr>
            <w:tcW w:w="871" w:type="dxa"/>
            <w:gridSpan w:val="2"/>
            <w:tcBorders>
              <w:bottom w:val="single" w:sz="2" w:space="0" w:color="auto"/>
            </w:tcBorders>
            <w:shd w:val="clear" w:color="auto" w:fill="auto"/>
            <w:noWrap/>
            <w:vAlign w:val="center"/>
            <w:hideMark/>
          </w:tcPr>
          <w:p w14:paraId="192A7DDC"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1.520</w:t>
            </w:r>
          </w:p>
        </w:tc>
        <w:tc>
          <w:tcPr>
            <w:tcW w:w="871" w:type="dxa"/>
            <w:gridSpan w:val="2"/>
            <w:tcBorders>
              <w:bottom w:val="single" w:sz="2" w:space="0" w:color="auto"/>
            </w:tcBorders>
            <w:shd w:val="clear" w:color="auto" w:fill="auto"/>
            <w:noWrap/>
            <w:vAlign w:val="center"/>
            <w:hideMark/>
          </w:tcPr>
          <w:p w14:paraId="0E2B20C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1.535</w:t>
            </w:r>
          </w:p>
        </w:tc>
        <w:tc>
          <w:tcPr>
            <w:tcW w:w="873" w:type="dxa"/>
            <w:gridSpan w:val="2"/>
            <w:tcBorders>
              <w:bottom w:val="single" w:sz="2" w:space="0" w:color="auto"/>
            </w:tcBorders>
            <w:shd w:val="clear" w:color="auto" w:fill="auto"/>
            <w:noWrap/>
            <w:vAlign w:val="center"/>
            <w:hideMark/>
          </w:tcPr>
          <w:p w14:paraId="2794A964"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-36</w:t>
            </w:r>
          </w:p>
        </w:tc>
      </w:tr>
      <w:tr w:rsidR="004B3745" w:rsidRPr="00845CD3" w14:paraId="0BBA4D29" w14:textId="77777777" w:rsidTr="004B3745">
        <w:trPr>
          <w:trHeight w:val="288"/>
        </w:trPr>
        <w:tc>
          <w:tcPr>
            <w:tcW w:w="1274" w:type="dxa"/>
            <w:gridSpan w:val="2"/>
            <w:vMerge/>
            <w:tcBorders>
              <w:top w:val="single" w:sz="2" w:space="0" w:color="auto"/>
              <w:bottom w:val="single" w:sz="4" w:space="0" w:color="auto"/>
            </w:tcBorders>
            <w:noWrap/>
            <w:vAlign w:val="center"/>
            <w:hideMark/>
          </w:tcPr>
          <w:p w14:paraId="7D36030C"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bottom w:val="single" w:sz="2" w:space="0" w:color="auto"/>
            </w:tcBorders>
            <w:shd w:val="clear" w:color="auto" w:fill="auto"/>
            <w:noWrap/>
            <w:vAlign w:val="center"/>
            <w:hideMark/>
          </w:tcPr>
          <w:p w14:paraId="1C1FCFDC" w14:textId="022278A7" w:rsidR="004B3745" w:rsidRPr="00845CD3" w:rsidRDefault="004B3745" w:rsidP="004B3745">
            <w:pPr>
              <w:rPr>
                <w:rFonts w:ascii="Arial Narrow" w:hAnsi="Arial Narrow" w:cs="Calibri"/>
                <w:color w:val="000000"/>
                <w:sz w:val="20"/>
                <w:szCs w:val="20"/>
              </w:rPr>
            </w:pPr>
            <w:r>
              <w:rPr>
                <w:rFonts w:ascii="Arial Narrow" w:hAnsi="Arial Narrow"/>
                <w:color w:val="000000"/>
                <w:sz w:val="20"/>
              </w:rPr>
              <w:t>Fakultatiboak</w:t>
            </w:r>
          </w:p>
        </w:tc>
        <w:tc>
          <w:tcPr>
            <w:tcW w:w="870" w:type="dxa"/>
            <w:gridSpan w:val="2"/>
            <w:tcBorders>
              <w:top w:val="single" w:sz="2" w:space="0" w:color="auto"/>
              <w:bottom w:val="single" w:sz="2" w:space="0" w:color="auto"/>
            </w:tcBorders>
            <w:shd w:val="clear" w:color="auto" w:fill="auto"/>
            <w:noWrap/>
            <w:vAlign w:val="center"/>
            <w:hideMark/>
          </w:tcPr>
          <w:p w14:paraId="0B75DF00"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 </w:t>
            </w:r>
          </w:p>
        </w:tc>
        <w:tc>
          <w:tcPr>
            <w:tcW w:w="871" w:type="dxa"/>
            <w:gridSpan w:val="2"/>
            <w:tcBorders>
              <w:top w:val="single" w:sz="2" w:space="0" w:color="auto"/>
              <w:bottom w:val="single" w:sz="2" w:space="0" w:color="auto"/>
            </w:tcBorders>
            <w:shd w:val="clear" w:color="auto" w:fill="auto"/>
            <w:noWrap/>
            <w:vAlign w:val="center"/>
            <w:hideMark/>
          </w:tcPr>
          <w:p w14:paraId="43F8BFB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2.906</w:t>
            </w:r>
          </w:p>
        </w:tc>
        <w:tc>
          <w:tcPr>
            <w:tcW w:w="871" w:type="dxa"/>
            <w:gridSpan w:val="2"/>
            <w:tcBorders>
              <w:top w:val="single" w:sz="2" w:space="0" w:color="auto"/>
              <w:bottom w:val="single" w:sz="2" w:space="0" w:color="auto"/>
            </w:tcBorders>
            <w:shd w:val="clear" w:color="auto" w:fill="auto"/>
            <w:noWrap/>
            <w:vAlign w:val="center"/>
            <w:hideMark/>
          </w:tcPr>
          <w:p w14:paraId="38DEC816"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1.873</w:t>
            </w:r>
          </w:p>
        </w:tc>
        <w:tc>
          <w:tcPr>
            <w:tcW w:w="870" w:type="dxa"/>
            <w:gridSpan w:val="2"/>
            <w:tcBorders>
              <w:top w:val="single" w:sz="2" w:space="0" w:color="auto"/>
              <w:bottom w:val="single" w:sz="2" w:space="0" w:color="auto"/>
            </w:tcBorders>
            <w:shd w:val="clear" w:color="auto" w:fill="auto"/>
            <w:noWrap/>
            <w:vAlign w:val="center"/>
            <w:hideMark/>
          </w:tcPr>
          <w:p w14:paraId="55AEC53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1.938</w:t>
            </w:r>
          </w:p>
        </w:tc>
        <w:tc>
          <w:tcPr>
            <w:tcW w:w="871" w:type="dxa"/>
            <w:gridSpan w:val="2"/>
            <w:tcBorders>
              <w:top w:val="single" w:sz="2" w:space="0" w:color="auto"/>
              <w:bottom w:val="single" w:sz="2" w:space="0" w:color="auto"/>
            </w:tcBorders>
            <w:shd w:val="clear" w:color="auto" w:fill="auto"/>
            <w:noWrap/>
            <w:vAlign w:val="center"/>
            <w:hideMark/>
          </w:tcPr>
          <w:p w14:paraId="2CD0A4ED"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1.897</w:t>
            </w:r>
          </w:p>
        </w:tc>
        <w:tc>
          <w:tcPr>
            <w:tcW w:w="871" w:type="dxa"/>
            <w:gridSpan w:val="2"/>
            <w:tcBorders>
              <w:top w:val="single" w:sz="2" w:space="0" w:color="auto"/>
              <w:bottom w:val="single" w:sz="2" w:space="0" w:color="auto"/>
            </w:tcBorders>
            <w:shd w:val="clear" w:color="auto" w:fill="auto"/>
            <w:noWrap/>
            <w:vAlign w:val="center"/>
            <w:hideMark/>
          </w:tcPr>
          <w:p w14:paraId="5B53D8AF"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2.048</w:t>
            </w:r>
          </w:p>
        </w:tc>
        <w:tc>
          <w:tcPr>
            <w:tcW w:w="873" w:type="dxa"/>
            <w:gridSpan w:val="2"/>
            <w:tcBorders>
              <w:top w:val="single" w:sz="2" w:space="0" w:color="auto"/>
              <w:bottom w:val="single" w:sz="2" w:space="0" w:color="auto"/>
            </w:tcBorders>
            <w:shd w:val="clear" w:color="auto" w:fill="auto"/>
            <w:noWrap/>
            <w:vAlign w:val="center"/>
            <w:hideMark/>
          </w:tcPr>
          <w:p w14:paraId="3AACA17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-30</w:t>
            </w:r>
          </w:p>
        </w:tc>
      </w:tr>
      <w:tr w:rsidR="004B3745" w:rsidRPr="00845CD3" w14:paraId="4D4ADB1A" w14:textId="77777777" w:rsidTr="004B3745">
        <w:trPr>
          <w:trHeight w:val="300"/>
        </w:trPr>
        <w:tc>
          <w:tcPr>
            <w:tcW w:w="1274" w:type="dxa"/>
            <w:gridSpan w:val="2"/>
            <w:vMerge/>
            <w:tcBorders>
              <w:top w:val="single" w:sz="2" w:space="0" w:color="auto"/>
            </w:tcBorders>
            <w:noWrap/>
            <w:vAlign w:val="center"/>
            <w:hideMark/>
          </w:tcPr>
          <w:p w14:paraId="052EE0F6" w14:textId="77777777" w:rsidR="004B3745" w:rsidRPr="00845CD3" w:rsidRDefault="004B3745" w:rsidP="004B3745">
            <w:pPr>
              <w:rPr>
                <w:rFonts w:ascii="Arial Narrow" w:hAnsi="Arial Narrow" w:cs="Calibri"/>
                <w:color w:val="000000"/>
                <w:sz w:val="20"/>
                <w:szCs w:val="20"/>
              </w:rPr>
            </w:pPr>
          </w:p>
        </w:tc>
        <w:tc>
          <w:tcPr>
            <w:tcW w:w="1418" w:type="dxa"/>
            <w:tcBorders>
              <w:top w:val="single" w:sz="2" w:space="0" w:color="auto"/>
            </w:tcBorders>
            <w:shd w:val="clear" w:color="auto" w:fill="auto"/>
            <w:noWrap/>
            <w:vAlign w:val="center"/>
            <w:hideMark/>
          </w:tcPr>
          <w:p w14:paraId="7278E048" w14:textId="7F7B52BD" w:rsidR="004B3745" w:rsidRPr="00845CD3" w:rsidRDefault="004B3745" w:rsidP="004B3745">
            <w:pPr>
              <w:rPr>
                <w:rFonts w:ascii="Arial Narrow" w:hAnsi="Arial Narrow" w:cs="Calibri"/>
                <w:color w:val="000000"/>
                <w:sz w:val="20"/>
                <w:szCs w:val="20"/>
              </w:rPr>
            </w:pPr>
            <w:r>
              <w:rPr>
                <w:rFonts w:ascii="Arial Narrow" w:hAnsi="Arial Narrow"/>
                <w:color w:val="000000"/>
                <w:sz w:val="20"/>
              </w:rPr>
              <w:t xml:space="preserve">Admin. </w:t>
            </w:r>
            <w:proofErr w:type="spellStart"/>
            <w:r>
              <w:rPr>
                <w:rFonts w:ascii="Arial Narrow" w:hAnsi="Arial Narrow"/>
                <w:color w:val="000000"/>
                <w:sz w:val="20"/>
              </w:rPr>
              <w:t>lang</w:t>
            </w:r>
            <w:proofErr w:type="spellEnd"/>
            <w:r>
              <w:rPr>
                <w:rFonts w:ascii="Arial Narrow" w:hAnsi="Arial Narrow"/>
                <w:color w:val="000000"/>
                <w:sz w:val="20"/>
              </w:rPr>
              <w:t>.</w:t>
            </w:r>
          </w:p>
        </w:tc>
        <w:tc>
          <w:tcPr>
            <w:tcW w:w="870" w:type="dxa"/>
            <w:gridSpan w:val="2"/>
            <w:tcBorders>
              <w:top w:val="single" w:sz="2" w:space="0" w:color="auto"/>
            </w:tcBorders>
            <w:shd w:val="clear" w:color="auto" w:fill="auto"/>
            <w:noWrap/>
            <w:vAlign w:val="center"/>
            <w:hideMark/>
          </w:tcPr>
          <w:p w14:paraId="22411CB9"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 </w:t>
            </w:r>
          </w:p>
        </w:tc>
        <w:tc>
          <w:tcPr>
            <w:tcW w:w="871" w:type="dxa"/>
            <w:gridSpan w:val="2"/>
            <w:tcBorders>
              <w:top w:val="single" w:sz="2" w:space="0" w:color="auto"/>
            </w:tcBorders>
            <w:shd w:val="clear" w:color="auto" w:fill="auto"/>
            <w:noWrap/>
            <w:vAlign w:val="center"/>
            <w:hideMark/>
          </w:tcPr>
          <w:p w14:paraId="36F7B4B5"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4.330</w:t>
            </w:r>
          </w:p>
        </w:tc>
        <w:tc>
          <w:tcPr>
            <w:tcW w:w="871" w:type="dxa"/>
            <w:gridSpan w:val="2"/>
            <w:tcBorders>
              <w:top w:val="single" w:sz="2" w:space="0" w:color="auto"/>
            </w:tcBorders>
            <w:shd w:val="clear" w:color="auto" w:fill="auto"/>
            <w:noWrap/>
            <w:vAlign w:val="center"/>
            <w:hideMark/>
          </w:tcPr>
          <w:p w14:paraId="57DC52E1"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2.612</w:t>
            </w:r>
          </w:p>
        </w:tc>
        <w:tc>
          <w:tcPr>
            <w:tcW w:w="870" w:type="dxa"/>
            <w:gridSpan w:val="2"/>
            <w:tcBorders>
              <w:top w:val="single" w:sz="2" w:space="0" w:color="auto"/>
            </w:tcBorders>
            <w:shd w:val="clear" w:color="auto" w:fill="auto"/>
            <w:noWrap/>
            <w:vAlign w:val="center"/>
            <w:hideMark/>
          </w:tcPr>
          <w:p w14:paraId="3A64546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2.481</w:t>
            </w:r>
          </w:p>
        </w:tc>
        <w:tc>
          <w:tcPr>
            <w:tcW w:w="871" w:type="dxa"/>
            <w:gridSpan w:val="2"/>
            <w:tcBorders>
              <w:top w:val="single" w:sz="2" w:space="0" w:color="auto"/>
            </w:tcBorders>
            <w:shd w:val="clear" w:color="auto" w:fill="auto"/>
            <w:noWrap/>
            <w:vAlign w:val="center"/>
            <w:hideMark/>
          </w:tcPr>
          <w:p w14:paraId="36061ADB"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2.707</w:t>
            </w:r>
          </w:p>
        </w:tc>
        <w:tc>
          <w:tcPr>
            <w:tcW w:w="871" w:type="dxa"/>
            <w:gridSpan w:val="2"/>
            <w:tcBorders>
              <w:top w:val="single" w:sz="2" w:space="0" w:color="auto"/>
            </w:tcBorders>
            <w:shd w:val="clear" w:color="auto" w:fill="auto"/>
            <w:noWrap/>
            <w:vAlign w:val="center"/>
            <w:hideMark/>
          </w:tcPr>
          <w:p w14:paraId="23410293"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2.740</w:t>
            </w:r>
          </w:p>
        </w:tc>
        <w:tc>
          <w:tcPr>
            <w:tcW w:w="873" w:type="dxa"/>
            <w:gridSpan w:val="2"/>
            <w:tcBorders>
              <w:top w:val="single" w:sz="2" w:space="0" w:color="auto"/>
            </w:tcBorders>
            <w:shd w:val="clear" w:color="auto" w:fill="auto"/>
            <w:noWrap/>
            <w:vAlign w:val="center"/>
            <w:hideMark/>
          </w:tcPr>
          <w:p w14:paraId="100C9207" w14:textId="77777777" w:rsidR="004B3745" w:rsidRPr="00845CD3" w:rsidRDefault="004B3745" w:rsidP="004B3745">
            <w:pPr>
              <w:jc w:val="right"/>
              <w:rPr>
                <w:rFonts w:ascii="Arial Narrow" w:hAnsi="Arial Narrow" w:cs="Calibri"/>
                <w:color w:val="000000"/>
                <w:sz w:val="20"/>
                <w:szCs w:val="20"/>
              </w:rPr>
            </w:pPr>
            <w:r>
              <w:rPr>
                <w:rFonts w:ascii="Arial Narrow" w:hAnsi="Arial Narrow"/>
                <w:color w:val="000000"/>
                <w:sz w:val="20"/>
              </w:rPr>
              <w:t>-37</w:t>
            </w:r>
          </w:p>
        </w:tc>
      </w:tr>
    </w:tbl>
    <w:p w14:paraId="36E8C938" w14:textId="3656F5FE" w:rsidR="002F3E99" w:rsidRDefault="002F3E99" w:rsidP="00443462">
      <w:pPr>
        <w:pStyle w:val="atitulo1"/>
      </w:pPr>
    </w:p>
    <w:p w14:paraId="4127EEA2" w14:textId="77777777" w:rsidR="002F3E99" w:rsidRDefault="002F3E99">
      <w:pPr>
        <w:rPr>
          <w:rFonts w:ascii="Arial" w:hAnsi="Arial"/>
          <w:b/>
          <w:color w:val="000000"/>
          <w:kern w:val="28"/>
          <w:sz w:val="25"/>
          <w:szCs w:val="26"/>
        </w:rPr>
      </w:pPr>
      <w:r>
        <w:br w:type="page"/>
      </w:r>
    </w:p>
    <w:p w14:paraId="0DCC5037" w14:textId="06E2314A" w:rsidR="00443462" w:rsidRDefault="56CC2240" w:rsidP="00443462">
      <w:pPr>
        <w:pStyle w:val="atitulo1"/>
      </w:pPr>
      <w:bookmarkStart w:id="62" w:name="_Toc175557527"/>
      <w:r>
        <w:t>7. eranskina. Itxarote egunak, osasun eskualde oinarrizkoaren arabera (2023)</w:t>
      </w:r>
      <w:bookmarkEnd w:id="62"/>
    </w:p>
    <w:tbl>
      <w:tblPr>
        <w:tblW w:w="8931"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18"/>
        <w:gridCol w:w="939"/>
        <w:gridCol w:w="939"/>
        <w:gridCol w:w="939"/>
        <w:gridCol w:w="939"/>
        <w:gridCol w:w="939"/>
        <w:gridCol w:w="939"/>
        <w:gridCol w:w="939"/>
        <w:gridCol w:w="940"/>
      </w:tblGrid>
      <w:tr w:rsidR="008D3D99" w:rsidRPr="004B3745" w14:paraId="28078BEE" w14:textId="77777777" w:rsidTr="00561679">
        <w:trPr>
          <w:trHeight w:val="288"/>
        </w:trPr>
        <w:tc>
          <w:tcPr>
            <w:tcW w:w="1418" w:type="dxa"/>
            <w:vMerge w:val="restart"/>
            <w:shd w:val="clear" w:color="auto" w:fill="8DB3E2" w:themeFill="text2" w:themeFillTint="66"/>
            <w:noWrap/>
            <w:vAlign w:val="center"/>
          </w:tcPr>
          <w:p w14:paraId="3AB744F6" w14:textId="77777777" w:rsidR="00C17B4D" w:rsidRDefault="00C8576F" w:rsidP="00C17B4D">
            <w:pPr>
              <w:pStyle w:val="cuadroCabe"/>
              <w:rPr>
                <w:sz w:val="16"/>
                <w:szCs w:val="16"/>
              </w:rPr>
            </w:pPr>
            <w:r>
              <w:rPr>
                <w:sz w:val="16"/>
              </w:rPr>
              <w:t xml:space="preserve">Osasun eskualde </w:t>
            </w:r>
          </w:p>
          <w:p w14:paraId="5209F110" w14:textId="366ACFEB" w:rsidR="00C8576F" w:rsidRPr="004B3745" w:rsidRDefault="00C8576F" w:rsidP="00C17B4D">
            <w:pPr>
              <w:pStyle w:val="cuadroCabe"/>
              <w:rPr>
                <w:sz w:val="16"/>
                <w:szCs w:val="16"/>
              </w:rPr>
            </w:pPr>
            <w:r>
              <w:rPr>
                <w:sz w:val="16"/>
              </w:rPr>
              <w:t>oinarrizkoa</w:t>
            </w:r>
          </w:p>
        </w:tc>
        <w:tc>
          <w:tcPr>
            <w:tcW w:w="1878" w:type="dxa"/>
            <w:gridSpan w:val="2"/>
            <w:tcBorders>
              <w:right w:val="single" w:sz="4" w:space="0" w:color="auto"/>
            </w:tcBorders>
            <w:shd w:val="clear" w:color="auto" w:fill="8DB3E2" w:themeFill="text2" w:themeFillTint="66"/>
            <w:noWrap/>
            <w:vAlign w:val="center"/>
          </w:tcPr>
          <w:p w14:paraId="4368CCF8" w14:textId="28CEDBA4" w:rsidR="008D3D99" w:rsidRPr="004B3745" w:rsidRDefault="008D3D99" w:rsidP="004B3745">
            <w:pPr>
              <w:pStyle w:val="cuadroCabe"/>
              <w:rPr>
                <w:sz w:val="16"/>
                <w:szCs w:val="16"/>
              </w:rPr>
            </w:pPr>
            <w:r>
              <w:rPr>
                <w:sz w:val="16"/>
              </w:rPr>
              <w:t xml:space="preserve">Familia </w:t>
            </w:r>
            <w:proofErr w:type="spellStart"/>
            <w:r>
              <w:rPr>
                <w:sz w:val="16"/>
              </w:rPr>
              <w:t>med.</w:t>
            </w:r>
            <w:proofErr w:type="spellEnd"/>
            <w:r>
              <w:rPr>
                <w:sz w:val="16"/>
              </w:rPr>
              <w:t xml:space="preserve"> fak.</w:t>
            </w:r>
          </w:p>
        </w:tc>
        <w:tc>
          <w:tcPr>
            <w:tcW w:w="1878" w:type="dxa"/>
            <w:gridSpan w:val="2"/>
            <w:tcBorders>
              <w:left w:val="single" w:sz="4" w:space="0" w:color="auto"/>
              <w:right w:val="single" w:sz="4" w:space="0" w:color="auto"/>
            </w:tcBorders>
            <w:shd w:val="clear" w:color="auto" w:fill="8DB3E2" w:themeFill="text2" w:themeFillTint="66"/>
            <w:noWrap/>
            <w:vAlign w:val="center"/>
          </w:tcPr>
          <w:p w14:paraId="67EB8E6B" w14:textId="1FEDF0E9" w:rsidR="008D3D99" w:rsidRPr="004B3745" w:rsidRDefault="008D3D99" w:rsidP="004B3745">
            <w:pPr>
              <w:pStyle w:val="cuadroCabe"/>
              <w:rPr>
                <w:sz w:val="16"/>
                <w:szCs w:val="16"/>
              </w:rPr>
            </w:pPr>
            <w:r>
              <w:rPr>
                <w:sz w:val="16"/>
              </w:rPr>
              <w:t>Pediatriako fak.</w:t>
            </w:r>
          </w:p>
        </w:tc>
        <w:tc>
          <w:tcPr>
            <w:tcW w:w="1878" w:type="dxa"/>
            <w:gridSpan w:val="2"/>
            <w:tcBorders>
              <w:left w:val="single" w:sz="4" w:space="0" w:color="auto"/>
              <w:right w:val="single" w:sz="4" w:space="0" w:color="auto"/>
            </w:tcBorders>
            <w:shd w:val="clear" w:color="auto" w:fill="8DB3E2" w:themeFill="text2" w:themeFillTint="66"/>
            <w:noWrap/>
            <w:vAlign w:val="center"/>
          </w:tcPr>
          <w:p w14:paraId="3247F547" w14:textId="2336FB3A" w:rsidR="008D3D99" w:rsidRPr="004B3745" w:rsidRDefault="008D3D99" w:rsidP="004B3745">
            <w:pPr>
              <w:pStyle w:val="cuadroCabe"/>
              <w:rPr>
                <w:sz w:val="16"/>
                <w:szCs w:val="16"/>
              </w:rPr>
            </w:pPr>
            <w:r>
              <w:rPr>
                <w:sz w:val="16"/>
              </w:rPr>
              <w:t xml:space="preserve">Familia </w:t>
            </w:r>
            <w:proofErr w:type="spellStart"/>
            <w:r>
              <w:rPr>
                <w:sz w:val="16"/>
              </w:rPr>
              <w:t>med.</w:t>
            </w:r>
            <w:proofErr w:type="spellEnd"/>
            <w:r>
              <w:rPr>
                <w:sz w:val="16"/>
              </w:rPr>
              <w:t xml:space="preserve"> eriz.</w:t>
            </w:r>
          </w:p>
        </w:tc>
        <w:tc>
          <w:tcPr>
            <w:tcW w:w="1879" w:type="dxa"/>
            <w:gridSpan w:val="2"/>
            <w:tcBorders>
              <w:left w:val="single" w:sz="4" w:space="0" w:color="auto"/>
            </w:tcBorders>
            <w:shd w:val="clear" w:color="auto" w:fill="8DB3E2" w:themeFill="text2" w:themeFillTint="66"/>
            <w:noWrap/>
            <w:vAlign w:val="center"/>
          </w:tcPr>
          <w:p w14:paraId="546B00B9" w14:textId="6A3B3654" w:rsidR="008D3D99" w:rsidRPr="004B3745" w:rsidRDefault="008D3D99" w:rsidP="004B3745">
            <w:pPr>
              <w:pStyle w:val="cuadroCabe"/>
              <w:rPr>
                <w:sz w:val="16"/>
                <w:szCs w:val="16"/>
              </w:rPr>
            </w:pPr>
            <w:r>
              <w:rPr>
                <w:sz w:val="16"/>
              </w:rPr>
              <w:t>Pediatriako eriz.</w:t>
            </w:r>
          </w:p>
        </w:tc>
      </w:tr>
      <w:tr w:rsidR="008D3D99" w:rsidRPr="004B3745" w14:paraId="7CCD40FD" w14:textId="77777777" w:rsidTr="00561679">
        <w:trPr>
          <w:trHeight w:val="288"/>
        </w:trPr>
        <w:tc>
          <w:tcPr>
            <w:tcW w:w="1418" w:type="dxa"/>
            <w:vMerge/>
            <w:shd w:val="clear" w:color="auto" w:fill="8DB3E2" w:themeFill="text2" w:themeFillTint="66"/>
            <w:noWrap/>
          </w:tcPr>
          <w:p w14:paraId="30AF4D76" w14:textId="77777777" w:rsidR="008D3D99" w:rsidRPr="004B3745" w:rsidRDefault="008D3D99" w:rsidP="004B3745">
            <w:pPr>
              <w:pStyle w:val="cuadroCabe"/>
              <w:rPr>
                <w:sz w:val="16"/>
                <w:szCs w:val="16"/>
              </w:rPr>
            </w:pPr>
          </w:p>
        </w:tc>
        <w:tc>
          <w:tcPr>
            <w:tcW w:w="939" w:type="dxa"/>
            <w:shd w:val="clear" w:color="auto" w:fill="8DB3E2" w:themeFill="text2" w:themeFillTint="66"/>
            <w:noWrap/>
            <w:vAlign w:val="center"/>
          </w:tcPr>
          <w:p w14:paraId="503B6AC7" w14:textId="0C34F21B" w:rsidR="008D3D99" w:rsidRPr="004B3745" w:rsidRDefault="008D3D99" w:rsidP="004B3745">
            <w:pPr>
              <w:pStyle w:val="cuadroCabe"/>
              <w:rPr>
                <w:sz w:val="16"/>
                <w:szCs w:val="16"/>
              </w:rPr>
            </w:pPr>
            <w:r>
              <w:rPr>
                <w:sz w:val="16"/>
              </w:rPr>
              <w:t>Arrunta</w:t>
            </w:r>
          </w:p>
        </w:tc>
        <w:tc>
          <w:tcPr>
            <w:tcW w:w="939" w:type="dxa"/>
            <w:tcBorders>
              <w:right w:val="single" w:sz="4" w:space="0" w:color="auto"/>
            </w:tcBorders>
            <w:shd w:val="clear" w:color="auto" w:fill="8DB3E2" w:themeFill="text2" w:themeFillTint="66"/>
            <w:noWrap/>
            <w:vAlign w:val="center"/>
          </w:tcPr>
          <w:p w14:paraId="3A9AB593" w14:textId="77777777" w:rsidR="00A03046" w:rsidRDefault="008D3D99" w:rsidP="00A03046">
            <w:pPr>
              <w:pStyle w:val="cuadroCabe"/>
              <w:spacing w:line="240" w:lineRule="auto"/>
              <w:rPr>
                <w:sz w:val="16"/>
                <w:szCs w:val="16"/>
              </w:rPr>
            </w:pPr>
            <w:r>
              <w:rPr>
                <w:sz w:val="16"/>
              </w:rPr>
              <w:t xml:space="preserve">Aurrez </w:t>
            </w:r>
          </w:p>
          <w:p w14:paraId="127C3601" w14:textId="5B6E896B" w:rsidR="008D3D99" w:rsidRPr="004B3745" w:rsidRDefault="008D3D99" w:rsidP="00A03046">
            <w:pPr>
              <w:pStyle w:val="cuadroCabe"/>
              <w:spacing w:line="240" w:lineRule="auto"/>
              <w:rPr>
                <w:sz w:val="16"/>
                <w:szCs w:val="16"/>
              </w:rPr>
            </w:pPr>
            <w:r>
              <w:rPr>
                <w:sz w:val="16"/>
              </w:rPr>
              <w:t>aurrekoa ez</w:t>
            </w:r>
          </w:p>
        </w:tc>
        <w:tc>
          <w:tcPr>
            <w:tcW w:w="939" w:type="dxa"/>
            <w:tcBorders>
              <w:left w:val="single" w:sz="4" w:space="0" w:color="auto"/>
            </w:tcBorders>
            <w:shd w:val="clear" w:color="auto" w:fill="8DB3E2" w:themeFill="text2" w:themeFillTint="66"/>
            <w:noWrap/>
            <w:vAlign w:val="center"/>
          </w:tcPr>
          <w:p w14:paraId="42307272" w14:textId="38CF8039" w:rsidR="008D3D99" w:rsidRPr="004B3745" w:rsidRDefault="008D3D99" w:rsidP="004B3745">
            <w:pPr>
              <w:pStyle w:val="cuadroCabe"/>
              <w:rPr>
                <w:sz w:val="16"/>
                <w:szCs w:val="16"/>
              </w:rPr>
            </w:pPr>
            <w:r>
              <w:rPr>
                <w:sz w:val="16"/>
              </w:rPr>
              <w:t>Arrunta</w:t>
            </w:r>
          </w:p>
        </w:tc>
        <w:tc>
          <w:tcPr>
            <w:tcW w:w="939" w:type="dxa"/>
            <w:tcBorders>
              <w:right w:val="single" w:sz="4" w:space="0" w:color="auto"/>
            </w:tcBorders>
            <w:shd w:val="clear" w:color="auto" w:fill="8DB3E2" w:themeFill="text2" w:themeFillTint="66"/>
            <w:noWrap/>
            <w:vAlign w:val="center"/>
          </w:tcPr>
          <w:p w14:paraId="3EF0EB29" w14:textId="77777777" w:rsidR="008D3D99" w:rsidRPr="004B3745" w:rsidRDefault="008D3D99" w:rsidP="00A03046">
            <w:pPr>
              <w:pStyle w:val="cuadroCabe"/>
              <w:spacing w:line="240" w:lineRule="auto"/>
              <w:rPr>
                <w:sz w:val="16"/>
                <w:szCs w:val="16"/>
              </w:rPr>
            </w:pPr>
            <w:r>
              <w:rPr>
                <w:sz w:val="16"/>
              </w:rPr>
              <w:t xml:space="preserve">Aurrez </w:t>
            </w:r>
          </w:p>
          <w:p w14:paraId="57A34E16" w14:textId="7E8B3EB0" w:rsidR="008D3D99" w:rsidRPr="004B3745" w:rsidRDefault="008D3D99" w:rsidP="00A03046">
            <w:pPr>
              <w:pStyle w:val="cuadroCabe"/>
              <w:spacing w:line="240" w:lineRule="auto"/>
              <w:rPr>
                <w:sz w:val="16"/>
                <w:szCs w:val="16"/>
              </w:rPr>
            </w:pPr>
            <w:r>
              <w:rPr>
                <w:sz w:val="16"/>
              </w:rPr>
              <w:t>aurrekoa ez</w:t>
            </w:r>
          </w:p>
        </w:tc>
        <w:tc>
          <w:tcPr>
            <w:tcW w:w="939" w:type="dxa"/>
            <w:tcBorders>
              <w:left w:val="single" w:sz="4" w:space="0" w:color="auto"/>
            </w:tcBorders>
            <w:shd w:val="clear" w:color="auto" w:fill="8DB3E2" w:themeFill="text2" w:themeFillTint="66"/>
            <w:noWrap/>
            <w:vAlign w:val="center"/>
          </w:tcPr>
          <w:p w14:paraId="2EF7978E" w14:textId="7A0C9299" w:rsidR="008D3D99" w:rsidRPr="004B3745" w:rsidRDefault="008D3D99" w:rsidP="004B3745">
            <w:pPr>
              <w:pStyle w:val="cuadroCabe"/>
              <w:rPr>
                <w:sz w:val="16"/>
                <w:szCs w:val="16"/>
              </w:rPr>
            </w:pPr>
            <w:r>
              <w:rPr>
                <w:sz w:val="16"/>
              </w:rPr>
              <w:t>Arrunta</w:t>
            </w:r>
          </w:p>
        </w:tc>
        <w:tc>
          <w:tcPr>
            <w:tcW w:w="939" w:type="dxa"/>
            <w:tcBorders>
              <w:right w:val="single" w:sz="4" w:space="0" w:color="auto"/>
            </w:tcBorders>
            <w:shd w:val="clear" w:color="auto" w:fill="8DB3E2" w:themeFill="text2" w:themeFillTint="66"/>
            <w:noWrap/>
            <w:vAlign w:val="center"/>
          </w:tcPr>
          <w:p w14:paraId="19155286" w14:textId="77777777" w:rsidR="008D3D99" w:rsidRPr="004B3745" w:rsidRDefault="008D3D99" w:rsidP="00A03046">
            <w:pPr>
              <w:pStyle w:val="cuadroCabe"/>
              <w:spacing w:line="240" w:lineRule="auto"/>
              <w:rPr>
                <w:sz w:val="16"/>
                <w:szCs w:val="16"/>
              </w:rPr>
            </w:pPr>
            <w:r>
              <w:rPr>
                <w:sz w:val="16"/>
              </w:rPr>
              <w:t xml:space="preserve">Aurrez </w:t>
            </w:r>
          </w:p>
          <w:p w14:paraId="6B7DFC33" w14:textId="19EFA18D" w:rsidR="008D3D99" w:rsidRPr="004B3745" w:rsidRDefault="008D3D99" w:rsidP="00A03046">
            <w:pPr>
              <w:pStyle w:val="cuadroCabe"/>
              <w:spacing w:line="240" w:lineRule="auto"/>
              <w:rPr>
                <w:sz w:val="16"/>
                <w:szCs w:val="16"/>
              </w:rPr>
            </w:pPr>
            <w:r>
              <w:rPr>
                <w:sz w:val="16"/>
              </w:rPr>
              <w:t>aurrekoa ez</w:t>
            </w:r>
          </w:p>
        </w:tc>
        <w:tc>
          <w:tcPr>
            <w:tcW w:w="939" w:type="dxa"/>
            <w:tcBorders>
              <w:left w:val="single" w:sz="4" w:space="0" w:color="auto"/>
            </w:tcBorders>
            <w:shd w:val="clear" w:color="auto" w:fill="8DB3E2" w:themeFill="text2" w:themeFillTint="66"/>
            <w:noWrap/>
            <w:vAlign w:val="center"/>
          </w:tcPr>
          <w:p w14:paraId="5B4113A8" w14:textId="4BBE779D" w:rsidR="008D3D99" w:rsidRPr="004B3745" w:rsidRDefault="008D3D99" w:rsidP="004B3745">
            <w:pPr>
              <w:pStyle w:val="cuadroCabe"/>
              <w:rPr>
                <w:sz w:val="16"/>
                <w:szCs w:val="16"/>
              </w:rPr>
            </w:pPr>
            <w:r>
              <w:rPr>
                <w:sz w:val="16"/>
              </w:rPr>
              <w:t>Arrunta</w:t>
            </w:r>
          </w:p>
        </w:tc>
        <w:tc>
          <w:tcPr>
            <w:tcW w:w="940" w:type="dxa"/>
            <w:shd w:val="clear" w:color="auto" w:fill="8DB3E2" w:themeFill="text2" w:themeFillTint="66"/>
            <w:noWrap/>
            <w:vAlign w:val="center"/>
          </w:tcPr>
          <w:p w14:paraId="77F4A291" w14:textId="77777777" w:rsidR="008D3D99" w:rsidRPr="004B3745" w:rsidRDefault="008D3D99" w:rsidP="004B3745">
            <w:pPr>
              <w:pStyle w:val="cuadroCabe"/>
              <w:rPr>
                <w:sz w:val="16"/>
                <w:szCs w:val="16"/>
              </w:rPr>
            </w:pPr>
            <w:r>
              <w:rPr>
                <w:sz w:val="16"/>
              </w:rPr>
              <w:t xml:space="preserve">Aurrez </w:t>
            </w:r>
          </w:p>
          <w:p w14:paraId="6A9BF9DB" w14:textId="138888CB" w:rsidR="008D3D99" w:rsidRPr="004B3745" w:rsidRDefault="008D3D99" w:rsidP="00A03046">
            <w:pPr>
              <w:pStyle w:val="cuadroCabe"/>
              <w:spacing w:line="240" w:lineRule="auto"/>
              <w:rPr>
                <w:sz w:val="16"/>
                <w:szCs w:val="16"/>
              </w:rPr>
            </w:pPr>
            <w:r>
              <w:rPr>
                <w:sz w:val="16"/>
              </w:rPr>
              <w:t>aurrekoa ez</w:t>
            </w:r>
          </w:p>
        </w:tc>
      </w:tr>
      <w:tr w:rsidR="008D3D99" w14:paraId="008E7776" w14:textId="77777777" w:rsidTr="00561679">
        <w:trPr>
          <w:trHeight w:val="288"/>
        </w:trPr>
        <w:tc>
          <w:tcPr>
            <w:tcW w:w="1418" w:type="dxa"/>
            <w:tcBorders>
              <w:bottom w:val="single" w:sz="2" w:space="0" w:color="auto"/>
            </w:tcBorders>
            <w:shd w:val="clear" w:color="auto" w:fill="auto"/>
            <w:noWrap/>
            <w:hideMark/>
          </w:tcPr>
          <w:p w14:paraId="21F43030" w14:textId="40F3FAB2" w:rsidR="008D3D99" w:rsidRDefault="008D3D99">
            <w:pPr>
              <w:rPr>
                <w:rFonts w:ascii="Arial Narrow" w:hAnsi="Arial Narrow" w:cs="Calibri"/>
                <w:color w:val="000000"/>
                <w:sz w:val="20"/>
                <w:szCs w:val="20"/>
              </w:rPr>
            </w:pPr>
            <w:r>
              <w:rPr>
                <w:rFonts w:ascii="Arial Narrow" w:hAnsi="Arial Narrow"/>
                <w:color w:val="000000"/>
                <w:sz w:val="20"/>
              </w:rPr>
              <w:t>Allo</w:t>
            </w:r>
          </w:p>
        </w:tc>
        <w:tc>
          <w:tcPr>
            <w:tcW w:w="939" w:type="dxa"/>
            <w:tcBorders>
              <w:bottom w:val="single" w:sz="2" w:space="0" w:color="auto"/>
            </w:tcBorders>
            <w:shd w:val="clear" w:color="auto" w:fill="auto"/>
            <w:noWrap/>
            <w:vAlign w:val="center"/>
            <w:hideMark/>
          </w:tcPr>
          <w:p w14:paraId="2FE9596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1,74</w:t>
            </w:r>
          </w:p>
        </w:tc>
        <w:tc>
          <w:tcPr>
            <w:tcW w:w="939" w:type="dxa"/>
            <w:tcBorders>
              <w:bottom w:val="single" w:sz="2" w:space="0" w:color="auto"/>
              <w:right w:val="single" w:sz="4" w:space="0" w:color="auto"/>
            </w:tcBorders>
            <w:shd w:val="clear" w:color="auto" w:fill="auto"/>
            <w:noWrap/>
            <w:vAlign w:val="center"/>
            <w:hideMark/>
          </w:tcPr>
          <w:p w14:paraId="2617DEE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0,58</w:t>
            </w:r>
          </w:p>
        </w:tc>
        <w:tc>
          <w:tcPr>
            <w:tcW w:w="939" w:type="dxa"/>
            <w:tcBorders>
              <w:left w:val="single" w:sz="4" w:space="0" w:color="auto"/>
              <w:bottom w:val="single" w:sz="2" w:space="0" w:color="auto"/>
            </w:tcBorders>
            <w:shd w:val="clear" w:color="auto" w:fill="auto"/>
            <w:noWrap/>
            <w:vAlign w:val="center"/>
            <w:hideMark/>
          </w:tcPr>
          <w:p w14:paraId="7CCFCC0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0,99</w:t>
            </w:r>
          </w:p>
        </w:tc>
        <w:tc>
          <w:tcPr>
            <w:tcW w:w="939" w:type="dxa"/>
            <w:tcBorders>
              <w:bottom w:val="single" w:sz="2" w:space="0" w:color="auto"/>
              <w:right w:val="single" w:sz="4" w:space="0" w:color="auto"/>
            </w:tcBorders>
            <w:shd w:val="clear" w:color="auto" w:fill="auto"/>
            <w:noWrap/>
            <w:vAlign w:val="center"/>
            <w:hideMark/>
          </w:tcPr>
          <w:p w14:paraId="4AD3805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0,28</w:t>
            </w:r>
          </w:p>
        </w:tc>
        <w:tc>
          <w:tcPr>
            <w:tcW w:w="939" w:type="dxa"/>
            <w:tcBorders>
              <w:left w:val="single" w:sz="4" w:space="0" w:color="auto"/>
              <w:bottom w:val="single" w:sz="2" w:space="0" w:color="auto"/>
            </w:tcBorders>
            <w:shd w:val="clear" w:color="auto" w:fill="auto"/>
            <w:noWrap/>
            <w:vAlign w:val="center"/>
            <w:hideMark/>
          </w:tcPr>
          <w:p w14:paraId="2EEF41E1"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2,57</w:t>
            </w:r>
          </w:p>
        </w:tc>
        <w:tc>
          <w:tcPr>
            <w:tcW w:w="939" w:type="dxa"/>
            <w:tcBorders>
              <w:bottom w:val="single" w:sz="2" w:space="0" w:color="auto"/>
              <w:right w:val="single" w:sz="4" w:space="0" w:color="auto"/>
            </w:tcBorders>
            <w:shd w:val="clear" w:color="auto" w:fill="auto"/>
            <w:noWrap/>
            <w:vAlign w:val="center"/>
            <w:hideMark/>
          </w:tcPr>
          <w:p w14:paraId="2BBF1807"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0,46</w:t>
            </w:r>
          </w:p>
        </w:tc>
        <w:tc>
          <w:tcPr>
            <w:tcW w:w="939" w:type="dxa"/>
            <w:tcBorders>
              <w:left w:val="single" w:sz="4" w:space="0" w:color="auto"/>
              <w:bottom w:val="single" w:sz="2" w:space="0" w:color="auto"/>
            </w:tcBorders>
            <w:shd w:val="clear" w:color="auto" w:fill="auto"/>
            <w:noWrap/>
            <w:vAlign w:val="center"/>
            <w:hideMark/>
          </w:tcPr>
          <w:p w14:paraId="5D097C5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1,83</w:t>
            </w:r>
          </w:p>
        </w:tc>
        <w:tc>
          <w:tcPr>
            <w:tcW w:w="940" w:type="dxa"/>
            <w:tcBorders>
              <w:bottom w:val="single" w:sz="2" w:space="0" w:color="auto"/>
            </w:tcBorders>
            <w:shd w:val="clear" w:color="auto" w:fill="auto"/>
            <w:noWrap/>
            <w:vAlign w:val="center"/>
            <w:hideMark/>
          </w:tcPr>
          <w:p w14:paraId="4FF4E1F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0,36</w:t>
            </w:r>
          </w:p>
        </w:tc>
      </w:tr>
      <w:tr w:rsidR="008D3D99" w14:paraId="02EAEFE9" w14:textId="77777777" w:rsidTr="00561679">
        <w:trPr>
          <w:trHeight w:val="288"/>
        </w:trPr>
        <w:tc>
          <w:tcPr>
            <w:tcW w:w="1418" w:type="dxa"/>
            <w:tcBorders>
              <w:top w:val="single" w:sz="2" w:space="0" w:color="auto"/>
              <w:bottom w:val="single" w:sz="2" w:space="0" w:color="auto"/>
            </w:tcBorders>
            <w:shd w:val="clear" w:color="auto" w:fill="auto"/>
            <w:noWrap/>
            <w:hideMark/>
          </w:tcPr>
          <w:p w14:paraId="7489A775" w14:textId="56D661A0" w:rsidR="008D3D99" w:rsidRDefault="008D3D99" w:rsidP="008D3D99">
            <w:pPr>
              <w:rPr>
                <w:rFonts w:ascii="Arial Narrow" w:hAnsi="Arial Narrow" w:cs="Calibri"/>
                <w:color w:val="000000"/>
                <w:sz w:val="20"/>
                <w:szCs w:val="20"/>
              </w:rPr>
            </w:pPr>
            <w:r>
              <w:rPr>
                <w:rFonts w:ascii="Arial Narrow" w:hAnsi="Arial Narrow"/>
                <w:color w:val="000000"/>
                <w:sz w:val="20"/>
              </w:rPr>
              <w:t>Altsasu</w:t>
            </w:r>
          </w:p>
        </w:tc>
        <w:tc>
          <w:tcPr>
            <w:tcW w:w="939" w:type="dxa"/>
            <w:tcBorders>
              <w:top w:val="single" w:sz="2" w:space="0" w:color="auto"/>
              <w:bottom w:val="single" w:sz="2" w:space="0" w:color="auto"/>
            </w:tcBorders>
            <w:shd w:val="clear" w:color="auto" w:fill="auto"/>
            <w:noWrap/>
            <w:vAlign w:val="center"/>
            <w:hideMark/>
          </w:tcPr>
          <w:p w14:paraId="5FEA192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5,78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2D4F1D2"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3,12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E4DE5A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2,81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D6FDB6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1,29</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4741174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4,48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726A0E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0,91</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FF6F0B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5,03</w:t>
            </w:r>
          </w:p>
        </w:tc>
        <w:tc>
          <w:tcPr>
            <w:tcW w:w="940" w:type="dxa"/>
            <w:tcBorders>
              <w:top w:val="single" w:sz="2" w:space="0" w:color="auto"/>
              <w:bottom w:val="single" w:sz="2" w:space="0" w:color="auto"/>
            </w:tcBorders>
            <w:shd w:val="clear" w:color="auto" w:fill="auto"/>
            <w:noWrap/>
            <w:vAlign w:val="center"/>
            <w:hideMark/>
          </w:tcPr>
          <w:p w14:paraId="0F7E7F6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0,61</w:t>
            </w:r>
          </w:p>
        </w:tc>
      </w:tr>
      <w:tr w:rsidR="008D3D99" w14:paraId="12265AF3" w14:textId="77777777" w:rsidTr="00561679">
        <w:trPr>
          <w:trHeight w:val="288"/>
        </w:trPr>
        <w:tc>
          <w:tcPr>
            <w:tcW w:w="1418" w:type="dxa"/>
            <w:tcBorders>
              <w:top w:val="single" w:sz="2" w:space="0" w:color="auto"/>
              <w:bottom w:val="single" w:sz="2" w:space="0" w:color="auto"/>
            </w:tcBorders>
            <w:shd w:val="clear" w:color="auto" w:fill="auto"/>
            <w:noWrap/>
            <w:hideMark/>
          </w:tcPr>
          <w:p w14:paraId="0A026E6D" w14:textId="703B4559" w:rsidR="008D3D99" w:rsidRDefault="008D3D99">
            <w:pPr>
              <w:rPr>
                <w:rFonts w:ascii="Arial Narrow" w:hAnsi="Arial Narrow" w:cs="Calibri"/>
                <w:color w:val="000000"/>
                <w:sz w:val="20"/>
                <w:szCs w:val="20"/>
              </w:rPr>
            </w:pPr>
            <w:r>
              <w:rPr>
                <w:rFonts w:ascii="Arial Narrow" w:hAnsi="Arial Narrow"/>
                <w:color w:val="000000"/>
                <w:sz w:val="20"/>
              </w:rPr>
              <w:t>Antzin-Ameskoa</w:t>
            </w:r>
          </w:p>
        </w:tc>
        <w:tc>
          <w:tcPr>
            <w:tcW w:w="939" w:type="dxa"/>
            <w:tcBorders>
              <w:top w:val="single" w:sz="2" w:space="0" w:color="auto"/>
              <w:bottom w:val="single" w:sz="2" w:space="0" w:color="auto"/>
            </w:tcBorders>
            <w:shd w:val="clear" w:color="auto" w:fill="auto"/>
            <w:noWrap/>
            <w:vAlign w:val="center"/>
            <w:hideMark/>
          </w:tcPr>
          <w:p w14:paraId="1A53089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1,01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E7D742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0,72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DDD7E3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1,34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54063F1"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0,35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246EB7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2,32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5C4290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0,15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1676BA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0,00</w:t>
            </w:r>
          </w:p>
        </w:tc>
        <w:tc>
          <w:tcPr>
            <w:tcW w:w="940" w:type="dxa"/>
            <w:tcBorders>
              <w:top w:val="single" w:sz="2" w:space="0" w:color="auto"/>
              <w:bottom w:val="single" w:sz="2" w:space="0" w:color="auto"/>
            </w:tcBorders>
            <w:shd w:val="clear" w:color="auto" w:fill="auto"/>
            <w:noWrap/>
            <w:vAlign w:val="center"/>
            <w:hideMark/>
          </w:tcPr>
          <w:p w14:paraId="6799CBA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0,60</w:t>
            </w:r>
          </w:p>
        </w:tc>
      </w:tr>
      <w:tr w:rsidR="008D3D99" w14:paraId="4B3E2A93" w14:textId="77777777" w:rsidTr="00561679">
        <w:trPr>
          <w:trHeight w:val="288"/>
        </w:trPr>
        <w:tc>
          <w:tcPr>
            <w:tcW w:w="1418" w:type="dxa"/>
            <w:tcBorders>
              <w:top w:val="single" w:sz="2" w:space="0" w:color="auto"/>
              <w:bottom w:val="single" w:sz="2" w:space="0" w:color="auto"/>
            </w:tcBorders>
            <w:shd w:val="clear" w:color="auto" w:fill="auto"/>
            <w:noWrap/>
            <w:hideMark/>
          </w:tcPr>
          <w:p w14:paraId="647BE63B" w14:textId="1B1EC299" w:rsidR="008D3D99" w:rsidRDefault="008D3D99">
            <w:pPr>
              <w:rPr>
                <w:rFonts w:ascii="Arial Narrow" w:hAnsi="Arial Narrow" w:cs="Calibri"/>
                <w:color w:val="000000"/>
                <w:sz w:val="20"/>
                <w:szCs w:val="20"/>
              </w:rPr>
            </w:pPr>
            <w:r>
              <w:rPr>
                <w:rFonts w:ascii="Arial Narrow" w:hAnsi="Arial Narrow"/>
                <w:color w:val="000000"/>
                <w:sz w:val="20"/>
              </w:rPr>
              <w:t>Antsoain</w:t>
            </w:r>
          </w:p>
        </w:tc>
        <w:tc>
          <w:tcPr>
            <w:tcW w:w="939" w:type="dxa"/>
            <w:tcBorders>
              <w:top w:val="single" w:sz="2" w:space="0" w:color="auto"/>
              <w:bottom w:val="single" w:sz="2" w:space="0" w:color="auto"/>
            </w:tcBorders>
            <w:shd w:val="clear" w:color="auto" w:fill="auto"/>
            <w:noWrap/>
            <w:vAlign w:val="center"/>
            <w:hideMark/>
          </w:tcPr>
          <w:p w14:paraId="003C49F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6,34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3EF3F9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3,10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C680F3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2,21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F1C035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1,04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0B955C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4,05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11CBB7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0,46</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64F931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2,00</w:t>
            </w:r>
          </w:p>
        </w:tc>
        <w:tc>
          <w:tcPr>
            <w:tcW w:w="940" w:type="dxa"/>
            <w:tcBorders>
              <w:top w:val="single" w:sz="2" w:space="0" w:color="auto"/>
              <w:bottom w:val="single" w:sz="2" w:space="0" w:color="auto"/>
            </w:tcBorders>
            <w:shd w:val="clear" w:color="auto" w:fill="auto"/>
            <w:noWrap/>
            <w:vAlign w:val="center"/>
            <w:hideMark/>
          </w:tcPr>
          <w:p w14:paraId="35CB170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0,18</w:t>
            </w:r>
          </w:p>
        </w:tc>
      </w:tr>
      <w:tr w:rsidR="008D3D99" w14:paraId="59DD7A89" w14:textId="77777777" w:rsidTr="00561679">
        <w:trPr>
          <w:trHeight w:val="288"/>
        </w:trPr>
        <w:tc>
          <w:tcPr>
            <w:tcW w:w="1418" w:type="dxa"/>
            <w:tcBorders>
              <w:top w:val="single" w:sz="2" w:space="0" w:color="auto"/>
              <w:bottom w:val="single" w:sz="2" w:space="0" w:color="auto"/>
            </w:tcBorders>
            <w:shd w:val="clear" w:color="auto" w:fill="auto"/>
            <w:noWrap/>
            <w:hideMark/>
          </w:tcPr>
          <w:p w14:paraId="2AF41F7F" w14:textId="0040F4E0" w:rsidR="008D3D99" w:rsidRDefault="008D3D99">
            <w:pPr>
              <w:rPr>
                <w:rFonts w:ascii="Arial Narrow" w:hAnsi="Arial Narrow" w:cs="Calibri"/>
                <w:color w:val="000000"/>
                <w:sz w:val="20"/>
                <w:szCs w:val="20"/>
              </w:rPr>
            </w:pPr>
            <w:r>
              <w:rPr>
                <w:rFonts w:ascii="Arial Narrow" w:hAnsi="Arial Narrow"/>
                <w:color w:val="000000"/>
                <w:sz w:val="20"/>
              </w:rPr>
              <w:t>Agoitz</w:t>
            </w:r>
          </w:p>
        </w:tc>
        <w:tc>
          <w:tcPr>
            <w:tcW w:w="939" w:type="dxa"/>
            <w:tcBorders>
              <w:top w:val="single" w:sz="2" w:space="0" w:color="auto"/>
              <w:bottom w:val="single" w:sz="2" w:space="0" w:color="auto"/>
            </w:tcBorders>
            <w:shd w:val="clear" w:color="auto" w:fill="auto"/>
            <w:noWrap/>
            <w:vAlign w:val="center"/>
            <w:hideMark/>
          </w:tcPr>
          <w:p w14:paraId="726919A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0,94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50A500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7ACB1C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0,77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72BD5B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7B375F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2,50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AC1A1D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16B249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0,86</w:t>
            </w:r>
          </w:p>
        </w:tc>
        <w:tc>
          <w:tcPr>
            <w:tcW w:w="940" w:type="dxa"/>
            <w:tcBorders>
              <w:top w:val="single" w:sz="2" w:space="0" w:color="auto"/>
              <w:bottom w:val="single" w:sz="2" w:space="0" w:color="auto"/>
            </w:tcBorders>
            <w:shd w:val="clear" w:color="auto" w:fill="auto"/>
            <w:noWrap/>
            <w:vAlign w:val="center"/>
            <w:hideMark/>
          </w:tcPr>
          <w:p w14:paraId="2667095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0,15</w:t>
            </w:r>
          </w:p>
        </w:tc>
      </w:tr>
      <w:tr w:rsidR="008D3D99" w14:paraId="4318A627" w14:textId="77777777" w:rsidTr="00561679">
        <w:trPr>
          <w:trHeight w:val="288"/>
        </w:trPr>
        <w:tc>
          <w:tcPr>
            <w:tcW w:w="1418" w:type="dxa"/>
            <w:tcBorders>
              <w:top w:val="single" w:sz="2" w:space="0" w:color="auto"/>
              <w:bottom w:val="single" w:sz="2" w:space="0" w:color="auto"/>
            </w:tcBorders>
            <w:shd w:val="clear" w:color="auto" w:fill="auto"/>
            <w:noWrap/>
            <w:hideMark/>
          </w:tcPr>
          <w:p w14:paraId="20B2BB41" w14:textId="0A29BC8A" w:rsidR="008D3D99" w:rsidRDefault="008D3D99">
            <w:pPr>
              <w:rPr>
                <w:rFonts w:ascii="Arial Narrow" w:hAnsi="Arial Narrow" w:cs="Calibri"/>
                <w:color w:val="000000"/>
                <w:sz w:val="20"/>
                <w:szCs w:val="20"/>
              </w:rPr>
            </w:pPr>
            <w:r>
              <w:rPr>
                <w:rFonts w:ascii="Arial Narrow" w:hAnsi="Arial Narrow"/>
                <w:color w:val="000000"/>
                <w:sz w:val="20"/>
              </w:rPr>
              <w:t>Aranguren</w:t>
            </w:r>
          </w:p>
        </w:tc>
        <w:tc>
          <w:tcPr>
            <w:tcW w:w="939" w:type="dxa"/>
            <w:tcBorders>
              <w:top w:val="single" w:sz="2" w:space="0" w:color="auto"/>
              <w:bottom w:val="single" w:sz="2" w:space="0" w:color="auto"/>
            </w:tcBorders>
            <w:shd w:val="clear" w:color="auto" w:fill="auto"/>
            <w:noWrap/>
            <w:vAlign w:val="center"/>
            <w:hideMark/>
          </w:tcPr>
          <w:p w14:paraId="03C66C2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1,72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E2FEF3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1,72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FF8925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0,82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E1284D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77F349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2,03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612B60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6DD93C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3,53</w:t>
            </w:r>
          </w:p>
        </w:tc>
        <w:tc>
          <w:tcPr>
            <w:tcW w:w="940" w:type="dxa"/>
            <w:tcBorders>
              <w:top w:val="single" w:sz="2" w:space="0" w:color="auto"/>
              <w:bottom w:val="single" w:sz="2" w:space="0" w:color="auto"/>
            </w:tcBorders>
            <w:shd w:val="clear" w:color="auto" w:fill="auto"/>
            <w:noWrap/>
            <w:vAlign w:val="center"/>
            <w:hideMark/>
          </w:tcPr>
          <w:p w14:paraId="5D7A97A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0,53</w:t>
            </w:r>
          </w:p>
        </w:tc>
      </w:tr>
      <w:tr w:rsidR="008D3D99" w14:paraId="44E3E59D" w14:textId="77777777" w:rsidTr="00561679">
        <w:trPr>
          <w:trHeight w:val="288"/>
        </w:trPr>
        <w:tc>
          <w:tcPr>
            <w:tcW w:w="1418" w:type="dxa"/>
            <w:tcBorders>
              <w:top w:val="single" w:sz="2" w:space="0" w:color="auto"/>
              <w:bottom w:val="single" w:sz="2" w:space="0" w:color="auto"/>
            </w:tcBorders>
            <w:shd w:val="clear" w:color="auto" w:fill="auto"/>
            <w:noWrap/>
            <w:hideMark/>
          </w:tcPr>
          <w:p w14:paraId="23AB00C2" w14:textId="795AA9EB" w:rsidR="008D3D99" w:rsidRDefault="008D3D99">
            <w:pPr>
              <w:rPr>
                <w:rFonts w:ascii="Arial Narrow" w:hAnsi="Arial Narrow" w:cs="Calibri"/>
                <w:color w:val="000000"/>
                <w:sz w:val="20"/>
                <w:szCs w:val="20"/>
              </w:rPr>
            </w:pPr>
            <w:r>
              <w:rPr>
                <w:rFonts w:ascii="Arial Narrow" w:hAnsi="Arial Narrow"/>
                <w:color w:val="000000"/>
                <w:sz w:val="20"/>
              </w:rPr>
              <w:t>Artaxoa</w:t>
            </w:r>
          </w:p>
        </w:tc>
        <w:tc>
          <w:tcPr>
            <w:tcW w:w="939" w:type="dxa"/>
            <w:tcBorders>
              <w:top w:val="single" w:sz="2" w:space="0" w:color="auto"/>
              <w:bottom w:val="single" w:sz="2" w:space="0" w:color="auto"/>
            </w:tcBorders>
            <w:shd w:val="clear" w:color="auto" w:fill="auto"/>
            <w:noWrap/>
            <w:vAlign w:val="center"/>
            <w:hideMark/>
          </w:tcPr>
          <w:p w14:paraId="7248DD1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2,95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0572B5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4,64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B26EDB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1,23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F7B67F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0,59</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C5055A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3,33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0F3E43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787741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6,97</w:t>
            </w:r>
          </w:p>
        </w:tc>
        <w:tc>
          <w:tcPr>
            <w:tcW w:w="940" w:type="dxa"/>
            <w:tcBorders>
              <w:top w:val="single" w:sz="2" w:space="0" w:color="auto"/>
              <w:bottom w:val="single" w:sz="2" w:space="0" w:color="auto"/>
            </w:tcBorders>
            <w:shd w:val="clear" w:color="auto" w:fill="auto"/>
            <w:noWrap/>
            <w:vAlign w:val="center"/>
            <w:hideMark/>
          </w:tcPr>
          <w:p w14:paraId="027E5DD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0,13</w:t>
            </w:r>
          </w:p>
        </w:tc>
      </w:tr>
      <w:tr w:rsidR="008D3D99" w14:paraId="6E8473CE" w14:textId="77777777" w:rsidTr="00561679">
        <w:trPr>
          <w:trHeight w:val="288"/>
        </w:trPr>
        <w:tc>
          <w:tcPr>
            <w:tcW w:w="1418" w:type="dxa"/>
            <w:tcBorders>
              <w:top w:val="single" w:sz="2" w:space="0" w:color="auto"/>
              <w:bottom w:val="single" w:sz="2" w:space="0" w:color="auto"/>
            </w:tcBorders>
            <w:shd w:val="clear" w:color="auto" w:fill="auto"/>
            <w:noWrap/>
            <w:hideMark/>
          </w:tcPr>
          <w:p w14:paraId="75EC9B51" w14:textId="15ADC3E7" w:rsidR="008D3D99" w:rsidRDefault="008D3D99">
            <w:pPr>
              <w:rPr>
                <w:rFonts w:ascii="Arial Narrow" w:hAnsi="Arial Narrow" w:cs="Calibri"/>
                <w:color w:val="000000"/>
                <w:sz w:val="20"/>
                <w:szCs w:val="20"/>
              </w:rPr>
            </w:pPr>
            <w:r>
              <w:rPr>
                <w:rFonts w:ascii="Arial Narrow" w:hAnsi="Arial Narrow"/>
                <w:color w:val="000000"/>
                <w:sz w:val="20"/>
              </w:rPr>
              <w:t>Auritz</w:t>
            </w:r>
          </w:p>
        </w:tc>
        <w:tc>
          <w:tcPr>
            <w:tcW w:w="939" w:type="dxa"/>
            <w:tcBorders>
              <w:top w:val="single" w:sz="2" w:space="0" w:color="auto"/>
              <w:bottom w:val="single" w:sz="2" w:space="0" w:color="auto"/>
            </w:tcBorders>
            <w:shd w:val="clear" w:color="auto" w:fill="auto"/>
            <w:noWrap/>
            <w:vAlign w:val="center"/>
            <w:hideMark/>
          </w:tcPr>
          <w:p w14:paraId="110F56C2"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4800C5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F666AD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71D1F3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0,32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343061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0,76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D4CEE3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B5C136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5,53</w:t>
            </w:r>
          </w:p>
        </w:tc>
        <w:tc>
          <w:tcPr>
            <w:tcW w:w="940" w:type="dxa"/>
            <w:tcBorders>
              <w:top w:val="single" w:sz="2" w:space="0" w:color="auto"/>
              <w:bottom w:val="single" w:sz="2" w:space="0" w:color="auto"/>
            </w:tcBorders>
            <w:shd w:val="clear" w:color="auto" w:fill="auto"/>
            <w:noWrap/>
            <w:vAlign w:val="center"/>
            <w:hideMark/>
          </w:tcPr>
          <w:p w14:paraId="0661BC6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0,18</w:t>
            </w:r>
          </w:p>
        </w:tc>
      </w:tr>
      <w:tr w:rsidR="008D3D99" w14:paraId="1A44F46A" w14:textId="77777777" w:rsidTr="00561679">
        <w:trPr>
          <w:trHeight w:val="288"/>
        </w:trPr>
        <w:tc>
          <w:tcPr>
            <w:tcW w:w="1418" w:type="dxa"/>
            <w:tcBorders>
              <w:top w:val="single" w:sz="2" w:space="0" w:color="auto"/>
              <w:bottom w:val="single" w:sz="2" w:space="0" w:color="auto"/>
            </w:tcBorders>
            <w:shd w:val="clear" w:color="auto" w:fill="auto"/>
            <w:noWrap/>
            <w:hideMark/>
          </w:tcPr>
          <w:p w14:paraId="6A5BAA3B" w14:textId="13C4D87E" w:rsidR="008D3D99" w:rsidRDefault="008D3D99">
            <w:pPr>
              <w:rPr>
                <w:rFonts w:ascii="Arial Narrow" w:hAnsi="Arial Narrow" w:cs="Calibri"/>
                <w:color w:val="000000"/>
                <w:sz w:val="20"/>
                <w:szCs w:val="20"/>
              </w:rPr>
            </w:pPr>
            <w:proofErr w:type="spellStart"/>
            <w:r>
              <w:rPr>
                <w:rFonts w:ascii="Arial Narrow" w:hAnsi="Arial Narrow"/>
                <w:color w:val="000000"/>
                <w:sz w:val="20"/>
              </w:rPr>
              <w:t>Azpilagaña</w:t>
            </w:r>
            <w:proofErr w:type="spellEnd"/>
          </w:p>
        </w:tc>
        <w:tc>
          <w:tcPr>
            <w:tcW w:w="939" w:type="dxa"/>
            <w:tcBorders>
              <w:top w:val="single" w:sz="2" w:space="0" w:color="auto"/>
              <w:bottom w:val="single" w:sz="2" w:space="0" w:color="auto"/>
            </w:tcBorders>
            <w:shd w:val="clear" w:color="auto" w:fill="auto"/>
            <w:noWrap/>
            <w:vAlign w:val="center"/>
            <w:hideMark/>
          </w:tcPr>
          <w:p w14:paraId="599E982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4,30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43F567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2,24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CE53F0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1,38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1B04FB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0,83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3EF7E6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2,92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5D0AAC7"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0,82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1348D1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2,99</w:t>
            </w:r>
          </w:p>
        </w:tc>
        <w:tc>
          <w:tcPr>
            <w:tcW w:w="940" w:type="dxa"/>
            <w:tcBorders>
              <w:top w:val="single" w:sz="2" w:space="0" w:color="auto"/>
              <w:bottom w:val="single" w:sz="2" w:space="0" w:color="auto"/>
            </w:tcBorders>
            <w:shd w:val="clear" w:color="auto" w:fill="auto"/>
            <w:noWrap/>
            <w:vAlign w:val="center"/>
            <w:hideMark/>
          </w:tcPr>
          <w:p w14:paraId="38150A9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0,46</w:t>
            </w:r>
          </w:p>
        </w:tc>
      </w:tr>
      <w:tr w:rsidR="008D3D99" w14:paraId="6F681AF5" w14:textId="77777777" w:rsidTr="00561679">
        <w:trPr>
          <w:trHeight w:val="288"/>
        </w:trPr>
        <w:tc>
          <w:tcPr>
            <w:tcW w:w="1418" w:type="dxa"/>
            <w:tcBorders>
              <w:top w:val="single" w:sz="2" w:space="0" w:color="auto"/>
              <w:bottom w:val="single" w:sz="2" w:space="0" w:color="auto"/>
            </w:tcBorders>
            <w:shd w:val="clear" w:color="auto" w:fill="auto"/>
            <w:noWrap/>
            <w:hideMark/>
          </w:tcPr>
          <w:p w14:paraId="62615601" w14:textId="2A5F17A2" w:rsidR="008D3D99" w:rsidRDefault="008D3D99">
            <w:pPr>
              <w:rPr>
                <w:rFonts w:ascii="Arial Narrow" w:hAnsi="Arial Narrow" w:cs="Calibri"/>
                <w:color w:val="000000"/>
                <w:sz w:val="20"/>
                <w:szCs w:val="20"/>
              </w:rPr>
            </w:pPr>
            <w:r>
              <w:rPr>
                <w:rFonts w:ascii="Arial Narrow" w:hAnsi="Arial Narrow"/>
                <w:color w:val="000000"/>
                <w:sz w:val="20"/>
              </w:rPr>
              <w:t>Barañain</w:t>
            </w:r>
          </w:p>
        </w:tc>
        <w:tc>
          <w:tcPr>
            <w:tcW w:w="939" w:type="dxa"/>
            <w:tcBorders>
              <w:top w:val="single" w:sz="2" w:space="0" w:color="auto"/>
              <w:bottom w:val="single" w:sz="2" w:space="0" w:color="auto"/>
            </w:tcBorders>
            <w:shd w:val="clear" w:color="auto" w:fill="auto"/>
            <w:noWrap/>
            <w:vAlign w:val="center"/>
            <w:hideMark/>
          </w:tcPr>
          <w:p w14:paraId="4B2D59D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5,35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5DCD2D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5,19</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391695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1,07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C83AD7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2A1725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3,88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6AB2BA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0,66</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FB55451"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3,07</w:t>
            </w:r>
          </w:p>
        </w:tc>
        <w:tc>
          <w:tcPr>
            <w:tcW w:w="940" w:type="dxa"/>
            <w:tcBorders>
              <w:top w:val="single" w:sz="2" w:space="0" w:color="auto"/>
              <w:bottom w:val="single" w:sz="2" w:space="0" w:color="auto"/>
            </w:tcBorders>
            <w:shd w:val="clear" w:color="auto" w:fill="auto"/>
            <w:noWrap/>
            <w:vAlign w:val="center"/>
            <w:hideMark/>
          </w:tcPr>
          <w:p w14:paraId="1A70AB4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0,41</w:t>
            </w:r>
          </w:p>
        </w:tc>
      </w:tr>
      <w:tr w:rsidR="008D3D99" w14:paraId="1520CF5A" w14:textId="77777777" w:rsidTr="00561679">
        <w:trPr>
          <w:trHeight w:val="288"/>
        </w:trPr>
        <w:tc>
          <w:tcPr>
            <w:tcW w:w="1418" w:type="dxa"/>
            <w:tcBorders>
              <w:top w:val="single" w:sz="2" w:space="0" w:color="auto"/>
              <w:bottom w:val="single" w:sz="2" w:space="0" w:color="auto"/>
            </w:tcBorders>
            <w:shd w:val="clear" w:color="auto" w:fill="auto"/>
            <w:noWrap/>
            <w:hideMark/>
          </w:tcPr>
          <w:p w14:paraId="07DF2A7C" w14:textId="1B3C0729" w:rsidR="008D3D99" w:rsidRDefault="008D3D99">
            <w:pPr>
              <w:rPr>
                <w:rFonts w:ascii="Arial Narrow" w:hAnsi="Arial Narrow" w:cs="Calibri"/>
                <w:color w:val="000000"/>
                <w:sz w:val="20"/>
                <w:szCs w:val="20"/>
              </w:rPr>
            </w:pPr>
            <w:r>
              <w:rPr>
                <w:rFonts w:ascii="Arial Narrow" w:hAnsi="Arial Narrow"/>
                <w:color w:val="000000"/>
                <w:sz w:val="20"/>
              </w:rPr>
              <w:t>Berriozar</w:t>
            </w:r>
          </w:p>
        </w:tc>
        <w:tc>
          <w:tcPr>
            <w:tcW w:w="939" w:type="dxa"/>
            <w:tcBorders>
              <w:top w:val="single" w:sz="2" w:space="0" w:color="auto"/>
              <w:bottom w:val="single" w:sz="2" w:space="0" w:color="auto"/>
            </w:tcBorders>
            <w:shd w:val="clear" w:color="auto" w:fill="auto"/>
            <w:noWrap/>
            <w:vAlign w:val="center"/>
            <w:hideMark/>
          </w:tcPr>
          <w:p w14:paraId="176D85B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2,94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5FB010A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3,07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07AC51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1,54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0E7933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1,03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4F08787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2,89</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302EC8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0,79</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2398AA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3,00</w:t>
            </w:r>
          </w:p>
        </w:tc>
        <w:tc>
          <w:tcPr>
            <w:tcW w:w="940" w:type="dxa"/>
            <w:tcBorders>
              <w:top w:val="single" w:sz="2" w:space="0" w:color="auto"/>
              <w:bottom w:val="single" w:sz="2" w:space="0" w:color="auto"/>
            </w:tcBorders>
            <w:shd w:val="clear" w:color="auto" w:fill="auto"/>
            <w:noWrap/>
            <w:vAlign w:val="center"/>
            <w:hideMark/>
          </w:tcPr>
          <w:p w14:paraId="24881F2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0,46</w:t>
            </w:r>
          </w:p>
        </w:tc>
      </w:tr>
      <w:tr w:rsidR="008D3D99" w14:paraId="79FAD28D" w14:textId="77777777" w:rsidTr="00561679">
        <w:trPr>
          <w:trHeight w:val="288"/>
        </w:trPr>
        <w:tc>
          <w:tcPr>
            <w:tcW w:w="1418" w:type="dxa"/>
            <w:tcBorders>
              <w:top w:val="single" w:sz="2" w:space="0" w:color="auto"/>
              <w:bottom w:val="single" w:sz="2" w:space="0" w:color="auto"/>
            </w:tcBorders>
            <w:shd w:val="clear" w:color="auto" w:fill="auto"/>
            <w:noWrap/>
            <w:hideMark/>
          </w:tcPr>
          <w:p w14:paraId="26BF668B" w14:textId="2B7DAC19" w:rsidR="008D3D99" w:rsidRDefault="008D3D99">
            <w:pPr>
              <w:rPr>
                <w:rFonts w:ascii="Arial Narrow" w:hAnsi="Arial Narrow" w:cs="Calibri"/>
                <w:color w:val="000000"/>
                <w:sz w:val="20"/>
                <w:szCs w:val="20"/>
              </w:rPr>
            </w:pPr>
            <w:r>
              <w:rPr>
                <w:rFonts w:ascii="Arial Narrow" w:hAnsi="Arial Narrow"/>
                <w:color w:val="000000"/>
                <w:sz w:val="20"/>
              </w:rPr>
              <w:t>Buñuel</w:t>
            </w:r>
          </w:p>
        </w:tc>
        <w:tc>
          <w:tcPr>
            <w:tcW w:w="939" w:type="dxa"/>
            <w:tcBorders>
              <w:top w:val="single" w:sz="2" w:space="0" w:color="auto"/>
              <w:bottom w:val="single" w:sz="2" w:space="0" w:color="auto"/>
            </w:tcBorders>
            <w:shd w:val="clear" w:color="auto" w:fill="auto"/>
            <w:noWrap/>
            <w:vAlign w:val="center"/>
            <w:hideMark/>
          </w:tcPr>
          <w:p w14:paraId="17CDBAD7"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1,61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A85838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1,52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F12A49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0,67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940D53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740D78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2,12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D993E7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1,09</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AFF498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2,74</w:t>
            </w:r>
          </w:p>
        </w:tc>
        <w:tc>
          <w:tcPr>
            <w:tcW w:w="940" w:type="dxa"/>
            <w:tcBorders>
              <w:top w:val="single" w:sz="2" w:space="0" w:color="auto"/>
              <w:bottom w:val="single" w:sz="2" w:space="0" w:color="auto"/>
            </w:tcBorders>
            <w:shd w:val="clear" w:color="auto" w:fill="auto"/>
            <w:noWrap/>
            <w:vAlign w:val="center"/>
            <w:hideMark/>
          </w:tcPr>
          <w:p w14:paraId="5EB5A7F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0,84</w:t>
            </w:r>
          </w:p>
        </w:tc>
      </w:tr>
      <w:tr w:rsidR="008D3D99" w14:paraId="48AC2FA4" w14:textId="77777777" w:rsidTr="00561679">
        <w:trPr>
          <w:trHeight w:val="288"/>
        </w:trPr>
        <w:tc>
          <w:tcPr>
            <w:tcW w:w="1418" w:type="dxa"/>
            <w:tcBorders>
              <w:top w:val="single" w:sz="2" w:space="0" w:color="auto"/>
              <w:bottom w:val="single" w:sz="2" w:space="0" w:color="auto"/>
            </w:tcBorders>
            <w:shd w:val="clear" w:color="auto" w:fill="auto"/>
            <w:noWrap/>
            <w:hideMark/>
          </w:tcPr>
          <w:p w14:paraId="266C6129" w14:textId="238A2BCB" w:rsidR="008D3D99" w:rsidRDefault="008D3D99">
            <w:pPr>
              <w:rPr>
                <w:rFonts w:ascii="Arial Narrow" w:hAnsi="Arial Narrow" w:cs="Calibri"/>
                <w:color w:val="000000"/>
                <w:sz w:val="20"/>
                <w:szCs w:val="20"/>
              </w:rPr>
            </w:pPr>
            <w:r>
              <w:rPr>
                <w:rFonts w:ascii="Arial Narrow" w:hAnsi="Arial Narrow"/>
                <w:color w:val="000000"/>
                <w:sz w:val="20"/>
              </w:rPr>
              <w:t>Burlata</w:t>
            </w:r>
          </w:p>
        </w:tc>
        <w:tc>
          <w:tcPr>
            <w:tcW w:w="939" w:type="dxa"/>
            <w:tcBorders>
              <w:top w:val="single" w:sz="2" w:space="0" w:color="auto"/>
              <w:bottom w:val="single" w:sz="2" w:space="0" w:color="auto"/>
            </w:tcBorders>
            <w:shd w:val="clear" w:color="auto" w:fill="auto"/>
            <w:noWrap/>
            <w:vAlign w:val="center"/>
            <w:hideMark/>
          </w:tcPr>
          <w:p w14:paraId="26D8382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6,41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FEE732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3,62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9C564B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1,22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4B63C8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0,98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E3D557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4,30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204C69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C44760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2,91</w:t>
            </w:r>
          </w:p>
        </w:tc>
        <w:tc>
          <w:tcPr>
            <w:tcW w:w="940" w:type="dxa"/>
            <w:tcBorders>
              <w:top w:val="single" w:sz="2" w:space="0" w:color="auto"/>
              <w:bottom w:val="single" w:sz="2" w:space="0" w:color="auto"/>
            </w:tcBorders>
            <w:shd w:val="clear" w:color="auto" w:fill="auto"/>
            <w:noWrap/>
            <w:vAlign w:val="center"/>
            <w:hideMark/>
          </w:tcPr>
          <w:p w14:paraId="1972156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0,34</w:t>
            </w:r>
          </w:p>
        </w:tc>
      </w:tr>
      <w:tr w:rsidR="008D3D99" w14:paraId="47FBCD60" w14:textId="77777777" w:rsidTr="00561679">
        <w:trPr>
          <w:trHeight w:val="288"/>
        </w:trPr>
        <w:tc>
          <w:tcPr>
            <w:tcW w:w="1418" w:type="dxa"/>
            <w:tcBorders>
              <w:top w:val="single" w:sz="2" w:space="0" w:color="auto"/>
              <w:bottom w:val="single" w:sz="2" w:space="0" w:color="auto"/>
            </w:tcBorders>
            <w:shd w:val="clear" w:color="auto" w:fill="auto"/>
            <w:noWrap/>
            <w:hideMark/>
          </w:tcPr>
          <w:p w14:paraId="10AC7FE5" w14:textId="63516BCD" w:rsidR="008D3D99" w:rsidRDefault="008D3D99">
            <w:pPr>
              <w:rPr>
                <w:rFonts w:ascii="Arial Narrow" w:hAnsi="Arial Narrow" w:cs="Calibri"/>
                <w:color w:val="000000"/>
                <w:sz w:val="20"/>
                <w:szCs w:val="20"/>
              </w:rPr>
            </w:pPr>
            <w:proofErr w:type="spellStart"/>
            <w:r>
              <w:rPr>
                <w:rFonts w:ascii="Arial Narrow" w:hAnsi="Arial Narrow"/>
                <w:color w:val="000000"/>
                <w:sz w:val="20"/>
              </w:rPr>
              <w:t>Buztintxuri</w:t>
            </w:r>
            <w:proofErr w:type="spellEnd"/>
          </w:p>
        </w:tc>
        <w:tc>
          <w:tcPr>
            <w:tcW w:w="939" w:type="dxa"/>
            <w:tcBorders>
              <w:top w:val="single" w:sz="2" w:space="0" w:color="auto"/>
              <w:bottom w:val="single" w:sz="2" w:space="0" w:color="auto"/>
            </w:tcBorders>
            <w:shd w:val="clear" w:color="auto" w:fill="auto"/>
            <w:noWrap/>
            <w:vAlign w:val="center"/>
            <w:hideMark/>
          </w:tcPr>
          <w:p w14:paraId="44B33B7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6,16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AFC7AA7"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2,10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2FA244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1,67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14E4F7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0,65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44B97B7"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2,31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308419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0,37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ECA00D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1,97</w:t>
            </w:r>
          </w:p>
        </w:tc>
        <w:tc>
          <w:tcPr>
            <w:tcW w:w="940" w:type="dxa"/>
            <w:tcBorders>
              <w:top w:val="single" w:sz="2" w:space="0" w:color="auto"/>
              <w:bottom w:val="single" w:sz="2" w:space="0" w:color="auto"/>
            </w:tcBorders>
            <w:shd w:val="clear" w:color="auto" w:fill="auto"/>
            <w:noWrap/>
            <w:vAlign w:val="center"/>
            <w:hideMark/>
          </w:tcPr>
          <w:p w14:paraId="669046D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0,25</w:t>
            </w:r>
          </w:p>
        </w:tc>
      </w:tr>
      <w:tr w:rsidR="008D3D99" w14:paraId="0A15A86E" w14:textId="77777777" w:rsidTr="00561679">
        <w:trPr>
          <w:trHeight w:val="288"/>
        </w:trPr>
        <w:tc>
          <w:tcPr>
            <w:tcW w:w="1418" w:type="dxa"/>
            <w:tcBorders>
              <w:top w:val="single" w:sz="2" w:space="0" w:color="auto"/>
              <w:bottom w:val="single" w:sz="2" w:space="0" w:color="auto"/>
            </w:tcBorders>
            <w:shd w:val="clear" w:color="auto" w:fill="auto"/>
            <w:noWrap/>
            <w:hideMark/>
          </w:tcPr>
          <w:p w14:paraId="2202B917" w14:textId="614AB047" w:rsidR="008D3D99" w:rsidRDefault="008D3D99">
            <w:pPr>
              <w:rPr>
                <w:rFonts w:ascii="Arial Narrow" w:hAnsi="Arial Narrow" w:cs="Calibri"/>
                <w:color w:val="000000"/>
                <w:sz w:val="20"/>
                <w:szCs w:val="20"/>
              </w:rPr>
            </w:pPr>
            <w:r>
              <w:rPr>
                <w:rFonts w:ascii="Arial Narrow" w:hAnsi="Arial Narrow"/>
                <w:color w:val="000000"/>
                <w:sz w:val="20"/>
              </w:rPr>
              <w:t>Zarrakaztelu</w:t>
            </w:r>
          </w:p>
        </w:tc>
        <w:tc>
          <w:tcPr>
            <w:tcW w:w="939" w:type="dxa"/>
            <w:tcBorders>
              <w:top w:val="single" w:sz="2" w:space="0" w:color="auto"/>
              <w:bottom w:val="single" w:sz="2" w:space="0" w:color="auto"/>
            </w:tcBorders>
            <w:shd w:val="clear" w:color="auto" w:fill="auto"/>
            <w:noWrap/>
            <w:vAlign w:val="center"/>
            <w:hideMark/>
          </w:tcPr>
          <w:p w14:paraId="5D83595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1,72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306F1A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0,72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C70D94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1,38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04D25B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AAC5637"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3,27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0743E12"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0,21</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67DF3F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2,12</w:t>
            </w:r>
          </w:p>
        </w:tc>
        <w:tc>
          <w:tcPr>
            <w:tcW w:w="940" w:type="dxa"/>
            <w:tcBorders>
              <w:top w:val="single" w:sz="2" w:space="0" w:color="auto"/>
              <w:bottom w:val="single" w:sz="2" w:space="0" w:color="auto"/>
            </w:tcBorders>
            <w:shd w:val="clear" w:color="auto" w:fill="auto"/>
            <w:noWrap/>
            <w:vAlign w:val="center"/>
            <w:hideMark/>
          </w:tcPr>
          <w:p w14:paraId="3904D96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0,29</w:t>
            </w:r>
          </w:p>
        </w:tc>
      </w:tr>
      <w:tr w:rsidR="008D3D99" w14:paraId="5FBAC68F" w14:textId="77777777" w:rsidTr="00561679">
        <w:trPr>
          <w:trHeight w:val="288"/>
        </w:trPr>
        <w:tc>
          <w:tcPr>
            <w:tcW w:w="1418" w:type="dxa"/>
            <w:tcBorders>
              <w:top w:val="single" w:sz="2" w:space="0" w:color="auto"/>
              <w:bottom w:val="single" w:sz="2" w:space="0" w:color="auto"/>
            </w:tcBorders>
            <w:shd w:val="clear" w:color="auto" w:fill="auto"/>
            <w:noWrap/>
            <w:hideMark/>
          </w:tcPr>
          <w:p w14:paraId="7BEB2D2B" w14:textId="4BF4364B" w:rsidR="008D3D99" w:rsidRDefault="008D3D99">
            <w:pPr>
              <w:rPr>
                <w:rFonts w:ascii="Arial Narrow" w:hAnsi="Arial Narrow" w:cs="Calibri"/>
                <w:color w:val="000000"/>
                <w:sz w:val="20"/>
                <w:szCs w:val="20"/>
              </w:rPr>
            </w:pPr>
            <w:r>
              <w:rPr>
                <w:rFonts w:ascii="Arial Narrow" w:hAnsi="Arial Narrow"/>
                <w:color w:val="000000"/>
                <w:sz w:val="20"/>
              </w:rPr>
              <w:t>Cascante</w:t>
            </w:r>
          </w:p>
        </w:tc>
        <w:tc>
          <w:tcPr>
            <w:tcW w:w="939" w:type="dxa"/>
            <w:tcBorders>
              <w:top w:val="single" w:sz="2" w:space="0" w:color="auto"/>
              <w:bottom w:val="single" w:sz="2" w:space="0" w:color="auto"/>
            </w:tcBorders>
            <w:shd w:val="clear" w:color="auto" w:fill="auto"/>
            <w:noWrap/>
            <w:vAlign w:val="center"/>
            <w:hideMark/>
          </w:tcPr>
          <w:p w14:paraId="0830C71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0,63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525218D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2,22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290C4E1"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0,14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6DDC97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1,05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58709B7"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4,85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88C748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2,77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F5FC1C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6,51</w:t>
            </w:r>
          </w:p>
        </w:tc>
        <w:tc>
          <w:tcPr>
            <w:tcW w:w="940" w:type="dxa"/>
            <w:tcBorders>
              <w:top w:val="single" w:sz="2" w:space="0" w:color="auto"/>
              <w:bottom w:val="single" w:sz="2" w:space="0" w:color="auto"/>
            </w:tcBorders>
            <w:shd w:val="clear" w:color="auto" w:fill="auto"/>
            <w:noWrap/>
            <w:vAlign w:val="center"/>
            <w:hideMark/>
          </w:tcPr>
          <w:p w14:paraId="7799BB7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0,38</w:t>
            </w:r>
          </w:p>
        </w:tc>
      </w:tr>
      <w:tr w:rsidR="008D3D99" w14:paraId="762EFB98" w14:textId="77777777" w:rsidTr="00561679">
        <w:trPr>
          <w:trHeight w:val="288"/>
        </w:trPr>
        <w:tc>
          <w:tcPr>
            <w:tcW w:w="1418" w:type="dxa"/>
            <w:tcBorders>
              <w:top w:val="single" w:sz="2" w:space="0" w:color="auto"/>
              <w:bottom w:val="single" w:sz="2" w:space="0" w:color="auto"/>
            </w:tcBorders>
            <w:shd w:val="clear" w:color="auto" w:fill="auto"/>
            <w:noWrap/>
            <w:hideMark/>
          </w:tcPr>
          <w:p w14:paraId="1B604A79" w14:textId="5B4D2A53" w:rsidR="008D3D99" w:rsidRDefault="008D3D99" w:rsidP="008D3D99">
            <w:pPr>
              <w:rPr>
                <w:rFonts w:ascii="Arial Narrow" w:hAnsi="Arial Narrow" w:cs="Calibri"/>
                <w:color w:val="000000"/>
                <w:sz w:val="20"/>
                <w:szCs w:val="20"/>
              </w:rPr>
            </w:pPr>
            <w:r>
              <w:rPr>
                <w:rFonts w:ascii="Arial Narrow" w:hAnsi="Arial Narrow"/>
                <w:color w:val="000000"/>
                <w:sz w:val="20"/>
              </w:rPr>
              <w:t>Alde Zaharra</w:t>
            </w:r>
          </w:p>
        </w:tc>
        <w:tc>
          <w:tcPr>
            <w:tcW w:w="939" w:type="dxa"/>
            <w:tcBorders>
              <w:top w:val="single" w:sz="2" w:space="0" w:color="auto"/>
              <w:bottom w:val="single" w:sz="2" w:space="0" w:color="auto"/>
            </w:tcBorders>
            <w:shd w:val="clear" w:color="auto" w:fill="auto"/>
            <w:noWrap/>
            <w:vAlign w:val="center"/>
            <w:hideMark/>
          </w:tcPr>
          <w:p w14:paraId="5815B45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4,97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53B5144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3,66</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4D89082"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1,65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32CB07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0,95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447A3B31"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2,68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03D939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5545BC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4,80</w:t>
            </w:r>
          </w:p>
        </w:tc>
        <w:tc>
          <w:tcPr>
            <w:tcW w:w="940" w:type="dxa"/>
            <w:tcBorders>
              <w:top w:val="single" w:sz="2" w:space="0" w:color="auto"/>
              <w:bottom w:val="single" w:sz="2" w:space="0" w:color="auto"/>
            </w:tcBorders>
            <w:shd w:val="clear" w:color="auto" w:fill="auto"/>
            <w:noWrap/>
            <w:vAlign w:val="center"/>
            <w:hideMark/>
          </w:tcPr>
          <w:p w14:paraId="4050C8A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0,76</w:t>
            </w:r>
          </w:p>
        </w:tc>
      </w:tr>
      <w:tr w:rsidR="008D3D99" w14:paraId="614C832F" w14:textId="77777777" w:rsidTr="00561679">
        <w:trPr>
          <w:trHeight w:val="288"/>
        </w:trPr>
        <w:tc>
          <w:tcPr>
            <w:tcW w:w="1418" w:type="dxa"/>
            <w:tcBorders>
              <w:top w:val="single" w:sz="2" w:space="0" w:color="auto"/>
              <w:bottom w:val="single" w:sz="2" w:space="0" w:color="auto"/>
            </w:tcBorders>
            <w:shd w:val="clear" w:color="auto" w:fill="auto"/>
            <w:noWrap/>
            <w:hideMark/>
          </w:tcPr>
          <w:p w14:paraId="0376EE42" w14:textId="5EBEDEDF" w:rsidR="008D3D99" w:rsidRDefault="008D3D99">
            <w:pPr>
              <w:rPr>
                <w:rFonts w:ascii="Arial Narrow" w:hAnsi="Arial Narrow" w:cs="Calibri"/>
                <w:color w:val="000000"/>
                <w:sz w:val="20"/>
                <w:szCs w:val="20"/>
              </w:rPr>
            </w:pPr>
            <w:r>
              <w:rPr>
                <w:rFonts w:ascii="Arial Narrow" w:hAnsi="Arial Narrow"/>
                <w:color w:val="000000"/>
                <w:sz w:val="20"/>
              </w:rPr>
              <w:t>Txantrea</w:t>
            </w:r>
          </w:p>
        </w:tc>
        <w:tc>
          <w:tcPr>
            <w:tcW w:w="939" w:type="dxa"/>
            <w:tcBorders>
              <w:top w:val="single" w:sz="2" w:space="0" w:color="auto"/>
              <w:bottom w:val="single" w:sz="2" w:space="0" w:color="auto"/>
            </w:tcBorders>
            <w:shd w:val="clear" w:color="auto" w:fill="auto"/>
            <w:noWrap/>
            <w:vAlign w:val="center"/>
            <w:hideMark/>
          </w:tcPr>
          <w:p w14:paraId="049F0D2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5,68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4C86D5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3,37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817196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1,10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935DE0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0,66</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29498E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2,80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9BB8DC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0,84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B3A97F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2,58</w:t>
            </w:r>
          </w:p>
        </w:tc>
        <w:tc>
          <w:tcPr>
            <w:tcW w:w="940" w:type="dxa"/>
            <w:tcBorders>
              <w:top w:val="single" w:sz="2" w:space="0" w:color="auto"/>
              <w:bottom w:val="single" w:sz="2" w:space="0" w:color="auto"/>
            </w:tcBorders>
            <w:shd w:val="clear" w:color="auto" w:fill="auto"/>
            <w:noWrap/>
            <w:vAlign w:val="center"/>
            <w:hideMark/>
          </w:tcPr>
          <w:p w14:paraId="71E4603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0,54</w:t>
            </w:r>
          </w:p>
        </w:tc>
      </w:tr>
      <w:tr w:rsidR="008D3D99" w14:paraId="18A6C1DF" w14:textId="77777777" w:rsidTr="00561679">
        <w:trPr>
          <w:trHeight w:val="288"/>
        </w:trPr>
        <w:tc>
          <w:tcPr>
            <w:tcW w:w="1418" w:type="dxa"/>
            <w:tcBorders>
              <w:top w:val="single" w:sz="2" w:space="0" w:color="auto"/>
              <w:bottom w:val="single" w:sz="2" w:space="0" w:color="auto"/>
            </w:tcBorders>
            <w:shd w:val="clear" w:color="auto" w:fill="auto"/>
            <w:noWrap/>
            <w:hideMark/>
          </w:tcPr>
          <w:p w14:paraId="4F51947D" w14:textId="4ABF28E2" w:rsidR="008D3D99" w:rsidRDefault="008D3D99">
            <w:pPr>
              <w:rPr>
                <w:rFonts w:ascii="Arial Narrow" w:hAnsi="Arial Narrow" w:cs="Calibri"/>
                <w:color w:val="000000"/>
                <w:sz w:val="20"/>
                <w:szCs w:val="20"/>
              </w:rPr>
            </w:pPr>
            <w:r>
              <w:rPr>
                <w:rFonts w:ascii="Arial Narrow" w:hAnsi="Arial Narrow"/>
                <w:color w:val="000000"/>
                <w:sz w:val="20"/>
              </w:rPr>
              <w:t>Cintruénigo</w:t>
            </w:r>
          </w:p>
        </w:tc>
        <w:tc>
          <w:tcPr>
            <w:tcW w:w="939" w:type="dxa"/>
            <w:tcBorders>
              <w:top w:val="single" w:sz="2" w:space="0" w:color="auto"/>
              <w:bottom w:val="single" w:sz="2" w:space="0" w:color="auto"/>
            </w:tcBorders>
            <w:shd w:val="clear" w:color="auto" w:fill="auto"/>
            <w:noWrap/>
            <w:vAlign w:val="center"/>
            <w:hideMark/>
          </w:tcPr>
          <w:p w14:paraId="07BA674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2,23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51845B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3,04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F3839A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1,01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B098FC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2,44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8DD3DF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1,93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A9E74C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0,33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BF21C62"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2,55</w:t>
            </w:r>
          </w:p>
        </w:tc>
        <w:tc>
          <w:tcPr>
            <w:tcW w:w="940" w:type="dxa"/>
            <w:tcBorders>
              <w:top w:val="single" w:sz="2" w:space="0" w:color="auto"/>
              <w:bottom w:val="single" w:sz="2" w:space="0" w:color="auto"/>
            </w:tcBorders>
            <w:shd w:val="clear" w:color="auto" w:fill="auto"/>
            <w:noWrap/>
            <w:vAlign w:val="center"/>
            <w:hideMark/>
          </w:tcPr>
          <w:p w14:paraId="32379047"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0,19</w:t>
            </w:r>
          </w:p>
        </w:tc>
      </w:tr>
      <w:tr w:rsidR="008D3D99" w14:paraId="1E750092" w14:textId="77777777" w:rsidTr="00561679">
        <w:trPr>
          <w:trHeight w:val="288"/>
        </w:trPr>
        <w:tc>
          <w:tcPr>
            <w:tcW w:w="1418" w:type="dxa"/>
            <w:tcBorders>
              <w:top w:val="single" w:sz="2" w:space="0" w:color="auto"/>
              <w:bottom w:val="single" w:sz="2" w:space="0" w:color="auto"/>
            </w:tcBorders>
            <w:shd w:val="clear" w:color="auto" w:fill="auto"/>
            <w:noWrap/>
            <w:hideMark/>
          </w:tcPr>
          <w:p w14:paraId="506845D4" w14:textId="115F6455" w:rsidR="008D3D99" w:rsidRDefault="008D3D99">
            <w:pPr>
              <w:rPr>
                <w:rFonts w:ascii="Arial Narrow" w:hAnsi="Arial Narrow" w:cs="Calibri"/>
                <w:color w:val="000000"/>
                <w:sz w:val="20"/>
                <w:szCs w:val="20"/>
              </w:rPr>
            </w:pPr>
            <w:r>
              <w:rPr>
                <w:rFonts w:ascii="Arial Narrow" w:hAnsi="Arial Narrow"/>
                <w:color w:val="000000"/>
                <w:sz w:val="20"/>
              </w:rPr>
              <w:t>Corella</w:t>
            </w:r>
          </w:p>
        </w:tc>
        <w:tc>
          <w:tcPr>
            <w:tcW w:w="939" w:type="dxa"/>
            <w:tcBorders>
              <w:top w:val="single" w:sz="2" w:space="0" w:color="auto"/>
              <w:bottom w:val="single" w:sz="2" w:space="0" w:color="auto"/>
            </w:tcBorders>
            <w:shd w:val="clear" w:color="auto" w:fill="auto"/>
            <w:noWrap/>
            <w:vAlign w:val="center"/>
            <w:hideMark/>
          </w:tcPr>
          <w:p w14:paraId="4B4BAA3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2,42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0CE9FE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0,88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1DA4907"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1,23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E3043A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CA0E4D2"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2,92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37713C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0,32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A3E515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4,36</w:t>
            </w:r>
          </w:p>
        </w:tc>
        <w:tc>
          <w:tcPr>
            <w:tcW w:w="940" w:type="dxa"/>
            <w:tcBorders>
              <w:top w:val="single" w:sz="2" w:space="0" w:color="auto"/>
              <w:bottom w:val="single" w:sz="2" w:space="0" w:color="auto"/>
            </w:tcBorders>
            <w:shd w:val="clear" w:color="auto" w:fill="auto"/>
            <w:noWrap/>
            <w:vAlign w:val="center"/>
            <w:hideMark/>
          </w:tcPr>
          <w:p w14:paraId="23C3829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0,46</w:t>
            </w:r>
          </w:p>
        </w:tc>
      </w:tr>
      <w:tr w:rsidR="008D3D99" w14:paraId="7EEF8B3A" w14:textId="77777777" w:rsidTr="00561679">
        <w:trPr>
          <w:trHeight w:val="288"/>
        </w:trPr>
        <w:tc>
          <w:tcPr>
            <w:tcW w:w="1418" w:type="dxa"/>
            <w:tcBorders>
              <w:top w:val="single" w:sz="2" w:space="0" w:color="auto"/>
              <w:bottom w:val="single" w:sz="2" w:space="0" w:color="auto"/>
            </w:tcBorders>
            <w:shd w:val="clear" w:color="auto" w:fill="auto"/>
            <w:noWrap/>
            <w:hideMark/>
          </w:tcPr>
          <w:p w14:paraId="09A3993D" w14:textId="786ECE1C" w:rsidR="008D3D99" w:rsidRDefault="008D3D99" w:rsidP="008D3D99">
            <w:pPr>
              <w:rPr>
                <w:rFonts w:ascii="Arial Narrow" w:hAnsi="Arial Narrow" w:cs="Calibri"/>
                <w:color w:val="000000"/>
                <w:sz w:val="20"/>
                <w:szCs w:val="20"/>
              </w:rPr>
            </w:pPr>
            <w:r>
              <w:rPr>
                <w:rFonts w:ascii="Arial Narrow" w:hAnsi="Arial Narrow"/>
                <w:color w:val="000000"/>
                <w:sz w:val="20"/>
              </w:rPr>
              <w:t>Doneztebe</w:t>
            </w:r>
          </w:p>
        </w:tc>
        <w:tc>
          <w:tcPr>
            <w:tcW w:w="939" w:type="dxa"/>
            <w:tcBorders>
              <w:top w:val="single" w:sz="2" w:space="0" w:color="auto"/>
              <w:bottom w:val="single" w:sz="2" w:space="0" w:color="auto"/>
            </w:tcBorders>
            <w:shd w:val="clear" w:color="auto" w:fill="auto"/>
            <w:noWrap/>
            <w:vAlign w:val="center"/>
            <w:hideMark/>
          </w:tcPr>
          <w:p w14:paraId="643A757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1,28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1B9ABA1"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AF9FEF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3B6AAB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1BFDA51"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1,31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82712D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0,16</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E0BA66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0,94</w:t>
            </w:r>
          </w:p>
        </w:tc>
        <w:tc>
          <w:tcPr>
            <w:tcW w:w="940" w:type="dxa"/>
            <w:tcBorders>
              <w:top w:val="single" w:sz="2" w:space="0" w:color="auto"/>
              <w:bottom w:val="single" w:sz="2" w:space="0" w:color="auto"/>
            </w:tcBorders>
            <w:shd w:val="clear" w:color="auto" w:fill="auto"/>
            <w:noWrap/>
            <w:vAlign w:val="center"/>
            <w:hideMark/>
          </w:tcPr>
          <w:p w14:paraId="1FFB18B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0,21</w:t>
            </w:r>
          </w:p>
        </w:tc>
      </w:tr>
      <w:tr w:rsidR="008D3D99" w14:paraId="1F34758A" w14:textId="77777777" w:rsidTr="00561679">
        <w:trPr>
          <w:trHeight w:val="288"/>
        </w:trPr>
        <w:tc>
          <w:tcPr>
            <w:tcW w:w="1418" w:type="dxa"/>
            <w:tcBorders>
              <w:top w:val="single" w:sz="2" w:space="0" w:color="auto"/>
              <w:bottom w:val="single" w:sz="2" w:space="0" w:color="auto"/>
            </w:tcBorders>
            <w:shd w:val="clear" w:color="auto" w:fill="auto"/>
            <w:noWrap/>
            <w:hideMark/>
          </w:tcPr>
          <w:p w14:paraId="46BD281B" w14:textId="5ABD8C37" w:rsidR="008D3D99" w:rsidRDefault="008D3D99">
            <w:pPr>
              <w:rPr>
                <w:rFonts w:ascii="Arial Narrow" w:hAnsi="Arial Narrow" w:cs="Calibri"/>
                <w:color w:val="000000"/>
                <w:sz w:val="20"/>
                <w:szCs w:val="20"/>
              </w:rPr>
            </w:pPr>
            <w:r>
              <w:rPr>
                <w:rFonts w:ascii="Arial Narrow" w:hAnsi="Arial Narrow"/>
                <w:color w:val="000000"/>
                <w:sz w:val="20"/>
              </w:rPr>
              <w:t>Elizondo</w:t>
            </w:r>
          </w:p>
        </w:tc>
        <w:tc>
          <w:tcPr>
            <w:tcW w:w="939" w:type="dxa"/>
            <w:tcBorders>
              <w:top w:val="single" w:sz="2" w:space="0" w:color="auto"/>
              <w:bottom w:val="single" w:sz="2" w:space="0" w:color="auto"/>
            </w:tcBorders>
            <w:shd w:val="clear" w:color="auto" w:fill="auto"/>
            <w:noWrap/>
            <w:vAlign w:val="center"/>
            <w:hideMark/>
          </w:tcPr>
          <w:p w14:paraId="61B86D5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2,30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B47CB7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1,14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C568AA7"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0,49</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F11CF1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9431F9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2,64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F20BDF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623ED0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2,52</w:t>
            </w:r>
          </w:p>
        </w:tc>
        <w:tc>
          <w:tcPr>
            <w:tcW w:w="940" w:type="dxa"/>
            <w:tcBorders>
              <w:top w:val="single" w:sz="2" w:space="0" w:color="auto"/>
              <w:bottom w:val="single" w:sz="2" w:space="0" w:color="auto"/>
            </w:tcBorders>
            <w:shd w:val="clear" w:color="auto" w:fill="auto"/>
            <w:noWrap/>
            <w:vAlign w:val="center"/>
            <w:hideMark/>
          </w:tcPr>
          <w:p w14:paraId="0B4989B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1,41</w:t>
            </w:r>
          </w:p>
        </w:tc>
      </w:tr>
      <w:tr w:rsidR="008D3D99" w14:paraId="3AF7624B" w14:textId="77777777" w:rsidTr="00561679">
        <w:trPr>
          <w:trHeight w:val="288"/>
        </w:trPr>
        <w:tc>
          <w:tcPr>
            <w:tcW w:w="1418" w:type="dxa"/>
            <w:tcBorders>
              <w:top w:val="single" w:sz="2" w:space="0" w:color="auto"/>
              <w:bottom w:val="single" w:sz="2" w:space="0" w:color="auto"/>
            </w:tcBorders>
            <w:shd w:val="clear" w:color="auto" w:fill="auto"/>
            <w:noWrap/>
            <w:hideMark/>
          </w:tcPr>
          <w:p w14:paraId="3A8DFCFC" w14:textId="386E39F1" w:rsidR="008D3D99" w:rsidRDefault="008D3D99">
            <w:pPr>
              <w:rPr>
                <w:rFonts w:ascii="Arial Narrow" w:hAnsi="Arial Narrow" w:cs="Calibri"/>
                <w:color w:val="000000"/>
                <w:sz w:val="20"/>
                <w:szCs w:val="20"/>
              </w:rPr>
            </w:pPr>
            <w:proofErr w:type="spellStart"/>
            <w:r>
              <w:rPr>
                <w:rFonts w:ascii="Arial Narrow" w:hAnsi="Arial Narrow"/>
                <w:color w:val="000000"/>
                <w:sz w:val="20"/>
              </w:rPr>
              <w:t>Ermitagaña</w:t>
            </w:r>
            <w:proofErr w:type="spellEnd"/>
          </w:p>
        </w:tc>
        <w:tc>
          <w:tcPr>
            <w:tcW w:w="939" w:type="dxa"/>
            <w:tcBorders>
              <w:top w:val="single" w:sz="2" w:space="0" w:color="auto"/>
              <w:bottom w:val="single" w:sz="2" w:space="0" w:color="auto"/>
            </w:tcBorders>
            <w:shd w:val="clear" w:color="auto" w:fill="auto"/>
            <w:noWrap/>
            <w:vAlign w:val="center"/>
            <w:hideMark/>
          </w:tcPr>
          <w:p w14:paraId="742F1ED1"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4,10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EBE3ED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3,38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37ED01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0,75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30215D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0,80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20BB862"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2,58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6AD700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0,95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6B0848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2,07</w:t>
            </w:r>
          </w:p>
        </w:tc>
        <w:tc>
          <w:tcPr>
            <w:tcW w:w="940" w:type="dxa"/>
            <w:tcBorders>
              <w:top w:val="single" w:sz="2" w:space="0" w:color="auto"/>
              <w:bottom w:val="single" w:sz="2" w:space="0" w:color="auto"/>
            </w:tcBorders>
            <w:shd w:val="clear" w:color="auto" w:fill="auto"/>
            <w:noWrap/>
            <w:vAlign w:val="center"/>
            <w:hideMark/>
          </w:tcPr>
          <w:p w14:paraId="6CD8245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0,57</w:t>
            </w:r>
          </w:p>
        </w:tc>
      </w:tr>
      <w:tr w:rsidR="008D3D99" w14:paraId="62675591" w14:textId="77777777" w:rsidTr="00561679">
        <w:trPr>
          <w:trHeight w:val="288"/>
        </w:trPr>
        <w:tc>
          <w:tcPr>
            <w:tcW w:w="1418" w:type="dxa"/>
            <w:tcBorders>
              <w:top w:val="single" w:sz="2" w:space="0" w:color="auto"/>
              <w:bottom w:val="single" w:sz="2" w:space="0" w:color="auto"/>
            </w:tcBorders>
            <w:shd w:val="clear" w:color="auto" w:fill="auto"/>
            <w:noWrap/>
            <w:hideMark/>
          </w:tcPr>
          <w:p w14:paraId="3F82A9BE" w14:textId="756BD2CB" w:rsidR="008D3D99" w:rsidRDefault="008D3D99">
            <w:pPr>
              <w:rPr>
                <w:rFonts w:ascii="Arial Narrow" w:hAnsi="Arial Narrow" w:cs="Calibri"/>
                <w:color w:val="000000"/>
                <w:sz w:val="20"/>
                <w:szCs w:val="20"/>
              </w:rPr>
            </w:pPr>
            <w:r>
              <w:rPr>
                <w:rFonts w:ascii="Arial Narrow" w:hAnsi="Arial Narrow"/>
                <w:color w:val="000000"/>
                <w:sz w:val="20"/>
              </w:rPr>
              <w:t>Lizarra</w:t>
            </w:r>
          </w:p>
        </w:tc>
        <w:tc>
          <w:tcPr>
            <w:tcW w:w="939" w:type="dxa"/>
            <w:tcBorders>
              <w:top w:val="single" w:sz="2" w:space="0" w:color="auto"/>
              <w:bottom w:val="single" w:sz="2" w:space="0" w:color="auto"/>
            </w:tcBorders>
            <w:shd w:val="clear" w:color="auto" w:fill="auto"/>
            <w:noWrap/>
            <w:vAlign w:val="center"/>
            <w:hideMark/>
          </w:tcPr>
          <w:p w14:paraId="12B6B757"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4,08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6A44BD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2,04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7FF2D2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1,84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374497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1,03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F34718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3,52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9F4A441"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0,80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94E4BB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3,49</w:t>
            </w:r>
          </w:p>
        </w:tc>
        <w:tc>
          <w:tcPr>
            <w:tcW w:w="940" w:type="dxa"/>
            <w:tcBorders>
              <w:top w:val="single" w:sz="2" w:space="0" w:color="auto"/>
              <w:bottom w:val="single" w:sz="2" w:space="0" w:color="auto"/>
            </w:tcBorders>
            <w:shd w:val="clear" w:color="auto" w:fill="auto"/>
            <w:noWrap/>
            <w:vAlign w:val="center"/>
            <w:hideMark/>
          </w:tcPr>
          <w:p w14:paraId="0BBCBB3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0,57</w:t>
            </w:r>
          </w:p>
        </w:tc>
      </w:tr>
      <w:tr w:rsidR="008D3D99" w14:paraId="1EE2962B" w14:textId="77777777" w:rsidTr="00561679">
        <w:trPr>
          <w:trHeight w:val="288"/>
        </w:trPr>
        <w:tc>
          <w:tcPr>
            <w:tcW w:w="1418" w:type="dxa"/>
            <w:tcBorders>
              <w:top w:val="single" w:sz="2" w:space="0" w:color="auto"/>
              <w:bottom w:val="single" w:sz="2" w:space="0" w:color="auto"/>
            </w:tcBorders>
            <w:shd w:val="clear" w:color="auto" w:fill="auto"/>
            <w:noWrap/>
            <w:hideMark/>
          </w:tcPr>
          <w:p w14:paraId="314A900A" w14:textId="549A0239" w:rsidR="008D3D99" w:rsidRDefault="008D3D99">
            <w:pPr>
              <w:rPr>
                <w:rFonts w:ascii="Arial Narrow" w:hAnsi="Arial Narrow" w:cs="Calibri"/>
                <w:color w:val="000000"/>
                <w:sz w:val="20"/>
                <w:szCs w:val="20"/>
              </w:rPr>
            </w:pPr>
            <w:r>
              <w:rPr>
                <w:rFonts w:ascii="Arial Narrow" w:hAnsi="Arial Narrow"/>
                <w:color w:val="000000"/>
                <w:sz w:val="20"/>
              </w:rPr>
              <w:t>Etxarri Aranatz</w:t>
            </w:r>
          </w:p>
        </w:tc>
        <w:tc>
          <w:tcPr>
            <w:tcW w:w="939" w:type="dxa"/>
            <w:tcBorders>
              <w:top w:val="single" w:sz="2" w:space="0" w:color="auto"/>
              <w:bottom w:val="single" w:sz="2" w:space="0" w:color="auto"/>
            </w:tcBorders>
            <w:shd w:val="clear" w:color="auto" w:fill="auto"/>
            <w:noWrap/>
            <w:vAlign w:val="center"/>
            <w:hideMark/>
          </w:tcPr>
          <w:p w14:paraId="1484ACD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2,36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0E7B2C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1,19</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3C38EF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1,66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50502C1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EB83517"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1,98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BD978D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0,17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0FCAC0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2,84</w:t>
            </w:r>
          </w:p>
        </w:tc>
        <w:tc>
          <w:tcPr>
            <w:tcW w:w="940" w:type="dxa"/>
            <w:tcBorders>
              <w:top w:val="single" w:sz="2" w:space="0" w:color="auto"/>
              <w:bottom w:val="single" w:sz="2" w:space="0" w:color="auto"/>
            </w:tcBorders>
            <w:shd w:val="clear" w:color="auto" w:fill="auto"/>
            <w:noWrap/>
            <w:vAlign w:val="center"/>
            <w:hideMark/>
          </w:tcPr>
          <w:p w14:paraId="485FD10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0,21</w:t>
            </w:r>
          </w:p>
        </w:tc>
      </w:tr>
      <w:tr w:rsidR="008D3D99" w14:paraId="5C6F7BD3" w14:textId="77777777" w:rsidTr="00561679">
        <w:trPr>
          <w:trHeight w:val="288"/>
        </w:trPr>
        <w:tc>
          <w:tcPr>
            <w:tcW w:w="1418" w:type="dxa"/>
            <w:tcBorders>
              <w:top w:val="single" w:sz="2" w:space="0" w:color="auto"/>
              <w:bottom w:val="single" w:sz="2" w:space="0" w:color="auto"/>
            </w:tcBorders>
            <w:shd w:val="clear" w:color="auto" w:fill="auto"/>
            <w:noWrap/>
            <w:hideMark/>
          </w:tcPr>
          <w:p w14:paraId="75A7B1EE" w14:textId="711F423D" w:rsidR="008D3D99" w:rsidRDefault="008D3D99">
            <w:pPr>
              <w:rPr>
                <w:rFonts w:ascii="Arial Narrow" w:hAnsi="Arial Narrow" w:cs="Calibri"/>
                <w:color w:val="000000"/>
                <w:sz w:val="20"/>
                <w:szCs w:val="20"/>
              </w:rPr>
            </w:pPr>
            <w:r>
              <w:rPr>
                <w:rFonts w:ascii="Arial Narrow" w:hAnsi="Arial Narrow"/>
                <w:color w:val="000000"/>
                <w:sz w:val="20"/>
              </w:rPr>
              <w:t>Uharte</w:t>
            </w:r>
          </w:p>
        </w:tc>
        <w:tc>
          <w:tcPr>
            <w:tcW w:w="939" w:type="dxa"/>
            <w:tcBorders>
              <w:top w:val="single" w:sz="2" w:space="0" w:color="auto"/>
              <w:bottom w:val="single" w:sz="2" w:space="0" w:color="auto"/>
            </w:tcBorders>
            <w:shd w:val="clear" w:color="auto" w:fill="auto"/>
            <w:noWrap/>
            <w:vAlign w:val="center"/>
            <w:hideMark/>
          </w:tcPr>
          <w:p w14:paraId="3D61EE2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3,27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0F9F6D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1,63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407FFB3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0,66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8D6185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0,35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86FCE5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1,38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44CB80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0,32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E3DA4A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2,40</w:t>
            </w:r>
          </w:p>
        </w:tc>
        <w:tc>
          <w:tcPr>
            <w:tcW w:w="940" w:type="dxa"/>
            <w:tcBorders>
              <w:top w:val="single" w:sz="2" w:space="0" w:color="auto"/>
              <w:bottom w:val="single" w:sz="2" w:space="0" w:color="auto"/>
            </w:tcBorders>
            <w:shd w:val="clear" w:color="auto" w:fill="auto"/>
            <w:noWrap/>
            <w:vAlign w:val="center"/>
            <w:hideMark/>
          </w:tcPr>
          <w:p w14:paraId="7DE1D9D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0,37</w:t>
            </w:r>
          </w:p>
        </w:tc>
      </w:tr>
      <w:tr w:rsidR="008D3D99" w14:paraId="344B2A40" w14:textId="77777777" w:rsidTr="00561679">
        <w:trPr>
          <w:trHeight w:val="288"/>
        </w:trPr>
        <w:tc>
          <w:tcPr>
            <w:tcW w:w="1418" w:type="dxa"/>
            <w:tcBorders>
              <w:top w:val="single" w:sz="2" w:space="0" w:color="auto"/>
              <w:bottom w:val="single" w:sz="2" w:space="0" w:color="auto"/>
            </w:tcBorders>
            <w:shd w:val="clear" w:color="auto" w:fill="auto"/>
            <w:noWrap/>
            <w:hideMark/>
          </w:tcPr>
          <w:p w14:paraId="3BEE42C4" w14:textId="1DA13CF9" w:rsidR="008D3D99" w:rsidRDefault="008D3D99" w:rsidP="008D3D99">
            <w:pPr>
              <w:rPr>
                <w:rFonts w:ascii="Arial Narrow" w:hAnsi="Arial Narrow" w:cs="Calibri"/>
                <w:color w:val="000000"/>
                <w:sz w:val="20"/>
                <w:szCs w:val="20"/>
              </w:rPr>
            </w:pPr>
            <w:r>
              <w:rPr>
                <w:rFonts w:ascii="Arial Narrow" w:hAnsi="Arial Narrow"/>
                <w:color w:val="000000"/>
                <w:sz w:val="20"/>
              </w:rPr>
              <w:t>II. Zabalgunea</w:t>
            </w:r>
          </w:p>
        </w:tc>
        <w:tc>
          <w:tcPr>
            <w:tcW w:w="939" w:type="dxa"/>
            <w:tcBorders>
              <w:top w:val="single" w:sz="2" w:space="0" w:color="auto"/>
              <w:bottom w:val="single" w:sz="2" w:space="0" w:color="auto"/>
            </w:tcBorders>
            <w:shd w:val="clear" w:color="auto" w:fill="auto"/>
            <w:noWrap/>
            <w:vAlign w:val="center"/>
            <w:hideMark/>
          </w:tcPr>
          <w:p w14:paraId="3E842F5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2,97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01A2501"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1,31</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60A7AD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1,21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B1878E1"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1,23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4E22E9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3,25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4227BC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9F32CC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3,60</w:t>
            </w:r>
          </w:p>
        </w:tc>
        <w:tc>
          <w:tcPr>
            <w:tcW w:w="940" w:type="dxa"/>
            <w:tcBorders>
              <w:top w:val="single" w:sz="2" w:space="0" w:color="auto"/>
              <w:bottom w:val="single" w:sz="2" w:space="0" w:color="auto"/>
            </w:tcBorders>
            <w:shd w:val="clear" w:color="auto" w:fill="auto"/>
            <w:noWrap/>
            <w:vAlign w:val="center"/>
            <w:hideMark/>
          </w:tcPr>
          <w:p w14:paraId="3108A91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0,27</w:t>
            </w:r>
          </w:p>
        </w:tc>
      </w:tr>
      <w:tr w:rsidR="008D3D99" w14:paraId="5454425B" w14:textId="77777777" w:rsidTr="00561679">
        <w:trPr>
          <w:trHeight w:val="288"/>
        </w:trPr>
        <w:tc>
          <w:tcPr>
            <w:tcW w:w="1418" w:type="dxa"/>
            <w:tcBorders>
              <w:top w:val="single" w:sz="2" w:space="0" w:color="auto"/>
              <w:bottom w:val="single" w:sz="2" w:space="0" w:color="auto"/>
            </w:tcBorders>
            <w:shd w:val="clear" w:color="auto" w:fill="auto"/>
            <w:noWrap/>
            <w:hideMark/>
          </w:tcPr>
          <w:p w14:paraId="42A0A5C0" w14:textId="2058AB2E" w:rsidR="008D3D99" w:rsidRDefault="008D3D99">
            <w:pPr>
              <w:rPr>
                <w:rFonts w:ascii="Arial Narrow" w:hAnsi="Arial Narrow" w:cs="Calibri"/>
                <w:color w:val="000000"/>
                <w:sz w:val="20"/>
                <w:szCs w:val="20"/>
              </w:rPr>
            </w:pPr>
            <w:r>
              <w:rPr>
                <w:rFonts w:ascii="Arial Narrow" w:hAnsi="Arial Narrow"/>
                <w:color w:val="000000"/>
                <w:sz w:val="20"/>
              </w:rPr>
              <w:t>Irurtzun</w:t>
            </w:r>
          </w:p>
        </w:tc>
        <w:tc>
          <w:tcPr>
            <w:tcW w:w="939" w:type="dxa"/>
            <w:tcBorders>
              <w:top w:val="single" w:sz="2" w:space="0" w:color="auto"/>
              <w:bottom w:val="single" w:sz="2" w:space="0" w:color="auto"/>
            </w:tcBorders>
            <w:shd w:val="clear" w:color="auto" w:fill="auto"/>
            <w:noWrap/>
            <w:vAlign w:val="center"/>
            <w:hideMark/>
          </w:tcPr>
          <w:p w14:paraId="2803A20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1,29</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E6C846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0,34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41FEEF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1,38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81F05C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0,60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492E1FF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3,07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98C9A0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1FCBAF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2,32</w:t>
            </w:r>
          </w:p>
        </w:tc>
        <w:tc>
          <w:tcPr>
            <w:tcW w:w="940" w:type="dxa"/>
            <w:tcBorders>
              <w:top w:val="single" w:sz="2" w:space="0" w:color="auto"/>
              <w:bottom w:val="single" w:sz="2" w:space="0" w:color="auto"/>
            </w:tcBorders>
            <w:shd w:val="clear" w:color="auto" w:fill="auto"/>
            <w:noWrap/>
            <w:vAlign w:val="center"/>
            <w:hideMark/>
          </w:tcPr>
          <w:p w14:paraId="079E05E1"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0,18</w:t>
            </w:r>
          </w:p>
        </w:tc>
      </w:tr>
      <w:tr w:rsidR="008D3D99" w14:paraId="0872B4E7" w14:textId="77777777" w:rsidTr="00561679">
        <w:trPr>
          <w:trHeight w:val="288"/>
        </w:trPr>
        <w:tc>
          <w:tcPr>
            <w:tcW w:w="1418" w:type="dxa"/>
            <w:tcBorders>
              <w:top w:val="single" w:sz="2" w:space="0" w:color="auto"/>
              <w:bottom w:val="single" w:sz="2" w:space="0" w:color="auto"/>
            </w:tcBorders>
            <w:shd w:val="clear" w:color="auto" w:fill="auto"/>
            <w:noWrap/>
            <w:hideMark/>
          </w:tcPr>
          <w:p w14:paraId="3F82910C" w14:textId="4BF2AED9" w:rsidR="008D3D99" w:rsidRDefault="008D3D99">
            <w:pPr>
              <w:rPr>
                <w:rFonts w:ascii="Arial Narrow" w:hAnsi="Arial Narrow" w:cs="Calibri"/>
                <w:color w:val="000000"/>
                <w:sz w:val="20"/>
                <w:szCs w:val="20"/>
              </w:rPr>
            </w:pPr>
            <w:r>
              <w:rPr>
                <w:rFonts w:ascii="Arial Narrow" w:hAnsi="Arial Narrow"/>
                <w:color w:val="000000"/>
                <w:sz w:val="20"/>
              </w:rPr>
              <w:t>Izaba</w:t>
            </w:r>
          </w:p>
        </w:tc>
        <w:tc>
          <w:tcPr>
            <w:tcW w:w="939" w:type="dxa"/>
            <w:tcBorders>
              <w:top w:val="single" w:sz="2" w:space="0" w:color="auto"/>
              <w:bottom w:val="single" w:sz="2" w:space="0" w:color="auto"/>
            </w:tcBorders>
            <w:shd w:val="clear" w:color="auto" w:fill="auto"/>
            <w:noWrap/>
            <w:vAlign w:val="center"/>
            <w:hideMark/>
          </w:tcPr>
          <w:p w14:paraId="0F035A1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EA4114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0,12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473894D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2,59</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0B3864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1,50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232264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1,09</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8F37A9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0,49</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FB3A66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0,55</w:t>
            </w:r>
          </w:p>
        </w:tc>
        <w:tc>
          <w:tcPr>
            <w:tcW w:w="940" w:type="dxa"/>
            <w:tcBorders>
              <w:top w:val="single" w:sz="2" w:space="0" w:color="auto"/>
              <w:bottom w:val="single" w:sz="2" w:space="0" w:color="auto"/>
            </w:tcBorders>
            <w:shd w:val="clear" w:color="auto" w:fill="auto"/>
            <w:noWrap/>
            <w:vAlign w:val="center"/>
            <w:hideMark/>
          </w:tcPr>
          <w:p w14:paraId="5A04E28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0,00</w:t>
            </w:r>
          </w:p>
        </w:tc>
      </w:tr>
      <w:tr w:rsidR="008D3D99" w14:paraId="43080589" w14:textId="77777777" w:rsidTr="00561679">
        <w:trPr>
          <w:trHeight w:val="288"/>
        </w:trPr>
        <w:tc>
          <w:tcPr>
            <w:tcW w:w="1418" w:type="dxa"/>
            <w:tcBorders>
              <w:top w:val="single" w:sz="2" w:space="0" w:color="auto"/>
              <w:bottom w:val="single" w:sz="2" w:space="0" w:color="auto"/>
            </w:tcBorders>
            <w:shd w:val="clear" w:color="auto" w:fill="auto"/>
            <w:noWrap/>
            <w:hideMark/>
          </w:tcPr>
          <w:p w14:paraId="3392B851" w14:textId="56624777" w:rsidR="008D3D99" w:rsidRDefault="008D3D99">
            <w:pPr>
              <w:rPr>
                <w:rFonts w:ascii="Arial Narrow" w:hAnsi="Arial Narrow" w:cs="Calibri"/>
                <w:color w:val="000000"/>
                <w:sz w:val="20"/>
                <w:szCs w:val="20"/>
              </w:rPr>
            </w:pPr>
            <w:r>
              <w:rPr>
                <w:rFonts w:ascii="Arial Narrow" w:hAnsi="Arial Narrow"/>
                <w:color w:val="000000"/>
                <w:sz w:val="20"/>
              </w:rPr>
              <w:t>Iturrama</w:t>
            </w:r>
          </w:p>
        </w:tc>
        <w:tc>
          <w:tcPr>
            <w:tcW w:w="939" w:type="dxa"/>
            <w:tcBorders>
              <w:top w:val="single" w:sz="2" w:space="0" w:color="auto"/>
              <w:bottom w:val="single" w:sz="2" w:space="0" w:color="auto"/>
            </w:tcBorders>
            <w:shd w:val="clear" w:color="auto" w:fill="auto"/>
            <w:noWrap/>
            <w:vAlign w:val="center"/>
            <w:hideMark/>
          </w:tcPr>
          <w:p w14:paraId="1EB5D052"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4,56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005ABE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2,17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4A0E67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1,57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BB6D88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0,62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09E40D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2,96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22B1522"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0,70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9D691B2"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2,91</w:t>
            </w:r>
          </w:p>
        </w:tc>
        <w:tc>
          <w:tcPr>
            <w:tcW w:w="940" w:type="dxa"/>
            <w:tcBorders>
              <w:top w:val="single" w:sz="2" w:space="0" w:color="auto"/>
              <w:bottom w:val="single" w:sz="2" w:space="0" w:color="auto"/>
            </w:tcBorders>
            <w:shd w:val="clear" w:color="auto" w:fill="auto"/>
            <w:noWrap/>
            <w:vAlign w:val="center"/>
            <w:hideMark/>
          </w:tcPr>
          <w:p w14:paraId="27A0131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0,39</w:t>
            </w:r>
          </w:p>
        </w:tc>
      </w:tr>
      <w:tr w:rsidR="008D3D99" w14:paraId="6F596C34" w14:textId="77777777" w:rsidTr="00561679">
        <w:trPr>
          <w:trHeight w:val="288"/>
        </w:trPr>
        <w:tc>
          <w:tcPr>
            <w:tcW w:w="1418" w:type="dxa"/>
            <w:tcBorders>
              <w:top w:val="single" w:sz="2" w:space="0" w:color="auto"/>
              <w:bottom w:val="single" w:sz="2" w:space="0" w:color="auto"/>
            </w:tcBorders>
            <w:shd w:val="clear" w:color="auto" w:fill="auto"/>
            <w:noWrap/>
            <w:hideMark/>
          </w:tcPr>
          <w:p w14:paraId="25C91F81" w14:textId="5C9EA367" w:rsidR="008D3D99" w:rsidRDefault="008D3D99">
            <w:pPr>
              <w:rPr>
                <w:rFonts w:ascii="Arial Narrow" w:hAnsi="Arial Narrow" w:cs="Calibri"/>
                <w:color w:val="000000"/>
                <w:sz w:val="20"/>
                <w:szCs w:val="20"/>
              </w:rPr>
            </w:pPr>
            <w:r>
              <w:rPr>
                <w:rFonts w:ascii="Arial Narrow" w:hAnsi="Arial Narrow"/>
                <w:color w:val="000000"/>
                <w:sz w:val="20"/>
              </w:rPr>
              <w:t>Leitza</w:t>
            </w:r>
          </w:p>
        </w:tc>
        <w:tc>
          <w:tcPr>
            <w:tcW w:w="939" w:type="dxa"/>
            <w:tcBorders>
              <w:top w:val="single" w:sz="2" w:space="0" w:color="auto"/>
              <w:bottom w:val="single" w:sz="2" w:space="0" w:color="auto"/>
            </w:tcBorders>
            <w:shd w:val="clear" w:color="auto" w:fill="auto"/>
            <w:noWrap/>
            <w:vAlign w:val="center"/>
            <w:hideMark/>
          </w:tcPr>
          <w:p w14:paraId="2FCA5D5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2,85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16AFB3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2,55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003534F2"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1,46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43CDCF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0,32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DF5C5C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3,26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58B17A1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BA6E9D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2,42</w:t>
            </w:r>
          </w:p>
        </w:tc>
        <w:tc>
          <w:tcPr>
            <w:tcW w:w="940" w:type="dxa"/>
            <w:tcBorders>
              <w:top w:val="single" w:sz="2" w:space="0" w:color="auto"/>
              <w:bottom w:val="single" w:sz="2" w:space="0" w:color="auto"/>
            </w:tcBorders>
            <w:shd w:val="clear" w:color="auto" w:fill="auto"/>
            <w:noWrap/>
            <w:vAlign w:val="center"/>
            <w:hideMark/>
          </w:tcPr>
          <w:p w14:paraId="3D653971"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0,09</w:t>
            </w:r>
          </w:p>
        </w:tc>
      </w:tr>
      <w:tr w:rsidR="008D3D99" w14:paraId="202ACB27" w14:textId="77777777" w:rsidTr="00561679">
        <w:trPr>
          <w:trHeight w:val="288"/>
        </w:trPr>
        <w:tc>
          <w:tcPr>
            <w:tcW w:w="1418" w:type="dxa"/>
            <w:tcBorders>
              <w:top w:val="single" w:sz="2" w:space="0" w:color="auto"/>
              <w:bottom w:val="single" w:sz="2" w:space="0" w:color="auto"/>
            </w:tcBorders>
            <w:shd w:val="clear" w:color="auto" w:fill="auto"/>
            <w:noWrap/>
            <w:hideMark/>
          </w:tcPr>
          <w:p w14:paraId="54990405" w14:textId="1AC7B946" w:rsidR="008D3D99" w:rsidRDefault="008D3D99">
            <w:pPr>
              <w:rPr>
                <w:rFonts w:ascii="Arial Narrow" w:hAnsi="Arial Narrow" w:cs="Calibri"/>
                <w:color w:val="000000"/>
                <w:sz w:val="20"/>
                <w:szCs w:val="20"/>
              </w:rPr>
            </w:pPr>
            <w:r>
              <w:rPr>
                <w:rFonts w:ascii="Arial Narrow" w:hAnsi="Arial Narrow"/>
                <w:color w:val="000000"/>
                <w:sz w:val="20"/>
              </w:rPr>
              <w:t>Lesaka</w:t>
            </w:r>
          </w:p>
        </w:tc>
        <w:tc>
          <w:tcPr>
            <w:tcW w:w="939" w:type="dxa"/>
            <w:tcBorders>
              <w:top w:val="single" w:sz="2" w:space="0" w:color="auto"/>
              <w:bottom w:val="single" w:sz="2" w:space="0" w:color="auto"/>
            </w:tcBorders>
            <w:shd w:val="clear" w:color="auto" w:fill="auto"/>
            <w:noWrap/>
            <w:vAlign w:val="center"/>
            <w:hideMark/>
          </w:tcPr>
          <w:p w14:paraId="0D3C1AD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2,27</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55DEA0F1"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0,68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8D11A8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0,00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8F3E391"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0,00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F6E1DC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3,46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E79F911"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0,37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854F8F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1,68</w:t>
            </w:r>
          </w:p>
        </w:tc>
        <w:tc>
          <w:tcPr>
            <w:tcW w:w="940" w:type="dxa"/>
            <w:tcBorders>
              <w:top w:val="single" w:sz="2" w:space="0" w:color="auto"/>
              <w:bottom w:val="single" w:sz="2" w:space="0" w:color="auto"/>
            </w:tcBorders>
            <w:shd w:val="clear" w:color="auto" w:fill="auto"/>
            <w:noWrap/>
            <w:vAlign w:val="center"/>
            <w:hideMark/>
          </w:tcPr>
          <w:p w14:paraId="4EE0C67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0,24</w:t>
            </w:r>
          </w:p>
        </w:tc>
      </w:tr>
      <w:tr w:rsidR="008D3D99" w14:paraId="69491F2E" w14:textId="77777777" w:rsidTr="00561679">
        <w:trPr>
          <w:trHeight w:val="288"/>
        </w:trPr>
        <w:tc>
          <w:tcPr>
            <w:tcW w:w="1418" w:type="dxa"/>
            <w:tcBorders>
              <w:top w:val="single" w:sz="2" w:space="0" w:color="auto"/>
              <w:bottom w:val="single" w:sz="2" w:space="0" w:color="auto"/>
            </w:tcBorders>
            <w:shd w:val="clear" w:color="auto" w:fill="auto"/>
            <w:noWrap/>
            <w:hideMark/>
          </w:tcPr>
          <w:p w14:paraId="24C05DAD" w14:textId="651B8736" w:rsidR="008D3D99" w:rsidRDefault="008D3D99">
            <w:pPr>
              <w:rPr>
                <w:rFonts w:ascii="Arial Narrow" w:hAnsi="Arial Narrow" w:cs="Calibri"/>
                <w:color w:val="000000"/>
                <w:sz w:val="20"/>
                <w:szCs w:val="20"/>
              </w:rPr>
            </w:pPr>
            <w:proofErr w:type="spellStart"/>
            <w:r>
              <w:rPr>
                <w:rFonts w:ascii="Arial Narrow" w:hAnsi="Arial Narrow"/>
                <w:color w:val="000000"/>
                <w:sz w:val="20"/>
              </w:rPr>
              <w:t>Lezkairu</w:t>
            </w:r>
            <w:proofErr w:type="spellEnd"/>
          </w:p>
        </w:tc>
        <w:tc>
          <w:tcPr>
            <w:tcW w:w="939" w:type="dxa"/>
            <w:tcBorders>
              <w:top w:val="single" w:sz="2" w:space="0" w:color="auto"/>
              <w:bottom w:val="single" w:sz="2" w:space="0" w:color="auto"/>
            </w:tcBorders>
            <w:shd w:val="clear" w:color="auto" w:fill="auto"/>
            <w:noWrap/>
            <w:vAlign w:val="center"/>
            <w:hideMark/>
          </w:tcPr>
          <w:p w14:paraId="02D68CC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6,49</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BE309A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3,21</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4FF62C5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1,84</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20F693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0,92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443F62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3,46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E476FE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1,10</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59D48D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4,59</w:t>
            </w:r>
          </w:p>
        </w:tc>
        <w:tc>
          <w:tcPr>
            <w:tcW w:w="940" w:type="dxa"/>
            <w:tcBorders>
              <w:top w:val="single" w:sz="2" w:space="0" w:color="auto"/>
              <w:bottom w:val="single" w:sz="2" w:space="0" w:color="auto"/>
            </w:tcBorders>
            <w:shd w:val="clear" w:color="auto" w:fill="auto"/>
            <w:noWrap/>
            <w:vAlign w:val="center"/>
            <w:hideMark/>
          </w:tcPr>
          <w:p w14:paraId="5E010C7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0,80</w:t>
            </w:r>
          </w:p>
        </w:tc>
      </w:tr>
      <w:tr w:rsidR="008D3D99" w14:paraId="2B1ABF42" w14:textId="77777777" w:rsidTr="00561679">
        <w:trPr>
          <w:trHeight w:val="288"/>
        </w:trPr>
        <w:tc>
          <w:tcPr>
            <w:tcW w:w="1418" w:type="dxa"/>
            <w:tcBorders>
              <w:top w:val="single" w:sz="2" w:space="0" w:color="auto"/>
              <w:bottom w:val="single" w:sz="2" w:space="0" w:color="auto"/>
            </w:tcBorders>
            <w:shd w:val="clear" w:color="auto" w:fill="auto"/>
            <w:noWrap/>
            <w:hideMark/>
          </w:tcPr>
          <w:p w14:paraId="353E06A5" w14:textId="7CF2D8B9" w:rsidR="008D3D99" w:rsidRDefault="008D3D99">
            <w:pPr>
              <w:rPr>
                <w:rFonts w:ascii="Arial Narrow" w:hAnsi="Arial Narrow" w:cs="Calibri"/>
                <w:color w:val="000000"/>
                <w:sz w:val="20"/>
                <w:szCs w:val="20"/>
              </w:rPr>
            </w:pPr>
            <w:r>
              <w:rPr>
                <w:rFonts w:ascii="Arial Narrow" w:hAnsi="Arial Narrow"/>
                <w:color w:val="000000"/>
                <w:sz w:val="20"/>
              </w:rPr>
              <w:t>Lodosa</w:t>
            </w:r>
          </w:p>
        </w:tc>
        <w:tc>
          <w:tcPr>
            <w:tcW w:w="939" w:type="dxa"/>
            <w:tcBorders>
              <w:top w:val="single" w:sz="2" w:space="0" w:color="auto"/>
              <w:bottom w:val="single" w:sz="2" w:space="0" w:color="auto"/>
            </w:tcBorders>
            <w:shd w:val="clear" w:color="auto" w:fill="auto"/>
            <w:noWrap/>
            <w:vAlign w:val="center"/>
            <w:hideMark/>
          </w:tcPr>
          <w:p w14:paraId="2791C71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3,36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E8FFE2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2,85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515B92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1,22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7D6C82E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0,81</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46E6B62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2,49</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BE7C9A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6307F7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2,19</w:t>
            </w:r>
          </w:p>
        </w:tc>
        <w:tc>
          <w:tcPr>
            <w:tcW w:w="940" w:type="dxa"/>
            <w:tcBorders>
              <w:top w:val="single" w:sz="2" w:space="0" w:color="auto"/>
              <w:bottom w:val="single" w:sz="2" w:space="0" w:color="auto"/>
            </w:tcBorders>
            <w:shd w:val="clear" w:color="auto" w:fill="auto"/>
            <w:noWrap/>
            <w:vAlign w:val="center"/>
            <w:hideMark/>
          </w:tcPr>
          <w:p w14:paraId="2D97942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0,16</w:t>
            </w:r>
          </w:p>
        </w:tc>
      </w:tr>
      <w:tr w:rsidR="008D3D99" w14:paraId="0F2C0392" w14:textId="77777777" w:rsidTr="00561679">
        <w:trPr>
          <w:trHeight w:val="288"/>
        </w:trPr>
        <w:tc>
          <w:tcPr>
            <w:tcW w:w="1418" w:type="dxa"/>
            <w:tcBorders>
              <w:top w:val="single" w:sz="2" w:space="0" w:color="auto"/>
              <w:bottom w:val="single" w:sz="2" w:space="0" w:color="auto"/>
            </w:tcBorders>
            <w:shd w:val="clear" w:color="auto" w:fill="auto"/>
            <w:noWrap/>
            <w:hideMark/>
          </w:tcPr>
          <w:p w14:paraId="3C2817D3" w14:textId="33FC6FEC" w:rsidR="008D3D99" w:rsidRDefault="008D3D99" w:rsidP="008D3D99">
            <w:pPr>
              <w:rPr>
                <w:rFonts w:ascii="Arial Narrow" w:hAnsi="Arial Narrow" w:cs="Calibri"/>
                <w:color w:val="000000"/>
                <w:sz w:val="20"/>
                <w:szCs w:val="20"/>
              </w:rPr>
            </w:pPr>
            <w:r>
              <w:rPr>
                <w:rFonts w:ascii="Arial Narrow" w:hAnsi="Arial Narrow"/>
                <w:color w:val="000000"/>
                <w:sz w:val="20"/>
              </w:rPr>
              <w:t>Los Arcos</w:t>
            </w:r>
          </w:p>
        </w:tc>
        <w:tc>
          <w:tcPr>
            <w:tcW w:w="939" w:type="dxa"/>
            <w:tcBorders>
              <w:top w:val="single" w:sz="2" w:space="0" w:color="auto"/>
              <w:bottom w:val="single" w:sz="2" w:space="0" w:color="auto"/>
            </w:tcBorders>
            <w:shd w:val="clear" w:color="auto" w:fill="auto"/>
            <w:noWrap/>
            <w:vAlign w:val="center"/>
            <w:hideMark/>
          </w:tcPr>
          <w:p w14:paraId="6926D31D"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0,26</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17DFB1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0,14</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9168F5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1863C0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5BA75B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2,33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D42FA2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0,05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D824ED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2,98</w:t>
            </w:r>
          </w:p>
        </w:tc>
        <w:tc>
          <w:tcPr>
            <w:tcW w:w="940" w:type="dxa"/>
            <w:tcBorders>
              <w:top w:val="single" w:sz="2" w:space="0" w:color="auto"/>
              <w:bottom w:val="single" w:sz="2" w:space="0" w:color="auto"/>
            </w:tcBorders>
            <w:shd w:val="clear" w:color="auto" w:fill="auto"/>
            <w:noWrap/>
            <w:vAlign w:val="center"/>
            <w:hideMark/>
          </w:tcPr>
          <w:p w14:paraId="6B17E7F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0,23</w:t>
            </w:r>
          </w:p>
        </w:tc>
      </w:tr>
      <w:tr w:rsidR="008D3D99" w14:paraId="779E00E7" w14:textId="77777777" w:rsidTr="00561679">
        <w:trPr>
          <w:trHeight w:val="288"/>
        </w:trPr>
        <w:tc>
          <w:tcPr>
            <w:tcW w:w="1418" w:type="dxa"/>
            <w:tcBorders>
              <w:top w:val="single" w:sz="2" w:space="0" w:color="auto"/>
              <w:bottom w:val="single" w:sz="2" w:space="0" w:color="auto"/>
            </w:tcBorders>
            <w:shd w:val="clear" w:color="auto" w:fill="auto"/>
            <w:noWrap/>
            <w:hideMark/>
          </w:tcPr>
          <w:p w14:paraId="2691BB1A" w14:textId="6261D1E3" w:rsidR="008D3D99" w:rsidRDefault="008D3D99">
            <w:pPr>
              <w:rPr>
                <w:rFonts w:ascii="Arial Narrow" w:hAnsi="Arial Narrow" w:cs="Calibri"/>
                <w:color w:val="000000"/>
                <w:sz w:val="20"/>
                <w:szCs w:val="20"/>
              </w:rPr>
            </w:pPr>
            <w:proofErr w:type="spellStart"/>
            <w:r>
              <w:rPr>
                <w:rFonts w:ascii="Arial Narrow" w:hAnsi="Arial Narrow"/>
                <w:color w:val="000000"/>
                <w:sz w:val="20"/>
              </w:rPr>
              <w:t>Mendillorri</w:t>
            </w:r>
            <w:proofErr w:type="spellEnd"/>
          </w:p>
        </w:tc>
        <w:tc>
          <w:tcPr>
            <w:tcW w:w="939" w:type="dxa"/>
            <w:tcBorders>
              <w:top w:val="single" w:sz="2" w:space="0" w:color="auto"/>
              <w:bottom w:val="single" w:sz="2" w:space="0" w:color="auto"/>
            </w:tcBorders>
            <w:shd w:val="clear" w:color="auto" w:fill="auto"/>
            <w:noWrap/>
            <w:vAlign w:val="center"/>
            <w:hideMark/>
          </w:tcPr>
          <w:p w14:paraId="3FC39DB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6,80</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E86B4C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2,75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20D1DF5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1,29</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2E726E37"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0,68</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6FB0AB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3,15</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7D82844"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0,51</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A8D7B5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3,35</w:t>
            </w:r>
          </w:p>
        </w:tc>
        <w:tc>
          <w:tcPr>
            <w:tcW w:w="940" w:type="dxa"/>
            <w:tcBorders>
              <w:top w:val="single" w:sz="2" w:space="0" w:color="auto"/>
              <w:bottom w:val="single" w:sz="2" w:space="0" w:color="auto"/>
            </w:tcBorders>
            <w:shd w:val="clear" w:color="auto" w:fill="auto"/>
            <w:noWrap/>
            <w:vAlign w:val="center"/>
            <w:hideMark/>
          </w:tcPr>
          <w:p w14:paraId="00C0984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0,19</w:t>
            </w:r>
          </w:p>
        </w:tc>
      </w:tr>
      <w:tr w:rsidR="008D3D99" w14:paraId="096C3256" w14:textId="77777777" w:rsidTr="00561679">
        <w:trPr>
          <w:trHeight w:val="288"/>
        </w:trPr>
        <w:tc>
          <w:tcPr>
            <w:tcW w:w="1418" w:type="dxa"/>
            <w:tcBorders>
              <w:top w:val="single" w:sz="2" w:space="0" w:color="auto"/>
              <w:bottom w:val="single" w:sz="2" w:space="0" w:color="auto"/>
            </w:tcBorders>
            <w:shd w:val="clear" w:color="auto" w:fill="auto"/>
            <w:noWrap/>
            <w:hideMark/>
          </w:tcPr>
          <w:p w14:paraId="03959176" w14:textId="55AE9B30" w:rsidR="008D3D99" w:rsidRDefault="008D3D99">
            <w:pPr>
              <w:rPr>
                <w:rFonts w:ascii="Arial Narrow" w:hAnsi="Arial Narrow" w:cs="Calibri"/>
                <w:color w:val="000000"/>
                <w:sz w:val="20"/>
                <w:szCs w:val="20"/>
              </w:rPr>
            </w:pPr>
            <w:r>
              <w:rPr>
                <w:rFonts w:ascii="Arial Narrow" w:hAnsi="Arial Narrow"/>
                <w:color w:val="000000"/>
                <w:sz w:val="20"/>
              </w:rPr>
              <w:t>Arrosadia</w:t>
            </w:r>
          </w:p>
        </w:tc>
        <w:tc>
          <w:tcPr>
            <w:tcW w:w="939" w:type="dxa"/>
            <w:tcBorders>
              <w:top w:val="single" w:sz="2" w:space="0" w:color="auto"/>
              <w:bottom w:val="single" w:sz="2" w:space="0" w:color="auto"/>
            </w:tcBorders>
            <w:shd w:val="clear" w:color="auto" w:fill="auto"/>
            <w:noWrap/>
            <w:vAlign w:val="center"/>
            <w:hideMark/>
          </w:tcPr>
          <w:p w14:paraId="1BFA1E55"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4,38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656A5AC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5,12</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3C294B1A"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1,31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1732F0E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1,53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84F7F5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2,81</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3CD50EC3"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0,87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54A426B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6,39</w:t>
            </w:r>
          </w:p>
        </w:tc>
        <w:tc>
          <w:tcPr>
            <w:tcW w:w="940" w:type="dxa"/>
            <w:tcBorders>
              <w:top w:val="single" w:sz="2" w:space="0" w:color="auto"/>
              <w:bottom w:val="single" w:sz="2" w:space="0" w:color="auto"/>
            </w:tcBorders>
            <w:shd w:val="clear" w:color="auto" w:fill="auto"/>
            <w:noWrap/>
            <w:vAlign w:val="center"/>
            <w:hideMark/>
          </w:tcPr>
          <w:p w14:paraId="386EB03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0,94</w:t>
            </w:r>
          </w:p>
        </w:tc>
      </w:tr>
      <w:tr w:rsidR="008D3D99" w14:paraId="23BEFE97" w14:textId="77777777" w:rsidTr="00561679">
        <w:trPr>
          <w:trHeight w:val="288"/>
        </w:trPr>
        <w:tc>
          <w:tcPr>
            <w:tcW w:w="1418" w:type="dxa"/>
            <w:tcBorders>
              <w:top w:val="single" w:sz="2" w:space="0" w:color="auto"/>
              <w:bottom w:val="single" w:sz="2" w:space="0" w:color="auto"/>
            </w:tcBorders>
            <w:shd w:val="clear" w:color="auto" w:fill="auto"/>
            <w:noWrap/>
            <w:hideMark/>
          </w:tcPr>
          <w:p w14:paraId="16D3D1BB" w14:textId="3F6B3D40" w:rsidR="008D3D99" w:rsidRDefault="008D3D99">
            <w:pPr>
              <w:rPr>
                <w:rFonts w:ascii="Arial Narrow" w:hAnsi="Arial Narrow" w:cs="Calibri"/>
                <w:color w:val="000000"/>
                <w:sz w:val="20"/>
                <w:szCs w:val="20"/>
              </w:rPr>
            </w:pPr>
            <w:r>
              <w:rPr>
                <w:rFonts w:ascii="Arial Narrow" w:hAnsi="Arial Narrow"/>
                <w:color w:val="000000"/>
                <w:sz w:val="20"/>
              </w:rPr>
              <w:t>Noain</w:t>
            </w:r>
          </w:p>
        </w:tc>
        <w:tc>
          <w:tcPr>
            <w:tcW w:w="939" w:type="dxa"/>
            <w:tcBorders>
              <w:top w:val="single" w:sz="2" w:space="0" w:color="auto"/>
              <w:bottom w:val="single" w:sz="2" w:space="0" w:color="auto"/>
            </w:tcBorders>
            <w:shd w:val="clear" w:color="auto" w:fill="auto"/>
            <w:noWrap/>
            <w:vAlign w:val="center"/>
            <w:hideMark/>
          </w:tcPr>
          <w:p w14:paraId="5721A728"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4,22</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41169A8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1,55</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1B32DD3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1,48</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095DA5A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0,43</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68A9D31C"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2,83</w:t>
            </w:r>
          </w:p>
        </w:tc>
        <w:tc>
          <w:tcPr>
            <w:tcW w:w="939" w:type="dxa"/>
            <w:tcBorders>
              <w:top w:val="single" w:sz="2" w:space="0" w:color="auto"/>
              <w:bottom w:val="single" w:sz="2" w:space="0" w:color="auto"/>
              <w:right w:val="single" w:sz="4" w:space="0" w:color="auto"/>
            </w:tcBorders>
            <w:shd w:val="clear" w:color="auto" w:fill="auto"/>
            <w:noWrap/>
            <w:vAlign w:val="center"/>
            <w:hideMark/>
          </w:tcPr>
          <w:p w14:paraId="5614BD46"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0,77</w:t>
            </w:r>
          </w:p>
        </w:tc>
        <w:tc>
          <w:tcPr>
            <w:tcW w:w="939" w:type="dxa"/>
            <w:tcBorders>
              <w:top w:val="single" w:sz="2" w:space="0" w:color="auto"/>
              <w:left w:val="single" w:sz="4" w:space="0" w:color="auto"/>
              <w:bottom w:val="single" w:sz="2" w:space="0" w:color="auto"/>
            </w:tcBorders>
            <w:shd w:val="clear" w:color="auto" w:fill="auto"/>
            <w:noWrap/>
            <w:vAlign w:val="center"/>
            <w:hideMark/>
          </w:tcPr>
          <w:p w14:paraId="74AE1A0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3,34</w:t>
            </w:r>
          </w:p>
        </w:tc>
        <w:tc>
          <w:tcPr>
            <w:tcW w:w="940" w:type="dxa"/>
            <w:tcBorders>
              <w:top w:val="single" w:sz="2" w:space="0" w:color="auto"/>
              <w:bottom w:val="single" w:sz="2" w:space="0" w:color="auto"/>
            </w:tcBorders>
            <w:shd w:val="clear" w:color="auto" w:fill="auto"/>
            <w:noWrap/>
            <w:vAlign w:val="center"/>
            <w:hideMark/>
          </w:tcPr>
          <w:p w14:paraId="5629FC4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0,45</w:t>
            </w:r>
          </w:p>
        </w:tc>
      </w:tr>
    </w:tbl>
    <w:p w14:paraId="134C1185" w14:textId="77777777" w:rsidR="000600A1" w:rsidRDefault="000600A1">
      <w:r>
        <w:br w:type="page"/>
      </w:r>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0"/>
        <w:gridCol w:w="903"/>
        <w:gridCol w:w="904"/>
        <w:gridCol w:w="903"/>
        <w:gridCol w:w="904"/>
        <w:gridCol w:w="904"/>
        <w:gridCol w:w="903"/>
        <w:gridCol w:w="904"/>
        <w:gridCol w:w="904"/>
      </w:tblGrid>
      <w:tr w:rsidR="004B3745" w:rsidRPr="004B3745" w14:paraId="0A810534" w14:textId="77777777" w:rsidTr="00561679">
        <w:trPr>
          <w:trHeight w:val="255"/>
        </w:trPr>
        <w:tc>
          <w:tcPr>
            <w:tcW w:w="1560" w:type="dxa"/>
            <w:vMerge w:val="restart"/>
            <w:shd w:val="clear" w:color="auto" w:fill="8DB3E2" w:themeFill="text2" w:themeFillTint="66"/>
            <w:noWrap/>
            <w:vAlign w:val="center"/>
          </w:tcPr>
          <w:p w14:paraId="0602951E" w14:textId="77777777" w:rsidR="004B3745" w:rsidRDefault="004B3745" w:rsidP="006F7EC7">
            <w:pPr>
              <w:pStyle w:val="cuadroCabe"/>
              <w:rPr>
                <w:sz w:val="16"/>
                <w:szCs w:val="16"/>
              </w:rPr>
            </w:pPr>
            <w:r>
              <w:rPr>
                <w:sz w:val="16"/>
              </w:rPr>
              <w:t xml:space="preserve">Osasun eskualde </w:t>
            </w:r>
          </w:p>
          <w:p w14:paraId="2C1F4A4F" w14:textId="77777777" w:rsidR="004B3745" w:rsidRPr="004B3745" w:rsidRDefault="004B3745" w:rsidP="006F7EC7">
            <w:pPr>
              <w:pStyle w:val="cuadroCabe"/>
              <w:rPr>
                <w:sz w:val="16"/>
                <w:szCs w:val="16"/>
              </w:rPr>
            </w:pPr>
            <w:r>
              <w:rPr>
                <w:sz w:val="16"/>
              </w:rPr>
              <w:t>oinarrizkoa</w:t>
            </w:r>
          </w:p>
        </w:tc>
        <w:tc>
          <w:tcPr>
            <w:tcW w:w="1807" w:type="dxa"/>
            <w:gridSpan w:val="2"/>
            <w:tcBorders>
              <w:right w:val="single" w:sz="4" w:space="0" w:color="auto"/>
            </w:tcBorders>
            <w:shd w:val="clear" w:color="auto" w:fill="8DB3E2" w:themeFill="text2" w:themeFillTint="66"/>
            <w:noWrap/>
            <w:vAlign w:val="center"/>
          </w:tcPr>
          <w:p w14:paraId="47728B32" w14:textId="77777777" w:rsidR="004B3745" w:rsidRPr="004B3745" w:rsidRDefault="004B3745" w:rsidP="006F7EC7">
            <w:pPr>
              <w:pStyle w:val="cuadroCabe"/>
              <w:rPr>
                <w:sz w:val="16"/>
                <w:szCs w:val="16"/>
              </w:rPr>
            </w:pPr>
            <w:r>
              <w:rPr>
                <w:sz w:val="16"/>
              </w:rPr>
              <w:t xml:space="preserve">Familia </w:t>
            </w:r>
            <w:proofErr w:type="spellStart"/>
            <w:r>
              <w:rPr>
                <w:sz w:val="16"/>
              </w:rPr>
              <w:t>med.</w:t>
            </w:r>
            <w:proofErr w:type="spellEnd"/>
            <w:r>
              <w:rPr>
                <w:sz w:val="16"/>
              </w:rPr>
              <w:t xml:space="preserve"> fak.</w:t>
            </w:r>
          </w:p>
        </w:tc>
        <w:tc>
          <w:tcPr>
            <w:tcW w:w="1807" w:type="dxa"/>
            <w:gridSpan w:val="2"/>
            <w:tcBorders>
              <w:left w:val="single" w:sz="4" w:space="0" w:color="auto"/>
              <w:right w:val="single" w:sz="4" w:space="0" w:color="auto"/>
            </w:tcBorders>
            <w:shd w:val="clear" w:color="auto" w:fill="8DB3E2" w:themeFill="text2" w:themeFillTint="66"/>
            <w:noWrap/>
            <w:vAlign w:val="center"/>
          </w:tcPr>
          <w:p w14:paraId="1052D67B" w14:textId="77777777" w:rsidR="004B3745" w:rsidRPr="004B3745" w:rsidRDefault="004B3745" w:rsidP="006F7EC7">
            <w:pPr>
              <w:pStyle w:val="cuadroCabe"/>
              <w:rPr>
                <w:sz w:val="16"/>
                <w:szCs w:val="16"/>
              </w:rPr>
            </w:pPr>
            <w:r>
              <w:rPr>
                <w:sz w:val="16"/>
              </w:rPr>
              <w:t>Pediatriako fak.</w:t>
            </w:r>
          </w:p>
        </w:tc>
        <w:tc>
          <w:tcPr>
            <w:tcW w:w="1807" w:type="dxa"/>
            <w:gridSpan w:val="2"/>
            <w:tcBorders>
              <w:left w:val="single" w:sz="4" w:space="0" w:color="auto"/>
              <w:right w:val="single" w:sz="4" w:space="0" w:color="auto"/>
            </w:tcBorders>
            <w:shd w:val="clear" w:color="auto" w:fill="8DB3E2" w:themeFill="text2" w:themeFillTint="66"/>
            <w:noWrap/>
            <w:vAlign w:val="center"/>
          </w:tcPr>
          <w:p w14:paraId="54FAF3F0" w14:textId="77777777" w:rsidR="004B3745" w:rsidRPr="004B3745" w:rsidRDefault="004B3745" w:rsidP="006F7EC7">
            <w:pPr>
              <w:pStyle w:val="cuadroCabe"/>
              <w:rPr>
                <w:sz w:val="16"/>
                <w:szCs w:val="16"/>
              </w:rPr>
            </w:pPr>
            <w:r>
              <w:rPr>
                <w:sz w:val="16"/>
              </w:rPr>
              <w:t xml:space="preserve">Familia </w:t>
            </w:r>
            <w:proofErr w:type="spellStart"/>
            <w:r>
              <w:rPr>
                <w:sz w:val="16"/>
              </w:rPr>
              <w:t>med.</w:t>
            </w:r>
            <w:proofErr w:type="spellEnd"/>
            <w:r>
              <w:rPr>
                <w:sz w:val="16"/>
              </w:rPr>
              <w:t xml:space="preserve"> eriz.</w:t>
            </w:r>
          </w:p>
        </w:tc>
        <w:tc>
          <w:tcPr>
            <w:tcW w:w="1808" w:type="dxa"/>
            <w:gridSpan w:val="2"/>
            <w:tcBorders>
              <w:left w:val="single" w:sz="4" w:space="0" w:color="auto"/>
            </w:tcBorders>
            <w:shd w:val="clear" w:color="auto" w:fill="8DB3E2" w:themeFill="text2" w:themeFillTint="66"/>
            <w:noWrap/>
            <w:vAlign w:val="center"/>
          </w:tcPr>
          <w:p w14:paraId="3A6D346D" w14:textId="77777777" w:rsidR="004B3745" w:rsidRPr="004B3745" w:rsidRDefault="004B3745" w:rsidP="006F7EC7">
            <w:pPr>
              <w:pStyle w:val="cuadroCabe"/>
              <w:rPr>
                <w:sz w:val="16"/>
                <w:szCs w:val="16"/>
              </w:rPr>
            </w:pPr>
            <w:r>
              <w:rPr>
                <w:sz w:val="16"/>
              </w:rPr>
              <w:t>Pediatriako eriz.</w:t>
            </w:r>
          </w:p>
        </w:tc>
      </w:tr>
      <w:tr w:rsidR="004B3745" w:rsidRPr="004B3745" w14:paraId="3B51B2D8" w14:textId="77777777" w:rsidTr="00561679">
        <w:trPr>
          <w:trHeight w:val="288"/>
        </w:trPr>
        <w:tc>
          <w:tcPr>
            <w:tcW w:w="1560" w:type="dxa"/>
            <w:vMerge/>
            <w:shd w:val="clear" w:color="auto" w:fill="8DB3E2" w:themeFill="text2" w:themeFillTint="66"/>
            <w:noWrap/>
          </w:tcPr>
          <w:p w14:paraId="12B159EF" w14:textId="77777777" w:rsidR="004B3745" w:rsidRPr="004B3745" w:rsidRDefault="004B3745" w:rsidP="006F7EC7">
            <w:pPr>
              <w:pStyle w:val="cuadroCabe"/>
              <w:rPr>
                <w:sz w:val="16"/>
                <w:szCs w:val="16"/>
              </w:rPr>
            </w:pPr>
          </w:p>
        </w:tc>
        <w:tc>
          <w:tcPr>
            <w:tcW w:w="903" w:type="dxa"/>
            <w:shd w:val="clear" w:color="auto" w:fill="8DB3E2" w:themeFill="text2" w:themeFillTint="66"/>
            <w:noWrap/>
            <w:vAlign w:val="center"/>
          </w:tcPr>
          <w:p w14:paraId="38D3E896" w14:textId="77777777" w:rsidR="004B3745" w:rsidRPr="004B3745" w:rsidRDefault="004B3745" w:rsidP="006F7EC7">
            <w:pPr>
              <w:pStyle w:val="cuadroCabe"/>
              <w:rPr>
                <w:sz w:val="16"/>
                <w:szCs w:val="16"/>
              </w:rPr>
            </w:pPr>
            <w:r>
              <w:rPr>
                <w:sz w:val="16"/>
              </w:rPr>
              <w:t>Arrunta</w:t>
            </w:r>
          </w:p>
        </w:tc>
        <w:tc>
          <w:tcPr>
            <w:tcW w:w="904" w:type="dxa"/>
            <w:tcBorders>
              <w:right w:val="single" w:sz="4" w:space="0" w:color="auto"/>
            </w:tcBorders>
            <w:shd w:val="clear" w:color="auto" w:fill="8DB3E2" w:themeFill="text2" w:themeFillTint="66"/>
            <w:noWrap/>
            <w:vAlign w:val="center"/>
          </w:tcPr>
          <w:p w14:paraId="348E9643" w14:textId="77777777" w:rsidR="004B3745" w:rsidRDefault="004B3745" w:rsidP="006F7EC7">
            <w:pPr>
              <w:pStyle w:val="cuadroCabe"/>
              <w:rPr>
                <w:sz w:val="16"/>
                <w:szCs w:val="16"/>
              </w:rPr>
            </w:pPr>
            <w:r>
              <w:rPr>
                <w:sz w:val="16"/>
              </w:rPr>
              <w:t>Aurrez</w:t>
            </w:r>
          </w:p>
          <w:p w14:paraId="5D276506" w14:textId="6E0BB1DB" w:rsidR="004B3745" w:rsidRPr="004B3745" w:rsidRDefault="004B3745" w:rsidP="006F7EC7">
            <w:pPr>
              <w:pStyle w:val="cuadroCabe"/>
              <w:rPr>
                <w:sz w:val="16"/>
                <w:szCs w:val="16"/>
              </w:rPr>
            </w:pPr>
            <w:r>
              <w:rPr>
                <w:sz w:val="16"/>
              </w:rPr>
              <w:t>aurrekoa ez</w:t>
            </w:r>
          </w:p>
        </w:tc>
        <w:tc>
          <w:tcPr>
            <w:tcW w:w="903" w:type="dxa"/>
            <w:tcBorders>
              <w:left w:val="single" w:sz="4" w:space="0" w:color="auto"/>
            </w:tcBorders>
            <w:shd w:val="clear" w:color="auto" w:fill="8DB3E2" w:themeFill="text2" w:themeFillTint="66"/>
            <w:noWrap/>
            <w:vAlign w:val="center"/>
          </w:tcPr>
          <w:p w14:paraId="4B5B8B78" w14:textId="77777777" w:rsidR="004B3745" w:rsidRPr="004B3745" w:rsidRDefault="004B3745" w:rsidP="006F7EC7">
            <w:pPr>
              <w:pStyle w:val="cuadroCabe"/>
              <w:rPr>
                <w:sz w:val="16"/>
                <w:szCs w:val="16"/>
              </w:rPr>
            </w:pPr>
            <w:r>
              <w:rPr>
                <w:sz w:val="16"/>
              </w:rPr>
              <w:t>Arrunta</w:t>
            </w:r>
          </w:p>
        </w:tc>
        <w:tc>
          <w:tcPr>
            <w:tcW w:w="904" w:type="dxa"/>
            <w:tcBorders>
              <w:right w:val="single" w:sz="4" w:space="0" w:color="auto"/>
            </w:tcBorders>
            <w:shd w:val="clear" w:color="auto" w:fill="8DB3E2" w:themeFill="text2" w:themeFillTint="66"/>
            <w:noWrap/>
            <w:vAlign w:val="center"/>
          </w:tcPr>
          <w:p w14:paraId="120250D7" w14:textId="77777777" w:rsidR="004B3745" w:rsidRPr="004B3745" w:rsidRDefault="004B3745" w:rsidP="006F7EC7">
            <w:pPr>
              <w:pStyle w:val="cuadroCabe"/>
              <w:rPr>
                <w:sz w:val="16"/>
                <w:szCs w:val="16"/>
              </w:rPr>
            </w:pPr>
            <w:r>
              <w:rPr>
                <w:sz w:val="16"/>
              </w:rPr>
              <w:t xml:space="preserve">Aurrez </w:t>
            </w:r>
          </w:p>
          <w:p w14:paraId="7DE3FE33" w14:textId="77777777" w:rsidR="004B3745" w:rsidRPr="004B3745" w:rsidRDefault="004B3745" w:rsidP="006F7EC7">
            <w:pPr>
              <w:pStyle w:val="cuadroCabe"/>
              <w:rPr>
                <w:sz w:val="16"/>
                <w:szCs w:val="16"/>
              </w:rPr>
            </w:pPr>
            <w:r>
              <w:rPr>
                <w:sz w:val="16"/>
              </w:rPr>
              <w:t>aurrekoa ez</w:t>
            </w:r>
          </w:p>
        </w:tc>
        <w:tc>
          <w:tcPr>
            <w:tcW w:w="904" w:type="dxa"/>
            <w:tcBorders>
              <w:left w:val="single" w:sz="4" w:space="0" w:color="auto"/>
            </w:tcBorders>
            <w:shd w:val="clear" w:color="auto" w:fill="8DB3E2" w:themeFill="text2" w:themeFillTint="66"/>
            <w:noWrap/>
            <w:vAlign w:val="center"/>
          </w:tcPr>
          <w:p w14:paraId="2E9BF047" w14:textId="77777777" w:rsidR="004B3745" w:rsidRPr="004B3745" w:rsidRDefault="004B3745" w:rsidP="006F7EC7">
            <w:pPr>
              <w:pStyle w:val="cuadroCabe"/>
              <w:rPr>
                <w:sz w:val="16"/>
                <w:szCs w:val="16"/>
              </w:rPr>
            </w:pPr>
            <w:r>
              <w:rPr>
                <w:sz w:val="16"/>
              </w:rPr>
              <w:t>Arrunta</w:t>
            </w:r>
          </w:p>
        </w:tc>
        <w:tc>
          <w:tcPr>
            <w:tcW w:w="903" w:type="dxa"/>
            <w:tcBorders>
              <w:right w:val="single" w:sz="4" w:space="0" w:color="auto"/>
            </w:tcBorders>
            <w:shd w:val="clear" w:color="auto" w:fill="8DB3E2" w:themeFill="text2" w:themeFillTint="66"/>
            <w:noWrap/>
            <w:vAlign w:val="center"/>
          </w:tcPr>
          <w:p w14:paraId="2F5D901D" w14:textId="77777777" w:rsidR="004B3745" w:rsidRPr="004B3745" w:rsidRDefault="004B3745" w:rsidP="006F7EC7">
            <w:pPr>
              <w:pStyle w:val="cuadroCabe"/>
              <w:rPr>
                <w:sz w:val="16"/>
                <w:szCs w:val="16"/>
              </w:rPr>
            </w:pPr>
            <w:r>
              <w:rPr>
                <w:sz w:val="16"/>
              </w:rPr>
              <w:t xml:space="preserve">Aurrez </w:t>
            </w:r>
          </w:p>
          <w:p w14:paraId="336E647B" w14:textId="77777777" w:rsidR="004B3745" w:rsidRPr="004B3745" w:rsidRDefault="004B3745" w:rsidP="006F7EC7">
            <w:pPr>
              <w:pStyle w:val="cuadroCabe"/>
              <w:rPr>
                <w:sz w:val="16"/>
                <w:szCs w:val="16"/>
              </w:rPr>
            </w:pPr>
            <w:r>
              <w:rPr>
                <w:sz w:val="16"/>
              </w:rPr>
              <w:t>aurrekoa ez</w:t>
            </w:r>
          </w:p>
        </w:tc>
        <w:tc>
          <w:tcPr>
            <w:tcW w:w="904" w:type="dxa"/>
            <w:tcBorders>
              <w:left w:val="single" w:sz="4" w:space="0" w:color="auto"/>
            </w:tcBorders>
            <w:shd w:val="clear" w:color="auto" w:fill="8DB3E2" w:themeFill="text2" w:themeFillTint="66"/>
            <w:noWrap/>
            <w:vAlign w:val="center"/>
          </w:tcPr>
          <w:p w14:paraId="2D118226" w14:textId="77777777" w:rsidR="004B3745" w:rsidRPr="004B3745" w:rsidRDefault="004B3745" w:rsidP="006F7EC7">
            <w:pPr>
              <w:pStyle w:val="cuadroCabe"/>
              <w:rPr>
                <w:sz w:val="16"/>
                <w:szCs w:val="16"/>
              </w:rPr>
            </w:pPr>
            <w:r>
              <w:rPr>
                <w:sz w:val="16"/>
              </w:rPr>
              <w:t>Arrunta</w:t>
            </w:r>
          </w:p>
        </w:tc>
        <w:tc>
          <w:tcPr>
            <w:tcW w:w="904" w:type="dxa"/>
            <w:shd w:val="clear" w:color="auto" w:fill="8DB3E2" w:themeFill="text2" w:themeFillTint="66"/>
            <w:noWrap/>
            <w:vAlign w:val="center"/>
          </w:tcPr>
          <w:p w14:paraId="13BABFE1" w14:textId="77777777" w:rsidR="004B3745" w:rsidRPr="004B3745" w:rsidRDefault="004B3745" w:rsidP="006F7EC7">
            <w:pPr>
              <w:pStyle w:val="cuadroCabe"/>
              <w:rPr>
                <w:sz w:val="16"/>
                <w:szCs w:val="16"/>
              </w:rPr>
            </w:pPr>
            <w:r>
              <w:rPr>
                <w:sz w:val="16"/>
              </w:rPr>
              <w:t xml:space="preserve">Aurrez </w:t>
            </w:r>
          </w:p>
          <w:p w14:paraId="7E5FC691" w14:textId="77777777" w:rsidR="004B3745" w:rsidRPr="004B3745" w:rsidRDefault="004B3745" w:rsidP="006F7EC7">
            <w:pPr>
              <w:pStyle w:val="cuadroCabe"/>
              <w:rPr>
                <w:sz w:val="16"/>
                <w:szCs w:val="16"/>
              </w:rPr>
            </w:pPr>
            <w:r>
              <w:rPr>
                <w:sz w:val="16"/>
              </w:rPr>
              <w:t>aurrekoa ez</w:t>
            </w:r>
          </w:p>
        </w:tc>
      </w:tr>
      <w:tr w:rsidR="008D3D99" w14:paraId="5674BD90" w14:textId="77777777" w:rsidTr="00561679">
        <w:trPr>
          <w:trHeight w:val="288"/>
        </w:trPr>
        <w:tc>
          <w:tcPr>
            <w:tcW w:w="1560" w:type="dxa"/>
            <w:shd w:val="clear" w:color="auto" w:fill="auto"/>
            <w:noWrap/>
            <w:hideMark/>
          </w:tcPr>
          <w:p w14:paraId="7139AA70" w14:textId="3E5C3701" w:rsidR="008D3D99" w:rsidRDefault="008D3D99">
            <w:pPr>
              <w:rPr>
                <w:rFonts w:ascii="Arial Narrow" w:hAnsi="Arial Narrow" w:cs="Calibri"/>
                <w:color w:val="000000"/>
                <w:sz w:val="20"/>
                <w:szCs w:val="20"/>
              </w:rPr>
            </w:pPr>
            <w:r>
              <w:rPr>
                <w:rFonts w:ascii="Arial Narrow" w:hAnsi="Arial Narrow"/>
                <w:color w:val="000000"/>
                <w:sz w:val="20"/>
              </w:rPr>
              <w:t>Erriberri</w:t>
            </w:r>
          </w:p>
        </w:tc>
        <w:tc>
          <w:tcPr>
            <w:tcW w:w="903" w:type="dxa"/>
            <w:shd w:val="clear" w:color="auto" w:fill="auto"/>
            <w:noWrap/>
            <w:vAlign w:val="center"/>
            <w:hideMark/>
          </w:tcPr>
          <w:p w14:paraId="4C4C84BF"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2,77</w:t>
            </w:r>
          </w:p>
        </w:tc>
        <w:tc>
          <w:tcPr>
            <w:tcW w:w="904" w:type="dxa"/>
            <w:tcBorders>
              <w:right w:val="single" w:sz="4" w:space="0" w:color="auto"/>
            </w:tcBorders>
            <w:shd w:val="clear" w:color="auto" w:fill="auto"/>
            <w:noWrap/>
            <w:vAlign w:val="center"/>
            <w:hideMark/>
          </w:tcPr>
          <w:p w14:paraId="2E8D692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1,27</w:t>
            </w:r>
          </w:p>
        </w:tc>
        <w:tc>
          <w:tcPr>
            <w:tcW w:w="903" w:type="dxa"/>
            <w:tcBorders>
              <w:left w:val="single" w:sz="4" w:space="0" w:color="auto"/>
            </w:tcBorders>
            <w:shd w:val="clear" w:color="auto" w:fill="auto"/>
            <w:noWrap/>
            <w:vAlign w:val="center"/>
            <w:hideMark/>
          </w:tcPr>
          <w:p w14:paraId="0208E2BB"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1,32</w:t>
            </w:r>
          </w:p>
        </w:tc>
        <w:tc>
          <w:tcPr>
            <w:tcW w:w="904" w:type="dxa"/>
            <w:tcBorders>
              <w:right w:val="single" w:sz="4" w:space="0" w:color="auto"/>
            </w:tcBorders>
            <w:shd w:val="clear" w:color="auto" w:fill="auto"/>
            <w:noWrap/>
            <w:vAlign w:val="center"/>
            <w:hideMark/>
          </w:tcPr>
          <w:p w14:paraId="29EECB52"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0,67</w:t>
            </w:r>
          </w:p>
        </w:tc>
        <w:tc>
          <w:tcPr>
            <w:tcW w:w="904" w:type="dxa"/>
            <w:tcBorders>
              <w:left w:val="single" w:sz="4" w:space="0" w:color="auto"/>
            </w:tcBorders>
            <w:shd w:val="clear" w:color="auto" w:fill="auto"/>
            <w:noWrap/>
            <w:vAlign w:val="center"/>
            <w:hideMark/>
          </w:tcPr>
          <w:p w14:paraId="48FAC2C9"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2,99</w:t>
            </w:r>
          </w:p>
        </w:tc>
        <w:tc>
          <w:tcPr>
            <w:tcW w:w="903" w:type="dxa"/>
            <w:tcBorders>
              <w:right w:val="single" w:sz="4" w:space="0" w:color="auto"/>
            </w:tcBorders>
            <w:shd w:val="clear" w:color="auto" w:fill="auto"/>
            <w:noWrap/>
            <w:vAlign w:val="center"/>
            <w:hideMark/>
          </w:tcPr>
          <w:p w14:paraId="570F7A2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0,42</w:t>
            </w:r>
          </w:p>
        </w:tc>
        <w:tc>
          <w:tcPr>
            <w:tcW w:w="904" w:type="dxa"/>
            <w:tcBorders>
              <w:left w:val="single" w:sz="4" w:space="0" w:color="auto"/>
            </w:tcBorders>
            <w:shd w:val="clear" w:color="auto" w:fill="auto"/>
            <w:noWrap/>
            <w:vAlign w:val="center"/>
            <w:hideMark/>
          </w:tcPr>
          <w:p w14:paraId="07CD070E"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2,52</w:t>
            </w:r>
          </w:p>
        </w:tc>
        <w:tc>
          <w:tcPr>
            <w:tcW w:w="904" w:type="dxa"/>
            <w:shd w:val="clear" w:color="auto" w:fill="auto"/>
            <w:noWrap/>
            <w:vAlign w:val="center"/>
            <w:hideMark/>
          </w:tcPr>
          <w:p w14:paraId="5F944700" w14:textId="77777777" w:rsidR="008D3D99" w:rsidRDefault="008D3D99" w:rsidP="00B33E03">
            <w:pPr>
              <w:jc w:val="right"/>
              <w:rPr>
                <w:rFonts w:ascii="Arial Narrow" w:hAnsi="Arial Narrow" w:cs="Calibri"/>
                <w:color w:val="000000"/>
                <w:sz w:val="20"/>
                <w:szCs w:val="20"/>
              </w:rPr>
            </w:pPr>
            <w:r>
              <w:rPr>
                <w:rFonts w:ascii="Arial Narrow" w:hAnsi="Arial Narrow"/>
                <w:color w:val="000000"/>
                <w:sz w:val="20"/>
              </w:rPr>
              <w:t>0,61</w:t>
            </w:r>
          </w:p>
        </w:tc>
      </w:tr>
      <w:tr w:rsidR="008D3D99" w14:paraId="0A9B470C" w14:textId="77777777" w:rsidTr="00561679">
        <w:trPr>
          <w:trHeight w:val="288"/>
        </w:trPr>
        <w:tc>
          <w:tcPr>
            <w:tcW w:w="1560" w:type="dxa"/>
            <w:shd w:val="clear" w:color="auto" w:fill="auto"/>
            <w:noWrap/>
            <w:hideMark/>
          </w:tcPr>
          <w:p w14:paraId="59607E32" w14:textId="0700BB1B" w:rsidR="008D3D99" w:rsidRDefault="008D3D99">
            <w:pPr>
              <w:rPr>
                <w:rFonts w:ascii="Arial Narrow" w:hAnsi="Arial Narrow" w:cs="Calibri"/>
                <w:color w:val="000000"/>
                <w:sz w:val="20"/>
                <w:szCs w:val="20"/>
              </w:rPr>
            </w:pPr>
            <w:r>
              <w:rPr>
                <w:rFonts w:ascii="Arial Narrow" w:hAnsi="Arial Narrow"/>
                <w:color w:val="000000"/>
                <w:sz w:val="20"/>
              </w:rPr>
              <w:t>Azkoien</w:t>
            </w:r>
          </w:p>
        </w:tc>
        <w:tc>
          <w:tcPr>
            <w:tcW w:w="903" w:type="dxa"/>
            <w:shd w:val="clear" w:color="auto" w:fill="auto"/>
            <w:noWrap/>
            <w:vAlign w:val="center"/>
            <w:hideMark/>
          </w:tcPr>
          <w:p w14:paraId="65D63C32" w14:textId="77777777" w:rsidR="008D3D99" w:rsidRDefault="008D3D99">
            <w:pPr>
              <w:jc w:val="right"/>
              <w:rPr>
                <w:rFonts w:ascii="Arial Narrow" w:hAnsi="Arial Narrow" w:cs="Calibri"/>
                <w:color w:val="000000"/>
                <w:sz w:val="20"/>
                <w:szCs w:val="20"/>
              </w:rPr>
            </w:pPr>
            <w:r>
              <w:rPr>
                <w:rFonts w:ascii="Arial Narrow" w:hAnsi="Arial Narrow"/>
                <w:color w:val="000000"/>
                <w:sz w:val="20"/>
              </w:rPr>
              <w:t>4,38</w:t>
            </w:r>
          </w:p>
        </w:tc>
        <w:tc>
          <w:tcPr>
            <w:tcW w:w="904" w:type="dxa"/>
            <w:tcBorders>
              <w:right w:val="single" w:sz="4" w:space="0" w:color="auto"/>
            </w:tcBorders>
            <w:shd w:val="clear" w:color="auto" w:fill="auto"/>
            <w:noWrap/>
            <w:vAlign w:val="center"/>
            <w:hideMark/>
          </w:tcPr>
          <w:p w14:paraId="66D049EA"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3,58</w:t>
            </w:r>
          </w:p>
        </w:tc>
        <w:tc>
          <w:tcPr>
            <w:tcW w:w="903" w:type="dxa"/>
            <w:tcBorders>
              <w:left w:val="single" w:sz="4" w:space="0" w:color="auto"/>
            </w:tcBorders>
            <w:shd w:val="clear" w:color="auto" w:fill="auto"/>
            <w:noWrap/>
            <w:vAlign w:val="center"/>
            <w:hideMark/>
          </w:tcPr>
          <w:p w14:paraId="5FB08A98"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0,87</w:t>
            </w:r>
          </w:p>
        </w:tc>
        <w:tc>
          <w:tcPr>
            <w:tcW w:w="904" w:type="dxa"/>
            <w:tcBorders>
              <w:right w:val="single" w:sz="4" w:space="0" w:color="auto"/>
            </w:tcBorders>
            <w:shd w:val="clear" w:color="auto" w:fill="auto"/>
            <w:noWrap/>
            <w:vAlign w:val="center"/>
            <w:hideMark/>
          </w:tcPr>
          <w:p w14:paraId="12C1DB56"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0,88</w:t>
            </w:r>
          </w:p>
        </w:tc>
        <w:tc>
          <w:tcPr>
            <w:tcW w:w="904" w:type="dxa"/>
            <w:tcBorders>
              <w:left w:val="single" w:sz="4" w:space="0" w:color="auto"/>
            </w:tcBorders>
            <w:shd w:val="clear" w:color="auto" w:fill="auto"/>
            <w:noWrap/>
            <w:vAlign w:val="center"/>
            <w:hideMark/>
          </w:tcPr>
          <w:p w14:paraId="32083E38"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3,22</w:t>
            </w:r>
          </w:p>
        </w:tc>
        <w:tc>
          <w:tcPr>
            <w:tcW w:w="903" w:type="dxa"/>
            <w:tcBorders>
              <w:right w:val="single" w:sz="4" w:space="0" w:color="auto"/>
            </w:tcBorders>
            <w:shd w:val="clear" w:color="auto" w:fill="auto"/>
            <w:noWrap/>
            <w:vAlign w:val="center"/>
            <w:hideMark/>
          </w:tcPr>
          <w:p w14:paraId="0147CB3B"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0,83</w:t>
            </w:r>
          </w:p>
        </w:tc>
        <w:tc>
          <w:tcPr>
            <w:tcW w:w="904" w:type="dxa"/>
            <w:tcBorders>
              <w:left w:val="single" w:sz="4" w:space="0" w:color="auto"/>
            </w:tcBorders>
            <w:shd w:val="clear" w:color="auto" w:fill="auto"/>
            <w:noWrap/>
            <w:vAlign w:val="center"/>
            <w:hideMark/>
          </w:tcPr>
          <w:p w14:paraId="3A4C4497"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3,07</w:t>
            </w:r>
          </w:p>
        </w:tc>
        <w:tc>
          <w:tcPr>
            <w:tcW w:w="904" w:type="dxa"/>
            <w:shd w:val="clear" w:color="auto" w:fill="auto"/>
            <w:noWrap/>
            <w:vAlign w:val="center"/>
            <w:hideMark/>
          </w:tcPr>
          <w:p w14:paraId="1AF02A81"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0,32</w:t>
            </w:r>
          </w:p>
        </w:tc>
      </w:tr>
      <w:tr w:rsidR="008D3D99" w14:paraId="25F64568" w14:textId="77777777" w:rsidTr="00561679">
        <w:trPr>
          <w:trHeight w:val="288"/>
        </w:trPr>
        <w:tc>
          <w:tcPr>
            <w:tcW w:w="1560" w:type="dxa"/>
            <w:shd w:val="clear" w:color="auto" w:fill="auto"/>
            <w:noWrap/>
            <w:hideMark/>
          </w:tcPr>
          <w:p w14:paraId="020142F9" w14:textId="6D84272C" w:rsidR="008D3D99" w:rsidRDefault="008D3D99">
            <w:pPr>
              <w:rPr>
                <w:rFonts w:ascii="Arial Narrow" w:hAnsi="Arial Narrow" w:cs="Calibri"/>
                <w:color w:val="000000"/>
                <w:sz w:val="20"/>
                <w:szCs w:val="20"/>
              </w:rPr>
            </w:pPr>
            <w:r>
              <w:rPr>
                <w:rFonts w:ascii="Arial Narrow" w:hAnsi="Arial Narrow"/>
                <w:color w:val="000000"/>
                <w:sz w:val="20"/>
              </w:rPr>
              <w:t>Gares</w:t>
            </w:r>
          </w:p>
        </w:tc>
        <w:tc>
          <w:tcPr>
            <w:tcW w:w="903" w:type="dxa"/>
            <w:shd w:val="clear" w:color="auto" w:fill="auto"/>
            <w:noWrap/>
            <w:vAlign w:val="center"/>
            <w:hideMark/>
          </w:tcPr>
          <w:p w14:paraId="0572F2FF"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2,55</w:t>
            </w:r>
          </w:p>
        </w:tc>
        <w:tc>
          <w:tcPr>
            <w:tcW w:w="904" w:type="dxa"/>
            <w:tcBorders>
              <w:right w:val="single" w:sz="4" w:space="0" w:color="auto"/>
            </w:tcBorders>
            <w:shd w:val="clear" w:color="auto" w:fill="auto"/>
            <w:noWrap/>
            <w:vAlign w:val="center"/>
            <w:hideMark/>
          </w:tcPr>
          <w:p w14:paraId="25E0DE62"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1,34</w:t>
            </w:r>
          </w:p>
        </w:tc>
        <w:tc>
          <w:tcPr>
            <w:tcW w:w="903" w:type="dxa"/>
            <w:tcBorders>
              <w:left w:val="single" w:sz="4" w:space="0" w:color="auto"/>
            </w:tcBorders>
            <w:shd w:val="clear" w:color="auto" w:fill="auto"/>
            <w:noWrap/>
            <w:vAlign w:val="center"/>
            <w:hideMark/>
          </w:tcPr>
          <w:p w14:paraId="3EC0137C"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1,62</w:t>
            </w:r>
          </w:p>
        </w:tc>
        <w:tc>
          <w:tcPr>
            <w:tcW w:w="904" w:type="dxa"/>
            <w:tcBorders>
              <w:right w:val="single" w:sz="4" w:space="0" w:color="auto"/>
            </w:tcBorders>
            <w:shd w:val="clear" w:color="auto" w:fill="auto"/>
            <w:noWrap/>
            <w:vAlign w:val="center"/>
            <w:hideMark/>
          </w:tcPr>
          <w:p w14:paraId="69B847FC"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0,59</w:t>
            </w:r>
          </w:p>
        </w:tc>
        <w:tc>
          <w:tcPr>
            <w:tcW w:w="904" w:type="dxa"/>
            <w:tcBorders>
              <w:left w:val="single" w:sz="4" w:space="0" w:color="auto"/>
            </w:tcBorders>
            <w:shd w:val="clear" w:color="auto" w:fill="auto"/>
            <w:noWrap/>
            <w:vAlign w:val="center"/>
            <w:hideMark/>
          </w:tcPr>
          <w:p w14:paraId="5DAE7F16" w14:textId="77777777" w:rsidR="008D3D99" w:rsidRDefault="008D3D99">
            <w:pPr>
              <w:jc w:val="right"/>
              <w:rPr>
                <w:rFonts w:ascii="Arial Narrow" w:hAnsi="Arial Narrow" w:cs="Calibri"/>
                <w:color w:val="000000"/>
                <w:sz w:val="20"/>
                <w:szCs w:val="20"/>
              </w:rPr>
            </w:pPr>
            <w:r>
              <w:rPr>
                <w:rFonts w:ascii="Arial Narrow" w:hAnsi="Arial Narrow"/>
                <w:color w:val="000000"/>
                <w:sz w:val="20"/>
              </w:rPr>
              <w:t>4,79</w:t>
            </w:r>
          </w:p>
        </w:tc>
        <w:tc>
          <w:tcPr>
            <w:tcW w:w="903" w:type="dxa"/>
            <w:tcBorders>
              <w:right w:val="single" w:sz="4" w:space="0" w:color="auto"/>
            </w:tcBorders>
            <w:shd w:val="clear" w:color="auto" w:fill="auto"/>
            <w:noWrap/>
            <w:vAlign w:val="center"/>
            <w:hideMark/>
          </w:tcPr>
          <w:p w14:paraId="0A4E6874"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0,51</w:t>
            </w:r>
          </w:p>
        </w:tc>
        <w:tc>
          <w:tcPr>
            <w:tcW w:w="904" w:type="dxa"/>
            <w:tcBorders>
              <w:left w:val="single" w:sz="4" w:space="0" w:color="auto"/>
            </w:tcBorders>
            <w:shd w:val="clear" w:color="auto" w:fill="auto"/>
            <w:noWrap/>
            <w:vAlign w:val="center"/>
            <w:hideMark/>
          </w:tcPr>
          <w:p w14:paraId="7D09EE79" w14:textId="77777777" w:rsidR="008D3D99" w:rsidRDefault="008D3D99">
            <w:pPr>
              <w:jc w:val="right"/>
              <w:rPr>
                <w:rFonts w:ascii="Arial Narrow" w:hAnsi="Arial Narrow" w:cs="Calibri"/>
                <w:color w:val="000000"/>
                <w:sz w:val="20"/>
                <w:szCs w:val="20"/>
              </w:rPr>
            </w:pPr>
            <w:r>
              <w:rPr>
                <w:rFonts w:ascii="Arial Narrow" w:hAnsi="Arial Narrow"/>
                <w:color w:val="000000"/>
                <w:sz w:val="20"/>
              </w:rPr>
              <w:t>9,25</w:t>
            </w:r>
          </w:p>
        </w:tc>
        <w:tc>
          <w:tcPr>
            <w:tcW w:w="904" w:type="dxa"/>
            <w:shd w:val="clear" w:color="auto" w:fill="auto"/>
            <w:noWrap/>
            <w:vAlign w:val="center"/>
            <w:hideMark/>
          </w:tcPr>
          <w:p w14:paraId="010E8AFA"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0,28</w:t>
            </w:r>
          </w:p>
        </w:tc>
      </w:tr>
      <w:tr w:rsidR="008D3D99" w14:paraId="100C0ACC" w14:textId="77777777" w:rsidTr="00561679">
        <w:trPr>
          <w:trHeight w:val="288"/>
        </w:trPr>
        <w:tc>
          <w:tcPr>
            <w:tcW w:w="1560" w:type="dxa"/>
            <w:shd w:val="clear" w:color="auto" w:fill="auto"/>
            <w:noWrap/>
            <w:hideMark/>
          </w:tcPr>
          <w:p w14:paraId="73D15D2D" w14:textId="27BBF73B" w:rsidR="008D3D99" w:rsidRDefault="008D3D99">
            <w:pPr>
              <w:rPr>
                <w:rFonts w:ascii="Arial Narrow" w:hAnsi="Arial Narrow" w:cs="Calibri"/>
                <w:color w:val="000000"/>
                <w:sz w:val="20"/>
                <w:szCs w:val="20"/>
              </w:rPr>
            </w:pPr>
            <w:r>
              <w:rPr>
                <w:rFonts w:ascii="Arial Narrow" w:hAnsi="Arial Narrow"/>
                <w:color w:val="000000"/>
                <w:sz w:val="20"/>
              </w:rPr>
              <w:t>Arrotxapea</w:t>
            </w:r>
          </w:p>
        </w:tc>
        <w:tc>
          <w:tcPr>
            <w:tcW w:w="903" w:type="dxa"/>
            <w:shd w:val="clear" w:color="auto" w:fill="auto"/>
            <w:noWrap/>
            <w:vAlign w:val="center"/>
            <w:hideMark/>
          </w:tcPr>
          <w:p w14:paraId="41F08E1B" w14:textId="77777777" w:rsidR="008D3D99" w:rsidRDefault="008D3D99">
            <w:pPr>
              <w:jc w:val="right"/>
              <w:rPr>
                <w:rFonts w:ascii="Arial Narrow" w:hAnsi="Arial Narrow" w:cs="Calibri"/>
                <w:color w:val="000000"/>
                <w:sz w:val="20"/>
                <w:szCs w:val="20"/>
              </w:rPr>
            </w:pPr>
            <w:r>
              <w:rPr>
                <w:rFonts w:ascii="Arial Narrow" w:hAnsi="Arial Narrow"/>
                <w:color w:val="000000"/>
                <w:sz w:val="20"/>
              </w:rPr>
              <w:t>5,35</w:t>
            </w:r>
          </w:p>
        </w:tc>
        <w:tc>
          <w:tcPr>
            <w:tcW w:w="904" w:type="dxa"/>
            <w:tcBorders>
              <w:right w:val="single" w:sz="4" w:space="0" w:color="auto"/>
            </w:tcBorders>
            <w:shd w:val="clear" w:color="auto" w:fill="auto"/>
            <w:noWrap/>
            <w:vAlign w:val="center"/>
            <w:hideMark/>
          </w:tcPr>
          <w:p w14:paraId="448882B1"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1,04</w:t>
            </w:r>
          </w:p>
        </w:tc>
        <w:tc>
          <w:tcPr>
            <w:tcW w:w="903" w:type="dxa"/>
            <w:tcBorders>
              <w:left w:val="single" w:sz="4" w:space="0" w:color="auto"/>
            </w:tcBorders>
            <w:shd w:val="clear" w:color="auto" w:fill="auto"/>
            <w:noWrap/>
            <w:vAlign w:val="center"/>
            <w:hideMark/>
          </w:tcPr>
          <w:p w14:paraId="440A94D2"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0,99</w:t>
            </w:r>
          </w:p>
        </w:tc>
        <w:tc>
          <w:tcPr>
            <w:tcW w:w="904" w:type="dxa"/>
            <w:tcBorders>
              <w:right w:val="single" w:sz="4" w:space="0" w:color="auto"/>
            </w:tcBorders>
            <w:shd w:val="clear" w:color="auto" w:fill="auto"/>
            <w:noWrap/>
            <w:vAlign w:val="center"/>
            <w:hideMark/>
          </w:tcPr>
          <w:p w14:paraId="64FC11EE"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0,26</w:t>
            </w:r>
          </w:p>
        </w:tc>
        <w:tc>
          <w:tcPr>
            <w:tcW w:w="904" w:type="dxa"/>
            <w:tcBorders>
              <w:left w:val="single" w:sz="4" w:space="0" w:color="auto"/>
            </w:tcBorders>
            <w:shd w:val="clear" w:color="auto" w:fill="auto"/>
            <w:noWrap/>
            <w:vAlign w:val="center"/>
            <w:hideMark/>
          </w:tcPr>
          <w:p w14:paraId="3548C8E7"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2,98</w:t>
            </w:r>
          </w:p>
        </w:tc>
        <w:tc>
          <w:tcPr>
            <w:tcW w:w="903" w:type="dxa"/>
            <w:tcBorders>
              <w:right w:val="single" w:sz="4" w:space="0" w:color="auto"/>
            </w:tcBorders>
            <w:shd w:val="clear" w:color="auto" w:fill="auto"/>
            <w:noWrap/>
            <w:vAlign w:val="center"/>
            <w:hideMark/>
          </w:tcPr>
          <w:p w14:paraId="44501FE8"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0,59</w:t>
            </w:r>
          </w:p>
        </w:tc>
        <w:tc>
          <w:tcPr>
            <w:tcW w:w="904" w:type="dxa"/>
            <w:tcBorders>
              <w:left w:val="single" w:sz="4" w:space="0" w:color="auto"/>
            </w:tcBorders>
            <w:shd w:val="clear" w:color="auto" w:fill="auto"/>
            <w:noWrap/>
            <w:vAlign w:val="center"/>
            <w:hideMark/>
          </w:tcPr>
          <w:p w14:paraId="50E4E6E4"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1,57</w:t>
            </w:r>
          </w:p>
        </w:tc>
        <w:tc>
          <w:tcPr>
            <w:tcW w:w="904" w:type="dxa"/>
            <w:shd w:val="clear" w:color="auto" w:fill="auto"/>
            <w:noWrap/>
            <w:vAlign w:val="center"/>
            <w:hideMark/>
          </w:tcPr>
          <w:p w14:paraId="787A89F9"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0,08</w:t>
            </w:r>
          </w:p>
        </w:tc>
      </w:tr>
      <w:tr w:rsidR="008D3D99" w14:paraId="2921C737" w14:textId="77777777" w:rsidTr="00561679">
        <w:trPr>
          <w:trHeight w:val="288"/>
        </w:trPr>
        <w:tc>
          <w:tcPr>
            <w:tcW w:w="1560" w:type="dxa"/>
            <w:shd w:val="clear" w:color="auto" w:fill="auto"/>
            <w:noWrap/>
            <w:hideMark/>
          </w:tcPr>
          <w:p w14:paraId="3906F8F8" w14:textId="744F6AF7" w:rsidR="008D3D99" w:rsidRDefault="008D3D99">
            <w:pPr>
              <w:rPr>
                <w:rFonts w:ascii="Arial Narrow" w:hAnsi="Arial Narrow" w:cs="Calibri"/>
                <w:color w:val="000000"/>
                <w:sz w:val="20"/>
                <w:szCs w:val="20"/>
              </w:rPr>
            </w:pPr>
            <w:r>
              <w:rPr>
                <w:rFonts w:ascii="Arial Narrow" w:hAnsi="Arial Narrow"/>
                <w:color w:val="000000"/>
                <w:sz w:val="20"/>
              </w:rPr>
              <w:t>San Adrián</w:t>
            </w:r>
          </w:p>
        </w:tc>
        <w:tc>
          <w:tcPr>
            <w:tcW w:w="903" w:type="dxa"/>
            <w:shd w:val="clear" w:color="auto" w:fill="auto"/>
            <w:noWrap/>
            <w:vAlign w:val="center"/>
            <w:hideMark/>
          </w:tcPr>
          <w:p w14:paraId="5B8A1929"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2,00</w:t>
            </w:r>
          </w:p>
        </w:tc>
        <w:tc>
          <w:tcPr>
            <w:tcW w:w="904" w:type="dxa"/>
            <w:tcBorders>
              <w:right w:val="single" w:sz="4" w:space="0" w:color="auto"/>
            </w:tcBorders>
            <w:shd w:val="clear" w:color="auto" w:fill="auto"/>
            <w:noWrap/>
            <w:vAlign w:val="center"/>
            <w:hideMark/>
          </w:tcPr>
          <w:p w14:paraId="5BF41648"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1,69</w:t>
            </w:r>
          </w:p>
        </w:tc>
        <w:tc>
          <w:tcPr>
            <w:tcW w:w="903" w:type="dxa"/>
            <w:tcBorders>
              <w:left w:val="single" w:sz="4" w:space="0" w:color="auto"/>
            </w:tcBorders>
            <w:shd w:val="clear" w:color="auto" w:fill="auto"/>
            <w:noWrap/>
            <w:vAlign w:val="center"/>
            <w:hideMark/>
          </w:tcPr>
          <w:p w14:paraId="3E07A092"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1,33</w:t>
            </w:r>
          </w:p>
        </w:tc>
        <w:tc>
          <w:tcPr>
            <w:tcW w:w="904" w:type="dxa"/>
            <w:tcBorders>
              <w:right w:val="single" w:sz="4" w:space="0" w:color="auto"/>
            </w:tcBorders>
            <w:shd w:val="clear" w:color="auto" w:fill="auto"/>
            <w:noWrap/>
            <w:vAlign w:val="center"/>
            <w:hideMark/>
          </w:tcPr>
          <w:p w14:paraId="45A7E7C4"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0,42</w:t>
            </w:r>
          </w:p>
        </w:tc>
        <w:tc>
          <w:tcPr>
            <w:tcW w:w="904" w:type="dxa"/>
            <w:tcBorders>
              <w:left w:val="single" w:sz="4" w:space="0" w:color="auto"/>
            </w:tcBorders>
            <w:shd w:val="clear" w:color="auto" w:fill="auto"/>
            <w:noWrap/>
            <w:vAlign w:val="center"/>
            <w:hideMark/>
          </w:tcPr>
          <w:p w14:paraId="5573252A"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1,77</w:t>
            </w:r>
          </w:p>
        </w:tc>
        <w:tc>
          <w:tcPr>
            <w:tcW w:w="903" w:type="dxa"/>
            <w:tcBorders>
              <w:right w:val="single" w:sz="4" w:space="0" w:color="auto"/>
            </w:tcBorders>
            <w:shd w:val="clear" w:color="auto" w:fill="auto"/>
            <w:noWrap/>
            <w:vAlign w:val="center"/>
            <w:hideMark/>
          </w:tcPr>
          <w:p w14:paraId="3D65A9BB"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0,25</w:t>
            </w:r>
          </w:p>
        </w:tc>
        <w:tc>
          <w:tcPr>
            <w:tcW w:w="904" w:type="dxa"/>
            <w:tcBorders>
              <w:left w:val="single" w:sz="4" w:space="0" w:color="auto"/>
            </w:tcBorders>
            <w:shd w:val="clear" w:color="auto" w:fill="auto"/>
            <w:noWrap/>
            <w:vAlign w:val="center"/>
            <w:hideMark/>
          </w:tcPr>
          <w:p w14:paraId="002D2CE0"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2,88</w:t>
            </w:r>
          </w:p>
        </w:tc>
        <w:tc>
          <w:tcPr>
            <w:tcW w:w="904" w:type="dxa"/>
            <w:shd w:val="clear" w:color="auto" w:fill="auto"/>
            <w:noWrap/>
            <w:vAlign w:val="center"/>
            <w:hideMark/>
          </w:tcPr>
          <w:p w14:paraId="601F3ADB"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0,20</w:t>
            </w:r>
          </w:p>
        </w:tc>
      </w:tr>
      <w:tr w:rsidR="008D3D99" w14:paraId="14F1B2C2" w14:textId="77777777" w:rsidTr="00561679">
        <w:trPr>
          <w:trHeight w:val="288"/>
        </w:trPr>
        <w:tc>
          <w:tcPr>
            <w:tcW w:w="1560" w:type="dxa"/>
            <w:shd w:val="clear" w:color="auto" w:fill="auto"/>
            <w:noWrap/>
            <w:hideMark/>
          </w:tcPr>
          <w:p w14:paraId="0FE4612D" w14:textId="6FC47D59" w:rsidR="008D3D99" w:rsidRDefault="008D3D99" w:rsidP="008D3D99">
            <w:pPr>
              <w:rPr>
                <w:rFonts w:ascii="Arial Narrow" w:hAnsi="Arial Narrow" w:cs="Calibri"/>
                <w:color w:val="000000"/>
                <w:sz w:val="20"/>
                <w:szCs w:val="20"/>
              </w:rPr>
            </w:pPr>
            <w:proofErr w:type="spellStart"/>
            <w:r>
              <w:rPr>
                <w:rFonts w:ascii="Arial Narrow" w:hAnsi="Arial Narrow"/>
                <w:color w:val="000000"/>
                <w:sz w:val="20"/>
              </w:rPr>
              <w:t>Sanduzelai</w:t>
            </w:r>
            <w:proofErr w:type="spellEnd"/>
          </w:p>
        </w:tc>
        <w:tc>
          <w:tcPr>
            <w:tcW w:w="903" w:type="dxa"/>
            <w:shd w:val="clear" w:color="auto" w:fill="auto"/>
            <w:noWrap/>
            <w:vAlign w:val="center"/>
            <w:hideMark/>
          </w:tcPr>
          <w:p w14:paraId="4770A6CE" w14:textId="77777777" w:rsidR="008D3D99" w:rsidRDefault="008D3D99">
            <w:pPr>
              <w:jc w:val="right"/>
              <w:rPr>
                <w:rFonts w:ascii="Arial Narrow" w:hAnsi="Arial Narrow" w:cs="Calibri"/>
                <w:color w:val="000000"/>
                <w:sz w:val="20"/>
                <w:szCs w:val="20"/>
              </w:rPr>
            </w:pPr>
            <w:r>
              <w:rPr>
                <w:rFonts w:ascii="Arial Narrow" w:hAnsi="Arial Narrow"/>
                <w:color w:val="000000"/>
                <w:sz w:val="20"/>
              </w:rPr>
              <w:t>7,42</w:t>
            </w:r>
          </w:p>
        </w:tc>
        <w:tc>
          <w:tcPr>
            <w:tcW w:w="904" w:type="dxa"/>
            <w:tcBorders>
              <w:right w:val="single" w:sz="4" w:space="0" w:color="auto"/>
            </w:tcBorders>
            <w:shd w:val="clear" w:color="auto" w:fill="auto"/>
            <w:noWrap/>
            <w:vAlign w:val="center"/>
            <w:hideMark/>
          </w:tcPr>
          <w:p w14:paraId="47BC1429"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3,59</w:t>
            </w:r>
          </w:p>
        </w:tc>
        <w:tc>
          <w:tcPr>
            <w:tcW w:w="903" w:type="dxa"/>
            <w:tcBorders>
              <w:left w:val="single" w:sz="4" w:space="0" w:color="auto"/>
            </w:tcBorders>
            <w:shd w:val="clear" w:color="auto" w:fill="auto"/>
            <w:noWrap/>
            <w:vAlign w:val="center"/>
            <w:hideMark/>
          </w:tcPr>
          <w:p w14:paraId="155E553E"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1,97</w:t>
            </w:r>
          </w:p>
        </w:tc>
        <w:tc>
          <w:tcPr>
            <w:tcW w:w="904" w:type="dxa"/>
            <w:tcBorders>
              <w:right w:val="single" w:sz="4" w:space="0" w:color="auto"/>
            </w:tcBorders>
            <w:shd w:val="clear" w:color="auto" w:fill="auto"/>
            <w:noWrap/>
            <w:vAlign w:val="center"/>
            <w:hideMark/>
          </w:tcPr>
          <w:p w14:paraId="5EF8F806"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1,10</w:t>
            </w:r>
          </w:p>
        </w:tc>
        <w:tc>
          <w:tcPr>
            <w:tcW w:w="904" w:type="dxa"/>
            <w:tcBorders>
              <w:left w:val="single" w:sz="4" w:space="0" w:color="auto"/>
            </w:tcBorders>
            <w:shd w:val="clear" w:color="auto" w:fill="auto"/>
            <w:noWrap/>
            <w:vAlign w:val="center"/>
            <w:hideMark/>
          </w:tcPr>
          <w:p w14:paraId="104FE97B"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3,62</w:t>
            </w:r>
          </w:p>
        </w:tc>
        <w:tc>
          <w:tcPr>
            <w:tcW w:w="903" w:type="dxa"/>
            <w:tcBorders>
              <w:right w:val="single" w:sz="4" w:space="0" w:color="auto"/>
            </w:tcBorders>
            <w:shd w:val="clear" w:color="auto" w:fill="auto"/>
            <w:noWrap/>
            <w:vAlign w:val="center"/>
            <w:hideMark/>
          </w:tcPr>
          <w:p w14:paraId="64BCCB5A"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0,67</w:t>
            </w:r>
          </w:p>
        </w:tc>
        <w:tc>
          <w:tcPr>
            <w:tcW w:w="904" w:type="dxa"/>
            <w:tcBorders>
              <w:left w:val="single" w:sz="4" w:space="0" w:color="auto"/>
            </w:tcBorders>
            <w:shd w:val="clear" w:color="auto" w:fill="auto"/>
            <w:noWrap/>
            <w:vAlign w:val="center"/>
            <w:hideMark/>
          </w:tcPr>
          <w:p w14:paraId="39D23A53" w14:textId="77777777" w:rsidR="008D3D99" w:rsidRDefault="008D3D99">
            <w:pPr>
              <w:jc w:val="right"/>
              <w:rPr>
                <w:rFonts w:ascii="Arial Narrow" w:hAnsi="Arial Narrow" w:cs="Calibri"/>
                <w:color w:val="000000"/>
                <w:sz w:val="20"/>
                <w:szCs w:val="20"/>
              </w:rPr>
            </w:pPr>
            <w:r>
              <w:rPr>
                <w:rFonts w:ascii="Arial Narrow" w:hAnsi="Arial Narrow"/>
                <w:color w:val="000000"/>
                <w:sz w:val="20"/>
              </w:rPr>
              <w:t>5,44</w:t>
            </w:r>
          </w:p>
        </w:tc>
        <w:tc>
          <w:tcPr>
            <w:tcW w:w="904" w:type="dxa"/>
            <w:shd w:val="clear" w:color="auto" w:fill="auto"/>
            <w:noWrap/>
            <w:vAlign w:val="center"/>
            <w:hideMark/>
          </w:tcPr>
          <w:p w14:paraId="51145AF1"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0,49</w:t>
            </w:r>
          </w:p>
        </w:tc>
      </w:tr>
      <w:tr w:rsidR="008D3D99" w14:paraId="119F14FF" w14:textId="77777777" w:rsidTr="00561679">
        <w:trPr>
          <w:trHeight w:val="288"/>
        </w:trPr>
        <w:tc>
          <w:tcPr>
            <w:tcW w:w="1560" w:type="dxa"/>
            <w:shd w:val="clear" w:color="auto" w:fill="auto"/>
            <w:noWrap/>
            <w:hideMark/>
          </w:tcPr>
          <w:p w14:paraId="176382D6" w14:textId="0032F2FC" w:rsidR="008D3D99" w:rsidRDefault="008D3D99">
            <w:pPr>
              <w:rPr>
                <w:rFonts w:ascii="Arial Narrow" w:hAnsi="Arial Narrow" w:cs="Calibri"/>
                <w:color w:val="000000"/>
                <w:sz w:val="20"/>
                <w:szCs w:val="20"/>
              </w:rPr>
            </w:pPr>
            <w:r>
              <w:rPr>
                <w:rFonts w:ascii="Arial Narrow" w:hAnsi="Arial Narrow"/>
                <w:color w:val="000000"/>
                <w:sz w:val="20"/>
              </w:rPr>
              <w:t>Donibane</w:t>
            </w:r>
          </w:p>
        </w:tc>
        <w:tc>
          <w:tcPr>
            <w:tcW w:w="903" w:type="dxa"/>
            <w:shd w:val="clear" w:color="auto" w:fill="auto"/>
            <w:noWrap/>
            <w:vAlign w:val="center"/>
            <w:hideMark/>
          </w:tcPr>
          <w:p w14:paraId="5F9F14B9"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3,46</w:t>
            </w:r>
          </w:p>
        </w:tc>
        <w:tc>
          <w:tcPr>
            <w:tcW w:w="904" w:type="dxa"/>
            <w:tcBorders>
              <w:right w:val="single" w:sz="4" w:space="0" w:color="auto"/>
            </w:tcBorders>
            <w:shd w:val="clear" w:color="auto" w:fill="auto"/>
            <w:noWrap/>
            <w:vAlign w:val="center"/>
            <w:hideMark/>
          </w:tcPr>
          <w:p w14:paraId="74EAD3E5"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2,74</w:t>
            </w:r>
          </w:p>
        </w:tc>
        <w:tc>
          <w:tcPr>
            <w:tcW w:w="903" w:type="dxa"/>
            <w:tcBorders>
              <w:left w:val="single" w:sz="4" w:space="0" w:color="auto"/>
            </w:tcBorders>
            <w:shd w:val="clear" w:color="auto" w:fill="auto"/>
            <w:noWrap/>
            <w:vAlign w:val="center"/>
            <w:hideMark/>
          </w:tcPr>
          <w:p w14:paraId="6FCFFE76"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1,57</w:t>
            </w:r>
          </w:p>
        </w:tc>
        <w:tc>
          <w:tcPr>
            <w:tcW w:w="904" w:type="dxa"/>
            <w:tcBorders>
              <w:right w:val="single" w:sz="4" w:space="0" w:color="auto"/>
            </w:tcBorders>
            <w:shd w:val="clear" w:color="auto" w:fill="auto"/>
            <w:noWrap/>
            <w:vAlign w:val="center"/>
            <w:hideMark/>
          </w:tcPr>
          <w:p w14:paraId="1961E1E4"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1,79</w:t>
            </w:r>
          </w:p>
        </w:tc>
        <w:tc>
          <w:tcPr>
            <w:tcW w:w="904" w:type="dxa"/>
            <w:tcBorders>
              <w:left w:val="single" w:sz="4" w:space="0" w:color="auto"/>
            </w:tcBorders>
            <w:shd w:val="clear" w:color="auto" w:fill="auto"/>
            <w:noWrap/>
            <w:vAlign w:val="center"/>
            <w:hideMark/>
          </w:tcPr>
          <w:p w14:paraId="5B23A664"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2,81</w:t>
            </w:r>
          </w:p>
        </w:tc>
        <w:tc>
          <w:tcPr>
            <w:tcW w:w="903" w:type="dxa"/>
            <w:tcBorders>
              <w:right w:val="single" w:sz="4" w:space="0" w:color="auto"/>
            </w:tcBorders>
            <w:shd w:val="clear" w:color="auto" w:fill="auto"/>
            <w:noWrap/>
            <w:vAlign w:val="center"/>
            <w:hideMark/>
          </w:tcPr>
          <w:p w14:paraId="01B33DDF"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0,51</w:t>
            </w:r>
          </w:p>
        </w:tc>
        <w:tc>
          <w:tcPr>
            <w:tcW w:w="904" w:type="dxa"/>
            <w:tcBorders>
              <w:left w:val="single" w:sz="4" w:space="0" w:color="auto"/>
            </w:tcBorders>
            <w:shd w:val="clear" w:color="auto" w:fill="auto"/>
            <w:noWrap/>
            <w:vAlign w:val="center"/>
            <w:hideMark/>
          </w:tcPr>
          <w:p w14:paraId="54594AEF"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1,91</w:t>
            </w:r>
          </w:p>
        </w:tc>
        <w:tc>
          <w:tcPr>
            <w:tcW w:w="904" w:type="dxa"/>
            <w:shd w:val="clear" w:color="auto" w:fill="auto"/>
            <w:noWrap/>
            <w:vAlign w:val="center"/>
            <w:hideMark/>
          </w:tcPr>
          <w:p w14:paraId="009C9224"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0,31</w:t>
            </w:r>
          </w:p>
        </w:tc>
      </w:tr>
      <w:tr w:rsidR="008D3D99" w14:paraId="3B3BE6E7" w14:textId="77777777" w:rsidTr="00561679">
        <w:trPr>
          <w:trHeight w:val="288"/>
        </w:trPr>
        <w:tc>
          <w:tcPr>
            <w:tcW w:w="1560" w:type="dxa"/>
            <w:shd w:val="clear" w:color="auto" w:fill="auto"/>
            <w:noWrap/>
            <w:hideMark/>
          </w:tcPr>
          <w:p w14:paraId="1EF52AAB" w14:textId="69862641" w:rsidR="008D3D99" w:rsidRDefault="008D3D99">
            <w:pPr>
              <w:rPr>
                <w:rFonts w:ascii="Arial Narrow" w:hAnsi="Arial Narrow" w:cs="Calibri"/>
                <w:color w:val="000000"/>
                <w:sz w:val="20"/>
                <w:szCs w:val="20"/>
              </w:rPr>
            </w:pPr>
            <w:r>
              <w:rPr>
                <w:rFonts w:ascii="Arial Narrow" w:hAnsi="Arial Narrow"/>
                <w:color w:val="000000"/>
                <w:sz w:val="20"/>
              </w:rPr>
              <w:t>Zangoza</w:t>
            </w:r>
          </w:p>
        </w:tc>
        <w:tc>
          <w:tcPr>
            <w:tcW w:w="903" w:type="dxa"/>
            <w:shd w:val="clear" w:color="auto" w:fill="auto"/>
            <w:noWrap/>
            <w:vAlign w:val="center"/>
            <w:hideMark/>
          </w:tcPr>
          <w:p w14:paraId="3E72B1A8"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0,74</w:t>
            </w:r>
          </w:p>
        </w:tc>
        <w:tc>
          <w:tcPr>
            <w:tcW w:w="904" w:type="dxa"/>
            <w:tcBorders>
              <w:right w:val="single" w:sz="4" w:space="0" w:color="auto"/>
            </w:tcBorders>
            <w:shd w:val="clear" w:color="auto" w:fill="auto"/>
            <w:noWrap/>
            <w:vAlign w:val="center"/>
            <w:hideMark/>
          </w:tcPr>
          <w:p w14:paraId="51165FD2"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0,79</w:t>
            </w:r>
          </w:p>
        </w:tc>
        <w:tc>
          <w:tcPr>
            <w:tcW w:w="903" w:type="dxa"/>
            <w:tcBorders>
              <w:left w:val="single" w:sz="4" w:space="0" w:color="auto"/>
            </w:tcBorders>
            <w:shd w:val="clear" w:color="auto" w:fill="auto"/>
            <w:noWrap/>
            <w:vAlign w:val="center"/>
            <w:hideMark/>
          </w:tcPr>
          <w:p w14:paraId="6266DF17"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0,46</w:t>
            </w:r>
          </w:p>
        </w:tc>
        <w:tc>
          <w:tcPr>
            <w:tcW w:w="904" w:type="dxa"/>
            <w:tcBorders>
              <w:right w:val="single" w:sz="4" w:space="0" w:color="auto"/>
            </w:tcBorders>
            <w:shd w:val="clear" w:color="auto" w:fill="auto"/>
            <w:noWrap/>
            <w:vAlign w:val="center"/>
            <w:hideMark/>
          </w:tcPr>
          <w:p w14:paraId="1F897376"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0,18</w:t>
            </w:r>
          </w:p>
        </w:tc>
        <w:tc>
          <w:tcPr>
            <w:tcW w:w="904" w:type="dxa"/>
            <w:tcBorders>
              <w:left w:val="single" w:sz="4" w:space="0" w:color="auto"/>
            </w:tcBorders>
            <w:shd w:val="clear" w:color="auto" w:fill="auto"/>
            <w:noWrap/>
            <w:vAlign w:val="center"/>
            <w:hideMark/>
          </w:tcPr>
          <w:p w14:paraId="771F443D"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2,10</w:t>
            </w:r>
          </w:p>
        </w:tc>
        <w:tc>
          <w:tcPr>
            <w:tcW w:w="903" w:type="dxa"/>
            <w:tcBorders>
              <w:right w:val="single" w:sz="4" w:space="0" w:color="auto"/>
            </w:tcBorders>
            <w:shd w:val="clear" w:color="auto" w:fill="auto"/>
            <w:noWrap/>
            <w:vAlign w:val="center"/>
            <w:hideMark/>
          </w:tcPr>
          <w:p w14:paraId="0589D837"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0,18</w:t>
            </w:r>
          </w:p>
        </w:tc>
        <w:tc>
          <w:tcPr>
            <w:tcW w:w="904" w:type="dxa"/>
            <w:tcBorders>
              <w:left w:val="single" w:sz="4" w:space="0" w:color="auto"/>
            </w:tcBorders>
            <w:shd w:val="clear" w:color="auto" w:fill="auto"/>
            <w:noWrap/>
            <w:vAlign w:val="center"/>
            <w:hideMark/>
          </w:tcPr>
          <w:p w14:paraId="143879CB"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0,93</w:t>
            </w:r>
          </w:p>
        </w:tc>
        <w:tc>
          <w:tcPr>
            <w:tcW w:w="904" w:type="dxa"/>
            <w:shd w:val="clear" w:color="auto" w:fill="auto"/>
            <w:noWrap/>
            <w:vAlign w:val="center"/>
            <w:hideMark/>
          </w:tcPr>
          <w:p w14:paraId="55A522FB"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0,07</w:t>
            </w:r>
          </w:p>
        </w:tc>
      </w:tr>
      <w:tr w:rsidR="008D3D99" w14:paraId="0BB63E18" w14:textId="77777777" w:rsidTr="00561679">
        <w:trPr>
          <w:trHeight w:val="288"/>
        </w:trPr>
        <w:tc>
          <w:tcPr>
            <w:tcW w:w="1560" w:type="dxa"/>
            <w:shd w:val="clear" w:color="auto" w:fill="auto"/>
            <w:noWrap/>
            <w:hideMark/>
          </w:tcPr>
          <w:p w14:paraId="0415FF18" w14:textId="0C6C55D0" w:rsidR="008D3D99" w:rsidRDefault="008D3D99">
            <w:pPr>
              <w:rPr>
                <w:rFonts w:ascii="Arial Narrow" w:hAnsi="Arial Narrow" w:cs="Calibri"/>
                <w:color w:val="000000"/>
                <w:sz w:val="20"/>
                <w:szCs w:val="20"/>
              </w:rPr>
            </w:pPr>
            <w:r>
              <w:rPr>
                <w:rFonts w:ascii="Arial Narrow" w:hAnsi="Arial Narrow"/>
                <w:color w:val="000000"/>
                <w:sz w:val="20"/>
              </w:rPr>
              <w:t>Sarriguren</w:t>
            </w:r>
          </w:p>
        </w:tc>
        <w:tc>
          <w:tcPr>
            <w:tcW w:w="903" w:type="dxa"/>
            <w:shd w:val="clear" w:color="auto" w:fill="auto"/>
            <w:noWrap/>
            <w:vAlign w:val="center"/>
            <w:hideMark/>
          </w:tcPr>
          <w:p w14:paraId="5AE7E0A8" w14:textId="77777777" w:rsidR="008D3D99" w:rsidRDefault="008D3D99">
            <w:pPr>
              <w:jc w:val="right"/>
              <w:rPr>
                <w:rFonts w:ascii="Arial Narrow" w:hAnsi="Arial Narrow" w:cs="Calibri"/>
                <w:color w:val="000000"/>
                <w:sz w:val="20"/>
                <w:szCs w:val="20"/>
              </w:rPr>
            </w:pPr>
            <w:r>
              <w:rPr>
                <w:rFonts w:ascii="Arial Narrow" w:hAnsi="Arial Narrow"/>
                <w:color w:val="000000"/>
                <w:sz w:val="20"/>
              </w:rPr>
              <w:t>6,64</w:t>
            </w:r>
          </w:p>
        </w:tc>
        <w:tc>
          <w:tcPr>
            <w:tcW w:w="904" w:type="dxa"/>
            <w:tcBorders>
              <w:right w:val="single" w:sz="4" w:space="0" w:color="auto"/>
            </w:tcBorders>
            <w:shd w:val="clear" w:color="auto" w:fill="auto"/>
            <w:noWrap/>
            <w:vAlign w:val="center"/>
            <w:hideMark/>
          </w:tcPr>
          <w:p w14:paraId="0CA27BEE"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2,34</w:t>
            </w:r>
          </w:p>
        </w:tc>
        <w:tc>
          <w:tcPr>
            <w:tcW w:w="903" w:type="dxa"/>
            <w:tcBorders>
              <w:left w:val="single" w:sz="4" w:space="0" w:color="auto"/>
            </w:tcBorders>
            <w:shd w:val="clear" w:color="auto" w:fill="auto"/>
            <w:noWrap/>
            <w:vAlign w:val="center"/>
            <w:hideMark/>
          </w:tcPr>
          <w:p w14:paraId="50790658"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3,01</w:t>
            </w:r>
          </w:p>
        </w:tc>
        <w:tc>
          <w:tcPr>
            <w:tcW w:w="904" w:type="dxa"/>
            <w:tcBorders>
              <w:right w:val="single" w:sz="4" w:space="0" w:color="auto"/>
            </w:tcBorders>
            <w:shd w:val="clear" w:color="auto" w:fill="auto"/>
            <w:noWrap/>
            <w:vAlign w:val="center"/>
            <w:hideMark/>
          </w:tcPr>
          <w:p w14:paraId="4DF5303D"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0,96</w:t>
            </w:r>
          </w:p>
        </w:tc>
        <w:tc>
          <w:tcPr>
            <w:tcW w:w="904" w:type="dxa"/>
            <w:tcBorders>
              <w:left w:val="single" w:sz="4" w:space="0" w:color="auto"/>
            </w:tcBorders>
            <w:shd w:val="clear" w:color="auto" w:fill="auto"/>
            <w:noWrap/>
            <w:vAlign w:val="center"/>
            <w:hideMark/>
          </w:tcPr>
          <w:p w14:paraId="52487EEF"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2,68</w:t>
            </w:r>
          </w:p>
        </w:tc>
        <w:tc>
          <w:tcPr>
            <w:tcW w:w="903" w:type="dxa"/>
            <w:tcBorders>
              <w:right w:val="single" w:sz="4" w:space="0" w:color="auto"/>
            </w:tcBorders>
            <w:shd w:val="clear" w:color="auto" w:fill="auto"/>
            <w:noWrap/>
            <w:vAlign w:val="center"/>
            <w:hideMark/>
          </w:tcPr>
          <w:p w14:paraId="423A6A72"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0,49</w:t>
            </w:r>
          </w:p>
        </w:tc>
        <w:tc>
          <w:tcPr>
            <w:tcW w:w="904" w:type="dxa"/>
            <w:tcBorders>
              <w:left w:val="single" w:sz="4" w:space="0" w:color="auto"/>
            </w:tcBorders>
            <w:shd w:val="clear" w:color="auto" w:fill="auto"/>
            <w:noWrap/>
            <w:vAlign w:val="center"/>
            <w:hideMark/>
          </w:tcPr>
          <w:p w14:paraId="5612662A" w14:textId="77777777" w:rsidR="008D3D99" w:rsidRDefault="008D3D99">
            <w:pPr>
              <w:jc w:val="right"/>
              <w:rPr>
                <w:rFonts w:ascii="Arial Narrow" w:hAnsi="Arial Narrow" w:cs="Calibri"/>
                <w:color w:val="000000"/>
                <w:sz w:val="20"/>
                <w:szCs w:val="20"/>
              </w:rPr>
            </w:pPr>
            <w:r>
              <w:rPr>
                <w:rFonts w:ascii="Arial Narrow" w:hAnsi="Arial Narrow"/>
                <w:color w:val="000000"/>
                <w:sz w:val="20"/>
              </w:rPr>
              <w:t>5,44</w:t>
            </w:r>
          </w:p>
        </w:tc>
        <w:tc>
          <w:tcPr>
            <w:tcW w:w="904" w:type="dxa"/>
            <w:shd w:val="clear" w:color="auto" w:fill="auto"/>
            <w:noWrap/>
            <w:vAlign w:val="center"/>
            <w:hideMark/>
          </w:tcPr>
          <w:p w14:paraId="1AE62F6E"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0,37</w:t>
            </w:r>
          </w:p>
        </w:tc>
      </w:tr>
      <w:tr w:rsidR="008D3D99" w14:paraId="4C52B06B" w14:textId="77777777" w:rsidTr="00561679">
        <w:trPr>
          <w:trHeight w:val="288"/>
        </w:trPr>
        <w:tc>
          <w:tcPr>
            <w:tcW w:w="1560" w:type="dxa"/>
            <w:shd w:val="clear" w:color="auto" w:fill="auto"/>
            <w:noWrap/>
            <w:hideMark/>
          </w:tcPr>
          <w:p w14:paraId="6978DBDC" w14:textId="26F02E63" w:rsidR="008D3D99" w:rsidRDefault="008D3D99">
            <w:pPr>
              <w:rPr>
                <w:rFonts w:ascii="Arial Narrow" w:hAnsi="Arial Narrow" w:cs="Calibri"/>
                <w:color w:val="000000"/>
                <w:sz w:val="20"/>
                <w:szCs w:val="20"/>
              </w:rPr>
            </w:pPr>
            <w:r>
              <w:rPr>
                <w:rFonts w:ascii="Arial Narrow" w:hAnsi="Arial Narrow"/>
                <w:color w:val="000000"/>
                <w:sz w:val="20"/>
              </w:rPr>
              <w:t>Tafalla</w:t>
            </w:r>
          </w:p>
        </w:tc>
        <w:tc>
          <w:tcPr>
            <w:tcW w:w="903" w:type="dxa"/>
            <w:shd w:val="clear" w:color="auto" w:fill="auto"/>
            <w:noWrap/>
            <w:vAlign w:val="center"/>
            <w:hideMark/>
          </w:tcPr>
          <w:p w14:paraId="5C976927"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3,21</w:t>
            </w:r>
          </w:p>
        </w:tc>
        <w:tc>
          <w:tcPr>
            <w:tcW w:w="904" w:type="dxa"/>
            <w:tcBorders>
              <w:right w:val="single" w:sz="4" w:space="0" w:color="auto"/>
            </w:tcBorders>
            <w:shd w:val="clear" w:color="auto" w:fill="auto"/>
            <w:noWrap/>
            <w:vAlign w:val="center"/>
            <w:hideMark/>
          </w:tcPr>
          <w:p w14:paraId="37A9DC07"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1,53</w:t>
            </w:r>
          </w:p>
        </w:tc>
        <w:tc>
          <w:tcPr>
            <w:tcW w:w="903" w:type="dxa"/>
            <w:tcBorders>
              <w:left w:val="single" w:sz="4" w:space="0" w:color="auto"/>
            </w:tcBorders>
            <w:shd w:val="clear" w:color="auto" w:fill="auto"/>
            <w:noWrap/>
            <w:vAlign w:val="center"/>
            <w:hideMark/>
          </w:tcPr>
          <w:p w14:paraId="0A6AD0BD"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0,71</w:t>
            </w:r>
          </w:p>
        </w:tc>
        <w:tc>
          <w:tcPr>
            <w:tcW w:w="904" w:type="dxa"/>
            <w:tcBorders>
              <w:right w:val="single" w:sz="4" w:space="0" w:color="auto"/>
            </w:tcBorders>
            <w:shd w:val="clear" w:color="auto" w:fill="auto"/>
            <w:noWrap/>
            <w:vAlign w:val="center"/>
            <w:hideMark/>
          </w:tcPr>
          <w:p w14:paraId="3ED68E1E"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0,36</w:t>
            </w:r>
          </w:p>
        </w:tc>
        <w:tc>
          <w:tcPr>
            <w:tcW w:w="904" w:type="dxa"/>
            <w:tcBorders>
              <w:left w:val="single" w:sz="4" w:space="0" w:color="auto"/>
            </w:tcBorders>
            <w:shd w:val="clear" w:color="auto" w:fill="auto"/>
            <w:noWrap/>
            <w:vAlign w:val="center"/>
            <w:hideMark/>
          </w:tcPr>
          <w:p w14:paraId="4816FC39"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3,21</w:t>
            </w:r>
          </w:p>
        </w:tc>
        <w:tc>
          <w:tcPr>
            <w:tcW w:w="903" w:type="dxa"/>
            <w:tcBorders>
              <w:right w:val="single" w:sz="4" w:space="0" w:color="auto"/>
            </w:tcBorders>
            <w:shd w:val="clear" w:color="auto" w:fill="auto"/>
            <w:noWrap/>
            <w:vAlign w:val="center"/>
            <w:hideMark/>
          </w:tcPr>
          <w:p w14:paraId="34D7030E"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0,53</w:t>
            </w:r>
          </w:p>
        </w:tc>
        <w:tc>
          <w:tcPr>
            <w:tcW w:w="904" w:type="dxa"/>
            <w:tcBorders>
              <w:left w:val="single" w:sz="4" w:space="0" w:color="auto"/>
            </w:tcBorders>
            <w:shd w:val="clear" w:color="auto" w:fill="auto"/>
            <w:noWrap/>
            <w:vAlign w:val="center"/>
            <w:hideMark/>
          </w:tcPr>
          <w:p w14:paraId="379CFC97"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1,58</w:t>
            </w:r>
          </w:p>
        </w:tc>
        <w:tc>
          <w:tcPr>
            <w:tcW w:w="904" w:type="dxa"/>
            <w:shd w:val="clear" w:color="auto" w:fill="auto"/>
            <w:noWrap/>
            <w:vAlign w:val="center"/>
            <w:hideMark/>
          </w:tcPr>
          <w:p w14:paraId="1C92F1CB"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0,27</w:t>
            </w:r>
          </w:p>
        </w:tc>
      </w:tr>
      <w:tr w:rsidR="008D3D99" w14:paraId="3819818F" w14:textId="77777777" w:rsidTr="00561679">
        <w:trPr>
          <w:trHeight w:val="288"/>
        </w:trPr>
        <w:tc>
          <w:tcPr>
            <w:tcW w:w="1560" w:type="dxa"/>
            <w:shd w:val="clear" w:color="auto" w:fill="auto"/>
            <w:noWrap/>
            <w:hideMark/>
          </w:tcPr>
          <w:p w14:paraId="1B46D124" w14:textId="0568CB7F" w:rsidR="008D3D99" w:rsidRDefault="008D3D99">
            <w:pPr>
              <w:rPr>
                <w:rFonts w:ascii="Arial Narrow" w:hAnsi="Arial Narrow" w:cs="Calibri"/>
                <w:color w:val="000000"/>
                <w:sz w:val="20"/>
                <w:szCs w:val="20"/>
              </w:rPr>
            </w:pPr>
            <w:r>
              <w:rPr>
                <w:rFonts w:ascii="Arial Narrow" w:hAnsi="Arial Narrow"/>
                <w:color w:val="000000"/>
                <w:sz w:val="20"/>
              </w:rPr>
              <w:t>Tutera Ekialdea</w:t>
            </w:r>
          </w:p>
        </w:tc>
        <w:tc>
          <w:tcPr>
            <w:tcW w:w="903" w:type="dxa"/>
            <w:shd w:val="clear" w:color="auto" w:fill="auto"/>
            <w:noWrap/>
            <w:vAlign w:val="center"/>
            <w:hideMark/>
          </w:tcPr>
          <w:p w14:paraId="06D20482" w14:textId="77777777" w:rsidR="008D3D99" w:rsidRDefault="008D3D99">
            <w:pPr>
              <w:jc w:val="right"/>
              <w:rPr>
                <w:rFonts w:ascii="Arial Narrow" w:hAnsi="Arial Narrow" w:cs="Calibri"/>
                <w:color w:val="000000"/>
                <w:sz w:val="20"/>
                <w:szCs w:val="20"/>
              </w:rPr>
            </w:pPr>
            <w:r>
              <w:rPr>
                <w:rFonts w:ascii="Arial Narrow" w:hAnsi="Arial Narrow"/>
                <w:color w:val="000000"/>
                <w:sz w:val="20"/>
              </w:rPr>
              <w:t>4,73</w:t>
            </w:r>
          </w:p>
        </w:tc>
        <w:tc>
          <w:tcPr>
            <w:tcW w:w="904" w:type="dxa"/>
            <w:tcBorders>
              <w:right w:val="single" w:sz="4" w:space="0" w:color="auto"/>
            </w:tcBorders>
            <w:shd w:val="clear" w:color="auto" w:fill="auto"/>
            <w:noWrap/>
            <w:vAlign w:val="center"/>
            <w:hideMark/>
          </w:tcPr>
          <w:p w14:paraId="4203AC12"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2,34</w:t>
            </w:r>
          </w:p>
        </w:tc>
        <w:tc>
          <w:tcPr>
            <w:tcW w:w="903" w:type="dxa"/>
            <w:tcBorders>
              <w:left w:val="single" w:sz="4" w:space="0" w:color="auto"/>
            </w:tcBorders>
            <w:shd w:val="clear" w:color="auto" w:fill="auto"/>
            <w:noWrap/>
            <w:vAlign w:val="center"/>
            <w:hideMark/>
          </w:tcPr>
          <w:p w14:paraId="21ECF4E6"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2,08</w:t>
            </w:r>
          </w:p>
        </w:tc>
        <w:tc>
          <w:tcPr>
            <w:tcW w:w="904" w:type="dxa"/>
            <w:tcBorders>
              <w:right w:val="single" w:sz="4" w:space="0" w:color="auto"/>
            </w:tcBorders>
            <w:shd w:val="clear" w:color="auto" w:fill="auto"/>
            <w:noWrap/>
            <w:vAlign w:val="center"/>
            <w:hideMark/>
          </w:tcPr>
          <w:p w14:paraId="1A7BE48A"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0,72</w:t>
            </w:r>
          </w:p>
        </w:tc>
        <w:tc>
          <w:tcPr>
            <w:tcW w:w="904" w:type="dxa"/>
            <w:tcBorders>
              <w:left w:val="single" w:sz="4" w:space="0" w:color="auto"/>
            </w:tcBorders>
            <w:shd w:val="clear" w:color="auto" w:fill="auto"/>
            <w:noWrap/>
            <w:vAlign w:val="center"/>
            <w:hideMark/>
          </w:tcPr>
          <w:p w14:paraId="1DFB3277"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3,38</w:t>
            </w:r>
          </w:p>
        </w:tc>
        <w:tc>
          <w:tcPr>
            <w:tcW w:w="903" w:type="dxa"/>
            <w:tcBorders>
              <w:right w:val="single" w:sz="4" w:space="0" w:color="auto"/>
            </w:tcBorders>
            <w:shd w:val="clear" w:color="auto" w:fill="auto"/>
            <w:noWrap/>
            <w:vAlign w:val="center"/>
            <w:hideMark/>
          </w:tcPr>
          <w:p w14:paraId="48CBB8C6"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0,55</w:t>
            </w:r>
          </w:p>
        </w:tc>
        <w:tc>
          <w:tcPr>
            <w:tcW w:w="904" w:type="dxa"/>
            <w:tcBorders>
              <w:left w:val="single" w:sz="4" w:space="0" w:color="auto"/>
            </w:tcBorders>
            <w:shd w:val="clear" w:color="auto" w:fill="auto"/>
            <w:noWrap/>
            <w:vAlign w:val="center"/>
            <w:hideMark/>
          </w:tcPr>
          <w:p w14:paraId="4A7C70F3"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3,34</w:t>
            </w:r>
          </w:p>
        </w:tc>
        <w:tc>
          <w:tcPr>
            <w:tcW w:w="904" w:type="dxa"/>
            <w:shd w:val="clear" w:color="auto" w:fill="auto"/>
            <w:noWrap/>
            <w:vAlign w:val="center"/>
            <w:hideMark/>
          </w:tcPr>
          <w:p w14:paraId="2305FF22"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0,44</w:t>
            </w:r>
          </w:p>
        </w:tc>
      </w:tr>
      <w:tr w:rsidR="008D3D99" w14:paraId="254CC733" w14:textId="77777777" w:rsidTr="00561679">
        <w:trPr>
          <w:trHeight w:val="288"/>
        </w:trPr>
        <w:tc>
          <w:tcPr>
            <w:tcW w:w="1560" w:type="dxa"/>
            <w:shd w:val="clear" w:color="auto" w:fill="auto"/>
            <w:noWrap/>
            <w:hideMark/>
          </w:tcPr>
          <w:p w14:paraId="458C2C5B" w14:textId="0CA3AE3A" w:rsidR="008D3D99" w:rsidRDefault="008D3D99" w:rsidP="000D4004">
            <w:pPr>
              <w:rPr>
                <w:rFonts w:ascii="Arial Narrow" w:hAnsi="Arial Narrow" w:cs="Calibri"/>
                <w:color w:val="000000"/>
                <w:sz w:val="20"/>
                <w:szCs w:val="20"/>
              </w:rPr>
            </w:pPr>
            <w:r>
              <w:rPr>
                <w:rFonts w:ascii="Arial Narrow" w:hAnsi="Arial Narrow"/>
                <w:color w:val="000000"/>
                <w:sz w:val="20"/>
              </w:rPr>
              <w:t>Tutera Mendebaldea</w:t>
            </w:r>
          </w:p>
        </w:tc>
        <w:tc>
          <w:tcPr>
            <w:tcW w:w="903" w:type="dxa"/>
            <w:shd w:val="clear" w:color="auto" w:fill="auto"/>
            <w:noWrap/>
            <w:vAlign w:val="center"/>
            <w:hideMark/>
          </w:tcPr>
          <w:p w14:paraId="2D8E7DFF" w14:textId="77777777" w:rsidR="008D3D99" w:rsidRDefault="008D3D99">
            <w:pPr>
              <w:jc w:val="right"/>
              <w:rPr>
                <w:rFonts w:ascii="Arial Narrow" w:hAnsi="Arial Narrow" w:cs="Calibri"/>
                <w:color w:val="000000"/>
                <w:sz w:val="20"/>
                <w:szCs w:val="20"/>
              </w:rPr>
            </w:pPr>
            <w:r>
              <w:rPr>
                <w:rFonts w:ascii="Arial Narrow" w:hAnsi="Arial Narrow"/>
                <w:color w:val="000000"/>
                <w:sz w:val="20"/>
              </w:rPr>
              <w:t>4,26</w:t>
            </w:r>
          </w:p>
        </w:tc>
        <w:tc>
          <w:tcPr>
            <w:tcW w:w="904" w:type="dxa"/>
            <w:tcBorders>
              <w:right w:val="single" w:sz="4" w:space="0" w:color="auto"/>
            </w:tcBorders>
            <w:shd w:val="clear" w:color="auto" w:fill="auto"/>
            <w:noWrap/>
            <w:vAlign w:val="center"/>
            <w:hideMark/>
          </w:tcPr>
          <w:p w14:paraId="4E84586F"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3,03</w:t>
            </w:r>
          </w:p>
        </w:tc>
        <w:tc>
          <w:tcPr>
            <w:tcW w:w="903" w:type="dxa"/>
            <w:tcBorders>
              <w:left w:val="single" w:sz="4" w:space="0" w:color="auto"/>
            </w:tcBorders>
            <w:shd w:val="clear" w:color="auto" w:fill="auto"/>
            <w:noWrap/>
            <w:vAlign w:val="center"/>
            <w:hideMark/>
          </w:tcPr>
          <w:p w14:paraId="46416806"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2,28</w:t>
            </w:r>
          </w:p>
        </w:tc>
        <w:tc>
          <w:tcPr>
            <w:tcW w:w="904" w:type="dxa"/>
            <w:tcBorders>
              <w:right w:val="single" w:sz="4" w:space="0" w:color="auto"/>
            </w:tcBorders>
            <w:shd w:val="clear" w:color="auto" w:fill="auto"/>
            <w:noWrap/>
            <w:vAlign w:val="center"/>
            <w:hideMark/>
          </w:tcPr>
          <w:p w14:paraId="564095E1"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1,89</w:t>
            </w:r>
          </w:p>
        </w:tc>
        <w:tc>
          <w:tcPr>
            <w:tcW w:w="904" w:type="dxa"/>
            <w:tcBorders>
              <w:left w:val="single" w:sz="4" w:space="0" w:color="auto"/>
            </w:tcBorders>
            <w:shd w:val="clear" w:color="auto" w:fill="auto"/>
            <w:noWrap/>
            <w:vAlign w:val="center"/>
            <w:hideMark/>
          </w:tcPr>
          <w:p w14:paraId="06C2C191"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3,23</w:t>
            </w:r>
          </w:p>
        </w:tc>
        <w:tc>
          <w:tcPr>
            <w:tcW w:w="903" w:type="dxa"/>
            <w:tcBorders>
              <w:right w:val="single" w:sz="4" w:space="0" w:color="auto"/>
            </w:tcBorders>
            <w:shd w:val="clear" w:color="auto" w:fill="auto"/>
            <w:noWrap/>
            <w:vAlign w:val="center"/>
            <w:hideMark/>
          </w:tcPr>
          <w:p w14:paraId="78888F92"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0,44</w:t>
            </w:r>
          </w:p>
        </w:tc>
        <w:tc>
          <w:tcPr>
            <w:tcW w:w="904" w:type="dxa"/>
            <w:tcBorders>
              <w:left w:val="single" w:sz="4" w:space="0" w:color="auto"/>
            </w:tcBorders>
            <w:shd w:val="clear" w:color="auto" w:fill="auto"/>
            <w:noWrap/>
            <w:vAlign w:val="center"/>
            <w:hideMark/>
          </w:tcPr>
          <w:p w14:paraId="29F8C136" w14:textId="77777777" w:rsidR="008D3D99" w:rsidRDefault="008D3D99">
            <w:pPr>
              <w:jc w:val="right"/>
              <w:rPr>
                <w:rFonts w:ascii="Arial Narrow" w:hAnsi="Arial Narrow" w:cs="Calibri"/>
                <w:color w:val="000000"/>
                <w:sz w:val="20"/>
                <w:szCs w:val="20"/>
              </w:rPr>
            </w:pPr>
            <w:r>
              <w:rPr>
                <w:rFonts w:ascii="Arial Narrow" w:hAnsi="Arial Narrow"/>
                <w:color w:val="000000"/>
                <w:sz w:val="20"/>
              </w:rPr>
              <w:t>5,07</w:t>
            </w:r>
          </w:p>
        </w:tc>
        <w:tc>
          <w:tcPr>
            <w:tcW w:w="904" w:type="dxa"/>
            <w:shd w:val="clear" w:color="auto" w:fill="auto"/>
            <w:noWrap/>
            <w:vAlign w:val="center"/>
            <w:hideMark/>
          </w:tcPr>
          <w:p w14:paraId="4719011E"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0,35</w:t>
            </w:r>
          </w:p>
        </w:tc>
      </w:tr>
      <w:tr w:rsidR="008D3D99" w14:paraId="2A903ECA" w14:textId="77777777" w:rsidTr="00561679">
        <w:trPr>
          <w:trHeight w:val="288"/>
        </w:trPr>
        <w:tc>
          <w:tcPr>
            <w:tcW w:w="1560" w:type="dxa"/>
            <w:shd w:val="clear" w:color="auto" w:fill="auto"/>
            <w:noWrap/>
            <w:hideMark/>
          </w:tcPr>
          <w:p w14:paraId="0D82A734" w14:textId="2CBF6577" w:rsidR="008D3D99" w:rsidRDefault="008D3D99">
            <w:pPr>
              <w:rPr>
                <w:rFonts w:ascii="Arial Narrow" w:hAnsi="Arial Narrow" w:cs="Calibri"/>
                <w:color w:val="000000"/>
                <w:sz w:val="20"/>
                <w:szCs w:val="20"/>
              </w:rPr>
            </w:pPr>
            <w:r>
              <w:rPr>
                <w:rFonts w:ascii="Arial Narrow" w:hAnsi="Arial Narrow"/>
                <w:color w:val="000000"/>
                <w:sz w:val="20"/>
              </w:rPr>
              <w:t>Ultzama</w:t>
            </w:r>
          </w:p>
        </w:tc>
        <w:tc>
          <w:tcPr>
            <w:tcW w:w="903" w:type="dxa"/>
            <w:shd w:val="clear" w:color="auto" w:fill="auto"/>
            <w:noWrap/>
            <w:vAlign w:val="center"/>
            <w:hideMark/>
          </w:tcPr>
          <w:p w14:paraId="685527CA"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0,65</w:t>
            </w:r>
          </w:p>
        </w:tc>
        <w:tc>
          <w:tcPr>
            <w:tcW w:w="904" w:type="dxa"/>
            <w:tcBorders>
              <w:right w:val="single" w:sz="4" w:space="0" w:color="auto"/>
            </w:tcBorders>
            <w:shd w:val="clear" w:color="auto" w:fill="auto"/>
            <w:noWrap/>
            <w:vAlign w:val="center"/>
            <w:hideMark/>
          </w:tcPr>
          <w:p w14:paraId="25E46F8A"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0,21</w:t>
            </w:r>
          </w:p>
        </w:tc>
        <w:tc>
          <w:tcPr>
            <w:tcW w:w="903" w:type="dxa"/>
            <w:tcBorders>
              <w:left w:val="single" w:sz="4" w:space="0" w:color="auto"/>
            </w:tcBorders>
            <w:shd w:val="clear" w:color="auto" w:fill="auto"/>
            <w:noWrap/>
            <w:vAlign w:val="center"/>
            <w:hideMark/>
          </w:tcPr>
          <w:p w14:paraId="4797BDF9"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1,81</w:t>
            </w:r>
          </w:p>
        </w:tc>
        <w:tc>
          <w:tcPr>
            <w:tcW w:w="904" w:type="dxa"/>
            <w:tcBorders>
              <w:right w:val="single" w:sz="4" w:space="0" w:color="auto"/>
            </w:tcBorders>
            <w:shd w:val="clear" w:color="auto" w:fill="auto"/>
            <w:noWrap/>
            <w:vAlign w:val="center"/>
            <w:hideMark/>
          </w:tcPr>
          <w:p w14:paraId="235FE62E"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0,88</w:t>
            </w:r>
          </w:p>
        </w:tc>
        <w:tc>
          <w:tcPr>
            <w:tcW w:w="904" w:type="dxa"/>
            <w:tcBorders>
              <w:left w:val="single" w:sz="4" w:space="0" w:color="auto"/>
            </w:tcBorders>
            <w:shd w:val="clear" w:color="auto" w:fill="auto"/>
            <w:noWrap/>
            <w:vAlign w:val="center"/>
            <w:hideMark/>
          </w:tcPr>
          <w:p w14:paraId="310E3BB1"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1,97</w:t>
            </w:r>
          </w:p>
        </w:tc>
        <w:tc>
          <w:tcPr>
            <w:tcW w:w="903" w:type="dxa"/>
            <w:tcBorders>
              <w:right w:val="single" w:sz="4" w:space="0" w:color="auto"/>
            </w:tcBorders>
            <w:shd w:val="clear" w:color="auto" w:fill="auto"/>
            <w:noWrap/>
            <w:vAlign w:val="center"/>
            <w:hideMark/>
          </w:tcPr>
          <w:p w14:paraId="0A14CBFF"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0,10</w:t>
            </w:r>
          </w:p>
        </w:tc>
        <w:tc>
          <w:tcPr>
            <w:tcW w:w="904" w:type="dxa"/>
            <w:tcBorders>
              <w:left w:val="single" w:sz="4" w:space="0" w:color="auto"/>
            </w:tcBorders>
            <w:shd w:val="clear" w:color="auto" w:fill="auto"/>
            <w:noWrap/>
            <w:vAlign w:val="center"/>
            <w:hideMark/>
          </w:tcPr>
          <w:p w14:paraId="5AE2AF2E"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2,08</w:t>
            </w:r>
          </w:p>
        </w:tc>
        <w:tc>
          <w:tcPr>
            <w:tcW w:w="904" w:type="dxa"/>
            <w:shd w:val="clear" w:color="auto" w:fill="auto"/>
            <w:noWrap/>
            <w:vAlign w:val="center"/>
            <w:hideMark/>
          </w:tcPr>
          <w:p w14:paraId="456764BB"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0,37</w:t>
            </w:r>
          </w:p>
        </w:tc>
      </w:tr>
      <w:tr w:rsidR="008D3D99" w14:paraId="7CF994F2" w14:textId="77777777" w:rsidTr="00561679">
        <w:trPr>
          <w:trHeight w:val="288"/>
        </w:trPr>
        <w:tc>
          <w:tcPr>
            <w:tcW w:w="1560" w:type="dxa"/>
            <w:shd w:val="clear" w:color="auto" w:fill="auto"/>
            <w:noWrap/>
            <w:hideMark/>
          </w:tcPr>
          <w:p w14:paraId="7AC59196" w14:textId="45CB1242" w:rsidR="008D3D99" w:rsidRDefault="00112D5D" w:rsidP="008D3D99">
            <w:pPr>
              <w:rPr>
                <w:rFonts w:ascii="Arial Narrow" w:hAnsi="Arial Narrow" w:cs="Calibri"/>
                <w:color w:val="000000"/>
                <w:sz w:val="20"/>
                <w:szCs w:val="20"/>
              </w:rPr>
            </w:pPr>
            <w:r>
              <w:rPr>
                <w:rFonts w:ascii="Arial Narrow" w:hAnsi="Arial Narrow"/>
                <w:color w:val="000000"/>
                <w:sz w:val="20"/>
              </w:rPr>
              <w:t>Zaraitzu</w:t>
            </w:r>
          </w:p>
        </w:tc>
        <w:tc>
          <w:tcPr>
            <w:tcW w:w="903" w:type="dxa"/>
            <w:shd w:val="clear" w:color="auto" w:fill="auto"/>
            <w:noWrap/>
            <w:vAlign w:val="center"/>
            <w:hideMark/>
          </w:tcPr>
          <w:p w14:paraId="086F2F44"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0,78</w:t>
            </w:r>
          </w:p>
        </w:tc>
        <w:tc>
          <w:tcPr>
            <w:tcW w:w="904" w:type="dxa"/>
            <w:tcBorders>
              <w:right w:val="single" w:sz="4" w:space="0" w:color="auto"/>
            </w:tcBorders>
            <w:shd w:val="clear" w:color="auto" w:fill="auto"/>
            <w:noWrap/>
            <w:vAlign w:val="center"/>
            <w:hideMark/>
          </w:tcPr>
          <w:p w14:paraId="2C74FC47"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0,32</w:t>
            </w:r>
          </w:p>
        </w:tc>
        <w:tc>
          <w:tcPr>
            <w:tcW w:w="903" w:type="dxa"/>
            <w:tcBorders>
              <w:left w:val="single" w:sz="4" w:space="0" w:color="auto"/>
            </w:tcBorders>
            <w:shd w:val="clear" w:color="auto" w:fill="auto"/>
            <w:noWrap/>
            <w:vAlign w:val="center"/>
            <w:hideMark/>
          </w:tcPr>
          <w:p w14:paraId="1EFEE897"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2,18</w:t>
            </w:r>
          </w:p>
        </w:tc>
        <w:tc>
          <w:tcPr>
            <w:tcW w:w="904" w:type="dxa"/>
            <w:tcBorders>
              <w:right w:val="single" w:sz="4" w:space="0" w:color="auto"/>
            </w:tcBorders>
            <w:shd w:val="clear" w:color="auto" w:fill="auto"/>
            <w:noWrap/>
            <w:vAlign w:val="center"/>
            <w:hideMark/>
          </w:tcPr>
          <w:p w14:paraId="342DB68F"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0,07</w:t>
            </w:r>
          </w:p>
        </w:tc>
        <w:tc>
          <w:tcPr>
            <w:tcW w:w="904" w:type="dxa"/>
            <w:tcBorders>
              <w:left w:val="single" w:sz="4" w:space="0" w:color="auto"/>
            </w:tcBorders>
            <w:shd w:val="clear" w:color="auto" w:fill="auto"/>
            <w:noWrap/>
            <w:vAlign w:val="center"/>
            <w:hideMark/>
          </w:tcPr>
          <w:p w14:paraId="58C14D49"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3,10</w:t>
            </w:r>
          </w:p>
        </w:tc>
        <w:tc>
          <w:tcPr>
            <w:tcW w:w="903" w:type="dxa"/>
            <w:tcBorders>
              <w:right w:val="single" w:sz="4" w:space="0" w:color="auto"/>
            </w:tcBorders>
            <w:shd w:val="clear" w:color="auto" w:fill="auto"/>
            <w:noWrap/>
            <w:vAlign w:val="center"/>
            <w:hideMark/>
          </w:tcPr>
          <w:p w14:paraId="0ABED259"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0,22</w:t>
            </w:r>
          </w:p>
        </w:tc>
        <w:tc>
          <w:tcPr>
            <w:tcW w:w="904" w:type="dxa"/>
            <w:tcBorders>
              <w:left w:val="single" w:sz="4" w:space="0" w:color="auto"/>
            </w:tcBorders>
            <w:shd w:val="clear" w:color="auto" w:fill="auto"/>
            <w:noWrap/>
            <w:vAlign w:val="center"/>
            <w:hideMark/>
          </w:tcPr>
          <w:p w14:paraId="5598583A"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2,78</w:t>
            </w:r>
          </w:p>
        </w:tc>
        <w:tc>
          <w:tcPr>
            <w:tcW w:w="904" w:type="dxa"/>
            <w:shd w:val="clear" w:color="auto" w:fill="auto"/>
            <w:noWrap/>
            <w:vAlign w:val="center"/>
            <w:hideMark/>
          </w:tcPr>
          <w:p w14:paraId="507D963D"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0,00</w:t>
            </w:r>
          </w:p>
        </w:tc>
      </w:tr>
      <w:tr w:rsidR="008D3D99" w14:paraId="25D2D3AE" w14:textId="77777777" w:rsidTr="00561679">
        <w:trPr>
          <w:trHeight w:val="288"/>
        </w:trPr>
        <w:tc>
          <w:tcPr>
            <w:tcW w:w="1560" w:type="dxa"/>
            <w:shd w:val="clear" w:color="auto" w:fill="auto"/>
            <w:noWrap/>
            <w:hideMark/>
          </w:tcPr>
          <w:p w14:paraId="0DD4129C" w14:textId="1D8D7D19" w:rsidR="008D3D99" w:rsidRDefault="008D3D99" w:rsidP="000D4004">
            <w:pPr>
              <w:rPr>
                <w:rFonts w:ascii="Arial Narrow" w:hAnsi="Arial Narrow" w:cs="Calibri"/>
                <w:color w:val="000000"/>
                <w:sz w:val="20"/>
                <w:szCs w:val="20"/>
              </w:rPr>
            </w:pPr>
            <w:r>
              <w:rPr>
                <w:rFonts w:ascii="Arial Narrow" w:hAnsi="Arial Narrow"/>
                <w:color w:val="000000"/>
                <w:sz w:val="20"/>
              </w:rPr>
              <w:t>Valtierra</w:t>
            </w:r>
          </w:p>
        </w:tc>
        <w:tc>
          <w:tcPr>
            <w:tcW w:w="903" w:type="dxa"/>
            <w:shd w:val="clear" w:color="auto" w:fill="auto"/>
            <w:noWrap/>
            <w:vAlign w:val="center"/>
            <w:hideMark/>
          </w:tcPr>
          <w:p w14:paraId="1BDAA68B"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1,66</w:t>
            </w:r>
          </w:p>
        </w:tc>
        <w:tc>
          <w:tcPr>
            <w:tcW w:w="904" w:type="dxa"/>
            <w:tcBorders>
              <w:right w:val="single" w:sz="4" w:space="0" w:color="auto"/>
            </w:tcBorders>
            <w:shd w:val="clear" w:color="auto" w:fill="auto"/>
            <w:noWrap/>
            <w:vAlign w:val="center"/>
            <w:hideMark/>
          </w:tcPr>
          <w:p w14:paraId="2E33DAFE"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3,18</w:t>
            </w:r>
          </w:p>
        </w:tc>
        <w:tc>
          <w:tcPr>
            <w:tcW w:w="903" w:type="dxa"/>
            <w:tcBorders>
              <w:left w:val="single" w:sz="4" w:space="0" w:color="auto"/>
            </w:tcBorders>
            <w:shd w:val="clear" w:color="auto" w:fill="auto"/>
            <w:noWrap/>
            <w:vAlign w:val="center"/>
            <w:hideMark/>
          </w:tcPr>
          <w:p w14:paraId="16651A78"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0,87</w:t>
            </w:r>
          </w:p>
        </w:tc>
        <w:tc>
          <w:tcPr>
            <w:tcW w:w="904" w:type="dxa"/>
            <w:tcBorders>
              <w:right w:val="single" w:sz="4" w:space="0" w:color="auto"/>
            </w:tcBorders>
            <w:shd w:val="clear" w:color="auto" w:fill="auto"/>
            <w:noWrap/>
            <w:vAlign w:val="center"/>
            <w:hideMark/>
          </w:tcPr>
          <w:p w14:paraId="3FB5190D"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0,32</w:t>
            </w:r>
          </w:p>
        </w:tc>
        <w:tc>
          <w:tcPr>
            <w:tcW w:w="904" w:type="dxa"/>
            <w:tcBorders>
              <w:left w:val="single" w:sz="4" w:space="0" w:color="auto"/>
            </w:tcBorders>
            <w:shd w:val="clear" w:color="auto" w:fill="auto"/>
            <w:noWrap/>
            <w:vAlign w:val="center"/>
            <w:hideMark/>
          </w:tcPr>
          <w:p w14:paraId="218EEF0D"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2,88</w:t>
            </w:r>
          </w:p>
        </w:tc>
        <w:tc>
          <w:tcPr>
            <w:tcW w:w="903" w:type="dxa"/>
            <w:tcBorders>
              <w:right w:val="single" w:sz="4" w:space="0" w:color="auto"/>
            </w:tcBorders>
            <w:shd w:val="clear" w:color="auto" w:fill="auto"/>
            <w:noWrap/>
            <w:vAlign w:val="center"/>
            <w:hideMark/>
          </w:tcPr>
          <w:p w14:paraId="03758BB6"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0,61</w:t>
            </w:r>
          </w:p>
        </w:tc>
        <w:tc>
          <w:tcPr>
            <w:tcW w:w="904" w:type="dxa"/>
            <w:tcBorders>
              <w:left w:val="single" w:sz="4" w:space="0" w:color="auto"/>
            </w:tcBorders>
            <w:shd w:val="clear" w:color="auto" w:fill="auto"/>
            <w:noWrap/>
            <w:vAlign w:val="center"/>
            <w:hideMark/>
          </w:tcPr>
          <w:p w14:paraId="4F7D6B41"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3,84</w:t>
            </w:r>
          </w:p>
        </w:tc>
        <w:tc>
          <w:tcPr>
            <w:tcW w:w="904" w:type="dxa"/>
            <w:shd w:val="clear" w:color="auto" w:fill="auto"/>
            <w:noWrap/>
            <w:vAlign w:val="center"/>
            <w:hideMark/>
          </w:tcPr>
          <w:p w14:paraId="198887EA"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0,36</w:t>
            </w:r>
          </w:p>
        </w:tc>
      </w:tr>
      <w:tr w:rsidR="008D3D99" w14:paraId="63E8910A" w14:textId="77777777" w:rsidTr="00561679">
        <w:trPr>
          <w:trHeight w:val="288"/>
        </w:trPr>
        <w:tc>
          <w:tcPr>
            <w:tcW w:w="1560" w:type="dxa"/>
            <w:shd w:val="clear" w:color="auto" w:fill="auto"/>
            <w:noWrap/>
            <w:hideMark/>
          </w:tcPr>
          <w:p w14:paraId="240F927A" w14:textId="70FA6995" w:rsidR="008D3D99" w:rsidRDefault="008D3D99">
            <w:pPr>
              <w:rPr>
                <w:rFonts w:ascii="Arial Narrow" w:hAnsi="Arial Narrow" w:cs="Calibri"/>
                <w:color w:val="000000"/>
                <w:sz w:val="20"/>
                <w:szCs w:val="20"/>
              </w:rPr>
            </w:pPr>
            <w:r>
              <w:rPr>
                <w:rFonts w:ascii="Arial Narrow" w:hAnsi="Arial Narrow"/>
                <w:color w:val="000000"/>
                <w:sz w:val="20"/>
              </w:rPr>
              <w:t>Viana</w:t>
            </w:r>
          </w:p>
        </w:tc>
        <w:tc>
          <w:tcPr>
            <w:tcW w:w="903" w:type="dxa"/>
            <w:shd w:val="clear" w:color="auto" w:fill="auto"/>
            <w:noWrap/>
            <w:vAlign w:val="center"/>
            <w:hideMark/>
          </w:tcPr>
          <w:p w14:paraId="04732B1D"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1,83</w:t>
            </w:r>
          </w:p>
        </w:tc>
        <w:tc>
          <w:tcPr>
            <w:tcW w:w="904" w:type="dxa"/>
            <w:tcBorders>
              <w:right w:val="single" w:sz="4" w:space="0" w:color="auto"/>
            </w:tcBorders>
            <w:shd w:val="clear" w:color="auto" w:fill="auto"/>
            <w:noWrap/>
            <w:vAlign w:val="center"/>
            <w:hideMark/>
          </w:tcPr>
          <w:p w14:paraId="5149B460"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1,56</w:t>
            </w:r>
          </w:p>
        </w:tc>
        <w:tc>
          <w:tcPr>
            <w:tcW w:w="903" w:type="dxa"/>
            <w:tcBorders>
              <w:left w:val="single" w:sz="4" w:space="0" w:color="auto"/>
            </w:tcBorders>
            <w:shd w:val="clear" w:color="auto" w:fill="auto"/>
            <w:noWrap/>
            <w:vAlign w:val="center"/>
            <w:hideMark/>
          </w:tcPr>
          <w:p w14:paraId="1399B399"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0,72</w:t>
            </w:r>
          </w:p>
        </w:tc>
        <w:tc>
          <w:tcPr>
            <w:tcW w:w="904" w:type="dxa"/>
            <w:tcBorders>
              <w:right w:val="single" w:sz="4" w:space="0" w:color="auto"/>
            </w:tcBorders>
            <w:shd w:val="clear" w:color="auto" w:fill="auto"/>
            <w:noWrap/>
            <w:vAlign w:val="center"/>
            <w:hideMark/>
          </w:tcPr>
          <w:p w14:paraId="0A8BBD91"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0,57</w:t>
            </w:r>
          </w:p>
        </w:tc>
        <w:tc>
          <w:tcPr>
            <w:tcW w:w="904" w:type="dxa"/>
            <w:tcBorders>
              <w:left w:val="single" w:sz="4" w:space="0" w:color="auto"/>
            </w:tcBorders>
            <w:shd w:val="clear" w:color="auto" w:fill="auto"/>
            <w:noWrap/>
            <w:vAlign w:val="center"/>
            <w:hideMark/>
          </w:tcPr>
          <w:p w14:paraId="2DF41402"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3,42</w:t>
            </w:r>
          </w:p>
        </w:tc>
        <w:tc>
          <w:tcPr>
            <w:tcW w:w="903" w:type="dxa"/>
            <w:tcBorders>
              <w:right w:val="single" w:sz="4" w:space="0" w:color="auto"/>
            </w:tcBorders>
            <w:shd w:val="clear" w:color="auto" w:fill="auto"/>
            <w:noWrap/>
            <w:vAlign w:val="center"/>
            <w:hideMark/>
          </w:tcPr>
          <w:p w14:paraId="07B04A46"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0,84</w:t>
            </w:r>
          </w:p>
        </w:tc>
        <w:tc>
          <w:tcPr>
            <w:tcW w:w="904" w:type="dxa"/>
            <w:tcBorders>
              <w:left w:val="single" w:sz="4" w:space="0" w:color="auto"/>
            </w:tcBorders>
            <w:shd w:val="clear" w:color="auto" w:fill="auto"/>
            <w:noWrap/>
            <w:vAlign w:val="center"/>
            <w:hideMark/>
          </w:tcPr>
          <w:p w14:paraId="111E2617"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1,93</w:t>
            </w:r>
          </w:p>
        </w:tc>
        <w:tc>
          <w:tcPr>
            <w:tcW w:w="904" w:type="dxa"/>
            <w:shd w:val="clear" w:color="auto" w:fill="auto"/>
            <w:noWrap/>
            <w:vAlign w:val="center"/>
            <w:hideMark/>
          </w:tcPr>
          <w:p w14:paraId="4CA7FED8"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0,40</w:t>
            </w:r>
          </w:p>
        </w:tc>
      </w:tr>
      <w:tr w:rsidR="008D3D99" w14:paraId="22CD3484" w14:textId="77777777" w:rsidTr="00561679">
        <w:trPr>
          <w:trHeight w:val="288"/>
        </w:trPr>
        <w:tc>
          <w:tcPr>
            <w:tcW w:w="1560" w:type="dxa"/>
            <w:shd w:val="clear" w:color="auto" w:fill="auto"/>
            <w:noWrap/>
            <w:hideMark/>
          </w:tcPr>
          <w:p w14:paraId="6C110E0A" w14:textId="2094031C" w:rsidR="008D3D99" w:rsidRDefault="008D3D99">
            <w:pPr>
              <w:rPr>
                <w:rFonts w:ascii="Arial Narrow" w:hAnsi="Arial Narrow" w:cs="Calibri"/>
                <w:color w:val="000000"/>
                <w:sz w:val="20"/>
                <w:szCs w:val="20"/>
              </w:rPr>
            </w:pPr>
            <w:r>
              <w:rPr>
                <w:rFonts w:ascii="Arial Narrow" w:hAnsi="Arial Narrow"/>
                <w:color w:val="000000"/>
                <w:sz w:val="20"/>
              </w:rPr>
              <w:t>Villatuerta</w:t>
            </w:r>
          </w:p>
        </w:tc>
        <w:tc>
          <w:tcPr>
            <w:tcW w:w="903" w:type="dxa"/>
            <w:shd w:val="clear" w:color="auto" w:fill="auto"/>
            <w:noWrap/>
            <w:vAlign w:val="center"/>
            <w:hideMark/>
          </w:tcPr>
          <w:p w14:paraId="65547491"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1,43</w:t>
            </w:r>
          </w:p>
        </w:tc>
        <w:tc>
          <w:tcPr>
            <w:tcW w:w="904" w:type="dxa"/>
            <w:tcBorders>
              <w:right w:val="single" w:sz="4" w:space="0" w:color="auto"/>
            </w:tcBorders>
            <w:shd w:val="clear" w:color="auto" w:fill="auto"/>
            <w:noWrap/>
            <w:vAlign w:val="center"/>
            <w:hideMark/>
          </w:tcPr>
          <w:p w14:paraId="7408BDE8"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0,72</w:t>
            </w:r>
          </w:p>
        </w:tc>
        <w:tc>
          <w:tcPr>
            <w:tcW w:w="903" w:type="dxa"/>
            <w:tcBorders>
              <w:left w:val="single" w:sz="4" w:space="0" w:color="auto"/>
            </w:tcBorders>
            <w:shd w:val="clear" w:color="auto" w:fill="auto"/>
            <w:noWrap/>
            <w:vAlign w:val="center"/>
            <w:hideMark/>
          </w:tcPr>
          <w:p w14:paraId="0E6A6851"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0,48</w:t>
            </w:r>
          </w:p>
        </w:tc>
        <w:tc>
          <w:tcPr>
            <w:tcW w:w="904" w:type="dxa"/>
            <w:tcBorders>
              <w:right w:val="single" w:sz="4" w:space="0" w:color="auto"/>
            </w:tcBorders>
            <w:shd w:val="clear" w:color="auto" w:fill="auto"/>
            <w:noWrap/>
            <w:vAlign w:val="center"/>
            <w:hideMark/>
          </w:tcPr>
          <w:p w14:paraId="2330A8CB"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0,36</w:t>
            </w:r>
          </w:p>
        </w:tc>
        <w:tc>
          <w:tcPr>
            <w:tcW w:w="904" w:type="dxa"/>
            <w:tcBorders>
              <w:left w:val="single" w:sz="4" w:space="0" w:color="auto"/>
            </w:tcBorders>
            <w:shd w:val="clear" w:color="auto" w:fill="auto"/>
            <w:noWrap/>
            <w:vAlign w:val="center"/>
            <w:hideMark/>
          </w:tcPr>
          <w:p w14:paraId="1CC84485"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1,69</w:t>
            </w:r>
          </w:p>
        </w:tc>
        <w:tc>
          <w:tcPr>
            <w:tcW w:w="903" w:type="dxa"/>
            <w:tcBorders>
              <w:right w:val="single" w:sz="4" w:space="0" w:color="auto"/>
            </w:tcBorders>
            <w:shd w:val="clear" w:color="auto" w:fill="auto"/>
            <w:noWrap/>
            <w:vAlign w:val="center"/>
            <w:hideMark/>
          </w:tcPr>
          <w:p w14:paraId="49F974D0"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0,22</w:t>
            </w:r>
          </w:p>
        </w:tc>
        <w:tc>
          <w:tcPr>
            <w:tcW w:w="904" w:type="dxa"/>
            <w:tcBorders>
              <w:left w:val="single" w:sz="4" w:space="0" w:color="auto"/>
            </w:tcBorders>
            <w:shd w:val="clear" w:color="auto" w:fill="auto"/>
            <w:noWrap/>
            <w:vAlign w:val="center"/>
            <w:hideMark/>
          </w:tcPr>
          <w:p w14:paraId="020328E2"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2,99</w:t>
            </w:r>
          </w:p>
        </w:tc>
        <w:tc>
          <w:tcPr>
            <w:tcW w:w="904" w:type="dxa"/>
            <w:shd w:val="clear" w:color="auto" w:fill="auto"/>
            <w:noWrap/>
            <w:vAlign w:val="center"/>
            <w:hideMark/>
          </w:tcPr>
          <w:p w14:paraId="4E4406FF"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0,46</w:t>
            </w:r>
          </w:p>
        </w:tc>
      </w:tr>
      <w:tr w:rsidR="008D3D99" w14:paraId="667B90E1" w14:textId="77777777" w:rsidTr="00561679">
        <w:trPr>
          <w:trHeight w:val="288"/>
        </w:trPr>
        <w:tc>
          <w:tcPr>
            <w:tcW w:w="1560" w:type="dxa"/>
            <w:shd w:val="clear" w:color="auto" w:fill="auto"/>
            <w:noWrap/>
            <w:hideMark/>
          </w:tcPr>
          <w:p w14:paraId="35646832" w14:textId="0DF5ACF7" w:rsidR="008D3D99" w:rsidRDefault="008D3D99">
            <w:pPr>
              <w:rPr>
                <w:rFonts w:ascii="Arial Narrow" w:hAnsi="Arial Narrow" w:cs="Calibri"/>
                <w:color w:val="000000"/>
                <w:sz w:val="20"/>
                <w:szCs w:val="20"/>
              </w:rPr>
            </w:pPr>
            <w:r>
              <w:rPr>
                <w:rFonts w:ascii="Arial Narrow" w:hAnsi="Arial Narrow"/>
                <w:color w:val="000000"/>
                <w:sz w:val="20"/>
              </w:rPr>
              <w:t>Atarrabia</w:t>
            </w:r>
          </w:p>
        </w:tc>
        <w:tc>
          <w:tcPr>
            <w:tcW w:w="903" w:type="dxa"/>
            <w:shd w:val="clear" w:color="auto" w:fill="auto"/>
            <w:noWrap/>
            <w:vAlign w:val="center"/>
            <w:hideMark/>
          </w:tcPr>
          <w:p w14:paraId="67FE2180" w14:textId="77777777" w:rsidR="008D3D99" w:rsidRDefault="008D3D99">
            <w:pPr>
              <w:jc w:val="right"/>
              <w:rPr>
                <w:rFonts w:ascii="Arial Narrow" w:hAnsi="Arial Narrow" w:cs="Calibri"/>
                <w:color w:val="000000"/>
                <w:sz w:val="20"/>
                <w:szCs w:val="20"/>
              </w:rPr>
            </w:pPr>
            <w:r>
              <w:rPr>
                <w:rFonts w:ascii="Arial Narrow" w:hAnsi="Arial Narrow"/>
                <w:color w:val="000000"/>
                <w:sz w:val="20"/>
              </w:rPr>
              <w:t>6,59</w:t>
            </w:r>
          </w:p>
        </w:tc>
        <w:tc>
          <w:tcPr>
            <w:tcW w:w="904" w:type="dxa"/>
            <w:tcBorders>
              <w:right w:val="single" w:sz="4" w:space="0" w:color="auto"/>
            </w:tcBorders>
            <w:shd w:val="clear" w:color="auto" w:fill="auto"/>
            <w:noWrap/>
            <w:vAlign w:val="center"/>
            <w:hideMark/>
          </w:tcPr>
          <w:p w14:paraId="1B581573"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3,44</w:t>
            </w:r>
          </w:p>
        </w:tc>
        <w:tc>
          <w:tcPr>
            <w:tcW w:w="903" w:type="dxa"/>
            <w:tcBorders>
              <w:left w:val="single" w:sz="4" w:space="0" w:color="auto"/>
            </w:tcBorders>
            <w:shd w:val="clear" w:color="auto" w:fill="auto"/>
            <w:noWrap/>
            <w:vAlign w:val="center"/>
            <w:hideMark/>
          </w:tcPr>
          <w:p w14:paraId="1D3BB07A"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0,85</w:t>
            </w:r>
          </w:p>
        </w:tc>
        <w:tc>
          <w:tcPr>
            <w:tcW w:w="904" w:type="dxa"/>
            <w:tcBorders>
              <w:right w:val="single" w:sz="4" w:space="0" w:color="auto"/>
            </w:tcBorders>
            <w:shd w:val="clear" w:color="auto" w:fill="auto"/>
            <w:noWrap/>
            <w:vAlign w:val="center"/>
            <w:hideMark/>
          </w:tcPr>
          <w:p w14:paraId="15EDE7AE"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0,96</w:t>
            </w:r>
          </w:p>
        </w:tc>
        <w:tc>
          <w:tcPr>
            <w:tcW w:w="904" w:type="dxa"/>
            <w:tcBorders>
              <w:left w:val="single" w:sz="4" w:space="0" w:color="auto"/>
            </w:tcBorders>
            <w:shd w:val="clear" w:color="auto" w:fill="auto"/>
            <w:noWrap/>
            <w:vAlign w:val="center"/>
            <w:hideMark/>
          </w:tcPr>
          <w:p w14:paraId="62DDA9E4" w14:textId="77777777" w:rsidR="008D3D99" w:rsidRDefault="008D3D99">
            <w:pPr>
              <w:jc w:val="right"/>
              <w:rPr>
                <w:rFonts w:ascii="Arial Narrow" w:hAnsi="Arial Narrow" w:cs="Calibri"/>
                <w:color w:val="000000"/>
                <w:sz w:val="20"/>
                <w:szCs w:val="20"/>
              </w:rPr>
            </w:pPr>
            <w:r>
              <w:rPr>
                <w:rFonts w:ascii="Arial Narrow" w:hAnsi="Arial Narrow"/>
                <w:color w:val="000000"/>
                <w:sz w:val="20"/>
              </w:rPr>
              <w:t>4,77</w:t>
            </w:r>
          </w:p>
        </w:tc>
        <w:tc>
          <w:tcPr>
            <w:tcW w:w="903" w:type="dxa"/>
            <w:tcBorders>
              <w:right w:val="single" w:sz="4" w:space="0" w:color="auto"/>
            </w:tcBorders>
            <w:shd w:val="clear" w:color="auto" w:fill="auto"/>
            <w:noWrap/>
            <w:vAlign w:val="center"/>
            <w:hideMark/>
          </w:tcPr>
          <w:p w14:paraId="6CCB8C0F"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0,78</w:t>
            </w:r>
          </w:p>
        </w:tc>
        <w:tc>
          <w:tcPr>
            <w:tcW w:w="904" w:type="dxa"/>
            <w:tcBorders>
              <w:left w:val="single" w:sz="4" w:space="0" w:color="auto"/>
            </w:tcBorders>
            <w:shd w:val="clear" w:color="auto" w:fill="auto"/>
            <w:noWrap/>
            <w:vAlign w:val="center"/>
            <w:hideMark/>
          </w:tcPr>
          <w:p w14:paraId="57C8FB6E" w14:textId="77777777" w:rsidR="008D3D99" w:rsidRDefault="008D3D99">
            <w:pPr>
              <w:jc w:val="right"/>
              <w:rPr>
                <w:rFonts w:ascii="Arial Narrow" w:hAnsi="Arial Narrow" w:cs="Calibri"/>
                <w:color w:val="000000"/>
                <w:sz w:val="20"/>
                <w:szCs w:val="20"/>
              </w:rPr>
            </w:pPr>
            <w:r>
              <w:rPr>
                <w:rFonts w:ascii="Arial Narrow" w:hAnsi="Arial Narrow"/>
                <w:color w:val="000000"/>
                <w:sz w:val="20"/>
              </w:rPr>
              <w:t>4,31</w:t>
            </w:r>
          </w:p>
        </w:tc>
        <w:tc>
          <w:tcPr>
            <w:tcW w:w="904" w:type="dxa"/>
            <w:shd w:val="clear" w:color="auto" w:fill="auto"/>
            <w:noWrap/>
            <w:vAlign w:val="center"/>
            <w:hideMark/>
          </w:tcPr>
          <w:p w14:paraId="54629F06"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0,20</w:t>
            </w:r>
          </w:p>
        </w:tc>
      </w:tr>
      <w:tr w:rsidR="008D3D99" w14:paraId="54BD1906" w14:textId="77777777" w:rsidTr="00561679">
        <w:trPr>
          <w:trHeight w:val="288"/>
        </w:trPr>
        <w:tc>
          <w:tcPr>
            <w:tcW w:w="1560" w:type="dxa"/>
            <w:shd w:val="clear" w:color="auto" w:fill="auto"/>
            <w:noWrap/>
            <w:hideMark/>
          </w:tcPr>
          <w:p w14:paraId="2D71F090" w14:textId="65ABBDAE" w:rsidR="008D3D99" w:rsidRDefault="008D3D99" w:rsidP="008D3D99">
            <w:pPr>
              <w:rPr>
                <w:rFonts w:ascii="Arial Narrow" w:hAnsi="Arial Narrow" w:cs="Calibri"/>
                <w:color w:val="000000"/>
                <w:sz w:val="20"/>
                <w:szCs w:val="20"/>
              </w:rPr>
            </w:pPr>
            <w:r>
              <w:rPr>
                <w:rFonts w:ascii="Arial Narrow" w:hAnsi="Arial Narrow"/>
                <w:color w:val="000000"/>
                <w:sz w:val="20"/>
              </w:rPr>
              <w:t>Zizur-Etxabakoitz</w:t>
            </w:r>
          </w:p>
        </w:tc>
        <w:tc>
          <w:tcPr>
            <w:tcW w:w="903" w:type="dxa"/>
            <w:shd w:val="clear" w:color="auto" w:fill="auto"/>
            <w:noWrap/>
            <w:vAlign w:val="center"/>
            <w:hideMark/>
          </w:tcPr>
          <w:p w14:paraId="0726A293" w14:textId="77777777" w:rsidR="008D3D99" w:rsidRDefault="008D3D99">
            <w:pPr>
              <w:jc w:val="right"/>
              <w:rPr>
                <w:rFonts w:ascii="Arial Narrow" w:hAnsi="Arial Narrow" w:cs="Calibri"/>
                <w:color w:val="000000"/>
                <w:sz w:val="20"/>
                <w:szCs w:val="20"/>
              </w:rPr>
            </w:pPr>
            <w:r>
              <w:rPr>
                <w:rFonts w:ascii="Arial Narrow" w:hAnsi="Arial Narrow"/>
                <w:color w:val="000000"/>
                <w:sz w:val="20"/>
              </w:rPr>
              <w:t>3,62</w:t>
            </w:r>
          </w:p>
        </w:tc>
        <w:tc>
          <w:tcPr>
            <w:tcW w:w="904" w:type="dxa"/>
            <w:tcBorders>
              <w:right w:val="single" w:sz="4" w:space="0" w:color="auto"/>
            </w:tcBorders>
            <w:shd w:val="clear" w:color="auto" w:fill="auto"/>
            <w:noWrap/>
            <w:vAlign w:val="center"/>
            <w:hideMark/>
          </w:tcPr>
          <w:p w14:paraId="7037A835" w14:textId="77777777" w:rsidR="008D3D99" w:rsidRDefault="008D3D99">
            <w:pPr>
              <w:jc w:val="right"/>
              <w:rPr>
                <w:rFonts w:ascii="Arial Narrow" w:hAnsi="Arial Narrow" w:cs="Calibri"/>
                <w:color w:val="000000"/>
                <w:sz w:val="20"/>
                <w:szCs w:val="20"/>
              </w:rPr>
            </w:pPr>
            <w:r>
              <w:rPr>
                <w:rFonts w:ascii="Arial Narrow" w:hAnsi="Arial Narrow"/>
                <w:color w:val="000000"/>
                <w:sz w:val="20"/>
              </w:rPr>
              <w:t>2,14</w:t>
            </w:r>
          </w:p>
        </w:tc>
        <w:tc>
          <w:tcPr>
            <w:tcW w:w="903" w:type="dxa"/>
            <w:tcBorders>
              <w:left w:val="single" w:sz="4" w:space="0" w:color="auto"/>
            </w:tcBorders>
            <w:shd w:val="clear" w:color="auto" w:fill="auto"/>
            <w:noWrap/>
            <w:vAlign w:val="center"/>
            <w:hideMark/>
          </w:tcPr>
          <w:p w14:paraId="223CEC0C" w14:textId="77777777" w:rsidR="008D3D99" w:rsidRDefault="008D3D99">
            <w:pPr>
              <w:jc w:val="right"/>
              <w:rPr>
                <w:rFonts w:ascii="Arial Narrow" w:hAnsi="Arial Narrow" w:cs="Calibri"/>
                <w:color w:val="000000"/>
                <w:sz w:val="20"/>
                <w:szCs w:val="20"/>
              </w:rPr>
            </w:pPr>
            <w:r>
              <w:rPr>
                <w:rFonts w:ascii="Arial Narrow" w:hAnsi="Arial Narrow"/>
                <w:color w:val="000000"/>
                <w:sz w:val="20"/>
              </w:rPr>
              <w:t>1,09</w:t>
            </w:r>
          </w:p>
        </w:tc>
        <w:tc>
          <w:tcPr>
            <w:tcW w:w="904" w:type="dxa"/>
            <w:tcBorders>
              <w:right w:val="single" w:sz="4" w:space="0" w:color="auto"/>
            </w:tcBorders>
            <w:shd w:val="clear" w:color="auto" w:fill="auto"/>
            <w:noWrap/>
            <w:vAlign w:val="center"/>
            <w:hideMark/>
          </w:tcPr>
          <w:p w14:paraId="16384654"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0,93</w:t>
            </w:r>
          </w:p>
        </w:tc>
        <w:tc>
          <w:tcPr>
            <w:tcW w:w="904" w:type="dxa"/>
            <w:tcBorders>
              <w:left w:val="single" w:sz="4" w:space="0" w:color="auto"/>
            </w:tcBorders>
            <w:shd w:val="clear" w:color="auto" w:fill="auto"/>
            <w:noWrap/>
            <w:vAlign w:val="center"/>
            <w:hideMark/>
          </w:tcPr>
          <w:p w14:paraId="07EEC050" w14:textId="77777777" w:rsidR="008D3D99" w:rsidRDefault="008D3D99">
            <w:pPr>
              <w:jc w:val="right"/>
              <w:rPr>
                <w:rFonts w:ascii="Arial Narrow" w:hAnsi="Arial Narrow" w:cs="Calibri"/>
                <w:color w:val="000000"/>
                <w:sz w:val="20"/>
                <w:szCs w:val="20"/>
              </w:rPr>
            </w:pPr>
            <w:r>
              <w:rPr>
                <w:rFonts w:ascii="Arial Narrow" w:hAnsi="Arial Narrow"/>
                <w:color w:val="000000"/>
                <w:sz w:val="20"/>
              </w:rPr>
              <w:t>4,02</w:t>
            </w:r>
          </w:p>
        </w:tc>
        <w:tc>
          <w:tcPr>
            <w:tcW w:w="903" w:type="dxa"/>
            <w:tcBorders>
              <w:right w:val="single" w:sz="4" w:space="0" w:color="auto"/>
            </w:tcBorders>
            <w:shd w:val="clear" w:color="auto" w:fill="auto"/>
            <w:noWrap/>
            <w:vAlign w:val="center"/>
            <w:hideMark/>
          </w:tcPr>
          <w:p w14:paraId="6D546E96"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0,17</w:t>
            </w:r>
          </w:p>
        </w:tc>
        <w:tc>
          <w:tcPr>
            <w:tcW w:w="904" w:type="dxa"/>
            <w:tcBorders>
              <w:left w:val="single" w:sz="4" w:space="0" w:color="auto"/>
            </w:tcBorders>
            <w:shd w:val="clear" w:color="auto" w:fill="auto"/>
            <w:noWrap/>
            <w:vAlign w:val="center"/>
            <w:hideMark/>
          </w:tcPr>
          <w:p w14:paraId="5B23732A" w14:textId="77777777" w:rsidR="008D3D99" w:rsidRDefault="008D3D99">
            <w:pPr>
              <w:jc w:val="right"/>
              <w:rPr>
                <w:rFonts w:ascii="Arial Narrow" w:hAnsi="Arial Narrow" w:cs="Calibri"/>
                <w:color w:val="000000"/>
                <w:sz w:val="20"/>
                <w:szCs w:val="20"/>
              </w:rPr>
            </w:pPr>
            <w:r>
              <w:rPr>
                <w:rFonts w:ascii="Arial Narrow" w:hAnsi="Arial Narrow"/>
                <w:color w:val="000000"/>
                <w:sz w:val="20"/>
              </w:rPr>
              <w:t>4,06</w:t>
            </w:r>
          </w:p>
        </w:tc>
        <w:tc>
          <w:tcPr>
            <w:tcW w:w="904" w:type="dxa"/>
            <w:shd w:val="clear" w:color="auto" w:fill="auto"/>
            <w:noWrap/>
            <w:vAlign w:val="center"/>
            <w:hideMark/>
          </w:tcPr>
          <w:p w14:paraId="7A060A11" w14:textId="77777777" w:rsidR="008D3D99" w:rsidRDefault="008D3D99">
            <w:pPr>
              <w:jc w:val="right"/>
              <w:rPr>
                <w:rFonts w:ascii="Arial Narrow" w:hAnsi="Arial Narrow" w:cs="Calibri"/>
                <w:color w:val="000000"/>
                <w:sz w:val="20"/>
                <w:szCs w:val="20"/>
              </w:rPr>
            </w:pPr>
            <w:r>
              <w:rPr>
                <w:rFonts w:ascii="Arial Narrow" w:hAnsi="Arial Narrow"/>
                <w:color w:val="000000"/>
                <w:sz w:val="20"/>
              </w:rPr>
              <w:t>0,66</w:t>
            </w:r>
          </w:p>
        </w:tc>
      </w:tr>
    </w:tbl>
    <w:p w14:paraId="3761F812" w14:textId="5CBA8ADC" w:rsidR="00443462" w:rsidRDefault="00443462">
      <w:pPr>
        <w:rPr>
          <w:rFonts w:ascii="Arial" w:hAnsi="Arial"/>
          <w:b/>
          <w:color w:val="000000"/>
          <w:kern w:val="28"/>
          <w:sz w:val="25"/>
          <w:szCs w:val="26"/>
        </w:rPr>
      </w:pPr>
      <w:r>
        <w:br w:type="page"/>
      </w:r>
    </w:p>
    <w:p w14:paraId="3FCD779E" w14:textId="2CDD3EFF" w:rsidR="00191F4D" w:rsidRDefault="00443462" w:rsidP="002F3E99">
      <w:pPr>
        <w:pStyle w:val="atitulo1"/>
      </w:pPr>
      <w:bookmarkStart w:id="63" w:name="_Toc175557528"/>
      <w:r>
        <w:t>8. eranskina. Deiei buruzko adierazleak, osasun eskualde oinarrizkoaren arabera</w:t>
      </w:r>
      <w:bookmarkEnd w:id="63"/>
    </w:p>
    <w:tbl>
      <w:tblPr>
        <w:tblW w:w="8789"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701"/>
        <w:gridCol w:w="1701"/>
        <w:gridCol w:w="1701"/>
        <w:gridCol w:w="1701"/>
      </w:tblGrid>
      <w:tr w:rsidR="006D6A04" w:rsidRPr="00191F4D" w14:paraId="0AA2D809" w14:textId="77777777" w:rsidTr="00296AFB">
        <w:trPr>
          <w:trHeight w:val="255"/>
        </w:trPr>
        <w:tc>
          <w:tcPr>
            <w:tcW w:w="8789" w:type="dxa"/>
            <w:gridSpan w:val="5"/>
            <w:tcBorders>
              <w:bottom w:val="single" w:sz="4" w:space="0" w:color="auto"/>
            </w:tcBorders>
            <w:shd w:val="clear" w:color="auto" w:fill="8DB3E2" w:themeFill="text2" w:themeFillTint="66"/>
            <w:vAlign w:val="center"/>
          </w:tcPr>
          <w:p w14:paraId="5A766238" w14:textId="28F02709" w:rsidR="006D6A04" w:rsidRPr="00191F4D" w:rsidRDefault="006D6A04" w:rsidP="00F46D90">
            <w:pPr>
              <w:pStyle w:val="cuadroCabe"/>
              <w:jc w:val="center"/>
            </w:pPr>
            <w:r>
              <w:t>08:00etatik 09:00etara bitarteko deiei buruzko adierazleak</w:t>
            </w:r>
          </w:p>
        </w:tc>
      </w:tr>
      <w:tr w:rsidR="006D6A04" w:rsidRPr="00F46D90" w14:paraId="7A28B369" w14:textId="77777777" w:rsidTr="00296AFB">
        <w:trPr>
          <w:trHeight w:val="255"/>
        </w:trPr>
        <w:tc>
          <w:tcPr>
            <w:tcW w:w="1985" w:type="dxa"/>
            <w:tcBorders>
              <w:top w:val="single" w:sz="4" w:space="0" w:color="auto"/>
            </w:tcBorders>
            <w:shd w:val="clear" w:color="auto" w:fill="8DB3E2" w:themeFill="text2" w:themeFillTint="66"/>
            <w:vAlign w:val="center"/>
            <w:hideMark/>
          </w:tcPr>
          <w:p w14:paraId="23E12486" w14:textId="269E4CE0" w:rsidR="00191F4D" w:rsidRPr="00F46D90" w:rsidRDefault="006D6A04" w:rsidP="00F46D90">
            <w:pPr>
              <w:pStyle w:val="cuadroCabe"/>
              <w:rPr>
                <w:sz w:val="17"/>
                <w:szCs w:val="17"/>
              </w:rPr>
            </w:pPr>
            <w:r>
              <w:rPr>
                <w:sz w:val="17"/>
              </w:rPr>
              <w:t>Osasun eskualde oinarrizkoa</w:t>
            </w:r>
          </w:p>
        </w:tc>
        <w:tc>
          <w:tcPr>
            <w:tcW w:w="1701" w:type="dxa"/>
            <w:tcBorders>
              <w:top w:val="single" w:sz="4" w:space="0" w:color="auto"/>
            </w:tcBorders>
            <w:shd w:val="clear" w:color="auto" w:fill="8DB3E2" w:themeFill="text2" w:themeFillTint="66"/>
            <w:noWrap/>
            <w:vAlign w:val="center"/>
            <w:hideMark/>
          </w:tcPr>
          <w:p w14:paraId="539697CB" w14:textId="77777777" w:rsidR="00E05B80" w:rsidRPr="00F46D90" w:rsidRDefault="00191F4D" w:rsidP="00F46D90">
            <w:pPr>
              <w:pStyle w:val="cuadroCabe"/>
              <w:jc w:val="right"/>
              <w:rPr>
                <w:sz w:val="17"/>
                <w:szCs w:val="17"/>
              </w:rPr>
            </w:pPr>
            <w:r>
              <w:rPr>
                <w:sz w:val="17"/>
              </w:rPr>
              <w:t xml:space="preserve">Baztertutako </w:t>
            </w:r>
          </w:p>
          <w:p w14:paraId="0F42FF4D" w14:textId="7AF2E70B" w:rsidR="00191F4D" w:rsidRPr="00F46D90" w:rsidRDefault="00191F4D" w:rsidP="00F46D90">
            <w:pPr>
              <w:pStyle w:val="cuadroCabe"/>
              <w:jc w:val="right"/>
              <w:rPr>
                <w:sz w:val="17"/>
                <w:szCs w:val="17"/>
              </w:rPr>
            </w:pPr>
            <w:r>
              <w:rPr>
                <w:sz w:val="17"/>
              </w:rPr>
              <w:t>deiak/guztizkoak (%)</w:t>
            </w:r>
          </w:p>
        </w:tc>
        <w:tc>
          <w:tcPr>
            <w:tcW w:w="1701" w:type="dxa"/>
            <w:tcBorders>
              <w:top w:val="single" w:sz="4" w:space="0" w:color="auto"/>
            </w:tcBorders>
            <w:shd w:val="clear" w:color="auto" w:fill="8DB3E2" w:themeFill="text2" w:themeFillTint="66"/>
            <w:noWrap/>
            <w:vAlign w:val="center"/>
            <w:hideMark/>
          </w:tcPr>
          <w:p w14:paraId="242DEE67" w14:textId="77777777" w:rsidR="00E05B80" w:rsidRPr="00F46D90" w:rsidRDefault="00191F4D" w:rsidP="00F46D90">
            <w:pPr>
              <w:pStyle w:val="cuadroCabe"/>
              <w:jc w:val="right"/>
              <w:rPr>
                <w:sz w:val="17"/>
                <w:szCs w:val="17"/>
              </w:rPr>
            </w:pPr>
            <w:r>
              <w:rPr>
                <w:sz w:val="17"/>
              </w:rPr>
              <w:t xml:space="preserve">Artatutako </w:t>
            </w:r>
          </w:p>
          <w:p w14:paraId="1848DF8D" w14:textId="02F24AD8" w:rsidR="00191F4D" w:rsidRPr="00F46D90" w:rsidRDefault="00191F4D" w:rsidP="00F46D90">
            <w:pPr>
              <w:pStyle w:val="cuadroCabe"/>
              <w:ind w:left="-64"/>
              <w:jc w:val="right"/>
              <w:rPr>
                <w:sz w:val="17"/>
                <w:szCs w:val="17"/>
              </w:rPr>
            </w:pPr>
            <w:r>
              <w:rPr>
                <w:sz w:val="17"/>
              </w:rPr>
              <w:t>deiak/jasotakoak (%)</w:t>
            </w:r>
          </w:p>
        </w:tc>
        <w:tc>
          <w:tcPr>
            <w:tcW w:w="1701" w:type="dxa"/>
            <w:tcBorders>
              <w:top w:val="single" w:sz="4" w:space="0" w:color="auto"/>
            </w:tcBorders>
            <w:shd w:val="clear" w:color="auto" w:fill="8DB3E2" w:themeFill="text2" w:themeFillTint="66"/>
            <w:noWrap/>
            <w:vAlign w:val="center"/>
            <w:hideMark/>
          </w:tcPr>
          <w:p w14:paraId="6CE96459" w14:textId="77777777" w:rsidR="006D6A04" w:rsidRPr="00F46D90" w:rsidRDefault="00191F4D" w:rsidP="00F46D90">
            <w:pPr>
              <w:pStyle w:val="cuadroCabe"/>
              <w:jc w:val="right"/>
              <w:rPr>
                <w:sz w:val="17"/>
                <w:szCs w:val="17"/>
              </w:rPr>
            </w:pPr>
            <w:r>
              <w:rPr>
                <w:sz w:val="17"/>
              </w:rPr>
              <w:t xml:space="preserve">Bermeen legetik </w:t>
            </w:r>
          </w:p>
          <w:p w14:paraId="3EB4EF00" w14:textId="5704C43E" w:rsidR="00191F4D" w:rsidRPr="00F46D90" w:rsidRDefault="00191F4D" w:rsidP="00F46D90">
            <w:pPr>
              <w:pStyle w:val="cuadroCabe"/>
              <w:jc w:val="right"/>
              <w:rPr>
                <w:sz w:val="17"/>
                <w:szCs w:val="17"/>
              </w:rPr>
            </w:pPr>
            <w:r>
              <w:rPr>
                <w:sz w:val="17"/>
              </w:rPr>
              <w:t>pertsonak (%)</w:t>
            </w:r>
          </w:p>
        </w:tc>
        <w:tc>
          <w:tcPr>
            <w:tcW w:w="1701" w:type="dxa"/>
            <w:tcBorders>
              <w:top w:val="single" w:sz="4" w:space="0" w:color="auto"/>
            </w:tcBorders>
            <w:shd w:val="clear" w:color="auto" w:fill="8DB3E2" w:themeFill="text2" w:themeFillTint="66"/>
            <w:noWrap/>
            <w:vAlign w:val="center"/>
            <w:hideMark/>
          </w:tcPr>
          <w:p w14:paraId="215E7B4F" w14:textId="77777777" w:rsidR="00E05B80" w:rsidRPr="00F46D90" w:rsidRDefault="00191F4D" w:rsidP="00F46D90">
            <w:pPr>
              <w:pStyle w:val="cuadroCabe"/>
              <w:jc w:val="right"/>
              <w:rPr>
                <w:sz w:val="17"/>
                <w:szCs w:val="17"/>
              </w:rPr>
            </w:pPr>
            <w:r>
              <w:rPr>
                <w:sz w:val="17"/>
              </w:rPr>
              <w:t xml:space="preserve">Dei kop., </w:t>
            </w:r>
          </w:p>
          <w:p w14:paraId="3E41B77B" w14:textId="59E0D529" w:rsidR="00191F4D" w:rsidRPr="00F46D90" w:rsidRDefault="00191F4D" w:rsidP="00F46D90">
            <w:pPr>
              <w:pStyle w:val="cuadroCabe"/>
              <w:jc w:val="right"/>
              <w:rPr>
                <w:sz w:val="17"/>
                <w:szCs w:val="17"/>
              </w:rPr>
            </w:pPr>
            <w:r>
              <w:rPr>
                <w:sz w:val="17"/>
              </w:rPr>
              <w:t>pertsonako</w:t>
            </w:r>
          </w:p>
        </w:tc>
      </w:tr>
      <w:tr w:rsidR="006D6A04" w:rsidRPr="00191F4D" w14:paraId="3D7C767E" w14:textId="77777777" w:rsidTr="00296AFB">
        <w:trPr>
          <w:trHeight w:val="288"/>
        </w:trPr>
        <w:tc>
          <w:tcPr>
            <w:tcW w:w="1985" w:type="dxa"/>
            <w:tcBorders>
              <w:bottom w:val="single" w:sz="2" w:space="0" w:color="auto"/>
            </w:tcBorders>
            <w:shd w:val="clear" w:color="auto" w:fill="auto"/>
            <w:noWrap/>
            <w:vAlign w:val="center"/>
            <w:hideMark/>
          </w:tcPr>
          <w:p w14:paraId="0677B929" w14:textId="1CD10E44" w:rsidR="00191F4D" w:rsidRPr="00191F4D" w:rsidRDefault="006D6A04" w:rsidP="006D6A04">
            <w:pPr>
              <w:rPr>
                <w:rFonts w:ascii="Arial Narrow" w:hAnsi="Arial Narrow" w:cs="Calibri"/>
                <w:color w:val="000000"/>
                <w:sz w:val="20"/>
                <w:szCs w:val="20"/>
              </w:rPr>
            </w:pPr>
            <w:r>
              <w:rPr>
                <w:rFonts w:ascii="Arial Narrow" w:hAnsi="Arial Narrow"/>
                <w:color w:val="000000"/>
                <w:sz w:val="20"/>
              </w:rPr>
              <w:t>II. Zabalgunea</w:t>
            </w:r>
          </w:p>
        </w:tc>
        <w:tc>
          <w:tcPr>
            <w:tcW w:w="1701" w:type="dxa"/>
            <w:tcBorders>
              <w:bottom w:val="single" w:sz="2" w:space="0" w:color="auto"/>
            </w:tcBorders>
            <w:shd w:val="clear" w:color="auto" w:fill="auto"/>
            <w:noWrap/>
            <w:vAlign w:val="center"/>
            <w:hideMark/>
          </w:tcPr>
          <w:p w14:paraId="3A0710AB" w14:textId="16841F0D"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67</w:t>
            </w:r>
          </w:p>
        </w:tc>
        <w:tc>
          <w:tcPr>
            <w:tcW w:w="1701" w:type="dxa"/>
            <w:tcBorders>
              <w:bottom w:val="single" w:sz="2" w:space="0" w:color="auto"/>
            </w:tcBorders>
            <w:shd w:val="clear" w:color="auto" w:fill="auto"/>
            <w:noWrap/>
            <w:vAlign w:val="center"/>
            <w:hideMark/>
          </w:tcPr>
          <w:p w14:paraId="3C17417E" w14:textId="2C327056"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71</w:t>
            </w:r>
          </w:p>
        </w:tc>
        <w:tc>
          <w:tcPr>
            <w:tcW w:w="1701" w:type="dxa"/>
            <w:tcBorders>
              <w:bottom w:val="single" w:sz="2" w:space="0" w:color="auto"/>
            </w:tcBorders>
            <w:shd w:val="clear" w:color="auto" w:fill="auto"/>
            <w:noWrap/>
            <w:vAlign w:val="center"/>
            <w:hideMark/>
          </w:tcPr>
          <w:p w14:paraId="633862A7" w14:textId="48389F30"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88</w:t>
            </w:r>
          </w:p>
        </w:tc>
        <w:tc>
          <w:tcPr>
            <w:tcW w:w="1701" w:type="dxa"/>
            <w:tcBorders>
              <w:bottom w:val="single" w:sz="2" w:space="0" w:color="auto"/>
            </w:tcBorders>
            <w:shd w:val="clear" w:color="auto" w:fill="auto"/>
            <w:noWrap/>
            <w:vAlign w:val="center"/>
            <w:hideMark/>
          </w:tcPr>
          <w:p w14:paraId="052D7F62"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3,89</w:t>
            </w:r>
          </w:p>
        </w:tc>
      </w:tr>
      <w:tr w:rsidR="006D6A04" w:rsidRPr="00191F4D" w14:paraId="74C09045"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6ADA99D6"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Altsasu</w:t>
            </w:r>
          </w:p>
        </w:tc>
        <w:tc>
          <w:tcPr>
            <w:tcW w:w="1701" w:type="dxa"/>
            <w:tcBorders>
              <w:top w:val="single" w:sz="2" w:space="0" w:color="auto"/>
              <w:bottom w:val="single" w:sz="2" w:space="0" w:color="auto"/>
            </w:tcBorders>
            <w:shd w:val="clear" w:color="auto" w:fill="auto"/>
            <w:noWrap/>
            <w:vAlign w:val="center"/>
            <w:hideMark/>
          </w:tcPr>
          <w:p w14:paraId="5F4C8D51" w14:textId="2FA8950E"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68</w:t>
            </w:r>
          </w:p>
        </w:tc>
        <w:tc>
          <w:tcPr>
            <w:tcW w:w="1701" w:type="dxa"/>
            <w:tcBorders>
              <w:top w:val="single" w:sz="2" w:space="0" w:color="auto"/>
              <w:bottom w:val="single" w:sz="2" w:space="0" w:color="auto"/>
            </w:tcBorders>
            <w:shd w:val="clear" w:color="auto" w:fill="auto"/>
            <w:noWrap/>
            <w:vAlign w:val="center"/>
            <w:hideMark/>
          </w:tcPr>
          <w:p w14:paraId="16D64FE5" w14:textId="031D7FD2"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29</w:t>
            </w:r>
          </w:p>
        </w:tc>
        <w:tc>
          <w:tcPr>
            <w:tcW w:w="1701" w:type="dxa"/>
            <w:tcBorders>
              <w:top w:val="single" w:sz="2" w:space="0" w:color="auto"/>
              <w:bottom w:val="single" w:sz="2" w:space="0" w:color="auto"/>
            </w:tcBorders>
            <w:shd w:val="clear" w:color="auto" w:fill="auto"/>
            <w:noWrap/>
            <w:vAlign w:val="center"/>
            <w:hideMark/>
          </w:tcPr>
          <w:p w14:paraId="36C3B425" w14:textId="41A373CE"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69</w:t>
            </w:r>
          </w:p>
        </w:tc>
        <w:tc>
          <w:tcPr>
            <w:tcW w:w="1701" w:type="dxa"/>
            <w:tcBorders>
              <w:top w:val="single" w:sz="2" w:space="0" w:color="auto"/>
              <w:bottom w:val="single" w:sz="2" w:space="0" w:color="auto"/>
            </w:tcBorders>
            <w:shd w:val="clear" w:color="auto" w:fill="auto"/>
            <w:noWrap/>
            <w:vAlign w:val="center"/>
            <w:hideMark/>
          </w:tcPr>
          <w:p w14:paraId="0CE2D2E0"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7,54</w:t>
            </w:r>
          </w:p>
        </w:tc>
      </w:tr>
      <w:tr w:rsidR="006D6A04" w:rsidRPr="00191F4D" w14:paraId="1F1F35D7"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A6BB06A"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Antsoain</w:t>
            </w:r>
          </w:p>
        </w:tc>
        <w:tc>
          <w:tcPr>
            <w:tcW w:w="1701" w:type="dxa"/>
            <w:tcBorders>
              <w:top w:val="single" w:sz="2" w:space="0" w:color="auto"/>
              <w:bottom w:val="single" w:sz="2" w:space="0" w:color="auto"/>
            </w:tcBorders>
            <w:shd w:val="clear" w:color="auto" w:fill="auto"/>
            <w:noWrap/>
            <w:vAlign w:val="center"/>
            <w:hideMark/>
          </w:tcPr>
          <w:p w14:paraId="305B8409" w14:textId="0CE31CCE"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64</w:t>
            </w:r>
          </w:p>
        </w:tc>
        <w:tc>
          <w:tcPr>
            <w:tcW w:w="1701" w:type="dxa"/>
            <w:tcBorders>
              <w:top w:val="single" w:sz="2" w:space="0" w:color="auto"/>
              <w:bottom w:val="single" w:sz="2" w:space="0" w:color="auto"/>
            </w:tcBorders>
            <w:shd w:val="clear" w:color="auto" w:fill="auto"/>
            <w:noWrap/>
            <w:vAlign w:val="center"/>
            <w:hideMark/>
          </w:tcPr>
          <w:p w14:paraId="41E52995" w14:textId="6C32D3A2"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36</w:t>
            </w:r>
          </w:p>
        </w:tc>
        <w:tc>
          <w:tcPr>
            <w:tcW w:w="1701" w:type="dxa"/>
            <w:tcBorders>
              <w:top w:val="single" w:sz="2" w:space="0" w:color="auto"/>
              <w:bottom w:val="single" w:sz="2" w:space="0" w:color="auto"/>
            </w:tcBorders>
            <w:shd w:val="clear" w:color="auto" w:fill="auto"/>
            <w:noWrap/>
            <w:vAlign w:val="center"/>
            <w:hideMark/>
          </w:tcPr>
          <w:p w14:paraId="0F790A94" w14:textId="76A151BC"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69</w:t>
            </w:r>
          </w:p>
        </w:tc>
        <w:tc>
          <w:tcPr>
            <w:tcW w:w="1701" w:type="dxa"/>
            <w:tcBorders>
              <w:top w:val="single" w:sz="2" w:space="0" w:color="auto"/>
              <w:bottom w:val="single" w:sz="2" w:space="0" w:color="auto"/>
            </w:tcBorders>
            <w:shd w:val="clear" w:color="auto" w:fill="auto"/>
            <w:noWrap/>
            <w:vAlign w:val="center"/>
            <w:hideMark/>
          </w:tcPr>
          <w:p w14:paraId="31979440"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5,52</w:t>
            </w:r>
          </w:p>
        </w:tc>
      </w:tr>
      <w:tr w:rsidR="006D6A04" w:rsidRPr="00191F4D" w14:paraId="48C46909"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0B6143BD"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Aranguren</w:t>
            </w:r>
          </w:p>
        </w:tc>
        <w:tc>
          <w:tcPr>
            <w:tcW w:w="1701" w:type="dxa"/>
            <w:tcBorders>
              <w:top w:val="single" w:sz="2" w:space="0" w:color="auto"/>
              <w:bottom w:val="single" w:sz="2" w:space="0" w:color="auto"/>
            </w:tcBorders>
            <w:shd w:val="clear" w:color="auto" w:fill="auto"/>
            <w:noWrap/>
            <w:vAlign w:val="center"/>
            <w:hideMark/>
          </w:tcPr>
          <w:p w14:paraId="2D7059D7" w14:textId="34066919"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74</w:t>
            </w:r>
          </w:p>
        </w:tc>
        <w:tc>
          <w:tcPr>
            <w:tcW w:w="1701" w:type="dxa"/>
            <w:tcBorders>
              <w:top w:val="single" w:sz="2" w:space="0" w:color="auto"/>
              <w:bottom w:val="single" w:sz="2" w:space="0" w:color="auto"/>
            </w:tcBorders>
            <w:shd w:val="clear" w:color="auto" w:fill="auto"/>
            <w:noWrap/>
            <w:vAlign w:val="center"/>
            <w:hideMark/>
          </w:tcPr>
          <w:p w14:paraId="4A335F14" w14:textId="2286D96B"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88</w:t>
            </w:r>
          </w:p>
        </w:tc>
        <w:tc>
          <w:tcPr>
            <w:tcW w:w="1701" w:type="dxa"/>
            <w:tcBorders>
              <w:top w:val="single" w:sz="2" w:space="0" w:color="auto"/>
              <w:bottom w:val="single" w:sz="2" w:space="0" w:color="auto"/>
            </w:tcBorders>
            <w:shd w:val="clear" w:color="auto" w:fill="auto"/>
            <w:noWrap/>
            <w:vAlign w:val="center"/>
            <w:hideMark/>
          </w:tcPr>
          <w:p w14:paraId="2FD3512B" w14:textId="74077EE3"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98</w:t>
            </w:r>
          </w:p>
        </w:tc>
        <w:tc>
          <w:tcPr>
            <w:tcW w:w="1701" w:type="dxa"/>
            <w:tcBorders>
              <w:top w:val="single" w:sz="2" w:space="0" w:color="auto"/>
              <w:bottom w:val="single" w:sz="2" w:space="0" w:color="auto"/>
            </w:tcBorders>
            <w:shd w:val="clear" w:color="auto" w:fill="auto"/>
            <w:noWrap/>
            <w:vAlign w:val="center"/>
            <w:hideMark/>
          </w:tcPr>
          <w:p w14:paraId="58DD9C5C"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4,37</w:t>
            </w:r>
          </w:p>
        </w:tc>
      </w:tr>
      <w:tr w:rsidR="006D6A04" w:rsidRPr="00191F4D" w14:paraId="3D166AEC"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1FE6286"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Ardoi</w:t>
            </w:r>
          </w:p>
        </w:tc>
        <w:tc>
          <w:tcPr>
            <w:tcW w:w="1701" w:type="dxa"/>
            <w:tcBorders>
              <w:top w:val="single" w:sz="2" w:space="0" w:color="auto"/>
              <w:bottom w:val="single" w:sz="2" w:space="0" w:color="auto"/>
            </w:tcBorders>
            <w:shd w:val="clear" w:color="auto" w:fill="auto"/>
            <w:noWrap/>
            <w:vAlign w:val="center"/>
            <w:hideMark/>
          </w:tcPr>
          <w:p w14:paraId="071689DF" w14:textId="3E8EA8B8"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70</w:t>
            </w:r>
          </w:p>
        </w:tc>
        <w:tc>
          <w:tcPr>
            <w:tcW w:w="1701" w:type="dxa"/>
            <w:tcBorders>
              <w:top w:val="single" w:sz="2" w:space="0" w:color="auto"/>
              <w:bottom w:val="single" w:sz="2" w:space="0" w:color="auto"/>
            </w:tcBorders>
            <w:shd w:val="clear" w:color="auto" w:fill="auto"/>
            <w:noWrap/>
            <w:vAlign w:val="center"/>
            <w:hideMark/>
          </w:tcPr>
          <w:p w14:paraId="06B3E5AA" w14:textId="5E99AD8C"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78</w:t>
            </w:r>
          </w:p>
        </w:tc>
        <w:tc>
          <w:tcPr>
            <w:tcW w:w="1701" w:type="dxa"/>
            <w:tcBorders>
              <w:top w:val="single" w:sz="2" w:space="0" w:color="auto"/>
              <w:bottom w:val="single" w:sz="2" w:space="0" w:color="auto"/>
            </w:tcBorders>
            <w:shd w:val="clear" w:color="auto" w:fill="auto"/>
            <w:noWrap/>
            <w:vAlign w:val="center"/>
            <w:hideMark/>
          </w:tcPr>
          <w:p w14:paraId="3E7E6055" w14:textId="5853A8D9"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92</w:t>
            </w:r>
          </w:p>
        </w:tc>
        <w:tc>
          <w:tcPr>
            <w:tcW w:w="1701" w:type="dxa"/>
            <w:tcBorders>
              <w:top w:val="single" w:sz="2" w:space="0" w:color="auto"/>
              <w:bottom w:val="single" w:sz="2" w:space="0" w:color="auto"/>
            </w:tcBorders>
            <w:shd w:val="clear" w:color="auto" w:fill="auto"/>
            <w:noWrap/>
            <w:vAlign w:val="center"/>
            <w:hideMark/>
          </w:tcPr>
          <w:p w14:paraId="114271DA"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4,11</w:t>
            </w:r>
          </w:p>
        </w:tc>
      </w:tr>
      <w:tr w:rsidR="006D6A04" w:rsidRPr="00191F4D" w14:paraId="0C0BCA80"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2010B874" w14:textId="77777777" w:rsidR="00191F4D" w:rsidRPr="00191F4D" w:rsidRDefault="00191F4D" w:rsidP="006D6A04">
            <w:pPr>
              <w:rPr>
                <w:rFonts w:ascii="Arial Narrow" w:hAnsi="Arial Narrow" w:cs="Calibri"/>
                <w:color w:val="000000"/>
                <w:sz w:val="20"/>
                <w:szCs w:val="20"/>
              </w:rPr>
            </w:pPr>
            <w:proofErr w:type="spellStart"/>
            <w:r>
              <w:rPr>
                <w:rFonts w:ascii="Arial Narrow" w:hAnsi="Arial Narrow"/>
                <w:color w:val="000000"/>
                <w:sz w:val="20"/>
              </w:rPr>
              <w:t>Azpilagaña</w:t>
            </w:r>
            <w:proofErr w:type="spellEnd"/>
          </w:p>
        </w:tc>
        <w:tc>
          <w:tcPr>
            <w:tcW w:w="1701" w:type="dxa"/>
            <w:tcBorders>
              <w:top w:val="single" w:sz="2" w:space="0" w:color="auto"/>
              <w:bottom w:val="single" w:sz="2" w:space="0" w:color="auto"/>
            </w:tcBorders>
            <w:shd w:val="clear" w:color="auto" w:fill="auto"/>
            <w:noWrap/>
            <w:vAlign w:val="center"/>
            <w:hideMark/>
          </w:tcPr>
          <w:p w14:paraId="3C80F004" w14:textId="2BEA8D29"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69</w:t>
            </w:r>
          </w:p>
        </w:tc>
        <w:tc>
          <w:tcPr>
            <w:tcW w:w="1701" w:type="dxa"/>
            <w:tcBorders>
              <w:top w:val="single" w:sz="2" w:space="0" w:color="auto"/>
              <w:bottom w:val="single" w:sz="2" w:space="0" w:color="auto"/>
            </w:tcBorders>
            <w:shd w:val="clear" w:color="auto" w:fill="auto"/>
            <w:noWrap/>
            <w:vAlign w:val="center"/>
            <w:hideMark/>
          </w:tcPr>
          <w:p w14:paraId="398493EF" w14:textId="1DC7E433"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62</w:t>
            </w:r>
          </w:p>
        </w:tc>
        <w:tc>
          <w:tcPr>
            <w:tcW w:w="1701" w:type="dxa"/>
            <w:tcBorders>
              <w:top w:val="single" w:sz="2" w:space="0" w:color="auto"/>
              <w:bottom w:val="single" w:sz="2" w:space="0" w:color="auto"/>
            </w:tcBorders>
            <w:shd w:val="clear" w:color="auto" w:fill="auto"/>
            <w:noWrap/>
            <w:vAlign w:val="center"/>
            <w:hideMark/>
          </w:tcPr>
          <w:p w14:paraId="2E2C006E" w14:textId="19CC8034"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86</w:t>
            </w:r>
          </w:p>
        </w:tc>
        <w:tc>
          <w:tcPr>
            <w:tcW w:w="1701" w:type="dxa"/>
            <w:tcBorders>
              <w:top w:val="single" w:sz="2" w:space="0" w:color="auto"/>
              <w:bottom w:val="single" w:sz="2" w:space="0" w:color="auto"/>
            </w:tcBorders>
            <w:shd w:val="clear" w:color="auto" w:fill="auto"/>
            <w:noWrap/>
            <w:vAlign w:val="center"/>
            <w:hideMark/>
          </w:tcPr>
          <w:p w14:paraId="6919562C"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4,41</w:t>
            </w:r>
          </w:p>
        </w:tc>
      </w:tr>
      <w:tr w:rsidR="006D6A04" w:rsidRPr="00191F4D" w14:paraId="7D4CDAD6"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B645549" w14:textId="2014EBE5" w:rsidR="00191F4D" w:rsidRPr="00191F4D" w:rsidRDefault="00191F4D" w:rsidP="006D6A04">
            <w:pPr>
              <w:rPr>
                <w:rFonts w:ascii="Arial Narrow" w:hAnsi="Arial Narrow" w:cs="Calibri"/>
                <w:color w:val="000000"/>
                <w:sz w:val="20"/>
                <w:szCs w:val="20"/>
              </w:rPr>
            </w:pPr>
            <w:r>
              <w:rPr>
                <w:rFonts w:ascii="Arial Narrow" w:hAnsi="Arial Narrow"/>
                <w:color w:val="000000"/>
                <w:sz w:val="20"/>
              </w:rPr>
              <w:t>Barañain I</w:t>
            </w:r>
          </w:p>
        </w:tc>
        <w:tc>
          <w:tcPr>
            <w:tcW w:w="1701" w:type="dxa"/>
            <w:tcBorders>
              <w:top w:val="single" w:sz="2" w:space="0" w:color="auto"/>
              <w:bottom w:val="single" w:sz="2" w:space="0" w:color="auto"/>
            </w:tcBorders>
            <w:shd w:val="clear" w:color="auto" w:fill="auto"/>
            <w:noWrap/>
            <w:vAlign w:val="center"/>
            <w:hideMark/>
          </w:tcPr>
          <w:p w14:paraId="1328A19F" w14:textId="7FE1E04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73</w:t>
            </w:r>
          </w:p>
        </w:tc>
        <w:tc>
          <w:tcPr>
            <w:tcW w:w="1701" w:type="dxa"/>
            <w:tcBorders>
              <w:top w:val="single" w:sz="2" w:space="0" w:color="auto"/>
              <w:bottom w:val="single" w:sz="2" w:space="0" w:color="auto"/>
            </w:tcBorders>
            <w:shd w:val="clear" w:color="auto" w:fill="auto"/>
            <w:noWrap/>
            <w:vAlign w:val="center"/>
            <w:hideMark/>
          </w:tcPr>
          <w:p w14:paraId="18CD0AE9" w14:textId="27795BC3"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69</w:t>
            </w:r>
          </w:p>
        </w:tc>
        <w:tc>
          <w:tcPr>
            <w:tcW w:w="1701" w:type="dxa"/>
            <w:tcBorders>
              <w:top w:val="single" w:sz="2" w:space="0" w:color="auto"/>
              <w:bottom w:val="single" w:sz="2" w:space="0" w:color="auto"/>
            </w:tcBorders>
            <w:shd w:val="clear" w:color="auto" w:fill="auto"/>
            <w:noWrap/>
            <w:vAlign w:val="center"/>
            <w:hideMark/>
          </w:tcPr>
          <w:p w14:paraId="0D283E53" w14:textId="6329F6B1"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88</w:t>
            </w:r>
          </w:p>
        </w:tc>
        <w:tc>
          <w:tcPr>
            <w:tcW w:w="1701" w:type="dxa"/>
            <w:tcBorders>
              <w:top w:val="single" w:sz="2" w:space="0" w:color="auto"/>
              <w:bottom w:val="single" w:sz="2" w:space="0" w:color="auto"/>
            </w:tcBorders>
            <w:shd w:val="clear" w:color="auto" w:fill="auto"/>
            <w:noWrap/>
            <w:vAlign w:val="center"/>
            <w:hideMark/>
          </w:tcPr>
          <w:p w14:paraId="5BEBBA09"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4,80</w:t>
            </w:r>
          </w:p>
        </w:tc>
      </w:tr>
      <w:tr w:rsidR="006D6A04" w:rsidRPr="00191F4D" w14:paraId="4A13888E"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08742F58" w14:textId="217EB046" w:rsidR="00191F4D" w:rsidRPr="00191F4D" w:rsidRDefault="00191F4D" w:rsidP="006D6A04">
            <w:pPr>
              <w:rPr>
                <w:rFonts w:ascii="Arial Narrow" w:hAnsi="Arial Narrow" w:cs="Calibri"/>
                <w:color w:val="000000"/>
                <w:sz w:val="20"/>
                <w:szCs w:val="20"/>
              </w:rPr>
            </w:pPr>
            <w:r>
              <w:rPr>
                <w:rFonts w:ascii="Arial Narrow" w:hAnsi="Arial Narrow"/>
                <w:color w:val="000000"/>
                <w:sz w:val="20"/>
              </w:rPr>
              <w:t>Barañain II</w:t>
            </w:r>
          </w:p>
        </w:tc>
        <w:tc>
          <w:tcPr>
            <w:tcW w:w="1701" w:type="dxa"/>
            <w:tcBorders>
              <w:top w:val="single" w:sz="2" w:space="0" w:color="auto"/>
              <w:bottom w:val="single" w:sz="2" w:space="0" w:color="auto"/>
            </w:tcBorders>
            <w:shd w:val="clear" w:color="auto" w:fill="auto"/>
            <w:noWrap/>
            <w:vAlign w:val="center"/>
            <w:hideMark/>
          </w:tcPr>
          <w:p w14:paraId="6C48F026" w14:textId="52CB739E"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77</w:t>
            </w:r>
          </w:p>
        </w:tc>
        <w:tc>
          <w:tcPr>
            <w:tcW w:w="1701" w:type="dxa"/>
            <w:tcBorders>
              <w:top w:val="single" w:sz="2" w:space="0" w:color="auto"/>
              <w:bottom w:val="single" w:sz="2" w:space="0" w:color="auto"/>
            </w:tcBorders>
            <w:shd w:val="clear" w:color="auto" w:fill="auto"/>
            <w:noWrap/>
            <w:vAlign w:val="center"/>
            <w:hideMark/>
          </w:tcPr>
          <w:p w14:paraId="4531CFF3" w14:textId="744E126B"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68</w:t>
            </w:r>
          </w:p>
        </w:tc>
        <w:tc>
          <w:tcPr>
            <w:tcW w:w="1701" w:type="dxa"/>
            <w:tcBorders>
              <w:top w:val="single" w:sz="2" w:space="0" w:color="auto"/>
              <w:bottom w:val="single" w:sz="2" w:space="0" w:color="auto"/>
            </w:tcBorders>
            <w:shd w:val="clear" w:color="auto" w:fill="auto"/>
            <w:noWrap/>
            <w:vAlign w:val="center"/>
            <w:hideMark/>
          </w:tcPr>
          <w:p w14:paraId="230377B8" w14:textId="076E3B33"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92</w:t>
            </w:r>
          </w:p>
        </w:tc>
        <w:tc>
          <w:tcPr>
            <w:tcW w:w="1701" w:type="dxa"/>
            <w:tcBorders>
              <w:top w:val="single" w:sz="2" w:space="0" w:color="auto"/>
              <w:bottom w:val="single" w:sz="2" w:space="0" w:color="auto"/>
            </w:tcBorders>
            <w:shd w:val="clear" w:color="auto" w:fill="auto"/>
            <w:noWrap/>
            <w:vAlign w:val="center"/>
            <w:hideMark/>
          </w:tcPr>
          <w:p w14:paraId="57148A89"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6,14</w:t>
            </w:r>
          </w:p>
        </w:tc>
      </w:tr>
      <w:tr w:rsidR="006D6A04" w:rsidRPr="00191F4D" w14:paraId="2E0F2CAD"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6A6A80CE"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Berriozar</w:t>
            </w:r>
          </w:p>
        </w:tc>
        <w:tc>
          <w:tcPr>
            <w:tcW w:w="1701" w:type="dxa"/>
            <w:tcBorders>
              <w:top w:val="single" w:sz="2" w:space="0" w:color="auto"/>
              <w:bottom w:val="single" w:sz="2" w:space="0" w:color="auto"/>
            </w:tcBorders>
            <w:shd w:val="clear" w:color="auto" w:fill="auto"/>
            <w:noWrap/>
            <w:vAlign w:val="center"/>
            <w:hideMark/>
          </w:tcPr>
          <w:p w14:paraId="12DC5B25" w14:textId="54D0250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68</w:t>
            </w:r>
          </w:p>
        </w:tc>
        <w:tc>
          <w:tcPr>
            <w:tcW w:w="1701" w:type="dxa"/>
            <w:tcBorders>
              <w:top w:val="single" w:sz="2" w:space="0" w:color="auto"/>
              <w:bottom w:val="single" w:sz="2" w:space="0" w:color="auto"/>
            </w:tcBorders>
            <w:shd w:val="clear" w:color="auto" w:fill="auto"/>
            <w:noWrap/>
            <w:vAlign w:val="center"/>
            <w:hideMark/>
          </w:tcPr>
          <w:p w14:paraId="2AA15B08" w14:textId="01C1D63C"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61</w:t>
            </w:r>
          </w:p>
        </w:tc>
        <w:tc>
          <w:tcPr>
            <w:tcW w:w="1701" w:type="dxa"/>
            <w:tcBorders>
              <w:top w:val="single" w:sz="2" w:space="0" w:color="auto"/>
              <w:bottom w:val="single" w:sz="2" w:space="0" w:color="auto"/>
            </w:tcBorders>
            <w:shd w:val="clear" w:color="auto" w:fill="auto"/>
            <w:noWrap/>
            <w:vAlign w:val="center"/>
            <w:hideMark/>
          </w:tcPr>
          <w:p w14:paraId="0B2E0B6A" w14:textId="7B63B5C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89</w:t>
            </w:r>
          </w:p>
        </w:tc>
        <w:tc>
          <w:tcPr>
            <w:tcW w:w="1701" w:type="dxa"/>
            <w:tcBorders>
              <w:top w:val="single" w:sz="2" w:space="0" w:color="auto"/>
              <w:bottom w:val="single" w:sz="2" w:space="0" w:color="auto"/>
            </w:tcBorders>
            <w:shd w:val="clear" w:color="auto" w:fill="auto"/>
            <w:noWrap/>
            <w:vAlign w:val="center"/>
            <w:hideMark/>
          </w:tcPr>
          <w:p w14:paraId="00789C41"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4,54</w:t>
            </w:r>
          </w:p>
        </w:tc>
      </w:tr>
      <w:tr w:rsidR="006D6A04" w:rsidRPr="00191F4D" w14:paraId="270C9DD1"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731B222"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Burlata</w:t>
            </w:r>
          </w:p>
        </w:tc>
        <w:tc>
          <w:tcPr>
            <w:tcW w:w="1701" w:type="dxa"/>
            <w:tcBorders>
              <w:top w:val="single" w:sz="2" w:space="0" w:color="auto"/>
              <w:bottom w:val="single" w:sz="2" w:space="0" w:color="auto"/>
            </w:tcBorders>
            <w:shd w:val="clear" w:color="auto" w:fill="auto"/>
            <w:noWrap/>
            <w:vAlign w:val="center"/>
            <w:hideMark/>
          </w:tcPr>
          <w:p w14:paraId="688B73B1" w14:textId="7590E296"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77</w:t>
            </w:r>
          </w:p>
        </w:tc>
        <w:tc>
          <w:tcPr>
            <w:tcW w:w="1701" w:type="dxa"/>
            <w:tcBorders>
              <w:top w:val="single" w:sz="2" w:space="0" w:color="auto"/>
              <w:bottom w:val="single" w:sz="2" w:space="0" w:color="auto"/>
            </w:tcBorders>
            <w:shd w:val="clear" w:color="auto" w:fill="auto"/>
            <w:noWrap/>
            <w:vAlign w:val="center"/>
            <w:hideMark/>
          </w:tcPr>
          <w:p w14:paraId="48E22B5F" w14:textId="28A722DC"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72</w:t>
            </w:r>
          </w:p>
        </w:tc>
        <w:tc>
          <w:tcPr>
            <w:tcW w:w="1701" w:type="dxa"/>
            <w:tcBorders>
              <w:top w:val="single" w:sz="2" w:space="0" w:color="auto"/>
              <w:bottom w:val="single" w:sz="2" w:space="0" w:color="auto"/>
            </w:tcBorders>
            <w:shd w:val="clear" w:color="auto" w:fill="auto"/>
            <w:noWrap/>
            <w:vAlign w:val="center"/>
            <w:hideMark/>
          </w:tcPr>
          <w:p w14:paraId="27A6CA68" w14:textId="51967335"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93</w:t>
            </w:r>
          </w:p>
        </w:tc>
        <w:tc>
          <w:tcPr>
            <w:tcW w:w="1701" w:type="dxa"/>
            <w:tcBorders>
              <w:top w:val="single" w:sz="2" w:space="0" w:color="auto"/>
              <w:bottom w:val="single" w:sz="2" w:space="0" w:color="auto"/>
            </w:tcBorders>
            <w:shd w:val="clear" w:color="auto" w:fill="auto"/>
            <w:noWrap/>
            <w:vAlign w:val="center"/>
            <w:hideMark/>
          </w:tcPr>
          <w:p w14:paraId="44AFCB07"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5,57</w:t>
            </w:r>
          </w:p>
        </w:tc>
      </w:tr>
      <w:tr w:rsidR="006D6A04" w:rsidRPr="00191F4D" w14:paraId="3728FF37"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2A0F1F56" w14:textId="77777777" w:rsidR="00191F4D" w:rsidRPr="00191F4D" w:rsidRDefault="00191F4D" w:rsidP="006D6A04">
            <w:pPr>
              <w:rPr>
                <w:rFonts w:ascii="Arial Narrow" w:hAnsi="Arial Narrow" w:cs="Calibri"/>
                <w:color w:val="000000"/>
                <w:sz w:val="20"/>
                <w:szCs w:val="20"/>
              </w:rPr>
            </w:pPr>
            <w:proofErr w:type="spellStart"/>
            <w:r>
              <w:rPr>
                <w:rFonts w:ascii="Arial Narrow" w:hAnsi="Arial Narrow"/>
                <w:color w:val="000000"/>
                <w:sz w:val="20"/>
              </w:rPr>
              <w:t>Buztintxuri</w:t>
            </w:r>
            <w:proofErr w:type="spellEnd"/>
          </w:p>
        </w:tc>
        <w:tc>
          <w:tcPr>
            <w:tcW w:w="1701" w:type="dxa"/>
            <w:tcBorders>
              <w:top w:val="single" w:sz="2" w:space="0" w:color="auto"/>
              <w:bottom w:val="single" w:sz="2" w:space="0" w:color="auto"/>
            </w:tcBorders>
            <w:shd w:val="clear" w:color="auto" w:fill="auto"/>
            <w:noWrap/>
            <w:vAlign w:val="center"/>
            <w:hideMark/>
          </w:tcPr>
          <w:p w14:paraId="2131F9DD" w14:textId="4294C0F8"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70</w:t>
            </w:r>
          </w:p>
        </w:tc>
        <w:tc>
          <w:tcPr>
            <w:tcW w:w="1701" w:type="dxa"/>
            <w:tcBorders>
              <w:top w:val="single" w:sz="2" w:space="0" w:color="auto"/>
              <w:bottom w:val="single" w:sz="2" w:space="0" w:color="auto"/>
            </w:tcBorders>
            <w:shd w:val="clear" w:color="auto" w:fill="auto"/>
            <w:noWrap/>
            <w:vAlign w:val="center"/>
            <w:hideMark/>
          </w:tcPr>
          <w:p w14:paraId="154B620A" w14:textId="1836024F"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52</w:t>
            </w:r>
          </w:p>
        </w:tc>
        <w:tc>
          <w:tcPr>
            <w:tcW w:w="1701" w:type="dxa"/>
            <w:tcBorders>
              <w:top w:val="single" w:sz="2" w:space="0" w:color="auto"/>
              <w:bottom w:val="single" w:sz="2" w:space="0" w:color="auto"/>
            </w:tcBorders>
            <w:shd w:val="clear" w:color="auto" w:fill="auto"/>
            <w:noWrap/>
            <w:vAlign w:val="center"/>
            <w:hideMark/>
          </w:tcPr>
          <w:p w14:paraId="07FCC971" w14:textId="5C66B8FE"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81</w:t>
            </w:r>
          </w:p>
        </w:tc>
        <w:tc>
          <w:tcPr>
            <w:tcW w:w="1701" w:type="dxa"/>
            <w:tcBorders>
              <w:top w:val="single" w:sz="2" w:space="0" w:color="auto"/>
              <w:bottom w:val="single" w:sz="2" w:space="0" w:color="auto"/>
            </w:tcBorders>
            <w:shd w:val="clear" w:color="auto" w:fill="auto"/>
            <w:noWrap/>
            <w:vAlign w:val="center"/>
            <w:hideMark/>
          </w:tcPr>
          <w:p w14:paraId="07C8A32F"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5,08</w:t>
            </w:r>
          </w:p>
        </w:tc>
      </w:tr>
      <w:tr w:rsidR="006D6A04" w:rsidRPr="00191F4D" w14:paraId="4A0B66F1"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AD3C336" w14:textId="2C911505" w:rsidR="00191F4D" w:rsidRPr="00191F4D" w:rsidRDefault="00191F4D" w:rsidP="006D6A04">
            <w:pPr>
              <w:rPr>
                <w:rFonts w:ascii="Arial Narrow" w:hAnsi="Arial Narrow" w:cs="Calibri"/>
                <w:color w:val="000000"/>
                <w:sz w:val="20"/>
                <w:szCs w:val="20"/>
              </w:rPr>
            </w:pPr>
            <w:r>
              <w:rPr>
                <w:rFonts w:ascii="Arial Narrow" w:hAnsi="Arial Narrow"/>
                <w:color w:val="000000"/>
                <w:sz w:val="20"/>
              </w:rPr>
              <w:t>Alde Zaharra</w:t>
            </w:r>
          </w:p>
        </w:tc>
        <w:tc>
          <w:tcPr>
            <w:tcW w:w="1701" w:type="dxa"/>
            <w:tcBorders>
              <w:top w:val="single" w:sz="2" w:space="0" w:color="auto"/>
              <w:bottom w:val="single" w:sz="2" w:space="0" w:color="auto"/>
            </w:tcBorders>
            <w:shd w:val="clear" w:color="auto" w:fill="auto"/>
            <w:noWrap/>
            <w:vAlign w:val="center"/>
            <w:hideMark/>
          </w:tcPr>
          <w:p w14:paraId="68F4CD79" w14:textId="64270C62"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70</w:t>
            </w:r>
          </w:p>
        </w:tc>
        <w:tc>
          <w:tcPr>
            <w:tcW w:w="1701" w:type="dxa"/>
            <w:tcBorders>
              <w:top w:val="single" w:sz="2" w:space="0" w:color="auto"/>
              <w:bottom w:val="single" w:sz="2" w:space="0" w:color="auto"/>
            </w:tcBorders>
            <w:shd w:val="clear" w:color="auto" w:fill="auto"/>
            <w:noWrap/>
            <w:vAlign w:val="center"/>
            <w:hideMark/>
          </w:tcPr>
          <w:p w14:paraId="127B9984" w14:textId="2E4F07B6"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52</w:t>
            </w:r>
          </w:p>
        </w:tc>
        <w:tc>
          <w:tcPr>
            <w:tcW w:w="1701" w:type="dxa"/>
            <w:tcBorders>
              <w:top w:val="single" w:sz="2" w:space="0" w:color="auto"/>
              <w:bottom w:val="single" w:sz="2" w:space="0" w:color="auto"/>
            </w:tcBorders>
            <w:shd w:val="clear" w:color="auto" w:fill="auto"/>
            <w:noWrap/>
            <w:vAlign w:val="center"/>
            <w:hideMark/>
          </w:tcPr>
          <w:p w14:paraId="2ABD086A" w14:textId="6AC21131"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90</w:t>
            </w:r>
          </w:p>
        </w:tc>
        <w:tc>
          <w:tcPr>
            <w:tcW w:w="1701" w:type="dxa"/>
            <w:tcBorders>
              <w:top w:val="single" w:sz="2" w:space="0" w:color="auto"/>
              <w:bottom w:val="single" w:sz="2" w:space="0" w:color="auto"/>
            </w:tcBorders>
            <w:shd w:val="clear" w:color="auto" w:fill="auto"/>
            <w:noWrap/>
            <w:vAlign w:val="center"/>
            <w:hideMark/>
          </w:tcPr>
          <w:p w14:paraId="30F88B79"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5,19</w:t>
            </w:r>
          </w:p>
        </w:tc>
      </w:tr>
      <w:tr w:rsidR="006D6A04" w:rsidRPr="00191F4D" w14:paraId="2E38DD3D"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278F80E"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Txantrea</w:t>
            </w:r>
          </w:p>
        </w:tc>
        <w:tc>
          <w:tcPr>
            <w:tcW w:w="1701" w:type="dxa"/>
            <w:tcBorders>
              <w:top w:val="single" w:sz="2" w:space="0" w:color="auto"/>
              <w:bottom w:val="single" w:sz="2" w:space="0" w:color="auto"/>
            </w:tcBorders>
            <w:shd w:val="clear" w:color="auto" w:fill="auto"/>
            <w:noWrap/>
            <w:vAlign w:val="center"/>
            <w:hideMark/>
          </w:tcPr>
          <w:p w14:paraId="65D0F605" w14:textId="38AD4DD5"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75</w:t>
            </w:r>
          </w:p>
        </w:tc>
        <w:tc>
          <w:tcPr>
            <w:tcW w:w="1701" w:type="dxa"/>
            <w:tcBorders>
              <w:top w:val="single" w:sz="2" w:space="0" w:color="auto"/>
              <w:bottom w:val="single" w:sz="2" w:space="0" w:color="auto"/>
            </w:tcBorders>
            <w:shd w:val="clear" w:color="auto" w:fill="auto"/>
            <w:noWrap/>
            <w:vAlign w:val="center"/>
            <w:hideMark/>
          </w:tcPr>
          <w:p w14:paraId="1C7AFBDB" w14:textId="2B3C702C"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65</w:t>
            </w:r>
          </w:p>
        </w:tc>
        <w:tc>
          <w:tcPr>
            <w:tcW w:w="1701" w:type="dxa"/>
            <w:tcBorders>
              <w:top w:val="single" w:sz="2" w:space="0" w:color="auto"/>
              <w:bottom w:val="single" w:sz="2" w:space="0" w:color="auto"/>
            </w:tcBorders>
            <w:shd w:val="clear" w:color="auto" w:fill="auto"/>
            <w:noWrap/>
            <w:vAlign w:val="center"/>
            <w:hideMark/>
          </w:tcPr>
          <w:p w14:paraId="351CB276" w14:textId="1E802E1D"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80</w:t>
            </w:r>
          </w:p>
        </w:tc>
        <w:tc>
          <w:tcPr>
            <w:tcW w:w="1701" w:type="dxa"/>
            <w:tcBorders>
              <w:top w:val="single" w:sz="2" w:space="0" w:color="auto"/>
              <w:bottom w:val="single" w:sz="2" w:space="0" w:color="auto"/>
            </w:tcBorders>
            <w:shd w:val="clear" w:color="auto" w:fill="auto"/>
            <w:noWrap/>
            <w:vAlign w:val="center"/>
            <w:hideMark/>
          </w:tcPr>
          <w:p w14:paraId="28F731A9"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5,12</w:t>
            </w:r>
          </w:p>
        </w:tc>
      </w:tr>
      <w:tr w:rsidR="006D6A04" w:rsidRPr="00191F4D" w14:paraId="3547BC03"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7B22CF15"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Doneztebe</w:t>
            </w:r>
          </w:p>
        </w:tc>
        <w:tc>
          <w:tcPr>
            <w:tcW w:w="1701" w:type="dxa"/>
            <w:tcBorders>
              <w:top w:val="single" w:sz="2" w:space="0" w:color="auto"/>
              <w:bottom w:val="single" w:sz="2" w:space="0" w:color="auto"/>
            </w:tcBorders>
            <w:shd w:val="clear" w:color="auto" w:fill="auto"/>
            <w:noWrap/>
            <w:vAlign w:val="center"/>
            <w:hideMark/>
          </w:tcPr>
          <w:p w14:paraId="016F6067" w14:textId="3AB7B469"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0</w:t>
            </w:r>
          </w:p>
        </w:tc>
        <w:tc>
          <w:tcPr>
            <w:tcW w:w="1701" w:type="dxa"/>
            <w:tcBorders>
              <w:top w:val="single" w:sz="2" w:space="0" w:color="auto"/>
              <w:bottom w:val="single" w:sz="2" w:space="0" w:color="auto"/>
            </w:tcBorders>
            <w:shd w:val="clear" w:color="auto" w:fill="auto"/>
            <w:noWrap/>
            <w:vAlign w:val="center"/>
            <w:hideMark/>
          </w:tcPr>
          <w:p w14:paraId="28D207FE" w14:textId="0438FCFE"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53</w:t>
            </w:r>
          </w:p>
        </w:tc>
        <w:tc>
          <w:tcPr>
            <w:tcW w:w="1701" w:type="dxa"/>
            <w:tcBorders>
              <w:top w:val="single" w:sz="2" w:space="0" w:color="auto"/>
              <w:bottom w:val="single" w:sz="2" w:space="0" w:color="auto"/>
            </w:tcBorders>
            <w:shd w:val="clear" w:color="auto" w:fill="auto"/>
            <w:noWrap/>
            <w:vAlign w:val="center"/>
            <w:hideMark/>
          </w:tcPr>
          <w:p w14:paraId="1C895413" w14:textId="79443D6C"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93</w:t>
            </w:r>
          </w:p>
        </w:tc>
        <w:tc>
          <w:tcPr>
            <w:tcW w:w="1701" w:type="dxa"/>
            <w:tcBorders>
              <w:top w:val="single" w:sz="2" w:space="0" w:color="auto"/>
              <w:bottom w:val="single" w:sz="2" w:space="0" w:color="auto"/>
            </w:tcBorders>
            <w:shd w:val="clear" w:color="auto" w:fill="auto"/>
            <w:noWrap/>
            <w:vAlign w:val="center"/>
            <w:hideMark/>
          </w:tcPr>
          <w:p w14:paraId="5B6B0FBD"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1,79</w:t>
            </w:r>
          </w:p>
        </w:tc>
      </w:tr>
      <w:tr w:rsidR="006D6A04" w:rsidRPr="00191F4D" w14:paraId="179AE8D9"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C0481EE" w14:textId="77777777" w:rsidR="00191F4D" w:rsidRPr="00191F4D" w:rsidRDefault="00191F4D" w:rsidP="006D6A04">
            <w:pPr>
              <w:rPr>
                <w:rFonts w:ascii="Arial Narrow" w:hAnsi="Arial Narrow" w:cs="Calibri"/>
                <w:color w:val="000000"/>
                <w:sz w:val="20"/>
                <w:szCs w:val="20"/>
              </w:rPr>
            </w:pPr>
            <w:proofErr w:type="spellStart"/>
            <w:r>
              <w:rPr>
                <w:rFonts w:ascii="Arial Narrow" w:hAnsi="Arial Narrow"/>
                <w:color w:val="000000"/>
                <w:sz w:val="20"/>
              </w:rPr>
              <w:t>Ermitagaña</w:t>
            </w:r>
            <w:proofErr w:type="spellEnd"/>
          </w:p>
        </w:tc>
        <w:tc>
          <w:tcPr>
            <w:tcW w:w="1701" w:type="dxa"/>
            <w:tcBorders>
              <w:top w:val="single" w:sz="2" w:space="0" w:color="auto"/>
              <w:bottom w:val="single" w:sz="2" w:space="0" w:color="auto"/>
            </w:tcBorders>
            <w:shd w:val="clear" w:color="auto" w:fill="auto"/>
            <w:noWrap/>
            <w:vAlign w:val="center"/>
            <w:hideMark/>
          </w:tcPr>
          <w:p w14:paraId="73F93BD5" w14:textId="7C3C19AA"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78</w:t>
            </w:r>
          </w:p>
        </w:tc>
        <w:tc>
          <w:tcPr>
            <w:tcW w:w="1701" w:type="dxa"/>
            <w:tcBorders>
              <w:top w:val="single" w:sz="2" w:space="0" w:color="auto"/>
              <w:bottom w:val="single" w:sz="2" w:space="0" w:color="auto"/>
            </w:tcBorders>
            <w:shd w:val="clear" w:color="auto" w:fill="auto"/>
            <w:noWrap/>
            <w:vAlign w:val="center"/>
            <w:hideMark/>
          </w:tcPr>
          <w:p w14:paraId="3B79594F" w14:textId="5E5861D8"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76</w:t>
            </w:r>
          </w:p>
        </w:tc>
        <w:tc>
          <w:tcPr>
            <w:tcW w:w="1701" w:type="dxa"/>
            <w:tcBorders>
              <w:top w:val="single" w:sz="2" w:space="0" w:color="auto"/>
              <w:bottom w:val="single" w:sz="2" w:space="0" w:color="auto"/>
            </w:tcBorders>
            <w:shd w:val="clear" w:color="auto" w:fill="auto"/>
            <w:noWrap/>
            <w:vAlign w:val="center"/>
            <w:hideMark/>
          </w:tcPr>
          <w:p w14:paraId="3963FA26" w14:textId="0A7C2DE4"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88</w:t>
            </w:r>
          </w:p>
        </w:tc>
        <w:tc>
          <w:tcPr>
            <w:tcW w:w="1701" w:type="dxa"/>
            <w:tcBorders>
              <w:top w:val="single" w:sz="2" w:space="0" w:color="auto"/>
              <w:bottom w:val="single" w:sz="2" w:space="0" w:color="auto"/>
            </w:tcBorders>
            <w:shd w:val="clear" w:color="auto" w:fill="auto"/>
            <w:noWrap/>
            <w:vAlign w:val="center"/>
            <w:hideMark/>
          </w:tcPr>
          <w:p w14:paraId="4B806476"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5,37</w:t>
            </w:r>
          </w:p>
        </w:tc>
      </w:tr>
      <w:tr w:rsidR="006D6A04" w:rsidRPr="00191F4D" w14:paraId="16703EF2"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2CE3887A"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Etxabakoitz</w:t>
            </w:r>
          </w:p>
        </w:tc>
        <w:tc>
          <w:tcPr>
            <w:tcW w:w="1701" w:type="dxa"/>
            <w:tcBorders>
              <w:top w:val="single" w:sz="2" w:space="0" w:color="auto"/>
              <w:bottom w:val="single" w:sz="2" w:space="0" w:color="auto"/>
            </w:tcBorders>
            <w:shd w:val="clear" w:color="auto" w:fill="auto"/>
            <w:noWrap/>
            <w:vAlign w:val="center"/>
            <w:hideMark/>
          </w:tcPr>
          <w:p w14:paraId="2FF77A47" w14:textId="6AB01503"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61</w:t>
            </w:r>
          </w:p>
        </w:tc>
        <w:tc>
          <w:tcPr>
            <w:tcW w:w="1701" w:type="dxa"/>
            <w:tcBorders>
              <w:top w:val="single" w:sz="2" w:space="0" w:color="auto"/>
              <w:bottom w:val="single" w:sz="2" w:space="0" w:color="auto"/>
            </w:tcBorders>
            <w:shd w:val="clear" w:color="auto" w:fill="auto"/>
            <w:noWrap/>
            <w:vAlign w:val="center"/>
            <w:hideMark/>
          </w:tcPr>
          <w:p w14:paraId="441AB3FC" w14:textId="445B7CB6"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58</w:t>
            </w:r>
          </w:p>
        </w:tc>
        <w:tc>
          <w:tcPr>
            <w:tcW w:w="1701" w:type="dxa"/>
            <w:tcBorders>
              <w:top w:val="single" w:sz="2" w:space="0" w:color="auto"/>
              <w:bottom w:val="single" w:sz="2" w:space="0" w:color="auto"/>
            </w:tcBorders>
            <w:shd w:val="clear" w:color="auto" w:fill="auto"/>
            <w:noWrap/>
            <w:vAlign w:val="center"/>
            <w:hideMark/>
          </w:tcPr>
          <w:p w14:paraId="4F779B3E" w14:textId="51218308"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76</w:t>
            </w:r>
          </w:p>
        </w:tc>
        <w:tc>
          <w:tcPr>
            <w:tcW w:w="1701" w:type="dxa"/>
            <w:tcBorders>
              <w:top w:val="single" w:sz="2" w:space="0" w:color="auto"/>
              <w:bottom w:val="single" w:sz="2" w:space="0" w:color="auto"/>
            </w:tcBorders>
            <w:shd w:val="clear" w:color="auto" w:fill="auto"/>
            <w:noWrap/>
            <w:vAlign w:val="center"/>
            <w:hideMark/>
          </w:tcPr>
          <w:p w14:paraId="3A8B8B6A"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3,61</w:t>
            </w:r>
          </w:p>
        </w:tc>
      </w:tr>
      <w:tr w:rsidR="006D6A04" w:rsidRPr="00191F4D" w14:paraId="6727B7BD"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6B2B90CB"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Uharte</w:t>
            </w:r>
          </w:p>
        </w:tc>
        <w:tc>
          <w:tcPr>
            <w:tcW w:w="1701" w:type="dxa"/>
            <w:tcBorders>
              <w:top w:val="single" w:sz="2" w:space="0" w:color="auto"/>
              <w:bottom w:val="single" w:sz="2" w:space="0" w:color="auto"/>
            </w:tcBorders>
            <w:shd w:val="clear" w:color="auto" w:fill="auto"/>
            <w:noWrap/>
            <w:vAlign w:val="center"/>
            <w:hideMark/>
          </w:tcPr>
          <w:p w14:paraId="015EB582" w14:textId="04A12FD9"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75</w:t>
            </w:r>
          </w:p>
        </w:tc>
        <w:tc>
          <w:tcPr>
            <w:tcW w:w="1701" w:type="dxa"/>
            <w:tcBorders>
              <w:top w:val="single" w:sz="2" w:space="0" w:color="auto"/>
              <w:bottom w:val="single" w:sz="2" w:space="0" w:color="auto"/>
            </w:tcBorders>
            <w:shd w:val="clear" w:color="auto" w:fill="auto"/>
            <w:noWrap/>
            <w:vAlign w:val="center"/>
            <w:hideMark/>
          </w:tcPr>
          <w:p w14:paraId="2965F626" w14:textId="23A53956"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65</w:t>
            </w:r>
          </w:p>
        </w:tc>
        <w:tc>
          <w:tcPr>
            <w:tcW w:w="1701" w:type="dxa"/>
            <w:tcBorders>
              <w:top w:val="single" w:sz="2" w:space="0" w:color="auto"/>
              <w:bottom w:val="single" w:sz="2" w:space="0" w:color="auto"/>
            </w:tcBorders>
            <w:shd w:val="clear" w:color="auto" w:fill="auto"/>
            <w:noWrap/>
            <w:vAlign w:val="center"/>
            <w:hideMark/>
          </w:tcPr>
          <w:p w14:paraId="47A0D2F1" w14:textId="33DFCE61"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86</w:t>
            </w:r>
          </w:p>
        </w:tc>
        <w:tc>
          <w:tcPr>
            <w:tcW w:w="1701" w:type="dxa"/>
            <w:tcBorders>
              <w:top w:val="single" w:sz="2" w:space="0" w:color="auto"/>
              <w:bottom w:val="single" w:sz="2" w:space="0" w:color="auto"/>
            </w:tcBorders>
            <w:shd w:val="clear" w:color="auto" w:fill="auto"/>
            <w:noWrap/>
            <w:vAlign w:val="center"/>
            <w:hideMark/>
          </w:tcPr>
          <w:p w14:paraId="7FC9434C"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5,16</w:t>
            </w:r>
          </w:p>
        </w:tc>
      </w:tr>
      <w:tr w:rsidR="006D6A04" w:rsidRPr="00191F4D" w14:paraId="23E8F035"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79C0B4AF"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Iturrama</w:t>
            </w:r>
          </w:p>
        </w:tc>
        <w:tc>
          <w:tcPr>
            <w:tcW w:w="1701" w:type="dxa"/>
            <w:tcBorders>
              <w:top w:val="single" w:sz="2" w:space="0" w:color="auto"/>
              <w:bottom w:val="single" w:sz="2" w:space="0" w:color="auto"/>
            </w:tcBorders>
            <w:shd w:val="clear" w:color="auto" w:fill="auto"/>
            <w:noWrap/>
            <w:vAlign w:val="center"/>
            <w:hideMark/>
          </w:tcPr>
          <w:p w14:paraId="70E09468" w14:textId="0DC05651"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73</w:t>
            </w:r>
          </w:p>
        </w:tc>
        <w:tc>
          <w:tcPr>
            <w:tcW w:w="1701" w:type="dxa"/>
            <w:tcBorders>
              <w:top w:val="single" w:sz="2" w:space="0" w:color="auto"/>
              <w:bottom w:val="single" w:sz="2" w:space="0" w:color="auto"/>
            </w:tcBorders>
            <w:shd w:val="clear" w:color="auto" w:fill="auto"/>
            <w:noWrap/>
            <w:vAlign w:val="center"/>
            <w:hideMark/>
          </w:tcPr>
          <w:p w14:paraId="72AA5D47" w14:textId="31256A28"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76</w:t>
            </w:r>
          </w:p>
        </w:tc>
        <w:tc>
          <w:tcPr>
            <w:tcW w:w="1701" w:type="dxa"/>
            <w:tcBorders>
              <w:top w:val="single" w:sz="2" w:space="0" w:color="auto"/>
              <w:bottom w:val="single" w:sz="2" w:space="0" w:color="auto"/>
            </w:tcBorders>
            <w:shd w:val="clear" w:color="auto" w:fill="auto"/>
            <w:noWrap/>
            <w:vAlign w:val="center"/>
            <w:hideMark/>
          </w:tcPr>
          <w:p w14:paraId="0CC9649B" w14:textId="438BB815"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87</w:t>
            </w:r>
          </w:p>
        </w:tc>
        <w:tc>
          <w:tcPr>
            <w:tcW w:w="1701" w:type="dxa"/>
            <w:tcBorders>
              <w:top w:val="single" w:sz="2" w:space="0" w:color="auto"/>
              <w:bottom w:val="single" w:sz="2" w:space="0" w:color="auto"/>
            </w:tcBorders>
            <w:shd w:val="clear" w:color="auto" w:fill="auto"/>
            <w:noWrap/>
            <w:vAlign w:val="center"/>
            <w:hideMark/>
          </w:tcPr>
          <w:p w14:paraId="252552DF"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4,42</w:t>
            </w:r>
          </w:p>
        </w:tc>
      </w:tr>
      <w:tr w:rsidR="006D6A04" w:rsidRPr="00191F4D" w14:paraId="54C19C5C"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A53E7C3" w14:textId="77777777" w:rsidR="00191F4D" w:rsidRPr="00191F4D" w:rsidRDefault="00191F4D" w:rsidP="006D6A04">
            <w:pPr>
              <w:rPr>
                <w:rFonts w:ascii="Arial Narrow" w:hAnsi="Arial Narrow" w:cs="Calibri"/>
                <w:color w:val="000000"/>
                <w:sz w:val="20"/>
                <w:szCs w:val="20"/>
              </w:rPr>
            </w:pPr>
            <w:proofErr w:type="spellStart"/>
            <w:r>
              <w:rPr>
                <w:rFonts w:ascii="Arial Narrow" w:hAnsi="Arial Narrow"/>
                <w:color w:val="000000"/>
                <w:sz w:val="20"/>
              </w:rPr>
              <w:t>Lezkairu</w:t>
            </w:r>
            <w:proofErr w:type="spellEnd"/>
          </w:p>
        </w:tc>
        <w:tc>
          <w:tcPr>
            <w:tcW w:w="1701" w:type="dxa"/>
            <w:tcBorders>
              <w:top w:val="single" w:sz="2" w:space="0" w:color="auto"/>
              <w:bottom w:val="single" w:sz="2" w:space="0" w:color="auto"/>
            </w:tcBorders>
            <w:shd w:val="clear" w:color="auto" w:fill="auto"/>
            <w:noWrap/>
            <w:vAlign w:val="center"/>
            <w:hideMark/>
          </w:tcPr>
          <w:p w14:paraId="3FEEFAC2" w14:textId="6A853D20"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71</w:t>
            </w:r>
          </w:p>
        </w:tc>
        <w:tc>
          <w:tcPr>
            <w:tcW w:w="1701" w:type="dxa"/>
            <w:tcBorders>
              <w:top w:val="single" w:sz="2" w:space="0" w:color="auto"/>
              <w:bottom w:val="single" w:sz="2" w:space="0" w:color="auto"/>
            </w:tcBorders>
            <w:shd w:val="clear" w:color="auto" w:fill="auto"/>
            <w:noWrap/>
            <w:vAlign w:val="center"/>
            <w:hideMark/>
          </w:tcPr>
          <w:p w14:paraId="4E16B2ED" w14:textId="75601744"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52</w:t>
            </w:r>
          </w:p>
        </w:tc>
        <w:tc>
          <w:tcPr>
            <w:tcW w:w="1701" w:type="dxa"/>
            <w:tcBorders>
              <w:top w:val="single" w:sz="2" w:space="0" w:color="auto"/>
              <w:bottom w:val="single" w:sz="2" w:space="0" w:color="auto"/>
            </w:tcBorders>
            <w:shd w:val="clear" w:color="auto" w:fill="auto"/>
            <w:noWrap/>
            <w:vAlign w:val="center"/>
            <w:hideMark/>
          </w:tcPr>
          <w:p w14:paraId="57DB0EC1" w14:textId="3C1C7AB5"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76</w:t>
            </w:r>
          </w:p>
        </w:tc>
        <w:tc>
          <w:tcPr>
            <w:tcW w:w="1701" w:type="dxa"/>
            <w:tcBorders>
              <w:top w:val="single" w:sz="2" w:space="0" w:color="auto"/>
              <w:bottom w:val="single" w:sz="2" w:space="0" w:color="auto"/>
            </w:tcBorders>
            <w:shd w:val="clear" w:color="auto" w:fill="auto"/>
            <w:noWrap/>
            <w:vAlign w:val="center"/>
            <w:hideMark/>
          </w:tcPr>
          <w:p w14:paraId="09D1E818"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5,07</w:t>
            </w:r>
          </w:p>
        </w:tc>
      </w:tr>
      <w:tr w:rsidR="006D6A04" w:rsidRPr="00191F4D" w14:paraId="78F2F1F6"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229865BE" w14:textId="77777777" w:rsidR="00191F4D" w:rsidRPr="00191F4D" w:rsidRDefault="00191F4D" w:rsidP="006D6A04">
            <w:pPr>
              <w:rPr>
                <w:rFonts w:ascii="Arial Narrow" w:hAnsi="Arial Narrow" w:cs="Calibri"/>
                <w:color w:val="000000"/>
                <w:sz w:val="20"/>
                <w:szCs w:val="20"/>
              </w:rPr>
            </w:pPr>
            <w:proofErr w:type="spellStart"/>
            <w:r>
              <w:rPr>
                <w:rFonts w:ascii="Arial Narrow" w:hAnsi="Arial Narrow"/>
                <w:color w:val="000000"/>
                <w:sz w:val="20"/>
              </w:rPr>
              <w:t>Mendillorri</w:t>
            </w:r>
            <w:proofErr w:type="spellEnd"/>
          </w:p>
        </w:tc>
        <w:tc>
          <w:tcPr>
            <w:tcW w:w="1701" w:type="dxa"/>
            <w:tcBorders>
              <w:top w:val="single" w:sz="2" w:space="0" w:color="auto"/>
              <w:bottom w:val="single" w:sz="2" w:space="0" w:color="auto"/>
            </w:tcBorders>
            <w:shd w:val="clear" w:color="auto" w:fill="auto"/>
            <w:noWrap/>
            <w:vAlign w:val="center"/>
            <w:hideMark/>
          </w:tcPr>
          <w:p w14:paraId="4B83E837" w14:textId="2A53C283"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71</w:t>
            </w:r>
          </w:p>
        </w:tc>
        <w:tc>
          <w:tcPr>
            <w:tcW w:w="1701" w:type="dxa"/>
            <w:tcBorders>
              <w:top w:val="single" w:sz="2" w:space="0" w:color="auto"/>
              <w:bottom w:val="single" w:sz="2" w:space="0" w:color="auto"/>
            </w:tcBorders>
            <w:shd w:val="clear" w:color="auto" w:fill="auto"/>
            <w:noWrap/>
            <w:vAlign w:val="center"/>
            <w:hideMark/>
          </w:tcPr>
          <w:p w14:paraId="1E7056AE" w14:textId="0018FB76"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30</w:t>
            </w:r>
          </w:p>
        </w:tc>
        <w:tc>
          <w:tcPr>
            <w:tcW w:w="1701" w:type="dxa"/>
            <w:tcBorders>
              <w:top w:val="single" w:sz="2" w:space="0" w:color="auto"/>
              <w:bottom w:val="single" w:sz="2" w:space="0" w:color="auto"/>
            </w:tcBorders>
            <w:shd w:val="clear" w:color="auto" w:fill="auto"/>
            <w:noWrap/>
            <w:vAlign w:val="center"/>
            <w:hideMark/>
          </w:tcPr>
          <w:p w14:paraId="56BA1CBD" w14:textId="3E48B44D"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46</w:t>
            </w:r>
          </w:p>
        </w:tc>
        <w:tc>
          <w:tcPr>
            <w:tcW w:w="1701" w:type="dxa"/>
            <w:tcBorders>
              <w:top w:val="single" w:sz="2" w:space="0" w:color="auto"/>
              <w:bottom w:val="single" w:sz="2" w:space="0" w:color="auto"/>
            </w:tcBorders>
            <w:shd w:val="clear" w:color="auto" w:fill="auto"/>
            <w:noWrap/>
            <w:vAlign w:val="center"/>
            <w:hideMark/>
          </w:tcPr>
          <w:p w14:paraId="3CED5C19"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5,81</w:t>
            </w:r>
          </w:p>
        </w:tc>
      </w:tr>
      <w:tr w:rsidR="006D6A04" w:rsidRPr="00191F4D" w14:paraId="714C1374"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B396421"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Arrosadia</w:t>
            </w:r>
          </w:p>
        </w:tc>
        <w:tc>
          <w:tcPr>
            <w:tcW w:w="1701" w:type="dxa"/>
            <w:tcBorders>
              <w:top w:val="single" w:sz="2" w:space="0" w:color="auto"/>
              <w:bottom w:val="single" w:sz="2" w:space="0" w:color="auto"/>
            </w:tcBorders>
            <w:shd w:val="clear" w:color="auto" w:fill="auto"/>
            <w:noWrap/>
            <w:vAlign w:val="center"/>
            <w:hideMark/>
          </w:tcPr>
          <w:p w14:paraId="03C2FFE9" w14:textId="238AB498"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71</w:t>
            </w:r>
          </w:p>
        </w:tc>
        <w:tc>
          <w:tcPr>
            <w:tcW w:w="1701" w:type="dxa"/>
            <w:tcBorders>
              <w:top w:val="single" w:sz="2" w:space="0" w:color="auto"/>
              <w:bottom w:val="single" w:sz="2" w:space="0" w:color="auto"/>
            </w:tcBorders>
            <w:shd w:val="clear" w:color="auto" w:fill="auto"/>
            <w:noWrap/>
            <w:vAlign w:val="center"/>
            <w:hideMark/>
          </w:tcPr>
          <w:p w14:paraId="6AE050C7" w14:textId="0A2928D2"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80</w:t>
            </w:r>
          </w:p>
        </w:tc>
        <w:tc>
          <w:tcPr>
            <w:tcW w:w="1701" w:type="dxa"/>
            <w:tcBorders>
              <w:top w:val="single" w:sz="2" w:space="0" w:color="auto"/>
              <w:bottom w:val="single" w:sz="2" w:space="0" w:color="auto"/>
            </w:tcBorders>
            <w:shd w:val="clear" w:color="auto" w:fill="auto"/>
            <w:noWrap/>
            <w:vAlign w:val="center"/>
            <w:hideMark/>
          </w:tcPr>
          <w:p w14:paraId="3A87D8E8" w14:textId="77B37A9E"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92</w:t>
            </w:r>
          </w:p>
        </w:tc>
        <w:tc>
          <w:tcPr>
            <w:tcW w:w="1701" w:type="dxa"/>
            <w:tcBorders>
              <w:top w:val="single" w:sz="2" w:space="0" w:color="auto"/>
              <w:bottom w:val="single" w:sz="2" w:space="0" w:color="auto"/>
            </w:tcBorders>
            <w:shd w:val="clear" w:color="auto" w:fill="auto"/>
            <w:noWrap/>
            <w:vAlign w:val="center"/>
            <w:hideMark/>
          </w:tcPr>
          <w:p w14:paraId="08990471"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4,13</w:t>
            </w:r>
          </w:p>
        </w:tc>
      </w:tr>
      <w:tr w:rsidR="006D6A04" w:rsidRPr="00191F4D" w14:paraId="26FFFC78"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0E933005"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Noain</w:t>
            </w:r>
          </w:p>
        </w:tc>
        <w:tc>
          <w:tcPr>
            <w:tcW w:w="1701" w:type="dxa"/>
            <w:tcBorders>
              <w:top w:val="single" w:sz="2" w:space="0" w:color="auto"/>
              <w:bottom w:val="single" w:sz="2" w:space="0" w:color="auto"/>
            </w:tcBorders>
            <w:shd w:val="clear" w:color="auto" w:fill="auto"/>
            <w:noWrap/>
            <w:vAlign w:val="center"/>
            <w:hideMark/>
          </w:tcPr>
          <w:p w14:paraId="3FA5F26E" w14:textId="73BD3FBB"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0</w:t>
            </w:r>
          </w:p>
        </w:tc>
        <w:tc>
          <w:tcPr>
            <w:tcW w:w="1701" w:type="dxa"/>
            <w:tcBorders>
              <w:top w:val="single" w:sz="2" w:space="0" w:color="auto"/>
              <w:bottom w:val="single" w:sz="2" w:space="0" w:color="auto"/>
            </w:tcBorders>
            <w:shd w:val="clear" w:color="auto" w:fill="auto"/>
            <w:noWrap/>
            <w:vAlign w:val="center"/>
            <w:hideMark/>
          </w:tcPr>
          <w:p w14:paraId="5C522BCB" w14:textId="017EAA85"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16</w:t>
            </w:r>
          </w:p>
        </w:tc>
        <w:tc>
          <w:tcPr>
            <w:tcW w:w="1701" w:type="dxa"/>
            <w:tcBorders>
              <w:top w:val="single" w:sz="2" w:space="0" w:color="auto"/>
              <w:bottom w:val="single" w:sz="2" w:space="0" w:color="auto"/>
            </w:tcBorders>
            <w:shd w:val="clear" w:color="auto" w:fill="auto"/>
            <w:noWrap/>
            <w:vAlign w:val="center"/>
            <w:hideMark/>
          </w:tcPr>
          <w:p w14:paraId="5766EFAC" w14:textId="2E727ED1"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81</w:t>
            </w:r>
          </w:p>
        </w:tc>
        <w:tc>
          <w:tcPr>
            <w:tcW w:w="1701" w:type="dxa"/>
            <w:tcBorders>
              <w:top w:val="single" w:sz="2" w:space="0" w:color="auto"/>
              <w:bottom w:val="single" w:sz="2" w:space="0" w:color="auto"/>
            </w:tcBorders>
            <w:shd w:val="clear" w:color="auto" w:fill="auto"/>
            <w:noWrap/>
            <w:vAlign w:val="center"/>
            <w:hideMark/>
          </w:tcPr>
          <w:p w14:paraId="23058D07"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4,94</w:t>
            </w:r>
          </w:p>
        </w:tc>
      </w:tr>
      <w:tr w:rsidR="006D6A04" w:rsidRPr="00191F4D" w14:paraId="6E79F0D6"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4585408A"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Azkoien</w:t>
            </w:r>
          </w:p>
        </w:tc>
        <w:tc>
          <w:tcPr>
            <w:tcW w:w="1701" w:type="dxa"/>
            <w:tcBorders>
              <w:top w:val="single" w:sz="2" w:space="0" w:color="auto"/>
              <w:bottom w:val="single" w:sz="2" w:space="0" w:color="auto"/>
            </w:tcBorders>
            <w:shd w:val="clear" w:color="auto" w:fill="auto"/>
            <w:noWrap/>
            <w:vAlign w:val="center"/>
            <w:hideMark/>
          </w:tcPr>
          <w:p w14:paraId="2409C9C6" w14:textId="0B6139DF"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74</w:t>
            </w:r>
          </w:p>
        </w:tc>
        <w:tc>
          <w:tcPr>
            <w:tcW w:w="1701" w:type="dxa"/>
            <w:tcBorders>
              <w:top w:val="single" w:sz="2" w:space="0" w:color="auto"/>
              <w:bottom w:val="single" w:sz="2" w:space="0" w:color="auto"/>
            </w:tcBorders>
            <w:shd w:val="clear" w:color="auto" w:fill="auto"/>
            <w:noWrap/>
            <w:vAlign w:val="center"/>
            <w:hideMark/>
          </w:tcPr>
          <w:p w14:paraId="268E6A07" w14:textId="38579218"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76</w:t>
            </w:r>
          </w:p>
        </w:tc>
        <w:tc>
          <w:tcPr>
            <w:tcW w:w="1701" w:type="dxa"/>
            <w:tcBorders>
              <w:top w:val="single" w:sz="2" w:space="0" w:color="auto"/>
              <w:bottom w:val="single" w:sz="2" w:space="0" w:color="auto"/>
            </w:tcBorders>
            <w:shd w:val="clear" w:color="auto" w:fill="auto"/>
            <w:noWrap/>
            <w:vAlign w:val="center"/>
            <w:hideMark/>
          </w:tcPr>
          <w:p w14:paraId="408651C1" w14:textId="36475D99"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95</w:t>
            </w:r>
          </w:p>
        </w:tc>
        <w:tc>
          <w:tcPr>
            <w:tcW w:w="1701" w:type="dxa"/>
            <w:tcBorders>
              <w:top w:val="single" w:sz="2" w:space="0" w:color="auto"/>
              <w:bottom w:val="single" w:sz="2" w:space="0" w:color="auto"/>
            </w:tcBorders>
            <w:shd w:val="clear" w:color="auto" w:fill="auto"/>
            <w:noWrap/>
            <w:vAlign w:val="center"/>
            <w:hideMark/>
          </w:tcPr>
          <w:p w14:paraId="7BFB3054"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4,83</w:t>
            </w:r>
          </w:p>
        </w:tc>
      </w:tr>
      <w:tr w:rsidR="006D6A04" w:rsidRPr="00191F4D" w14:paraId="00B3F12C"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719385A"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Arrotxapea</w:t>
            </w:r>
          </w:p>
        </w:tc>
        <w:tc>
          <w:tcPr>
            <w:tcW w:w="1701" w:type="dxa"/>
            <w:tcBorders>
              <w:top w:val="single" w:sz="2" w:space="0" w:color="auto"/>
              <w:bottom w:val="single" w:sz="2" w:space="0" w:color="auto"/>
            </w:tcBorders>
            <w:shd w:val="clear" w:color="auto" w:fill="auto"/>
            <w:noWrap/>
            <w:vAlign w:val="center"/>
            <w:hideMark/>
          </w:tcPr>
          <w:p w14:paraId="7D93C336" w14:textId="4887CB5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73</w:t>
            </w:r>
          </w:p>
        </w:tc>
        <w:tc>
          <w:tcPr>
            <w:tcW w:w="1701" w:type="dxa"/>
            <w:tcBorders>
              <w:top w:val="single" w:sz="2" w:space="0" w:color="auto"/>
              <w:bottom w:val="single" w:sz="2" w:space="0" w:color="auto"/>
            </w:tcBorders>
            <w:shd w:val="clear" w:color="auto" w:fill="auto"/>
            <w:noWrap/>
            <w:vAlign w:val="center"/>
            <w:hideMark/>
          </w:tcPr>
          <w:p w14:paraId="28B4EBC0" w14:textId="38A168C9"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71</w:t>
            </w:r>
          </w:p>
        </w:tc>
        <w:tc>
          <w:tcPr>
            <w:tcW w:w="1701" w:type="dxa"/>
            <w:tcBorders>
              <w:top w:val="single" w:sz="2" w:space="0" w:color="auto"/>
              <w:bottom w:val="single" w:sz="2" w:space="0" w:color="auto"/>
            </w:tcBorders>
            <w:shd w:val="clear" w:color="auto" w:fill="auto"/>
            <w:noWrap/>
            <w:vAlign w:val="center"/>
            <w:hideMark/>
          </w:tcPr>
          <w:p w14:paraId="3FC4E56A" w14:textId="7A9C5FB4"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86</w:t>
            </w:r>
          </w:p>
        </w:tc>
        <w:tc>
          <w:tcPr>
            <w:tcW w:w="1701" w:type="dxa"/>
            <w:tcBorders>
              <w:top w:val="single" w:sz="2" w:space="0" w:color="auto"/>
              <w:bottom w:val="single" w:sz="2" w:space="0" w:color="auto"/>
            </w:tcBorders>
            <w:shd w:val="clear" w:color="auto" w:fill="auto"/>
            <w:noWrap/>
            <w:vAlign w:val="center"/>
            <w:hideMark/>
          </w:tcPr>
          <w:p w14:paraId="7FA1E3FA"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4,61</w:t>
            </w:r>
          </w:p>
        </w:tc>
      </w:tr>
      <w:tr w:rsidR="006D6A04" w:rsidRPr="00191F4D" w14:paraId="13F6976B"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237E87F" w14:textId="77777777" w:rsidR="00191F4D" w:rsidRPr="00191F4D" w:rsidRDefault="00191F4D" w:rsidP="006D6A04">
            <w:pPr>
              <w:rPr>
                <w:rFonts w:ascii="Arial Narrow" w:hAnsi="Arial Narrow" w:cs="Calibri"/>
                <w:color w:val="000000"/>
                <w:sz w:val="20"/>
                <w:szCs w:val="20"/>
              </w:rPr>
            </w:pPr>
            <w:proofErr w:type="spellStart"/>
            <w:r>
              <w:rPr>
                <w:rFonts w:ascii="Arial Narrow" w:hAnsi="Arial Narrow"/>
                <w:color w:val="000000"/>
                <w:sz w:val="20"/>
              </w:rPr>
              <w:t>Sanduzelai</w:t>
            </w:r>
            <w:proofErr w:type="spellEnd"/>
          </w:p>
        </w:tc>
        <w:tc>
          <w:tcPr>
            <w:tcW w:w="1701" w:type="dxa"/>
            <w:tcBorders>
              <w:top w:val="single" w:sz="2" w:space="0" w:color="auto"/>
              <w:bottom w:val="single" w:sz="2" w:space="0" w:color="auto"/>
            </w:tcBorders>
            <w:shd w:val="clear" w:color="auto" w:fill="auto"/>
            <w:noWrap/>
            <w:vAlign w:val="center"/>
            <w:hideMark/>
          </w:tcPr>
          <w:p w14:paraId="05DF1CDE" w14:textId="4A86B911"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74</w:t>
            </w:r>
          </w:p>
        </w:tc>
        <w:tc>
          <w:tcPr>
            <w:tcW w:w="1701" w:type="dxa"/>
            <w:tcBorders>
              <w:top w:val="single" w:sz="2" w:space="0" w:color="auto"/>
              <w:bottom w:val="single" w:sz="2" w:space="0" w:color="auto"/>
            </w:tcBorders>
            <w:shd w:val="clear" w:color="auto" w:fill="auto"/>
            <w:noWrap/>
            <w:vAlign w:val="center"/>
            <w:hideMark/>
          </w:tcPr>
          <w:p w14:paraId="5B632FA0" w14:textId="7F9CFD53"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59</w:t>
            </w:r>
          </w:p>
        </w:tc>
        <w:tc>
          <w:tcPr>
            <w:tcW w:w="1701" w:type="dxa"/>
            <w:tcBorders>
              <w:top w:val="single" w:sz="2" w:space="0" w:color="auto"/>
              <w:bottom w:val="single" w:sz="2" w:space="0" w:color="auto"/>
            </w:tcBorders>
            <w:shd w:val="clear" w:color="auto" w:fill="auto"/>
            <w:noWrap/>
            <w:vAlign w:val="center"/>
            <w:hideMark/>
          </w:tcPr>
          <w:p w14:paraId="0726ED73" w14:textId="48537981"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87</w:t>
            </w:r>
          </w:p>
        </w:tc>
        <w:tc>
          <w:tcPr>
            <w:tcW w:w="1701" w:type="dxa"/>
            <w:tcBorders>
              <w:top w:val="single" w:sz="2" w:space="0" w:color="auto"/>
              <w:bottom w:val="single" w:sz="2" w:space="0" w:color="auto"/>
            </w:tcBorders>
            <w:shd w:val="clear" w:color="auto" w:fill="auto"/>
            <w:noWrap/>
            <w:vAlign w:val="center"/>
            <w:hideMark/>
          </w:tcPr>
          <w:p w14:paraId="7B70082D"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5,77</w:t>
            </w:r>
          </w:p>
        </w:tc>
      </w:tr>
      <w:tr w:rsidR="006D6A04" w:rsidRPr="00191F4D" w14:paraId="13837FB9"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761B9B17"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Donibane</w:t>
            </w:r>
          </w:p>
        </w:tc>
        <w:tc>
          <w:tcPr>
            <w:tcW w:w="1701" w:type="dxa"/>
            <w:tcBorders>
              <w:top w:val="single" w:sz="2" w:space="0" w:color="auto"/>
              <w:bottom w:val="single" w:sz="2" w:space="0" w:color="auto"/>
            </w:tcBorders>
            <w:shd w:val="clear" w:color="auto" w:fill="auto"/>
            <w:noWrap/>
            <w:vAlign w:val="center"/>
            <w:hideMark/>
          </w:tcPr>
          <w:p w14:paraId="1C19BC8A" w14:textId="576AB0C5"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72</w:t>
            </w:r>
          </w:p>
        </w:tc>
        <w:tc>
          <w:tcPr>
            <w:tcW w:w="1701" w:type="dxa"/>
            <w:tcBorders>
              <w:top w:val="single" w:sz="2" w:space="0" w:color="auto"/>
              <w:bottom w:val="single" w:sz="2" w:space="0" w:color="auto"/>
            </w:tcBorders>
            <w:shd w:val="clear" w:color="auto" w:fill="auto"/>
            <w:noWrap/>
            <w:vAlign w:val="center"/>
            <w:hideMark/>
          </w:tcPr>
          <w:p w14:paraId="2262C54A" w14:textId="2B0445B9"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74</w:t>
            </w:r>
          </w:p>
        </w:tc>
        <w:tc>
          <w:tcPr>
            <w:tcW w:w="1701" w:type="dxa"/>
            <w:tcBorders>
              <w:top w:val="single" w:sz="2" w:space="0" w:color="auto"/>
              <w:bottom w:val="single" w:sz="2" w:space="0" w:color="auto"/>
            </w:tcBorders>
            <w:shd w:val="clear" w:color="auto" w:fill="auto"/>
            <w:noWrap/>
            <w:vAlign w:val="center"/>
            <w:hideMark/>
          </w:tcPr>
          <w:p w14:paraId="4237627A" w14:textId="20D85D5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90</w:t>
            </w:r>
          </w:p>
        </w:tc>
        <w:tc>
          <w:tcPr>
            <w:tcW w:w="1701" w:type="dxa"/>
            <w:tcBorders>
              <w:top w:val="single" w:sz="2" w:space="0" w:color="auto"/>
              <w:bottom w:val="single" w:sz="2" w:space="0" w:color="auto"/>
            </w:tcBorders>
            <w:shd w:val="clear" w:color="auto" w:fill="auto"/>
            <w:noWrap/>
            <w:vAlign w:val="center"/>
            <w:hideMark/>
          </w:tcPr>
          <w:p w14:paraId="61C9BDCE"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4,58</w:t>
            </w:r>
          </w:p>
        </w:tc>
      </w:tr>
      <w:tr w:rsidR="006D6A04" w:rsidRPr="00191F4D" w14:paraId="39662014"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6C7A7A9"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Sarriguren</w:t>
            </w:r>
          </w:p>
        </w:tc>
        <w:tc>
          <w:tcPr>
            <w:tcW w:w="1701" w:type="dxa"/>
            <w:tcBorders>
              <w:top w:val="single" w:sz="2" w:space="0" w:color="auto"/>
              <w:bottom w:val="single" w:sz="2" w:space="0" w:color="auto"/>
            </w:tcBorders>
            <w:shd w:val="clear" w:color="auto" w:fill="auto"/>
            <w:noWrap/>
            <w:vAlign w:val="center"/>
            <w:hideMark/>
          </w:tcPr>
          <w:p w14:paraId="2477D4DD" w14:textId="627ED3BA"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75</w:t>
            </w:r>
          </w:p>
        </w:tc>
        <w:tc>
          <w:tcPr>
            <w:tcW w:w="1701" w:type="dxa"/>
            <w:tcBorders>
              <w:top w:val="single" w:sz="2" w:space="0" w:color="auto"/>
              <w:bottom w:val="single" w:sz="2" w:space="0" w:color="auto"/>
            </w:tcBorders>
            <w:shd w:val="clear" w:color="auto" w:fill="auto"/>
            <w:noWrap/>
            <w:vAlign w:val="center"/>
            <w:hideMark/>
          </w:tcPr>
          <w:p w14:paraId="242DED4A" w14:textId="3A68B399"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49</w:t>
            </w:r>
          </w:p>
        </w:tc>
        <w:tc>
          <w:tcPr>
            <w:tcW w:w="1701" w:type="dxa"/>
            <w:tcBorders>
              <w:top w:val="single" w:sz="2" w:space="0" w:color="auto"/>
              <w:bottom w:val="single" w:sz="2" w:space="0" w:color="auto"/>
            </w:tcBorders>
            <w:shd w:val="clear" w:color="auto" w:fill="auto"/>
            <w:noWrap/>
            <w:vAlign w:val="center"/>
            <w:hideMark/>
          </w:tcPr>
          <w:p w14:paraId="10F502E8" w14:textId="7639400A"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78</w:t>
            </w:r>
          </w:p>
        </w:tc>
        <w:tc>
          <w:tcPr>
            <w:tcW w:w="1701" w:type="dxa"/>
            <w:tcBorders>
              <w:top w:val="single" w:sz="2" w:space="0" w:color="auto"/>
              <w:bottom w:val="single" w:sz="2" w:space="0" w:color="auto"/>
            </w:tcBorders>
            <w:shd w:val="clear" w:color="auto" w:fill="auto"/>
            <w:noWrap/>
            <w:vAlign w:val="center"/>
            <w:hideMark/>
          </w:tcPr>
          <w:p w14:paraId="227D3BA6"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6,04</w:t>
            </w:r>
          </w:p>
        </w:tc>
      </w:tr>
      <w:tr w:rsidR="006D6A04" w:rsidRPr="00191F4D" w14:paraId="77A54A2B"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DE971C4" w14:textId="77777777" w:rsidR="00191F4D" w:rsidRPr="00191F4D" w:rsidRDefault="00191F4D" w:rsidP="006D6A04">
            <w:pPr>
              <w:rPr>
                <w:rFonts w:ascii="Arial Narrow" w:hAnsi="Arial Narrow" w:cs="Calibri"/>
                <w:color w:val="000000"/>
                <w:sz w:val="20"/>
                <w:szCs w:val="20"/>
              </w:rPr>
            </w:pPr>
            <w:r>
              <w:rPr>
                <w:rFonts w:ascii="Arial Narrow" w:hAnsi="Arial Narrow"/>
                <w:color w:val="000000"/>
                <w:sz w:val="20"/>
              </w:rPr>
              <w:t>Tafalla</w:t>
            </w:r>
          </w:p>
        </w:tc>
        <w:tc>
          <w:tcPr>
            <w:tcW w:w="1701" w:type="dxa"/>
            <w:tcBorders>
              <w:top w:val="single" w:sz="2" w:space="0" w:color="auto"/>
              <w:bottom w:val="single" w:sz="2" w:space="0" w:color="auto"/>
            </w:tcBorders>
            <w:shd w:val="clear" w:color="auto" w:fill="auto"/>
            <w:noWrap/>
            <w:vAlign w:val="center"/>
            <w:hideMark/>
          </w:tcPr>
          <w:p w14:paraId="1FBE1F28" w14:textId="017E9C7F"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65</w:t>
            </w:r>
          </w:p>
        </w:tc>
        <w:tc>
          <w:tcPr>
            <w:tcW w:w="1701" w:type="dxa"/>
            <w:tcBorders>
              <w:top w:val="single" w:sz="2" w:space="0" w:color="auto"/>
              <w:bottom w:val="single" w:sz="2" w:space="0" w:color="auto"/>
            </w:tcBorders>
            <w:shd w:val="clear" w:color="auto" w:fill="auto"/>
            <w:noWrap/>
            <w:vAlign w:val="center"/>
            <w:hideMark/>
          </w:tcPr>
          <w:p w14:paraId="5BBE08C9" w14:textId="6BE98C1F"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68</w:t>
            </w:r>
          </w:p>
        </w:tc>
        <w:tc>
          <w:tcPr>
            <w:tcW w:w="1701" w:type="dxa"/>
            <w:tcBorders>
              <w:top w:val="single" w:sz="2" w:space="0" w:color="auto"/>
              <w:bottom w:val="single" w:sz="2" w:space="0" w:color="auto"/>
            </w:tcBorders>
            <w:shd w:val="clear" w:color="auto" w:fill="auto"/>
            <w:noWrap/>
            <w:vAlign w:val="center"/>
            <w:hideMark/>
          </w:tcPr>
          <w:p w14:paraId="2463FD42" w14:textId="6E6F1F89"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90</w:t>
            </w:r>
          </w:p>
        </w:tc>
        <w:tc>
          <w:tcPr>
            <w:tcW w:w="1701" w:type="dxa"/>
            <w:tcBorders>
              <w:top w:val="single" w:sz="2" w:space="0" w:color="auto"/>
              <w:bottom w:val="single" w:sz="2" w:space="0" w:color="auto"/>
            </w:tcBorders>
            <w:shd w:val="clear" w:color="auto" w:fill="auto"/>
            <w:noWrap/>
            <w:vAlign w:val="center"/>
            <w:hideMark/>
          </w:tcPr>
          <w:p w14:paraId="2AF79895"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3,87</w:t>
            </w:r>
          </w:p>
        </w:tc>
      </w:tr>
      <w:tr w:rsidR="006D6A04" w:rsidRPr="00191F4D" w14:paraId="5BC6AF4F"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B1B3CC0" w14:textId="2F222C59" w:rsidR="00191F4D" w:rsidRPr="00191F4D" w:rsidRDefault="00191F4D" w:rsidP="006D6A04">
            <w:pPr>
              <w:rPr>
                <w:rFonts w:ascii="Arial Narrow" w:hAnsi="Arial Narrow" w:cs="Calibri"/>
                <w:color w:val="000000"/>
                <w:sz w:val="20"/>
                <w:szCs w:val="20"/>
              </w:rPr>
            </w:pPr>
            <w:r>
              <w:rPr>
                <w:rFonts w:ascii="Arial Narrow" w:hAnsi="Arial Narrow"/>
                <w:color w:val="000000"/>
                <w:sz w:val="20"/>
              </w:rPr>
              <w:t>Tutera Ekialdea</w:t>
            </w:r>
          </w:p>
        </w:tc>
        <w:tc>
          <w:tcPr>
            <w:tcW w:w="1701" w:type="dxa"/>
            <w:tcBorders>
              <w:top w:val="single" w:sz="2" w:space="0" w:color="auto"/>
              <w:bottom w:val="single" w:sz="2" w:space="0" w:color="auto"/>
            </w:tcBorders>
            <w:shd w:val="clear" w:color="auto" w:fill="auto"/>
            <w:noWrap/>
            <w:vAlign w:val="center"/>
            <w:hideMark/>
          </w:tcPr>
          <w:p w14:paraId="7EF63F3A" w14:textId="1215A51C"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20</w:t>
            </w:r>
          </w:p>
        </w:tc>
        <w:tc>
          <w:tcPr>
            <w:tcW w:w="1701" w:type="dxa"/>
            <w:tcBorders>
              <w:top w:val="single" w:sz="2" w:space="0" w:color="auto"/>
              <w:bottom w:val="single" w:sz="2" w:space="0" w:color="auto"/>
            </w:tcBorders>
            <w:shd w:val="clear" w:color="auto" w:fill="auto"/>
            <w:noWrap/>
            <w:vAlign w:val="center"/>
            <w:hideMark/>
          </w:tcPr>
          <w:p w14:paraId="47E49E17" w14:textId="6600C413"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28</w:t>
            </w:r>
          </w:p>
        </w:tc>
        <w:tc>
          <w:tcPr>
            <w:tcW w:w="1701" w:type="dxa"/>
            <w:tcBorders>
              <w:top w:val="single" w:sz="2" w:space="0" w:color="auto"/>
              <w:bottom w:val="single" w:sz="2" w:space="0" w:color="auto"/>
            </w:tcBorders>
            <w:shd w:val="clear" w:color="auto" w:fill="auto"/>
            <w:noWrap/>
            <w:vAlign w:val="center"/>
            <w:hideMark/>
          </w:tcPr>
          <w:p w14:paraId="2891A250" w14:textId="0ECAE995"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75</w:t>
            </w:r>
          </w:p>
        </w:tc>
        <w:tc>
          <w:tcPr>
            <w:tcW w:w="1701" w:type="dxa"/>
            <w:tcBorders>
              <w:top w:val="single" w:sz="2" w:space="0" w:color="auto"/>
              <w:bottom w:val="single" w:sz="2" w:space="0" w:color="auto"/>
            </w:tcBorders>
            <w:shd w:val="clear" w:color="auto" w:fill="auto"/>
            <w:noWrap/>
            <w:vAlign w:val="center"/>
            <w:hideMark/>
          </w:tcPr>
          <w:p w14:paraId="760C9540"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3,36</w:t>
            </w:r>
          </w:p>
        </w:tc>
      </w:tr>
      <w:tr w:rsidR="006D6A04" w:rsidRPr="00191F4D" w14:paraId="6B266586"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70405BAA" w14:textId="7489C52F" w:rsidR="00191F4D" w:rsidRPr="00191F4D" w:rsidRDefault="00191F4D" w:rsidP="00E05B80">
            <w:pPr>
              <w:rPr>
                <w:rFonts w:ascii="Arial Narrow" w:hAnsi="Arial Narrow" w:cs="Calibri"/>
                <w:color w:val="000000"/>
                <w:sz w:val="20"/>
                <w:szCs w:val="20"/>
              </w:rPr>
            </w:pPr>
            <w:r>
              <w:rPr>
                <w:rFonts w:ascii="Arial Narrow" w:hAnsi="Arial Narrow"/>
                <w:color w:val="000000"/>
                <w:sz w:val="20"/>
              </w:rPr>
              <w:t>Atarrabia</w:t>
            </w:r>
          </w:p>
        </w:tc>
        <w:tc>
          <w:tcPr>
            <w:tcW w:w="1701" w:type="dxa"/>
            <w:tcBorders>
              <w:top w:val="single" w:sz="2" w:space="0" w:color="auto"/>
              <w:bottom w:val="single" w:sz="2" w:space="0" w:color="auto"/>
            </w:tcBorders>
            <w:shd w:val="clear" w:color="auto" w:fill="auto"/>
            <w:noWrap/>
            <w:vAlign w:val="center"/>
            <w:hideMark/>
          </w:tcPr>
          <w:p w14:paraId="70096D29" w14:textId="313B3294"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55</w:t>
            </w:r>
          </w:p>
        </w:tc>
        <w:tc>
          <w:tcPr>
            <w:tcW w:w="1701" w:type="dxa"/>
            <w:tcBorders>
              <w:top w:val="single" w:sz="2" w:space="0" w:color="auto"/>
              <w:bottom w:val="single" w:sz="2" w:space="0" w:color="auto"/>
            </w:tcBorders>
            <w:shd w:val="clear" w:color="auto" w:fill="auto"/>
            <w:noWrap/>
            <w:vAlign w:val="center"/>
            <w:hideMark/>
          </w:tcPr>
          <w:p w14:paraId="34ADA705" w14:textId="4516C082"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16</w:t>
            </w:r>
          </w:p>
        </w:tc>
        <w:tc>
          <w:tcPr>
            <w:tcW w:w="1701" w:type="dxa"/>
            <w:tcBorders>
              <w:top w:val="single" w:sz="2" w:space="0" w:color="auto"/>
              <w:bottom w:val="single" w:sz="2" w:space="0" w:color="auto"/>
            </w:tcBorders>
            <w:shd w:val="clear" w:color="auto" w:fill="auto"/>
            <w:noWrap/>
            <w:vAlign w:val="center"/>
            <w:hideMark/>
          </w:tcPr>
          <w:p w14:paraId="04ED3EAA" w14:textId="6C3BF82F"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45</w:t>
            </w:r>
          </w:p>
        </w:tc>
        <w:tc>
          <w:tcPr>
            <w:tcW w:w="1701" w:type="dxa"/>
            <w:tcBorders>
              <w:top w:val="single" w:sz="2" w:space="0" w:color="auto"/>
              <w:bottom w:val="single" w:sz="2" w:space="0" w:color="auto"/>
            </w:tcBorders>
            <w:shd w:val="clear" w:color="auto" w:fill="auto"/>
            <w:noWrap/>
            <w:vAlign w:val="center"/>
            <w:hideMark/>
          </w:tcPr>
          <w:p w14:paraId="1C89BD0D" w14:textId="77777777" w:rsidR="00191F4D" w:rsidRPr="00191F4D" w:rsidRDefault="00191F4D" w:rsidP="006D6A04">
            <w:pPr>
              <w:jc w:val="right"/>
              <w:rPr>
                <w:rFonts w:ascii="Arial Narrow" w:hAnsi="Arial Narrow" w:cs="Calibri"/>
                <w:color w:val="000000"/>
                <w:sz w:val="20"/>
                <w:szCs w:val="20"/>
              </w:rPr>
            </w:pPr>
            <w:r>
              <w:rPr>
                <w:rFonts w:ascii="Arial Narrow" w:hAnsi="Arial Narrow"/>
                <w:color w:val="000000"/>
                <w:sz w:val="20"/>
              </w:rPr>
              <w:t>6,32</w:t>
            </w:r>
          </w:p>
        </w:tc>
      </w:tr>
      <w:tr w:rsidR="000B1C0F" w:rsidRPr="00191F4D" w14:paraId="72072ADF" w14:textId="77777777" w:rsidTr="00296AFB">
        <w:trPr>
          <w:trHeight w:val="288"/>
        </w:trPr>
        <w:tc>
          <w:tcPr>
            <w:tcW w:w="1985" w:type="dxa"/>
            <w:tcBorders>
              <w:top w:val="single" w:sz="2" w:space="0" w:color="auto"/>
            </w:tcBorders>
            <w:shd w:val="clear" w:color="auto" w:fill="auto"/>
            <w:noWrap/>
            <w:vAlign w:val="center"/>
            <w:hideMark/>
          </w:tcPr>
          <w:p w14:paraId="57EB677F" w14:textId="10728F01" w:rsidR="000B1C0F" w:rsidRPr="00191F4D" w:rsidRDefault="000B1C0F" w:rsidP="00363EE0">
            <w:pPr>
              <w:rPr>
                <w:rFonts w:ascii="Arial Narrow" w:hAnsi="Arial Narrow" w:cs="Calibri"/>
                <w:color w:val="000000"/>
                <w:sz w:val="20"/>
                <w:szCs w:val="20"/>
              </w:rPr>
            </w:pPr>
            <w:r>
              <w:rPr>
                <w:rFonts w:ascii="Arial Narrow" w:hAnsi="Arial Narrow"/>
                <w:color w:val="000000"/>
                <w:sz w:val="20"/>
              </w:rPr>
              <w:t>Zizur</w:t>
            </w:r>
          </w:p>
        </w:tc>
        <w:tc>
          <w:tcPr>
            <w:tcW w:w="1701" w:type="dxa"/>
            <w:tcBorders>
              <w:top w:val="single" w:sz="2" w:space="0" w:color="auto"/>
            </w:tcBorders>
            <w:shd w:val="clear" w:color="auto" w:fill="auto"/>
            <w:noWrap/>
            <w:vAlign w:val="center"/>
            <w:hideMark/>
          </w:tcPr>
          <w:p w14:paraId="7CEE5105" w14:textId="77777777" w:rsidR="000B1C0F" w:rsidRPr="00191F4D" w:rsidRDefault="000B1C0F" w:rsidP="00363EE0">
            <w:pPr>
              <w:jc w:val="right"/>
              <w:rPr>
                <w:rFonts w:ascii="Arial Narrow" w:hAnsi="Arial Narrow" w:cs="Calibri"/>
                <w:color w:val="000000"/>
                <w:sz w:val="20"/>
                <w:szCs w:val="20"/>
              </w:rPr>
            </w:pPr>
            <w:r>
              <w:rPr>
                <w:rFonts w:ascii="Arial Narrow" w:hAnsi="Arial Narrow"/>
                <w:color w:val="000000"/>
                <w:sz w:val="20"/>
              </w:rPr>
              <w:t>77</w:t>
            </w:r>
          </w:p>
        </w:tc>
        <w:tc>
          <w:tcPr>
            <w:tcW w:w="1701" w:type="dxa"/>
            <w:tcBorders>
              <w:top w:val="single" w:sz="2" w:space="0" w:color="auto"/>
            </w:tcBorders>
            <w:shd w:val="clear" w:color="auto" w:fill="auto"/>
            <w:noWrap/>
            <w:vAlign w:val="center"/>
            <w:hideMark/>
          </w:tcPr>
          <w:p w14:paraId="5DA71D82" w14:textId="77777777" w:rsidR="000B1C0F" w:rsidRPr="00191F4D" w:rsidRDefault="000B1C0F" w:rsidP="00363EE0">
            <w:pPr>
              <w:jc w:val="right"/>
              <w:rPr>
                <w:rFonts w:ascii="Arial Narrow" w:hAnsi="Arial Narrow" w:cs="Calibri"/>
                <w:color w:val="000000"/>
                <w:sz w:val="20"/>
                <w:szCs w:val="20"/>
              </w:rPr>
            </w:pPr>
            <w:r>
              <w:rPr>
                <w:rFonts w:ascii="Arial Narrow" w:hAnsi="Arial Narrow"/>
                <w:color w:val="000000"/>
                <w:sz w:val="20"/>
              </w:rPr>
              <w:t>82</w:t>
            </w:r>
          </w:p>
        </w:tc>
        <w:tc>
          <w:tcPr>
            <w:tcW w:w="1701" w:type="dxa"/>
            <w:tcBorders>
              <w:top w:val="single" w:sz="2" w:space="0" w:color="auto"/>
            </w:tcBorders>
            <w:shd w:val="clear" w:color="auto" w:fill="auto"/>
            <w:noWrap/>
            <w:vAlign w:val="center"/>
            <w:hideMark/>
          </w:tcPr>
          <w:p w14:paraId="6F23E542" w14:textId="77777777" w:rsidR="000B1C0F" w:rsidRPr="00191F4D" w:rsidRDefault="000B1C0F" w:rsidP="00363EE0">
            <w:pPr>
              <w:jc w:val="right"/>
              <w:rPr>
                <w:rFonts w:ascii="Arial Narrow" w:hAnsi="Arial Narrow" w:cs="Calibri"/>
                <w:color w:val="000000"/>
                <w:sz w:val="20"/>
                <w:szCs w:val="20"/>
              </w:rPr>
            </w:pPr>
            <w:r>
              <w:rPr>
                <w:rFonts w:ascii="Arial Narrow" w:hAnsi="Arial Narrow"/>
                <w:color w:val="000000"/>
                <w:sz w:val="20"/>
              </w:rPr>
              <w:t>93</w:t>
            </w:r>
          </w:p>
        </w:tc>
        <w:tc>
          <w:tcPr>
            <w:tcW w:w="1701" w:type="dxa"/>
            <w:tcBorders>
              <w:top w:val="single" w:sz="2" w:space="0" w:color="auto"/>
            </w:tcBorders>
            <w:shd w:val="clear" w:color="auto" w:fill="auto"/>
            <w:noWrap/>
            <w:vAlign w:val="center"/>
            <w:hideMark/>
          </w:tcPr>
          <w:p w14:paraId="4F1EF76F" w14:textId="77777777" w:rsidR="000B1C0F" w:rsidRPr="00191F4D" w:rsidRDefault="000B1C0F" w:rsidP="00363EE0">
            <w:pPr>
              <w:jc w:val="right"/>
              <w:rPr>
                <w:rFonts w:ascii="Arial Narrow" w:hAnsi="Arial Narrow" w:cs="Calibri"/>
                <w:color w:val="000000"/>
                <w:sz w:val="20"/>
                <w:szCs w:val="20"/>
              </w:rPr>
            </w:pPr>
            <w:r>
              <w:rPr>
                <w:rFonts w:ascii="Arial Narrow" w:hAnsi="Arial Narrow"/>
                <w:color w:val="000000"/>
                <w:sz w:val="20"/>
              </w:rPr>
              <w:t>4,98</w:t>
            </w:r>
          </w:p>
        </w:tc>
      </w:tr>
    </w:tbl>
    <w:p w14:paraId="072BE414" w14:textId="4A9FBDD3" w:rsidR="00191F4D" w:rsidRDefault="00191F4D" w:rsidP="00BD44B7">
      <w:pPr>
        <w:rPr>
          <w:rFonts w:cs="Arial"/>
          <w:i/>
          <w:sz w:val="18"/>
          <w:szCs w:val="18"/>
        </w:rPr>
      </w:pPr>
    </w:p>
    <w:p w14:paraId="6D4229A8" w14:textId="77DB3BF0" w:rsidR="006D6A04" w:rsidRDefault="006D6A04" w:rsidP="00BD44B7">
      <w:pPr>
        <w:rPr>
          <w:rFonts w:cs="Arial"/>
          <w:i/>
          <w:sz w:val="18"/>
          <w:szCs w:val="18"/>
        </w:rPr>
      </w:pPr>
    </w:p>
    <w:p w14:paraId="30976CFC" w14:textId="6E7706B7" w:rsidR="006D6A04" w:rsidRDefault="006D6A04" w:rsidP="00BD44B7">
      <w:pPr>
        <w:rPr>
          <w:rFonts w:cs="Arial"/>
          <w:i/>
          <w:sz w:val="18"/>
          <w:szCs w:val="18"/>
        </w:rPr>
      </w:pPr>
    </w:p>
    <w:p w14:paraId="67499882" w14:textId="71FCBA52" w:rsidR="008938E3" w:rsidRDefault="008938E3">
      <w:pPr>
        <w:rPr>
          <w:rFonts w:cs="Arial"/>
          <w:i/>
          <w:sz w:val="18"/>
          <w:szCs w:val="18"/>
        </w:rPr>
      </w:pPr>
      <w:r>
        <w:br w:type="page"/>
      </w:r>
    </w:p>
    <w:p w14:paraId="000F14C0" w14:textId="0FFFD9D6" w:rsidR="006D6A04" w:rsidRDefault="006D6A04" w:rsidP="00BD44B7">
      <w:pPr>
        <w:rPr>
          <w:rFonts w:cs="Arial"/>
          <w:i/>
          <w:sz w:val="18"/>
          <w:szCs w:val="18"/>
        </w:rPr>
      </w:pPr>
    </w:p>
    <w:tbl>
      <w:tblPr>
        <w:tblW w:w="9072"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985"/>
        <w:gridCol w:w="1843"/>
        <w:gridCol w:w="1842"/>
        <w:gridCol w:w="1701"/>
        <w:gridCol w:w="1701"/>
      </w:tblGrid>
      <w:tr w:rsidR="006D6A04" w:rsidRPr="00191F4D" w14:paraId="56E63529" w14:textId="77777777" w:rsidTr="00296AFB">
        <w:trPr>
          <w:trHeight w:val="255"/>
        </w:trPr>
        <w:tc>
          <w:tcPr>
            <w:tcW w:w="9070" w:type="dxa"/>
            <w:gridSpan w:val="5"/>
            <w:tcBorders>
              <w:bottom w:val="single" w:sz="4" w:space="0" w:color="auto"/>
            </w:tcBorders>
            <w:shd w:val="clear" w:color="auto" w:fill="8DB3E2" w:themeFill="text2" w:themeFillTint="66"/>
            <w:vAlign w:val="center"/>
          </w:tcPr>
          <w:p w14:paraId="0065A7E2" w14:textId="26CDAC86" w:rsidR="006D6A04" w:rsidRPr="00191F4D" w:rsidRDefault="006D6A04" w:rsidP="006E38D1">
            <w:pPr>
              <w:pStyle w:val="cuadroCabe"/>
              <w:jc w:val="center"/>
            </w:pPr>
            <w:r>
              <w:t>Gainerako orduetako deiei buruzko adierazleak</w:t>
            </w:r>
          </w:p>
        </w:tc>
      </w:tr>
      <w:tr w:rsidR="006D6A04" w:rsidRPr="00191F4D" w14:paraId="502CAC8C" w14:textId="77777777" w:rsidTr="00296AFB">
        <w:trPr>
          <w:trHeight w:val="255"/>
        </w:trPr>
        <w:tc>
          <w:tcPr>
            <w:tcW w:w="1985" w:type="dxa"/>
            <w:tcBorders>
              <w:top w:val="single" w:sz="4" w:space="0" w:color="auto"/>
            </w:tcBorders>
            <w:shd w:val="clear" w:color="auto" w:fill="8DB3E2" w:themeFill="text2" w:themeFillTint="66"/>
            <w:vAlign w:val="center"/>
            <w:hideMark/>
          </w:tcPr>
          <w:p w14:paraId="5892383E" w14:textId="1F116A9A" w:rsidR="006D6A04" w:rsidRPr="00191F4D" w:rsidRDefault="006D6A04" w:rsidP="006E38D1">
            <w:pPr>
              <w:pStyle w:val="cuadroCabe"/>
            </w:pPr>
            <w:r>
              <w:t>Osasun eskualde oinarrizkoa</w:t>
            </w:r>
          </w:p>
        </w:tc>
        <w:tc>
          <w:tcPr>
            <w:tcW w:w="1843" w:type="dxa"/>
            <w:tcBorders>
              <w:top w:val="single" w:sz="4" w:space="0" w:color="auto"/>
            </w:tcBorders>
            <w:shd w:val="clear" w:color="auto" w:fill="8DB3E2" w:themeFill="text2" w:themeFillTint="66"/>
            <w:noWrap/>
            <w:vAlign w:val="center"/>
            <w:hideMark/>
          </w:tcPr>
          <w:p w14:paraId="238F0A22" w14:textId="77777777" w:rsidR="00DF3240" w:rsidRDefault="006D6A04" w:rsidP="00C55611">
            <w:pPr>
              <w:pStyle w:val="cuadroCabe"/>
              <w:jc w:val="right"/>
            </w:pPr>
            <w:r>
              <w:t xml:space="preserve">Baztertutako </w:t>
            </w:r>
          </w:p>
          <w:p w14:paraId="7C847C49" w14:textId="405BF9E8" w:rsidR="006D6A04" w:rsidRPr="00191F4D" w:rsidRDefault="006D6A04" w:rsidP="00C55611">
            <w:pPr>
              <w:pStyle w:val="cuadroCabe"/>
              <w:jc w:val="right"/>
            </w:pPr>
            <w:r>
              <w:t>deiak/guztizkoak (%)</w:t>
            </w:r>
          </w:p>
        </w:tc>
        <w:tc>
          <w:tcPr>
            <w:tcW w:w="1842" w:type="dxa"/>
            <w:tcBorders>
              <w:top w:val="single" w:sz="4" w:space="0" w:color="auto"/>
            </w:tcBorders>
            <w:shd w:val="clear" w:color="auto" w:fill="8DB3E2" w:themeFill="text2" w:themeFillTint="66"/>
            <w:noWrap/>
            <w:vAlign w:val="center"/>
            <w:hideMark/>
          </w:tcPr>
          <w:p w14:paraId="3C4F7335" w14:textId="77777777" w:rsidR="00DF3240" w:rsidRDefault="006D6A04" w:rsidP="00C55611">
            <w:pPr>
              <w:pStyle w:val="cuadroCabe"/>
              <w:jc w:val="right"/>
            </w:pPr>
            <w:r>
              <w:t xml:space="preserve">Artatutako </w:t>
            </w:r>
          </w:p>
          <w:p w14:paraId="01A0ED97" w14:textId="0EA07259" w:rsidR="006D6A04" w:rsidRPr="00191F4D" w:rsidRDefault="006D6A04" w:rsidP="00C55611">
            <w:pPr>
              <w:pStyle w:val="cuadroCabe"/>
              <w:jc w:val="right"/>
            </w:pPr>
            <w:r>
              <w:t>deiak/jasotakoak (%)</w:t>
            </w:r>
          </w:p>
        </w:tc>
        <w:tc>
          <w:tcPr>
            <w:tcW w:w="1701" w:type="dxa"/>
            <w:tcBorders>
              <w:top w:val="single" w:sz="4" w:space="0" w:color="auto"/>
            </w:tcBorders>
            <w:shd w:val="clear" w:color="auto" w:fill="8DB3E2" w:themeFill="text2" w:themeFillTint="66"/>
            <w:noWrap/>
            <w:vAlign w:val="center"/>
            <w:hideMark/>
          </w:tcPr>
          <w:p w14:paraId="15C77115" w14:textId="77777777" w:rsidR="006D6A04" w:rsidRDefault="006D6A04" w:rsidP="00C55611">
            <w:pPr>
              <w:pStyle w:val="cuadroCabe"/>
              <w:jc w:val="right"/>
            </w:pPr>
            <w:r>
              <w:t xml:space="preserve">Bermeen legetik </w:t>
            </w:r>
          </w:p>
          <w:p w14:paraId="1F49E117" w14:textId="77777777" w:rsidR="006D6A04" w:rsidRPr="00191F4D" w:rsidRDefault="006D6A04" w:rsidP="00C55611">
            <w:pPr>
              <w:pStyle w:val="cuadroCabe"/>
              <w:jc w:val="right"/>
            </w:pPr>
            <w:r>
              <w:t>pertsonak</w:t>
            </w:r>
          </w:p>
        </w:tc>
        <w:tc>
          <w:tcPr>
            <w:tcW w:w="1701" w:type="dxa"/>
            <w:tcBorders>
              <w:top w:val="single" w:sz="4" w:space="0" w:color="auto"/>
            </w:tcBorders>
            <w:shd w:val="clear" w:color="auto" w:fill="8DB3E2" w:themeFill="text2" w:themeFillTint="66"/>
            <w:noWrap/>
            <w:vAlign w:val="center"/>
            <w:hideMark/>
          </w:tcPr>
          <w:p w14:paraId="704CDFA5" w14:textId="77777777" w:rsidR="006D6A04" w:rsidRPr="00191F4D" w:rsidRDefault="006D6A04" w:rsidP="00C55611">
            <w:pPr>
              <w:pStyle w:val="cuadroCabe"/>
              <w:jc w:val="right"/>
            </w:pPr>
            <w:r>
              <w:t>Dei kop., pertsonako</w:t>
            </w:r>
          </w:p>
        </w:tc>
      </w:tr>
      <w:tr w:rsidR="006A137D" w:rsidRPr="00191F4D" w14:paraId="3FD7701A" w14:textId="77777777" w:rsidTr="00296AFB">
        <w:trPr>
          <w:trHeight w:val="288"/>
        </w:trPr>
        <w:tc>
          <w:tcPr>
            <w:tcW w:w="1985" w:type="dxa"/>
            <w:tcBorders>
              <w:bottom w:val="single" w:sz="2" w:space="0" w:color="auto"/>
            </w:tcBorders>
            <w:shd w:val="clear" w:color="auto" w:fill="auto"/>
            <w:noWrap/>
            <w:vAlign w:val="center"/>
            <w:hideMark/>
          </w:tcPr>
          <w:p w14:paraId="5CE452CC" w14:textId="77777777" w:rsidR="006A137D" w:rsidRPr="00191F4D" w:rsidRDefault="006A137D" w:rsidP="00C55611">
            <w:pPr>
              <w:pStyle w:val="cuatexto"/>
            </w:pPr>
            <w:r>
              <w:t>II. Zabalgunea</w:t>
            </w:r>
          </w:p>
        </w:tc>
        <w:tc>
          <w:tcPr>
            <w:tcW w:w="1843" w:type="dxa"/>
            <w:tcBorders>
              <w:bottom w:val="single" w:sz="2" w:space="0" w:color="auto"/>
            </w:tcBorders>
            <w:shd w:val="clear" w:color="auto" w:fill="auto"/>
            <w:noWrap/>
            <w:vAlign w:val="bottom"/>
            <w:hideMark/>
          </w:tcPr>
          <w:p w14:paraId="3E493114" w14:textId="6077B579" w:rsidR="006A137D" w:rsidRPr="00191F4D" w:rsidRDefault="006A137D" w:rsidP="00C55611">
            <w:pPr>
              <w:pStyle w:val="cuatexto"/>
              <w:jc w:val="right"/>
            </w:pPr>
            <w:r>
              <w:t>0</w:t>
            </w:r>
          </w:p>
        </w:tc>
        <w:tc>
          <w:tcPr>
            <w:tcW w:w="1842" w:type="dxa"/>
            <w:tcBorders>
              <w:bottom w:val="single" w:sz="2" w:space="0" w:color="auto"/>
            </w:tcBorders>
            <w:shd w:val="clear" w:color="auto" w:fill="auto"/>
            <w:noWrap/>
            <w:vAlign w:val="bottom"/>
            <w:hideMark/>
          </w:tcPr>
          <w:p w14:paraId="18ECA55C" w14:textId="5DCFD850" w:rsidR="006A137D" w:rsidRPr="00191F4D" w:rsidRDefault="006A137D" w:rsidP="00C55611">
            <w:pPr>
              <w:pStyle w:val="cuatexto"/>
              <w:jc w:val="right"/>
            </w:pPr>
            <w:r>
              <w:t>77</w:t>
            </w:r>
          </w:p>
        </w:tc>
        <w:tc>
          <w:tcPr>
            <w:tcW w:w="1701" w:type="dxa"/>
            <w:tcBorders>
              <w:bottom w:val="single" w:sz="2" w:space="0" w:color="auto"/>
            </w:tcBorders>
            <w:shd w:val="clear" w:color="auto" w:fill="auto"/>
            <w:noWrap/>
            <w:vAlign w:val="bottom"/>
            <w:hideMark/>
          </w:tcPr>
          <w:p w14:paraId="49906CC6" w14:textId="1027B0BA" w:rsidR="006A137D" w:rsidRPr="00191F4D" w:rsidRDefault="006A137D" w:rsidP="00C55611">
            <w:pPr>
              <w:pStyle w:val="cuatexto"/>
              <w:jc w:val="right"/>
            </w:pPr>
            <w:r>
              <w:t>87</w:t>
            </w:r>
          </w:p>
        </w:tc>
        <w:tc>
          <w:tcPr>
            <w:tcW w:w="1701" w:type="dxa"/>
            <w:tcBorders>
              <w:bottom w:val="single" w:sz="2" w:space="0" w:color="auto"/>
            </w:tcBorders>
            <w:shd w:val="clear" w:color="auto" w:fill="auto"/>
            <w:noWrap/>
            <w:vAlign w:val="bottom"/>
            <w:hideMark/>
          </w:tcPr>
          <w:p w14:paraId="44A9C42B" w14:textId="494215C8" w:rsidR="006A137D" w:rsidRPr="00191F4D" w:rsidRDefault="006A137D" w:rsidP="00C55611">
            <w:pPr>
              <w:pStyle w:val="cuatexto"/>
              <w:jc w:val="right"/>
            </w:pPr>
            <w:r>
              <w:t>1,17</w:t>
            </w:r>
          </w:p>
        </w:tc>
      </w:tr>
      <w:tr w:rsidR="006A137D" w:rsidRPr="00191F4D" w14:paraId="301E7B1B"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46F45E0D" w14:textId="77777777" w:rsidR="006A137D" w:rsidRPr="00191F4D" w:rsidRDefault="006A137D" w:rsidP="00C55611">
            <w:pPr>
              <w:pStyle w:val="cuatexto"/>
            </w:pPr>
            <w:r>
              <w:t>Altsasu</w:t>
            </w:r>
          </w:p>
        </w:tc>
        <w:tc>
          <w:tcPr>
            <w:tcW w:w="1843" w:type="dxa"/>
            <w:tcBorders>
              <w:top w:val="single" w:sz="2" w:space="0" w:color="auto"/>
              <w:bottom w:val="single" w:sz="2" w:space="0" w:color="auto"/>
            </w:tcBorders>
            <w:shd w:val="clear" w:color="auto" w:fill="auto"/>
            <w:noWrap/>
            <w:vAlign w:val="bottom"/>
            <w:hideMark/>
          </w:tcPr>
          <w:p w14:paraId="27C8F2F0" w14:textId="3F2C3AAD"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631CAF56" w14:textId="65F43F96" w:rsidR="006A137D" w:rsidRPr="00191F4D" w:rsidRDefault="006A137D" w:rsidP="00C55611">
            <w:pPr>
              <w:pStyle w:val="cuatexto"/>
              <w:jc w:val="right"/>
            </w:pPr>
            <w:r>
              <w:t>51</w:t>
            </w:r>
          </w:p>
        </w:tc>
        <w:tc>
          <w:tcPr>
            <w:tcW w:w="1701" w:type="dxa"/>
            <w:tcBorders>
              <w:top w:val="single" w:sz="2" w:space="0" w:color="auto"/>
              <w:bottom w:val="single" w:sz="2" w:space="0" w:color="auto"/>
            </w:tcBorders>
            <w:shd w:val="clear" w:color="auto" w:fill="auto"/>
            <w:noWrap/>
            <w:vAlign w:val="bottom"/>
            <w:hideMark/>
          </w:tcPr>
          <w:p w14:paraId="5E7F6163" w14:textId="6AD816BA" w:rsidR="006A137D" w:rsidRPr="00191F4D" w:rsidRDefault="006A137D" w:rsidP="00C55611">
            <w:pPr>
              <w:pStyle w:val="cuatexto"/>
              <w:jc w:val="right"/>
            </w:pPr>
            <w:r>
              <w:t>71</w:t>
            </w:r>
          </w:p>
        </w:tc>
        <w:tc>
          <w:tcPr>
            <w:tcW w:w="1701" w:type="dxa"/>
            <w:tcBorders>
              <w:top w:val="single" w:sz="2" w:space="0" w:color="auto"/>
              <w:bottom w:val="single" w:sz="2" w:space="0" w:color="auto"/>
            </w:tcBorders>
            <w:shd w:val="clear" w:color="auto" w:fill="auto"/>
            <w:noWrap/>
            <w:vAlign w:val="bottom"/>
            <w:hideMark/>
          </w:tcPr>
          <w:p w14:paraId="57C8096D" w14:textId="064A32E8" w:rsidR="006A137D" w:rsidRPr="00191F4D" w:rsidRDefault="006A137D" w:rsidP="00C55611">
            <w:pPr>
              <w:pStyle w:val="cuatexto"/>
              <w:jc w:val="right"/>
            </w:pPr>
            <w:r>
              <w:t>1,52</w:t>
            </w:r>
          </w:p>
        </w:tc>
      </w:tr>
      <w:tr w:rsidR="006A137D" w:rsidRPr="00191F4D" w14:paraId="14177EB2"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C6592DA" w14:textId="77777777" w:rsidR="006A137D" w:rsidRPr="00191F4D" w:rsidRDefault="006A137D" w:rsidP="00C55611">
            <w:pPr>
              <w:pStyle w:val="cuatexto"/>
            </w:pPr>
            <w:r>
              <w:t>Antsoain</w:t>
            </w:r>
          </w:p>
        </w:tc>
        <w:tc>
          <w:tcPr>
            <w:tcW w:w="1843" w:type="dxa"/>
            <w:tcBorders>
              <w:top w:val="single" w:sz="2" w:space="0" w:color="auto"/>
              <w:bottom w:val="single" w:sz="2" w:space="0" w:color="auto"/>
            </w:tcBorders>
            <w:shd w:val="clear" w:color="auto" w:fill="auto"/>
            <w:noWrap/>
            <w:vAlign w:val="bottom"/>
            <w:hideMark/>
          </w:tcPr>
          <w:p w14:paraId="7FBF7914" w14:textId="733E7311"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6F94E3D5" w14:textId="17B609A6" w:rsidR="006A137D" w:rsidRPr="00191F4D" w:rsidRDefault="006A137D" w:rsidP="00C55611">
            <w:pPr>
              <w:pStyle w:val="cuatexto"/>
              <w:jc w:val="right"/>
            </w:pPr>
            <w:r>
              <w:t>56</w:t>
            </w:r>
          </w:p>
        </w:tc>
        <w:tc>
          <w:tcPr>
            <w:tcW w:w="1701" w:type="dxa"/>
            <w:tcBorders>
              <w:top w:val="single" w:sz="2" w:space="0" w:color="auto"/>
              <w:bottom w:val="single" w:sz="2" w:space="0" w:color="auto"/>
            </w:tcBorders>
            <w:shd w:val="clear" w:color="auto" w:fill="auto"/>
            <w:noWrap/>
            <w:vAlign w:val="bottom"/>
            <w:hideMark/>
          </w:tcPr>
          <w:p w14:paraId="3DF54E0D" w14:textId="5EF4C7B5" w:rsidR="006A137D" w:rsidRPr="00191F4D" w:rsidRDefault="006A137D" w:rsidP="00C55611">
            <w:pPr>
              <w:pStyle w:val="cuatexto"/>
              <w:jc w:val="right"/>
            </w:pPr>
            <w:r>
              <w:t>69</w:t>
            </w:r>
          </w:p>
        </w:tc>
        <w:tc>
          <w:tcPr>
            <w:tcW w:w="1701" w:type="dxa"/>
            <w:tcBorders>
              <w:top w:val="single" w:sz="2" w:space="0" w:color="auto"/>
              <w:bottom w:val="single" w:sz="2" w:space="0" w:color="auto"/>
            </w:tcBorders>
            <w:shd w:val="clear" w:color="auto" w:fill="auto"/>
            <w:noWrap/>
            <w:vAlign w:val="bottom"/>
            <w:hideMark/>
          </w:tcPr>
          <w:p w14:paraId="06C02351" w14:textId="3E264DDD" w:rsidR="006A137D" w:rsidRPr="00191F4D" w:rsidRDefault="006A137D" w:rsidP="00C55611">
            <w:pPr>
              <w:pStyle w:val="cuatexto"/>
              <w:jc w:val="right"/>
            </w:pPr>
            <w:r>
              <w:t>1,38</w:t>
            </w:r>
          </w:p>
        </w:tc>
      </w:tr>
      <w:tr w:rsidR="006A137D" w:rsidRPr="00191F4D" w14:paraId="67409E57"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646422D7" w14:textId="77777777" w:rsidR="006A137D" w:rsidRPr="00191F4D" w:rsidRDefault="006A137D" w:rsidP="00C55611">
            <w:pPr>
              <w:pStyle w:val="cuatexto"/>
            </w:pPr>
            <w:r>
              <w:t>Aranguren</w:t>
            </w:r>
          </w:p>
        </w:tc>
        <w:tc>
          <w:tcPr>
            <w:tcW w:w="1843" w:type="dxa"/>
            <w:tcBorders>
              <w:top w:val="single" w:sz="2" w:space="0" w:color="auto"/>
              <w:bottom w:val="single" w:sz="2" w:space="0" w:color="auto"/>
            </w:tcBorders>
            <w:shd w:val="clear" w:color="auto" w:fill="auto"/>
            <w:noWrap/>
            <w:vAlign w:val="bottom"/>
            <w:hideMark/>
          </w:tcPr>
          <w:p w14:paraId="70998A70" w14:textId="30892ED5"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4D60DFF3" w14:textId="388E5814" w:rsidR="006A137D" w:rsidRPr="00191F4D" w:rsidRDefault="006A137D" w:rsidP="00C55611">
            <w:pPr>
              <w:pStyle w:val="cuatexto"/>
              <w:jc w:val="right"/>
            </w:pPr>
            <w:r>
              <w:t>94</w:t>
            </w:r>
          </w:p>
        </w:tc>
        <w:tc>
          <w:tcPr>
            <w:tcW w:w="1701" w:type="dxa"/>
            <w:tcBorders>
              <w:top w:val="single" w:sz="2" w:space="0" w:color="auto"/>
              <w:bottom w:val="single" w:sz="2" w:space="0" w:color="auto"/>
            </w:tcBorders>
            <w:shd w:val="clear" w:color="auto" w:fill="auto"/>
            <w:noWrap/>
            <w:vAlign w:val="bottom"/>
            <w:hideMark/>
          </w:tcPr>
          <w:p w14:paraId="187C5176" w14:textId="70CC3786" w:rsidR="006A137D" w:rsidRPr="00191F4D" w:rsidRDefault="006A137D" w:rsidP="00C55611">
            <w:pPr>
              <w:pStyle w:val="cuatexto"/>
              <w:jc w:val="right"/>
            </w:pPr>
            <w:r>
              <w:t>94</w:t>
            </w:r>
          </w:p>
        </w:tc>
        <w:tc>
          <w:tcPr>
            <w:tcW w:w="1701" w:type="dxa"/>
            <w:tcBorders>
              <w:top w:val="single" w:sz="2" w:space="0" w:color="auto"/>
              <w:bottom w:val="single" w:sz="2" w:space="0" w:color="auto"/>
            </w:tcBorders>
            <w:shd w:val="clear" w:color="auto" w:fill="auto"/>
            <w:noWrap/>
            <w:vAlign w:val="bottom"/>
            <w:hideMark/>
          </w:tcPr>
          <w:p w14:paraId="744DC9B8" w14:textId="5BFE4039" w:rsidR="006A137D" w:rsidRPr="00191F4D" w:rsidRDefault="006A137D" w:rsidP="00C55611">
            <w:pPr>
              <w:pStyle w:val="cuatexto"/>
              <w:jc w:val="right"/>
            </w:pPr>
            <w:r>
              <w:t>1,09</w:t>
            </w:r>
          </w:p>
        </w:tc>
      </w:tr>
      <w:tr w:rsidR="006A137D" w:rsidRPr="00191F4D" w14:paraId="64635B30"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5074B3E" w14:textId="77777777" w:rsidR="006A137D" w:rsidRPr="00191F4D" w:rsidRDefault="006A137D" w:rsidP="00C55611">
            <w:pPr>
              <w:pStyle w:val="cuatexto"/>
            </w:pPr>
            <w:r>
              <w:t>Ardoi</w:t>
            </w:r>
          </w:p>
        </w:tc>
        <w:tc>
          <w:tcPr>
            <w:tcW w:w="1843" w:type="dxa"/>
            <w:tcBorders>
              <w:top w:val="single" w:sz="2" w:space="0" w:color="auto"/>
              <w:bottom w:val="single" w:sz="2" w:space="0" w:color="auto"/>
            </w:tcBorders>
            <w:shd w:val="clear" w:color="auto" w:fill="auto"/>
            <w:noWrap/>
            <w:vAlign w:val="bottom"/>
            <w:hideMark/>
          </w:tcPr>
          <w:p w14:paraId="73DE68FB" w14:textId="1A3A7793"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366E4EC2" w14:textId="7AD889DD" w:rsidR="006A137D" w:rsidRPr="00191F4D" w:rsidRDefault="006A137D" w:rsidP="00C55611">
            <w:pPr>
              <w:pStyle w:val="cuatexto"/>
              <w:jc w:val="right"/>
            </w:pPr>
            <w:r>
              <w:t>76</w:t>
            </w:r>
          </w:p>
        </w:tc>
        <w:tc>
          <w:tcPr>
            <w:tcW w:w="1701" w:type="dxa"/>
            <w:tcBorders>
              <w:top w:val="single" w:sz="2" w:space="0" w:color="auto"/>
              <w:bottom w:val="single" w:sz="2" w:space="0" w:color="auto"/>
            </w:tcBorders>
            <w:shd w:val="clear" w:color="auto" w:fill="auto"/>
            <w:noWrap/>
            <w:vAlign w:val="bottom"/>
            <w:hideMark/>
          </w:tcPr>
          <w:p w14:paraId="40D03FC5" w14:textId="56DEB3BC" w:rsidR="006A137D" w:rsidRPr="00191F4D" w:rsidRDefault="006A137D" w:rsidP="00C55611">
            <w:pPr>
              <w:pStyle w:val="cuatexto"/>
              <w:jc w:val="right"/>
            </w:pPr>
            <w:r>
              <w:t>75</w:t>
            </w:r>
          </w:p>
        </w:tc>
        <w:tc>
          <w:tcPr>
            <w:tcW w:w="1701" w:type="dxa"/>
            <w:tcBorders>
              <w:top w:val="single" w:sz="2" w:space="0" w:color="auto"/>
              <w:bottom w:val="single" w:sz="2" w:space="0" w:color="auto"/>
            </w:tcBorders>
            <w:shd w:val="clear" w:color="auto" w:fill="auto"/>
            <w:noWrap/>
            <w:vAlign w:val="bottom"/>
            <w:hideMark/>
          </w:tcPr>
          <w:p w14:paraId="102B337F" w14:textId="0F373AC0" w:rsidR="006A137D" w:rsidRPr="00191F4D" w:rsidRDefault="006A137D" w:rsidP="00C55611">
            <w:pPr>
              <w:pStyle w:val="cuatexto"/>
              <w:jc w:val="right"/>
            </w:pPr>
            <w:r>
              <w:t>1,17</w:t>
            </w:r>
          </w:p>
        </w:tc>
      </w:tr>
      <w:tr w:rsidR="006A137D" w:rsidRPr="00191F4D" w14:paraId="09CB4C3E"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2AE284A" w14:textId="77777777" w:rsidR="006A137D" w:rsidRPr="00191F4D" w:rsidRDefault="006A137D" w:rsidP="00C55611">
            <w:pPr>
              <w:pStyle w:val="cuatexto"/>
            </w:pPr>
            <w:proofErr w:type="spellStart"/>
            <w:r>
              <w:t>Azpilagaña</w:t>
            </w:r>
            <w:proofErr w:type="spellEnd"/>
          </w:p>
        </w:tc>
        <w:tc>
          <w:tcPr>
            <w:tcW w:w="1843" w:type="dxa"/>
            <w:tcBorders>
              <w:top w:val="single" w:sz="2" w:space="0" w:color="auto"/>
              <w:bottom w:val="single" w:sz="2" w:space="0" w:color="auto"/>
            </w:tcBorders>
            <w:shd w:val="clear" w:color="auto" w:fill="auto"/>
            <w:noWrap/>
            <w:vAlign w:val="bottom"/>
            <w:hideMark/>
          </w:tcPr>
          <w:p w14:paraId="7E4C6F47" w14:textId="051805E0"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5555F32C" w14:textId="74D119E7" w:rsidR="006A137D" w:rsidRPr="00191F4D" w:rsidRDefault="006A137D" w:rsidP="00C55611">
            <w:pPr>
              <w:pStyle w:val="cuatexto"/>
              <w:jc w:val="right"/>
            </w:pPr>
            <w:r>
              <w:t>72</w:t>
            </w:r>
          </w:p>
        </w:tc>
        <w:tc>
          <w:tcPr>
            <w:tcW w:w="1701" w:type="dxa"/>
            <w:tcBorders>
              <w:top w:val="single" w:sz="2" w:space="0" w:color="auto"/>
              <w:bottom w:val="single" w:sz="2" w:space="0" w:color="auto"/>
            </w:tcBorders>
            <w:shd w:val="clear" w:color="auto" w:fill="auto"/>
            <w:noWrap/>
            <w:vAlign w:val="bottom"/>
            <w:hideMark/>
          </w:tcPr>
          <w:p w14:paraId="5D5ECCE7" w14:textId="17004F46" w:rsidR="006A137D" w:rsidRPr="00191F4D" w:rsidRDefault="006A137D" w:rsidP="00C55611">
            <w:pPr>
              <w:pStyle w:val="cuatexto"/>
              <w:jc w:val="right"/>
            </w:pPr>
            <w:r>
              <w:t>87</w:t>
            </w:r>
          </w:p>
        </w:tc>
        <w:tc>
          <w:tcPr>
            <w:tcW w:w="1701" w:type="dxa"/>
            <w:tcBorders>
              <w:top w:val="single" w:sz="2" w:space="0" w:color="auto"/>
              <w:bottom w:val="single" w:sz="2" w:space="0" w:color="auto"/>
            </w:tcBorders>
            <w:shd w:val="clear" w:color="auto" w:fill="auto"/>
            <w:noWrap/>
            <w:vAlign w:val="bottom"/>
            <w:hideMark/>
          </w:tcPr>
          <w:p w14:paraId="18E7A5AB" w14:textId="0E66263D" w:rsidR="006A137D" w:rsidRPr="00191F4D" w:rsidRDefault="006A137D" w:rsidP="00C55611">
            <w:pPr>
              <w:pStyle w:val="cuatexto"/>
              <w:jc w:val="right"/>
            </w:pPr>
            <w:r>
              <w:t>1,26</w:t>
            </w:r>
          </w:p>
        </w:tc>
      </w:tr>
      <w:tr w:rsidR="006A137D" w:rsidRPr="00191F4D" w14:paraId="622A9AF1"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738A610" w14:textId="4900D27F" w:rsidR="006A137D" w:rsidRPr="00191F4D" w:rsidRDefault="006A137D" w:rsidP="00C55611">
            <w:pPr>
              <w:pStyle w:val="cuatexto"/>
            </w:pPr>
            <w:r>
              <w:t>Barañain I</w:t>
            </w:r>
          </w:p>
        </w:tc>
        <w:tc>
          <w:tcPr>
            <w:tcW w:w="1843" w:type="dxa"/>
            <w:tcBorders>
              <w:top w:val="single" w:sz="2" w:space="0" w:color="auto"/>
              <w:bottom w:val="single" w:sz="2" w:space="0" w:color="auto"/>
            </w:tcBorders>
            <w:shd w:val="clear" w:color="auto" w:fill="auto"/>
            <w:noWrap/>
            <w:vAlign w:val="bottom"/>
            <w:hideMark/>
          </w:tcPr>
          <w:p w14:paraId="33478EDA" w14:textId="4E775166"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5B400F45" w14:textId="524E2F27" w:rsidR="006A137D" w:rsidRPr="00191F4D" w:rsidRDefault="006A137D" w:rsidP="00C55611">
            <w:pPr>
              <w:pStyle w:val="cuatexto"/>
              <w:jc w:val="right"/>
            </w:pPr>
            <w:r>
              <w:t>50</w:t>
            </w:r>
          </w:p>
        </w:tc>
        <w:tc>
          <w:tcPr>
            <w:tcW w:w="1701" w:type="dxa"/>
            <w:tcBorders>
              <w:top w:val="single" w:sz="2" w:space="0" w:color="auto"/>
              <w:bottom w:val="single" w:sz="2" w:space="0" w:color="auto"/>
            </w:tcBorders>
            <w:shd w:val="clear" w:color="auto" w:fill="auto"/>
            <w:noWrap/>
            <w:vAlign w:val="bottom"/>
            <w:hideMark/>
          </w:tcPr>
          <w:p w14:paraId="4396AE3F" w14:textId="6B9C1916" w:rsidR="006A137D" w:rsidRPr="00191F4D" w:rsidRDefault="006A137D" w:rsidP="00C55611">
            <w:pPr>
              <w:pStyle w:val="cuatexto"/>
              <w:jc w:val="right"/>
            </w:pPr>
            <w:r>
              <w:t>66</w:t>
            </w:r>
          </w:p>
        </w:tc>
        <w:tc>
          <w:tcPr>
            <w:tcW w:w="1701" w:type="dxa"/>
            <w:tcBorders>
              <w:top w:val="single" w:sz="2" w:space="0" w:color="auto"/>
              <w:bottom w:val="single" w:sz="2" w:space="0" w:color="auto"/>
            </w:tcBorders>
            <w:shd w:val="clear" w:color="auto" w:fill="auto"/>
            <w:noWrap/>
            <w:vAlign w:val="bottom"/>
            <w:hideMark/>
          </w:tcPr>
          <w:p w14:paraId="06A77B1C" w14:textId="2E6AA6C3" w:rsidR="006A137D" w:rsidRPr="00191F4D" w:rsidRDefault="006A137D" w:rsidP="00C55611">
            <w:pPr>
              <w:pStyle w:val="cuatexto"/>
              <w:jc w:val="right"/>
            </w:pPr>
            <w:r>
              <w:t>1,45</w:t>
            </w:r>
          </w:p>
        </w:tc>
      </w:tr>
      <w:tr w:rsidR="006A137D" w:rsidRPr="00191F4D" w14:paraId="3FCF796E"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786EB1E" w14:textId="284C0C5C" w:rsidR="006A137D" w:rsidRPr="00191F4D" w:rsidRDefault="006A137D" w:rsidP="00C55611">
            <w:pPr>
              <w:pStyle w:val="cuatexto"/>
            </w:pPr>
            <w:r>
              <w:t>Barañain II</w:t>
            </w:r>
          </w:p>
        </w:tc>
        <w:tc>
          <w:tcPr>
            <w:tcW w:w="1843" w:type="dxa"/>
            <w:tcBorders>
              <w:top w:val="single" w:sz="2" w:space="0" w:color="auto"/>
              <w:bottom w:val="single" w:sz="2" w:space="0" w:color="auto"/>
            </w:tcBorders>
            <w:shd w:val="clear" w:color="auto" w:fill="auto"/>
            <w:noWrap/>
            <w:vAlign w:val="bottom"/>
            <w:hideMark/>
          </w:tcPr>
          <w:p w14:paraId="2DF69007" w14:textId="57E48EBF"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670023DF" w14:textId="561F5B05" w:rsidR="006A137D" w:rsidRPr="00191F4D" w:rsidRDefault="006A137D" w:rsidP="00C55611">
            <w:pPr>
              <w:pStyle w:val="cuatexto"/>
              <w:jc w:val="right"/>
            </w:pPr>
            <w:r>
              <w:t>73</w:t>
            </w:r>
          </w:p>
        </w:tc>
        <w:tc>
          <w:tcPr>
            <w:tcW w:w="1701" w:type="dxa"/>
            <w:tcBorders>
              <w:top w:val="single" w:sz="2" w:space="0" w:color="auto"/>
              <w:bottom w:val="single" w:sz="2" w:space="0" w:color="auto"/>
            </w:tcBorders>
            <w:shd w:val="clear" w:color="auto" w:fill="auto"/>
            <w:noWrap/>
            <w:vAlign w:val="bottom"/>
            <w:hideMark/>
          </w:tcPr>
          <w:p w14:paraId="0B6D1F38" w14:textId="250547C6" w:rsidR="006A137D" w:rsidRPr="00191F4D" w:rsidRDefault="006A137D" w:rsidP="00C55611">
            <w:pPr>
              <w:pStyle w:val="cuatexto"/>
              <w:jc w:val="right"/>
            </w:pPr>
            <w:r>
              <w:t>82</w:t>
            </w:r>
          </w:p>
        </w:tc>
        <w:tc>
          <w:tcPr>
            <w:tcW w:w="1701" w:type="dxa"/>
            <w:tcBorders>
              <w:top w:val="single" w:sz="2" w:space="0" w:color="auto"/>
              <w:bottom w:val="single" w:sz="2" w:space="0" w:color="auto"/>
            </w:tcBorders>
            <w:shd w:val="clear" w:color="auto" w:fill="auto"/>
            <w:noWrap/>
            <w:vAlign w:val="bottom"/>
            <w:hideMark/>
          </w:tcPr>
          <w:p w14:paraId="74536ED3" w14:textId="5C881C71" w:rsidR="006A137D" w:rsidRPr="00191F4D" w:rsidRDefault="006A137D" w:rsidP="00C55611">
            <w:pPr>
              <w:pStyle w:val="cuatexto"/>
              <w:jc w:val="right"/>
            </w:pPr>
            <w:r>
              <w:t>1,20</w:t>
            </w:r>
          </w:p>
        </w:tc>
      </w:tr>
      <w:tr w:rsidR="006A137D" w:rsidRPr="00191F4D" w14:paraId="3A92CBC0"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57256A4" w14:textId="77777777" w:rsidR="006A137D" w:rsidRPr="00191F4D" w:rsidRDefault="006A137D" w:rsidP="00C55611">
            <w:pPr>
              <w:pStyle w:val="cuatexto"/>
            </w:pPr>
            <w:r>
              <w:t>Berriozar</w:t>
            </w:r>
          </w:p>
        </w:tc>
        <w:tc>
          <w:tcPr>
            <w:tcW w:w="1843" w:type="dxa"/>
            <w:tcBorders>
              <w:top w:val="single" w:sz="2" w:space="0" w:color="auto"/>
              <w:bottom w:val="single" w:sz="2" w:space="0" w:color="auto"/>
            </w:tcBorders>
            <w:shd w:val="clear" w:color="auto" w:fill="auto"/>
            <w:noWrap/>
            <w:vAlign w:val="bottom"/>
            <w:hideMark/>
          </w:tcPr>
          <w:p w14:paraId="5E7297B6" w14:textId="6732FA34"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6D32FB8E" w14:textId="37C7121D" w:rsidR="006A137D" w:rsidRPr="00191F4D" w:rsidRDefault="006A137D" w:rsidP="00C55611">
            <w:pPr>
              <w:pStyle w:val="cuatexto"/>
              <w:jc w:val="right"/>
            </w:pPr>
            <w:r>
              <w:t>73</w:t>
            </w:r>
          </w:p>
        </w:tc>
        <w:tc>
          <w:tcPr>
            <w:tcW w:w="1701" w:type="dxa"/>
            <w:tcBorders>
              <w:top w:val="single" w:sz="2" w:space="0" w:color="auto"/>
              <w:bottom w:val="single" w:sz="2" w:space="0" w:color="auto"/>
            </w:tcBorders>
            <w:shd w:val="clear" w:color="auto" w:fill="auto"/>
            <w:noWrap/>
            <w:vAlign w:val="bottom"/>
            <w:hideMark/>
          </w:tcPr>
          <w:p w14:paraId="57E959A4" w14:textId="1BC0840A" w:rsidR="006A137D" w:rsidRPr="00191F4D" w:rsidRDefault="006A137D" w:rsidP="00C55611">
            <w:pPr>
              <w:pStyle w:val="cuatexto"/>
              <w:jc w:val="right"/>
            </w:pPr>
            <w:r>
              <w:t>87</w:t>
            </w:r>
          </w:p>
        </w:tc>
        <w:tc>
          <w:tcPr>
            <w:tcW w:w="1701" w:type="dxa"/>
            <w:tcBorders>
              <w:top w:val="single" w:sz="2" w:space="0" w:color="auto"/>
              <w:bottom w:val="single" w:sz="2" w:space="0" w:color="auto"/>
            </w:tcBorders>
            <w:shd w:val="clear" w:color="auto" w:fill="auto"/>
            <w:noWrap/>
            <w:vAlign w:val="bottom"/>
            <w:hideMark/>
          </w:tcPr>
          <w:p w14:paraId="2E20C784" w14:textId="7F3150FD" w:rsidR="006A137D" w:rsidRPr="00191F4D" w:rsidRDefault="006A137D" w:rsidP="00C55611">
            <w:pPr>
              <w:pStyle w:val="cuatexto"/>
              <w:jc w:val="right"/>
            </w:pPr>
            <w:r>
              <w:t>1,25</w:t>
            </w:r>
          </w:p>
        </w:tc>
      </w:tr>
      <w:tr w:rsidR="006A137D" w:rsidRPr="00191F4D" w14:paraId="758F7DD8"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2C9F5274" w14:textId="77777777" w:rsidR="006A137D" w:rsidRPr="00191F4D" w:rsidRDefault="006A137D" w:rsidP="00C55611">
            <w:pPr>
              <w:pStyle w:val="cuatexto"/>
            </w:pPr>
            <w:r>
              <w:t>Burlata</w:t>
            </w:r>
          </w:p>
        </w:tc>
        <w:tc>
          <w:tcPr>
            <w:tcW w:w="1843" w:type="dxa"/>
            <w:tcBorders>
              <w:top w:val="single" w:sz="2" w:space="0" w:color="auto"/>
              <w:bottom w:val="single" w:sz="2" w:space="0" w:color="auto"/>
            </w:tcBorders>
            <w:shd w:val="clear" w:color="auto" w:fill="auto"/>
            <w:noWrap/>
            <w:vAlign w:val="bottom"/>
            <w:hideMark/>
          </w:tcPr>
          <w:p w14:paraId="772AED7A" w14:textId="2B37AA31"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44E54A25" w14:textId="1DD357AF" w:rsidR="006A137D" w:rsidRPr="00191F4D" w:rsidRDefault="006A137D" w:rsidP="00C55611">
            <w:pPr>
              <w:pStyle w:val="cuatexto"/>
              <w:jc w:val="right"/>
            </w:pPr>
            <w:r>
              <w:t>65</w:t>
            </w:r>
          </w:p>
        </w:tc>
        <w:tc>
          <w:tcPr>
            <w:tcW w:w="1701" w:type="dxa"/>
            <w:tcBorders>
              <w:top w:val="single" w:sz="2" w:space="0" w:color="auto"/>
              <w:bottom w:val="single" w:sz="2" w:space="0" w:color="auto"/>
            </w:tcBorders>
            <w:shd w:val="clear" w:color="auto" w:fill="auto"/>
            <w:noWrap/>
            <w:vAlign w:val="bottom"/>
            <w:hideMark/>
          </w:tcPr>
          <w:p w14:paraId="2B5A4BC7" w14:textId="048898F6" w:rsidR="006A137D" w:rsidRPr="00191F4D" w:rsidRDefault="006A137D" w:rsidP="00C55611">
            <w:pPr>
              <w:pStyle w:val="cuatexto"/>
              <w:jc w:val="right"/>
            </w:pPr>
            <w:r>
              <w:t>77</w:t>
            </w:r>
          </w:p>
        </w:tc>
        <w:tc>
          <w:tcPr>
            <w:tcW w:w="1701" w:type="dxa"/>
            <w:tcBorders>
              <w:top w:val="single" w:sz="2" w:space="0" w:color="auto"/>
              <w:bottom w:val="single" w:sz="2" w:space="0" w:color="auto"/>
            </w:tcBorders>
            <w:shd w:val="clear" w:color="auto" w:fill="auto"/>
            <w:noWrap/>
            <w:vAlign w:val="bottom"/>
            <w:hideMark/>
          </w:tcPr>
          <w:p w14:paraId="4219DF12" w14:textId="3CA03F9B" w:rsidR="006A137D" w:rsidRPr="00191F4D" w:rsidRDefault="006A137D" w:rsidP="00C55611">
            <w:pPr>
              <w:pStyle w:val="cuatexto"/>
              <w:jc w:val="right"/>
            </w:pPr>
            <w:r>
              <w:t>1,29</w:t>
            </w:r>
          </w:p>
        </w:tc>
      </w:tr>
      <w:tr w:rsidR="006A137D" w:rsidRPr="00191F4D" w14:paraId="13C71474"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CDBAC2D" w14:textId="77777777" w:rsidR="006A137D" w:rsidRPr="00191F4D" w:rsidRDefault="006A137D" w:rsidP="00C55611">
            <w:pPr>
              <w:pStyle w:val="cuatexto"/>
            </w:pPr>
            <w:proofErr w:type="spellStart"/>
            <w:r>
              <w:t>Buztintxuri</w:t>
            </w:r>
            <w:proofErr w:type="spellEnd"/>
          </w:p>
        </w:tc>
        <w:tc>
          <w:tcPr>
            <w:tcW w:w="1843" w:type="dxa"/>
            <w:tcBorders>
              <w:top w:val="single" w:sz="2" w:space="0" w:color="auto"/>
              <w:bottom w:val="single" w:sz="2" w:space="0" w:color="auto"/>
            </w:tcBorders>
            <w:shd w:val="clear" w:color="auto" w:fill="auto"/>
            <w:noWrap/>
            <w:vAlign w:val="bottom"/>
            <w:hideMark/>
          </w:tcPr>
          <w:p w14:paraId="3268F29F" w14:textId="0183D323"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7F30810B" w14:textId="20367592" w:rsidR="006A137D" w:rsidRPr="00191F4D" w:rsidRDefault="006A137D" w:rsidP="00C55611">
            <w:pPr>
              <w:pStyle w:val="cuatexto"/>
              <w:jc w:val="right"/>
            </w:pPr>
            <w:r>
              <w:t>63</w:t>
            </w:r>
          </w:p>
        </w:tc>
        <w:tc>
          <w:tcPr>
            <w:tcW w:w="1701" w:type="dxa"/>
            <w:tcBorders>
              <w:top w:val="single" w:sz="2" w:space="0" w:color="auto"/>
              <w:bottom w:val="single" w:sz="2" w:space="0" w:color="auto"/>
            </w:tcBorders>
            <w:shd w:val="clear" w:color="auto" w:fill="auto"/>
            <w:noWrap/>
            <w:vAlign w:val="bottom"/>
            <w:hideMark/>
          </w:tcPr>
          <w:p w14:paraId="02D3878C" w14:textId="19688DE6" w:rsidR="006A137D" w:rsidRPr="00191F4D" w:rsidRDefault="006A137D" w:rsidP="00C55611">
            <w:pPr>
              <w:pStyle w:val="cuatexto"/>
              <w:jc w:val="right"/>
            </w:pPr>
            <w:r>
              <w:t>83</w:t>
            </w:r>
          </w:p>
        </w:tc>
        <w:tc>
          <w:tcPr>
            <w:tcW w:w="1701" w:type="dxa"/>
            <w:tcBorders>
              <w:top w:val="single" w:sz="2" w:space="0" w:color="auto"/>
              <w:bottom w:val="single" w:sz="2" w:space="0" w:color="auto"/>
            </w:tcBorders>
            <w:shd w:val="clear" w:color="auto" w:fill="auto"/>
            <w:noWrap/>
            <w:vAlign w:val="bottom"/>
            <w:hideMark/>
          </w:tcPr>
          <w:p w14:paraId="0803C5C7" w14:textId="4060D8AD" w:rsidR="006A137D" w:rsidRPr="00191F4D" w:rsidRDefault="006A137D" w:rsidP="00C55611">
            <w:pPr>
              <w:pStyle w:val="cuatexto"/>
              <w:jc w:val="right"/>
            </w:pPr>
            <w:r>
              <w:t>1,04</w:t>
            </w:r>
          </w:p>
        </w:tc>
      </w:tr>
      <w:tr w:rsidR="006A137D" w:rsidRPr="00191F4D" w14:paraId="0E5D736F"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768503D" w14:textId="69C3DFF3" w:rsidR="006A137D" w:rsidRPr="00191F4D" w:rsidRDefault="006A137D" w:rsidP="00C55611">
            <w:pPr>
              <w:pStyle w:val="cuatexto"/>
            </w:pPr>
            <w:r>
              <w:t>Alde Zaharra</w:t>
            </w:r>
          </w:p>
        </w:tc>
        <w:tc>
          <w:tcPr>
            <w:tcW w:w="1843" w:type="dxa"/>
            <w:tcBorders>
              <w:top w:val="single" w:sz="2" w:space="0" w:color="auto"/>
              <w:bottom w:val="single" w:sz="2" w:space="0" w:color="auto"/>
            </w:tcBorders>
            <w:shd w:val="clear" w:color="auto" w:fill="auto"/>
            <w:noWrap/>
            <w:vAlign w:val="bottom"/>
            <w:hideMark/>
          </w:tcPr>
          <w:p w14:paraId="57DB2843" w14:textId="40F760FC"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0DA46A4F" w14:textId="76D0D915" w:rsidR="006A137D" w:rsidRPr="00191F4D" w:rsidRDefault="006A137D" w:rsidP="00C55611">
            <w:pPr>
              <w:pStyle w:val="cuatexto"/>
              <w:jc w:val="right"/>
            </w:pPr>
            <w:r>
              <w:t>82</w:t>
            </w:r>
          </w:p>
        </w:tc>
        <w:tc>
          <w:tcPr>
            <w:tcW w:w="1701" w:type="dxa"/>
            <w:tcBorders>
              <w:top w:val="single" w:sz="2" w:space="0" w:color="auto"/>
              <w:bottom w:val="single" w:sz="2" w:space="0" w:color="auto"/>
            </w:tcBorders>
            <w:shd w:val="clear" w:color="auto" w:fill="auto"/>
            <w:noWrap/>
            <w:vAlign w:val="bottom"/>
            <w:hideMark/>
          </w:tcPr>
          <w:p w14:paraId="778F159D" w14:textId="68D1B84E" w:rsidR="006A137D" w:rsidRPr="00191F4D" w:rsidRDefault="006A137D" w:rsidP="00C55611">
            <w:pPr>
              <w:pStyle w:val="cuatexto"/>
              <w:jc w:val="right"/>
            </w:pPr>
            <w:r>
              <w:t>89</w:t>
            </w:r>
          </w:p>
        </w:tc>
        <w:tc>
          <w:tcPr>
            <w:tcW w:w="1701" w:type="dxa"/>
            <w:tcBorders>
              <w:top w:val="single" w:sz="2" w:space="0" w:color="auto"/>
              <w:bottom w:val="single" w:sz="2" w:space="0" w:color="auto"/>
            </w:tcBorders>
            <w:shd w:val="clear" w:color="auto" w:fill="auto"/>
            <w:noWrap/>
            <w:vAlign w:val="bottom"/>
            <w:hideMark/>
          </w:tcPr>
          <w:p w14:paraId="473D1BB9" w14:textId="18431001" w:rsidR="006A137D" w:rsidRPr="00191F4D" w:rsidRDefault="006A137D" w:rsidP="00C55611">
            <w:pPr>
              <w:pStyle w:val="cuatexto"/>
              <w:jc w:val="right"/>
            </w:pPr>
            <w:r>
              <w:t>1,18</w:t>
            </w:r>
          </w:p>
        </w:tc>
      </w:tr>
      <w:tr w:rsidR="006A137D" w:rsidRPr="00191F4D" w14:paraId="7DA85F1E"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2221A07" w14:textId="77777777" w:rsidR="006A137D" w:rsidRPr="00191F4D" w:rsidRDefault="006A137D" w:rsidP="00C55611">
            <w:pPr>
              <w:pStyle w:val="cuatexto"/>
            </w:pPr>
            <w:r>
              <w:t>Txantrea</w:t>
            </w:r>
          </w:p>
        </w:tc>
        <w:tc>
          <w:tcPr>
            <w:tcW w:w="1843" w:type="dxa"/>
            <w:tcBorders>
              <w:top w:val="single" w:sz="2" w:space="0" w:color="auto"/>
              <w:bottom w:val="single" w:sz="2" w:space="0" w:color="auto"/>
            </w:tcBorders>
            <w:shd w:val="clear" w:color="auto" w:fill="auto"/>
            <w:noWrap/>
            <w:vAlign w:val="bottom"/>
            <w:hideMark/>
          </w:tcPr>
          <w:p w14:paraId="614D5AEE" w14:textId="3F094E5C"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6FA634E0" w14:textId="795D8C9A" w:rsidR="006A137D" w:rsidRPr="00191F4D" w:rsidRDefault="006A137D" w:rsidP="00C55611">
            <w:pPr>
              <w:pStyle w:val="cuatexto"/>
              <w:jc w:val="right"/>
            </w:pPr>
            <w:r>
              <w:t>63</w:t>
            </w:r>
          </w:p>
        </w:tc>
        <w:tc>
          <w:tcPr>
            <w:tcW w:w="1701" w:type="dxa"/>
            <w:tcBorders>
              <w:top w:val="single" w:sz="2" w:space="0" w:color="auto"/>
              <w:bottom w:val="single" w:sz="2" w:space="0" w:color="auto"/>
            </w:tcBorders>
            <w:shd w:val="clear" w:color="auto" w:fill="auto"/>
            <w:noWrap/>
            <w:vAlign w:val="bottom"/>
            <w:hideMark/>
          </w:tcPr>
          <w:p w14:paraId="56475C1A" w14:textId="7841377A" w:rsidR="006A137D" w:rsidRPr="00191F4D" w:rsidRDefault="006A137D" w:rsidP="00C55611">
            <w:pPr>
              <w:pStyle w:val="cuatexto"/>
              <w:jc w:val="right"/>
            </w:pPr>
            <w:r>
              <w:t>72</w:t>
            </w:r>
          </w:p>
        </w:tc>
        <w:tc>
          <w:tcPr>
            <w:tcW w:w="1701" w:type="dxa"/>
            <w:tcBorders>
              <w:top w:val="single" w:sz="2" w:space="0" w:color="auto"/>
              <w:bottom w:val="single" w:sz="2" w:space="0" w:color="auto"/>
            </w:tcBorders>
            <w:shd w:val="clear" w:color="auto" w:fill="auto"/>
            <w:noWrap/>
            <w:vAlign w:val="bottom"/>
            <w:hideMark/>
          </w:tcPr>
          <w:p w14:paraId="0AA52C7D" w14:textId="1A134EEF" w:rsidR="006A137D" w:rsidRPr="00191F4D" w:rsidRDefault="006A137D" w:rsidP="00C55611">
            <w:pPr>
              <w:pStyle w:val="cuatexto"/>
              <w:jc w:val="right"/>
            </w:pPr>
            <w:r>
              <w:t>1,23</w:t>
            </w:r>
          </w:p>
        </w:tc>
      </w:tr>
      <w:tr w:rsidR="006A137D" w:rsidRPr="00191F4D" w14:paraId="27D09E35"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2E0BF4C0" w14:textId="77777777" w:rsidR="006A137D" w:rsidRPr="00191F4D" w:rsidRDefault="006A137D" w:rsidP="00C55611">
            <w:pPr>
              <w:pStyle w:val="cuatexto"/>
            </w:pPr>
            <w:r>
              <w:t>Doneztebe</w:t>
            </w:r>
          </w:p>
        </w:tc>
        <w:tc>
          <w:tcPr>
            <w:tcW w:w="1843" w:type="dxa"/>
            <w:tcBorders>
              <w:top w:val="single" w:sz="2" w:space="0" w:color="auto"/>
              <w:bottom w:val="single" w:sz="2" w:space="0" w:color="auto"/>
            </w:tcBorders>
            <w:shd w:val="clear" w:color="auto" w:fill="auto"/>
            <w:noWrap/>
            <w:vAlign w:val="bottom"/>
            <w:hideMark/>
          </w:tcPr>
          <w:p w14:paraId="1BB92ADD" w14:textId="18CF4420"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29AE3435" w14:textId="2588F731" w:rsidR="006A137D" w:rsidRPr="00191F4D" w:rsidRDefault="006A137D" w:rsidP="00C55611">
            <w:pPr>
              <w:pStyle w:val="cuatexto"/>
              <w:jc w:val="right"/>
            </w:pPr>
            <w:r>
              <w:t>78</w:t>
            </w:r>
          </w:p>
        </w:tc>
        <w:tc>
          <w:tcPr>
            <w:tcW w:w="1701" w:type="dxa"/>
            <w:tcBorders>
              <w:top w:val="single" w:sz="2" w:space="0" w:color="auto"/>
              <w:bottom w:val="single" w:sz="2" w:space="0" w:color="auto"/>
            </w:tcBorders>
            <w:shd w:val="clear" w:color="auto" w:fill="auto"/>
            <w:noWrap/>
            <w:vAlign w:val="bottom"/>
            <w:hideMark/>
          </w:tcPr>
          <w:p w14:paraId="1B159984" w14:textId="597B9DD4" w:rsidR="006A137D" w:rsidRPr="00191F4D" w:rsidRDefault="006A137D" w:rsidP="00C55611">
            <w:pPr>
              <w:pStyle w:val="cuatexto"/>
              <w:jc w:val="right"/>
            </w:pPr>
            <w:r>
              <w:t>85</w:t>
            </w:r>
          </w:p>
        </w:tc>
        <w:tc>
          <w:tcPr>
            <w:tcW w:w="1701" w:type="dxa"/>
            <w:tcBorders>
              <w:top w:val="single" w:sz="2" w:space="0" w:color="auto"/>
              <w:bottom w:val="single" w:sz="2" w:space="0" w:color="auto"/>
            </w:tcBorders>
            <w:shd w:val="clear" w:color="auto" w:fill="auto"/>
            <w:noWrap/>
            <w:vAlign w:val="bottom"/>
            <w:hideMark/>
          </w:tcPr>
          <w:p w14:paraId="26AF22A3" w14:textId="6C620721" w:rsidR="006A137D" w:rsidRPr="00191F4D" w:rsidRDefault="006A137D" w:rsidP="00C55611">
            <w:pPr>
              <w:pStyle w:val="cuatexto"/>
              <w:jc w:val="right"/>
            </w:pPr>
            <w:r>
              <w:t>1,26</w:t>
            </w:r>
          </w:p>
        </w:tc>
      </w:tr>
      <w:tr w:rsidR="006A137D" w:rsidRPr="00191F4D" w14:paraId="213F9CBF"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09522CAD" w14:textId="77777777" w:rsidR="006A137D" w:rsidRPr="00191F4D" w:rsidRDefault="006A137D" w:rsidP="00C55611">
            <w:pPr>
              <w:pStyle w:val="cuatexto"/>
            </w:pPr>
            <w:proofErr w:type="spellStart"/>
            <w:r>
              <w:t>Ermitagaña</w:t>
            </w:r>
            <w:proofErr w:type="spellEnd"/>
          </w:p>
        </w:tc>
        <w:tc>
          <w:tcPr>
            <w:tcW w:w="1843" w:type="dxa"/>
            <w:tcBorders>
              <w:top w:val="single" w:sz="2" w:space="0" w:color="auto"/>
              <w:bottom w:val="single" w:sz="2" w:space="0" w:color="auto"/>
            </w:tcBorders>
            <w:shd w:val="clear" w:color="auto" w:fill="auto"/>
            <w:noWrap/>
            <w:vAlign w:val="bottom"/>
            <w:hideMark/>
          </w:tcPr>
          <w:p w14:paraId="30889F06" w14:textId="7748F340"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0449692C" w14:textId="5D3B3565" w:rsidR="006A137D" w:rsidRPr="00191F4D" w:rsidRDefault="006A137D" w:rsidP="00C55611">
            <w:pPr>
              <w:pStyle w:val="cuatexto"/>
              <w:jc w:val="right"/>
            </w:pPr>
            <w:r>
              <w:t>69</w:t>
            </w:r>
          </w:p>
        </w:tc>
        <w:tc>
          <w:tcPr>
            <w:tcW w:w="1701" w:type="dxa"/>
            <w:tcBorders>
              <w:top w:val="single" w:sz="2" w:space="0" w:color="auto"/>
              <w:bottom w:val="single" w:sz="2" w:space="0" w:color="auto"/>
            </w:tcBorders>
            <w:shd w:val="clear" w:color="auto" w:fill="auto"/>
            <w:noWrap/>
            <w:vAlign w:val="bottom"/>
            <w:hideMark/>
          </w:tcPr>
          <w:p w14:paraId="0F54751C" w14:textId="1C56EE98" w:rsidR="006A137D" w:rsidRPr="00191F4D" w:rsidRDefault="006A137D" w:rsidP="00C55611">
            <w:pPr>
              <w:pStyle w:val="cuatexto"/>
              <w:jc w:val="right"/>
            </w:pPr>
            <w:r>
              <w:t>77</w:t>
            </w:r>
          </w:p>
        </w:tc>
        <w:tc>
          <w:tcPr>
            <w:tcW w:w="1701" w:type="dxa"/>
            <w:tcBorders>
              <w:top w:val="single" w:sz="2" w:space="0" w:color="auto"/>
              <w:bottom w:val="single" w:sz="2" w:space="0" w:color="auto"/>
            </w:tcBorders>
            <w:shd w:val="clear" w:color="auto" w:fill="auto"/>
            <w:noWrap/>
            <w:vAlign w:val="bottom"/>
            <w:hideMark/>
          </w:tcPr>
          <w:p w14:paraId="361D6886" w14:textId="68C122CE" w:rsidR="006A137D" w:rsidRPr="00191F4D" w:rsidRDefault="006A137D" w:rsidP="00C55611">
            <w:pPr>
              <w:pStyle w:val="cuatexto"/>
              <w:jc w:val="right"/>
            </w:pPr>
            <w:r>
              <w:t>1,23</w:t>
            </w:r>
          </w:p>
        </w:tc>
      </w:tr>
      <w:tr w:rsidR="006A137D" w:rsidRPr="00191F4D" w14:paraId="1A8EC3C2"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206D0A7B" w14:textId="77777777" w:rsidR="006A137D" w:rsidRPr="00191F4D" w:rsidRDefault="006A137D" w:rsidP="00C55611">
            <w:pPr>
              <w:pStyle w:val="cuatexto"/>
            </w:pPr>
            <w:r>
              <w:t>Etxabakoitz</w:t>
            </w:r>
          </w:p>
        </w:tc>
        <w:tc>
          <w:tcPr>
            <w:tcW w:w="1843" w:type="dxa"/>
            <w:tcBorders>
              <w:top w:val="single" w:sz="2" w:space="0" w:color="auto"/>
              <w:bottom w:val="single" w:sz="2" w:space="0" w:color="auto"/>
            </w:tcBorders>
            <w:shd w:val="clear" w:color="auto" w:fill="auto"/>
            <w:noWrap/>
            <w:vAlign w:val="bottom"/>
            <w:hideMark/>
          </w:tcPr>
          <w:p w14:paraId="1237C1EA" w14:textId="7A4D7EE6"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0016EE73" w14:textId="545C12FC" w:rsidR="006A137D" w:rsidRPr="00191F4D" w:rsidRDefault="006A137D" w:rsidP="00C55611">
            <w:pPr>
              <w:pStyle w:val="cuatexto"/>
              <w:jc w:val="right"/>
            </w:pPr>
            <w:r>
              <w:t>57</w:t>
            </w:r>
          </w:p>
        </w:tc>
        <w:tc>
          <w:tcPr>
            <w:tcW w:w="1701" w:type="dxa"/>
            <w:tcBorders>
              <w:top w:val="single" w:sz="2" w:space="0" w:color="auto"/>
              <w:bottom w:val="single" w:sz="2" w:space="0" w:color="auto"/>
            </w:tcBorders>
            <w:shd w:val="clear" w:color="auto" w:fill="auto"/>
            <w:noWrap/>
            <w:vAlign w:val="bottom"/>
            <w:hideMark/>
          </w:tcPr>
          <w:p w14:paraId="0AC66D59" w14:textId="2176C8E8" w:rsidR="006A137D" w:rsidRPr="00191F4D" w:rsidRDefault="006A137D" w:rsidP="00C55611">
            <w:pPr>
              <w:pStyle w:val="cuatexto"/>
              <w:jc w:val="right"/>
            </w:pPr>
            <w:r>
              <w:t>74</w:t>
            </w:r>
          </w:p>
        </w:tc>
        <w:tc>
          <w:tcPr>
            <w:tcW w:w="1701" w:type="dxa"/>
            <w:tcBorders>
              <w:top w:val="single" w:sz="2" w:space="0" w:color="auto"/>
              <w:bottom w:val="single" w:sz="2" w:space="0" w:color="auto"/>
            </w:tcBorders>
            <w:shd w:val="clear" w:color="auto" w:fill="auto"/>
            <w:noWrap/>
            <w:vAlign w:val="bottom"/>
            <w:hideMark/>
          </w:tcPr>
          <w:p w14:paraId="795DB251" w14:textId="771054E8" w:rsidR="006A137D" w:rsidRPr="00191F4D" w:rsidRDefault="006A137D" w:rsidP="00C55611">
            <w:pPr>
              <w:pStyle w:val="cuatexto"/>
              <w:jc w:val="right"/>
            </w:pPr>
            <w:r>
              <w:t>1,31</w:t>
            </w:r>
          </w:p>
        </w:tc>
      </w:tr>
      <w:tr w:rsidR="006A137D" w:rsidRPr="00191F4D" w14:paraId="47210800"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71F8B454" w14:textId="77777777" w:rsidR="006A137D" w:rsidRPr="00191F4D" w:rsidRDefault="006A137D" w:rsidP="00C55611">
            <w:pPr>
              <w:pStyle w:val="cuatexto"/>
            </w:pPr>
            <w:r>
              <w:t>Uharte</w:t>
            </w:r>
          </w:p>
        </w:tc>
        <w:tc>
          <w:tcPr>
            <w:tcW w:w="1843" w:type="dxa"/>
            <w:tcBorders>
              <w:top w:val="single" w:sz="2" w:space="0" w:color="auto"/>
              <w:bottom w:val="single" w:sz="2" w:space="0" w:color="auto"/>
            </w:tcBorders>
            <w:shd w:val="clear" w:color="auto" w:fill="auto"/>
            <w:noWrap/>
            <w:vAlign w:val="bottom"/>
            <w:hideMark/>
          </w:tcPr>
          <w:p w14:paraId="6D2AE5F6" w14:textId="1A2F9AE3"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21C4FA7E" w14:textId="1D39BFF5" w:rsidR="006A137D" w:rsidRPr="00191F4D" w:rsidRDefault="006A137D" w:rsidP="00C55611">
            <w:pPr>
              <w:pStyle w:val="cuatexto"/>
              <w:jc w:val="right"/>
            </w:pPr>
            <w:r>
              <w:t>73</w:t>
            </w:r>
          </w:p>
        </w:tc>
        <w:tc>
          <w:tcPr>
            <w:tcW w:w="1701" w:type="dxa"/>
            <w:tcBorders>
              <w:top w:val="single" w:sz="2" w:space="0" w:color="auto"/>
              <w:bottom w:val="single" w:sz="2" w:space="0" w:color="auto"/>
            </w:tcBorders>
            <w:shd w:val="clear" w:color="auto" w:fill="auto"/>
            <w:noWrap/>
            <w:vAlign w:val="bottom"/>
            <w:hideMark/>
          </w:tcPr>
          <w:p w14:paraId="1CCA6B73" w14:textId="6F9341C0" w:rsidR="006A137D" w:rsidRPr="00191F4D" w:rsidRDefault="006A137D" w:rsidP="00C55611">
            <w:pPr>
              <w:pStyle w:val="cuatexto"/>
              <w:jc w:val="right"/>
            </w:pPr>
            <w:r>
              <w:t>74</w:t>
            </w:r>
          </w:p>
        </w:tc>
        <w:tc>
          <w:tcPr>
            <w:tcW w:w="1701" w:type="dxa"/>
            <w:tcBorders>
              <w:top w:val="single" w:sz="2" w:space="0" w:color="auto"/>
              <w:bottom w:val="single" w:sz="2" w:space="0" w:color="auto"/>
            </w:tcBorders>
            <w:shd w:val="clear" w:color="auto" w:fill="auto"/>
            <w:noWrap/>
            <w:vAlign w:val="bottom"/>
            <w:hideMark/>
          </w:tcPr>
          <w:p w14:paraId="1C88CCAF" w14:textId="56D9853D" w:rsidR="006A137D" w:rsidRPr="00191F4D" w:rsidRDefault="006A137D" w:rsidP="00C55611">
            <w:pPr>
              <w:pStyle w:val="cuatexto"/>
              <w:jc w:val="right"/>
            </w:pPr>
            <w:r>
              <w:t>1,13</w:t>
            </w:r>
          </w:p>
        </w:tc>
      </w:tr>
      <w:tr w:rsidR="006A137D" w:rsidRPr="00191F4D" w14:paraId="4A08D839"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93CCB34" w14:textId="77777777" w:rsidR="006A137D" w:rsidRPr="00191F4D" w:rsidRDefault="006A137D" w:rsidP="00C55611">
            <w:pPr>
              <w:pStyle w:val="cuatexto"/>
            </w:pPr>
            <w:r>
              <w:t>Iturrama</w:t>
            </w:r>
          </w:p>
        </w:tc>
        <w:tc>
          <w:tcPr>
            <w:tcW w:w="1843" w:type="dxa"/>
            <w:tcBorders>
              <w:top w:val="single" w:sz="2" w:space="0" w:color="auto"/>
              <w:bottom w:val="single" w:sz="2" w:space="0" w:color="auto"/>
            </w:tcBorders>
            <w:shd w:val="clear" w:color="auto" w:fill="auto"/>
            <w:noWrap/>
            <w:vAlign w:val="bottom"/>
            <w:hideMark/>
          </w:tcPr>
          <w:p w14:paraId="0C4C769D" w14:textId="63F04B20"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6C6F2E03" w14:textId="42464A7E" w:rsidR="006A137D" w:rsidRPr="00191F4D" w:rsidRDefault="006A137D" w:rsidP="00C55611">
            <w:pPr>
              <w:pStyle w:val="cuatexto"/>
              <w:jc w:val="right"/>
            </w:pPr>
            <w:r>
              <w:t>68</w:t>
            </w:r>
          </w:p>
        </w:tc>
        <w:tc>
          <w:tcPr>
            <w:tcW w:w="1701" w:type="dxa"/>
            <w:tcBorders>
              <w:top w:val="single" w:sz="2" w:space="0" w:color="auto"/>
              <w:bottom w:val="single" w:sz="2" w:space="0" w:color="auto"/>
            </w:tcBorders>
            <w:shd w:val="clear" w:color="auto" w:fill="auto"/>
            <w:noWrap/>
            <w:vAlign w:val="bottom"/>
            <w:hideMark/>
          </w:tcPr>
          <w:p w14:paraId="00452626" w14:textId="620ABF28" w:rsidR="006A137D" w:rsidRPr="00191F4D" w:rsidRDefault="006A137D" w:rsidP="00C55611">
            <w:pPr>
              <w:pStyle w:val="cuatexto"/>
              <w:jc w:val="right"/>
            </w:pPr>
            <w:r>
              <w:t>76</w:t>
            </w:r>
          </w:p>
        </w:tc>
        <w:tc>
          <w:tcPr>
            <w:tcW w:w="1701" w:type="dxa"/>
            <w:tcBorders>
              <w:top w:val="single" w:sz="2" w:space="0" w:color="auto"/>
              <w:bottom w:val="single" w:sz="2" w:space="0" w:color="auto"/>
            </w:tcBorders>
            <w:shd w:val="clear" w:color="auto" w:fill="auto"/>
            <w:noWrap/>
            <w:vAlign w:val="bottom"/>
            <w:hideMark/>
          </w:tcPr>
          <w:p w14:paraId="77D5396C" w14:textId="59E3E0DA" w:rsidR="006A137D" w:rsidRPr="00191F4D" w:rsidRDefault="006A137D" w:rsidP="00C55611">
            <w:pPr>
              <w:pStyle w:val="cuatexto"/>
              <w:jc w:val="right"/>
            </w:pPr>
            <w:r>
              <w:t>1,20</w:t>
            </w:r>
          </w:p>
        </w:tc>
      </w:tr>
      <w:tr w:rsidR="006A137D" w:rsidRPr="00191F4D" w14:paraId="6B3E95EE"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05BF1D3" w14:textId="77777777" w:rsidR="006A137D" w:rsidRPr="00191F4D" w:rsidRDefault="006A137D" w:rsidP="00C55611">
            <w:pPr>
              <w:pStyle w:val="cuatexto"/>
            </w:pPr>
            <w:proofErr w:type="spellStart"/>
            <w:r>
              <w:t>Lezkairu</w:t>
            </w:r>
            <w:proofErr w:type="spellEnd"/>
          </w:p>
        </w:tc>
        <w:tc>
          <w:tcPr>
            <w:tcW w:w="1843" w:type="dxa"/>
            <w:tcBorders>
              <w:top w:val="single" w:sz="2" w:space="0" w:color="auto"/>
              <w:bottom w:val="single" w:sz="2" w:space="0" w:color="auto"/>
            </w:tcBorders>
            <w:shd w:val="clear" w:color="auto" w:fill="auto"/>
            <w:noWrap/>
            <w:vAlign w:val="bottom"/>
            <w:hideMark/>
          </w:tcPr>
          <w:p w14:paraId="725913CD" w14:textId="490491FD"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5E598BBE" w14:textId="3B5F2B9F" w:rsidR="006A137D" w:rsidRPr="00191F4D" w:rsidRDefault="006A137D" w:rsidP="00C55611">
            <w:pPr>
              <w:pStyle w:val="cuatexto"/>
              <w:jc w:val="right"/>
            </w:pPr>
            <w:r>
              <w:t>75</w:t>
            </w:r>
          </w:p>
        </w:tc>
        <w:tc>
          <w:tcPr>
            <w:tcW w:w="1701" w:type="dxa"/>
            <w:tcBorders>
              <w:top w:val="single" w:sz="2" w:space="0" w:color="auto"/>
              <w:bottom w:val="single" w:sz="2" w:space="0" w:color="auto"/>
            </w:tcBorders>
            <w:shd w:val="clear" w:color="auto" w:fill="auto"/>
            <w:noWrap/>
            <w:vAlign w:val="bottom"/>
            <w:hideMark/>
          </w:tcPr>
          <w:p w14:paraId="2C52E3FF" w14:textId="77B72FAC" w:rsidR="006A137D" w:rsidRPr="00191F4D" w:rsidRDefault="006A137D" w:rsidP="00C55611">
            <w:pPr>
              <w:pStyle w:val="cuatexto"/>
              <w:jc w:val="right"/>
            </w:pPr>
            <w:r>
              <w:t>79</w:t>
            </w:r>
          </w:p>
        </w:tc>
        <w:tc>
          <w:tcPr>
            <w:tcW w:w="1701" w:type="dxa"/>
            <w:tcBorders>
              <w:top w:val="single" w:sz="2" w:space="0" w:color="auto"/>
              <w:bottom w:val="single" w:sz="2" w:space="0" w:color="auto"/>
            </w:tcBorders>
            <w:shd w:val="clear" w:color="auto" w:fill="auto"/>
            <w:noWrap/>
            <w:vAlign w:val="bottom"/>
            <w:hideMark/>
          </w:tcPr>
          <w:p w14:paraId="03017DAA" w14:textId="23E35B81" w:rsidR="006A137D" w:rsidRPr="00191F4D" w:rsidRDefault="006A137D" w:rsidP="00C55611">
            <w:pPr>
              <w:pStyle w:val="cuatexto"/>
              <w:jc w:val="right"/>
            </w:pPr>
            <w:r>
              <w:t>1,14</w:t>
            </w:r>
          </w:p>
        </w:tc>
      </w:tr>
      <w:tr w:rsidR="006A137D" w:rsidRPr="00191F4D" w14:paraId="695F7115"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B0ACDFD" w14:textId="77777777" w:rsidR="006A137D" w:rsidRPr="00191F4D" w:rsidRDefault="006A137D" w:rsidP="00C55611">
            <w:pPr>
              <w:pStyle w:val="cuatexto"/>
            </w:pPr>
            <w:proofErr w:type="spellStart"/>
            <w:r>
              <w:t>Mendillorri</w:t>
            </w:r>
            <w:proofErr w:type="spellEnd"/>
          </w:p>
        </w:tc>
        <w:tc>
          <w:tcPr>
            <w:tcW w:w="1843" w:type="dxa"/>
            <w:tcBorders>
              <w:top w:val="single" w:sz="2" w:space="0" w:color="auto"/>
              <w:bottom w:val="single" w:sz="2" w:space="0" w:color="auto"/>
            </w:tcBorders>
            <w:shd w:val="clear" w:color="auto" w:fill="auto"/>
            <w:noWrap/>
            <w:vAlign w:val="bottom"/>
            <w:hideMark/>
          </w:tcPr>
          <w:p w14:paraId="488D3D80" w14:textId="5A09C9A7"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6D7D2220" w14:textId="660D7F45" w:rsidR="006A137D" w:rsidRPr="00191F4D" w:rsidRDefault="006A137D" w:rsidP="00C55611">
            <w:pPr>
              <w:pStyle w:val="cuatexto"/>
              <w:jc w:val="right"/>
            </w:pPr>
            <w:r>
              <w:t>30</w:t>
            </w:r>
          </w:p>
        </w:tc>
        <w:tc>
          <w:tcPr>
            <w:tcW w:w="1701" w:type="dxa"/>
            <w:tcBorders>
              <w:top w:val="single" w:sz="2" w:space="0" w:color="auto"/>
              <w:bottom w:val="single" w:sz="2" w:space="0" w:color="auto"/>
            </w:tcBorders>
            <w:shd w:val="clear" w:color="auto" w:fill="auto"/>
            <w:noWrap/>
            <w:vAlign w:val="bottom"/>
            <w:hideMark/>
          </w:tcPr>
          <w:p w14:paraId="74932287" w14:textId="4224BC51" w:rsidR="006A137D" w:rsidRPr="00191F4D" w:rsidRDefault="006A137D" w:rsidP="00C55611">
            <w:pPr>
              <w:pStyle w:val="cuatexto"/>
              <w:jc w:val="right"/>
            </w:pPr>
            <w:r>
              <w:t>50</w:t>
            </w:r>
          </w:p>
        </w:tc>
        <w:tc>
          <w:tcPr>
            <w:tcW w:w="1701" w:type="dxa"/>
            <w:tcBorders>
              <w:top w:val="single" w:sz="2" w:space="0" w:color="auto"/>
              <w:bottom w:val="single" w:sz="2" w:space="0" w:color="auto"/>
            </w:tcBorders>
            <w:shd w:val="clear" w:color="auto" w:fill="auto"/>
            <w:noWrap/>
            <w:vAlign w:val="bottom"/>
            <w:hideMark/>
          </w:tcPr>
          <w:p w14:paraId="4BA08D74" w14:textId="263CBB4B" w:rsidR="006A137D" w:rsidRPr="00191F4D" w:rsidRDefault="006A137D" w:rsidP="00C55611">
            <w:pPr>
              <w:pStyle w:val="cuatexto"/>
              <w:jc w:val="right"/>
            </w:pPr>
            <w:r>
              <w:t>1,67</w:t>
            </w:r>
          </w:p>
        </w:tc>
      </w:tr>
      <w:tr w:rsidR="006A137D" w:rsidRPr="00191F4D" w14:paraId="4F643C98"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0D821995" w14:textId="77777777" w:rsidR="006A137D" w:rsidRPr="00191F4D" w:rsidRDefault="006A137D" w:rsidP="00C55611">
            <w:pPr>
              <w:pStyle w:val="cuatexto"/>
            </w:pPr>
            <w:r>
              <w:t>Arrosadia</w:t>
            </w:r>
          </w:p>
        </w:tc>
        <w:tc>
          <w:tcPr>
            <w:tcW w:w="1843" w:type="dxa"/>
            <w:tcBorders>
              <w:top w:val="single" w:sz="2" w:space="0" w:color="auto"/>
              <w:bottom w:val="single" w:sz="2" w:space="0" w:color="auto"/>
            </w:tcBorders>
            <w:shd w:val="clear" w:color="auto" w:fill="auto"/>
            <w:noWrap/>
            <w:vAlign w:val="bottom"/>
            <w:hideMark/>
          </w:tcPr>
          <w:p w14:paraId="531C32A2" w14:textId="7020D801"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7BCF51F5" w14:textId="6E6C395F" w:rsidR="006A137D" w:rsidRPr="00191F4D" w:rsidRDefault="006A137D" w:rsidP="00C55611">
            <w:pPr>
              <w:pStyle w:val="cuatexto"/>
              <w:jc w:val="right"/>
            </w:pPr>
            <w:r>
              <w:t>67</w:t>
            </w:r>
          </w:p>
        </w:tc>
        <w:tc>
          <w:tcPr>
            <w:tcW w:w="1701" w:type="dxa"/>
            <w:tcBorders>
              <w:top w:val="single" w:sz="2" w:space="0" w:color="auto"/>
              <w:bottom w:val="single" w:sz="2" w:space="0" w:color="auto"/>
            </w:tcBorders>
            <w:shd w:val="clear" w:color="auto" w:fill="auto"/>
            <w:noWrap/>
            <w:vAlign w:val="bottom"/>
            <w:hideMark/>
          </w:tcPr>
          <w:p w14:paraId="5B880D6D" w14:textId="39E67AB2" w:rsidR="006A137D" w:rsidRPr="00191F4D" w:rsidRDefault="006A137D" w:rsidP="00C55611">
            <w:pPr>
              <w:pStyle w:val="cuatexto"/>
              <w:jc w:val="right"/>
            </w:pPr>
            <w:r>
              <w:t>78</w:t>
            </w:r>
          </w:p>
        </w:tc>
        <w:tc>
          <w:tcPr>
            <w:tcW w:w="1701" w:type="dxa"/>
            <w:tcBorders>
              <w:top w:val="single" w:sz="2" w:space="0" w:color="auto"/>
              <w:bottom w:val="single" w:sz="2" w:space="0" w:color="auto"/>
            </w:tcBorders>
            <w:shd w:val="clear" w:color="auto" w:fill="auto"/>
            <w:noWrap/>
            <w:vAlign w:val="bottom"/>
            <w:hideMark/>
          </w:tcPr>
          <w:p w14:paraId="0D77FE52" w14:textId="02E408AA" w:rsidR="006A137D" w:rsidRPr="00191F4D" w:rsidRDefault="006A137D" w:rsidP="00C55611">
            <w:pPr>
              <w:pStyle w:val="cuatexto"/>
              <w:jc w:val="right"/>
            </w:pPr>
            <w:r>
              <w:t>1,23</w:t>
            </w:r>
          </w:p>
        </w:tc>
      </w:tr>
      <w:tr w:rsidR="006A137D" w:rsidRPr="00191F4D" w14:paraId="3B620C24"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37584E2" w14:textId="77777777" w:rsidR="006A137D" w:rsidRPr="00191F4D" w:rsidRDefault="006A137D" w:rsidP="00C55611">
            <w:pPr>
              <w:pStyle w:val="cuatexto"/>
            </w:pPr>
            <w:r>
              <w:t>Noain</w:t>
            </w:r>
          </w:p>
        </w:tc>
        <w:tc>
          <w:tcPr>
            <w:tcW w:w="1843" w:type="dxa"/>
            <w:tcBorders>
              <w:top w:val="single" w:sz="2" w:space="0" w:color="auto"/>
              <w:bottom w:val="single" w:sz="2" w:space="0" w:color="auto"/>
            </w:tcBorders>
            <w:shd w:val="clear" w:color="auto" w:fill="auto"/>
            <w:noWrap/>
            <w:vAlign w:val="bottom"/>
            <w:hideMark/>
          </w:tcPr>
          <w:p w14:paraId="5E77C0FE" w14:textId="4A9394F8"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3333C9E2" w14:textId="1ADF6802" w:rsidR="006A137D" w:rsidRPr="00191F4D" w:rsidRDefault="006A137D" w:rsidP="00C55611">
            <w:pPr>
              <w:pStyle w:val="cuatexto"/>
              <w:jc w:val="right"/>
            </w:pPr>
            <w:r>
              <w:t>59</w:t>
            </w:r>
          </w:p>
        </w:tc>
        <w:tc>
          <w:tcPr>
            <w:tcW w:w="1701" w:type="dxa"/>
            <w:tcBorders>
              <w:top w:val="single" w:sz="2" w:space="0" w:color="auto"/>
              <w:bottom w:val="single" w:sz="2" w:space="0" w:color="auto"/>
            </w:tcBorders>
            <w:shd w:val="clear" w:color="auto" w:fill="auto"/>
            <w:noWrap/>
            <w:vAlign w:val="bottom"/>
            <w:hideMark/>
          </w:tcPr>
          <w:p w14:paraId="64D4B55F" w14:textId="024FB579" w:rsidR="006A137D" w:rsidRPr="00191F4D" w:rsidRDefault="006A137D" w:rsidP="00C55611">
            <w:pPr>
              <w:pStyle w:val="cuatexto"/>
              <w:jc w:val="right"/>
            </w:pPr>
            <w:r>
              <w:t>78</w:t>
            </w:r>
          </w:p>
        </w:tc>
        <w:tc>
          <w:tcPr>
            <w:tcW w:w="1701" w:type="dxa"/>
            <w:tcBorders>
              <w:top w:val="single" w:sz="2" w:space="0" w:color="auto"/>
              <w:bottom w:val="single" w:sz="2" w:space="0" w:color="auto"/>
            </w:tcBorders>
            <w:shd w:val="clear" w:color="auto" w:fill="auto"/>
            <w:noWrap/>
            <w:vAlign w:val="bottom"/>
            <w:hideMark/>
          </w:tcPr>
          <w:p w14:paraId="4F3EE849" w14:textId="411723E4" w:rsidR="006A137D" w:rsidRPr="00191F4D" w:rsidRDefault="006A137D" w:rsidP="00C55611">
            <w:pPr>
              <w:pStyle w:val="cuatexto"/>
              <w:jc w:val="right"/>
            </w:pPr>
            <w:r>
              <w:t>1,42</w:t>
            </w:r>
          </w:p>
        </w:tc>
      </w:tr>
      <w:tr w:rsidR="006A137D" w:rsidRPr="00191F4D" w14:paraId="1963466A"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B788FD4" w14:textId="77777777" w:rsidR="006A137D" w:rsidRPr="00191F4D" w:rsidRDefault="006A137D" w:rsidP="00C55611">
            <w:pPr>
              <w:pStyle w:val="cuatexto"/>
            </w:pPr>
            <w:r>
              <w:t>Azkoien</w:t>
            </w:r>
          </w:p>
        </w:tc>
        <w:tc>
          <w:tcPr>
            <w:tcW w:w="1843" w:type="dxa"/>
            <w:tcBorders>
              <w:top w:val="single" w:sz="2" w:space="0" w:color="auto"/>
              <w:bottom w:val="single" w:sz="2" w:space="0" w:color="auto"/>
            </w:tcBorders>
            <w:shd w:val="clear" w:color="auto" w:fill="auto"/>
            <w:noWrap/>
            <w:vAlign w:val="bottom"/>
            <w:hideMark/>
          </w:tcPr>
          <w:p w14:paraId="1B328E30" w14:textId="0D6905B9"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7D857690" w14:textId="293A8758" w:rsidR="006A137D" w:rsidRPr="00191F4D" w:rsidRDefault="006A137D" w:rsidP="00C55611">
            <w:pPr>
              <w:pStyle w:val="cuatexto"/>
              <w:jc w:val="right"/>
            </w:pPr>
            <w:r>
              <w:t>86</w:t>
            </w:r>
          </w:p>
        </w:tc>
        <w:tc>
          <w:tcPr>
            <w:tcW w:w="1701" w:type="dxa"/>
            <w:tcBorders>
              <w:top w:val="single" w:sz="2" w:space="0" w:color="auto"/>
              <w:bottom w:val="single" w:sz="2" w:space="0" w:color="auto"/>
            </w:tcBorders>
            <w:shd w:val="clear" w:color="auto" w:fill="auto"/>
            <w:noWrap/>
            <w:vAlign w:val="bottom"/>
            <w:hideMark/>
          </w:tcPr>
          <w:p w14:paraId="04227C2F" w14:textId="39D72593" w:rsidR="006A137D" w:rsidRPr="00191F4D" w:rsidRDefault="006A137D" w:rsidP="00C55611">
            <w:pPr>
              <w:pStyle w:val="cuatexto"/>
              <w:jc w:val="right"/>
            </w:pPr>
            <w:r>
              <w:t>90</w:t>
            </w:r>
          </w:p>
        </w:tc>
        <w:tc>
          <w:tcPr>
            <w:tcW w:w="1701" w:type="dxa"/>
            <w:tcBorders>
              <w:top w:val="single" w:sz="2" w:space="0" w:color="auto"/>
              <w:bottom w:val="single" w:sz="2" w:space="0" w:color="auto"/>
            </w:tcBorders>
            <w:shd w:val="clear" w:color="auto" w:fill="auto"/>
            <w:noWrap/>
            <w:vAlign w:val="bottom"/>
            <w:hideMark/>
          </w:tcPr>
          <w:p w14:paraId="3A02D2F1" w14:textId="70F39B2C" w:rsidR="006A137D" w:rsidRPr="00191F4D" w:rsidRDefault="006A137D" w:rsidP="00C55611">
            <w:pPr>
              <w:pStyle w:val="cuatexto"/>
              <w:jc w:val="right"/>
            </w:pPr>
            <w:r>
              <w:t>1,16</w:t>
            </w:r>
          </w:p>
        </w:tc>
      </w:tr>
      <w:tr w:rsidR="006A137D" w:rsidRPr="00191F4D" w14:paraId="2B07F55D"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10910257" w14:textId="77777777" w:rsidR="006A137D" w:rsidRPr="00191F4D" w:rsidRDefault="006A137D" w:rsidP="00C55611">
            <w:pPr>
              <w:pStyle w:val="cuatexto"/>
            </w:pPr>
            <w:r>
              <w:t>Arrotxapea</w:t>
            </w:r>
          </w:p>
        </w:tc>
        <w:tc>
          <w:tcPr>
            <w:tcW w:w="1843" w:type="dxa"/>
            <w:tcBorders>
              <w:top w:val="single" w:sz="2" w:space="0" w:color="auto"/>
              <w:bottom w:val="single" w:sz="2" w:space="0" w:color="auto"/>
            </w:tcBorders>
            <w:shd w:val="clear" w:color="auto" w:fill="auto"/>
            <w:noWrap/>
            <w:vAlign w:val="bottom"/>
            <w:hideMark/>
          </w:tcPr>
          <w:p w14:paraId="26136F11" w14:textId="3098C6C0"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5298A023" w14:textId="55021BB9" w:rsidR="006A137D" w:rsidRPr="00191F4D" w:rsidRDefault="006A137D" w:rsidP="00C55611">
            <w:pPr>
              <w:pStyle w:val="cuatexto"/>
              <w:jc w:val="right"/>
            </w:pPr>
            <w:r>
              <w:t>69</w:t>
            </w:r>
          </w:p>
        </w:tc>
        <w:tc>
          <w:tcPr>
            <w:tcW w:w="1701" w:type="dxa"/>
            <w:tcBorders>
              <w:top w:val="single" w:sz="2" w:space="0" w:color="auto"/>
              <w:bottom w:val="single" w:sz="2" w:space="0" w:color="auto"/>
            </w:tcBorders>
            <w:shd w:val="clear" w:color="auto" w:fill="auto"/>
            <w:noWrap/>
            <w:vAlign w:val="bottom"/>
            <w:hideMark/>
          </w:tcPr>
          <w:p w14:paraId="44444B10" w14:textId="0513C0B3" w:rsidR="006A137D" w:rsidRPr="00191F4D" w:rsidRDefault="006A137D" w:rsidP="00C55611">
            <w:pPr>
              <w:pStyle w:val="cuatexto"/>
              <w:jc w:val="right"/>
            </w:pPr>
            <w:r>
              <w:t>80</w:t>
            </w:r>
          </w:p>
        </w:tc>
        <w:tc>
          <w:tcPr>
            <w:tcW w:w="1701" w:type="dxa"/>
            <w:tcBorders>
              <w:top w:val="single" w:sz="2" w:space="0" w:color="auto"/>
              <w:bottom w:val="single" w:sz="2" w:space="0" w:color="auto"/>
            </w:tcBorders>
            <w:shd w:val="clear" w:color="auto" w:fill="auto"/>
            <w:noWrap/>
            <w:vAlign w:val="bottom"/>
            <w:hideMark/>
          </w:tcPr>
          <w:p w14:paraId="0B007151" w14:textId="26A32A31" w:rsidR="006A137D" w:rsidRPr="00191F4D" w:rsidRDefault="006A137D" w:rsidP="00C55611">
            <w:pPr>
              <w:pStyle w:val="cuatexto"/>
              <w:jc w:val="right"/>
            </w:pPr>
            <w:r>
              <w:t>1,26</w:t>
            </w:r>
          </w:p>
        </w:tc>
      </w:tr>
      <w:tr w:rsidR="006A137D" w:rsidRPr="00191F4D" w14:paraId="50429533"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6B5CA874" w14:textId="77777777" w:rsidR="006A137D" w:rsidRPr="00191F4D" w:rsidRDefault="006A137D" w:rsidP="00C55611">
            <w:pPr>
              <w:pStyle w:val="cuatexto"/>
            </w:pPr>
            <w:proofErr w:type="spellStart"/>
            <w:r>
              <w:t>Sanduzelai</w:t>
            </w:r>
            <w:proofErr w:type="spellEnd"/>
          </w:p>
        </w:tc>
        <w:tc>
          <w:tcPr>
            <w:tcW w:w="1843" w:type="dxa"/>
            <w:tcBorders>
              <w:top w:val="single" w:sz="2" w:space="0" w:color="auto"/>
              <w:bottom w:val="single" w:sz="2" w:space="0" w:color="auto"/>
            </w:tcBorders>
            <w:shd w:val="clear" w:color="auto" w:fill="auto"/>
            <w:noWrap/>
            <w:vAlign w:val="bottom"/>
            <w:hideMark/>
          </w:tcPr>
          <w:p w14:paraId="5CB768C5" w14:textId="4CDCDDAE"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033B2683" w14:textId="73F3166E" w:rsidR="006A137D" w:rsidRPr="00191F4D" w:rsidRDefault="006A137D" w:rsidP="00C55611">
            <w:pPr>
              <w:pStyle w:val="cuatexto"/>
              <w:jc w:val="right"/>
            </w:pPr>
            <w:r>
              <w:t>88</w:t>
            </w:r>
          </w:p>
        </w:tc>
        <w:tc>
          <w:tcPr>
            <w:tcW w:w="1701" w:type="dxa"/>
            <w:tcBorders>
              <w:top w:val="single" w:sz="2" w:space="0" w:color="auto"/>
              <w:bottom w:val="single" w:sz="2" w:space="0" w:color="auto"/>
            </w:tcBorders>
            <w:shd w:val="clear" w:color="auto" w:fill="auto"/>
            <w:noWrap/>
            <w:vAlign w:val="bottom"/>
            <w:hideMark/>
          </w:tcPr>
          <w:p w14:paraId="0F411402" w14:textId="2898F384" w:rsidR="006A137D" w:rsidRPr="00191F4D" w:rsidRDefault="006A137D" w:rsidP="00C55611">
            <w:pPr>
              <w:pStyle w:val="cuatexto"/>
              <w:jc w:val="right"/>
            </w:pPr>
            <w:r>
              <w:t>100</w:t>
            </w:r>
          </w:p>
        </w:tc>
        <w:tc>
          <w:tcPr>
            <w:tcW w:w="1701" w:type="dxa"/>
            <w:tcBorders>
              <w:top w:val="single" w:sz="2" w:space="0" w:color="auto"/>
              <w:bottom w:val="single" w:sz="2" w:space="0" w:color="auto"/>
            </w:tcBorders>
            <w:shd w:val="clear" w:color="auto" w:fill="auto"/>
            <w:noWrap/>
            <w:vAlign w:val="bottom"/>
            <w:hideMark/>
          </w:tcPr>
          <w:p w14:paraId="4EA94ED8" w14:textId="4796C2FB" w:rsidR="006A137D" w:rsidRPr="00191F4D" w:rsidRDefault="006A137D" w:rsidP="00C55611">
            <w:pPr>
              <w:pStyle w:val="cuatexto"/>
              <w:jc w:val="right"/>
            </w:pPr>
            <w:r>
              <w:t>1,30</w:t>
            </w:r>
          </w:p>
        </w:tc>
      </w:tr>
      <w:tr w:rsidR="006A137D" w:rsidRPr="00191F4D" w14:paraId="34732C2C"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2562B27A" w14:textId="77777777" w:rsidR="006A137D" w:rsidRPr="00191F4D" w:rsidRDefault="006A137D" w:rsidP="00C55611">
            <w:pPr>
              <w:pStyle w:val="cuatexto"/>
            </w:pPr>
            <w:r>
              <w:t>Donibane</w:t>
            </w:r>
          </w:p>
        </w:tc>
        <w:tc>
          <w:tcPr>
            <w:tcW w:w="1843" w:type="dxa"/>
            <w:tcBorders>
              <w:top w:val="single" w:sz="2" w:space="0" w:color="auto"/>
              <w:bottom w:val="single" w:sz="2" w:space="0" w:color="auto"/>
            </w:tcBorders>
            <w:shd w:val="clear" w:color="auto" w:fill="auto"/>
            <w:noWrap/>
            <w:vAlign w:val="bottom"/>
            <w:hideMark/>
          </w:tcPr>
          <w:p w14:paraId="5665A9D7" w14:textId="79A086C0"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15318DCD" w14:textId="67BBFB6B" w:rsidR="006A137D" w:rsidRPr="00191F4D" w:rsidRDefault="006A137D" w:rsidP="00C55611">
            <w:pPr>
              <w:pStyle w:val="cuatexto"/>
              <w:jc w:val="right"/>
            </w:pPr>
            <w:r>
              <w:t>68</w:t>
            </w:r>
          </w:p>
        </w:tc>
        <w:tc>
          <w:tcPr>
            <w:tcW w:w="1701" w:type="dxa"/>
            <w:tcBorders>
              <w:top w:val="single" w:sz="2" w:space="0" w:color="auto"/>
              <w:bottom w:val="single" w:sz="2" w:space="0" w:color="auto"/>
            </w:tcBorders>
            <w:shd w:val="clear" w:color="auto" w:fill="auto"/>
            <w:noWrap/>
            <w:vAlign w:val="bottom"/>
            <w:hideMark/>
          </w:tcPr>
          <w:p w14:paraId="2919AC25" w14:textId="39C66B9F" w:rsidR="006A137D" w:rsidRPr="00191F4D" w:rsidRDefault="006A137D" w:rsidP="00C55611">
            <w:pPr>
              <w:pStyle w:val="cuatexto"/>
              <w:jc w:val="right"/>
            </w:pPr>
            <w:r>
              <w:t>83</w:t>
            </w:r>
          </w:p>
        </w:tc>
        <w:tc>
          <w:tcPr>
            <w:tcW w:w="1701" w:type="dxa"/>
            <w:tcBorders>
              <w:top w:val="single" w:sz="2" w:space="0" w:color="auto"/>
              <w:bottom w:val="single" w:sz="2" w:space="0" w:color="auto"/>
            </w:tcBorders>
            <w:shd w:val="clear" w:color="auto" w:fill="auto"/>
            <w:noWrap/>
            <w:vAlign w:val="bottom"/>
            <w:hideMark/>
          </w:tcPr>
          <w:p w14:paraId="58EDC388" w14:textId="511F7A6F" w:rsidR="006A137D" w:rsidRPr="00191F4D" w:rsidRDefault="006A137D" w:rsidP="00C55611">
            <w:pPr>
              <w:pStyle w:val="cuatexto"/>
              <w:jc w:val="right"/>
            </w:pPr>
            <w:r>
              <w:t>1,26</w:t>
            </w:r>
          </w:p>
        </w:tc>
      </w:tr>
      <w:tr w:rsidR="006A137D" w:rsidRPr="00191F4D" w14:paraId="52A9B5D7"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41725FD0" w14:textId="77777777" w:rsidR="006A137D" w:rsidRPr="00191F4D" w:rsidRDefault="006A137D" w:rsidP="00C55611">
            <w:pPr>
              <w:pStyle w:val="cuatexto"/>
            </w:pPr>
            <w:r>
              <w:t>Sarriguren</w:t>
            </w:r>
          </w:p>
        </w:tc>
        <w:tc>
          <w:tcPr>
            <w:tcW w:w="1843" w:type="dxa"/>
            <w:tcBorders>
              <w:top w:val="single" w:sz="2" w:space="0" w:color="auto"/>
              <w:bottom w:val="single" w:sz="2" w:space="0" w:color="auto"/>
            </w:tcBorders>
            <w:shd w:val="clear" w:color="auto" w:fill="auto"/>
            <w:noWrap/>
            <w:vAlign w:val="bottom"/>
            <w:hideMark/>
          </w:tcPr>
          <w:p w14:paraId="5BD28182" w14:textId="02541D82"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35BF34FD" w14:textId="76FE70FB" w:rsidR="006A137D" w:rsidRPr="00191F4D" w:rsidRDefault="006A137D" w:rsidP="00C55611">
            <w:pPr>
              <w:pStyle w:val="cuatexto"/>
              <w:jc w:val="right"/>
            </w:pPr>
            <w:r>
              <w:t>71</w:t>
            </w:r>
          </w:p>
        </w:tc>
        <w:tc>
          <w:tcPr>
            <w:tcW w:w="1701" w:type="dxa"/>
            <w:tcBorders>
              <w:top w:val="single" w:sz="2" w:space="0" w:color="auto"/>
              <w:bottom w:val="single" w:sz="2" w:space="0" w:color="auto"/>
            </w:tcBorders>
            <w:shd w:val="clear" w:color="auto" w:fill="auto"/>
            <w:noWrap/>
            <w:vAlign w:val="bottom"/>
            <w:hideMark/>
          </w:tcPr>
          <w:p w14:paraId="0360A2CF" w14:textId="19F925DC" w:rsidR="006A137D" w:rsidRPr="00191F4D" w:rsidRDefault="006A137D" w:rsidP="00C55611">
            <w:pPr>
              <w:pStyle w:val="cuatexto"/>
              <w:jc w:val="right"/>
            </w:pPr>
            <w:r>
              <w:t>81</w:t>
            </w:r>
          </w:p>
        </w:tc>
        <w:tc>
          <w:tcPr>
            <w:tcW w:w="1701" w:type="dxa"/>
            <w:tcBorders>
              <w:top w:val="single" w:sz="2" w:space="0" w:color="auto"/>
              <w:bottom w:val="single" w:sz="2" w:space="0" w:color="auto"/>
            </w:tcBorders>
            <w:shd w:val="clear" w:color="auto" w:fill="auto"/>
            <w:noWrap/>
            <w:vAlign w:val="bottom"/>
            <w:hideMark/>
          </w:tcPr>
          <w:p w14:paraId="2D528AF5" w14:textId="56B621C5" w:rsidR="006A137D" w:rsidRPr="00191F4D" w:rsidRDefault="006A137D" w:rsidP="00C55611">
            <w:pPr>
              <w:pStyle w:val="cuatexto"/>
              <w:jc w:val="right"/>
            </w:pPr>
            <w:r>
              <w:t>1,25</w:t>
            </w:r>
          </w:p>
        </w:tc>
      </w:tr>
      <w:tr w:rsidR="006A137D" w:rsidRPr="00191F4D" w14:paraId="652B05AA"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53B1D4F7" w14:textId="77777777" w:rsidR="006A137D" w:rsidRPr="00191F4D" w:rsidRDefault="006A137D" w:rsidP="00C55611">
            <w:pPr>
              <w:pStyle w:val="cuatexto"/>
            </w:pPr>
            <w:r>
              <w:t>Tafalla</w:t>
            </w:r>
          </w:p>
        </w:tc>
        <w:tc>
          <w:tcPr>
            <w:tcW w:w="1843" w:type="dxa"/>
            <w:tcBorders>
              <w:top w:val="single" w:sz="2" w:space="0" w:color="auto"/>
              <w:bottom w:val="single" w:sz="2" w:space="0" w:color="auto"/>
            </w:tcBorders>
            <w:shd w:val="clear" w:color="auto" w:fill="auto"/>
            <w:noWrap/>
            <w:vAlign w:val="bottom"/>
            <w:hideMark/>
          </w:tcPr>
          <w:p w14:paraId="6843FC18" w14:textId="2F751884"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132B01EF" w14:textId="0DC8A7D9" w:rsidR="006A137D" w:rsidRPr="00191F4D" w:rsidRDefault="006A137D" w:rsidP="00C55611">
            <w:pPr>
              <w:pStyle w:val="cuatexto"/>
              <w:jc w:val="right"/>
            </w:pPr>
            <w:r>
              <w:t>73</w:t>
            </w:r>
          </w:p>
        </w:tc>
        <w:tc>
          <w:tcPr>
            <w:tcW w:w="1701" w:type="dxa"/>
            <w:tcBorders>
              <w:top w:val="single" w:sz="2" w:space="0" w:color="auto"/>
              <w:bottom w:val="single" w:sz="2" w:space="0" w:color="auto"/>
            </w:tcBorders>
            <w:shd w:val="clear" w:color="auto" w:fill="auto"/>
            <w:noWrap/>
            <w:vAlign w:val="bottom"/>
            <w:hideMark/>
          </w:tcPr>
          <w:p w14:paraId="73F5DFCC" w14:textId="49F0C075" w:rsidR="006A137D" w:rsidRPr="00191F4D" w:rsidRDefault="006A137D" w:rsidP="00C55611">
            <w:pPr>
              <w:pStyle w:val="cuatexto"/>
              <w:jc w:val="right"/>
            </w:pPr>
            <w:r>
              <w:t>83</w:t>
            </w:r>
          </w:p>
        </w:tc>
        <w:tc>
          <w:tcPr>
            <w:tcW w:w="1701" w:type="dxa"/>
            <w:tcBorders>
              <w:top w:val="single" w:sz="2" w:space="0" w:color="auto"/>
              <w:bottom w:val="single" w:sz="2" w:space="0" w:color="auto"/>
            </w:tcBorders>
            <w:shd w:val="clear" w:color="auto" w:fill="auto"/>
            <w:noWrap/>
            <w:vAlign w:val="bottom"/>
            <w:hideMark/>
          </w:tcPr>
          <w:p w14:paraId="3A979B3B" w14:textId="7D5719EC" w:rsidR="006A137D" w:rsidRPr="00191F4D" w:rsidRDefault="006A137D" w:rsidP="00C55611">
            <w:pPr>
              <w:pStyle w:val="cuatexto"/>
              <w:jc w:val="right"/>
            </w:pPr>
            <w:r>
              <w:t>1,26</w:t>
            </w:r>
          </w:p>
        </w:tc>
      </w:tr>
      <w:tr w:rsidR="006A137D" w:rsidRPr="00191F4D" w14:paraId="0772FA35"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E8545CA" w14:textId="01DFA85E" w:rsidR="006A137D" w:rsidRPr="00191F4D" w:rsidRDefault="006A137D" w:rsidP="00C55611">
            <w:pPr>
              <w:pStyle w:val="cuatexto"/>
            </w:pPr>
            <w:r>
              <w:t>Tutera</w:t>
            </w:r>
          </w:p>
        </w:tc>
        <w:tc>
          <w:tcPr>
            <w:tcW w:w="1843" w:type="dxa"/>
            <w:tcBorders>
              <w:top w:val="single" w:sz="2" w:space="0" w:color="auto"/>
              <w:bottom w:val="single" w:sz="2" w:space="0" w:color="auto"/>
            </w:tcBorders>
            <w:shd w:val="clear" w:color="auto" w:fill="auto"/>
            <w:noWrap/>
            <w:vAlign w:val="bottom"/>
            <w:hideMark/>
          </w:tcPr>
          <w:p w14:paraId="19D339F7" w14:textId="04064EEB"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57637B91" w14:textId="7E60F8AA" w:rsidR="006A137D" w:rsidRPr="00191F4D" w:rsidRDefault="006A137D" w:rsidP="00C55611">
            <w:pPr>
              <w:pStyle w:val="cuatexto"/>
              <w:jc w:val="right"/>
            </w:pPr>
            <w:r>
              <w:t>67</w:t>
            </w:r>
          </w:p>
        </w:tc>
        <w:tc>
          <w:tcPr>
            <w:tcW w:w="1701" w:type="dxa"/>
            <w:tcBorders>
              <w:top w:val="single" w:sz="2" w:space="0" w:color="auto"/>
              <w:bottom w:val="single" w:sz="2" w:space="0" w:color="auto"/>
            </w:tcBorders>
            <w:shd w:val="clear" w:color="auto" w:fill="auto"/>
            <w:noWrap/>
            <w:vAlign w:val="bottom"/>
            <w:hideMark/>
          </w:tcPr>
          <w:p w14:paraId="1E88446B" w14:textId="1F5024C6" w:rsidR="006A137D" w:rsidRPr="00191F4D" w:rsidRDefault="006A137D" w:rsidP="00C55611">
            <w:pPr>
              <w:pStyle w:val="cuatexto"/>
              <w:jc w:val="right"/>
            </w:pPr>
            <w:r>
              <w:t>85</w:t>
            </w:r>
          </w:p>
        </w:tc>
        <w:tc>
          <w:tcPr>
            <w:tcW w:w="1701" w:type="dxa"/>
            <w:tcBorders>
              <w:top w:val="single" w:sz="2" w:space="0" w:color="auto"/>
              <w:bottom w:val="single" w:sz="2" w:space="0" w:color="auto"/>
            </w:tcBorders>
            <w:shd w:val="clear" w:color="auto" w:fill="auto"/>
            <w:noWrap/>
            <w:vAlign w:val="bottom"/>
            <w:hideMark/>
          </w:tcPr>
          <w:p w14:paraId="6CB56F12" w14:textId="5E0C398D" w:rsidR="006A137D" w:rsidRPr="00191F4D" w:rsidRDefault="006A137D" w:rsidP="00C55611">
            <w:pPr>
              <w:pStyle w:val="cuatexto"/>
              <w:jc w:val="right"/>
            </w:pPr>
            <w:r>
              <w:t>1,33</w:t>
            </w:r>
          </w:p>
        </w:tc>
      </w:tr>
      <w:tr w:rsidR="006A137D" w:rsidRPr="00191F4D" w14:paraId="7C5F62A9"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60F56FAF" w14:textId="7C4AC87B" w:rsidR="006A137D" w:rsidRPr="00191F4D" w:rsidRDefault="006A137D" w:rsidP="00C55611">
            <w:pPr>
              <w:pStyle w:val="cuatexto"/>
            </w:pPr>
            <w:r>
              <w:t>Atarrabia</w:t>
            </w:r>
          </w:p>
        </w:tc>
        <w:tc>
          <w:tcPr>
            <w:tcW w:w="1843" w:type="dxa"/>
            <w:tcBorders>
              <w:top w:val="single" w:sz="2" w:space="0" w:color="auto"/>
              <w:bottom w:val="single" w:sz="2" w:space="0" w:color="auto"/>
            </w:tcBorders>
            <w:shd w:val="clear" w:color="auto" w:fill="auto"/>
            <w:noWrap/>
            <w:vAlign w:val="bottom"/>
            <w:hideMark/>
          </w:tcPr>
          <w:p w14:paraId="42CA81C3" w14:textId="24E2F42C" w:rsidR="006A137D" w:rsidRPr="00191F4D" w:rsidRDefault="006A137D" w:rsidP="00C55611">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6DE0F2F9" w14:textId="50A9279E" w:rsidR="006A137D" w:rsidRPr="00191F4D" w:rsidRDefault="006A137D" w:rsidP="00C55611">
            <w:pPr>
              <w:pStyle w:val="cuatexto"/>
              <w:jc w:val="right"/>
            </w:pPr>
            <w:r>
              <w:t>61</w:t>
            </w:r>
          </w:p>
        </w:tc>
        <w:tc>
          <w:tcPr>
            <w:tcW w:w="1701" w:type="dxa"/>
            <w:tcBorders>
              <w:top w:val="single" w:sz="2" w:space="0" w:color="auto"/>
              <w:bottom w:val="single" w:sz="2" w:space="0" w:color="auto"/>
            </w:tcBorders>
            <w:shd w:val="clear" w:color="auto" w:fill="auto"/>
            <w:noWrap/>
            <w:vAlign w:val="bottom"/>
            <w:hideMark/>
          </w:tcPr>
          <w:p w14:paraId="69D63231" w14:textId="07114CB3" w:rsidR="006A137D" w:rsidRPr="00191F4D" w:rsidRDefault="006A137D" w:rsidP="00C55611">
            <w:pPr>
              <w:pStyle w:val="cuatexto"/>
              <w:jc w:val="right"/>
            </w:pPr>
            <w:r>
              <w:t>60</w:t>
            </w:r>
          </w:p>
        </w:tc>
        <w:tc>
          <w:tcPr>
            <w:tcW w:w="1701" w:type="dxa"/>
            <w:tcBorders>
              <w:top w:val="single" w:sz="2" w:space="0" w:color="auto"/>
              <w:bottom w:val="single" w:sz="2" w:space="0" w:color="auto"/>
            </w:tcBorders>
            <w:shd w:val="clear" w:color="auto" w:fill="auto"/>
            <w:noWrap/>
            <w:vAlign w:val="bottom"/>
            <w:hideMark/>
          </w:tcPr>
          <w:p w14:paraId="595065D4" w14:textId="05CCED08" w:rsidR="006A137D" w:rsidRPr="00191F4D" w:rsidRDefault="74247D61" w:rsidP="00C55611">
            <w:pPr>
              <w:pStyle w:val="cuatexto"/>
              <w:jc w:val="right"/>
            </w:pPr>
            <w:r>
              <w:rPr>
                <w:color w:val="000000" w:themeColor="text1"/>
              </w:rPr>
              <w:t>1,13</w:t>
            </w:r>
          </w:p>
        </w:tc>
      </w:tr>
      <w:tr w:rsidR="000B1C0F" w:rsidRPr="00191F4D" w14:paraId="31AD369A" w14:textId="77777777" w:rsidTr="00296AFB">
        <w:trPr>
          <w:trHeight w:val="288"/>
        </w:trPr>
        <w:tc>
          <w:tcPr>
            <w:tcW w:w="1985" w:type="dxa"/>
            <w:tcBorders>
              <w:top w:val="single" w:sz="2" w:space="0" w:color="auto"/>
              <w:bottom w:val="single" w:sz="2" w:space="0" w:color="auto"/>
            </w:tcBorders>
            <w:shd w:val="clear" w:color="auto" w:fill="auto"/>
            <w:noWrap/>
            <w:vAlign w:val="center"/>
            <w:hideMark/>
          </w:tcPr>
          <w:p w14:paraId="3A5BDF4B" w14:textId="2961EE65" w:rsidR="000B1C0F" w:rsidRPr="00191F4D" w:rsidRDefault="000B1C0F" w:rsidP="00363EE0">
            <w:pPr>
              <w:pStyle w:val="cuatexto"/>
            </w:pPr>
            <w:r>
              <w:t>Zizur</w:t>
            </w:r>
          </w:p>
        </w:tc>
        <w:tc>
          <w:tcPr>
            <w:tcW w:w="1843" w:type="dxa"/>
            <w:tcBorders>
              <w:top w:val="single" w:sz="2" w:space="0" w:color="auto"/>
              <w:bottom w:val="single" w:sz="2" w:space="0" w:color="auto"/>
            </w:tcBorders>
            <w:shd w:val="clear" w:color="auto" w:fill="auto"/>
            <w:noWrap/>
            <w:vAlign w:val="bottom"/>
            <w:hideMark/>
          </w:tcPr>
          <w:p w14:paraId="719204F4" w14:textId="77777777" w:rsidR="000B1C0F" w:rsidRPr="00191F4D" w:rsidRDefault="000B1C0F" w:rsidP="00363EE0">
            <w:pPr>
              <w:pStyle w:val="cuatexto"/>
              <w:jc w:val="right"/>
            </w:pPr>
            <w:r>
              <w:t>0</w:t>
            </w:r>
          </w:p>
        </w:tc>
        <w:tc>
          <w:tcPr>
            <w:tcW w:w="1842" w:type="dxa"/>
            <w:tcBorders>
              <w:top w:val="single" w:sz="2" w:space="0" w:color="auto"/>
              <w:bottom w:val="single" w:sz="2" w:space="0" w:color="auto"/>
            </w:tcBorders>
            <w:shd w:val="clear" w:color="auto" w:fill="auto"/>
            <w:noWrap/>
            <w:vAlign w:val="bottom"/>
            <w:hideMark/>
          </w:tcPr>
          <w:p w14:paraId="09D4F423" w14:textId="77777777" w:rsidR="000B1C0F" w:rsidRPr="00191F4D" w:rsidRDefault="000B1C0F" w:rsidP="00363EE0">
            <w:pPr>
              <w:pStyle w:val="cuatexto"/>
              <w:jc w:val="right"/>
            </w:pPr>
            <w:r>
              <w:t>68</w:t>
            </w:r>
          </w:p>
        </w:tc>
        <w:tc>
          <w:tcPr>
            <w:tcW w:w="1701" w:type="dxa"/>
            <w:tcBorders>
              <w:top w:val="single" w:sz="2" w:space="0" w:color="auto"/>
              <w:bottom w:val="single" w:sz="2" w:space="0" w:color="auto"/>
            </w:tcBorders>
            <w:shd w:val="clear" w:color="auto" w:fill="auto"/>
            <w:noWrap/>
            <w:vAlign w:val="bottom"/>
            <w:hideMark/>
          </w:tcPr>
          <w:p w14:paraId="49A6A0FB" w14:textId="77777777" w:rsidR="000B1C0F" w:rsidRPr="00191F4D" w:rsidRDefault="000B1C0F" w:rsidP="00363EE0">
            <w:pPr>
              <w:pStyle w:val="cuatexto"/>
              <w:jc w:val="right"/>
            </w:pPr>
            <w:r>
              <w:t>70</w:t>
            </w:r>
          </w:p>
        </w:tc>
        <w:tc>
          <w:tcPr>
            <w:tcW w:w="1701" w:type="dxa"/>
            <w:tcBorders>
              <w:top w:val="single" w:sz="2" w:space="0" w:color="auto"/>
              <w:bottom w:val="single" w:sz="2" w:space="0" w:color="auto"/>
            </w:tcBorders>
            <w:shd w:val="clear" w:color="auto" w:fill="auto"/>
            <w:noWrap/>
            <w:vAlign w:val="bottom"/>
            <w:hideMark/>
          </w:tcPr>
          <w:p w14:paraId="187A94DA" w14:textId="77777777" w:rsidR="000B1C0F" w:rsidRPr="00191F4D" w:rsidRDefault="000B1C0F" w:rsidP="00363EE0">
            <w:pPr>
              <w:pStyle w:val="cuatexto"/>
              <w:jc w:val="right"/>
            </w:pPr>
            <w:r>
              <w:t>1,13</w:t>
            </w:r>
          </w:p>
        </w:tc>
      </w:tr>
    </w:tbl>
    <w:p w14:paraId="6554A9CD" w14:textId="53129452" w:rsidR="008372C5" w:rsidRDefault="008372C5" w:rsidP="00BD44B7">
      <w:pPr>
        <w:rPr>
          <w:rFonts w:cs="Arial"/>
          <w:i/>
          <w:sz w:val="18"/>
          <w:szCs w:val="18"/>
        </w:rPr>
      </w:pPr>
    </w:p>
    <w:p w14:paraId="2CAE2384" w14:textId="77777777" w:rsidR="00634722" w:rsidRDefault="00634722" w:rsidP="00BD44B7">
      <w:pPr>
        <w:rPr>
          <w:rFonts w:cs="Arial"/>
          <w:i/>
          <w:sz w:val="18"/>
          <w:szCs w:val="18"/>
        </w:rPr>
        <w:sectPr w:rsidR="00634722" w:rsidSect="002303F3">
          <w:pgSz w:w="11907" w:h="16840" w:code="9"/>
          <w:pgMar w:top="1843" w:right="1559" w:bottom="1644" w:left="1559" w:header="369" w:footer="136" w:gutter="0"/>
          <w:cols w:space="720"/>
          <w:docGrid w:linePitch="360"/>
        </w:sectPr>
      </w:pPr>
    </w:p>
    <w:p w14:paraId="623FD626" w14:textId="77777777" w:rsidR="009E3090" w:rsidRDefault="009E3090" w:rsidP="00094A6C">
      <w:pPr>
        <w:pStyle w:val="atitulo1"/>
        <w:jc w:val="right"/>
        <w:rPr>
          <w:bCs/>
          <w:color w:val="auto"/>
          <w:sz w:val="32"/>
        </w:rPr>
      </w:pPr>
      <w:bookmarkStart w:id="64" w:name="_Toc122079005"/>
      <w:bookmarkStart w:id="65" w:name="_Toc130536967"/>
      <w:bookmarkStart w:id="66" w:name="_Toc146545307"/>
    </w:p>
    <w:p w14:paraId="4F45A266" w14:textId="6DB8B68B" w:rsidR="00634722" w:rsidRDefault="00634722" w:rsidP="00C410F2">
      <w:pPr>
        <w:pStyle w:val="atitulo1"/>
        <w:jc w:val="center"/>
        <w:rPr>
          <w:bCs/>
          <w:color w:val="auto"/>
          <w:sz w:val="32"/>
        </w:rPr>
      </w:pPr>
      <w:bookmarkStart w:id="67" w:name="_Toc175557529"/>
      <w:r>
        <w:rPr>
          <w:color w:val="auto"/>
          <w:sz w:val="32"/>
        </w:rPr>
        <w:t>Behin-behineko txostenari egindako alegazioak</w:t>
      </w:r>
      <w:bookmarkEnd w:id="64"/>
      <w:bookmarkEnd w:id="65"/>
      <w:bookmarkEnd w:id="66"/>
      <w:bookmarkEnd w:id="67"/>
    </w:p>
    <w:p w14:paraId="56533778" w14:textId="77777777" w:rsidR="009E3090" w:rsidRPr="009E3090" w:rsidRDefault="009E3090" w:rsidP="009E3090">
      <w:pPr>
        <w:pStyle w:val="Textoindependiente"/>
        <w:spacing w:before="186"/>
        <w:ind w:left="822" w:right="119"/>
        <w:jc w:val="both"/>
        <w:rPr>
          <w:rFonts w:ascii="Calibri Light" w:hAnsi="Calibri Light" w:cs="Calibri Light"/>
          <w:sz w:val="22"/>
          <w:szCs w:val="22"/>
        </w:rPr>
      </w:pPr>
      <w:r>
        <w:rPr>
          <w:rFonts w:ascii="Calibri Light" w:hAnsi="Calibri Light"/>
          <w:b/>
          <w:bCs/>
          <w:sz w:val="22"/>
        </w:rPr>
        <w:t>Langile baliokideak:</w:t>
      </w:r>
      <w:r>
        <w:rPr>
          <w:rFonts w:ascii="Calibri Light" w:hAnsi="Calibri Light"/>
          <w:sz w:val="22"/>
        </w:rPr>
        <w:t xml:space="preserve"> </w:t>
      </w:r>
      <w:proofErr w:type="spellStart"/>
      <w:r>
        <w:rPr>
          <w:rFonts w:ascii="Calibri Light" w:hAnsi="Calibri Light"/>
          <w:sz w:val="22"/>
        </w:rPr>
        <w:t>OOLn</w:t>
      </w:r>
      <w:proofErr w:type="spellEnd"/>
      <w:r>
        <w:rPr>
          <w:rFonts w:ascii="Calibri Light" w:hAnsi="Calibri Light"/>
          <w:sz w:val="22"/>
        </w:rPr>
        <w:t xml:space="preserve"> lan egin duten langileen ordu teorikoak, kontratuaren iraupena kontuan hartuta, zati 1.790 orduko lanaldia urtean.</w:t>
      </w:r>
    </w:p>
    <w:p w14:paraId="5183DC45" w14:textId="77777777" w:rsidR="009E3090" w:rsidRPr="009E3090" w:rsidRDefault="009E3090" w:rsidP="009E3090">
      <w:pPr>
        <w:pStyle w:val="Prrafodelista"/>
        <w:widowControl w:val="0"/>
        <w:numPr>
          <w:ilvl w:val="0"/>
          <w:numId w:val="27"/>
        </w:numPr>
        <w:tabs>
          <w:tab w:val="left" w:pos="1529"/>
          <w:tab w:val="left" w:pos="1530"/>
        </w:tabs>
        <w:autoSpaceDE w:val="0"/>
        <w:autoSpaceDN w:val="0"/>
        <w:spacing w:before="119"/>
        <w:ind w:hanging="360"/>
        <w:contextualSpacing w:val="0"/>
        <w:rPr>
          <w:rFonts w:ascii="Calibri Light" w:hAnsi="Calibri Light" w:cs="Calibri Light"/>
          <w:sz w:val="22"/>
          <w:szCs w:val="22"/>
        </w:rPr>
      </w:pPr>
      <w:r>
        <w:rPr>
          <w:rFonts w:ascii="Calibri Light" w:hAnsi="Calibri Light"/>
          <w:sz w:val="22"/>
        </w:rPr>
        <w:t>Ohiko lanaldia 1.592 ordukoa da urtean.</w:t>
      </w:r>
    </w:p>
    <w:p w14:paraId="4AA62F90" w14:textId="77777777" w:rsidR="009E3090" w:rsidRPr="009E3090" w:rsidRDefault="009E3090" w:rsidP="009E3090">
      <w:pPr>
        <w:pStyle w:val="Textoindependiente"/>
        <w:rPr>
          <w:rFonts w:ascii="Calibri Light" w:hAnsi="Calibri Light" w:cs="Calibri Light"/>
          <w:sz w:val="22"/>
          <w:szCs w:val="22"/>
        </w:rPr>
      </w:pPr>
    </w:p>
    <w:p w14:paraId="647B81C0" w14:textId="77777777" w:rsidR="009E3090" w:rsidRPr="009E3090" w:rsidRDefault="009E3090" w:rsidP="009E3090">
      <w:pPr>
        <w:pStyle w:val="Textoindependiente"/>
        <w:ind w:left="822" w:right="116"/>
        <w:jc w:val="both"/>
        <w:rPr>
          <w:rFonts w:ascii="Calibri Light" w:hAnsi="Calibri Light" w:cs="Calibri Light"/>
          <w:sz w:val="22"/>
          <w:szCs w:val="22"/>
        </w:rPr>
      </w:pPr>
      <w:r>
        <w:rPr>
          <w:rFonts w:ascii="Calibri Light" w:hAnsi="Calibri Light"/>
          <w:b/>
          <w:bCs/>
          <w:sz w:val="22"/>
        </w:rPr>
        <w:t xml:space="preserve">Oinarrizko unitate asistentziala: </w:t>
      </w:r>
      <w:r>
        <w:rPr>
          <w:rFonts w:ascii="Calibri Light" w:hAnsi="Calibri Light"/>
          <w:sz w:val="22"/>
        </w:rPr>
        <w:t>familia medikuntzako edo pediatriako fakultatibo batek eta erizainen kolektiboko pertsona batek osatutako taldea.</w:t>
      </w:r>
    </w:p>
    <w:p w14:paraId="712D85CD" w14:textId="77777777" w:rsidR="009E3090" w:rsidRPr="009E3090" w:rsidRDefault="009E3090" w:rsidP="009E3090">
      <w:pPr>
        <w:pStyle w:val="Prrafodelista"/>
        <w:widowControl w:val="0"/>
        <w:numPr>
          <w:ilvl w:val="0"/>
          <w:numId w:val="27"/>
        </w:numPr>
        <w:tabs>
          <w:tab w:val="left" w:pos="1529"/>
          <w:tab w:val="left" w:pos="1530"/>
        </w:tabs>
        <w:autoSpaceDE w:val="0"/>
        <w:autoSpaceDN w:val="0"/>
        <w:spacing w:before="117"/>
        <w:ind w:right="113" w:hanging="360"/>
        <w:contextualSpacing w:val="0"/>
        <w:rPr>
          <w:rFonts w:ascii="Calibri Light" w:hAnsi="Calibri Light" w:cs="Calibri Light"/>
          <w:sz w:val="22"/>
          <w:szCs w:val="22"/>
        </w:rPr>
      </w:pPr>
      <w:r>
        <w:rPr>
          <w:rFonts w:ascii="Calibri Light" w:hAnsi="Calibri Light"/>
          <w:sz w:val="22"/>
        </w:rPr>
        <w:t>Paziente kupo bakoitza oinarrizko unitate asistentzial bati esleitzen zaio: paziente bakoitzari oinarrizko unitate asistentzial bat esleitzen zaio (kupo bat paziente talde bat da).</w:t>
      </w:r>
    </w:p>
    <w:p w14:paraId="7A730E9E" w14:textId="77777777" w:rsidR="009E3090" w:rsidRPr="009E3090" w:rsidRDefault="009E3090" w:rsidP="009E3090">
      <w:pPr>
        <w:pStyle w:val="Textoindependiente"/>
        <w:rPr>
          <w:rFonts w:ascii="Calibri Light" w:hAnsi="Calibri Light" w:cs="Calibri Light"/>
          <w:sz w:val="22"/>
          <w:szCs w:val="22"/>
        </w:rPr>
      </w:pPr>
    </w:p>
    <w:p w14:paraId="2B04BB0F" w14:textId="77777777" w:rsidR="009E3090" w:rsidRPr="009E3090" w:rsidRDefault="009E3090" w:rsidP="009E3090">
      <w:pPr>
        <w:pStyle w:val="Textoindependiente"/>
        <w:spacing w:before="3"/>
        <w:rPr>
          <w:rFonts w:ascii="Calibri Light" w:hAnsi="Calibri Light" w:cs="Calibri Light"/>
          <w:sz w:val="22"/>
          <w:szCs w:val="22"/>
        </w:rPr>
      </w:pPr>
    </w:p>
    <w:p w14:paraId="6F890B6F" w14:textId="77777777" w:rsidR="009E3090" w:rsidRPr="009E3090" w:rsidRDefault="009E3090" w:rsidP="009E3090">
      <w:pPr>
        <w:pStyle w:val="Textoindependiente"/>
        <w:ind w:left="822" w:right="116"/>
        <w:jc w:val="both"/>
        <w:rPr>
          <w:rFonts w:ascii="Calibri Light" w:hAnsi="Calibri Light" w:cs="Calibri Light"/>
          <w:sz w:val="22"/>
          <w:szCs w:val="22"/>
        </w:rPr>
      </w:pPr>
      <w:r>
        <w:rPr>
          <w:rFonts w:ascii="Calibri Light" w:hAnsi="Calibri Light"/>
          <w:b/>
          <w:bCs/>
          <w:sz w:val="22"/>
        </w:rPr>
        <w:t xml:space="preserve">Osasun eskualde oinarrizko berezia: </w:t>
      </w:r>
      <w:r>
        <w:rPr>
          <w:rFonts w:ascii="Calibri Light" w:hAnsi="Calibri Light"/>
          <w:sz w:val="22"/>
        </w:rPr>
        <w:t>oinarrizko osasun laguntzako talde bat eratzea edo haren funtzionamendua bereziki zailtzen duten sakabanaketa, isolamendu eta irisgarritasun baldintza jakin batzuk, mugako egoera edo egoera bereziki deprimitua dituzten eskualdeak dira. Jarduketa bereziko eremutzat hartzen direnez, laguntza eta baliabide bereziak eta handiagoak ematen zaizkie, eskualde horietan osasun sistemak gainerako eskualde oinarrizkoen antzeko kalitate maila izan dezan.</w:t>
      </w:r>
    </w:p>
    <w:p w14:paraId="77888B1F" w14:textId="77777777" w:rsidR="009E3090" w:rsidRPr="009E3090" w:rsidRDefault="009E3090" w:rsidP="009E3090">
      <w:pPr>
        <w:pStyle w:val="Prrafodelista"/>
        <w:widowControl w:val="0"/>
        <w:numPr>
          <w:ilvl w:val="0"/>
          <w:numId w:val="27"/>
        </w:numPr>
        <w:tabs>
          <w:tab w:val="left" w:pos="1529"/>
          <w:tab w:val="left" w:pos="1530"/>
        </w:tabs>
        <w:autoSpaceDE w:val="0"/>
        <w:autoSpaceDN w:val="0"/>
        <w:spacing w:before="120"/>
        <w:ind w:left="1530"/>
        <w:contextualSpacing w:val="0"/>
        <w:rPr>
          <w:rFonts w:ascii="Calibri Light" w:hAnsi="Calibri Light" w:cs="Calibri Light"/>
          <w:sz w:val="22"/>
          <w:szCs w:val="22"/>
        </w:rPr>
      </w:pPr>
      <w:r>
        <w:rPr>
          <w:rFonts w:ascii="Calibri Light" w:hAnsi="Calibri Light"/>
          <w:sz w:val="22"/>
        </w:rPr>
        <w:t>Bereziki deprimitua: ez da osasun eskualde oinarrizko bat sortzeko irizpidea.</w:t>
      </w:r>
    </w:p>
    <w:p w14:paraId="4C4E1062" w14:textId="77777777" w:rsidR="009E3090" w:rsidRPr="009E3090" w:rsidRDefault="009E3090" w:rsidP="009E3090">
      <w:pPr>
        <w:pStyle w:val="Textoindependiente"/>
        <w:spacing w:before="2"/>
        <w:rPr>
          <w:rFonts w:ascii="Calibri Light" w:hAnsi="Calibri Light" w:cs="Calibri Light"/>
          <w:sz w:val="22"/>
          <w:szCs w:val="22"/>
        </w:rPr>
      </w:pPr>
    </w:p>
    <w:p w14:paraId="69D75DA2" w14:textId="77777777" w:rsidR="009E3090" w:rsidRPr="009E3090" w:rsidRDefault="009E3090" w:rsidP="009E3090">
      <w:pPr>
        <w:pStyle w:val="Textoindependiente"/>
        <w:ind w:left="822"/>
        <w:jc w:val="both"/>
        <w:rPr>
          <w:rFonts w:ascii="Calibri Light" w:hAnsi="Calibri Light" w:cs="Calibri Light"/>
          <w:sz w:val="22"/>
          <w:szCs w:val="22"/>
        </w:rPr>
      </w:pPr>
      <w:proofErr w:type="spellStart"/>
      <w:r>
        <w:rPr>
          <w:rFonts w:ascii="Calibri Light" w:hAnsi="Calibri Light"/>
          <w:sz w:val="22"/>
        </w:rPr>
        <w:t>Azpihelburuak</w:t>
      </w:r>
      <w:proofErr w:type="spellEnd"/>
      <w:r>
        <w:rPr>
          <w:rFonts w:ascii="Calibri Light" w:hAnsi="Calibri Light"/>
          <w:sz w:val="22"/>
        </w:rPr>
        <w:t xml:space="preserve"> atalean:</w:t>
      </w:r>
    </w:p>
    <w:p w14:paraId="06300E7C" w14:textId="77777777" w:rsidR="009E3090" w:rsidRPr="009E3090" w:rsidRDefault="009E3090" w:rsidP="009E3090">
      <w:pPr>
        <w:pStyle w:val="Textoindependiente"/>
        <w:rPr>
          <w:rFonts w:ascii="Calibri Light" w:hAnsi="Calibri Light" w:cs="Calibri Light"/>
          <w:sz w:val="22"/>
          <w:szCs w:val="22"/>
        </w:rPr>
      </w:pPr>
    </w:p>
    <w:tbl>
      <w:tblPr>
        <w:tblStyle w:val="Tablaconcuadrcula5"/>
        <w:tblW w:w="8784" w:type="dxa"/>
        <w:jc w:val="right"/>
        <w:tblLook w:val="04A0" w:firstRow="1" w:lastRow="0" w:firstColumn="1" w:lastColumn="0" w:noHBand="0" w:noVBand="1"/>
      </w:tblPr>
      <w:tblGrid>
        <w:gridCol w:w="2407"/>
        <w:gridCol w:w="6377"/>
      </w:tblGrid>
      <w:tr w:rsidR="00C202E8" w:rsidRPr="00C202E8" w14:paraId="64D0D97A" w14:textId="77777777" w:rsidTr="00C202E8">
        <w:trPr>
          <w:trHeight w:val="255"/>
          <w:jc w:val="right"/>
        </w:trPr>
        <w:tc>
          <w:tcPr>
            <w:tcW w:w="2407" w:type="dxa"/>
            <w:tcBorders>
              <w:left w:val="single" w:sz="2" w:space="0" w:color="auto"/>
              <w:bottom w:val="single" w:sz="4" w:space="0" w:color="auto"/>
              <w:right w:val="single" w:sz="2" w:space="0" w:color="auto"/>
            </w:tcBorders>
            <w:shd w:val="clear" w:color="auto" w:fill="70A9E0"/>
            <w:vAlign w:val="center"/>
          </w:tcPr>
          <w:p w14:paraId="7FBAF3DB" w14:textId="77777777" w:rsidR="00C202E8" w:rsidRPr="00C202E8" w:rsidRDefault="00C202E8" w:rsidP="00C202E8">
            <w:pPr>
              <w:spacing w:after="160" w:line="259" w:lineRule="auto"/>
              <w:rPr>
                <w:rFonts w:ascii="Arial Narrow" w:hAnsi="Arial Narrow"/>
                <w:sz w:val="20"/>
                <w:szCs w:val="20"/>
                <w:lang w:val="eu-ES"/>
              </w:rPr>
            </w:pPr>
            <w:proofErr w:type="spellStart"/>
            <w:r w:rsidRPr="00C202E8">
              <w:rPr>
                <w:rFonts w:ascii="Arial Narrow" w:hAnsi="Arial Narrow"/>
                <w:sz w:val="20"/>
                <w:szCs w:val="20"/>
                <w:lang w:val="eu-ES"/>
              </w:rPr>
              <w:t>Azpihelburuak</w:t>
            </w:r>
            <w:proofErr w:type="spellEnd"/>
          </w:p>
        </w:tc>
        <w:tc>
          <w:tcPr>
            <w:tcW w:w="6377" w:type="dxa"/>
            <w:tcBorders>
              <w:left w:val="single" w:sz="2" w:space="0" w:color="auto"/>
              <w:bottom w:val="single" w:sz="4" w:space="0" w:color="auto"/>
              <w:right w:val="single" w:sz="2" w:space="0" w:color="auto"/>
            </w:tcBorders>
            <w:shd w:val="clear" w:color="auto" w:fill="70A9E0"/>
            <w:vAlign w:val="center"/>
          </w:tcPr>
          <w:p w14:paraId="422A1E15" w14:textId="77777777" w:rsidR="00C202E8" w:rsidRPr="00C202E8" w:rsidRDefault="00C202E8" w:rsidP="00C202E8">
            <w:pPr>
              <w:spacing w:after="160" w:line="259" w:lineRule="auto"/>
              <w:rPr>
                <w:rFonts w:ascii="Arial Narrow" w:hAnsi="Arial Narrow"/>
                <w:sz w:val="20"/>
                <w:szCs w:val="20"/>
                <w:lang w:val="eu-ES"/>
              </w:rPr>
            </w:pPr>
            <w:r w:rsidRPr="00C202E8">
              <w:rPr>
                <w:rFonts w:ascii="Arial Narrow" w:hAnsi="Arial Narrow"/>
                <w:sz w:val="20"/>
                <w:szCs w:val="20"/>
                <w:lang w:val="eu-ES"/>
              </w:rPr>
              <w:t>Irizpideak</w:t>
            </w:r>
          </w:p>
        </w:tc>
      </w:tr>
      <w:tr w:rsidR="00C202E8" w:rsidRPr="00C202E8" w14:paraId="33BD5681" w14:textId="77777777" w:rsidTr="00C202E8">
        <w:trPr>
          <w:trHeight w:val="198"/>
          <w:jc w:val="right"/>
        </w:trPr>
        <w:tc>
          <w:tcPr>
            <w:tcW w:w="2407" w:type="dxa"/>
            <w:vMerge w:val="restart"/>
            <w:tcBorders>
              <w:left w:val="single" w:sz="4" w:space="0" w:color="auto"/>
              <w:right w:val="single" w:sz="2" w:space="0" w:color="auto"/>
            </w:tcBorders>
            <w:vAlign w:val="center"/>
          </w:tcPr>
          <w:p w14:paraId="3B3412F5" w14:textId="77777777" w:rsidR="00C202E8" w:rsidRPr="00C202E8" w:rsidRDefault="00C202E8" w:rsidP="00C202E8">
            <w:pPr>
              <w:spacing w:after="160" w:line="259" w:lineRule="auto"/>
              <w:rPr>
                <w:rFonts w:ascii="Arial Narrow" w:hAnsi="Arial Narrow"/>
                <w:sz w:val="20"/>
                <w:szCs w:val="20"/>
                <w:lang w:val="eu-ES"/>
              </w:rPr>
            </w:pPr>
            <w:r w:rsidRPr="00C202E8">
              <w:rPr>
                <w:rFonts w:ascii="Arial Narrow" w:hAnsi="Arial Narrow"/>
                <w:sz w:val="20"/>
                <w:szCs w:val="20"/>
                <w:lang w:val="eu-ES"/>
              </w:rPr>
              <w:t>1.1 Zeintzuk dira herritarrei arreta emateko bitartekoak?</w:t>
            </w:r>
          </w:p>
        </w:tc>
        <w:tc>
          <w:tcPr>
            <w:tcW w:w="6377" w:type="dxa"/>
            <w:tcBorders>
              <w:left w:val="single" w:sz="2" w:space="0" w:color="auto"/>
              <w:bottom w:val="single" w:sz="2" w:space="0" w:color="auto"/>
              <w:right w:val="single" w:sz="4" w:space="0" w:color="auto"/>
            </w:tcBorders>
            <w:vAlign w:val="center"/>
          </w:tcPr>
          <w:p w14:paraId="57C82196" w14:textId="77777777" w:rsidR="00C202E8" w:rsidRPr="00C202E8" w:rsidRDefault="00C202E8" w:rsidP="00C202E8">
            <w:pPr>
              <w:spacing w:after="160" w:line="259" w:lineRule="auto"/>
              <w:rPr>
                <w:rFonts w:ascii="Arial Narrow" w:hAnsi="Arial Narrow"/>
                <w:sz w:val="20"/>
                <w:szCs w:val="20"/>
                <w:lang w:val="eu-ES"/>
              </w:rPr>
            </w:pPr>
            <w:r w:rsidRPr="00C202E8">
              <w:rPr>
                <w:rFonts w:ascii="Arial Narrow" w:hAnsi="Arial Narrow"/>
                <w:sz w:val="20"/>
                <w:szCs w:val="20"/>
                <w:lang w:val="eu-ES"/>
              </w:rPr>
              <w:t>Plantilla organikoko lanpostuak eta horien estaldura (2018-2023).</w:t>
            </w:r>
          </w:p>
        </w:tc>
      </w:tr>
      <w:tr w:rsidR="00C202E8" w:rsidRPr="00C202E8" w14:paraId="290AD841" w14:textId="77777777" w:rsidTr="00C202E8">
        <w:trPr>
          <w:trHeight w:val="198"/>
          <w:jc w:val="right"/>
        </w:trPr>
        <w:tc>
          <w:tcPr>
            <w:tcW w:w="2407" w:type="dxa"/>
            <w:vMerge/>
            <w:tcBorders>
              <w:left w:val="single" w:sz="4" w:space="0" w:color="auto"/>
              <w:right w:val="single" w:sz="2" w:space="0" w:color="auto"/>
            </w:tcBorders>
            <w:vAlign w:val="center"/>
          </w:tcPr>
          <w:p w14:paraId="01AC52A2" w14:textId="77777777" w:rsidR="00C202E8" w:rsidRPr="00C202E8" w:rsidRDefault="00C202E8" w:rsidP="00C202E8">
            <w:pPr>
              <w:spacing w:after="160" w:line="259" w:lineRule="auto"/>
              <w:rPr>
                <w:rFonts w:ascii="Arial Narrow" w:hAnsi="Arial Narrow"/>
                <w:sz w:val="20"/>
                <w:szCs w:val="20"/>
                <w:lang w:val="eu-ES"/>
              </w:rPr>
            </w:pPr>
          </w:p>
        </w:tc>
        <w:tc>
          <w:tcPr>
            <w:tcW w:w="6377" w:type="dxa"/>
            <w:tcBorders>
              <w:top w:val="single" w:sz="2" w:space="0" w:color="auto"/>
              <w:left w:val="single" w:sz="2" w:space="0" w:color="auto"/>
              <w:bottom w:val="single" w:sz="2" w:space="0" w:color="auto"/>
              <w:right w:val="single" w:sz="4" w:space="0" w:color="auto"/>
            </w:tcBorders>
            <w:vAlign w:val="center"/>
          </w:tcPr>
          <w:p w14:paraId="4AEAB411" w14:textId="77777777" w:rsidR="00C202E8" w:rsidRPr="00C202E8" w:rsidRDefault="00C202E8" w:rsidP="00C202E8">
            <w:pPr>
              <w:spacing w:after="160" w:line="259" w:lineRule="auto"/>
              <w:rPr>
                <w:rFonts w:ascii="Arial Narrow" w:hAnsi="Arial Narrow"/>
                <w:sz w:val="20"/>
                <w:szCs w:val="20"/>
                <w:lang w:val="eu-ES"/>
              </w:rPr>
            </w:pPr>
            <w:proofErr w:type="spellStart"/>
            <w:r w:rsidRPr="00C202E8">
              <w:rPr>
                <w:rFonts w:ascii="Arial Narrow" w:hAnsi="Arial Narrow"/>
                <w:sz w:val="20"/>
                <w:szCs w:val="20"/>
                <w:lang w:val="eu-ES"/>
              </w:rPr>
              <w:t>OOLko</w:t>
            </w:r>
            <w:proofErr w:type="spellEnd"/>
            <w:r w:rsidRPr="00C202E8">
              <w:rPr>
                <w:rFonts w:ascii="Arial Narrow" w:hAnsi="Arial Narrow"/>
                <w:sz w:val="20"/>
                <w:szCs w:val="20"/>
                <w:lang w:val="eu-ES"/>
              </w:rPr>
              <w:t xml:space="preserve"> plantillako langile finkoen altak eta bajak (2018-2023).</w:t>
            </w:r>
          </w:p>
        </w:tc>
      </w:tr>
      <w:tr w:rsidR="00C202E8" w:rsidRPr="00C202E8" w14:paraId="7396D0A2" w14:textId="77777777" w:rsidTr="00C202E8">
        <w:trPr>
          <w:trHeight w:val="198"/>
          <w:jc w:val="right"/>
        </w:trPr>
        <w:tc>
          <w:tcPr>
            <w:tcW w:w="2407" w:type="dxa"/>
            <w:vMerge/>
            <w:tcBorders>
              <w:left w:val="single" w:sz="4" w:space="0" w:color="auto"/>
              <w:right w:val="single" w:sz="2" w:space="0" w:color="auto"/>
            </w:tcBorders>
            <w:vAlign w:val="center"/>
          </w:tcPr>
          <w:p w14:paraId="20170B8F" w14:textId="77777777" w:rsidR="00C202E8" w:rsidRPr="00C202E8" w:rsidRDefault="00C202E8" w:rsidP="00C202E8">
            <w:pPr>
              <w:spacing w:after="160" w:line="259" w:lineRule="auto"/>
              <w:rPr>
                <w:rFonts w:ascii="Arial Narrow" w:hAnsi="Arial Narrow"/>
                <w:sz w:val="20"/>
                <w:szCs w:val="20"/>
                <w:lang w:val="eu-ES"/>
              </w:rPr>
            </w:pPr>
          </w:p>
        </w:tc>
        <w:tc>
          <w:tcPr>
            <w:tcW w:w="6377" w:type="dxa"/>
            <w:tcBorders>
              <w:top w:val="single" w:sz="2" w:space="0" w:color="auto"/>
              <w:left w:val="single" w:sz="2" w:space="0" w:color="auto"/>
              <w:bottom w:val="single" w:sz="2" w:space="0" w:color="auto"/>
              <w:right w:val="single" w:sz="4" w:space="0" w:color="auto"/>
            </w:tcBorders>
            <w:vAlign w:val="center"/>
          </w:tcPr>
          <w:p w14:paraId="2F232D8A" w14:textId="77777777" w:rsidR="00C202E8" w:rsidRPr="00C202E8" w:rsidRDefault="00C202E8" w:rsidP="00C202E8">
            <w:pPr>
              <w:spacing w:after="160" w:line="259" w:lineRule="auto"/>
              <w:rPr>
                <w:rFonts w:ascii="Arial Narrow" w:hAnsi="Arial Narrow"/>
                <w:sz w:val="20"/>
                <w:szCs w:val="20"/>
                <w:lang w:val="eu-ES"/>
              </w:rPr>
            </w:pPr>
            <w:r w:rsidRPr="00C202E8">
              <w:rPr>
                <w:rFonts w:ascii="Arial Narrow" w:hAnsi="Arial Narrow"/>
                <w:sz w:val="20"/>
                <w:szCs w:val="20"/>
                <w:lang w:val="eu-ES"/>
              </w:rPr>
              <w:t>Langile baliokideak (2018-2023).</w:t>
            </w:r>
          </w:p>
        </w:tc>
      </w:tr>
      <w:tr w:rsidR="00C202E8" w:rsidRPr="00C202E8" w14:paraId="4220DC56" w14:textId="77777777" w:rsidTr="00C202E8">
        <w:trPr>
          <w:trHeight w:val="198"/>
          <w:jc w:val="right"/>
        </w:trPr>
        <w:tc>
          <w:tcPr>
            <w:tcW w:w="2407" w:type="dxa"/>
            <w:vMerge/>
            <w:tcBorders>
              <w:left w:val="single" w:sz="4" w:space="0" w:color="auto"/>
              <w:bottom w:val="single" w:sz="4" w:space="0" w:color="auto"/>
              <w:right w:val="single" w:sz="2" w:space="0" w:color="auto"/>
            </w:tcBorders>
            <w:vAlign w:val="center"/>
          </w:tcPr>
          <w:p w14:paraId="7BCEDE52" w14:textId="77777777" w:rsidR="00C202E8" w:rsidRPr="00C202E8" w:rsidRDefault="00C202E8" w:rsidP="00C202E8">
            <w:pPr>
              <w:spacing w:after="160" w:line="259" w:lineRule="auto"/>
              <w:rPr>
                <w:rFonts w:ascii="Arial Narrow" w:hAnsi="Arial Narrow"/>
                <w:sz w:val="20"/>
                <w:szCs w:val="20"/>
                <w:lang w:val="eu-ES"/>
              </w:rPr>
            </w:pPr>
          </w:p>
        </w:tc>
        <w:tc>
          <w:tcPr>
            <w:tcW w:w="6377" w:type="dxa"/>
            <w:tcBorders>
              <w:top w:val="single" w:sz="2" w:space="0" w:color="auto"/>
              <w:left w:val="single" w:sz="2" w:space="0" w:color="auto"/>
              <w:bottom w:val="single" w:sz="4" w:space="0" w:color="auto"/>
              <w:right w:val="single" w:sz="4" w:space="0" w:color="auto"/>
            </w:tcBorders>
            <w:vAlign w:val="center"/>
          </w:tcPr>
          <w:p w14:paraId="4A33D936" w14:textId="77777777" w:rsidR="00C202E8" w:rsidRPr="00C202E8" w:rsidDel="00CC477C" w:rsidRDefault="00C202E8" w:rsidP="00C202E8">
            <w:pPr>
              <w:spacing w:after="160" w:line="259" w:lineRule="auto"/>
              <w:rPr>
                <w:rFonts w:ascii="Arial Narrow" w:hAnsi="Arial Narrow"/>
                <w:sz w:val="20"/>
                <w:szCs w:val="20"/>
                <w:lang w:val="eu-ES"/>
              </w:rPr>
            </w:pPr>
            <w:r w:rsidRPr="00C202E8">
              <w:rPr>
                <w:rFonts w:ascii="Arial Narrow" w:hAnsi="Arial Narrow"/>
                <w:sz w:val="20"/>
                <w:szCs w:val="20"/>
                <w:lang w:val="eu-ES"/>
              </w:rPr>
              <w:t>CIAS bakoitzari esleitutako OTIen konparazioa, araudian ezarritako optimoarekin eta O-</w:t>
            </w:r>
            <w:proofErr w:type="spellStart"/>
            <w:r w:rsidRPr="00C202E8">
              <w:rPr>
                <w:rFonts w:ascii="Arial Narrow" w:hAnsi="Arial Narrow"/>
                <w:sz w:val="20"/>
                <w:szCs w:val="20"/>
                <w:lang w:val="eu-ES"/>
              </w:rPr>
              <w:t>NOZeren</w:t>
            </w:r>
            <w:proofErr w:type="spellEnd"/>
            <w:r w:rsidRPr="00C202E8">
              <w:rPr>
                <w:rFonts w:ascii="Arial Narrow" w:hAnsi="Arial Narrow"/>
                <w:sz w:val="20"/>
                <w:szCs w:val="20"/>
                <w:lang w:val="eu-ES"/>
              </w:rPr>
              <w:t xml:space="preserve"> Oinarrizko Osasun Laguntzako Estrategian (2018-2023) jasotakoarekin.</w:t>
            </w:r>
          </w:p>
        </w:tc>
      </w:tr>
    </w:tbl>
    <w:p w14:paraId="7CA85D78" w14:textId="3EBDBE7D" w:rsidR="009E3090" w:rsidRPr="00C202E8" w:rsidRDefault="009E3090" w:rsidP="00C202E8">
      <w:pPr>
        <w:pStyle w:val="Textoindependiente"/>
        <w:spacing w:before="1"/>
        <w:jc w:val="center"/>
        <w:rPr>
          <w:rFonts w:ascii="Calibri Light" w:hAnsi="Calibri Light" w:cs="Calibri Light"/>
          <w:sz w:val="22"/>
          <w:szCs w:val="22"/>
        </w:rPr>
      </w:pPr>
    </w:p>
    <w:p w14:paraId="6216CE29" w14:textId="77777777" w:rsidR="009E3090" w:rsidRPr="009E3090" w:rsidRDefault="009E3090" w:rsidP="009E3090">
      <w:pPr>
        <w:pStyle w:val="Textoindependiente"/>
        <w:spacing w:before="12"/>
        <w:rPr>
          <w:rFonts w:ascii="Calibri Light" w:hAnsi="Calibri Light" w:cs="Calibri Light"/>
          <w:sz w:val="22"/>
          <w:szCs w:val="22"/>
        </w:rPr>
      </w:pPr>
    </w:p>
    <w:p w14:paraId="1FEFE79E" w14:textId="10B09634" w:rsidR="009E3090" w:rsidRPr="009E3090" w:rsidRDefault="009E3090" w:rsidP="00C202E8">
      <w:pPr>
        <w:pStyle w:val="Textoindependiente"/>
        <w:spacing w:before="56" w:after="240"/>
        <w:ind w:left="822"/>
        <w:rPr>
          <w:rFonts w:ascii="Calibri Light" w:hAnsi="Calibri Light" w:cs="Calibri Light"/>
          <w:sz w:val="22"/>
          <w:szCs w:val="22"/>
        </w:rPr>
      </w:pPr>
      <w:r>
        <w:rPr>
          <w:rFonts w:ascii="Calibri Light" w:hAnsi="Calibri Light"/>
          <w:sz w:val="22"/>
        </w:rPr>
        <w:t>Gure ustez, osasun etxeen kopurua eta geografiako kontsultategiak ere eskariari erantzuteko beharrezko bitartekoak dira.</w:t>
      </w:r>
    </w:p>
    <w:tbl>
      <w:tblPr>
        <w:tblStyle w:val="Tablaconcuadrcula"/>
        <w:tblW w:w="8789" w:type="dxa"/>
        <w:jc w:val="right"/>
        <w:tblLook w:val="04A0" w:firstRow="1" w:lastRow="0" w:firstColumn="1" w:lastColumn="0" w:noHBand="0" w:noVBand="1"/>
      </w:tblPr>
      <w:tblGrid>
        <w:gridCol w:w="2263"/>
        <w:gridCol w:w="6526"/>
      </w:tblGrid>
      <w:tr w:rsidR="00C202E8" w:rsidRPr="00C202E8" w14:paraId="445A4EF1" w14:textId="77777777" w:rsidTr="00C202E8">
        <w:trPr>
          <w:trHeight w:val="198"/>
          <w:jc w:val="right"/>
        </w:trPr>
        <w:tc>
          <w:tcPr>
            <w:tcW w:w="2263" w:type="dxa"/>
            <w:vMerge w:val="restart"/>
            <w:tcBorders>
              <w:top w:val="single" w:sz="2" w:space="0" w:color="auto"/>
              <w:bottom w:val="single" w:sz="4" w:space="0" w:color="auto"/>
              <w:right w:val="single" w:sz="2" w:space="0" w:color="auto"/>
            </w:tcBorders>
            <w:vAlign w:val="center"/>
          </w:tcPr>
          <w:p w14:paraId="51602A24" w14:textId="77777777" w:rsidR="00C202E8" w:rsidRPr="00C202E8" w:rsidRDefault="00C202E8" w:rsidP="00C202E8">
            <w:pPr>
              <w:spacing w:after="0"/>
              <w:ind w:firstLine="0"/>
              <w:jc w:val="left"/>
              <w:rPr>
                <w:rFonts w:ascii="Arial Narrow" w:hAnsi="Arial Narrow" w:cs="Calibri Light"/>
                <w:sz w:val="22"/>
                <w:szCs w:val="22"/>
              </w:rPr>
            </w:pPr>
            <w:r w:rsidRPr="00C202E8">
              <w:rPr>
                <w:rFonts w:ascii="Arial Narrow" w:hAnsi="Arial Narrow" w:cs="Calibri Light"/>
                <w:sz w:val="22"/>
                <w:szCs w:val="22"/>
              </w:rPr>
              <w:t>3.2 Arreta mota bera jaso dute herritarrek?</w:t>
            </w:r>
          </w:p>
        </w:tc>
        <w:tc>
          <w:tcPr>
            <w:tcW w:w="6526" w:type="dxa"/>
            <w:tcBorders>
              <w:top w:val="single" w:sz="4" w:space="0" w:color="auto"/>
              <w:left w:val="single" w:sz="2" w:space="0" w:color="auto"/>
              <w:bottom w:val="single" w:sz="2" w:space="0" w:color="auto"/>
              <w:right w:val="single" w:sz="4" w:space="0" w:color="auto"/>
            </w:tcBorders>
            <w:vAlign w:val="center"/>
          </w:tcPr>
          <w:p w14:paraId="713D7DD8" w14:textId="77777777" w:rsidR="00C202E8" w:rsidRPr="00C202E8" w:rsidRDefault="00C202E8" w:rsidP="00C202E8">
            <w:pPr>
              <w:spacing w:after="120"/>
              <w:ind w:firstLine="0"/>
              <w:jc w:val="left"/>
              <w:rPr>
                <w:rFonts w:ascii="Arial Narrow" w:hAnsi="Arial Narrow" w:cs="Calibri Light"/>
                <w:sz w:val="22"/>
                <w:szCs w:val="22"/>
              </w:rPr>
            </w:pPr>
            <w:r w:rsidRPr="00C202E8">
              <w:rPr>
                <w:rFonts w:ascii="Arial Narrow" w:hAnsi="Arial Narrow" w:cs="Calibri Light"/>
                <w:sz w:val="22"/>
                <w:szCs w:val="22"/>
              </w:rPr>
              <w:t xml:space="preserve">Pazienteak eskatuta egindako kontsulten ehunekoa, kontsulta guztien artean </w:t>
            </w:r>
          </w:p>
          <w:p w14:paraId="5F11AE58" w14:textId="77777777" w:rsidR="00C202E8" w:rsidRPr="00C202E8" w:rsidRDefault="00C202E8" w:rsidP="00C202E8">
            <w:pPr>
              <w:spacing w:after="120"/>
              <w:ind w:firstLine="0"/>
              <w:jc w:val="left"/>
              <w:rPr>
                <w:rFonts w:ascii="Arial Narrow" w:hAnsi="Arial Narrow" w:cs="Calibri Light"/>
                <w:sz w:val="22"/>
                <w:szCs w:val="22"/>
              </w:rPr>
            </w:pPr>
            <w:r w:rsidRPr="00C202E8">
              <w:rPr>
                <w:rFonts w:ascii="Arial Narrow" w:hAnsi="Arial Narrow" w:cs="Calibri Light"/>
                <w:sz w:val="22"/>
                <w:szCs w:val="22"/>
              </w:rPr>
              <w:t>(2018-2023).</w:t>
            </w:r>
          </w:p>
        </w:tc>
      </w:tr>
      <w:tr w:rsidR="00C202E8" w:rsidRPr="00C202E8" w14:paraId="41F8A03B" w14:textId="77777777" w:rsidTr="00C202E8">
        <w:trPr>
          <w:trHeight w:val="198"/>
          <w:jc w:val="right"/>
        </w:trPr>
        <w:tc>
          <w:tcPr>
            <w:tcW w:w="2263" w:type="dxa"/>
            <w:vMerge/>
            <w:tcBorders>
              <w:top w:val="single" w:sz="2" w:space="0" w:color="auto"/>
              <w:bottom w:val="single" w:sz="4" w:space="0" w:color="auto"/>
              <w:right w:val="single" w:sz="2" w:space="0" w:color="auto"/>
            </w:tcBorders>
            <w:vAlign w:val="center"/>
          </w:tcPr>
          <w:p w14:paraId="57935FBF" w14:textId="77777777" w:rsidR="00C202E8" w:rsidRPr="00C202E8" w:rsidRDefault="00C202E8" w:rsidP="00C202E8">
            <w:pPr>
              <w:spacing w:after="0"/>
              <w:ind w:firstLine="0"/>
              <w:jc w:val="left"/>
              <w:rPr>
                <w:rFonts w:ascii="Arial Narrow" w:hAnsi="Arial Narrow" w:cs="Calibri Light"/>
                <w:sz w:val="22"/>
                <w:szCs w:val="22"/>
              </w:rPr>
            </w:pPr>
          </w:p>
        </w:tc>
        <w:tc>
          <w:tcPr>
            <w:tcW w:w="6526" w:type="dxa"/>
            <w:tcBorders>
              <w:top w:val="single" w:sz="2" w:space="0" w:color="auto"/>
              <w:left w:val="single" w:sz="2" w:space="0" w:color="auto"/>
              <w:bottom w:val="single" w:sz="4" w:space="0" w:color="auto"/>
              <w:right w:val="single" w:sz="4" w:space="0" w:color="auto"/>
            </w:tcBorders>
            <w:vAlign w:val="center"/>
          </w:tcPr>
          <w:p w14:paraId="4BCD0751" w14:textId="77777777" w:rsidR="00C202E8" w:rsidRPr="00C202E8" w:rsidRDefault="00C202E8" w:rsidP="00C202E8">
            <w:pPr>
              <w:spacing w:after="120"/>
              <w:ind w:firstLine="0"/>
              <w:jc w:val="left"/>
              <w:rPr>
                <w:rFonts w:ascii="Arial Narrow" w:hAnsi="Arial Narrow" w:cs="Calibri Light"/>
                <w:sz w:val="22"/>
                <w:szCs w:val="22"/>
              </w:rPr>
            </w:pPr>
            <w:r w:rsidRPr="00C202E8">
              <w:rPr>
                <w:rFonts w:ascii="Arial Narrow" w:hAnsi="Arial Narrow" w:cs="Calibri Light"/>
                <w:sz w:val="22"/>
                <w:szCs w:val="22"/>
              </w:rPr>
              <w:t xml:space="preserve">Aurrez aurre egindako kontsulten ehunekoa, kontsulta guztien artean </w:t>
            </w:r>
          </w:p>
          <w:p w14:paraId="139E7B9B" w14:textId="77777777" w:rsidR="00C202E8" w:rsidRPr="00C202E8" w:rsidRDefault="00C202E8" w:rsidP="00C202E8">
            <w:pPr>
              <w:spacing w:after="120"/>
              <w:ind w:firstLine="0"/>
              <w:jc w:val="left"/>
              <w:rPr>
                <w:rFonts w:ascii="Arial Narrow" w:hAnsi="Arial Narrow" w:cs="Calibri Light"/>
                <w:sz w:val="22"/>
                <w:szCs w:val="22"/>
              </w:rPr>
            </w:pPr>
            <w:r w:rsidRPr="00C202E8">
              <w:rPr>
                <w:rFonts w:ascii="Arial Narrow" w:hAnsi="Arial Narrow" w:cs="Calibri Light"/>
                <w:sz w:val="22"/>
                <w:szCs w:val="22"/>
              </w:rPr>
              <w:t>(2018-2023).</w:t>
            </w:r>
          </w:p>
        </w:tc>
      </w:tr>
    </w:tbl>
    <w:p w14:paraId="51956161" w14:textId="77777777" w:rsidR="009E3090" w:rsidRPr="009E3090" w:rsidRDefault="009E3090" w:rsidP="009E3090">
      <w:pPr>
        <w:rPr>
          <w:rFonts w:ascii="Calibri Light" w:hAnsi="Calibri Light" w:cs="Calibri Light"/>
          <w:sz w:val="22"/>
          <w:szCs w:val="22"/>
        </w:rPr>
        <w:sectPr w:rsidR="009E3090" w:rsidRPr="009E3090" w:rsidSect="009E3090">
          <w:pgSz w:w="11910" w:h="16840"/>
          <w:pgMar w:top="680" w:right="1300" w:bottom="280" w:left="880" w:header="720" w:footer="720" w:gutter="0"/>
          <w:cols w:space="720"/>
        </w:sectPr>
      </w:pPr>
    </w:p>
    <w:p w14:paraId="58B0DD73" w14:textId="77777777" w:rsidR="009E3090" w:rsidRPr="009E3090" w:rsidRDefault="009E3090" w:rsidP="009E3090">
      <w:pPr>
        <w:pStyle w:val="Textoindependiente"/>
        <w:spacing w:before="57"/>
        <w:ind w:left="102" w:right="119"/>
        <w:jc w:val="both"/>
        <w:rPr>
          <w:rFonts w:ascii="Calibri Light" w:hAnsi="Calibri Light" w:cs="Calibri Light"/>
          <w:sz w:val="22"/>
          <w:szCs w:val="22"/>
        </w:rPr>
      </w:pPr>
      <w:r>
        <w:rPr>
          <w:rFonts w:ascii="Calibri Light" w:hAnsi="Calibri Light"/>
          <w:sz w:val="22"/>
        </w:rPr>
        <w:t xml:space="preserve">Atal horri dagokionez, pazienteak eskatuta egindako kontsulten ehunekoa (pazienteak berak programatutakoak edo profesionalek </w:t>
      </w:r>
      <w:proofErr w:type="spellStart"/>
      <w:r>
        <w:rPr>
          <w:rFonts w:ascii="Calibri Light" w:hAnsi="Calibri Light"/>
          <w:sz w:val="22"/>
        </w:rPr>
        <w:t>proaktiboki</w:t>
      </w:r>
      <w:proofErr w:type="spellEnd"/>
      <w:r>
        <w:rPr>
          <w:rFonts w:ascii="Calibri Light" w:hAnsi="Calibri Light"/>
          <w:sz w:val="22"/>
        </w:rPr>
        <w:t xml:space="preserve"> egindakoak barne hartu gabe) ez da eskaria, eta ez du arreta neurtzen.</w:t>
      </w:r>
    </w:p>
    <w:p w14:paraId="142C63B7" w14:textId="77777777" w:rsidR="009E3090" w:rsidRPr="009E3090" w:rsidRDefault="009E3090" w:rsidP="009E3090">
      <w:pPr>
        <w:pStyle w:val="Textoindependiente"/>
        <w:rPr>
          <w:rFonts w:ascii="Calibri Light" w:hAnsi="Calibri Light" w:cs="Calibri Light"/>
          <w:sz w:val="22"/>
          <w:szCs w:val="22"/>
        </w:rPr>
      </w:pPr>
    </w:p>
    <w:p w14:paraId="05FA1C48" w14:textId="77777777" w:rsidR="009E3090" w:rsidRPr="009E3090" w:rsidRDefault="009E3090" w:rsidP="009E3090">
      <w:pPr>
        <w:pStyle w:val="Textoindependiente"/>
        <w:spacing w:before="4"/>
        <w:rPr>
          <w:rFonts w:ascii="Calibri Light" w:hAnsi="Calibri Light" w:cs="Calibri Light"/>
          <w:sz w:val="22"/>
          <w:szCs w:val="22"/>
        </w:rPr>
      </w:pPr>
    </w:p>
    <w:p w14:paraId="671B9D7E" w14:textId="77777777" w:rsidR="009E3090" w:rsidRPr="009E3090" w:rsidRDefault="009E3090" w:rsidP="009E3090">
      <w:pPr>
        <w:pStyle w:val="Textoindependiente"/>
        <w:ind w:left="102"/>
        <w:jc w:val="both"/>
        <w:rPr>
          <w:rFonts w:ascii="Calibri Light" w:hAnsi="Calibri Light" w:cs="Calibri Light"/>
          <w:sz w:val="22"/>
          <w:szCs w:val="22"/>
        </w:rPr>
      </w:pPr>
      <w:r>
        <w:rPr>
          <w:rFonts w:ascii="Calibri Light" w:hAnsi="Calibri Light"/>
          <w:noProof/>
          <w:sz w:val="22"/>
        </w:rPr>
        <w:drawing>
          <wp:anchor distT="0" distB="0" distL="0" distR="0" simplePos="0" relativeHeight="251665408" behindDoc="0" locked="0" layoutInCell="1" allowOverlap="1" wp14:anchorId="37FEB7EC" wp14:editId="41E2A443">
            <wp:simplePos x="0" y="0"/>
            <wp:positionH relativeFrom="page">
              <wp:posOffset>1080769</wp:posOffset>
            </wp:positionH>
            <wp:positionV relativeFrom="paragraph">
              <wp:posOffset>247314</wp:posOffset>
            </wp:positionV>
            <wp:extent cx="5415852" cy="525779"/>
            <wp:effectExtent l="0" t="0" r="0" b="0"/>
            <wp:wrapTopAndBottom/>
            <wp:docPr id="93170712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6" cstate="print"/>
                    <a:stretch>
                      <a:fillRect/>
                    </a:stretch>
                  </pic:blipFill>
                  <pic:spPr>
                    <a:xfrm>
                      <a:off x="0" y="0"/>
                      <a:ext cx="5415852" cy="525779"/>
                    </a:xfrm>
                    <a:prstGeom prst="rect">
                      <a:avLst/>
                    </a:prstGeom>
                  </pic:spPr>
                </pic:pic>
              </a:graphicData>
            </a:graphic>
          </wp:anchor>
        </w:drawing>
      </w:r>
      <w:r>
        <w:rPr>
          <w:rFonts w:ascii="Calibri Light" w:hAnsi="Calibri Light"/>
          <w:sz w:val="22"/>
        </w:rPr>
        <w:t>Denboren banaketari buruz:</w:t>
      </w:r>
    </w:p>
    <w:p w14:paraId="2975D27A" w14:textId="77777777" w:rsidR="009E3090" w:rsidRPr="009E3090" w:rsidRDefault="009E3090" w:rsidP="009E3090">
      <w:pPr>
        <w:pStyle w:val="Textoindependiente"/>
        <w:rPr>
          <w:rFonts w:ascii="Calibri Light" w:hAnsi="Calibri Light" w:cs="Calibri Light"/>
          <w:sz w:val="22"/>
          <w:szCs w:val="22"/>
        </w:rPr>
      </w:pPr>
    </w:p>
    <w:p w14:paraId="281854C9" w14:textId="77777777" w:rsidR="009E3090" w:rsidRPr="009E3090" w:rsidRDefault="009E3090" w:rsidP="009E3090">
      <w:pPr>
        <w:pStyle w:val="Textoindependiente"/>
        <w:spacing w:before="180"/>
        <w:ind w:left="102"/>
        <w:rPr>
          <w:rFonts w:ascii="Calibri Light" w:hAnsi="Calibri Light" w:cs="Calibri Light"/>
          <w:sz w:val="22"/>
          <w:szCs w:val="22"/>
        </w:rPr>
      </w:pPr>
      <w:r>
        <w:rPr>
          <w:rFonts w:ascii="Calibri Light" w:hAnsi="Calibri Light"/>
          <w:sz w:val="22"/>
        </w:rPr>
        <w:t>Ez da kudeaketa edo plangintza erabakia izan. Kontsulten denborak eta kopurua gizarte eragileekin egindako akordioen emaitza izan dira.</w:t>
      </w:r>
    </w:p>
    <w:p w14:paraId="72A1B02D" w14:textId="77777777" w:rsidR="009E3090" w:rsidRPr="009E3090" w:rsidRDefault="009E3090" w:rsidP="009E3090">
      <w:pPr>
        <w:pStyle w:val="Textoindependiente"/>
        <w:spacing w:before="8"/>
        <w:rPr>
          <w:rFonts w:ascii="Calibri Light" w:hAnsi="Calibri Light" w:cs="Calibri Light"/>
          <w:sz w:val="22"/>
          <w:szCs w:val="22"/>
        </w:rPr>
      </w:pPr>
    </w:p>
    <w:p w14:paraId="3FF0A123" w14:textId="77777777" w:rsidR="009E3090" w:rsidRPr="009E3090" w:rsidRDefault="009E3090" w:rsidP="009E3090">
      <w:pPr>
        <w:pStyle w:val="Textoindependiente"/>
        <w:spacing w:before="1"/>
        <w:ind w:left="102"/>
        <w:jc w:val="both"/>
        <w:rPr>
          <w:rFonts w:ascii="Calibri Light" w:hAnsi="Calibri Light" w:cs="Calibri Light"/>
          <w:b/>
          <w:bCs/>
          <w:sz w:val="22"/>
          <w:szCs w:val="22"/>
        </w:rPr>
      </w:pPr>
      <w:r>
        <w:rPr>
          <w:rFonts w:ascii="Calibri Light" w:hAnsi="Calibri Light"/>
          <w:b/>
          <w:sz w:val="22"/>
        </w:rPr>
        <w:t>IRISGARRITASUN FISIKOA ETA TELEFONIKOA</w:t>
      </w:r>
    </w:p>
    <w:p w14:paraId="1BA2A828" w14:textId="77777777" w:rsidR="009E3090" w:rsidRPr="009E3090" w:rsidRDefault="009E3090" w:rsidP="009E3090">
      <w:pPr>
        <w:pStyle w:val="Textoindependiente"/>
        <w:spacing w:before="11"/>
        <w:rPr>
          <w:rFonts w:ascii="Calibri Light" w:hAnsi="Calibri Light" w:cs="Calibri Light"/>
          <w:sz w:val="22"/>
          <w:szCs w:val="22"/>
        </w:rPr>
      </w:pPr>
    </w:p>
    <w:p w14:paraId="4A19B80F" w14:textId="77777777" w:rsidR="009E3090" w:rsidRPr="009E3090" w:rsidRDefault="009E3090" w:rsidP="009E3090">
      <w:pPr>
        <w:pStyle w:val="Textoindependiente"/>
        <w:ind w:left="102"/>
        <w:jc w:val="both"/>
        <w:rPr>
          <w:rFonts w:ascii="Calibri Light" w:hAnsi="Calibri Light" w:cs="Calibri Light"/>
          <w:sz w:val="22"/>
          <w:szCs w:val="22"/>
        </w:rPr>
      </w:pPr>
      <w:r>
        <w:rPr>
          <w:rFonts w:ascii="Calibri Light" w:hAnsi="Calibri Light"/>
          <w:sz w:val="22"/>
        </w:rPr>
        <w:t>Alderdi fisikoaren haritik, bi ideia gehitu behar dira txostenean:</w:t>
      </w:r>
    </w:p>
    <w:p w14:paraId="57B6F3C2" w14:textId="77777777" w:rsidR="009E3090" w:rsidRPr="009E3090" w:rsidRDefault="009E3090" w:rsidP="009E3090">
      <w:pPr>
        <w:pStyle w:val="Prrafodelista"/>
        <w:widowControl w:val="0"/>
        <w:numPr>
          <w:ilvl w:val="0"/>
          <w:numId w:val="26"/>
        </w:numPr>
        <w:tabs>
          <w:tab w:val="left" w:pos="810"/>
        </w:tabs>
        <w:autoSpaceDE w:val="0"/>
        <w:autoSpaceDN w:val="0"/>
        <w:spacing w:before="151" w:line="268" w:lineRule="auto"/>
        <w:ind w:right="113" w:hanging="360"/>
        <w:contextualSpacing w:val="0"/>
        <w:jc w:val="both"/>
        <w:rPr>
          <w:rFonts w:ascii="Calibri Light" w:hAnsi="Calibri Light" w:cs="Calibri Light"/>
          <w:sz w:val="22"/>
          <w:szCs w:val="22"/>
        </w:rPr>
      </w:pPr>
      <w:r>
        <w:rPr>
          <w:rFonts w:ascii="Calibri Light" w:hAnsi="Calibri Light"/>
          <w:sz w:val="22"/>
        </w:rPr>
        <w:t>Osasun etxeak % 100ean irisgarriak izateko lan ildoak identifikatuta daude, eta duela urte batzuetatik hona horien jarraipena egiten ari gara. Aurten hainbat ekintza daude programatuta; horien aurrekontua eskatu da eta oraindik ez dira gauzatu.</w:t>
      </w:r>
    </w:p>
    <w:p w14:paraId="20B2514A" w14:textId="77777777" w:rsidR="009E3090" w:rsidRPr="009E3090" w:rsidRDefault="009E3090" w:rsidP="009E3090">
      <w:pPr>
        <w:pStyle w:val="Prrafodelista"/>
        <w:widowControl w:val="0"/>
        <w:numPr>
          <w:ilvl w:val="0"/>
          <w:numId w:val="26"/>
        </w:numPr>
        <w:tabs>
          <w:tab w:val="left" w:pos="810"/>
        </w:tabs>
        <w:autoSpaceDE w:val="0"/>
        <w:autoSpaceDN w:val="0"/>
        <w:spacing w:before="119" w:line="268" w:lineRule="auto"/>
        <w:ind w:right="111" w:hanging="360"/>
        <w:contextualSpacing w:val="0"/>
        <w:jc w:val="both"/>
        <w:rPr>
          <w:rFonts w:ascii="Calibri Light" w:hAnsi="Calibri Light" w:cs="Calibri Light"/>
          <w:sz w:val="22"/>
          <w:szCs w:val="22"/>
        </w:rPr>
      </w:pPr>
      <w:r>
        <w:rPr>
          <w:rFonts w:ascii="Calibri Light" w:hAnsi="Calibri Light"/>
          <w:sz w:val="22"/>
        </w:rPr>
        <w:t>2020., 2021. eta 2022. urteetan, hainbat ekintza zeuden aurreikusita, baina ezin izan ziren gauzatu, osasun egoera zela-eta lanordu asko eta aurrekontuaren zati handia bideratu behar izan baitziren osasun etxeak sarbide zirkuitu independentez hornitzeko (kasu batzuetan, obrak egin behar izan ziren). Egiten ari ginen lana atzeratu du. Halaber, lanordu asko eta aurrekontuaren zati handia erabili ziren txertaketa zentroak muntatzeko.</w:t>
      </w:r>
    </w:p>
    <w:p w14:paraId="3E1618BD" w14:textId="77777777" w:rsidR="009E3090" w:rsidRPr="009E3090" w:rsidRDefault="009E3090" w:rsidP="009E3090">
      <w:pPr>
        <w:pStyle w:val="Textoindependiente"/>
        <w:spacing w:before="3"/>
        <w:rPr>
          <w:rFonts w:ascii="Calibri Light" w:hAnsi="Calibri Light" w:cs="Calibri Light"/>
          <w:sz w:val="22"/>
          <w:szCs w:val="22"/>
        </w:rPr>
      </w:pPr>
    </w:p>
    <w:p w14:paraId="70BFD55C" w14:textId="77777777" w:rsidR="009E3090" w:rsidRPr="009E3090" w:rsidRDefault="009E3090" w:rsidP="009E3090">
      <w:pPr>
        <w:pStyle w:val="Textoindependiente"/>
        <w:ind w:left="102"/>
        <w:jc w:val="both"/>
        <w:rPr>
          <w:rFonts w:ascii="Calibri Light" w:hAnsi="Calibri Light" w:cs="Calibri Light"/>
          <w:sz w:val="22"/>
          <w:szCs w:val="22"/>
        </w:rPr>
      </w:pPr>
      <w:r>
        <w:rPr>
          <w:rFonts w:ascii="Calibri Light" w:hAnsi="Calibri Light"/>
          <w:sz w:val="22"/>
        </w:rPr>
        <w:t>Alderdi telefonikoari dagokionez:</w:t>
      </w:r>
    </w:p>
    <w:p w14:paraId="0A692E4D" w14:textId="77777777" w:rsidR="009E3090" w:rsidRPr="009E3090" w:rsidRDefault="009E3090" w:rsidP="009E3090">
      <w:pPr>
        <w:pStyle w:val="Prrafodelista"/>
        <w:widowControl w:val="0"/>
        <w:numPr>
          <w:ilvl w:val="0"/>
          <w:numId w:val="25"/>
        </w:numPr>
        <w:tabs>
          <w:tab w:val="left" w:pos="810"/>
        </w:tabs>
        <w:autoSpaceDE w:val="0"/>
        <w:autoSpaceDN w:val="0"/>
        <w:spacing w:before="151"/>
        <w:ind w:hanging="360"/>
        <w:contextualSpacing w:val="0"/>
        <w:rPr>
          <w:rFonts w:ascii="Calibri Light" w:hAnsi="Calibri Light" w:cs="Calibri Light"/>
          <w:sz w:val="22"/>
          <w:szCs w:val="22"/>
        </w:rPr>
      </w:pPr>
      <w:r>
        <w:rPr>
          <w:rFonts w:ascii="Calibri Light" w:hAnsi="Calibri Light"/>
          <w:sz w:val="22"/>
        </w:rPr>
        <w:t>Pilotaje prozesua arrakastaz amaitu da.</w:t>
      </w:r>
    </w:p>
    <w:p w14:paraId="0021E777" w14:textId="382FB031" w:rsidR="009E3090" w:rsidRPr="009E3090" w:rsidRDefault="009E3090" w:rsidP="009E3090">
      <w:pPr>
        <w:pStyle w:val="Prrafodelista"/>
        <w:widowControl w:val="0"/>
        <w:numPr>
          <w:ilvl w:val="0"/>
          <w:numId w:val="25"/>
        </w:numPr>
        <w:tabs>
          <w:tab w:val="left" w:pos="810"/>
        </w:tabs>
        <w:autoSpaceDE w:val="0"/>
        <w:autoSpaceDN w:val="0"/>
        <w:spacing w:before="152" w:line="268" w:lineRule="auto"/>
        <w:ind w:right="112" w:hanging="360"/>
        <w:contextualSpacing w:val="0"/>
        <w:jc w:val="both"/>
        <w:rPr>
          <w:rFonts w:ascii="Calibri Light" w:hAnsi="Calibri Light" w:cs="Calibri Light"/>
          <w:sz w:val="22"/>
          <w:szCs w:val="22"/>
        </w:rPr>
      </w:pPr>
      <w:r>
        <w:rPr>
          <w:rFonts w:ascii="Calibri Light" w:hAnsi="Calibri Light"/>
          <w:sz w:val="22"/>
        </w:rPr>
        <w:t>Komunikazio zentrala zuten 31 osasun etxeetan ezartzen ari dira dagoeneko. Gaur egun, astean 4 osasun etxeko erritmoan. 4 osasun etxe pilotuez gain, beste 6 osasun etxetan ezarri da dagoeneko. Abuztuko lehen hamabostaldirako 31 osasun etxeetan egonen da ezarrita. Azken hiruhilekoan, orain arte telefonogunerik ez zerabilten osasun etxeetara zabalduko da.</w:t>
      </w:r>
    </w:p>
    <w:p w14:paraId="6FF44CB1" w14:textId="0D74ED94" w:rsidR="009E3090" w:rsidRPr="00C410F2" w:rsidRDefault="009E3090" w:rsidP="008131E4">
      <w:pPr>
        <w:pStyle w:val="Prrafodelista"/>
        <w:widowControl w:val="0"/>
        <w:numPr>
          <w:ilvl w:val="0"/>
          <w:numId w:val="25"/>
        </w:numPr>
        <w:tabs>
          <w:tab w:val="left" w:pos="810"/>
        </w:tabs>
        <w:autoSpaceDE w:val="0"/>
        <w:autoSpaceDN w:val="0"/>
        <w:spacing w:before="56" w:line="268" w:lineRule="auto"/>
        <w:ind w:left="821" w:right="115" w:hanging="360"/>
        <w:contextualSpacing w:val="0"/>
        <w:jc w:val="both"/>
        <w:rPr>
          <w:rFonts w:ascii="Calibri Light" w:hAnsi="Calibri Light" w:cs="Calibri Light"/>
          <w:sz w:val="22"/>
          <w:szCs w:val="22"/>
        </w:rPr>
      </w:pPr>
      <w:r>
        <w:rPr>
          <w:rFonts w:ascii="Calibri Light" w:hAnsi="Calibri Light"/>
          <w:sz w:val="22"/>
        </w:rPr>
        <w:t>Berriz deitzeko aukerak arrakasta izan du lehenengo egunetik. Arrotxapean, hau da, pilotajearen ondorengo lehen osasun etxean, funtzionalitate hori 58tik 56 aldiz erabili zen arrakastaz bigarren egunean, eta 61etik 58 aldiz hirugarren egunean. Berriz deitu ezin den kasuetan, hori horrela da 3 saiakera egin ondoren ezin duelako erabiltzailearekin harremanetan jarri, komunikatzen dagoelako edo erantzuten ez duelako. Donibanen, lehenengo egunean 32tik 32 aldiz erabili zen funtzionalitate hori arrakastaz, eta bigarren egunean 41etik 35 aldiz. Horrek esan nahi du erabiltzaile askok dei bakarra egiten dutela, behin baino gehiagotan deitu beharrean.</w:t>
      </w:r>
    </w:p>
    <w:p w14:paraId="0A2F15FE" w14:textId="77777777" w:rsidR="009E3090" w:rsidRPr="009E3090" w:rsidRDefault="009E3090" w:rsidP="009E3090">
      <w:pPr>
        <w:pStyle w:val="Prrafodelista"/>
        <w:widowControl w:val="0"/>
        <w:numPr>
          <w:ilvl w:val="0"/>
          <w:numId w:val="25"/>
        </w:numPr>
        <w:tabs>
          <w:tab w:val="left" w:pos="810"/>
        </w:tabs>
        <w:autoSpaceDE w:val="0"/>
        <w:autoSpaceDN w:val="0"/>
        <w:spacing w:before="118" w:line="268" w:lineRule="auto"/>
        <w:ind w:right="113" w:hanging="360"/>
        <w:contextualSpacing w:val="0"/>
        <w:jc w:val="both"/>
        <w:rPr>
          <w:rFonts w:ascii="Calibri Light" w:hAnsi="Calibri Light" w:cs="Calibri Light"/>
          <w:sz w:val="22"/>
          <w:szCs w:val="22"/>
        </w:rPr>
      </w:pPr>
      <w:r>
        <w:rPr>
          <w:rFonts w:ascii="Calibri Light" w:hAnsi="Calibri Light"/>
          <w:sz w:val="22"/>
        </w:rPr>
        <w:t>Dokumentuak dioenez, “…proiektu pilotu bat egiten ari da. Horren arabera, pertsona batek dei egiten duenean, berriro ez deitzeko eta osasun etxeak deia itzultzeko aukera ematen zaio, lineak libre geratzen direnean”. Ez da zehazki horrela, erabiltzaileak “8” sakatuko du, eta deia itxarote ilaran jarriko da. Ez du posizioa galduko. Osasun etxeko administrazio langile bat libre geratzen denean, automatikoki jasoko du dei hori.</w:t>
      </w:r>
    </w:p>
    <w:p w14:paraId="4B6B7622" w14:textId="77777777" w:rsidR="009E3090" w:rsidRPr="009E3090" w:rsidRDefault="009E3090" w:rsidP="009E3090">
      <w:pPr>
        <w:pStyle w:val="Textoindependiente"/>
        <w:rPr>
          <w:rFonts w:ascii="Calibri Light" w:hAnsi="Calibri Light" w:cs="Calibri Light"/>
          <w:sz w:val="22"/>
          <w:szCs w:val="22"/>
        </w:rPr>
      </w:pPr>
    </w:p>
    <w:p w14:paraId="31985E42" w14:textId="77777777" w:rsidR="009E3090" w:rsidRPr="009E3090" w:rsidRDefault="009E3090" w:rsidP="009E3090">
      <w:pPr>
        <w:pStyle w:val="Textoindependiente"/>
        <w:ind w:left="821"/>
        <w:jc w:val="both"/>
        <w:rPr>
          <w:rFonts w:ascii="Calibri Light" w:hAnsi="Calibri Light" w:cs="Calibri Light"/>
          <w:b/>
          <w:bCs/>
          <w:sz w:val="22"/>
          <w:szCs w:val="22"/>
        </w:rPr>
      </w:pPr>
      <w:r>
        <w:rPr>
          <w:rFonts w:ascii="Calibri Light" w:hAnsi="Calibri Light"/>
          <w:b/>
          <w:sz w:val="22"/>
        </w:rPr>
        <w:t>Irisgarritasun fisikoa Lizarrako barrutian</w:t>
      </w:r>
    </w:p>
    <w:p w14:paraId="3D64E278" w14:textId="77777777" w:rsidR="009E3090" w:rsidRPr="009E3090" w:rsidRDefault="009E3090" w:rsidP="009E3090">
      <w:pPr>
        <w:pStyle w:val="Prrafodelista"/>
        <w:widowControl w:val="0"/>
        <w:numPr>
          <w:ilvl w:val="0"/>
          <w:numId w:val="25"/>
        </w:numPr>
        <w:tabs>
          <w:tab w:val="left" w:pos="822"/>
        </w:tabs>
        <w:autoSpaceDE w:val="0"/>
        <w:autoSpaceDN w:val="0"/>
        <w:spacing w:before="150" w:line="268" w:lineRule="auto"/>
        <w:ind w:right="112" w:hanging="360"/>
        <w:contextualSpacing w:val="0"/>
        <w:jc w:val="both"/>
        <w:rPr>
          <w:rFonts w:ascii="Calibri Light" w:hAnsi="Calibri Light" w:cs="Calibri Light"/>
          <w:sz w:val="22"/>
          <w:szCs w:val="22"/>
        </w:rPr>
      </w:pPr>
      <w:r>
        <w:rPr>
          <w:rFonts w:ascii="Calibri Light" w:hAnsi="Calibri Light"/>
          <w:sz w:val="22"/>
        </w:rPr>
        <w:t xml:space="preserve">Lizarrako barrutian —gure ardurapean dago—, sarrerarako sarbiderako baldintzak betetzen ez dituzten eraikinen ehunekoari dagokionez, guztiek betetzen dituzte, </w:t>
      </w:r>
      <w:proofErr w:type="spellStart"/>
      <w:r>
        <w:rPr>
          <w:rFonts w:ascii="Calibri Light" w:hAnsi="Calibri Light"/>
          <w:sz w:val="22"/>
        </w:rPr>
        <w:t>Antzingo</w:t>
      </w:r>
      <w:proofErr w:type="spellEnd"/>
      <w:r>
        <w:rPr>
          <w:rFonts w:ascii="Calibri Light" w:hAnsi="Calibri Light"/>
          <w:sz w:val="22"/>
        </w:rPr>
        <w:t xml:space="preserve"> osasun etxeak izan ezik. Une honetan egokitzapenerako obra egiten ari dira Alloko eta Villatuertako osasun etxeetan, kanpoaldetik osasun etxerako sarbidea ez da irisgarria, eta udalei jakinarazi zaie obra egin behar dutela.</w:t>
      </w:r>
    </w:p>
    <w:p w14:paraId="6250DCEC" w14:textId="77777777" w:rsidR="009E3090" w:rsidRPr="009E3090" w:rsidRDefault="009E3090" w:rsidP="009E3090">
      <w:pPr>
        <w:pStyle w:val="Prrafodelista"/>
        <w:widowControl w:val="0"/>
        <w:numPr>
          <w:ilvl w:val="0"/>
          <w:numId w:val="25"/>
        </w:numPr>
        <w:tabs>
          <w:tab w:val="left" w:pos="822"/>
        </w:tabs>
        <w:autoSpaceDE w:val="0"/>
        <w:autoSpaceDN w:val="0"/>
        <w:spacing w:before="118"/>
        <w:ind w:hanging="360"/>
        <w:contextualSpacing w:val="0"/>
        <w:rPr>
          <w:rFonts w:ascii="Calibri Light" w:hAnsi="Calibri Light" w:cs="Calibri Light"/>
          <w:sz w:val="22"/>
          <w:szCs w:val="22"/>
        </w:rPr>
      </w:pPr>
      <w:r>
        <w:rPr>
          <w:rFonts w:ascii="Calibri Light" w:hAnsi="Calibri Light"/>
          <w:sz w:val="22"/>
        </w:rPr>
        <w:t>Erakusmahaiak: osasun etxeen % 75ek ez dute irisgarritasunaren baldintza betetzen.</w:t>
      </w:r>
    </w:p>
    <w:p w14:paraId="533846F0" w14:textId="29ABEE7A" w:rsidR="009E3090" w:rsidRPr="009E3090" w:rsidRDefault="009E3090" w:rsidP="009E3090">
      <w:pPr>
        <w:pStyle w:val="Textoindependiente"/>
        <w:spacing w:before="151" w:after="240" w:line="269" w:lineRule="auto"/>
        <w:ind w:left="805" w:right="119"/>
        <w:jc w:val="both"/>
        <w:rPr>
          <w:rFonts w:ascii="Calibri Light" w:hAnsi="Calibri Light" w:cs="Calibri Light"/>
          <w:sz w:val="22"/>
          <w:szCs w:val="22"/>
        </w:rPr>
      </w:pPr>
      <w:r>
        <w:rPr>
          <w:rFonts w:ascii="Calibri Light" w:hAnsi="Calibri Light"/>
          <w:sz w:val="22"/>
        </w:rPr>
        <w:t>Osasun etxeetarako irisgarritasuna hobetzeko egindako aurtengo inbertsioen ondoren, jada identifikatuta ditugu hurrengo jarduketak egiteko lan ildoak.</w:t>
      </w:r>
    </w:p>
    <w:p w14:paraId="35FB92C4" w14:textId="77777777" w:rsidR="009E3090" w:rsidRPr="009E3090" w:rsidRDefault="009E3090" w:rsidP="009E3090">
      <w:pPr>
        <w:pStyle w:val="Textoindependiente"/>
        <w:spacing w:after="120"/>
        <w:ind w:left="822"/>
        <w:jc w:val="both"/>
        <w:rPr>
          <w:rFonts w:ascii="Calibri Light" w:hAnsi="Calibri Light" w:cs="Calibri Light"/>
          <w:sz w:val="22"/>
          <w:szCs w:val="22"/>
        </w:rPr>
      </w:pPr>
      <w:r>
        <w:rPr>
          <w:rFonts w:ascii="Calibri Light" w:hAnsi="Calibri Light"/>
          <w:sz w:val="22"/>
        </w:rPr>
        <w:t>Iruñean, 2024ko ekainaren 25ean</w:t>
      </w:r>
    </w:p>
    <w:p w14:paraId="1CEDA52E" w14:textId="29BF6509" w:rsidR="009E3090" w:rsidRPr="009E3090" w:rsidRDefault="009E3090" w:rsidP="009E3090">
      <w:pPr>
        <w:pStyle w:val="Textoindependiente"/>
        <w:ind w:left="821"/>
        <w:jc w:val="both"/>
        <w:rPr>
          <w:rFonts w:ascii="Calibri Light" w:hAnsi="Calibri Light" w:cs="Calibri Light"/>
          <w:sz w:val="22"/>
          <w:szCs w:val="22"/>
        </w:rPr>
      </w:pPr>
      <w:r>
        <w:rPr>
          <w:rFonts w:ascii="Calibri Light" w:hAnsi="Calibri Light"/>
          <w:sz w:val="22"/>
        </w:rPr>
        <w:t xml:space="preserve">Absentzia dela-eta, Osasunbidea-Nafarroako Osasun Zerbitzuko Eriari Osasun Laguntza emateko zuzendaria: Nancy </w:t>
      </w:r>
      <w:proofErr w:type="spellStart"/>
      <w:r>
        <w:rPr>
          <w:rFonts w:ascii="Calibri Light" w:hAnsi="Calibri Light"/>
          <w:sz w:val="22"/>
        </w:rPr>
        <w:t>Nelly</w:t>
      </w:r>
      <w:proofErr w:type="spellEnd"/>
      <w:r>
        <w:rPr>
          <w:rFonts w:ascii="Calibri Light" w:hAnsi="Calibri Light"/>
          <w:sz w:val="22"/>
        </w:rPr>
        <w:t xml:space="preserve"> Gonzalo Herrera</w:t>
      </w:r>
    </w:p>
    <w:p w14:paraId="1B8B2636" w14:textId="77777777" w:rsidR="009E3090" w:rsidRPr="009E3090" w:rsidRDefault="009E3090" w:rsidP="009E3090">
      <w:pPr>
        <w:pStyle w:val="Textoindependiente"/>
        <w:ind w:left="821"/>
        <w:jc w:val="both"/>
      </w:pPr>
    </w:p>
    <w:p w14:paraId="1FEA33F0" w14:textId="735174AB" w:rsidR="009E3090" w:rsidRDefault="009E3090">
      <w:pPr>
        <w:rPr>
          <w:rFonts w:ascii="Arial" w:hAnsi="Arial"/>
        </w:rPr>
      </w:pPr>
      <w:r>
        <w:br w:type="page"/>
      </w:r>
    </w:p>
    <w:p w14:paraId="55CE0B37" w14:textId="2DF1A2A3" w:rsidR="009E3090" w:rsidRDefault="009E3090" w:rsidP="009E3090">
      <w:pPr>
        <w:spacing w:before="91"/>
        <w:ind w:right="115"/>
        <w:jc w:val="right"/>
        <w:rPr>
          <w:sz w:val="20"/>
        </w:rPr>
      </w:pPr>
    </w:p>
    <w:p w14:paraId="278BD18F" w14:textId="77777777" w:rsidR="00427EA1" w:rsidRPr="00F06109" w:rsidRDefault="00427EA1" w:rsidP="00427EA1">
      <w:pPr>
        <w:pStyle w:val="atitulo1"/>
        <w:rPr>
          <w:color w:val="auto"/>
          <w:sz w:val="28"/>
        </w:rPr>
      </w:pPr>
      <w:bookmarkStart w:id="68" w:name="_Toc4671439"/>
      <w:bookmarkStart w:id="69" w:name="_Toc60127699"/>
      <w:bookmarkStart w:id="70" w:name="_Toc60127855"/>
      <w:bookmarkStart w:id="71" w:name="_Toc67302673"/>
      <w:bookmarkStart w:id="72" w:name="_Toc67986925"/>
      <w:bookmarkStart w:id="73" w:name="_Toc95376237"/>
      <w:bookmarkStart w:id="74" w:name="_Toc113352962"/>
      <w:bookmarkStart w:id="75" w:name="_Toc121475377"/>
      <w:bookmarkStart w:id="76" w:name="_Toc122079006"/>
      <w:bookmarkStart w:id="77" w:name="_Toc130536968"/>
      <w:bookmarkStart w:id="78" w:name="_Toc146545308"/>
      <w:bookmarkStart w:id="79" w:name="_Toc175557530"/>
      <w:r>
        <w:rPr>
          <w:color w:val="auto"/>
          <w:sz w:val="28"/>
        </w:rPr>
        <w:t>Behin-behineko txostena dela-eta aurkeztutako alegazioei Kontuen Ganberak emandako erantzuna</w:t>
      </w:r>
      <w:bookmarkEnd w:id="68"/>
      <w:bookmarkEnd w:id="69"/>
      <w:bookmarkEnd w:id="70"/>
      <w:bookmarkEnd w:id="71"/>
      <w:bookmarkEnd w:id="72"/>
      <w:bookmarkEnd w:id="73"/>
      <w:bookmarkEnd w:id="74"/>
      <w:bookmarkEnd w:id="75"/>
      <w:bookmarkEnd w:id="76"/>
      <w:bookmarkEnd w:id="77"/>
      <w:bookmarkEnd w:id="78"/>
      <w:bookmarkEnd w:id="79"/>
    </w:p>
    <w:p w14:paraId="4ACDA9EB" w14:textId="0594A6A3" w:rsidR="00F50AE6" w:rsidRPr="00E4762E" w:rsidRDefault="00427EA1" w:rsidP="00E4762E">
      <w:pPr>
        <w:pStyle w:val="texto"/>
        <w:spacing w:after="240"/>
        <w:jc w:val="both"/>
      </w:pPr>
      <w:r>
        <w:t>O-</w:t>
      </w:r>
      <w:proofErr w:type="spellStart"/>
      <w:r>
        <w:t>NOZeko</w:t>
      </w:r>
      <w:proofErr w:type="spellEnd"/>
      <w:r>
        <w:t xml:space="preserve"> zuzendari kudeatzailearen absentzia dela-eta, O-</w:t>
      </w:r>
      <w:proofErr w:type="spellStart"/>
      <w:r>
        <w:t>NOZeko</w:t>
      </w:r>
      <w:proofErr w:type="spellEnd"/>
      <w:r>
        <w:t xml:space="preserve"> Eriari Osasun Laguntza emateko zuzendariak aurkeztutako alegazioak eskertzen ditugu. </w:t>
      </w:r>
    </w:p>
    <w:p w14:paraId="3E1EE9C2" w14:textId="4E8F3E7E" w:rsidR="00F50AE6" w:rsidRPr="00E4762E" w:rsidRDefault="00F50AE6" w:rsidP="00E4762E">
      <w:pPr>
        <w:pStyle w:val="texto"/>
        <w:spacing w:after="240"/>
        <w:jc w:val="both"/>
      </w:pPr>
      <w:r>
        <w:t>2024ko ekainaren 25ean jasotako alegazio horiek aztertu, eta behin-behineko txostenari eransten zaizkio. Hori behin betikotzat hartzen da, egindako fiskalizazioaren azalpenak direlako eta ez dutelako haren edukia aldatzen. Halere, ganberak honako hau aipatu nahi du:</w:t>
      </w:r>
    </w:p>
    <w:p w14:paraId="4498EA3E" w14:textId="2B60D7CE" w:rsidR="00F50AE6" w:rsidRPr="00E4762E" w:rsidRDefault="00F50AE6" w:rsidP="00E4762E">
      <w:pPr>
        <w:pStyle w:val="texto"/>
        <w:numPr>
          <w:ilvl w:val="0"/>
          <w:numId w:val="3"/>
        </w:numPr>
        <w:tabs>
          <w:tab w:val="clear" w:pos="2835"/>
          <w:tab w:val="clear" w:pos="3969"/>
          <w:tab w:val="clear" w:pos="5103"/>
          <w:tab w:val="clear" w:pos="6237"/>
          <w:tab w:val="clear" w:pos="7371"/>
          <w:tab w:val="num" w:pos="300"/>
          <w:tab w:val="left" w:pos="480"/>
          <w:tab w:val="num" w:pos="600"/>
        </w:tabs>
        <w:spacing w:after="140"/>
        <w:ind w:left="0" w:firstLine="289"/>
        <w:jc w:val="both"/>
      </w:pPr>
      <w:r>
        <w:t>Langile baliokideen kalkulua egite aldera, urtean 1.790 orduko lanaldiko kontratuaren iraupena hartu da kontuan; izan ere, alegazioan adierazitako 1.592 orduko lanaldia benetan egindako ordu kopuruari dagokio.</w:t>
      </w:r>
    </w:p>
    <w:p w14:paraId="3D43CE5B" w14:textId="77777777" w:rsidR="00BC2F83" w:rsidRDefault="00BC2F83" w:rsidP="00BC2F83">
      <w:pPr>
        <w:pStyle w:val="texto"/>
        <w:tabs>
          <w:tab w:val="clear" w:pos="2835"/>
          <w:tab w:val="clear" w:pos="3969"/>
          <w:tab w:val="clear" w:pos="5103"/>
          <w:tab w:val="clear" w:pos="6237"/>
          <w:tab w:val="clear" w:pos="7371"/>
          <w:tab w:val="left" w:pos="480"/>
        </w:tabs>
        <w:spacing w:after="140"/>
        <w:ind w:left="289" w:firstLine="0"/>
        <w:jc w:val="both"/>
        <w:rPr>
          <w:sz w:val="28"/>
        </w:rPr>
      </w:pPr>
    </w:p>
    <w:p w14:paraId="4200ECCB" w14:textId="77777777" w:rsidR="0091518C" w:rsidRDefault="0091518C" w:rsidP="0091518C">
      <w:pPr>
        <w:pStyle w:val="texto"/>
        <w:spacing w:after="140"/>
        <w:jc w:val="both"/>
      </w:pPr>
      <w:r>
        <w:t>Iruñean, 2024ko ekainaren 26an</w:t>
      </w:r>
    </w:p>
    <w:p w14:paraId="38890E79" w14:textId="77777777" w:rsidR="0091518C" w:rsidRPr="00BB60F4" w:rsidRDefault="0091518C" w:rsidP="0091518C">
      <w:pPr>
        <w:pStyle w:val="texto"/>
        <w:spacing w:after="140"/>
        <w:jc w:val="both"/>
      </w:pPr>
      <w:r>
        <w:t xml:space="preserve">Kontuen Ganberako lehendakaria: Ignacio </w:t>
      </w:r>
      <w:proofErr w:type="spellStart"/>
      <w:r>
        <w:t>Cabeza</w:t>
      </w:r>
      <w:proofErr w:type="spellEnd"/>
      <w:r>
        <w:t xml:space="preserve"> del Salvador</w:t>
      </w:r>
    </w:p>
    <w:p w14:paraId="0214C115" w14:textId="59703DD5" w:rsidR="00BC2F83" w:rsidRDefault="00BC2F83" w:rsidP="0091518C">
      <w:pPr>
        <w:pStyle w:val="texto"/>
        <w:tabs>
          <w:tab w:val="clear" w:pos="2835"/>
          <w:tab w:val="clear" w:pos="3969"/>
          <w:tab w:val="clear" w:pos="5103"/>
          <w:tab w:val="clear" w:pos="6237"/>
          <w:tab w:val="clear" w:pos="7371"/>
          <w:tab w:val="left" w:pos="480"/>
          <w:tab w:val="num" w:pos="600"/>
        </w:tabs>
        <w:spacing w:after="140"/>
        <w:ind w:firstLine="0"/>
        <w:jc w:val="center"/>
        <w:rPr>
          <w:sz w:val="28"/>
        </w:rPr>
      </w:pPr>
    </w:p>
    <w:sectPr w:rsidR="00BC2F83" w:rsidSect="002303F3">
      <w:footerReference w:type="default" r:id="rId37"/>
      <w:pgSz w:w="11907" w:h="16840" w:code="9"/>
      <w:pgMar w:top="1843" w:right="1559" w:bottom="1644" w:left="1559" w:header="369"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7A8C8D" w14:textId="77777777" w:rsidR="003C6E36" w:rsidRDefault="003C6E36">
      <w:r>
        <w:separator/>
      </w:r>
    </w:p>
    <w:p w14:paraId="456EBA5D" w14:textId="77777777" w:rsidR="003C6E36" w:rsidRDefault="003C6E36"/>
    <w:p w14:paraId="43F06404" w14:textId="77777777" w:rsidR="003C6E36" w:rsidRDefault="003C6E36"/>
    <w:p w14:paraId="7839CC4F" w14:textId="77777777" w:rsidR="003C6E36" w:rsidRDefault="003C6E36"/>
  </w:endnote>
  <w:endnote w:type="continuationSeparator" w:id="0">
    <w:p w14:paraId="67B71C82" w14:textId="77777777" w:rsidR="003C6E36" w:rsidRDefault="003C6E36">
      <w:r>
        <w:continuationSeparator/>
      </w:r>
    </w:p>
    <w:p w14:paraId="76CD9585" w14:textId="77777777" w:rsidR="003C6E36" w:rsidRDefault="003C6E36"/>
    <w:p w14:paraId="47EDF78B" w14:textId="77777777" w:rsidR="003C6E36" w:rsidRDefault="003C6E36"/>
    <w:p w14:paraId="0F3E5C73" w14:textId="77777777" w:rsidR="003C6E36" w:rsidRDefault="003C6E36"/>
  </w:endnote>
  <w:endnote w:type="continuationNotice" w:id="1">
    <w:p w14:paraId="0F749A35" w14:textId="77777777" w:rsidR="003C6E36" w:rsidRDefault="003C6E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Century Boo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Sans">
    <w:panose1 w:val="00000000000000000000"/>
    <w:charset w:val="00"/>
    <w:family w:val="swiss"/>
    <w:notTrueType/>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Trajan">
    <w:altName w:val="Cambria"/>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b w:val="0"/>
        <w:color w:val="auto"/>
        <w:sz w:val="20"/>
        <w:szCs w:val="20"/>
      </w:rPr>
      <w:id w:val="674005202"/>
      <w:docPartObj>
        <w:docPartGallery w:val="Page Numbers (Bottom of Page)"/>
        <w:docPartUnique/>
      </w:docPartObj>
    </w:sdtPr>
    <w:sdtEndPr/>
    <w:sdtContent>
      <w:p w14:paraId="46CC118A" w14:textId="77777777" w:rsidR="008372C5" w:rsidRDefault="008372C5" w:rsidP="007D1AC2">
        <w:pPr>
          <w:pStyle w:val="BorradorProvisional"/>
          <w:ind w:left="0"/>
          <w:jc w:val="center"/>
        </w:pPr>
      </w:p>
      <w:p w14:paraId="68D34FD6" w14:textId="41AE4F2D" w:rsidR="008372C5" w:rsidRDefault="0094545D">
        <w:pPr>
          <w:pStyle w:val="Piedepgina"/>
          <w:jc w:val="center"/>
        </w:pPr>
      </w:p>
    </w:sdtContent>
  </w:sdt>
  <w:p w14:paraId="1824BB14" w14:textId="77777777" w:rsidR="008372C5" w:rsidRDefault="008372C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b w:val="0"/>
        <w:color w:val="auto"/>
        <w:sz w:val="20"/>
        <w:szCs w:val="20"/>
      </w:rPr>
      <w:id w:val="1789469778"/>
      <w:docPartObj>
        <w:docPartGallery w:val="Page Numbers (Bottom of Page)"/>
        <w:docPartUnique/>
      </w:docPartObj>
    </w:sdtPr>
    <w:sdtEndPr/>
    <w:sdtContent>
      <w:p w14:paraId="5FB208C3" w14:textId="77777777" w:rsidR="008372C5" w:rsidRDefault="008372C5" w:rsidP="007D1AC2">
        <w:pPr>
          <w:pStyle w:val="BorradorProvisional"/>
          <w:ind w:left="0"/>
          <w:jc w:val="center"/>
        </w:pPr>
      </w:p>
      <w:p w14:paraId="216C0D42" w14:textId="77777777" w:rsidR="008372C5" w:rsidRDefault="0094545D">
        <w:pPr>
          <w:pStyle w:val="Piedepgina"/>
          <w:jc w:val="center"/>
        </w:pPr>
      </w:p>
    </w:sdtContent>
  </w:sdt>
  <w:p w14:paraId="49455B9E" w14:textId="77777777" w:rsidR="008372C5" w:rsidRDefault="008372C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b w:val="0"/>
        <w:color w:val="auto"/>
        <w:sz w:val="20"/>
        <w:szCs w:val="20"/>
      </w:rPr>
      <w:id w:val="1910414570"/>
      <w:docPartObj>
        <w:docPartGallery w:val="Page Numbers (Bottom of Page)"/>
        <w:docPartUnique/>
      </w:docPartObj>
    </w:sdtPr>
    <w:sdtEndPr/>
    <w:sdtContent>
      <w:p w14:paraId="137659DB" w14:textId="77777777" w:rsidR="008372C5" w:rsidRDefault="008372C5" w:rsidP="007D1AC2">
        <w:pPr>
          <w:pStyle w:val="BorradorProvisional"/>
          <w:ind w:left="0"/>
          <w:jc w:val="center"/>
        </w:pPr>
      </w:p>
      <w:p w14:paraId="4EF88EC5" w14:textId="7C462381" w:rsidR="008372C5" w:rsidRPr="00F03814" w:rsidRDefault="008372C5" w:rsidP="007D1AC2">
        <w:pPr>
          <w:pStyle w:val="BorradorProvisional"/>
          <w:ind w:left="0"/>
          <w:jc w:val="center"/>
          <w:rPr>
            <w:rFonts w:ascii="Trajan" w:hAnsi="Trajan"/>
            <w:sz w:val="24"/>
          </w:rPr>
        </w:pPr>
        <w:r>
          <w:rPr>
            <w:rStyle w:val="Nmerodepgina"/>
          </w:rPr>
          <w:t xml:space="preserve">- </w:t>
        </w:r>
        <w:r w:rsidRPr="001D4F09">
          <w:rPr>
            <w:rStyle w:val="Nmerodepgina"/>
          </w:rPr>
          <w:fldChar w:fldCharType="begin"/>
        </w:r>
        <w:r w:rsidRPr="001D4F09">
          <w:rPr>
            <w:rStyle w:val="Nmerodepgina"/>
          </w:rPr>
          <w:instrText xml:space="preserve"> PAGE </w:instrText>
        </w:r>
        <w:r w:rsidRPr="001D4F09">
          <w:rPr>
            <w:rStyle w:val="Nmerodepgina"/>
          </w:rPr>
          <w:fldChar w:fldCharType="separate"/>
        </w:r>
        <w:r w:rsidR="00694C70">
          <w:rPr>
            <w:rStyle w:val="Nmerodepgina"/>
          </w:rPr>
          <w:t>37</w:t>
        </w:r>
        <w:r w:rsidRPr="001D4F09">
          <w:rPr>
            <w:rStyle w:val="Nmerodepgina"/>
          </w:rPr>
          <w:fldChar w:fldCharType="end"/>
        </w:r>
        <w:r>
          <w:rPr>
            <w:rStyle w:val="Nmerodepgina"/>
          </w:rPr>
          <w:t xml:space="preserve"> -</w:t>
        </w:r>
      </w:p>
      <w:p w14:paraId="308A0DE9" w14:textId="77777777" w:rsidR="008372C5" w:rsidRDefault="0094545D">
        <w:pPr>
          <w:pStyle w:val="Piedepgina"/>
          <w:jc w:val="center"/>
        </w:pPr>
      </w:p>
    </w:sdtContent>
  </w:sdt>
  <w:p w14:paraId="3B445E2A" w14:textId="77777777" w:rsidR="008372C5" w:rsidRDefault="008372C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b w:val="0"/>
        <w:color w:val="auto"/>
        <w:sz w:val="20"/>
        <w:szCs w:val="20"/>
      </w:rPr>
      <w:id w:val="1582331736"/>
      <w:docPartObj>
        <w:docPartGallery w:val="Page Numbers (Bottom of Page)"/>
        <w:docPartUnique/>
      </w:docPartObj>
    </w:sdtPr>
    <w:sdtEndPr/>
    <w:sdtContent>
      <w:p w14:paraId="5E1532C7" w14:textId="77777777" w:rsidR="00094A6C" w:rsidRDefault="00094A6C" w:rsidP="007D1AC2">
        <w:pPr>
          <w:pStyle w:val="BorradorProvisional"/>
          <w:ind w:left="0"/>
          <w:jc w:val="center"/>
        </w:pPr>
      </w:p>
      <w:p w14:paraId="23DC0EAD" w14:textId="77777777" w:rsidR="00094A6C" w:rsidRDefault="0094545D">
        <w:pPr>
          <w:pStyle w:val="Piedepgina"/>
          <w:jc w:val="center"/>
        </w:pPr>
      </w:p>
    </w:sdtContent>
  </w:sdt>
  <w:p w14:paraId="4C2BDA4A" w14:textId="77777777" w:rsidR="00094A6C" w:rsidRDefault="00094A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0666F" w14:textId="77777777" w:rsidR="003C6E36" w:rsidRDefault="003C6E36" w:rsidP="009213B5">
      <w:r>
        <w:separator/>
      </w:r>
    </w:p>
  </w:footnote>
  <w:footnote w:type="continuationSeparator" w:id="0">
    <w:p w14:paraId="3F4155CE" w14:textId="77777777" w:rsidR="003C6E36" w:rsidRDefault="003C6E36">
      <w:r>
        <w:continuationSeparator/>
      </w:r>
    </w:p>
    <w:p w14:paraId="48859315" w14:textId="77777777" w:rsidR="003C6E36" w:rsidRDefault="003C6E36"/>
    <w:p w14:paraId="47685EE6" w14:textId="77777777" w:rsidR="003C6E36" w:rsidRDefault="003C6E36"/>
    <w:p w14:paraId="0A0D8855" w14:textId="77777777" w:rsidR="003C6E36" w:rsidRDefault="003C6E36"/>
  </w:footnote>
  <w:footnote w:type="continuationNotice" w:id="1">
    <w:p w14:paraId="13115778" w14:textId="77777777" w:rsidR="003C6E36" w:rsidRDefault="003C6E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6C239" w14:textId="77777777" w:rsidR="00717859" w:rsidRDefault="00717859" w:rsidP="00717859">
    <w:pPr>
      <w:pStyle w:val="Encabezado"/>
      <w:spacing w:after="40"/>
      <w:jc w:val="left"/>
    </w:pPr>
    <w:r>
      <w:rPr>
        <w:rFonts w:ascii="Helvetica" w:hAnsi="Helvetica"/>
        <w:noProof/>
        <w:color w:val="262626"/>
        <w:shd w:val="clear" w:color="auto" w:fill="E6E6E6"/>
      </w:rPr>
      <w:drawing>
        <wp:inline distT="0" distB="0" distL="0" distR="0" wp14:anchorId="5F0492A9" wp14:editId="4D7B3AE8">
          <wp:extent cx="494270" cy="487680"/>
          <wp:effectExtent l="0" t="0" r="1270" b="7620"/>
          <wp:docPr id="8" name="Imagen 8" descr="cid:image001.png@01DAA831.9A6E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AA831.9A6EAF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00917" cy="494239"/>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B5CEA" w14:textId="48D7789F" w:rsidR="009251ED" w:rsidRPr="0086085E" w:rsidRDefault="009251ED" w:rsidP="009251ED">
    <w:pPr>
      <w:pStyle w:val="Encabezado"/>
      <w:pBdr>
        <w:bottom w:val="single" w:sz="4" w:space="1" w:color="auto"/>
      </w:pBdr>
      <w:rPr>
        <w:sz w:val="12"/>
      </w:rPr>
    </w:pPr>
    <w:r>
      <w:rPr>
        <w:rFonts w:ascii="Helvetica" w:hAnsi="Helvetica"/>
        <w:noProof/>
        <w:color w:val="262626"/>
        <w:shd w:val="clear" w:color="auto" w:fill="E6E6E6"/>
      </w:rPr>
      <w:drawing>
        <wp:anchor distT="0" distB="0" distL="114300" distR="114300" simplePos="0" relativeHeight="251658240" behindDoc="0" locked="0" layoutInCell="1" allowOverlap="1" wp14:anchorId="364F861D" wp14:editId="20C84260">
          <wp:simplePos x="0" y="0"/>
          <wp:positionH relativeFrom="column">
            <wp:posOffset>13970</wp:posOffset>
          </wp:positionH>
          <wp:positionV relativeFrom="paragraph">
            <wp:posOffset>1507</wp:posOffset>
          </wp:positionV>
          <wp:extent cx="494270" cy="487680"/>
          <wp:effectExtent l="0" t="0" r="1270" b="7620"/>
          <wp:wrapTopAndBottom/>
          <wp:docPr id="13" name="Imagen 13" descr="cid:image001.png@01DAA831.9A6E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AA831.9A6EAF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94270" cy="487680"/>
                  </a:xfrm>
                  <a:prstGeom prst="rect">
                    <a:avLst/>
                  </a:prstGeom>
                  <a:noFill/>
                  <a:ln>
                    <a:noFill/>
                  </a:ln>
                </pic:spPr>
              </pic:pic>
            </a:graphicData>
          </a:graphic>
        </wp:anchor>
      </w:drawing>
    </w:r>
    <w:r>
      <w:rPr>
        <w:sz w:val="12"/>
      </w:rPr>
      <w:t>HERRITARREK OINARRIZKO OSASUN LAGUNTZAN DUTEN IRISGARRITASUNARI BURUZKO FISKALIZAZIO TXOSTENA (2018-2023)</w:t>
    </w:r>
  </w:p>
  <w:p w14:paraId="4B1B7159" w14:textId="77777777" w:rsidR="00BE66FE" w:rsidRDefault="00BE66FE" w:rsidP="00717859">
    <w:pPr>
      <w:pStyle w:val="Encabezado"/>
      <w:spacing w:after="4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C8589" w14:textId="77777777" w:rsidR="008372C5" w:rsidRDefault="008372C5" w:rsidP="00DF3C75">
    <w:pPr>
      <w:pStyle w:val="Encabezado"/>
      <w:spacing w:after="40"/>
      <w:jc w:val="left"/>
    </w:pPr>
    <w:r>
      <w:rPr>
        <w:rFonts w:ascii="Helvetica" w:hAnsi="Helvetica"/>
        <w:noProof/>
        <w:color w:val="262626"/>
        <w:shd w:val="clear" w:color="auto" w:fill="E6E6E6"/>
      </w:rPr>
      <w:drawing>
        <wp:inline distT="0" distB="0" distL="0" distR="0" wp14:anchorId="639EBA46" wp14:editId="5B5CEC90">
          <wp:extent cx="494270" cy="487680"/>
          <wp:effectExtent l="0" t="0" r="1270" b="7620"/>
          <wp:docPr id="1" name="Imagen 1" descr="cid:image001.png@01DAA831.9A6E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1.png@01DAA831.9A6EAF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00917" cy="494239"/>
                  </a:xfrm>
                  <a:prstGeom prst="rect">
                    <a:avLst/>
                  </a:prstGeom>
                  <a:noFill/>
                  <a:ln>
                    <a:noFill/>
                  </a:ln>
                </pic:spPr>
              </pic:pic>
            </a:graphicData>
          </a:graphic>
        </wp:inline>
      </w:drawing>
    </w:r>
  </w:p>
  <w:p w14:paraId="357F372E" w14:textId="72B9D750" w:rsidR="008372C5" w:rsidRPr="0086085E" w:rsidRDefault="008372C5" w:rsidP="009D3E87">
    <w:pPr>
      <w:pStyle w:val="Encabezado"/>
      <w:pBdr>
        <w:bottom w:val="single" w:sz="4" w:space="1" w:color="auto"/>
      </w:pBdr>
      <w:rPr>
        <w:sz w:val="12"/>
      </w:rPr>
    </w:pPr>
    <w:r>
      <w:rPr>
        <w:sz w:val="12"/>
      </w:rPr>
      <w:t xml:space="preserve"> HERRITARREK OINARRIZKO OSASUN LAGUNTZAN DUTEN IRISGARRITASUNARI BURUZKO FISKALIZAZIO TXOSTENA (2018-2023)</w:t>
    </w:r>
  </w:p>
  <w:p w14:paraId="24FB9C0F" w14:textId="15C80547" w:rsidR="008372C5" w:rsidRPr="0086085E" w:rsidRDefault="008372C5" w:rsidP="009D3E87">
    <w:pPr>
      <w:pStyle w:val="Encabezado"/>
      <w:rPr>
        <w:sz w:val="1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B8B56" w14:textId="77777777" w:rsidR="008372C5" w:rsidRDefault="008372C5"/>
  <w:p w14:paraId="680D5614" w14:textId="77777777" w:rsidR="008372C5" w:rsidRDefault="008372C5"/>
  <w:p w14:paraId="62AC3693" w14:textId="77777777" w:rsidR="008372C5" w:rsidRDefault="008372C5"/>
  <w:p w14:paraId="705030BF" w14:textId="77777777" w:rsidR="008372C5" w:rsidRDefault="008372C5"/>
</w:hdr>
</file>

<file path=word/intelligence2.xml><?xml version="1.0" encoding="utf-8"?>
<int2:intelligence xmlns:int2="http://schemas.microsoft.com/office/intelligence/2020/intelligence" xmlns:oel="http://schemas.microsoft.com/office/2019/extlst">
  <int2:observations>
    <int2:textHash int2:hashCode="AfHPZc6LkzGklD" int2:id="r0XNfkV1">
      <int2:state int2:value="Rejected" int2:type="AugLoop_Text_Critique"/>
    </int2:textHash>
    <int2:textHash int2:hashCode="JlcsO0FI3NMGOO" int2:id="VvHfU8bq">
      <int2:state int2:value="Rejected" int2:type="AugLoop_Text_Critique"/>
    </int2:textHash>
    <int2:textHash int2:hashCode="2plG/w8ND/5s76" int2:id="xXi8oe5w">
      <int2:state int2:value="Rejected" int2:type="AugLoop_Text_Critique"/>
    </int2:textHash>
    <int2:textHash int2:hashCode="iWjpnohDblniTR" int2:id="B2Nidv1K">
      <int2:state int2:value="Rejected" int2:type="AugLoop_Text_Critique"/>
    </int2:textHash>
    <int2:textHash int2:hashCode="SzAy4RODzX2eJZ" int2:id="VIBSC9ww">
      <int2:state int2:value="Rejected" int2:type="AugLoop_Text_Critique"/>
    </int2:textHash>
    <int2:textHash int2:hashCode="BNjWELNmD11u4X" int2:id="3gmicGU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17pt;height:29.2pt;visibility:visible;mso-wrap-style:square" o:bullet="t">
        <v:imagedata r:id="rId1" o:title=""/>
      </v:shape>
    </w:pict>
  </w:numPicBullet>
  <w:abstractNum w:abstractNumId="0" w15:restartNumberingAfterBreak="0">
    <w:nsid w:val="047476FE"/>
    <w:multiLevelType w:val="hybridMultilevel"/>
    <w:tmpl w:val="5E08E0A0"/>
    <w:lvl w:ilvl="0" w:tplc="E9C6EEC2">
      <w:start w:val="1"/>
      <w:numFmt w:val="lowerLetter"/>
      <w:lvlText w:val="%1)"/>
      <w:lvlJc w:val="left"/>
      <w:pPr>
        <w:ind w:left="7254"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28794D"/>
    <w:multiLevelType w:val="hybridMultilevel"/>
    <w:tmpl w:val="973A2044"/>
    <w:lvl w:ilvl="0" w:tplc="48D23588">
      <w:numFmt w:val="bullet"/>
      <w:lvlText w:val="-"/>
      <w:lvlJc w:val="left"/>
      <w:pPr>
        <w:ind w:left="822" w:hanging="348"/>
      </w:pPr>
      <w:rPr>
        <w:rFonts w:ascii="Arial" w:eastAsia="Arial" w:hAnsi="Arial" w:cs="Arial" w:hint="default"/>
        <w:w w:val="100"/>
        <w:sz w:val="22"/>
        <w:szCs w:val="22"/>
      </w:rPr>
    </w:lvl>
    <w:lvl w:ilvl="1" w:tplc="FA0AF602">
      <w:numFmt w:val="bullet"/>
      <w:lvlText w:val="•"/>
      <w:lvlJc w:val="left"/>
      <w:pPr>
        <w:ind w:left="1638" w:hanging="348"/>
      </w:pPr>
      <w:rPr>
        <w:rFonts w:hint="default"/>
      </w:rPr>
    </w:lvl>
    <w:lvl w:ilvl="2" w:tplc="569AD7D0">
      <w:numFmt w:val="bullet"/>
      <w:lvlText w:val="•"/>
      <w:lvlJc w:val="left"/>
      <w:pPr>
        <w:ind w:left="2457" w:hanging="348"/>
      </w:pPr>
      <w:rPr>
        <w:rFonts w:hint="default"/>
      </w:rPr>
    </w:lvl>
    <w:lvl w:ilvl="3" w:tplc="EB14F1B6">
      <w:numFmt w:val="bullet"/>
      <w:lvlText w:val="•"/>
      <w:lvlJc w:val="left"/>
      <w:pPr>
        <w:ind w:left="3275" w:hanging="348"/>
      </w:pPr>
      <w:rPr>
        <w:rFonts w:hint="default"/>
      </w:rPr>
    </w:lvl>
    <w:lvl w:ilvl="4" w:tplc="6132132C">
      <w:numFmt w:val="bullet"/>
      <w:lvlText w:val="•"/>
      <w:lvlJc w:val="left"/>
      <w:pPr>
        <w:ind w:left="4094" w:hanging="348"/>
      </w:pPr>
      <w:rPr>
        <w:rFonts w:hint="default"/>
      </w:rPr>
    </w:lvl>
    <w:lvl w:ilvl="5" w:tplc="FB708AA8">
      <w:numFmt w:val="bullet"/>
      <w:lvlText w:val="•"/>
      <w:lvlJc w:val="left"/>
      <w:pPr>
        <w:ind w:left="4913" w:hanging="348"/>
      </w:pPr>
      <w:rPr>
        <w:rFonts w:hint="default"/>
      </w:rPr>
    </w:lvl>
    <w:lvl w:ilvl="6" w:tplc="B02896DA">
      <w:numFmt w:val="bullet"/>
      <w:lvlText w:val="•"/>
      <w:lvlJc w:val="left"/>
      <w:pPr>
        <w:ind w:left="5731" w:hanging="348"/>
      </w:pPr>
      <w:rPr>
        <w:rFonts w:hint="default"/>
      </w:rPr>
    </w:lvl>
    <w:lvl w:ilvl="7" w:tplc="BE346AD2">
      <w:numFmt w:val="bullet"/>
      <w:lvlText w:val="•"/>
      <w:lvlJc w:val="left"/>
      <w:pPr>
        <w:ind w:left="6550" w:hanging="348"/>
      </w:pPr>
      <w:rPr>
        <w:rFonts w:hint="default"/>
      </w:rPr>
    </w:lvl>
    <w:lvl w:ilvl="8" w:tplc="7B44520C">
      <w:numFmt w:val="bullet"/>
      <w:lvlText w:val="•"/>
      <w:lvlJc w:val="left"/>
      <w:pPr>
        <w:ind w:left="7369" w:hanging="348"/>
      </w:pPr>
      <w:rPr>
        <w:rFonts w:hint="default"/>
      </w:rPr>
    </w:lvl>
  </w:abstractNum>
  <w:abstractNum w:abstractNumId="2"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3" w15:restartNumberingAfterBreak="0">
    <w:nsid w:val="14577F36"/>
    <w:multiLevelType w:val="multilevel"/>
    <w:tmpl w:val="FB30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30B52"/>
    <w:multiLevelType w:val="hybridMultilevel"/>
    <w:tmpl w:val="67F209F8"/>
    <w:lvl w:ilvl="0" w:tplc="B42A4A7C">
      <w:start w:val="1"/>
      <w:numFmt w:val="bullet"/>
      <w:lvlText w:val=""/>
      <w:lvlJc w:val="left"/>
      <w:pPr>
        <w:ind w:left="720" w:hanging="360"/>
      </w:pPr>
      <w:rPr>
        <w:rFonts w:ascii="Symbol" w:hAnsi="Symbol" w:hint="default"/>
      </w:rPr>
    </w:lvl>
    <w:lvl w:ilvl="1" w:tplc="F67A4A1E">
      <w:start w:val="1"/>
      <w:numFmt w:val="bullet"/>
      <w:lvlText w:val="o"/>
      <w:lvlJc w:val="left"/>
      <w:pPr>
        <w:ind w:left="1440" w:hanging="360"/>
      </w:pPr>
      <w:rPr>
        <w:rFonts w:ascii="Courier New" w:hAnsi="Courier New" w:hint="default"/>
      </w:rPr>
    </w:lvl>
    <w:lvl w:ilvl="2" w:tplc="B02CFF06">
      <w:start w:val="1"/>
      <w:numFmt w:val="bullet"/>
      <w:lvlText w:val=""/>
      <w:lvlJc w:val="left"/>
      <w:pPr>
        <w:ind w:left="2160" w:hanging="360"/>
      </w:pPr>
      <w:rPr>
        <w:rFonts w:ascii="Wingdings" w:hAnsi="Wingdings" w:hint="default"/>
      </w:rPr>
    </w:lvl>
    <w:lvl w:ilvl="3" w:tplc="58542A06">
      <w:start w:val="1"/>
      <w:numFmt w:val="bullet"/>
      <w:lvlText w:val=""/>
      <w:lvlJc w:val="left"/>
      <w:pPr>
        <w:ind w:left="2880" w:hanging="360"/>
      </w:pPr>
      <w:rPr>
        <w:rFonts w:ascii="Symbol" w:hAnsi="Symbol" w:hint="default"/>
      </w:rPr>
    </w:lvl>
    <w:lvl w:ilvl="4" w:tplc="9E3CE6FC">
      <w:start w:val="1"/>
      <w:numFmt w:val="bullet"/>
      <w:lvlText w:val="o"/>
      <w:lvlJc w:val="left"/>
      <w:pPr>
        <w:ind w:left="3600" w:hanging="360"/>
      </w:pPr>
      <w:rPr>
        <w:rFonts w:ascii="Courier New" w:hAnsi="Courier New" w:hint="default"/>
      </w:rPr>
    </w:lvl>
    <w:lvl w:ilvl="5" w:tplc="0E5E708E">
      <w:start w:val="1"/>
      <w:numFmt w:val="bullet"/>
      <w:lvlText w:val=""/>
      <w:lvlJc w:val="left"/>
      <w:pPr>
        <w:ind w:left="4320" w:hanging="360"/>
      </w:pPr>
      <w:rPr>
        <w:rFonts w:ascii="Wingdings" w:hAnsi="Wingdings" w:hint="default"/>
      </w:rPr>
    </w:lvl>
    <w:lvl w:ilvl="6" w:tplc="6F26A1EA">
      <w:start w:val="1"/>
      <w:numFmt w:val="bullet"/>
      <w:lvlText w:val=""/>
      <w:lvlJc w:val="left"/>
      <w:pPr>
        <w:ind w:left="5040" w:hanging="360"/>
      </w:pPr>
      <w:rPr>
        <w:rFonts w:ascii="Symbol" w:hAnsi="Symbol" w:hint="default"/>
      </w:rPr>
    </w:lvl>
    <w:lvl w:ilvl="7" w:tplc="284AF0AC">
      <w:start w:val="1"/>
      <w:numFmt w:val="bullet"/>
      <w:lvlText w:val="o"/>
      <w:lvlJc w:val="left"/>
      <w:pPr>
        <w:ind w:left="5760" w:hanging="360"/>
      </w:pPr>
      <w:rPr>
        <w:rFonts w:ascii="Courier New" w:hAnsi="Courier New" w:hint="default"/>
      </w:rPr>
    </w:lvl>
    <w:lvl w:ilvl="8" w:tplc="9A0E9EFE">
      <w:start w:val="1"/>
      <w:numFmt w:val="bullet"/>
      <w:lvlText w:val=""/>
      <w:lvlJc w:val="left"/>
      <w:pPr>
        <w:ind w:left="6480" w:hanging="360"/>
      </w:pPr>
      <w:rPr>
        <w:rFonts w:ascii="Wingdings" w:hAnsi="Wingdings" w:hint="default"/>
      </w:rPr>
    </w:lvl>
  </w:abstractNum>
  <w:abstractNum w:abstractNumId="5" w15:restartNumberingAfterBreak="0">
    <w:nsid w:val="171D693F"/>
    <w:multiLevelType w:val="hybridMultilevel"/>
    <w:tmpl w:val="C538A50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22927304"/>
    <w:multiLevelType w:val="hybridMultilevel"/>
    <w:tmpl w:val="5250452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33B562BA"/>
    <w:multiLevelType w:val="hybridMultilevel"/>
    <w:tmpl w:val="7F22AA62"/>
    <w:lvl w:ilvl="0" w:tplc="FD3478CC">
      <w:numFmt w:val="bullet"/>
      <w:lvlText w:val=""/>
      <w:lvlJc w:val="left"/>
      <w:pPr>
        <w:ind w:left="1542" w:hanging="348"/>
      </w:pPr>
      <w:rPr>
        <w:rFonts w:ascii="Symbol" w:eastAsia="Symbol" w:hAnsi="Symbol" w:cs="Symbol" w:hint="default"/>
        <w:w w:val="100"/>
        <w:sz w:val="22"/>
        <w:szCs w:val="22"/>
      </w:rPr>
    </w:lvl>
    <w:lvl w:ilvl="1" w:tplc="BEC4FC8C">
      <w:numFmt w:val="bullet"/>
      <w:lvlText w:val="•"/>
      <w:lvlJc w:val="left"/>
      <w:pPr>
        <w:ind w:left="2358" w:hanging="348"/>
      </w:pPr>
      <w:rPr>
        <w:rFonts w:hint="default"/>
      </w:rPr>
    </w:lvl>
    <w:lvl w:ilvl="2" w:tplc="2C80AE76">
      <w:numFmt w:val="bullet"/>
      <w:lvlText w:val="•"/>
      <w:lvlJc w:val="left"/>
      <w:pPr>
        <w:ind w:left="3177" w:hanging="348"/>
      </w:pPr>
      <w:rPr>
        <w:rFonts w:hint="default"/>
      </w:rPr>
    </w:lvl>
    <w:lvl w:ilvl="3" w:tplc="80BAE68E">
      <w:numFmt w:val="bullet"/>
      <w:lvlText w:val="•"/>
      <w:lvlJc w:val="left"/>
      <w:pPr>
        <w:ind w:left="3995" w:hanging="348"/>
      </w:pPr>
      <w:rPr>
        <w:rFonts w:hint="default"/>
      </w:rPr>
    </w:lvl>
    <w:lvl w:ilvl="4" w:tplc="71AAFD3E">
      <w:numFmt w:val="bullet"/>
      <w:lvlText w:val="•"/>
      <w:lvlJc w:val="left"/>
      <w:pPr>
        <w:ind w:left="4814" w:hanging="348"/>
      </w:pPr>
      <w:rPr>
        <w:rFonts w:hint="default"/>
      </w:rPr>
    </w:lvl>
    <w:lvl w:ilvl="5" w:tplc="BFBE71E0">
      <w:numFmt w:val="bullet"/>
      <w:lvlText w:val="•"/>
      <w:lvlJc w:val="left"/>
      <w:pPr>
        <w:ind w:left="5633" w:hanging="348"/>
      </w:pPr>
      <w:rPr>
        <w:rFonts w:hint="default"/>
      </w:rPr>
    </w:lvl>
    <w:lvl w:ilvl="6" w:tplc="1C72867E">
      <w:numFmt w:val="bullet"/>
      <w:lvlText w:val="•"/>
      <w:lvlJc w:val="left"/>
      <w:pPr>
        <w:ind w:left="6451" w:hanging="348"/>
      </w:pPr>
      <w:rPr>
        <w:rFonts w:hint="default"/>
      </w:rPr>
    </w:lvl>
    <w:lvl w:ilvl="7" w:tplc="150CE492">
      <w:numFmt w:val="bullet"/>
      <w:lvlText w:val="•"/>
      <w:lvlJc w:val="left"/>
      <w:pPr>
        <w:ind w:left="7270" w:hanging="348"/>
      </w:pPr>
      <w:rPr>
        <w:rFonts w:hint="default"/>
      </w:rPr>
    </w:lvl>
    <w:lvl w:ilvl="8" w:tplc="4DD8AFE6">
      <w:numFmt w:val="bullet"/>
      <w:lvlText w:val="•"/>
      <w:lvlJc w:val="left"/>
      <w:pPr>
        <w:ind w:left="8089" w:hanging="348"/>
      </w:pPr>
      <w:rPr>
        <w:rFonts w:hint="default"/>
      </w:rPr>
    </w:lvl>
  </w:abstractNum>
  <w:abstractNum w:abstractNumId="8" w15:restartNumberingAfterBreak="0">
    <w:nsid w:val="3988557B"/>
    <w:multiLevelType w:val="hybridMultilevel"/>
    <w:tmpl w:val="3A4C08FC"/>
    <w:lvl w:ilvl="0" w:tplc="03B6DB36">
      <w:start w:val="1"/>
      <w:numFmt w:val="bullet"/>
      <w:lvlText w:val=""/>
      <w:lvlPicBulletId w:val="0"/>
      <w:lvlJc w:val="left"/>
      <w:pPr>
        <w:tabs>
          <w:tab w:val="num" w:pos="720"/>
        </w:tabs>
        <w:ind w:left="720" w:hanging="360"/>
      </w:pPr>
      <w:rPr>
        <w:rFonts w:ascii="Symbol" w:hAnsi="Symbol" w:hint="default"/>
      </w:rPr>
    </w:lvl>
    <w:lvl w:ilvl="1" w:tplc="2BA47EF8" w:tentative="1">
      <w:start w:val="1"/>
      <w:numFmt w:val="bullet"/>
      <w:lvlText w:val=""/>
      <w:lvlJc w:val="left"/>
      <w:pPr>
        <w:tabs>
          <w:tab w:val="num" w:pos="1440"/>
        </w:tabs>
        <w:ind w:left="1440" w:hanging="360"/>
      </w:pPr>
      <w:rPr>
        <w:rFonts w:ascii="Symbol" w:hAnsi="Symbol" w:hint="default"/>
      </w:rPr>
    </w:lvl>
    <w:lvl w:ilvl="2" w:tplc="8B9A07BA" w:tentative="1">
      <w:start w:val="1"/>
      <w:numFmt w:val="bullet"/>
      <w:lvlText w:val=""/>
      <w:lvlJc w:val="left"/>
      <w:pPr>
        <w:tabs>
          <w:tab w:val="num" w:pos="2160"/>
        </w:tabs>
        <w:ind w:left="2160" w:hanging="360"/>
      </w:pPr>
      <w:rPr>
        <w:rFonts w:ascii="Symbol" w:hAnsi="Symbol" w:hint="default"/>
      </w:rPr>
    </w:lvl>
    <w:lvl w:ilvl="3" w:tplc="ACD61E46" w:tentative="1">
      <w:start w:val="1"/>
      <w:numFmt w:val="bullet"/>
      <w:lvlText w:val=""/>
      <w:lvlJc w:val="left"/>
      <w:pPr>
        <w:tabs>
          <w:tab w:val="num" w:pos="2880"/>
        </w:tabs>
        <w:ind w:left="2880" w:hanging="360"/>
      </w:pPr>
      <w:rPr>
        <w:rFonts w:ascii="Symbol" w:hAnsi="Symbol" w:hint="default"/>
      </w:rPr>
    </w:lvl>
    <w:lvl w:ilvl="4" w:tplc="B2C23796" w:tentative="1">
      <w:start w:val="1"/>
      <w:numFmt w:val="bullet"/>
      <w:lvlText w:val=""/>
      <w:lvlJc w:val="left"/>
      <w:pPr>
        <w:tabs>
          <w:tab w:val="num" w:pos="3600"/>
        </w:tabs>
        <w:ind w:left="3600" w:hanging="360"/>
      </w:pPr>
      <w:rPr>
        <w:rFonts w:ascii="Symbol" w:hAnsi="Symbol" w:hint="default"/>
      </w:rPr>
    </w:lvl>
    <w:lvl w:ilvl="5" w:tplc="E1065B40" w:tentative="1">
      <w:start w:val="1"/>
      <w:numFmt w:val="bullet"/>
      <w:lvlText w:val=""/>
      <w:lvlJc w:val="left"/>
      <w:pPr>
        <w:tabs>
          <w:tab w:val="num" w:pos="4320"/>
        </w:tabs>
        <w:ind w:left="4320" w:hanging="360"/>
      </w:pPr>
      <w:rPr>
        <w:rFonts w:ascii="Symbol" w:hAnsi="Symbol" w:hint="default"/>
      </w:rPr>
    </w:lvl>
    <w:lvl w:ilvl="6" w:tplc="3AE005E0" w:tentative="1">
      <w:start w:val="1"/>
      <w:numFmt w:val="bullet"/>
      <w:lvlText w:val=""/>
      <w:lvlJc w:val="left"/>
      <w:pPr>
        <w:tabs>
          <w:tab w:val="num" w:pos="5040"/>
        </w:tabs>
        <w:ind w:left="5040" w:hanging="360"/>
      </w:pPr>
      <w:rPr>
        <w:rFonts w:ascii="Symbol" w:hAnsi="Symbol" w:hint="default"/>
      </w:rPr>
    </w:lvl>
    <w:lvl w:ilvl="7" w:tplc="9C0E7414" w:tentative="1">
      <w:start w:val="1"/>
      <w:numFmt w:val="bullet"/>
      <w:lvlText w:val=""/>
      <w:lvlJc w:val="left"/>
      <w:pPr>
        <w:tabs>
          <w:tab w:val="num" w:pos="5760"/>
        </w:tabs>
        <w:ind w:left="5760" w:hanging="360"/>
      </w:pPr>
      <w:rPr>
        <w:rFonts w:ascii="Symbol" w:hAnsi="Symbol" w:hint="default"/>
      </w:rPr>
    </w:lvl>
    <w:lvl w:ilvl="8" w:tplc="C3CE2F9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12D2C7F"/>
    <w:multiLevelType w:val="hybridMultilevel"/>
    <w:tmpl w:val="9338594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422D6C9B"/>
    <w:multiLevelType w:val="hybridMultilevel"/>
    <w:tmpl w:val="1222E6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300AF5E"/>
    <w:multiLevelType w:val="hybridMultilevel"/>
    <w:tmpl w:val="1D129EE2"/>
    <w:lvl w:ilvl="0" w:tplc="E9E494BA">
      <w:start w:val="1"/>
      <w:numFmt w:val="bullet"/>
      <w:lvlText w:val="·"/>
      <w:lvlJc w:val="left"/>
      <w:pPr>
        <w:ind w:left="720" w:hanging="360"/>
      </w:pPr>
      <w:rPr>
        <w:rFonts w:ascii="Symbol" w:hAnsi="Symbol" w:hint="default"/>
      </w:rPr>
    </w:lvl>
    <w:lvl w:ilvl="1" w:tplc="3576509C">
      <w:start w:val="1"/>
      <w:numFmt w:val="bullet"/>
      <w:lvlText w:val="o"/>
      <w:lvlJc w:val="left"/>
      <w:pPr>
        <w:ind w:left="1440" w:hanging="360"/>
      </w:pPr>
      <w:rPr>
        <w:rFonts w:ascii="Courier New" w:hAnsi="Courier New" w:hint="default"/>
      </w:rPr>
    </w:lvl>
    <w:lvl w:ilvl="2" w:tplc="01A6BD22">
      <w:start w:val="1"/>
      <w:numFmt w:val="bullet"/>
      <w:lvlText w:val=""/>
      <w:lvlJc w:val="left"/>
      <w:pPr>
        <w:ind w:left="2160" w:hanging="360"/>
      </w:pPr>
      <w:rPr>
        <w:rFonts w:ascii="Wingdings" w:hAnsi="Wingdings" w:hint="default"/>
      </w:rPr>
    </w:lvl>
    <w:lvl w:ilvl="3" w:tplc="51BACE90">
      <w:start w:val="1"/>
      <w:numFmt w:val="bullet"/>
      <w:lvlText w:val=""/>
      <w:lvlJc w:val="left"/>
      <w:pPr>
        <w:ind w:left="2880" w:hanging="360"/>
      </w:pPr>
      <w:rPr>
        <w:rFonts w:ascii="Symbol" w:hAnsi="Symbol" w:hint="default"/>
      </w:rPr>
    </w:lvl>
    <w:lvl w:ilvl="4" w:tplc="DFAA08E4">
      <w:start w:val="1"/>
      <w:numFmt w:val="bullet"/>
      <w:lvlText w:val="o"/>
      <w:lvlJc w:val="left"/>
      <w:pPr>
        <w:ind w:left="3600" w:hanging="360"/>
      </w:pPr>
      <w:rPr>
        <w:rFonts w:ascii="Courier New" w:hAnsi="Courier New" w:hint="default"/>
      </w:rPr>
    </w:lvl>
    <w:lvl w:ilvl="5" w:tplc="8D8A8958">
      <w:start w:val="1"/>
      <w:numFmt w:val="bullet"/>
      <w:lvlText w:val=""/>
      <w:lvlJc w:val="left"/>
      <w:pPr>
        <w:ind w:left="4320" w:hanging="360"/>
      </w:pPr>
      <w:rPr>
        <w:rFonts w:ascii="Wingdings" w:hAnsi="Wingdings" w:hint="default"/>
      </w:rPr>
    </w:lvl>
    <w:lvl w:ilvl="6" w:tplc="770440BA">
      <w:start w:val="1"/>
      <w:numFmt w:val="bullet"/>
      <w:lvlText w:val=""/>
      <w:lvlJc w:val="left"/>
      <w:pPr>
        <w:ind w:left="5040" w:hanging="360"/>
      </w:pPr>
      <w:rPr>
        <w:rFonts w:ascii="Symbol" w:hAnsi="Symbol" w:hint="default"/>
      </w:rPr>
    </w:lvl>
    <w:lvl w:ilvl="7" w:tplc="B5145956">
      <w:start w:val="1"/>
      <w:numFmt w:val="bullet"/>
      <w:lvlText w:val="o"/>
      <w:lvlJc w:val="left"/>
      <w:pPr>
        <w:ind w:left="5760" w:hanging="360"/>
      </w:pPr>
      <w:rPr>
        <w:rFonts w:ascii="Courier New" w:hAnsi="Courier New" w:hint="default"/>
      </w:rPr>
    </w:lvl>
    <w:lvl w:ilvl="8" w:tplc="97204906">
      <w:start w:val="1"/>
      <w:numFmt w:val="bullet"/>
      <w:lvlText w:val=""/>
      <w:lvlJc w:val="left"/>
      <w:pPr>
        <w:ind w:left="6480" w:hanging="360"/>
      </w:pPr>
      <w:rPr>
        <w:rFonts w:ascii="Wingdings" w:hAnsi="Wingdings" w:hint="default"/>
      </w:rPr>
    </w:lvl>
  </w:abstractNum>
  <w:abstractNum w:abstractNumId="12" w15:restartNumberingAfterBreak="0">
    <w:nsid w:val="472B7C9C"/>
    <w:multiLevelType w:val="hybridMultilevel"/>
    <w:tmpl w:val="7F72D4AA"/>
    <w:lvl w:ilvl="0" w:tplc="2D741A9E">
      <w:start w:val="1"/>
      <w:numFmt w:val="lowerLetter"/>
      <w:lvlText w:val="%1)"/>
      <w:lvlJc w:val="left"/>
      <w:pPr>
        <w:ind w:left="2992"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D3A732D"/>
    <w:multiLevelType w:val="hybridMultilevel"/>
    <w:tmpl w:val="A97C66CC"/>
    <w:lvl w:ilvl="0" w:tplc="FFFFFFFF">
      <w:start w:val="1"/>
      <w:numFmt w:val="bullet"/>
      <w:lvlText w:val=""/>
      <w:lvlJc w:val="left"/>
      <w:pPr>
        <w:ind w:left="360" w:hanging="360"/>
      </w:pPr>
      <w:rPr>
        <w:rFonts w:ascii="Symbol" w:hAnsi="Symbol" w:hint="default"/>
        <w:color w:val="auto"/>
      </w:rPr>
    </w:lvl>
    <w:lvl w:ilvl="1" w:tplc="2D741A9E">
      <w:start w:val="1"/>
      <w:numFmt w:val="lowerLetter"/>
      <w:lvlText w:val="%2)"/>
      <w:lvlJc w:val="left"/>
      <w:pPr>
        <w:ind w:left="7254" w:hanging="360"/>
      </w:pPr>
      <w:rPr>
        <w:rFonts w:hint="default"/>
        <w:color w:val="auto"/>
      </w:rPr>
    </w:lvl>
    <w:lvl w:ilvl="2" w:tplc="0C0A0005" w:tentative="1">
      <w:start w:val="1"/>
      <w:numFmt w:val="bullet"/>
      <w:lvlText w:val=""/>
      <w:lvlJc w:val="left"/>
      <w:pPr>
        <w:ind w:left="7974" w:hanging="360"/>
      </w:pPr>
      <w:rPr>
        <w:rFonts w:ascii="Wingdings" w:hAnsi="Wingdings" w:hint="default"/>
      </w:rPr>
    </w:lvl>
    <w:lvl w:ilvl="3" w:tplc="0C0A0001" w:tentative="1">
      <w:start w:val="1"/>
      <w:numFmt w:val="bullet"/>
      <w:lvlText w:val=""/>
      <w:lvlJc w:val="left"/>
      <w:pPr>
        <w:ind w:left="8694" w:hanging="360"/>
      </w:pPr>
      <w:rPr>
        <w:rFonts w:ascii="Symbol" w:hAnsi="Symbol" w:hint="default"/>
      </w:rPr>
    </w:lvl>
    <w:lvl w:ilvl="4" w:tplc="0C0A0003" w:tentative="1">
      <w:start w:val="1"/>
      <w:numFmt w:val="bullet"/>
      <w:lvlText w:val="o"/>
      <w:lvlJc w:val="left"/>
      <w:pPr>
        <w:ind w:left="9414" w:hanging="360"/>
      </w:pPr>
      <w:rPr>
        <w:rFonts w:ascii="Courier New" w:hAnsi="Courier New" w:cs="Courier New" w:hint="default"/>
      </w:rPr>
    </w:lvl>
    <w:lvl w:ilvl="5" w:tplc="0C0A0005" w:tentative="1">
      <w:start w:val="1"/>
      <w:numFmt w:val="bullet"/>
      <w:lvlText w:val=""/>
      <w:lvlJc w:val="left"/>
      <w:pPr>
        <w:ind w:left="10134" w:hanging="360"/>
      </w:pPr>
      <w:rPr>
        <w:rFonts w:ascii="Wingdings" w:hAnsi="Wingdings" w:hint="default"/>
      </w:rPr>
    </w:lvl>
    <w:lvl w:ilvl="6" w:tplc="0C0A0001" w:tentative="1">
      <w:start w:val="1"/>
      <w:numFmt w:val="bullet"/>
      <w:lvlText w:val=""/>
      <w:lvlJc w:val="left"/>
      <w:pPr>
        <w:ind w:left="10854" w:hanging="360"/>
      </w:pPr>
      <w:rPr>
        <w:rFonts w:ascii="Symbol" w:hAnsi="Symbol" w:hint="default"/>
      </w:rPr>
    </w:lvl>
    <w:lvl w:ilvl="7" w:tplc="0C0A0003" w:tentative="1">
      <w:start w:val="1"/>
      <w:numFmt w:val="bullet"/>
      <w:lvlText w:val="o"/>
      <w:lvlJc w:val="left"/>
      <w:pPr>
        <w:ind w:left="11574" w:hanging="360"/>
      </w:pPr>
      <w:rPr>
        <w:rFonts w:ascii="Courier New" w:hAnsi="Courier New" w:cs="Courier New" w:hint="default"/>
      </w:rPr>
    </w:lvl>
    <w:lvl w:ilvl="8" w:tplc="0C0A0005" w:tentative="1">
      <w:start w:val="1"/>
      <w:numFmt w:val="bullet"/>
      <w:lvlText w:val=""/>
      <w:lvlJc w:val="left"/>
      <w:pPr>
        <w:ind w:left="12294" w:hanging="360"/>
      </w:pPr>
      <w:rPr>
        <w:rFonts w:ascii="Wingdings" w:hAnsi="Wingdings" w:hint="default"/>
      </w:rPr>
    </w:lvl>
  </w:abstractNum>
  <w:abstractNum w:abstractNumId="14" w15:restartNumberingAfterBreak="0">
    <w:nsid w:val="5EA64725"/>
    <w:multiLevelType w:val="hybridMultilevel"/>
    <w:tmpl w:val="5A223C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6CD2111"/>
    <w:multiLevelType w:val="hybridMultilevel"/>
    <w:tmpl w:val="509CEC20"/>
    <w:lvl w:ilvl="0" w:tplc="E3FE20B6">
      <w:start w:val="3"/>
      <w:numFmt w:val="bullet"/>
      <w:lvlText w:val=""/>
      <w:lvlJc w:val="left"/>
      <w:pPr>
        <w:ind w:left="720" w:hanging="360"/>
      </w:pPr>
      <w:rPr>
        <w:rFonts w:ascii="Wingdings" w:eastAsia="Times New Roman" w:hAnsi="Wingdings"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7947269"/>
    <w:multiLevelType w:val="hybridMultilevel"/>
    <w:tmpl w:val="553EC6B8"/>
    <w:lvl w:ilvl="0" w:tplc="717ADA1E">
      <w:start w:val="1"/>
      <w:numFmt w:val="lowerLetter"/>
      <w:lvlText w:val="%1)"/>
      <w:lvlJc w:val="left"/>
      <w:pPr>
        <w:ind w:left="2992" w:hanging="360"/>
      </w:pPr>
      <w:rPr>
        <w:rFonts w:hint="default"/>
        <w:color w:val="auto"/>
      </w:rPr>
    </w:lvl>
    <w:lvl w:ilvl="1" w:tplc="0C0A0019">
      <w:start w:val="1"/>
      <w:numFmt w:val="lowerLetter"/>
      <w:lvlText w:val="%2."/>
      <w:lvlJc w:val="left"/>
      <w:pPr>
        <w:ind w:left="3712" w:hanging="360"/>
      </w:pPr>
      <w:rPr>
        <w:rFonts w:hint="default"/>
      </w:rPr>
    </w:lvl>
    <w:lvl w:ilvl="2" w:tplc="0C0A0005">
      <w:start w:val="1"/>
      <w:numFmt w:val="bullet"/>
      <w:lvlText w:val=""/>
      <w:lvlJc w:val="left"/>
      <w:pPr>
        <w:ind w:left="4432" w:hanging="360"/>
      </w:pPr>
      <w:rPr>
        <w:rFonts w:ascii="Wingdings" w:hAnsi="Wingdings" w:hint="default"/>
      </w:rPr>
    </w:lvl>
    <w:lvl w:ilvl="3" w:tplc="0C0A0001" w:tentative="1">
      <w:start w:val="1"/>
      <w:numFmt w:val="bullet"/>
      <w:lvlText w:val=""/>
      <w:lvlJc w:val="left"/>
      <w:pPr>
        <w:ind w:left="5152" w:hanging="360"/>
      </w:pPr>
      <w:rPr>
        <w:rFonts w:ascii="Symbol" w:hAnsi="Symbol" w:hint="default"/>
      </w:rPr>
    </w:lvl>
    <w:lvl w:ilvl="4" w:tplc="0C0A0003" w:tentative="1">
      <w:start w:val="1"/>
      <w:numFmt w:val="bullet"/>
      <w:lvlText w:val="o"/>
      <w:lvlJc w:val="left"/>
      <w:pPr>
        <w:ind w:left="5872" w:hanging="360"/>
      </w:pPr>
      <w:rPr>
        <w:rFonts w:ascii="Courier New" w:hAnsi="Courier New" w:cs="Courier New" w:hint="default"/>
      </w:rPr>
    </w:lvl>
    <w:lvl w:ilvl="5" w:tplc="0C0A0005" w:tentative="1">
      <w:start w:val="1"/>
      <w:numFmt w:val="bullet"/>
      <w:lvlText w:val=""/>
      <w:lvlJc w:val="left"/>
      <w:pPr>
        <w:ind w:left="6592" w:hanging="360"/>
      </w:pPr>
      <w:rPr>
        <w:rFonts w:ascii="Wingdings" w:hAnsi="Wingdings" w:hint="default"/>
      </w:rPr>
    </w:lvl>
    <w:lvl w:ilvl="6" w:tplc="0C0A0001" w:tentative="1">
      <w:start w:val="1"/>
      <w:numFmt w:val="bullet"/>
      <w:lvlText w:val=""/>
      <w:lvlJc w:val="left"/>
      <w:pPr>
        <w:ind w:left="7312" w:hanging="360"/>
      </w:pPr>
      <w:rPr>
        <w:rFonts w:ascii="Symbol" w:hAnsi="Symbol" w:hint="default"/>
      </w:rPr>
    </w:lvl>
    <w:lvl w:ilvl="7" w:tplc="0C0A0003" w:tentative="1">
      <w:start w:val="1"/>
      <w:numFmt w:val="bullet"/>
      <w:lvlText w:val="o"/>
      <w:lvlJc w:val="left"/>
      <w:pPr>
        <w:ind w:left="8032" w:hanging="360"/>
      </w:pPr>
      <w:rPr>
        <w:rFonts w:ascii="Courier New" w:hAnsi="Courier New" w:cs="Courier New" w:hint="default"/>
      </w:rPr>
    </w:lvl>
    <w:lvl w:ilvl="8" w:tplc="0C0A0005" w:tentative="1">
      <w:start w:val="1"/>
      <w:numFmt w:val="bullet"/>
      <w:lvlText w:val=""/>
      <w:lvlJc w:val="left"/>
      <w:pPr>
        <w:ind w:left="8752" w:hanging="360"/>
      </w:pPr>
      <w:rPr>
        <w:rFonts w:ascii="Wingdings" w:hAnsi="Wingdings" w:hint="default"/>
      </w:rPr>
    </w:lvl>
  </w:abstractNum>
  <w:abstractNum w:abstractNumId="17" w15:restartNumberingAfterBreak="0">
    <w:nsid w:val="69B179F8"/>
    <w:multiLevelType w:val="hybridMultilevel"/>
    <w:tmpl w:val="BF3CED2E"/>
    <w:lvl w:ilvl="0" w:tplc="7A00EF66">
      <w:start w:val="1"/>
      <w:numFmt w:val="lowerLetter"/>
      <w:lvlText w:val="%1)"/>
      <w:lvlJc w:val="left"/>
      <w:pPr>
        <w:ind w:left="7254"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132064"/>
    <w:multiLevelType w:val="hybridMultilevel"/>
    <w:tmpl w:val="935CB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BC0793C"/>
    <w:multiLevelType w:val="hybridMultilevel"/>
    <w:tmpl w:val="6C9E6AF4"/>
    <w:lvl w:ilvl="0" w:tplc="AFE8D660">
      <w:start w:val="1"/>
      <w:numFmt w:val="lowerLetter"/>
      <w:lvlText w:val="%1)"/>
      <w:lvlJc w:val="left"/>
      <w:pPr>
        <w:ind w:left="2992"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C6C442E"/>
    <w:multiLevelType w:val="multilevel"/>
    <w:tmpl w:val="B14AF4C0"/>
    <w:lvl w:ilvl="0">
      <w:start w:val="1"/>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EF16032"/>
    <w:multiLevelType w:val="hybridMultilevel"/>
    <w:tmpl w:val="E81ADE58"/>
    <w:lvl w:ilvl="0" w:tplc="0C0A0017">
      <w:start w:val="1"/>
      <w:numFmt w:val="lowerLetter"/>
      <w:lvlText w:val="%1)"/>
      <w:lvlJc w:val="left"/>
      <w:pPr>
        <w:ind w:left="2992" w:hanging="360"/>
      </w:pPr>
      <w:rPr>
        <w:rFonts w:hint="default"/>
        <w:color w:val="auto"/>
      </w:rPr>
    </w:lvl>
    <w:lvl w:ilvl="1" w:tplc="0C0A0019">
      <w:start w:val="1"/>
      <w:numFmt w:val="lowerLetter"/>
      <w:lvlText w:val="%2."/>
      <w:lvlJc w:val="left"/>
      <w:pPr>
        <w:ind w:left="3712" w:hanging="360"/>
      </w:pPr>
      <w:rPr>
        <w:rFonts w:hint="default"/>
      </w:rPr>
    </w:lvl>
    <w:lvl w:ilvl="2" w:tplc="0C0A0005">
      <w:start w:val="1"/>
      <w:numFmt w:val="bullet"/>
      <w:lvlText w:val=""/>
      <w:lvlJc w:val="left"/>
      <w:pPr>
        <w:ind w:left="4432" w:hanging="360"/>
      </w:pPr>
      <w:rPr>
        <w:rFonts w:ascii="Wingdings" w:hAnsi="Wingdings" w:hint="default"/>
      </w:rPr>
    </w:lvl>
    <w:lvl w:ilvl="3" w:tplc="0C0A0001" w:tentative="1">
      <w:start w:val="1"/>
      <w:numFmt w:val="bullet"/>
      <w:lvlText w:val=""/>
      <w:lvlJc w:val="left"/>
      <w:pPr>
        <w:ind w:left="5152" w:hanging="360"/>
      </w:pPr>
      <w:rPr>
        <w:rFonts w:ascii="Symbol" w:hAnsi="Symbol" w:hint="default"/>
      </w:rPr>
    </w:lvl>
    <w:lvl w:ilvl="4" w:tplc="0C0A0003" w:tentative="1">
      <w:start w:val="1"/>
      <w:numFmt w:val="bullet"/>
      <w:lvlText w:val="o"/>
      <w:lvlJc w:val="left"/>
      <w:pPr>
        <w:ind w:left="5872" w:hanging="360"/>
      </w:pPr>
      <w:rPr>
        <w:rFonts w:ascii="Courier New" w:hAnsi="Courier New" w:cs="Courier New" w:hint="default"/>
      </w:rPr>
    </w:lvl>
    <w:lvl w:ilvl="5" w:tplc="0C0A0005" w:tentative="1">
      <w:start w:val="1"/>
      <w:numFmt w:val="bullet"/>
      <w:lvlText w:val=""/>
      <w:lvlJc w:val="left"/>
      <w:pPr>
        <w:ind w:left="6592" w:hanging="360"/>
      </w:pPr>
      <w:rPr>
        <w:rFonts w:ascii="Wingdings" w:hAnsi="Wingdings" w:hint="default"/>
      </w:rPr>
    </w:lvl>
    <w:lvl w:ilvl="6" w:tplc="0C0A0001" w:tentative="1">
      <w:start w:val="1"/>
      <w:numFmt w:val="bullet"/>
      <w:lvlText w:val=""/>
      <w:lvlJc w:val="left"/>
      <w:pPr>
        <w:ind w:left="7312" w:hanging="360"/>
      </w:pPr>
      <w:rPr>
        <w:rFonts w:ascii="Symbol" w:hAnsi="Symbol" w:hint="default"/>
      </w:rPr>
    </w:lvl>
    <w:lvl w:ilvl="7" w:tplc="0C0A0003" w:tentative="1">
      <w:start w:val="1"/>
      <w:numFmt w:val="bullet"/>
      <w:lvlText w:val="o"/>
      <w:lvlJc w:val="left"/>
      <w:pPr>
        <w:ind w:left="8032" w:hanging="360"/>
      </w:pPr>
      <w:rPr>
        <w:rFonts w:ascii="Courier New" w:hAnsi="Courier New" w:cs="Courier New" w:hint="default"/>
      </w:rPr>
    </w:lvl>
    <w:lvl w:ilvl="8" w:tplc="0C0A0005" w:tentative="1">
      <w:start w:val="1"/>
      <w:numFmt w:val="bullet"/>
      <w:lvlText w:val=""/>
      <w:lvlJc w:val="left"/>
      <w:pPr>
        <w:ind w:left="8752" w:hanging="360"/>
      </w:pPr>
      <w:rPr>
        <w:rFonts w:ascii="Wingdings" w:hAnsi="Wingdings" w:hint="default"/>
      </w:rPr>
    </w:lvl>
  </w:abstractNum>
  <w:abstractNum w:abstractNumId="22" w15:restartNumberingAfterBreak="0">
    <w:nsid w:val="70DA1D34"/>
    <w:multiLevelType w:val="hybridMultilevel"/>
    <w:tmpl w:val="3AB25082"/>
    <w:lvl w:ilvl="0" w:tplc="FFFFFFFF">
      <w:start w:val="46"/>
      <w:numFmt w:val="bullet"/>
      <w:lvlText w:val=""/>
      <w:lvlJc w:val="left"/>
      <w:pPr>
        <w:ind w:left="1920" w:hanging="360"/>
      </w:pPr>
      <w:rPr>
        <w:rFonts w:ascii="Wingdings" w:hAnsi="Wingdings" w:hint="default"/>
        <w:color w:val="auto"/>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71C90453"/>
    <w:multiLevelType w:val="hybridMultilevel"/>
    <w:tmpl w:val="4B8236F8"/>
    <w:lvl w:ilvl="0" w:tplc="320C8282">
      <w:start w:val="1"/>
      <w:numFmt w:val="decimal"/>
      <w:lvlText w:val="%1-"/>
      <w:lvlJc w:val="left"/>
      <w:pPr>
        <w:ind w:left="822" w:hanging="348"/>
        <w:jc w:val="left"/>
      </w:pPr>
      <w:rPr>
        <w:rFonts w:ascii="Calibri Light" w:eastAsia="Calibri Light" w:hAnsi="Calibri Light" w:cs="Calibri Light" w:hint="default"/>
        <w:w w:val="100"/>
        <w:sz w:val="22"/>
        <w:szCs w:val="22"/>
      </w:rPr>
    </w:lvl>
    <w:lvl w:ilvl="1" w:tplc="5E1CCB22">
      <w:numFmt w:val="bullet"/>
      <w:lvlText w:val="•"/>
      <w:lvlJc w:val="left"/>
      <w:pPr>
        <w:ind w:left="1638" w:hanging="348"/>
      </w:pPr>
      <w:rPr>
        <w:rFonts w:hint="default"/>
      </w:rPr>
    </w:lvl>
    <w:lvl w:ilvl="2" w:tplc="5412C488">
      <w:numFmt w:val="bullet"/>
      <w:lvlText w:val="•"/>
      <w:lvlJc w:val="left"/>
      <w:pPr>
        <w:ind w:left="2457" w:hanging="348"/>
      </w:pPr>
      <w:rPr>
        <w:rFonts w:hint="default"/>
      </w:rPr>
    </w:lvl>
    <w:lvl w:ilvl="3" w:tplc="20F82F9C">
      <w:numFmt w:val="bullet"/>
      <w:lvlText w:val="•"/>
      <w:lvlJc w:val="left"/>
      <w:pPr>
        <w:ind w:left="3275" w:hanging="348"/>
      </w:pPr>
      <w:rPr>
        <w:rFonts w:hint="default"/>
      </w:rPr>
    </w:lvl>
    <w:lvl w:ilvl="4" w:tplc="C7300010">
      <w:numFmt w:val="bullet"/>
      <w:lvlText w:val="•"/>
      <w:lvlJc w:val="left"/>
      <w:pPr>
        <w:ind w:left="4094" w:hanging="348"/>
      </w:pPr>
      <w:rPr>
        <w:rFonts w:hint="default"/>
      </w:rPr>
    </w:lvl>
    <w:lvl w:ilvl="5" w:tplc="D52ED3E2">
      <w:numFmt w:val="bullet"/>
      <w:lvlText w:val="•"/>
      <w:lvlJc w:val="left"/>
      <w:pPr>
        <w:ind w:left="4913" w:hanging="348"/>
      </w:pPr>
      <w:rPr>
        <w:rFonts w:hint="default"/>
      </w:rPr>
    </w:lvl>
    <w:lvl w:ilvl="6" w:tplc="0E8428E6">
      <w:numFmt w:val="bullet"/>
      <w:lvlText w:val="•"/>
      <w:lvlJc w:val="left"/>
      <w:pPr>
        <w:ind w:left="5731" w:hanging="348"/>
      </w:pPr>
      <w:rPr>
        <w:rFonts w:hint="default"/>
      </w:rPr>
    </w:lvl>
    <w:lvl w:ilvl="7" w:tplc="8C540ED8">
      <w:numFmt w:val="bullet"/>
      <w:lvlText w:val="•"/>
      <w:lvlJc w:val="left"/>
      <w:pPr>
        <w:ind w:left="6550" w:hanging="348"/>
      </w:pPr>
      <w:rPr>
        <w:rFonts w:hint="default"/>
      </w:rPr>
    </w:lvl>
    <w:lvl w:ilvl="8" w:tplc="ED64D844">
      <w:numFmt w:val="bullet"/>
      <w:lvlText w:val="•"/>
      <w:lvlJc w:val="left"/>
      <w:pPr>
        <w:ind w:left="7369" w:hanging="348"/>
      </w:pPr>
      <w:rPr>
        <w:rFonts w:hint="default"/>
      </w:rPr>
    </w:lvl>
  </w:abstractNum>
  <w:abstractNum w:abstractNumId="24" w15:restartNumberingAfterBreak="0">
    <w:nsid w:val="7BEB4C3C"/>
    <w:multiLevelType w:val="hybridMultilevel"/>
    <w:tmpl w:val="CB1A29E4"/>
    <w:lvl w:ilvl="0" w:tplc="626EA644">
      <w:start w:val="1"/>
      <w:numFmt w:val="lowerLetter"/>
      <w:lvlText w:val="%1)"/>
      <w:lvlJc w:val="left"/>
      <w:pPr>
        <w:ind w:left="2992"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E030EBD"/>
    <w:multiLevelType w:val="hybridMultilevel"/>
    <w:tmpl w:val="4FBEB066"/>
    <w:lvl w:ilvl="0" w:tplc="A432B536">
      <w:start w:val="3"/>
      <w:numFmt w:val="bullet"/>
      <w:lvlText w:val=""/>
      <w:lvlJc w:val="left"/>
      <w:pPr>
        <w:ind w:left="720" w:hanging="360"/>
      </w:pPr>
      <w:rPr>
        <w:rFonts w:ascii="Wingdings" w:eastAsia="Times New Roman" w:hAnsi="Wingdings"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9956409">
    <w:abstractNumId w:val="4"/>
  </w:num>
  <w:num w:numId="2" w16cid:durableId="1101799058">
    <w:abstractNumId w:val="2"/>
  </w:num>
  <w:num w:numId="3" w16cid:durableId="1839344952">
    <w:abstractNumId w:val="22"/>
  </w:num>
  <w:num w:numId="4" w16cid:durableId="671760385">
    <w:abstractNumId w:val="13"/>
  </w:num>
  <w:num w:numId="5" w16cid:durableId="538131496">
    <w:abstractNumId w:val="20"/>
  </w:num>
  <w:num w:numId="6" w16cid:durableId="760955881">
    <w:abstractNumId w:val="11"/>
  </w:num>
  <w:num w:numId="7" w16cid:durableId="1557819174">
    <w:abstractNumId w:val="16"/>
  </w:num>
  <w:num w:numId="8" w16cid:durableId="2010988077">
    <w:abstractNumId w:val="21"/>
  </w:num>
  <w:num w:numId="9" w16cid:durableId="86017">
    <w:abstractNumId w:val="3"/>
  </w:num>
  <w:num w:numId="10" w16cid:durableId="17654910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240186">
    <w:abstractNumId w:val="10"/>
  </w:num>
  <w:num w:numId="12" w16cid:durableId="383603590">
    <w:abstractNumId w:val="18"/>
  </w:num>
  <w:num w:numId="13" w16cid:durableId="1057631026">
    <w:abstractNumId w:val="5"/>
  </w:num>
  <w:num w:numId="14" w16cid:durableId="788162488">
    <w:abstractNumId w:val="6"/>
  </w:num>
  <w:num w:numId="15" w16cid:durableId="825441030">
    <w:abstractNumId w:val="15"/>
  </w:num>
  <w:num w:numId="16" w16cid:durableId="968317703">
    <w:abstractNumId w:val="25"/>
  </w:num>
  <w:num w:numId="17" w16cid:durableId="1396657600">
    <w:abstractNumId w:val="8"/>
  </w:num>
  <w:num w:numId="18" w16cid:durableId="468517585">
    <w:abstractNumId w:val="12"/>
  </w:num>
  <w:num w:numId="19" w16cid:durableId="1106123769">
    <w:abstractNumId w:val="0"/>
  </w:num>
  <w:num w:numId="20" w16cid:durableId="1504126667">
    <w:abstractNumId w:val="17"/>
  </w:num>
  <w:num w:numId="21" w16cid:durableId="1465659795">
    <w:abstractNumId w:val="24"/>
  </w:num>
  <w:num w:numId="22" w16cid:durableId="263147661">
    <w:abstractNumId w:val="19"/>
  </w:num>
  <w:num w:numId="23" w16cid:durableId="116145951">
    <w:abstractNumId w:val="14"/>
  </w:num>
  <w:num w:numId="24" w16cid:durableId="1489636427">
    <w:abstractNumId w:val="9"/>
  </w:num>
  <w:num w:numId="25" w16cid:durableId="33893782">
    <w:abstractNumId w:val="23"/>
  </w:num>
  <w:num w:numId="26" w16cid:durableId="1896356362">
    <w:abstractNumId w:val="1"/>
  </w:num>
  <w:num w:numId="27" w16cid:durableId="169273045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autoHyphenation/>
  <w:hyphenationZone w:val="357"/>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0FE"/>
    <w:rsid w:val="000019D8"/>
    <w:rsid w:val="00003047"/>
    <w:rsid w:val="000035E9"/>
    <w:rsid w:val="000046B3"/>
    <w:rsid w:val="00004983"/>
    <w:rsid w:val="00005E2C"/>
    <w:rsid w:val="00006736"/>
    <w:rsid w:val="00006A97"/>
    <w:rsid w:val="00006CB0"/>
    <w:rsid w:val="000073AA"/>
    <w:rsid w:val="0001123B"/>
    <w:rsid w:val="00011456"/>
    <w:rsid w:val="000126D5"/>
    <w:rsid w:val="00012A7F"/>
    <w:rsid w:val="00012FF2"/>
    <w:rsid w:val="0001434E"/>
    <w:rsid w:val="000153B0"/>
    <w:rsid w:val="00015CE2"/>
    <w:rsid w:val="00017A3A"/>
    <w:rsid w:val="00017F7F"/>
    <w:rsid w:val="000221F5"/>
    <w:rsid w:val="0002263D"/>
    <w:rsid w:val="000226D1"/>
    <w:rsid w:val="00026433"/>
    <w:rsid w:val="000268E9"/>
    <w:rsid w:val="000300BF"/>
    <w:rsid w:val="00031D94"/>
    <w:rsid w:val="00034610"/>
    <w:rsid w:val="0003540E"/>
    <w:rsid w:val="00035C07"/>
    <w:rsid w:val="000368CD"/>
    <w:rsid w:val="000369A8"/>
    <w:rsid w:val="00036E42"/>
    <w:rsid w:val="000373DD"/>
    <w:rsid w:val="000424E5"/>
    <w:rsid w:val="000429E4"/>
    <w:rsid w:val="00042DE9"/>
    <w:rsid w:val="0004373B"/>
    <w:rsid w:val="000448FA"/>
    <w:rsid w:val="000474C5"/>
    <w:rsid w:val="00047C24"/>
    <w:rsid w:val="00050613"/>
    <w:rsid w:val="00051155"/>
    <w:rsid w:val="00051D4A"/>
    <w:rsid w:val="000523E7"/>
    <w:rsid w:val="000527DE"/>
    <w:rsid w:val="00053A42"/>
    <w:rsid w:val="00054A05"/>
    <w:rsid w:val="00054FCE"/>
    <w:rsid w:val="0005517D"/>
    <w:rsid w:val="00055910"/>
    <w:rsid w:val="000600A1"/>
    <w:rsid w:val="000601B8"/>
    <w:rsid w:val="00060F10"/>
    <w:rsid w:val="0006133D"/>
    <w:rsid w:val="00061824"/>
    <w:rsid w:val="00062405"/>
    <w:rsid w:val="00063585"/>
    <w:rsid w:val="00066516"/>
    <w:rsid w:val="00066774"/>
    <w:rsid w:val="000672F2"/>
    <w:rsid w:val="00067584"/>
    <w:rsid w:val="000708E1"/>
    <w:rsid w:val="00070F90"/>
    <w:rsid w:val="000714D9"/>
    <w:rsid w:val="00071CD0"/>
    <w:rsid w:val="00071F64"/>
    <w:rsid w:val="00072389"/>
    <w:rsid w:val="00075677"/>
    <w:rsid w:val="00075692"/>
    <w:rsid w:val="00076D47"/>
    <w:rsid w:val="00077B51"/>
    <w:rsid w:val="000808B5"/>
    <w:rsid w:val="0008131E"/>
    <w:rsid w:val="000813F5"/>
    <w:rsid w:val="000818D8"/>
    <w:rsid w:val="00083A4F"/>
    <w:rsid w:val="000861CC"/>
    <w:rsid w:val="000866A4"/>
    <w:rsid w:val="000868E8"/>
    <w:rsid w:val="00087AB8"/>
    <w:rsid w:val="00087B8D"/>
    <w:rsid w:val="000935FD"/>
    <w:rsid w:val="00093D67"/>
    <w:rsid w:val="00093E60"/>
    <w:rsid w:val="00094836"/>
    <w:rsid w:val="000949FE"/>
    <w:rsid w:val="00094A6C"/>
    <w:rsid w:val="000959D0"/>
    <w:rsid w:val="00095C21"/>
    <w:rsid w:val="0009613A"/>
    <w:rsid w:val="00096E6D"/>
    <w:rsid w:val="00097211"/>
    <w:rsid w:val="00097E85"/>
    <w:rsid w:val="000A18B7"/>
    <w:rsid w:val="000A294C"/>
    <w:rsid w:val="000A2A2A"/>
    <w:rsid w:val="000A2C1E"/>
    <w:rsid w:val="000A337B"/>
    <w:rsid w:val="000A4021"/>
    <w:rsid w:val="000A4697"/>
    <w:rsid w:val="000A4B7D"/>
    <w:rsid w:val="000A5100"/>
    <w:rsid w:val="000A515C"/>
    <w:rsid w:val="000A5A3C"/>
    <w:rsid w:val="000A6488"/>
    <w:rsid w:val="000A6645"/>
    <w:rsid w:val="000A79D2"/>
    <w:rsid w:val="000B0D83"/>
    <w:rsid w:val="000B1C0F"/>
    <w:rsid w:val="000B2728"/>
    <w:rsid w:val="000B2768"/>
    <w:rsid w:val="000B29B2"/>
    <w:rsid w:val="000B3025"/>
    <w:rsid w:val="000B314E"/>
    <w:rsid w:val="000B3259"/>
    <w:rsid w:val="000B3943"/>
    <w:rsid w:val="000B4477"/>
    <w:rsid w:val="000B4763"/>
    <w:rsid w:val="000B5153"/>
    <w:rsid w:val="000B5CB2"/>
    <w:rsid w:val="000B5D9B"/>
    <w:rsid w:val="000B6ED4"/>
    <w:rsid w:val="000C0704"/>
    <w:rsid w:val="000C0DF2"/>
    <w:rsid w:val="000C2B07"/>
    <w:rsid w:val="000C2FAC"/>
    <w:rsid w:val="000C39CC"/>
    <w:rsid w:val="000C3D95"/>
    <w:rsid w:val="000C4B14"/>
    <w:rsid w:val="000C4C59"/>
    <w:rsid w:val="000C601A"/>
    <w:rsid w:val="000C741B"/>
    <w:rsid w:val="000C7566"/>
    <w:rsid w:val="000C7857"/>
    <w:rsid w:val="000D188E"/>
    <w:rsid w:val="000D1FDD"/>
    <w:rsid w:val="000D2854"/>
    <w:rsid w:val="000D2E25"/>
    <w:rsid w:val="000D4004"/>
    <w:rsid w:val="000D5335"/>
    <w:rsid w:val="000D771F"/>
    <w:rsid w:val="000E0C55"/>
    <w:rsid w:val="000E1AC6"/>
    <w:rsid w:val="000E387B"/>
    <w:rsid w:val="000E3F34"/>
    <w:rsid w:val="000E4419"/>
    <w:rsid w:val="000E4D08"/>
    <w:rsid w:val="000E6595"/>
    <w:rsid w:val="000E77D6"/>
    <w:rsid w:val="000E7B86"/>
    <w:rsid w:val="000F04D9"/>
    <w:rsid w:val="000F1235"/>
    <w:rsid w:val="000F2B66"/>
    <w:rsid w:val="000F2CED"/>
    <w:rsid w:val="000F3600"/>
    <w:rsid w:val="000F3651"/>
    <w:rsid w:val="000F36E2"/>
    <w:rsid w:val="000F3B24"/>
    <w:rsid w:val="000F3D83"/>
    <w:rsid w:val="000F4131"/>
    <w:rsid w:val="000F6A11"/>
    <w:rsid w:val="000F6F83"/>
    <w:rsid w:val="00100F12"/>
    <w:rsid w:val="00103589"/>
    <w:rsid w:val="001035F6"/>
    <w:rsid w:val="001045C9"/>
    <w:rsid w:val="0010490B"/>
    <w:rsid w:val="00105B99"/>
    <w:rsid w:val="00105F7D"/>
    <w:rsid w:val="00106193"/>
    <w:rsid w:val="00107CC1"/>
    <w:rsid w:val="00107EF3"/>
    <w:rsid w:val="001106AB"/>
    <w:rsid w:val="00110F0D"/>
    <w:rsid w:val="00111A92"/>
    <w:rsid w:val="00112D5D"/>
    <w:rsid w:val="001133E8"/>
    <w:rsid w:val="001133F7"/>
    <w:rsid w:val="00113E62"/>
    <w:rsid w:val="001145C3"/>
    <w:rsid w:val="001153D7"/>
    <w:rsid w:val="00115BE3"/>
    <w:rsid w:val="00115D6B"/>
    <w:rsid w:val="00115F58"/>
    <w:rsid w:val="001161D2"/>
    <w:rsid w:val="00117729"/>
    <w:rsid w:val="00117CDD"/>
    <w:rsid w:val="001206E4"/>
    <w:rsid w:val="00122149"/>
    <w:rsid w:val="00124115"/>
    <w:rsid w:val="00124573"/>
    <w:rsid w:val="001245C4"/>
    <w:rsid w:val="00124F2D"/>
    <w:rsid w:val="001259C3"/>
    <w:rsid w:val="00125CC1"/>
    <w:rsid w:val="0012711A"/>
    <w:rsid w:val="0012789A"/>
    <w:rsid w:val="001319E1"/>
    <w:rsid w:val="00131DF1"/>
    <w:rsid w:val="001324F8"/>
    <w:rsid w:val="00132C38"/>
    <w:rsid w:val="00133984"/>
    <w:rsid w:val="00134F51"/>
    <w:rsid w:val="00135544"/>
    <w:rsid w:val="00136512"/>
    <w:rsid w:val="001365C4"/>
    <w:rsid w:val="00136E3F"/>
    <w:rsid w:val="00136F14"/>
    <w:rsid w:val="00137AE2"/>
    <w:rsid w:val="001410C1"/>
    <w:rsid w:val="0014147D"/>
    <w:rsid w:val="00141D29"/>
    <w:rsid w:val="0014506A"/>
    <w:rsid w:val="0014728F"/>
    <w:rsid w:val="001516BA"/>
    <w:rsid w:val="00151992"/>
    <w:rsid w:val="001521A2"/>
    <w:rsid w:val="00152358"/>
    <w:rsid w:val="001524D5"/>
    <w:rsid w:val="0015383E"/>
    <w:rsid w:val="00153880"/>
    <w:rsid w:val="00155BFF"/>
    <w:rsid w:val="001562B2"/>
    <w:rsid w:val="00157D54"/>
    <w:rsid w:val="00160C5A"/>
    <w:rsid w:val="00160DE4"/>
    <w:rsid w:val="00160F66"/>
    <w:rsid w:val="0016148D"/>
    <w:rsid w:val="00161828"/>
    <w:rsid w:val="00162388"/>
    <w:rsid w:val="001624B9"/>
    <w:rsid w:val="001633AF"/>
    <w:rsid w:val="00163424"/>
    <w:rsid w:val="00166A6C"/>
    <w:rsid w:val="0017011F"/>
    <w:rsid w:val="001728D0"/>
    <w:rsid w:val="001731DF"/>
    <w:rsid w:val="00173EDD"/>
    <w:rsid w:val="0017402B"/>
    <w:rsid w:val="00174677"/>
    <w:rsid w:val="00176129"/>
    <w:rsid w:val="00177F17"/>
    <w:rsid w:val="0018032F"/>
    <w:rsid w:val="00181D37"/>
    <w:rsid w:val="0018232F"/>
    <w:rsid w:val="001823B3"/>
    <w:rsid w:val="001833AA"/>
    <w:rsid w:val="001835B7"/>
    <w:rsid w:val="00183F60"/>
    <w:rsid w:val="0018426B"/>
    <w:rsid w:val="0018449D"/>
    <w:rsid w:val="0018530E"/>
    <w:rsid w:val="00185A37"/>
    <w:rsid w:val="0018625B"/>
    <w:rsid w:val="00191391"/>
    <w:rsid w:val="00191F4D"/>
    <w:rsid w:val="0019219C"/>
    <w:rsid w:val="00194309"/>
    <w:rsid w:val="001948A2"/>
    <w:rsid w:val="00194A85"/>
    <w:rsid w:val="00195862"/>
    <w:rsid w:val="0019660E"/>
    <w:rsid w:val="001970F6"/>
    <w:rsid w:val="001A2416"/>
    <w:rsid w:val="001A2FDD"/>
    <w:rsid w:val="001A3857"/>
    <w:rsid w:val="001A3A63"/>
    <w:rsid w:val="001A4871"/>
    <w:rsid w:val="001A6F94"/>
    <w:rsid w:val="001B02D3"/>
    <w:rsid w:val="001B14F3"/>
    <w:rsid w:val="001B2BC5"/>
    <w:rsid w:val="001B39E2"/>
    <w:rsid w:val="001B4494"/>
    <w:rsid w:val="001B497F"/>
    <w:rsid w:val="001B4E1C"/>
    <w:rsid w:val="001B4ECC"/>
    <w:rsid w:val="001B548B"/>
    <w:rsid w:val="001C2495"/>
    <w:rsid w:val="001C271F"/>
    <w:rsid w:val="001C2B26"/>
    <w:rsid w:val="001C33AD"/>
    <w:rsid w:val="001C3A32"/>
    <w:rsid w:val="001D0D44"/>
    <w:rsid w:val="001D11E4"/>
    <w:rsid w:val="001D1D79"/>
    <w:rsid w:val="001D2C90"/>
    <w:rsid w:val="001D2D16"/>
    <w:rsid w:val="001D4F09"/>
    <w:rsid w:val="001D5DC3"/>
    <w:rsid w:val="001D625A"/>
    <w:rsid w:val="001D7BE1"/>
    <w:rsid w:val="001E09D7"/>
    <w:rsid w:val="001E0A75"/>
    <w:rsid w:val="001E0C28"/>
    <w:rsid w:val="001E1110"/>
    <w:rsid w:val="001E1226"/>
    <w:rsid w:val="001E2588"/>
    <w:rsid w:val="001E3087"/>
    <w:rsid w:val="001E3B14"/>
    <w:rsid w:val="001E570B"/>
    <w:rsid w:val="001E669B"/>
    <w:rsid w:val="001E741C"/>
    <w:rsid w:val="001F1482"/>
    <w:rsid w:val="001F20D7"/>
    <w:rsid w:val="001F3887"/>
    <w:rsid w:val="001F3956"/>
    <w:rsid w:val="001F51B6"/>
    <w:rsid w:val="001F7744"/>
    <w:rsid w:val="001F7A8A"/>
    <w:rsid w:val="001F7EAE"/>
    <w:rsid w:val="002013E3"/>
    <w:rsid w:val="002014EB"/>
    <w:rsid w:val="0020249F"/>
    <w:rsid w:val="00202B1A"/>
    <w:rsid w:val="00204979"/>
    <w:rsid w:val="0020553E"/>
    <w:rsid w:val="00205D05"/>
    <w:rsid w:val="00205F0B"/>
    <w:rsid w:val="00207564"/>
    <w:rsid w:val="002101C3"/>
    <w:rsid w:val="002108DD"/>
    <w:rsid w:val="0021136D"/>
    <w:rsid w:val="00211D69"/>
    <w:rsid w:val="0021250B"/>
    <w:rsid w:val="002145C9"/>
    <w:rsid w:val="002179DB"/>
    <w:rsid w:val="0022088B"/>
    <w:rsid w:val="00220896"/>
    <w:rsid w:val="002208E0"/>
    <w:rsid w:val="00221111"/>
    <w:rsid w:val="00222C17"/>
    <w:rsid w:val="00222DBB"/>
    <w:rsid w:val="00223DCC"/>
    <w:rsid w:val="00226602"/>
    <w:rsid w:val="00227729"/>
    <w:rsid w:val="00227C6F"/>
    <w:rsid w:val="00227E48"/>
    <w:rsid w:val="002302CD"/>
    <w:rsid w:val="002303F3"/>
    <w:rsid w:val="00230577"/>
    <w:rsid w:val="0023159D"/>
    <w:rsid w:val="002318A0"/>
    <w:rsid w:val="00231F7E"/>
    <w:rsid w:val="0023209D"/>
    <w:rsid w:val="002333F8"/>
    <w:rsid w:val="00233D79"/>
    <w:rsid w:val="0023428F"/>
    <w:rsid w:val="002344C5"/>
    <w:rsid w:val="002356BD"/>
    <w:rsid w:val="00237657"/>
    <w:rsid w:val="00237E06"/>
    <w:rsid w:val="00237FB1"/>
    <w:rsid w:val="00240B13"/>
    <w:rsid w:val="00240D7E"/>
    <w:rsid w:val="00240ED5"/>
    <w:rsid w:val="00241F77"/>
    <w:rsid w:val="00242BA7"/>
    <w:rsid w:val="002437B5"/>
    <w:rsid w:val="002438BF"/>
    <w:rsid w:val="00243BEF"/>
    <w:rsid w:val="00244EF1"/>
    <w:rsid w:val="00246F21"/>
    <w:rsid w:val="00247BAF"/>
    <w:rsid w:val="002505BD"/>
    <w:rsid w:val="00250684"/>
    <w:rsid w:val="00251581"/>
    <w:rsid w:val="0025248B"/>
    <w:rsid w:val="00252FD2"/>
    <w:rsid w:val="00253AA6"/>
    <w:rsid w:val="00253E78"/>
    <w:rsid w:val="00254DC1"/>
    <w:rsid w:val="00255903"/>
    <w:rsid w:val="00255C4E"/>
    <w:rsid w:val="00261B6B"/>
    <w:rsid w:val="00262450"/>
    <w:rsid w:val="00262C3C"/>
    <w:rsid w:val="00263F6D"/>
    <w:rsid w:val="00264C88"/>
    <w:rsid w:val="0026532C"/>
    <w:rsid w:val="0026575D"/>
    <w:rsid w:val="00265BB3"/>
    <w:rsid w:val="0027012A"/>
    <w:rsid w:val="002705B0"/>
    <w:rsid w:val="00270A77"/>
    <w:rsid w:val="00271469"/>
    <w:rsid w:val="002717A6"/>
    <w:rsid w:val="00271D76"/>
    <w:rsid w:val="00271ED5"/>
    <w:rsid w:val="00272015"/>
    <w:rsid w:val="002727AF"/>
    <w:rsid w:val="002730D3"/>
    <w:rsid w:val="00273C10"/>
    <w:rsid w:val="0027493F"/>
    <w:rsid w:val="00274B4C"/>
    <w:rsid w:val="0027550B"/>
    <w:rsid w:val="00275DBE"/>
    <w:rsid w:val="00275E5A"/>
    <w:rsid w:val="00276264"/>
    <w:rsid w:val="0027667E"/>
    <w:rsid w:val="00276D40"/>
    <w:rsid w:val="00277C96"/>
    <w:rsid w:val="00281AA0"/>
    <w:rsid w:val="00281DCA"/>
    <w:rsid w:val="00282208"/>
    <w:rsid w:val="00282360"/>
    <w:rsid w:val="00282985"/>
    <w:rsid w:val="00282B1E"/>
    <w:rsid w:val="00282E1A"/>
    <w:rsid w:val="002833F5"/>
    <w:rsid w:val="00283EAD"/>
    <w:rsid w:val="00284315"/>
    <w:rsid w:val="00284927"/>
    <w:rsid w:val="0028595B"/>
    <w:rsid w:val="00286CED"/>
    <w:rsid w:val="002906B6"/>
    <w:rsid w:val="00290FB6"/>
    <w:rsid w:val="00291CD3"/>
    <w:rsid w:val="0029378C"/>
    <w:rsid w:val="00293816"/>
    <w:rsid w:val="00294DF4"/>
    <w:rsid w:val="00295857"/>
    <w:rsid w:val="0029652F"/>
    <w:rsid w:val="00296AFB"/>
    <w:rsid w:val="002973E4"/>
    <w:rsid w:val="00297B04"/>
    <w:rsid w:val="002A056C"/>
    <w:rsid w:val="002A10F5"/>
    <w:rsid w:val="002A11CA"/>
    <w:rsid w:val="002A1D14"/>
    <w:rsid w:val="002A24EC"/>
    <w:rsid w:val="002A2573"/>
    <w:rsid w:val="002A3475"/>
    <w:rsid w:val="002A4090"/>
    <w:rsid w:val="002A4B21"/>
    <w:rsid w:val="002A5DDC"/>
    <w:rsid w:val="002A66A5"/>
    <w:rsid w:val="002A6EBB"/>
    <w:rsid w:val="002A7BD9"/>
    <w:rsid w:val="002A7F6D"/>
    <w:rsid w:val="002B1068"/>
    <w:rsid w:val="002B21E9"/>
    <w:rsid w:val="002B2B87"/>
    <w:rsid w:val="002B2BD0"/>
    <w:rsid w:val="002B35C4"/>
    <w:rsid w:val="002B4B51"/>
    <w:rsid w:val="002B4BB7"/>
    <w:rsid w:val="002B4E0F"/>
    <w:rsid w:val="002B5754"/>
    <w:rsid w:val="002B65EC"/>
    <w:rsid w:val="002B762D"/>
    <w:rsid w:val="002C0BAD"/>
    <w:rsid w:val="002C3CDD"/>
    <w:rsid w:val="002C401F"/>
    <w:rsid w:val="002C4DEC"/>
    <w:rsid w:val="002C5841"/>
    <w:rsid w:val="002C6E1C"/>
    <w:rsid w:val="002C7026"/>
    <w:rsid w:val="002C7137"/>
    <w:rsid w:val="002C7D11"/>
    <w:rsid w:val="002C7E08"/>
    <w:rsid w:val="002D089F"/>
    <w:rsid w:val="002D26D5"/>
    <w:rsid w:val="002D4C71"/>
    <w:rsid w:val="002D5635"/>
    <w:rsid w:val="002D5868"/>
    <w:rsid w:val="002D5997"/>
    <w:rsid w:val="002D65E8"/>
    <w:rsid w:val="002D6EC4"/>
    <w:rsid w:val="002D76EF"/>
    <w:rsid w:val="002D7CB8"/>
    <w:rsid w:val="002D7D32"/>
    <w:rsid w:val="002E02E5"/>
    <w:rsid w:val="002E0478"/>
    <w:rsid w:val="002E0659"/>
    <w:rsid w:val="002E0791"/>
    <w:rsid w:val="002E0B75"/>
    <w:rsid w:val="002E1B92"/>
    <w:rsid w:val="002E2E60"/>
    <w:rsid w:val="002E4133"/>
    <w:rsid w:val="002E4817"/>
    <w:rsid w:val="002E585D"/>
    <w:rsid w:val="002E5A12"/>
    <w:rsid w:val="002E6A3E"/>
    <w:rsid w:val="002E6A82"/>
    <w:rsid w:val="002E7263"/>
    <w:rsid w:val="002E7B81"/>
    <w:rsid w:val="002E7BDE"/>
    <w:rsid w:val="002F09FB"/>
    <w:rsid w:val="002F0FE3"/>
    <w:rsid w:val="002F1AF0"/>
    <w:rsid w:val="002F2530"/>
    <w:rsid w:val="002F272A"/>
    <w:rsid w:val="002F3225"/>
    <w:rsid w:val="002F3E99"/>
    <w:rsid w:val="002F435D"/>
    <w:rsid w:val="002F4C01"/>
    <w:rsid w:val="002F5177"/>
    <w:rsid w:val="002F53B4"/>
    <w:rsid w:val="002F5AC5"/>
    <w:rsid w:val="002F62BC"/>
    <w:rsid w:val="002F7255"/>
    <w:rsid w:val="002F7571"/>
    <w:rsid w:val="002F76D6"/>
    <w:rsid w:val="00300322"/>
    <w:rsid w:val="00300EDC"/>
    <w:rsid w:val="00301E4C"/>
    <w:rsid w:val="00303506"/>
    <w:rsid w:val="003048CB"/>
    <w:rsid w:val="00305048"/>
    <w:rsid w:val="003053AD"/>
    <w:rsid w:val="0030541D"/>
    <w:rsid w:val="00305994"/>
    <w:rsid w:val="0030640B"/>
    <w:rsid w:val="00307057"/>
    <w:rsid w:val="00310FE5"/>
    <w:rsid w:val="003127D3"/>
    <w:rsid w:val="00312819"/>
    <w:rsid w:val="00312E9C"/>
    <w:rsid w:val="00313875"/>
    <w:rsid w:val="003138C2"/>
    <w:rsid w:val="00313C11"/>
    <w:rsid w:val="00317CD6"/>
    <w:rsid w:val="0032036D"/>
    <w:rsid w:val="003203BF"/>
    <w:rsid w:val="00320732"/>
    <w:rsid w:val="00321369"/>
    <w:rsid w:val="00323753"/>
    <w:rsid w:val="00324D36"/>
    <w:rsid w:val="00325602"/>
    <w:rsid w:val="00326B63"/>
    <w:rsid w:val="00326DAA"/>
    <w:rsid w:val="003277DF"/>
    <w:rsid w:val="0033042E"/>
    <w:rsid w:val="00330787"/>
    <w:rsid w:val="00331754"/>
    <w:rsid w:val="003322DD"/>
    <w:rsid w:val="00332BEE"/>
    <w:rsid w:val="00335388"/>
    <w:rsid w:val="003368DB"/>
    <w:rsid w:val="00337493"/>
    <w:rsid w:val="00337D18"/>
    <w:rsid w:val="003404CC"/>
    <w:rsid w:val="00341F0F"/>
    <w:rsid w:val="0034285F"/>
    <w:rsid w:val="00342B55"/>
    <w:rsid w:val="00342BBC"/>
    <w:rsid w:val="003438D9"/>
    <w:rsid w:val="00343E29"/>
    <w:rsid w:val="00345A09"/>
    <w:rsid w:val="003464A4"/>
    <w:rsid w:val="00346565"/>
    <w:rsid w:val="00346666"/>
    <w:rsid w:val="00347D3B"/>
    <w:rsid w:val="00347EB3"/>
    <w:rsid w:val="00350478"/>
    <w:rsid w:val="00351684"/>
    <w:rsid w:val="00351834"/>
    <w:rsid w:val="00352EAD"/>
    <w:rsid w:val="00354458"/>
    <w:rsid w:val="003550CF"/>
    <w:rsid w:val="003554F9"/>
    <w:rsid w:val="00355F0D"/>
    <w:rsid w:val="00356946"/>
    <w:rsid w:val="003574C1"/>
    <w:rsid w:val="003600EE"/>
    <w:rsid w:val="00360434"/>
    <w:rsid w:val="00360C1E"/>
    <w:rsid w:val="003635F2"/>
    <w:rsid w:val="00363653"/>
    <w:rsid w:val="00363A40"/>
    <w:rsid w:val="00363EE0"/>
    <w:rsid w:val="003645C7"/>
    <w:rsid w:val="0036509D"/>
    <w:rsid w:val="003655B8"/>
    <w:rsid w:val="00365DAE"/>
    <w:rsid w:val="003664C5"/>
    <w:rsid w:val="003667D4"/>
    <w:rsid w:val="00367A84"/>
    <w:rsid w:val="003700F3"/>
    <w:rsid w:val="003703E0"/>
    <w:rsid w:val="00370AD5"/>
    <w:rsid w:val="00371978"/>
    <w:rsid w:val="00371E80"/>
    <w:rsid w:val="0037228C"/>
    <w:rsid w:val="003725E3"/>
    <w:rsid w:val="00372A54"/>
    <w:rsid w:val="003738FD"/>
    <w:rsid w:val="00374679"/>
    <w:rsid w:val="00376B82"/>
    <w:rsid w:val="00376FB8"/>
    <w:rsid w:val="003774FB"/>
    <w:rsid w:val="0037799B"/>
    <w:rsid w:val="003800DD"/>
    <w:rsid w:val="003801C2"/>
    <w:rsid w:val="00380E4C"/>
    <w:rsid w:val="003810BE"/>
    <w:rsid w:val="00381228"/>
    <w:rsid w:val="003820EA"/>
    <w:rsid w:val="00382959"/>
    <w:rsid w:val="00385E21"/>
    <w:rsid w:val="00386F6C"/>
    <w:rsid w:val="00387709"/>
    <w:rsid w:val="00387794"/>
    <w:rsid w:val="00390CC6"/>
    <w:rsid w:val="00390D1F"/>
    <w:rsid w:val="003917CD"/>
    <w:rsid w:val="00392D81"/>
    <w:rsid w:val="00393250"/>
    <w:rsid w:val="003932C8"/>
    <w:rsid w:val="00395839"/>
    <w:rsid w:val="00395B41"/>
    <w:rsid w:val="00395E4D"/>
    <w:rsid w:val="003960DB"/>
    <w:rsid w:val="00396568"/>
    <w:rsid w:val="00397162"/>
    <w:rsid w:val="00397D9E"/>
    <w:rsid w:val="003A171D"/>
    <w:rsid w:val="003A20D3"/>
    <w:rsid w:val="003A2448"/>
    <w:rsid w:val="003A335E"/>
    <w:rsid w:val="003A3670"/>
    <w:rsid w:val="003A3DD2"/>
    <w:rsid w:val="003A47DC"/>
    <w:rsid w:val="003A4A56"/>
    <w:rsid w:val="003A6EEE"/>
    <w:rsid w:val="003B1DE4"/>
    <w:rsid w:val="003B1E1F"/>
    <w:rsid w:val="003B2D5A"/>
    <w:rsid w:val="003B3573"/>
    <w:rsid w:val="003B3F9B"/>
    <w:rsid w:val="003B4897"/>
    <w:rsid w:val="003B5813"/>
    <w:rsid w:val="003B5CC8"/>
    <w:rsid w:val="003C03EA"/>
    <w:rsid w:val="003C0A9E"/>
    <w:rsid w:val="003C0B1D"/>
    <w:rsid w:val="003C12BC"/>
    <w:rsid w:val="003C14E4"/>
    <w:rsid w:val="003C18F0"/>
    <w:rsid w:val="003C196B"/>
    <w:rsid w:val="003C2479"/>
    <w:rsid w:val="003C2560"/>
    <w:rsid w:val="003C2CEB"/>
    <w:rsid w:val="003C3776"/>
    <w:rsid w:val="003C42A5"/>
    <w:rsid w:val="003C456B"/>
    <w:rsid w:val="003C4A33"/>
    <w:rsid w:val="003C614B"/>
    <w:rsid w:val="003C6E1D"/>
    <w:rsid w:val="003C6E36"/>
    <w:rsid w:val="003D058C"/>
    <w:rsid w:val="003D0F67"/>
    <w:rsid w:val="003D2087"/>
    <w:rsid w:val="003D2379"/>
    <w:rsid w:val="003D3298"/>
    <w:rsid w:val="003D6799"/>
    <w:rsid w:val="003D6DCF"/>
    <w:rsid w:val="003D76B1"/>
    <w:rsid w:val="003E17A6"/>
    <w:rsid w:val="003E2916"/>
    <w:rsid w:val="003E3E0F"/>
    <w:rsid w:val="003E4519"/>
    <w:rsid w:val="003E4AA5"/>
    <w:rsid w:val="003E52DE"/>
    <w:rsid w:val="003E58AE"/>
    <w:rsid w:val="003E6D66"/>
    <w:rsid w:val="003F1457"/>
    <w:rsid w:val="003F1CEC"/>
    <w:rsid w:val="003F1F49"/>
    <w:rsid w:val="003F2831"/>
    <w:rsid w:val="003F3D89"/>
    <w:rsid w:val="003F43BF"/>
    <w:rsid w:val="003F6BE4"/>
    <w:rsid w:val="003F7342"/>
    <w:rsid w:val="00400A57"/>
    <w:rsid w:val="00401155"/>
    <w:rsid w:val="00402E96"/>
    <w:rsid w:val="00403A7F"/>
    <w:rsid w:val="00403CF8"/>
    <w:rsid w:val="004063CD"/>
    <w:rsid w:val="004070CC"/>
    <w:rsid w:val="00407459"/>
    <w:rsid w:val="00407B51"/>
    <w:rsid w:val="0041083E"/>
    <w:rsid w:val="00411115"/>
    <w:rsid w:val="00413CBF"/>
    <w:rsid w:val="00414D01"/>
    <w:rsid w:val="00415FFC"/>
    <w:rsid w:val="00417055"/>
    <w:rsid w:val="004170FE"/>
    <w:rsid w:val="004209E6"/>
    <w:rsid w:val="00421687"/>
    <w:rsid w:val="00422576"/>
    <w:rsid w:val="00422B80"/>
    <w:rsid w:val="0042324B"/>
    <w:rsid w:val="004234E8"/>
    <w:rsid w:val="00425494"/>
    <w:rsid w:val="00426805"/>
    <w:rsid w:val="00426F1D"/>
    <w:rsid w:val="00427566"/>
    <w:rsid w:val="00427EA1"/>
    <w:rsid w:val="00430150"/>
    <w:rsid w:val="004302F9"/>
    <w:rsid w:val="0043030A"/>
    <w:rsid w:val="004307AC"/>
    <w:rsid w:val="0043229B"/>
    <w:rsid w:val="004330C0"/>
    <w:rsid w:val="00433B13"/>
    <w:rsid w:val="00433EFA"/>
    <w:rsid w:val="00434D29"/>
    <w:rsid w:val="00435287"/>
    <w:rsid w:val="004360B1"/>
    <w:rsid w:val="0043703A"/>
    <w:rsid w:val="00440313"/>
    <w:rsid w:val="004403C3"/>
    <w:rsid w:val="004406F3"/>
    <w:rsid w:val="00440A22"/>
    <w:rsid w:val="00440B63"/>
    <w:rsid w:val="00440DA1"/>
    <w:rsid w:val="00443462"/>
    <w:rsid w:val="004457E5"/>
    <w:rsid w:val="00445DA8"/>
    <w:rsid w:val="00446BE2"/>
    <w:rsid w:val="00452160"/>
    <w:rsid w:val="00452CB9"/>
    <w:rsid w:val="004530B7"/>
    <w:rsid w:val="00454A69"/>
    <w:rsid w:val="004551F5"/>
    <w:rsid w:val="0045550E"/>
    <w:rsid w:val="00455E08"/>
    <w:rsid w:val="00456456"/>
    <w:rsid w:val="00457558"/>
    <w:rsid w:val="004602AA"/>
    <w:rsid w:val="00462367"/>
    <w:rsid w:val="00463900"/>
    <w:rsid w:val="0046490C"/>
    <w:rsid w:val="00464C12"/>
    <w:rsid w:val="00465A71"/>
    <w:rsid w:val="00465CFF"/>
    <w:rsid w:val="004672C0"/>
    <w:rsid w:val="00467FD4"/>
    <w:rsid w:val="00470287"/>
    <w:rsid w:val="00470733"/>
    <w:rsid w:val="004738B7"/>
    <w:rsid w:val="00473B65"/>
    <w:rsid w:val="0047539F"/>
    <w:rsid w:val="00477265"/>
    <w:rsid w:val="00477C53"/>
    <w:rsid w:val="0048395B"/>
    <w:rsid w:val="00483C91"/>
    <w:rsid w:val="00484ED2"/>
    <w:rsid w:val="00485380"/>
    <w:rsid w:val="00485F73"/>
    <w:rsid w:val="004861CC"/>
    <w:rsid w:val="00486A88"/>
    <w:rsid w:val="004927E2"/>
    <w:rsid w:val="00492870"/>
    <w:rsid w:val="00493CBA"/>
    <w:rsid w:val="00493D87"/>
    <w:rsid w:val="00494CC7"/>
    <w:rsid w:val="004950D4"/>
    <w:rsid w:val="00495842"/>
    <w:rsid w:val="00496010"/>
    <w:rsid w:val="004A048B"/>
    <w:rsid w:val="004A0506"/>
    <w:rsid w:val="004A0788"/>
    <w:rsid w:val="004A127E"/>
    <w:rsid w:val="004A1DA4"/>
    <w:rsid w:val="004A2342"/>
    <w:rsid w:val="004A2800"/>
    <w:rsid w:val="004A2F62"/>
    <w:rsid w:val="004A4380"/>
    <w:rsid w:val="004A6529"/>
    <w:rsid w:val="004A74C7"/>
    <w:rsid w:val="004A7D9F"/>
    <w:rsid w:val="004B1DB8"/>
    <w:rsid w:val="004B224E"/>
    <w:rsid w:val="004B2431"/>
    <w:rsid w:val="004B2F01"/>
    <w:rsid w:val="004B367E"/>
    <w:rsid w:val="004B3745"/>
    <w:rsid w:val="004B38B4"/>
    <w:rsid w:val="004B3FB2"/>
    <w:rsid w:val="004B4182"/>
    <w:rsid w:val="004B4538"/>
    <w:rsid w:val="004B6D34"/>
    <w:rsid w:val="004B6FB6"/>
    <w:rsid w:val="004B70F8"/>
    <w:rsid w:val="004B7954"/>
    <w:rsid w:val="004C29ED"/>
    <w:rsid w:val="004C2EDB"/>
    <w:rsid w:val="004C3423"/>
    <w:rsid w:val="004C36BB"/>
    <w:rsid w:val="004C3BB6"/>
    <w:rsid w:val="004C43BF"/>
    <w:rsid w:val="004C571D"/>
    <w:rsid w:val="004C766A"/>
    <w:rsid w:val="004C7783"/>
    <w:rsid w:val="004D1A79"/>
    <w:rsid w:val="004D35A2"/>
    <w:rsid w:val="004D3DA9"/>
    <w:rsid w:val="004D46F3"/>
    <w:rsid w:val="004D4A51"/>
    <w:rsid w:val="004D5917"/>
    <w:rsid w:val="004D5FD1"/>
    <w:rsid w:val="004D6B16"/>
    <w:rsid w:val="004D71FF"/>
    <w:rsid w:val="004E0AC6"/>
    <w:rsid w:val="004E0B0E"/>
    <w:rsid w:val="004E1B93"/>
    <w:rsid w:val="004E3816"/>
    <w:rsid w:val="004E3BBF"/>
    <w:rsid w:val="004E4274"/>
    <w:rsid w:val="004E6027"/>
    <w:rsid w:val="004E75DE"/>
    <w:rsid w:val="004E7B17"/>
    <w:rsid w:val="004F00A0"/>
    <w:rsid w:val="004F0D50"/>
    <w:rsid w:val="004F13B3"/>
    <w:rsid w:val="004F47E3"/>
    <w:rsid w:val="004F48C7"/>
    <w:rsid w:val="004F5FF3"/>
    <w:rsid w:val="004F6F82"/>
    <w:rsid w:val="004F784D"/>
    <w:rsid w:val="004F7C93"/>
    <w:rsid w:val="00500122"/>
    <w:rsid w:val="0050114D"/>
    <w:rsid w:val="005026F7"/>
    <w:rsid w:val="00502AEA"/>
    <w:rsid w:val="00502C06"/>
    <w:rsid w:val="0050383F"/>
    <w:rsid w:val="00504110"/>
    <w:rsid w:val="00504547"/>
    <w:rsid w:val="005046B3"/>
    <w:rsid w:val="00504709"/>
    <w:rsid w:val="00506105"/>
    <w:rsid w:val="0050659C"/>
    <w:rsid w:val="00507A53"/>
    <w:rsid w:val="00513162"/>
    <w:rsid w:val="005150B8"/>
    <w:rsid w:val="00517BF3"/>
    <w:rsid w:val="00520EAA"/>
    <w:rsid w:val="0052176D"/>
    <w:rsid w:val="005234F7"/>
    <w:rsid w:val="00525459"/>
    <w:rsid w:val="00525809"/>
    <w:rsid w:val="00525C39"/>
    <w:rsid w:val="00527BD2"/>
    <w:rsid w:val="005304B0"/>
    <w:rsid w:val="005306A2"/>
    <w:rsid w:val="00530ADF"/>
    <w:rsid w:val="005317EB"/>
    <w:rsid w:val="00531FE5"/>
    <w:rsid w:val="005325F4"/>
    <w:rsid w:val="005336DC"/>
    <w:rsid w:val="00533BF5"/>
    <w:rsid w:val="00535130"/>
    <w:rsid w:val="00537302"/>
    <w:rsid w:val="00537A2C"/>
    <w:rsid w:val="005428F9"/>
    <w:rsid w:val="005438BF"/>
    <w:rsid w:val="00544332"/>
    <w:rsid w:val="00544520"/>
    <w:rsid w:val="00544A9D"/>
    <w:rsid w:val="005459B9"/>
    <w:rsid w:val="005471B4"/>
    <w:rsid w:val="005500FC"/>
    <w:rsid w:val="005511A0"/>
    <w:rsid w:val="00553531"/>
    <w:rsid w:val="00554CB7"/>
    <w:rsid w:val="005553A9"/>
    <w:rsid w:val="00555509"/>
    <w:rsid w:val="0055680A"/>
    <w:rsid w:val="00557590"/>
    <w:rsid w:val="0056064D"/>
    <w:rsid w:val="005611B9"/>
    <w:rsid w:val="00561679"/>
    <w:rsid w:val="00561C5B"/>
    <w:rsid w:val="00561D32"/>
    <w:rsid w:val="00562809"/>
    <w:rsid w:val="00562E50"/>
    <w:rsid w:val="00563333"/>
    <w:rsid w:val="00563505"/>
    <w:rsid w:val="0056377C"/>
    <w:rsid w:val="0056474F"/>
    <w:rsid w:val="00564777"/>
    <w:rsid w:val="00564A90"/>
    <w:rsid w:val="00564F2D"/>
    <w:rsid w:val="00565816"/>
    <w:rsid w:val="00566CDA"/>
    <w:rsid w:val="0056727E"/>
    <w:rsid w:val="00567BA6"/>
    <w:rsid w:val="00570033"/>
    <w:rsid w:val="00570147"/>
    <w:rsid w:val="00570927"/>
    <w:rsid w:val="00571983"/>
    <w:rsid w:val="00572658"/>
    <w:rsid w:val="00572F16"/>
    <w:rsid w:val="0057307E"/>
    <w:rsid w:val="00573A4C"/>
    <w:rsid w:val="00573BFA"/>
    <w:rsid w:val="00573CB2"/>
    <w:rsid w:val="0057442F"/>
    <w:rsid w:val="0057457B"/>
    <w:rsid w:val="00574B79"/>
    <w:rsid w:val="00574D0F"/>
    <w:rsid w:val="00574D12"/>
    <w:rsid w:val="005800B4"/>
    <w:rsid w:val="00580280"/>
    <w:rsid w:val="0058070B"/>
    <w:rsid w:val="00580EC7"/>
    <w:rsid w:val="0058296F"/>
    <w:rsid w:val="005836C7"/>
    <w:rsid w:val="00583844"/>
    <w:rsid w:val="0058412F"/>
    <w:rsid w:val="0058413A"/>
    <w:rsid w:val="005855F2"/>
    <w:rsid w:val="005865FC"/>
    <w:rsid w:val="00590577"/>
    <w:rsid w:val="00591390"/>
    <w:rsid w:val="0059164A"/>
    <w:rsid w:val="00591726"/>
    <w:rsid w:val="00593CFD"/>
    <w:rsid w:val="00594A12"/>
    <w:rsid w:val="00594CEE"/>
    <w:rsid w:val="005958D1"/>
    <w:rsid w:val="00595E80"/>
    <w:rsid w:val="00596236"/>
    <w:rsid w:val="0059650E"/>
    <w:rsid w:val="00596953"/>
    <w:rsid w:val="00596AFC"/>
    <w:rsid w:val="005A1886"/>
    <w:rsid w:val="005A2D7C"/>
    <w:rsid w:val="005A32CC"/>
    <w:rsid w:val="005A3C2D"/>
    <w:rsid w:val="005A3FD1"/>
    <w:rsid w:val="005A4AA0"/>
    <w:rsid w:val="005A597B"/>
    <w:rsid w:val="005A6030"/>
    <w:rsid w:val="005A6F57"/>
    <w:rsid w:val="005A7F83"/>
    <w:rsid w:val="005B1CC3"/>
    <w:rsid w:val="005B27B6"/>
    <w:rsid w:val="005B2949"/>
    <w:rsid w:val="005B57AD"/>
    <w:rsid w:val="005B58AE"/>
    <w:rsid w:val="005B5DE4"/>
    <w:rsid w:val="005B722E"/>
    <w:rsid w:val="005B786A"/>
    <w:rsid w:val="005B7E32"/>
    <w:rsid w:val="005C0149"/>
    <w:rsid w:val="005C027C"/>
    <w:rsid w:val="005C02FE"/>
    <w:rsid w:val="005C1812"/>
    <w:rsid w:val="005C2FF4"/>
    <w:rsid w:val="005C4FA4"/>
    <w:rsid w:val="005C50AC"/>
    <w:rsid w:val="005C6406"/>
    <w:rsid w:val="005C69FA"/>
    <w:rsid w:val="005D038C"/>
    <w:rsid w:val="005D1579"/>
    <w:rsid w:val="005D2044"/>
    <w:rsid w:val="005D344C"/>
    <w:rsid w:val="005D39C0"/>
    <w:rsid w:val="005D3DE6"/>
    <w:rsid w:val="005D53DB"/>
    <w:rsid w:val="005D69D1"/>
    <w:rsid w:val="005D70FB"/>
    <w:rsid w:val="005D7358"/>
    <w:rsid w:val="005D7A17"/>
    <w:rsid w:val="005E210D"/>
    <w:rsid w:val="005E3E3C"/>
    <w:rsid w:val="005E4725"/>
    <w:rsid w:val="005E5514"/>
    <w:rsid w:val="005F114A"/>
    <w:rsid w:val="005F2425"/>
    <w:rsid w:val="005F51ED"/>
    <w:rsid w:val="005F5876"/>
    <w:rsid w:val="005F5EC7"/>
    <w:rsid w:val="005F7207"/>
    <w:rsid w:val="005F7CF3"/>
    <w:rsid w:val="005F7FCF"/>
    <w:rsid w:val="00600323"/>
    <w:rsid w:val="0060173E"/>
    <w:rsid w:val="006018DA"/>
    <w:rsid w:val="00601E8C"/>
    <w:rsid w:val="00602095"/>
    <w:rsid w:val="006021D6"/>
    <w:rsid w:val="00602C0F"/>
    <w:rsid w:val="0060353D"/>
    <w:rsid w:val="00603B1F"/>
    <w:rsid w:val="00604AB0"/>
    <w:rsid w:val="006057B3"/>
    <w:rsid w:val="0060639C"/>
    <w:rsid w:val="00606B78"/>
    <w:rsid w:val="00607691"/>
    <w:rsid w:val="0061062C"/>
    <w:rsid w:val="00613183"/>
    <w:rsid w:val="006133F0"/>
    <w:rsid w:val="00613A25"/>
    <w:rsid w:val="00615D9A"/>
    <w:rsid w:val="006167CD"/>
    <w:rsid w:val="00616888"/>
    <w:rsid w:val="006169E4"/>
    <w:rsid w:val="006176BE"/>
    <w:rsid w:val="006212CB"/>
    <w:rsid w:val="0062346B"/>
    <w:rsid w:val="0062432E"/>
    <w:rsid w:val="00626808"/>
    <w:rsid w:val="0062796B"/>
    <w:rsid w:val="006279F9"/>
    <w:rsid w:val="00627EC4"/>
    <w:rsid w:val="00629799"/>
    <w:rsid w:val="0063241F"/>
    <w:rsid w:val="00633E24"/>
    <w:rsid w:val="00634722"/>
    <w:rsid w:val="006348D6"/>
    <w:rsid w:val="006351B1"/>
    <w:rsid w:val="0063592A"/>
    <w:rsid w:val="006363C9"/>
    <w:rsid w:val="00636981"/>
    <w:rsid w:val="006369EE"/>
    <w:rsid w:val="006372E7"/>
    <w:rsid w:val="0063730D"/>
    <w:rsid w:val="00645802"/>
    <w:rsid w:val="0064700E"/>
    <w:rsid w:val="00647AD2"/>
    <w:rsid w:val="00647B7F"/>
    <w:rsid w:val="00650183"/>
    <w:rsid w:val="00650677"/>
    <w:rsid w:val="0065172F"/>
    <w:rsid w:val="00651851"/>
    <w:rsid w:val="006520EF"/>
    <w:rsid w:val="00652F05"/>
    <w:rsid w:val="00657777"/>
    <w:rsid w:val="006616FD"/>
    <w:rsid w:val="00663A8B"/>
    <w:rsid w:val="00665BAB"/>
    <w:rsid w:val="00666871"/>
    <w:rsid w:val="00666B36"/>
    <w:rsid w:val="006674A2"/>
    <w:rsid w:val="00671046"/>
    <w:rsid w:val="00672079"/>
    <w:rsid w:val="006736A9"/>
    <w:rsid w:val="006739BE"/>
    <w:rsid w:val="00673BC7"/>
    <w:rsid w:val="00674975"/>
    <w:rsid w:val="0067562C"/>
    <w:rsid w:val="00675D39"/>
    <w:rsid w:val="006766D3"/>
    <w:rsid w:val="00677C71"/>
    <w:rsid w:val="006822D8"/>
    <w:rsid w:val="00682800"/>
    <w:rsid w:val="00682FB2"/>
    <w:rsid w:val="00684223"/>
    <w:rsid w:val="00684B0C"/>
    <w:rsid w:val="0068560B"/>
    <w:rsid w:val="00686729"/>
    <w:rsid w:val="00687278"/>
    <w:rsid w:val="00687F4C"/>
    <w:rsid w:val="0069012D"/>
    <w:rsid w:val="00692022"/>
    <w:rsid w:val="00692FC0"/>
    <w:rsid w:val="00694241"/>
    <w:rsid w:val="00694C70"/>
    <w:rsid w:val="00695953"/>
    <w:rsid w:val="00697502"/>
    <w:rsid w:val="006A01C5"/>
    <w:rsid w:val="006A0281"/>
    <w:rsid w:val="006A06CA"/>
    <w:rsid w:val="006A0D33"/>
    <w:rsid w:val="006A1277"/>
    <w:rsid w:val="006A137D"/>
    <w:rsid w:val="006A13A8"/>
    <w:rsid w:val="006A2602"/>
    <w:rsid w:val="006A297A"/>
    <w:rsid w:val="006A2D41"/>
    <w:rsid w:val="006A2FB8"/>
    <w:rsid w:val="006A4025"/>
    <w:rsid w:val="006A67E1"/>
    <w:rsid w:val="006A7AF5"/>
    <w:rsid w:val="006B387A"/>
    <w:rsid w:val="006B3FB8"/>
    <w:rsid w:val="006B48F6"/>
    <w:rsid w:val="006B501C"/>
    <w:rsid w:val="006B6269"/>
    <w:rsid w:val="006B6D08"/>
    <w:rsid w:val="006C0A55"/>
    <w:rsid w:val="006C23ED"/>
    <w:rsid w:val="006C244D"/>
    <w:rsid w:val="006C3114"/>
    <w:rsid w:val="006C36FB"/>
    <w:rsid w:val="006C6A69"/>
    <w:rsid w:val="006C7A19"/>
    <w:rsid w:val="006C7D19"/>
    <w:rsid w:val="006C7D62"/>
    <w:rsid w:val="006D0B23"/>
    <w:rsid w:val="006D140D"/>
    <w:rsid w:val="006D2ED6"/>
    <w:rsid w:val="006D3390"/>
    <w:rsid w:val="006D4E94"/>
    <w:rsid w:val="006D5685"/>
    <w:rsid w:val="006D5801"/>
    <w:rsid w:val="006D5E62"/>
    <w:rsid w:val="006D6A04"/>
    <w:rsid w:val="006D7224"/>
    <w:rsid w:val="006E10D4"/>
    <w:rsid w:val="006E1967"/>
    <w:rsid w:val="006E1987"/>
    <w:rsid w:val="006E23B2"/>
    <w:rsid w:val="006E2DAA"/>
    <w:rsid w:val="006E337A"/>
    <w:rsid w:val="006E38D1"/>
    <w:rsid w:val="006E4C3F"/>
    <w:rsid w:val="006E5207"/>
    <w:rsid w:val="006E5337"/>
    <w:rsid w:val="006F05F9"/>
    <w:rsid w:val="006F18AC"/>
    <w:rsid w:val="006F1E4C"/>
    <w:rsid w:val="006F23D0"/>
    <w:rsid w:val="006F2AE7"/>
    <w:rsid w:val="006F3164"/>
    <w:rsid w:val="006F328C"/>
    <w:rsid w:val="006F34D8"/>
    <w:rsid w:val="006F4DB6"/>
    <w:rsid w:val="006F5772"/>
    <w:rsid w:val="006F5C70"/>
    <w:rsid w:val="006F6A20"/>
    <w:rsid w:val="006F7689"/>
    <w:rsid w:val="006F7EC7"/>
    <w:rsid w:val="0070021F"/>
    <w:rsid w:val="00700ECB"/>
    <w:rsid w:val="007016D8"/>
    <w:rsid w:val="00701CF0"/>
    <w:rsid w:val="00701EDB"/>
    <w:rsid w:val="00703167"/>
    <w:rsid w:val="00703F0D"/>
    <w:rsid w:val="00704268"/>
    <w:rsid w:val="0070459A"/>
    <w:rsid w:val="007047B2"/>
    <w:rsid w:val="00704BA6"/>
    <w:rsid w:val="00704DE7"/>
    <w:rsid w:val="0070537E"/>
    <w:rsid w:val="007059F9"/>
    <w:rsid w:val="00705DA7"/>
    <w:rsid w:val="00705F19"/>
    <w:rsid w:val="00706868"/>
    <w:rsid w:val="007078B8"/>
    <w:rsid w:val="00710426"/>
    <w:rsid w:val="007119AB"/>
    <w:rsid w:val="007156D5"/>
    <w:rsid w:val="00715E32"/>
    <w:rsid w:val="007162D1"/>
    <w:rsid w:val="00716463"/>
    <w:rsid w:val="00716D49"/>
    <w:rsid w:val="0071706E"/>
    <w:rsid w:val="00717859"/>
    <w:rsid w:val="007208BF"/>
    <w:rsid w:val="0072118F"/>
    <w:rsid w:val="00721395"/>
    <w:rsid w:val="007225CB"/>
    <w:rsid w:val="0072395E"/>
    <w:rsid w:val="00723992"/>
    <w:rsid w:val="00724E5F"/>
    <w:rsid w:val="00725C75"/>
    <w:rsid w:val="00725D2F"/>
    <w:rsid w:val="00725EE4"/>
    <w:rsid w:val="00726835"/>
    <w:rsid w:val="00727292"/>
    <w:rsid w:val="00730E91"/>
    <w:rsid w:val="00731FE4"/>
    <w:rsid w:val="0073296C"/>
    <w:rsid w:val="00733036"/>
    <w:rsid w:val="00733F42"/>
    <w:rsid w:val="0073435C"/>
    <w:rsid w:val="007354CE"/>
    <w:rsid w:val="00735AA5"/>
    <w:rsid w:val="00736778"/>
    <w:rsid w:val="00736FD2"/>
    <w:rsid w:val="007377BE"/>
    <w:rsid w:val="00741B81"/>
    <w:rsid w:val="00741C4D"/>
    <w:rsid w:val="00742065"/>
    <w:rsid w:val="007428C2"/>
    <w:rsid w:val="00742BBA"/>
    <w:rsid w:val="00742CF1"/>
    <w:rsid w:val="00742F6A"/>
    <w:rsid w:val="00743C70"/>
    <w:rsid w:val="0074441A"/>
    <w:rsid w:val="007446E8"/>
    <w:rsid w:val="00747724"/>
    <w:rsid w:val="0075007C"/>
    <w:rsid w:val="00750D9D"/>
    <w:rsid w:val="00751553"/>
    <w:rsid w:val="0075165E"/>
    <w:rsid w:val="00754E10"/>
    <w:rsid w:val="0075734C"/>
    <w:rsid w:val="00757A33"/>
    <w:rsid w:val="00762A29"/>
    <w:rsid w:val="00763098"/>
    <w:rsid w:val="0076327D"/>
    <w:rsid w:val="007632E7"/>
    <w:rsid w:val="00763748"/>
    <w:rsid w:val="007647F3"/>
    <w:rsid w:val="007656C2"/>
    <w:rsid w:val="0076618A"/>
    <w:rsid w:val="00766C42"/>
    <w:rsid w:val="00767745"/>
    <w:rsid w:val="007707FC"/>
    <w:rsid w:val="00770BE3"/>
    <w:rsid w:val="00771568"/>
    <w:rsid w:val="0077177A"/>
    <w:rsid w:val="00771B81"/>
    <w:rsid w:val="0077269A"/>
    <w:rsid w:val="007728A8"/>
    <w:rsid w:val="0077386B"/>
    <w:rsid w:val="00773AAD"/>
    <w:rsid w:val="00773AEA"/>
    <w:rsid w:val="0077546B"/>
    <w:rsid w:val="007754AB"/>
    <w:rsid w:val="007769A0"/>
    <w:rsid w:val="0078100A"/>
    <w:rsid w:val="0078389E"/>
    <w:rsid w:val="007850E0"/>
    <w:rsid w:val="0078534A"/>
    <w:rsid w:val="00785A76"/>
    <w:rsid w:val="00785DE1"/>
    <w:rsid w:val="007869BF"/>
    <w:rsid w:val="00787852"/>
    <w:rsid w:val="007915BC"/>
    <w:rsid w:val="00791716"/>
    <w:rsid w:val="00791899"/>
    <w:rsid w:val="0079279F"/>
    <w:rsid w:val="00792CA7"/>
    <w:rsid w:val="007933D3"/>
    <w:rsid w:val="00794344"/>
    <w:rsid w:val="00795860"/>
    <w:rsid w:val="0079652F"/>
    <w:rsid w:val="007967FA"/>
    <w:rsid w:val="00797112"/>
    <w:rsid w:val="00797373"/>
    <w:rsid w:val="00797E7A"/>
    <w:rsid w:val="007A0EA6"/>
    <w:rsid w:val="007A2D9E"/>
    <w:rsid w:val="007A3E6D"/>
    <w:rsid w:val="007A5092"/>
    <w:rsid w:val="007A53C8"/>
    <w:rsid w:val="007A7C27"/>
    <w:rsid w:val="007B0381"/>
    <w:rsid w:val="007B05EE"/>
    <w:rsid w:val="007B0F3D"/>
    <w:rsid w:val="007B148D"/>
    <w:rsid w:val="007B18C8"/>
    <w:rsid w:val="007B2453"/>
    <w:rsid w:val="007B28DE"/>
    <w:rsid w:val="007B2914"/>
    <w:rsid w:val="007B3149"/>
    <w:rsid w:val="007B4089"/>
    <w:rsid w:val="007B769D"/>
    <w:rsid w:val="007B7A5F"/>
    <w:rsid w:val="007B7B83"/>
    <w:rsid w:val="007B7BF3"/>
    <w:rsid w:val="007C175B"/>
    <w:rsid w:val="007C36BE"/>
    <w:rsid w:val="007C3B47"/>
    <w:rsid w:val="007C4107"/>
    <w:rsid w:val="007C4792"/>
    <w:rsid w:val="007C4A56"/>
    <w:rsid w:val="007C6287"/>
    <w:rsid w:val="007C67CA"/>
    <w:rsid w:val="007C6BC1"/>
    <w:rsid w:val="007C6D1C"/>
    <w:rsid w:val="007D1AC2"/>
    <w:rsid w:val="007D3BE8"/>
    <w:rsid w:val="007D3F6E"/>
    <w:rsid w:val="007D419E"/>
    <w:rsid w:val="007D53C9"/>
    <w:rsid w:val="007D53ED"/>
    <w:rsid w:val="007D5B28"/>
    <w:rsid w:val="007D6001"/>
    <w:rsid w:val="007D6486"/>
    <w:rsid w:val="007D6FF5"/>
    <w:rsid w:val="007D733A"/>
    <w:rsid w:val="007D793F"/>
    <w:rsid w:val="007D7F94"/>
    <w:rsid w:val="007E047D"/>
    <w:rsid w:val="007E0746"/>
    <w:rsid w:val="007E08DB"/>
    <w:rsid w:val="007E1B76"/>
    <w:rsid w:val="007E219A"/>
    <w:rsid w:val="007E21DD"/>
    <w:rsid w:val="007E2634"/>
    <w:rsid w:val="007E2858"/>
    <w:rsid w:val="007E290C"/>
    <w:rsid w:val="007E2DEB"/>
    <w:rsid w:val="007E377F"/>
    <w:rsid w:val="007E37BF"/>
    <w:rsid w:val="007E44E5"/>
    <w:rsid w:val="007E4FD5"/>
    <w:rsid w:val="007E59AD"/>
    <w:rsid w:val="007E5AC0"/>
    <w:rsid w:val="007E6593"/>
    <w:rsid w:val="007F1101"/>
    <w:rsid w:val="007F28D5"/>
    <w:rsid w:val="007F2CB1"/>
    <w:rsid w:val="007F4546"/>
    <w:rsid w:val="007F706D"/>
    <w:rsid w:val="0080295B"/>
    <w:rsid w:val="008029CC"/>
    <w:rsid w:val="00803D20"/>
    <w:rsid w:val="00804337"/>
    <w:rsid w:val="00805B1D"/>
    <w:rsid w:val="008104BD"/>
    <w:rsid w:val="0081066B"/>
    <w:rsid w:val="0081088E"/>
    <w:rsid w:val="00810949"/>
    <w:rsid w:val="00810B02"/>
    <w:rsid w:val="008112A0"/>
    <w:rsid w:val="00812D67"/>
    <w:rsid w:val="00813032"/>
    <w:rsid w:val="00814801"/>
    <w:rsid w:val="008157CA"/>
    <w:rsid w:val="008158A4"/>
    <w:rsid w:val="00815CB9"/>
    <w:rsid w:val="0081696D"/>
    <w:rsid w:val="00816E01"/>
    <w:rsid w:val="00816F87"/>
    <w:rsid w:val="008173D0"/>
    <w:rsid w:val="008201E8"/>
    <w:rsid w:val="008206F3"/>
    <w:rsid w:val="0082106D"/>
    <w:rsid w:val="0082179D"/>
    <w:rsid w:val="00823235"/>
    <w:rsid w:val="008249F1"/>
    <w:rsid w:val="00824AF2"/>
    <w:rsid w:val="00824E99"/>
    <w:rsid w:val="00826686"/>
    <w:rsid w:val="008306B7"/>
    <w:rsid w:val="0083094C"/>
    <w:rsid w:val="00831808"/>
    <w:rsid w:val="008319B1"/>
    <w:rsid w:val="00831A7C"/>
    <w:rsid w:val="0083260E"/>
    <w:rsid w:val="00833AAA"/>
    <w:rsid w:val="0083489C"/>
    <w:rsid w:val="008354D7"/>
    <w:rsid w:val="00835563"/>
    <w:rsid w:val="0083557A"/>
    <w:rsid w:val="00836511"/>
    <w:rsid w:val="00836B02"/>
    <w:rsid w:val="00836B7F"/>
    <w:rsid w:val="00836EC6"/>
    <w:rsid w:val="008372C5"/>
    <w:rsid w:val="0083741E"/>
    <w:rsid w:val="00837985"/>
    <w:rsid w:val="0084071B"/>
    <w:rsid w:val="008409C4"/>
    <w:rsid w:val="00840E3D"/>
    <w:rsid w:val="00841D8C"/>
    <w:rsid w:val="00842220"/>
    <w:rsid w:val="00844111"/>
    <w:rsid w:val="00844E01"/>
    <w:rsid w:val="00844F74"/>
    <w:rsid w:val="00844FCE"/>
    <w:rsid w:val="00845569"/>
    <w:rsid w:val="00845CD3"/>
    <w:rsid w:val="00846382"/>
    <w:rsid w:val="008465A6"/>
    <w:rsid w:val="00846A91"/>
    <w:rsid w:val="0084712D"/>
    <w:rsid w:val="008472C5"/>
    <w:rsid w:val="00850F57"/>
    <w:rsid w:val="00852A99"/>
    <w:rsid w:val="00852B8D"/>
    <w:rsid w:val="00853506"/>
    <w:rsid w:val="008536C2"/>
    <w:rsid w:val="008539E5"/>
    <w:rsid w:val="00854125"/>
    <w:rsid w:val="0085481C"/>
    <w:rsid w:val="00855123"/>
    <w:rsid w:val="00855BD8"/>
    <w:rsid w:val="008562F9"/>
    <w:rsid w:val="008564AE"/>
    <w:rsid w:val="008565C3"/>
    <w:rsid w:val="00856A22"/>
    <w:rsid w:val="00857902"/>
    <w:rsid w:val="008600C7"/>
    <w:rsid w:val="0086073B"/>
    <w:rsid w:val="0086085E"/>
    <w:rsid w:val="008617D0"/>
    <w:rsid w:val="00861A60"/>
    <w:rsid w:val="00862357"/>
    <w:rsid w:val="00862D02"/>
    <w:rsid w:val="008637B9"/>
    <w:rsid w:val="0086385D"/>
    <w:rsid w:val="00864194"/>
    <w:rsid w:val="00865EC9"/>
    <w:rsid w:val="008666B6"/>
    <w:rsid w:val="008666F8"/>
    <w:rsid w:val="00866D59"/>
    <w:rsid w:val="00867CE0"/>
    <w:rsid w:val="00870399"/>
    <w:rsid w:val="00870524"/>
    <w:rsid w:val="008711EC"/>
    <w:rsid w:val="008718FE"/>
    <w:rsid w:val="008726A3"/>
    <w:rsid w:val="00872946"/>
    <w:rsid w:val="00872C65"/>
    <w:rsid w:val="00873629"/>
    <w:rsid w:val="0087399E"/>
    <w:rsid w:val="008755C1"/>
    <w:rsid w:val="00875B46"/>
    <w:rsid w:val="008772E7"/>
    <w:rsid w:val="008775C9"/>
    <w:rsid w:val="00881C01"/>
    <w:rsid w:val="00881F0C"/>
    <w:rsid w:val="0088238E"/>
    <w:rsid w:val="00882446"/>
    <w:rsid w:val="008824DA"/>
    <w:rsid w:val="008825F0"/>
    <w:rsid w:val="00883216"/>
    <w:rsid w:val="00883928"/>
    <w:rsid w:val="00883DDE"/>
    <w:rsid w:val="00883FF5"/>
    <w:rsid w:val="00884ECD"/>
    <w:rsid w:val="00885B4F"/>
    <w:rsid w:val="008905A8"/>
    <w:rsid w:val="00891D73"/>
    <w:rsid w:val="0089272C"/>
    <w:rsid w:val="00892A44"/>
    <w:rsid w:val="008938E3"/>
    <w:rsid w:val="008944DD"/>
    <w:rsid w:val="0089720B"/>
    <w:rsid w:val="00897485"/>
    <w:rsid w:val="008975FB"/>
    <w:rsid w:val="0089C7A1"/>
    <w:rsid w:val="008A240E"/>
    <w:rsid w:val="008A2DE8"/>
    <w:rsid w:val="008A312D"/>
    <w:rsid w:val="008A326D"/>
    <w:rsid w:val="008A36B4"/>
    <w:rsid w:val="008A3E09"/>
    <w:rsid w:val="008A3E57"/>
    <w:rsid w:val="008A5ED4"/>
    <w:rsid w:val="008A7431"/>
    <w:rsid w:val="008A77A7"/>
    <w:rsid w:val="008B146A"/>
    <w:rsid w:val="008B1B2A"/>
    <w:rsid w:val="008B232F"/>
    <w:rsid w:val="008B29D5"/>
    <w:rsid w:val="008B3F34"/>
    <w:rsid w:val="008B524B"/>
    <w:rsid w:val="008B5B65"/>
    <w:rsid w:val="008B6FFB"/>
    <w:rsid w:val="008B70A5"/>
    <w:rsid w:val="008B7A1C"/>
    <w:rsid w:val="008B7D3C"/>
    <w:rsid w:val="008C0AF3"/>
    <w:rsid w:val="008C0F61"/>
    <w:rsid w:val="008C1BE8"/>
    <w:rsid w:val="008C30FA"/>
    <w:rsid w:val="008C326B"/>
    <w:rsid w:val="008C4737"/>
    <w:rsid w:val="008C56B9"/>
    <w:rsid w:val="008C68D2"/>
    <w:rsid w:val="008C6D4B"/>
    <w:rsid w:val="008C79AC"/>
    <w:rsid w:val="008D05E0"/>
    <w:rsid w:val="008D1036"/>
    <w:rsid w:val="008D1F7C"/>
    <w:rsid w:val="008D2600"/>
    <w:rsid w:val="008D2A22"/>
    <w:rsid w:val="008D2FA8"/>
    <w:rsid w:val="008D3D99"/>
    <w:rsid w:val="008D511E"/>
    <w:rsid w:val="008D5CF0"/>
    <w:rsid w:val="008D76E5"/>
    <w:rsid w:val="008D7ADC"/>
    <w:rsid w:val="008E063F"/>
    <w:rsid w:val="008E0AC0"/>
    <w:rsid w:val="008E221A"/>
    <w:rsid w:val="008E24FF"/>
    <w:rsid w:val="008E3FFE"/>
    <w:rsid w:val="008E41CB"/>
    <w:rsid w:val="008E60BE"/>
    <w:rsid w:val="008E6775"/>
    <w:rsid w:val="008E6B74"/>
    <w:rsid w:val="008E7163"/>
    <w:rsid w:val="008E77D5"/>
    <w:rsid w:val="008E8FFA"/>
    <w:rsid w:val="008F0102"/>
    <w:rsid w:val="008F0212"/>
    <w:rsid w:val="008F0FAF"/>
    <w:rsid w:val="008F1080"/>
    <w:rsid w:val="008F2A18"/>
    <w:rsid w:val="008F337E"/>
    <w:rsid w:val="008F46CD"/>
    <w:rsid w:val="008F46F0"/>
    <w:rsid w:val="008F57F6"/>
    <w:rsid w:val="008F6480"/>
    <w:rsid w:val="008F7191"/>
    <w:rsid w:val="008F7740"/>
    <w:rsid w:val="008F77C8"/>
    <w:rsid w:val="00900CA2"/>
    <w:rsid w:val="00902865"/>
    <w:rsid w:val="00903653"/>
    <w:rsid w:val="0090772E"/>
    <w:rsid w:val="00910A52"/>
    <w:rsid w:val="00910BDB"/>
    <w:rsid w:val="00911479"/>
    <w:rsid w:val="0091484D"/>
    <w:rsid w:val="0091518C"/>
    <w:rsid w:val="00915202"/>
    <w:rsid w:val="00915783"/>
    <w:rsid w:val="009213B3"/>
    <w:rsid w:val="009213B5"/>
    <w:rsid w:val="00923420"/>
    <w:rsid w:val="009240A6"/>
    <w:rsid w:val="009241F1"/>
    <w:rsid w:val="0092489F"/>
    <w:rsid w:val="00924F27"/>
    <w:rsid w:val="009251ED"/>
    <w:rsid w:val="00925E71"/>
    <w:rsid w:val="0092637E"/>
    <w:rsid w:val="0092712A"/>
    <w:rsid w:val="009274E0"/>
    <w:rsid w:val="00930031"/>
    <w:rsid w:val="00930F0D"/>
    <w:rsid w:val="00931172"/>
    <w:rsid w:val="00931621"/>
    <w:rsid w:val="0093329F"/>
    <w:rsid w:val="0093560F"/>
    <w:rsid w:val="009358BE"/>
    <w:rsid w:val="00936A78"/>
    <w:rsid w:val="00937043"/>
    <w:rsid w:val="00937349"/>
    <w:rsid w:val="00937EF3"/>
    <w:rsid w:val="00937FCC"/>
    <w:rsid w:val="00940EE6"/>
    <w:rsid w:val="00942164"/>
    <w:rsid w:val="00942D78"/>
    <w:rsid w:val="009435CB"/>
    <w:rsid w:val="00943B80"/>
    <w:rsid w:val="00943EC4"/>
    <w:rsid w:val="009445D3"/>
    <w:rsid w:val="0094545D"/>
    <w:rsid w:val="00950078"/>
    <w:rsid w:val="00950B97"/>
    <w:rsid w:val="00954CCE"/>
    <w:rsid w:val="00955045"/>
    <w:rsid w:val="00955A8A"/>
    <w:rsid w:val="00956FE3"/>
    <w:rsid w:val="00962BA8"/>
    <w:rsid w:val="00963423"/>
    <w:rsid w:val="00963C2F"/>
    <w:rsid w:val="00963C6C"/>
    <w:rsid w:val="00963EA3"/>
    <w:rsid w:val="0096400D"/>
    <w:rsid w:val="00965698"/>
    <w:rsid w:val="0096596D"/>
    <w:rsid w:val="00966600"/>
    <w:rsid w:val="0096712A"/>
    <w:rsid w:val="009671D9"/>
    <w:rsid w:val="00967FD9"/>
    <w:rsid w:val="00971352"/>
    <w:rsid w:val="00971F49"/>
    <w:rsid w:val="00973484"/>
    <w:rsid w:val="009748D0"/>
    <w:rsid w:val="00975E5B"/>
    <w:rsid w:val="00976096"/>
    <w:rsid w:val="00977073"/>
    <w:rsid w:val="00977488"/>
    <w:rsid w:val="00977C8F"/>
    <w:rsid w:val="00977F94"/>
    <w:rsid w:val="0098225E"/>
    <w:rsid w:val="00983539"/>
    <w:rsid w:val="00983EED"/>
    <w:rsid w:val="009844CE"/>
    <w:rsid w:val="009844ED"/>
    <w:rsid w:val="00984AD3"/>
    <w:rsid w:val="00984D82"/>
    <w:rsid w:val="0098515C"/>
    <w:rsid w:val="009863E9"/>
    <w:rsid w:val="009907F4"/>
    <w:rsid w:val="00991B39"/>
    <w:rsid w:val="00992E20"/>
    <w:rsid w:val="00993685"/>
    <w:rsid w:val="009936FC"/>
    <w:rsid w:val="00993925"/>
    <w:rsid w:val="00993977"/>
    <w:rsid w:val="00993E5A"/>
    <w:rsid w:val="00994BF8"/>
    <w:rsid w:val="009A028B"/>
    <w:rsid w:val="009A05D1"/>
    <w:rsid w:val="009A06F4"/>
    <w:rsid w:val="009A0F6D"/>
    <w:rsid w:val="009A1A62"/>
    <w:rsid w:val="009A28AC"/>
    <w:rsid w:val="009A3646"/>
    <w:rsid w:val="009A3A5B"/>
    <w:rsid w:val="009A3F2A"/>
    <w:rsid w:val="009A46AD"/>
    <w:rsid w:val="009A473C"/>
    <w:rsid w:val="009A49FD"/>
    <w:rsid w:val="009A652B"/>
    <w:rsid w:val="009A6A9D"/>
    <w:rsid w:val="009A71E5"/>
    <w:rsid w:val="009A796D"/>
    <w:rsid w:val="009B0BE7"/>
    <w:rsid w:val="009B11AB"/>
    <w:rsid w:val="009B16D0"/>
    <w:rsid w:val="009B2803"/>
    <w:rsid w:val="009B2AAC"/>
    <w:rsid w:val="009B32B4"/>
    <w:rsid w:val="009B3521"/>
    <w:rsid w:val="009B35B2"/>
    <w:rsid w:val="009B38ED"/>
    <w:rsid w:val="009B541C"/>
    <w:rsid w:val="009B66AE"/>
    <w:rsid w:val="009B6EB5"/>
    <w:rsid w:val="009B7023"/>
    <w:rsid w:val="009B7F43"/>
    <w:rsid w:val="009C03D6"/>
    <w:rsid w:val="009C077C"/>
    <w:rsid w:val="009C1897"/>
    <w:rsid w:val="009C3526"/>
    <w:rsid w:val="009C3A08"/>
    <w:rsid w:val="009C4460"/>
    <w:rsid w:val="009C4695"/>
    <w:rsid w:val="009C4CD9"/>
    <w:rsid w:val="009C5006"/>
    <w:rsid w:val="009C5F1B"/>
    <w:rsid w:val="009C6948"/>
    <w:rsid w:val="009C6FF4"/>
    <w:rsid w:val="009CC64F"/>
    <w:rsid w:val="009D0F0A"/>
    <w:rsid w:val="009D3073"/>
    <w:rsid w:val="009D3E87"/>
    <w:rsid w:val="009D471D"/>
    <w:rsid w:val="009D6231"/>
    <w:rsid w:val="009D7192"/>
    <w:rsid w:val="009D73C7"/>
    <w:rsid w:val="009D7F85"/>
    <w:rsid w:val="009E0922"/>
    <w:rsid w:val="009E0E38"/>
    <w:rsid w:val="009E13E4"/>
    <w:rsid w:val="009E1A35"/>
    <w:rsid w:val="009E3090"/>
    <w:rsid w:val="009E3A6E"/>
    <w:rsid w:val="009E4D93"/>
    <w:rsid w:val="009E4E48"/>
    <w:rsid w:val="009E5EEE"/>
    <w:rsid w:val="009E6447"/>
    <w:rsid w:val="009EC33D"/>
    <w:rsid w:val="009F09AA"/>
    <w:rsid w:val="009F0ABB"/>
    <w:rsid w:val="009F16AB"/>
    <w:rsid w:val="009F1AFA"/>
    <w:rsid w:val="009F1FBA"/>
    <w:rsid w:val="009F2C16"/>
    <w:rsid w:val="009F2C1B"/>
    <w:rsid w:val="009F335C"/>
    <w:rsid w:val="009F44C8"/>
    <w:rsid w:val="009F4FAE"/>
    <w:rsid w:val="009F5F33"/>
    <w:rsid w:val="00A002B5"/>
    <w:rsid w:val="00A0048F"/>
    <w:rsid w:val="00A01BE7"/>
    <w:rsid w:val="00A01C9C"/>
    <w:rsid w:val="00A0260C"/>
    <w:rsid w:val="00A029FA"/>
    <w:rsid w:val="00A03046"/>
    <w:rsid w:val="00A03331"/>
    <w:rsid w:val="00A03D01"/>
    <w:rsid w:val="00A041B5"/>
    <w:rsid w:val="00A04F8C"/>
    <w:rsid w:val="00A05158"/>
    <w:rsid w:val="00A065FB"/>
    <w:rsid w:val="00A06E41"/>
    <w:rsid w:val="00A06F19"/>
    <w:rsid w:val="00A10723"/>
    <w:rsid w:val="00A10A32"/>
    <w:rsid w:val="00A12C27"/>
    <w:rsid w:val="00A13BF5"/>
    <w:rsid w:val="00A1404C"/>
    <w:rsid w:val="00A14837"/>
    <w:rsid w:val="00A1537F"/>
    <w:rsid w:val="00A16184"/>
    <w:rsid w:val="00A16625"/>
    <w:rsid w:val="00A1745C"/>
    <w:rsid w:val="00A203A1"/>
    <w:rsid w:val="00A20E95"/>
    <w:rsid w:val="00A20EBB"/>
    <w:rsid w:val="00A225E3"/>
    <w:rsid w:val="00A22718"/>
    <w:rsid w:val="00A23A26"/>
    <w:rsid w:val="00A24A8F"/>
    <w:rsid w:val="00A250A0"/>
    <w:rsid w:val="00A25708"/>
    <w:rsid w:val="00A2585D"/>
    <w:rsid w:val="00A258FD"/>
    <w:rsid w:val="00A25BF0"/>
    <w:rsid w:val="00A26A53"/>
    <w:rsid w:val="00A27A6C"/>
    <w:rsid w:val="00A2EAA9"/>
    <w:rsid w:val="00A3026E"/>
    <w:rsid w:val="00A303F6"/>
    <w:rsid w:val="00A31821"/>
    <w:rsid w:val="00A3372C"/>
    <w:rsid w:val="00A341FD"/>
    <w:rsid w:val="00A34D5C"/>
    <w:rsid w:val="00A3706D"/>
    <w:rsid w:val="00A37C54"/>
    <w:rsid w:val="00A41A14"/>
    <w:rsid w:val="00A41E5C"/>
    <w:rsid w:val="00A429A5"/>
    <w:rsid w:val="00A43212"/>
    <w:rsid w:val="00A43D9E"/>
    <w:rsid w:val="00A452DA"/>
    <w:rsid w:val="00A4576A"/>
    <w:rsid w:val="00A458EF"/>
    <w:rsid w:val="00A45AD0"/>
    <w:rsid w:val="00A45D3B"/>
    <w:rsid w:val="00A45EE9"/>
    <w:rsid w:val="00A47F8D"/>
    <w:rsid w:val="00A50527"/>
    <w:rsid w:val="00A50F2A"/>
    <w:rsid w:val="00A51286"/>
    <w:rsid w:val="00A52560"/>
    <w:rsid w:val="00A53C14"/>
    <w:rsid w:val="00A54A12"/>
    <w:rsid w:val="00A5668A"/>
    <w:rsid w:val="00A57BB0"/>
    <w:rsid w:val="00A60E40"/>
    <w:rsid w:val="00A61410"/>
    <w:rsid w:val="00A6198A"/>
    <w:rsid w:val="00A630DE"/>
    <w:rsid w:val="00A65108"/>
    <w:rsid w:val="00A66786"/>
    <w:rsid w:val="00A669CE"/>
    <w:rsid w:val="00A7067F"/>
    <w:rsid w:val="00A707A7"/>
    <w:rsid w:val="00A710BA"/>
    <w:rsid w:val="00A71799"/>
    <w:rsid w:val="00A718FD"/>
    <w:rsid w:val="00A71F40"/>
    <w:rsid w:val="00A72341"/>
    <w:rsid w:val="00A73205"/>
    <w:rsid w:val="00A73C6D"/>
    <w:rsid w:val="00A74BA6"/>
    <w:rsid w:val="00A74C98"/>
    <w:rsid w:val="00A74DA8"/>
    <w:rsid w:val="00A759AE"/>
    <w:rsid w:val="00A75B11"/>
    <w:rsid w:val="00A75BD0"/>
    <w:rsid w:val="00A76717"/>
    <w:rsid w:val="00A7759D"/>
    <w:rsid w:val="00A776ED"/>
    <w:rsid w:val="00A77FF2"/>
    <w:rsid w:val="00A80E50"/>
    <w:rsid w:val="00A8137F"/>
    <w:rsid w:val="00A81395"/>
    <w:rsid w:val="00A82E5E"/>
    <w:rsid w:val="00A83663"/>
    <w:rsid w:val="00A83B0F"/>
    <w:rsid w:val="00A84216"/>
    <w:rsid w:val="00A86904"/>
    <w:rsid w:val="00A86967"/>
    <w:rsid w:val="00A86A75"/>
    <w:rsid w:val="00A909A5"/>
    <w:rsid w:val="00A90BFA"/>
    <w:rsid w:val="00A9237C"/>
    <w:rsid w:val="00A92B4C"/>
    <w:rsid w:val="00A92BF3"/>
    <w:rsid w:val="00A93A64"/>
    <w:rsid w:val="00A94183"/>
    <w:rsid w:val="00A941DC"/>
    <w:rsid w:val="00A943C8"/>
    <w:rsid w:val="00A94D52"/>
    <w:rsid w:val="00A950A4"/>
    <w:rsid w:val="00A9520D"/>
    <w:rsid w:val="00A969AE"/>
    <w:rsid w:val="00A9747D"/>
    <w:rsid w:val="00A97AD8"/>
    <w:rsid w:val="00AA00A6"/>
    <w:rsid w:val="00AA0177"/>
    <w:rsid w:val="00AA027B"/>
    <w:rsid w:val="00AA0D60"/>
    <w:rsid w:val="00AA1375"/>
    <w:rsid w:val="00AA246F"/>
    <w:rsid w:val="00AA262C"/>
    <w:rsid w:val="00AA4B1D"/>
    <w:rsid w:val="00AA5176"/>
    <w:rsid w:val="00AA5938"/>
    <w:rsid w:val="00AA5C00"/>
    <w:rsid w:val="00AA6B1E"/>
    <w:rsid w:val="00AA6BA8"/>
    <w:rsid w:val="00AA7F5A"/>
    <w:rsid w:val="00AB0719"/>
    <w:rsid w:val="00AB1D5A"/>
    <w:rsid w:val="00AB1F0E"/>
    <w:rsid w:val="00AB2340"/>
    <w:rsid w:val="00AB3036"/>
    <w:rsid w:val="00AB54B6"/>
    <w:rsid w:val="00AB5FE4"/>
    <w:rsid w:val="00AB659D"/>
    <w:rsid w:val="00AB7938"/>
    <w:rsid w:val="00AB7F6B"/>
    <w:rsid w:val="00AC229F"/>
    <w:rsid w:val="00AC25DD"/>
    <w:rsid w:val="00AC2AEC"/>
    <w:rsid w:val="00AC2EA9"/>
    <w:rsid w:val="00AC555C"/>
    <w:rsid w:val="00AC57F2"/>
    <w:rsid w:val="00AC5824"/>
    <w:rsid w:val="00AC671D"/>
    <w:rsid w:val="00AD21D3"/>
    <w:rsid w:val="00AD268D"/>
    <w:rsid w:val="00AD2990"/>
    <w:rsid w:val="00AD3505"/>
    <w:rsid w:val="00AD5031"/>
    <w:rsid w:val="00AD542A"/>
    <w:rsid w:val="00AD681A"/>
    <w:rsid w:val="00AD7671"/>
    <w:rsid w:val="00AE08FA"/>
    <w:rsid w:val="00AE222D"/>
    <w:rsid w:val="00AE393A"/>
    <w:rsid w:val="00AE40ED"/>
    <w:rsid w:val="00AE5009"/>
    <w:rsid w:val="00AE514C"/>
    <w:rsid w:val="00AE53E8"/>
    <w:rsid w:val="00AE552F"/>
    <w:rsid w:val="00AE581E"/>
    <w:rsid w:val="00AE59D0"/>
    <w:rsid w:val="00AE5E4F"/>
    <w:rsid w:val="00AE6869"/>
    <w:rsid w:val="00AE6FE4"/>
    <w:rsid w:val="00AF077D"/>
    <w:rsid w:val="00AF2059"/>
    <w:rsid w:val="00AF247E"/>
    <w:rsid w:val="00AF3653"/>
    <w:rsid w:val="00AF3D84"/>
    <w:rsid w:val="00AF4161"/>
    <w:rsid w:val="00AF4A8E"/>
    <w:rsid w:val="00AF580B"/>
    <w:rsid w:val="00B007C8"/>
    <w:rsid w:val="00B015CE"/>
    <w:rsid w:val="00B02E37"/>
    <w:rsid w:val="00B0739E"/>
    <w:rsid w:val="00B07D1D"/>
    <w:rsid w:val="00B07D1E"/>
    <w:rsid w:val="00B10EDA"/>
    <w:rsid w:val="00B112F2"/>
    <w:rsid w:val="00B13378"/>
    <w:rsid w:val="00B136FE"/>
    <w:rsid w:val="00B14410"/>
    <w:rsid w:val="00B14ABB"/>
    <w:rsid w:val="00B15E61"/>
    <w:rsid w:val="00B17F99"/>
    <w:rsid w:val="00B21042"/>
    <w:rsid w:val="00B21143"/>
    <w:rsid w:val="00B218FE"/>
    <w:rsid w:val="00B24F35"/>
    <w:rsid w:val="00B317D9"/>
    <w:rsid w:val="00B31DF9"/>
    <w:rsid w:val="00B32C88"/>
    <w:rsid w:val="00B33E03"/>
    <w:rsid w:val="00B34558"/>
    <w:rsid w:val="00B34747"/>
    <w:rsid w:val="00B3633C"/>
    <w:rsid w:val="00B36A62"/>
    <w:rsid w:val="00B37060"/>
    <w:rsid w:val="00B40C37"/>
    <w:rsid w:val="00B40EA4"/>
    <w:rsid w:val="00B411B4"/>
    <w:rsid w:val="00B42D36"/>
    <w:rsid w:val="00B42E49"/>
    <w:rsid w:val="00B430E7"/>
    <w:rsid w:val="00B437CB"/>
    <w:rsid w:val="00B451DB"/>
    <w:rsid w:val="00B47D18"/>
    <w:rsid w:val="00B50903"/>
    <w:rsid w:val="00B50998"/>
    <w:rsid w:val="00B50D62"/>
    <w:rsid w:val="00B529FC"/>
    <w:rsid w:val="00B52A38"/>
    <w:rsid w:val="00B52EA3"/>
    <w:rsid w:val="00B53AB0"/>
    <w:rsid w:val="00B54221"/>
    <w:rsid w:val="00B5586E"/>
    <w:rsid w:val="00B55D03"/>
    <w:rsid w:val="00B560C1"/>
    <w:rsid w:val="00B57637"/>
    <w:rsid w:val="00B57769"/>
    <w:rsid w:val="00B57777"/>
    <w:rsid w:val="00B60642"/>
    <w:rsid w:val="00B62526"/>
    <w:rsid w:val="00B62FFE"/>
    <w:rsid w:val="00B64CD5"/>
    <w:rsid w:val="00B65013"/>
    <w:rsid w:val="00B67941"/>
    <w:rsid w:val="00B67C0E"/>
    <w:rsid w:val="00B67CD5"/>
    <w:rsid w:val="00B67E22"/>
    <w:rsid w:val="00B7123A"/>
    <w:rsid w:val="00B72627"/>
    <w:rsid w:val="00B73FE9"/>
    <w:rsid w:val="00B74012"/>
    <w:rsid w:val="00B7435C"/>
    <w:rsid w:val="00B7435F"/>
    <w:rsid w:val="00B744AE"/>
    <w:rsid w:val="00B747D9"/>
    <w:rsid w:val="00B74B5E"/>
    <w:rsid w:val="00B761B6"/>
    <w:rsid w:val="00B766A0"/>
    <w:rsid w:val="00B76F38"/>
    <w:rsid w:val="00B77A45"/>
    <w:rsid w:val="00B8085D"/>
    <w:rsid w:val="00B81DD1"/>
    <w:rsid w:val="00B81EFF"/>
    <w:rsid w:val="00B8285C"/>
    <w:rsid w:val="00B836BB"/>
    <w:rsid w:val="00B84122"/>
    <w:rsid w:val="00B862B0"/>
    <w:rsid w:val="00B87E53"/>
    <w:rsid w:val="00B91C35"/>
    <w:rsid w:val="00B92E5B"/>
    <w:rsid w:val="00B94706"/>
    <w:rsid w:val="00B96B0B"/>
    <w:rsid w:val="00B97A85"/>
    <w:rsid w:val="00BA1385"/>
    <w:rsid w:val="00BA2B7C"/>
    <w:rsid w:val="00BA4A48"/>
    <w:rsid w:val="00BA4BF1"/>
    <w:rsid w:val="00BA5754"/>
    <w:rsid w:val="00BA576E"/>
    <w:rsid w:val="00BA6192"/>
    <w:rsid w:val="00BA74C8"/>
    <w:rsid w:val="00BA7509"/>
    <w:rsid w:val="00BB142A"/>
    <w:rsid w:val="00BB1D31"/>
    <w:rsid w:val="00BB34B9"/>
    <w:rsid w:val="00BB35C2"/>
    <w:rsid w:val="00BB392C"/>
    <w:rsid w:val="00BB3DF5"/>
    <w:rsid w:val="00BB4898"/>
    <w:rsid w:val="00BB5010"/>
    <w:rsid w:val="00BB553B"/>
    <w:rsid w:val="00BB5635"/>
    <w:rsid w:val="00BB587F"/>
    <w:rsid w:val="00BB5A4B"/>
    <w:rsid w:val="00BB5F80"/>
    <w:rsid w:val="00BB60F4"/>
    <w:rsid w:val="00BB68F7"/>
    <w:rsid w:val="00BB6D43"/>
    <w:rsid w:val="00BB6E4A"/>
    <w:rsid w:val="00BB71D0"/>
    <w:rsid w:val="00BC029C"/>
    <w:rsid w:val="00BC0CB7"/>
    <w:rsid w:val="00BC253A"/>
    <w:rsid w:val="00BC28D7"/>
    <w:rsid w:val="00BC2F83"/>
    <w:rsid w:val="00BC376C"/>
    <w:rsid w:val="00BC6321"/>
    <w:rsid w:val="00BC7817"/>
    <w:rsid w:val="00BD043A"/>
    <w:rsid w:val="00BD1BD4"/>
    <w:rsid w:val="00BD25E1"/>
    <w:rsid w:val="00BD2AD2"/>
    <w:rsid w:val="00BD3819"/>
    <w:rsid w:val="00BD4010"/>
    <w:rsid w:val="00BD44B7"/>
    <w:rsid w:val="00BD642D"/>
    <w:rsid w:val="00BD6988"/>
    <w:rsid w:val="00BE09C0"/>
    <w:rsid w:val="00BE1A77"/>
    <w:rsid w:val="00BE4742"/>
    <w:rsid w:val="00BE669D"/>
    <w:rsid w:val="00BE66FE"/>
    <w:rsid w:val="00BE7383"/>
    <w:rsid w:val="00BE754D"/>
    <w:rsid w:val="00BE7CFF"/>
    <w:rsid w:val="00BF1DB9"/>
    <w:rsid w:val="00BF27F0"/>
    <w:rsid w:val="00BF2F71"/>
    <w:rsid w:val="00BF39EC"/>
    <w:rsid w:val="00BF453E"/>
    <w:rsid w:val="00BF4CDC"/>
    <w:rsid w:val="00BF5525"/>
    <w:rsid w:val="00BF6D10"/>
    <w:rsid w:val="00BF6E79"/>
    <w:rsid w:val="00BF71E3"/>
    <w:rsid w:val="00BF7417"/>
    <w:rsid w:val="00C012E4"/>
    <w:rsid w:val="00C03F6C"/>
    <w:rsid w:val="00C06FE4"/>
    <w:rsid w:val="00C114E3"/>
    <w:rsid w:val="00C120CE"/>
    <w:rsid w:val="00C12108"/>
    <w:rsid w:val="00C121D9"/>
    <w:rsid w:val="00C13453"/>
    <w:rsid w:val="00C149C1"/>
    <w:rsid w:val="00C149C7"/>
    <w:rsid w:val="00C14D56"/>
    <w:rsid w:val="00C16D18"/>
    <w:rsid w:val="00C17B4D"/>
    <w:rsid w:val="00C2018B"/>
    <w:rsid w:val="00C202E8"/>
    <w:rsid w:val="00C220F9"/>
    <w:rsid w:val="00C249D0"/>
    <w:rsid w:val="00C24CA5"/>
    <w:rsid w:val="00C252D4"/>
    <w:rsid w:val="00C2541C"/>
    <w:rsid w:val="00C26862"/>
    <w:rsid w:val="00C30110"/>
    <w:rsid w:val="00C30458"/>
    <w:rsid w:val="00C31DA6"/>
    <w:rsid w:val="00C3260B"/>
    <w:rsid w:val="00C32BB9"/>
    <w:rsid w:val="00C32CA6"/>
    <w:rsid w:val="00C33260"/>
    <w:rsid w:val="00C33557"/>
    <w:rsid w:val="00C357E9"/>
    <w:rsid w:val="00C35FB9"/>
    <w:rsid w:val="00C37427"/>
    <w:rsid w:val="00C40689"/>
    <w:rsid w:val="00C410F2"/>
    <w:rsid w:val="00C429CD"/>
    <w:rsid w:val="00C438C6"/>
    <w:rsid w:val="00C44229"/>
    <w:rsid w:val="00C4592A"/>
    <w:rsid w:val="00C4598F"/>
    <w:rsid w:val="00C47CE2"/>
    <w:rsid w:val="00C50360"/>
    <w:rsid w:val="00C50FC4"/>
    <w:rsid w:val="00C519FA"/>
    <w:rsid w:val="00C51F42"/>
    <w:rsid w:val="00C52E11"/>
    <w:rsid w:val="00C54E12"/>
    <w:rsid w:val="00C55468"/>
    <w:rsid w:val="00C55611"/>
    <w:rsid w:val="00C5679E"/>
    <w:rsid w:val="00C57974"/>
    <w:rsid w:val="00C60547"/>
    <w:rsid w:val="00C622C3"/>
    <w:rsid w:val="00C6350C"/>
    <w:rsid w:val="00C63BD5"/>
    <w:rsid w:val="00C64081"/>
    <w:rsid w:val="00C641CE"/>
    <w:rsid w:val="00C6492F"/>
    <w:rsid w:val="00C66AE7"/>
    <w:rsid w:val="00C679AC"/>
    <w:rsid w:val="00C70F4B"/>
    <w:rsid w:val="00C71E52"/>
    <w:rsid w:val="00C724D0"/>
    <w:rsid w:val="00C73B65"/>
    <w:rsid w:val="00C73CF8"/>
    <w:rsid w:val="00C74372"/>
    <w:rsid w:val="00C74906"/>
    <w:rsid w:val="00C74E56"/>
    <w:rsid w:val="00C754FF"/>
    <w:rsid w:val="00C75E7F"/>
    <w:rsid w:val="00C768A3"/>
    <w:rsid w:val="00C77120"/>
    <w:rsid w:val="00C772C5"/>
    <w:rsid w:val="00C775CB"/>
    <w:rsid w:val="00C77CA8"/>
    <w:rsid w:val="00C77DC9"/>
    <w:rsid w:val="00C81B40"/>
    <w:rsid w:val="00C81FEA"/>
    <w:rsid w:val="00C82244"/>
    <w:rsid w:val="00C827CC"/>
    <w:rsid w:val="00C82EE1"/>
    <w:rsid w:val="00C8380C"/>
    <w:rsid w:val="00C83969"/>
    <w:rsid w:val="00C8426A"/>
    <w:rsid w:val="00C854D1"/>
    <w:rsid w:val="00C8576F"/>
    <w:rsid w:val="00C86C95"/>
    <w:rsid w:val="00C90657"/>
    <w:rsid w:val="00C9213E"/>
    <w:rsid w:val="00C93B9B"/>
    <w:rsid w:val="00C95F5D"/>
    <w:rsid w:val="00C971FB"/>
    <w:rsid w:val="00C97A7D"/>
    <w:rsid w:val="00CA0112"/>
    <w:rsid w:val="00CA05EB"/>
    <w:rsid w:val="00CA20B5"/>
    <w:rsid w:val="00CA2764"/>
    <w:rsid w:val="00CA2F5F"/>
    <w:rsid w:val="00CA32AF"/>
    <w:rsid w:val="00CA3515"/>
    <w:rsid w:val="00CA3854"/>
    <w:rsid w:val="00CA3A05"/>
    <w:rsid w:val="00CA4662"/>
    <w:rsid w:val="00CA4833"/>
    <w:rsid w:val="00CA69B2"/>
    <w:rsid w:val="00CA7523"/>
    <w:rsid w:val="00CB028E"/>
    <w:rsid w:val="00CB13E1"/>
    <w:rsid w:val="00CB14E9"/>
    <w:rsid w:val="00CB21D8"/>
    <w:rsid w:val="00CB2F1E"/>
    <w:rsid w:val="00CB43FD"/>
    <w:rsid w:val="00CB444C"/>
    <w:rsid w:val="00CB444D"/>
    <w:rsid w:val="00CB464D"/>
    <w:rsid w:val="00CB4DF5"/>
    <w:rsid w:val="00CB5002"/>
    <w:rsid w:val="00CB5C9F"/>
    <w:rsid w:val="00CB6541"/>
    <w:rsid w:val="00CB6D63"/>
    <w:rsid w:val="00CB6D90"/>
    <w:rsid w:val="00CB72C3"/>
    <w:rsid w:val="00CB7CF3"/>
    <w:rsid w:val="00CC1314"/>
    <w:rsid w:val="00CC1AE5"/>
    <w:rsid w:val="00CC341E"/>
    <w:rsid w:val="00CC3AC1"/>
    <w:rsid w:val="00CC45E4"/>
    <w:rsid w:val="00CC4FE4"/>
    <w:rsid w:val="00CC5B62"/>
    <w:rsid w:val="00CC5C00"/>
    <w:rsid w:val="00CC624D"/>
    <w:rsid w:val="00CC6362"/>
    <w:rsid w:val="00CC73E3"/>
    <w:rsid w:val="00CC7F41"/>
    <w:rsid w:val="00CD019F"/>
    <w:rsid w:val="00CD0242"/>
    <w:rsid w:val="00CD0F56"/>
    <w:rsid w:val="00CD1922"/>
    <w:rsid w:val="00CD1C91"/>
    <w:rsid w:val="00CD25EE"/>
    <w:rsid w:val="00CD27C5"/>
    <w:rsid w:val="00CD39CD"/>
    <w:rsid w:val="00CD47BA"/>
    <w:rsid w:val="00CD7180"/>
    <w:rsid w:val="00CD732A"/>
    <w:rsid w:val="00CD7FF5"/>
    <w:rsid w:val="00CE103A"/>
    <w:rsid w:val="00CE15A0"/>
    <w:rsid w:val="00CE4169"/>
    <w:rsid w:val="00CE4FF3"/>
    <w:rsid w:val="00CE5242"/>
    <w:rsid w:val="00CE5F2B"/>
    <w:rsid w:val="00CE6B73"/>
    <w:rsid w:val="00CE7894"/>
    <w:rsid w:val="00CE7D61"/>
    <w:rsid w:val="00CF01BC"/>
    <w:rsid w:val="00CF06A1"/>
    <w:rsid w:val="00CF1467"/>
    <w:rsid w:val="00CF2058"/>
    <w:rsid w:val="00CF2322"/>
    <w:rsid w:val="00CF2CE3"/>
    <w:rsid w:val="00CF3E5D"/>
    <w:rsid w:val="00CF48D6"/>
    <w:rsid w:val="00CF4F09"/>
    <w:rsid w:val="00CF57D6"/>
    <w:rsid w:val="00CF6346"/>
    <w:rsid w:val="00CF6C1B"/>
    <w:rsid w:val="00CF6E30"/>
    <w:rsid w:val="00CF76E9"/>
    <w:rsid w:val="00D000EB"/>
    <w:rsid w:val="00D00B09"/>
    <w:rsid w:val="00D013E2"/>
    <w:rsid w:val="00D0182E"/>
    <w:rsid w:val="00D0197D"/>
    <w:rsid w:val="00D019D5"/>
    <w:rsid w:val="00D01C9C"/>
    <w:rsid w:val="00D02B00"/>
    <w:rsid w:val="00D039BA"/>
    <w:rsid w:val="00D040FE"/>
    <w:rsid w:val="00D051A4"/>
    <w:rsid w:val="00D06651"/>
    <w:rsid w:val="00D0689D"/>
    <w:rsid w:val="00D06FCD"/>
    <w:rsid w:val="00D073B5"/>
    <w:rsid w:val="00D077E4"/>
    <w:rsid w:val="00D10CDC"/>
    <w:rsid w:val="00D11D24"/>
    <w:rsid w:val="00D11D60"/>
    <w:rsid w:val="00D1207F"/>
    <w:rsid w:val="00D12566"/>
    <w:rsid w:val="00D1316A"/>
    <w:rsid w:val="00D13BDA"/>
    <w:rsid w:val="00D148E7"/>
    <w:rsid w:val="00D168FD"/>
    <w:rsid w:val="00D16F64"/>
    <w:rsid w:val="00D17728"/>
    <w:rsid w:val="00D178A8"/>
    <w:rsid w:val="00D21F5E"/>
    <w:rsid w:val="00D230F4"/>
    <w:rsid w:val="00D2472C"/>
    <w:rsid w:val="00D2611E"/>
    <w:rsid w:val="00D2637E"/>
    <w:rsid w:val="00D279BA"/>
    <w:rsid w:val="00D32E5A"/>
    <w:rsid w:val="00D3555B"/>
    <w:rsid w:val="00D35807"/>
    <w:rsid w:val="00D359C5"/>
    <w:rsid w:val="00D36E2A"/>
    <w:rsid w:val="00D404B5"/>
    <w:rsid w:val="00D40E34"/>
    <w:rsid w:val="00D4124E"/>
    <w:rsid w:val="00D41391"/>
    <w:rsid w:val="00D41B50"/>
    <w:rsid w:val="00D42B52"/>
    <w:rsid w:val="00D4407B"/>
    <w:rsid w:val="00D447CB"/>
    <w:rsid w:val="00D450B7"/>
    <w:rsid w:val="00D455C1"/>
    <w:rsid w:val="00D47D16"/>
    <w:rsid w:val="00D505F4"/>
    <w:rsid w:val="00D50B0A"/>
    <w:rsid w:val="00D51CE1"/>
    <w:rsid w:val="00D54153"/>
    <w:rsid w:val="00D543C7"/>
    <w:rsid w:val="00D562F2"/>
    <w:rsid w:val="00D5654F"/>
    <w:rsid w:val="00D57033"/>
    <w:rsid w:val="00D60472"/>
    <w:rsid w:val="00D60A08"/>
    <w:rsid w:val="00D61B93"/>
    <w:rsid w:val="00D624B5"/>
    <w:rsid w:val="00D6349A"/>
    <w:rsid w:val="00D63FB8"/>
    <w:rsid w:val="00D66392"/>
    <w:rsid w:val="00D66C3E"/>
    <w:rsid w:val="00D67362"/>
    <w:rsid w:val="00D67419"/>
    <w:rsid w:val="00D67E4A"/>
    <w:rsid w:val="00D6A976"/>
    <w:rsid w:val="00D71A70"/>
    <w:rsid w:val="00D73D7D"/>
    <w:rsid w:val="00D7564A"/>
    <w:rsid w:val="00D75675"/>
    <w:rsid w:val="00D763FD"/>
    <w:rsid w:val="00D7694D"/>
    <w:rsid w:val="00D80108"/>
    <w:rsid w:val="00D808FE"/>
    <w:rsid w:val="00D81BD9"/>
    <w:rsid w:val="00D81F5D"/>
    <w:rsid w:val="00D8244D"/>
    <w:rsid w:val="00D83EDD"/>
    <w:rsid w:val="00D847F5"/>
    <w:rsid w:val="00D85A45"/>
    <w:rsid w:val="00D8611F"/>
    <w:rsid w:val="00D87236"/>
    <w:rsid w:val="00D90AD1"/>
    <w:rsid w:val="00D90E49"/>
    <w:rsid w:val="00D9161A"/>
    <w:rsid w:val="00D917AF"/>
    <w:rsid w:val="00D93D93"/>
    <w:rsid w:val="00D941F7"/>
    <w:rsid w:val="00D94A3B"/>
    <w:rsid w:val="00D97D46"/>
    <w:rsid w:val="00DA0896"/>
    <w:rsid w:val="00DA1455"/>
    <w:rsid w:val="00DA1915"/>
    <w:rsid w:val="00DA2D0B"/>
    <w:rsid w:val="00DA3142"/>
    <w:rsid w:val="00DA3D40"/>
    <w:rsid w:val="00DA4204"/>
    <w:rsid w:val="00DA47BD"/>
    <w:rsid w:val="00DA4DDF"/>
    <w:rsid w:val="00DA6A9E"/>
    <w:rsid w:val="00DA7D38"/>
    <w:rsid w:val="00DA7D7C"/>
    <w:rsid w:val="00DB0804"/>
    <w:rsid w:val="00DB0FB2"/>
    <w:rsid w:val="00DB2257"/>
    <w:rsid w:val="00DB2262"/>
    <w:rsid w:val="00DB2FC4"/>
    <w:rsid w:val="00DB4336"/>
    <w:rsid w:val="00DB486E"/>
    <w:rsid w:val="00DB542C"/>
    <w:rsid w:val="00DB5FEC"/>
    <w:rsid w:val="00DB6F63"/>
    <w:rsid w:val="00DC2231"/>
    <w:rsid w:val="00DC2338"/>
    <w:rsid w:val="00DC382A"/>
    <w:rsid w:val="00DC438D"/>
    <w:rsid w:val="00DC5555"/>
    <w:rsid w:val="00DC66C1"/>
    <w:rsid w:val="00DD0055"/>
    <w:rsid w:val="00DD0407"/>
    <w:rsid w:val="00DD2630"/>
    <w:rsid w:val="00DD3207"/>
    <w:rsid w:val="00DD3264"/>
    <w:rsid w:val="00DD604F"/>
    <w:rsid w:val="00DD658E"/>
    <w:rsid w:val="00DE0CBD"/>
    <w:rsid w:val="00DE0FE5"/>
    <w:rsid w:val="00DE1923"/>
    <w:rsid w:val="00DE2A29"/>
    <w:rsid w:val="00DE2B33"/>
    <w:rsid w:val="00DE3A1B"/>
    <w:rsid w:val="00DE4A00"/>
    <w:rsid w:val="00DE5FC3"/>
    <w:rsid w:val="00DE638B"/>
    <w:rsid w:val="00DE6551"/>
    <w:rsid w:val="00DE72EE"/>
    <w:rsid w:val="00DE7738"/>
    <w:rsid w:val="00DF0BDF"/>
    <w:rsid w:val="00DF15DD"/>
    <w:rsid w:val="00DF1E49"/>
    <w:rsid w:val="00DF1FBE"/>
    <w:rsid w:val="00DF227D"/>
    <w:rsid w:val="00DF3240"/>
    <w:rsid w:val="00DF37E5"/>
    <w:rsid w:val="00DF3C75"/>
    <w:rsid w:val="00DF3FE6"/>
    <w:rsid w:val="00DF404F"/>
    <w:rsid w:val="00DF4DFC"/>
    <w:rsid w:val="00DF6B23"/>
    <w:rsid w:val="00DF6BA5"/>
    <w:rsid w:val="00DF6C23"/>
    <w:rsid w:val="00DF79C4"/>
    <w:rsid w:val="00E01042"/>
    <w:rsid w:val="00E01475"/>
    <w:rsid w:val="00E025ED"/>
    <w:rsid w:val="00E0308F"/>
    <w:rsid w:val="00E034FE"/>
    <w:rsid w:val="00E0382D"/>
    <w:rsid w:val="00E041E5"/>
    <w:rsid w:val="00E04888"/>
    <w:rsid w:val="00E05B80"/>
    <w:rsid w:val="00E05F08"/>
    <w:rsid w:val="00E0763B"/>
    <w:rsid w:val="00E10302"/>
    <w:rsid w:val="00E10BA0"/>
    <w:rsid w:val="00E11135"/>
    <w:rsid w:val="00E14A9E"/>
    <w:rsid w:val="00E14AA8"/>
    <w:rsid w:val="00E15529"/>
    <w:rsid w:val="00E160CF"/>
    <w:rsid w:val="00E16C5D"/>
    <w:rsid w:val="00E17EC5"/>
    <w:rsid w:val="00E203C0"/>
    <w:rsid w:val="00E20E94"/>
    <w:rsid w:val="00E216AB"/>
    <w:rsid w:val="00E228BB"/>
    <w:rsid w:val="00E22938"/>
    <w:rsid w:val="00E22C99"/>
    <w:rsid w:val="00E25629"/>
    <w:rsid w:val="00E25E2E"/>
    <w:rsid w:val="00E26BFD"/>
    <w:rsid w:val="00E27E90"/>
    <w:rsid w:val="00E303CE"/>
    <w:rsid w:val="00E31334"/>
    <w:rsid w:val="00E31F96"/>
    <w:rsid w:val="00E3334E"/>
    <w:rsid w:val="00E33A5B"/>
    <w:rsid w:val="00E33D02"/>
    <w:rsid w:val="00E34C17"/>
    <w:rsid w:val="00E34F2C"/>
    <w:rsid w:val="00E35D79"/>
    <w:rsid w:val="00E36872"/>
    <w:rsid w:val="00E37DEE"/>
    <w:rsid w:val="00E4002C"/>
    <w:rsid w:val="00E40865"/>
    <w:rsid w:val="00E43DCA"/>
    <w:rsid w:val="00E4446B"/>
    <w:rsid w:val="00E446B1"/>
    <w:rsid w:val="00E44788"/>
    <w:rsid w:val="00E4641E"/>
    <w:rsid w:val="00E4762E"/>
    <w:rsid w:val="00E47654"/>
    <w:rsid w:val="00E519AE"/>
    <w:rsid w:val="00E51F60"/>
    <w:rsid w:val="00E5273C"/>
    <w:rsid w:val="00E55D2B"/>
    <w:rsid w:val="00E57AF7"/>
    <w:rsid w:val="00E6241B"/>
    <w:rsid w:val="00E63480"/>
    <w:rsid w:val="00E6462F"/>
    <w:rsid w:val="00E64FCC"/>
    <w:rsid w:val="00E650C4"/>
    <w:rsid w:val="00E65F07"/>
    <w:rsid w:val="00E66019"/>
    <w:rsid w:val="00E703B6"/>
    <w:rsid w:val="00E70711"/>
    <w:rsid w:val="00E71205"/>
    <w:rsid w:val="00E715AA"/>
    <w:rsid w:val="00E71B44"/>
    <w:rsid w:val="00E72200"/>
    <w:rsid w:val="00E722E5"/>
    <w:rsid w:val="00E72B1B"/>
    <w:rsid w:val="00E7420C"/>
    <w:rsid w:val="00E75CD4"/>
    <w:rsid w:val="00E75D47"/>
    <w:rsid w:val="00E76248"/>
    <w:rsid w:val="00E76685"/>
    <w:rsid w:val="00E766F5"/>
    <w:rsid w:val="00E7722A"/>
    <w:rsid w:val="00E775FE"/>
    <w:rsid w:val="00E8105C"/>
    <w:rsid w:val="00E810D7"/>
    <w:rsid w:val="00E8231D"/>
    <w:rsid w:val="00E82348"/>
    <w:rsid w:val="00E82948"/>
    <w:rsid w:val="00E82B92"/>
    <w:rsid w:val="00E83A7D"/>
    <w:rsid w:val="00E84177"/>
    <w:rsid w:val="00E8485D"/>
    <w:rsid w:val="00E84AB9"/>
    <w:rsid w:val="00E852DD"/>
    <w:rsid w:val="00E866D6"/>
    <w:rsid w:val="00E87152"/>
    <w:rsid w:val="00E87C9F"/>
    <w:rsid w:val="00E90218"/>
    <w:rsid w:val="00E9072E"/>
    <w:rsid w:val="00E913BB"/>
    <w:rsid w:val="00E92096"/>
    <w:rsid w:val="00E92CE5"/>
    <w:rsid w:val="00E93B42"/>
    <w:rsid w:val="00E943C1"/>
    <w:rsid w:val="00E945DF"/>
    <w:rsid w:val="00E95F2E"/>
    <w:rsid w:val="00E961F5"/>
    <w:rsid w:val="00E96E0D"/>
    <w:rsid w:val="00E97160"/>
    <w:rsid w:val="00EA12DC"/>
    <w:rsid w:val="00EA1508"/>
    <w:rsid w:val="00EA1541"/>
    <w:rsid w:val="00EA18A7"/>
    <w:rsid w:val="00EA32E4"/>
    <w:rsid w:val="00EA3E44"/>
    <w:rsid w:val="00EA4769"/>
    <w:rsid w:val="00EA5556"/>
    <w:rsid w:val="00EA59C9"/>
    <w:rsid w:val="00EA7E1F"/>
    <w:rsid w:val="00EA7E36"/>
    <w:rsid w:val="00EB0898"/>
    <w:rsid w:val="00EB2637"/>
    <w:rsid w:val="00EB2708"/>
    <w:rsid w:val="00EB296A"/>
    <w:rsid w:val="00EB2A03"/>
    <w:rsid w:val="00EB2EDF"/>
    <w:rsid w:val="00EB3762"/>
    <w:rsid w:val="00EB51DA"/>
    <w:rsid w:val="00EB627B"/>
    <w:rsid w:val="00EB6D94"/>
    <w:rsid w:val="00EB780A"/>
    <w:rsid w:val="00EC0167"/>
    <w:rsid w:val="00EC03D3"/>
    <w:rsid w:val="00EC1B8B"/>
    <w:rsid w:val="00EC3F30"/>
    <w:rsid w:val="00EC4183"/>
    <w:rsid w:val="00EC4AFB"/>
    <w:rsid w:val="00EC50D8"/>
    <w:rsid w:val="00EC5C71"/>
    <w:rsid w:val="00EC61A8"/>
    <w:rsid w:val="00EC6468"/>
    <w:rsid w:val="00EC6708"/>
    <w:rsid w:val="00EC691B"/>
    <w:rsid w:val="00EC698E"/>
    <w:rsid w:val="00EC6CAA"/>
    <w:rsid w:val="00EC6D9F"/>
    <w:rsid w:val="00EC7848"/>
    <w:rsid w:val="00ED0B51"/>
    <w:rsid w:val="00ED0CD7"/>
    <w:rsid w:val="00ED0D0B"/>
    <w:rsid w:val="00ED1919"/>
    <w:rsid w:val="00ED1C88"/>
    <w:rsid w:val="00ED207C"/>
    <w:rsid w:val="00ED2ED1"/>
    <w:rsid w:val="00ED31C3"/>
    <w:rsid w:val="00ED325A"/>
    <w:rsid w:val="00ED3F41"/>
    <w:rsid w:val="00ED40FE"/>
    <w:rsid w:val="00ED4FCF"/>
    <w:rsid w:val="00ED5615"/>
    <w:rsid w:val="00ED59F5"/>
    <w:rsid w:val="00ED692E"/>
    <w:rsid w:val="00ED69AF"/>
    <w:rsid w:val="00ED6C2F"/>
    <w:rsid w:val="00ED6D6E"/>
    <w:rsid w:val="00ED7938"/>
    <w:rsid w:val="00EE0FBC"/>
    <w:rsid w:val="00EE1847"/>
    <w:rsid w:val="00EE1A6E"/>
    <w:rsid w:val="00EE240E"/>
    <w:rsid w:val="00EE2CF0"/>
    <w:rsid w:val="00EE688E"/>
    <w:rsid w:val="00EE6A6D"/>
    <w:rsid w:val="00EF03E2"/>
    <w:rsid w:val="00EF4302"/>
    <w:rsid w:val="00EF5483"/>
    <w:rsid w:val="00EF59EF"/>
    <w:rsid w:val="00EF5B10"/>
    <w:rsid w:val="00EF6479"/>
    <w:rsid w:val="00EF7457"/>
    <w:rsid w:val="00EF7F8B"/>
    <w:rsid w:val="00F00D69"/>
    <w:rsid w:val="00F02212"/>
    <w:rsid w:val="00F027A7"/>
    <w:rsid w:val="00F03814"/>
    <w:rsid w:val="00F038DA"/>
    <w:rsid w:val="00F03E18"/>
    <w:rsid w:val="00F052D7"/>
    <w:rsid w:val="00F071A5"/>
    <w:rsid w:val="00F07A09"/>
    <w:rsid w:val="00F10202"/>
    <w:rsid w:val="00F10C9E"/>
    <w:rsid w:val="00F10E58"/>
    <w:rsid w:val="00F10FE3"/>
    <w:rsid w:val="00F12F06"/>
    <w:rsid w:val="00F1390C"/>
    <w:rsid w:val="00F1390E"/>
    <w:rsid w:val="00F14489"/>
    <w:rsid w:val="00F147CA"/>
    <w:rsid w:val="00F14D98"/>
    <w:rsid w:val="00F16771"/>
    <w:rsid w:val="00F1729D"/>
    <w:rsid w:val="00F17F15"/>
    <w:rsid w:val="00F200AC"/>
    <w:rsid w:val="00F2079C"/>
    <w:rsid w:val="00F20C5E"/>
    <w:rsid w:val="00F2146B"/>
    <w:rsid w:val="00F22E5C"/>
    <w:rsid w:val="00F23275"/>
    <w:rsid w:val="00F23D20"/>
    <w:rsid w:val="00F25244"/>
    <w:rsid w:val="00F25F8E"/>
    <w:rsid w:val="00F27535"/>
    <w:rsid w:val="00F277B1"/>
    <w:rsid w:val="00F27913"/>
    <w:rsid w:val="00F27E66"/>
    <w:rsid w:val="00F30277"/>
    <w:rsid w:val="00F305AE"/>
    <w:rsid w:val="00F30674"/>
    <w:rsid w:val="00F3075F"/>
    <w:rsid w:val="00F30E9D"/>
    <w:rsid w:val="00F313A5"/>
    <w:rsid w:val="00F3224E"/>
    <w:rsid w:val="00F32AA5"/>
    <w:rsid w:val="00F34A1F"/>
    <w:rsid w:val="00F34E25"/>
    <w:rsid w:val="00F3597C"/>
    <w:rsid w:val="00F35CAB"/>
    <w:rsid w:val="00F35D08"/>
    <w:rsid w:val="00F365F1"/>
    <w:rsid w:val="00F36759"/>
    <w:rsid w:val="00F36A1D"/>
    <w:rsid w:val="00F404AC"/>
    <w:rsid w:val="00F40857"/>
    <w:rsid w:val="00F409AD"/>
    <w:rsid w:val="00F44278"/>
    <w:rsid w:val="00F4450D"/>
    <w:rsid w:val="00F4520B"/>
    <w:rsid w:val="00F46D90"/>
    <w:rsid w:val="00F4709E"/>
    <w:rsid w:val="00F471C0"/>
    <w:rsid w:val="00F50AE6"/>
    <w:rsid w:val="00F5185B"/>
    <w:rsid w:val="00F51B65"/>
    <w:rsid w:val="00F52AAB"/>
    <w:rsid w:val="00F52EB6"/>
    <w:rsid w:val="00F540E5"/>
    <w:rsid w:val="00F55260"/>
    <w:rsid w:val="00F57451"/>
    <w:rsid w:val="00F57E61"/>
    <w:rsid w:val="00F602D1"/>
    <w:rsid w:val="00F61B9C"/>
    <w:rsid w:val="00F6216F"/>
    <w:rsid w:val="00F6316B"/>
    <w:rsid w:val="00F6365B"/>
    <w:rsid w:val="00F647D3"/>
    <w:rsid w:val="00F65AE0"/>
    <w:rsid w:val="00F71499"/>
    <w:rsid w:val="00F71E26"/>
    <w:rsid w:val="00F71F67"/>
    <w:rsid w:val="00F7347F"/>
    <w:rsid w:val="00F74C3E"/>
    <w:rsid w:val="00F74E38"/>
    <w:rsid w:val="00F768F3"/>
    <w:rsid w:val="00F76A9A"/>
    <w:rsid w:val="00F76D6F"/>
    <w:rsid w:val="00F778B0"/>
    <w:rsid w:val="00F77BE6"/>
    <w:rsid w:val="00F77FAC"/>
    <w:rsid w:val="00F81582"/>
    <w:rsid w:val="00F82DE3"/>
    <w:rsid w:val="00F83880"/>
    <w:rsid w:val="00F83BC2"/>
    <w:rsid w:val="00F8486C"/>
    <w:rsid w:val="00F84AC4"/>
    <w:rsid w:val="00F85124"/>
    <w:rsid w:val="00F85753"/>
    <w:rsid w:val="00F86922"/>
    <w:rsid w:val="00F86FF4"/>
    <w:rsid w:val="00F8703B"/>
    <w:rsid w:val="00F871AA"/>
    <w:rsid w:val="00F9028A"/>
    <w:rsid w:val="00F907CF"/>
    <w:rsid w:val="00F90E39"/>
    <w:rsid w:val="00F912AE"/>
    <w:rsid w:val="00F91A9A"/>
    <w:rsid w:val="00F921CB"/>
    <w:rsid w:val="00F92EC1"/>
    <w:rsid w:val="00F9331D"/>
    <w:rsid w:val="00F93BE6"/>
    <w:rsid w:val="00F94C47"/>
    <w:rsid w:val="00F94E04"/>
    <w:rsid w:val="00F95A3D"/>
    <w:rsid w:val="00F97C78"/>
    <w:rsid w:val="00F97D39"/>
    <w:rsid w:val="00FA0421"/>
    <w:rsid w:val="00FA09EA"/>
    <w:rsid w:val="00FA24D6"/>
    <w:rsid w:val="00FA336E"/>
    <w:rsid w:val="00FA3389"/>
    <w:rsid w:val="00FA3476"/>
    <w:rsid w:val="00FA38AF"/>
    <w:rsid w:val="00FA495F"/>
    <w:rsid w:val="00FA6B32"/>
    <w:rsid w:val="00FA6C89"/>
    <w:rsid w:val="00FB0C10"/>
    <w:rsid w:val="00FB3522"/>
    <w:rsid w:val="00FB3C36"/>
    <w:rsid w:val="00FB4280"/>
    <w:rsid w:val="00FB505B"/>
    <w:rsid w:val="00FB5174"/>
    <w:rsid w:val="00FB5284"/>
    <w:rsid w:val="00FB5629"/>
    <w:rsid w:val="00FB568D"/>
    <w:rsid w:val="00FB578A"/>
    <w:rsid w:val="00FB637C"/>
    <w:rsid w:val="00FB7CCE"/>
    <w:rsid w:val="00FBB67A"/>
    <w:rsid w:val="00FC01C8"/>
    <w:rsid w:val="00FC1C0C"/>
    <w:rsid w:val="00FC2AD0"/>
    <w:rsid w:val="00FC5027"/>
    <w:rsid w:val="00FC50C7"/>
    <w:rsid w:val="00FC511D"/>
    <w:rsid w:val="00FC68BC"/>
    <w:rsid w:val="00FD11D4"/>
    <w:rsid w:val="00FD225D"/>
    <w:rsid w:val="00FD2384"/>
    <w:rsid w:val="00FD2767"/>
    <w:rsid w:val="00FD2D85"/>
    <w:rsid w:val="00FD35FB"/>
    <w:rsid w:val="00FD4BA6"/>
    <w:rsid w:val="00FE0148"/>
    <w:rsid w:val="00FE239E"/>
    <w:rsid w:val="00FE3113"/>
    <w:rsid w:val="00FE452E"/>
    <w:rsid w:val="00FE48C8"/>
    <w:rsid w:val="00FE4C80"/>
    <w:rsid w:val="00FE4D7E"/>
    <w:rsid w:val="00FE4ED5"/>
    <w:rsid w:val="00FE7DCA"/>
    <w:rsid w:val="00FF0502"/>
    <w:rsid w:val="00FF151F"/>
    <w:rsid w:val="00FF1744"/>
    <w:rsid w:val="00FF22B1"/>
    <w:rsid w:val="00FF334D"/>
    <w:rsid w:val="00FF4275"/>
    <w:rsid w:val="00FF4831"/>
    <w:rsid w:val="00FF4A38"/>
    <w:rsid w:val="00FF4A4C"/>
    <w:rsid w:val="00FF4C15"/>
    <w:rsid w:val="00FF7394"/>
    <w:rsid w:val="00FF754A"/>
    <w:rsid w:val="01020B70"/>
    <w:rsid w:val="011007A9"/>
    <w:rsid w:val="0110FFBB"/>
    <w:rsid w:val="011AA778"/>
    <w:rsid w:val="011B4902"/>
    <w:rsid w:val="011E0276"/>
    <w:rsid w:val="012151B2"/>
    <w:rsid w:val="01219984"/>
    <w:rsid w:val="0128251D"/>
    <w:rsid w:val="0128BA77"/>
    <w:rsid w:val="012EA497"/>
    <w:rsid w:val="0137824F"/>
    <w:rsid w:val="01441908"/>
    <w:rsid w:val="014AEF2E"/>
    <w:rsid w:val="014BF513"/>
    <w:rsid w:val="014D8402"/>
    <w:rsid w:val="014F4AB2"/>
    <w:rsid w:val="014F8940"/>
    <w:rsid w:val="0154A07C"/>
    <w:rsid w:val="015BD777"/>
    <w:rsid w:val="015E7F1E"/>
    <w:rsid w:val="0161DAA8"/>
    <w:rsid w:val="01622F61"/>
    <w:rsid w:val="016C7B9A"/>
    <w:rsid w:val="016E800F"/>
    <w:rsid w:val="017766B5"/>
    <w:rsid w:val="0180A662"/>
    <w:rsid w:val="019134AC"/>
    <w:rsid w:val="01951E6F"/>
    <w:rsid w:val="019BFBAF"/>
    <w:rsid w:val="01A00FF2"/>
    <w:rsid w:val="01A0B01D"/>
    <w:rsid w:val="01A27D54"/>
    <w:rsid w:val="01A2FD68"/>
    <w:rsid w:val="01A39EB3"/>
    <w:rsid w:val="01A8494B"/>
    <w:rsid w:val="01AF90EA"/>
    <w:rsid w:val="01B2F7F6"/>
    <w:rsid w:val="01B6B609"/>
    <w:rsid w:val="01C68CDB"/>
    <w:rsid w:val="01DBC575"/>
    <w:rsid w:val="01E9BB37"/>
    <w:rsid w:val="01F51AA5"/>
    <w:rsid w:val="01F7C105"/>
    <w:rsid w:val="021A27D5"/>
    <w:rsid w:val="0221B8CC"/>
    <w:rsid w:val="022980A1"/>
    <w:rsid w:val="024A84FA"/>
    <w:rsid w:val="0257E5B0"/>
    <w:rsid w:val="025B5546"/>
    <w:rsid w:val="025D0026"/>
    <w:rsid w:val="025D9F56"/>
    <w:rsid w:val="02679513"/>
    <w:rsid w:val="026B968B"/>
    <w:rsid w:val="02895B8E"/>
    <w:rsid w:val="029030A3"/>
    <w:rsid w:val="02A8F6B7"/>
    <w:rsid w:val="02AA0781"/>
    <w:rsid w:val="02AE9931"/>
    <w:rsid w:val="02B1EA23"/>
    <w:rsid w:val="02BB7FC9"/>
    <w:rsid w:val="02C3CBBB"/>
    <w:rsid w:val="02C9BDC6"/>
    <w:rsid w:val="02CC6BCA"/>
    <w:rsid w:val="02D74D50"/>
    <w:rsid w:val="02DB2940"/>
    <w:rsid w:val="02E3E942"/>
    <w:rsid w:val="02E95C62"/>
    <w:rsid w:val="02ED0559"/>
    <w:rsid w:val="02FA373A"/>
    <w:rsid w:val="02FDAB09"/>
    <w:rsid w:val="0309BA09"/>
    <w:rsid w:val="030BCA6D"/>
    <w:rsid w:val="031820A5"/>
    <w:rsid w:val="031A15F9"/>
    <w:rsid w:val="031BE7CF"/>
    <w:rsid w:val="031F6B30"/>
    <w:rsid w:val="032992F0"/>
    <w:rsid w:val="034B022A"/>
    <w:rsid w:val="035D62D6"/>
    <w:rsid w:val="0361E591"/>
    <w:rsid w:val="037944E0"/>
    <w:rsid w:val="037DF1B2"/>
    <w:rsid w:val="038F9A43"/>
    <w:rsid w:val="03BEF254"/>
    <w:rsid w:val="03BEFBA7"/>
    <w:rsid w:val="03BFE721"/>
    <w:rsid w:val="03C7E2D3"/>
    <w:rsid w:val="03D402CB"/>
    <w:rsid w:val="03DE795F"/>
    <w:rsid w:val="03E18F8F"/>
    <w:rsid w:val="03E2FCF3"/>
    <w:rsid w:val="03E9E801"/>
    <w:rsid w:val="03F55E8A"/>
    <w:rsid w:val="03FCFCDB"/>
    <w:rsid w:val="03FE0614"/>
    <w:rsid w:val="03FE52B5"/>
    <w:rsid w:val="03FF3F9C"/>
    <w:rsid w:val="042401D0"/>
    <w:rsid w:val="0425EB5C"/>
    <w:rsid w:val="0433E8EC"/>
    <w:rsid w:val="043DE1F8"/>
    <w:rsid w:val="0442D300"/>
    <w:rsid w:val="04466C17"/>
    <w:rsid w:val="04602079"/>
    <w:rsid w:val="04620281"/>
    <w:rsid w:val="047029BD"/>
    <w:rsid w:val="0476EDDE"/>
    <w:rsid w:val="0477D493"/>
    <w:rsid w:val="0490363D"/>
    <w:rsid w:val="0496E09E"/>
    <w:rsid w:val="04989344"/>
    <w:rsid w:val="04997B6A"/>
    <w:rsid w:val="049C3EFC"/>
    <w:rsid w:val="049D0170"/>
    <w:rsid w:val="04A45A05"/>
    <w:rsid w:val="04A8425B"/>
    <w:rsid w:val="04AA2236"/>
    <w:rsid w:val="04B05818"/>
    <w:rsid w:val="04B22B99"/>
    <w:rsid w:val="04B6A720"/>
    <w:rsid w:val="04CC013A"/>
    <w:rsid w:val="04D62356"/>
    <w:rsid w:val="04DA3DB7"/>
    <w:rsid w:val="04DCDC0C"/>
    <w:rsid w:val="04DCE9DB"/>
    <w:rsid w:val="04DD2EBC"/>
    <w:rsid w:val="04EEB491"/>
    <w:rsid w:val="04F02D8C"/>
    <w:rsid w:val="04F90C21"/>
    <w:rsid w:val="04FABC93"/>
    <w:rsid w:val="0504B813"/>
    <w:rsid w:val="0505DBCA"/>
    <w:rsid w:val="05266ABC"/>
    <w:rsid w:val="052A9505"/>
    <w:rsid w:val="052C3309"/>
    <w:rsid w:val="052C35A8"/>
    <w:rsid w:val="053A5D92"/>
    <w:rsid w:val="05408D3D"/>
    <w:rsid w:val="054DC7BC"/>
    <w:rsid w:val="05517552"/>
    <w:rsid w:val="0568B4AB"/>
    <w:rsid w:val="0568BA83"/>
    <w:rsid w:val="057A70EC"/>
    <w:rsid w:val="057ABC01"/>
    <w:rsid w:val="057B86AE"/>
    <w:rsid w:val="05812826"/>
    <w:rsid w:val="05856F3B"/>
    <w:rsid w:val="05902EA4"/>
    <w:rsid w:val="0590DEE4"/>
    <w:rsid w:val="059AE8BF"/>
    <w:rsid w:val="05A224A0"/>
    <w:rsid w:val="05A2A788"/>
    <w:rsid w:val="05A5A8E4"/>
    <w:rsid w:val="05A76A06"/>
    <w:rsid w:val="05A8B1ED"/>
    <w:rsid w:val="05A99E08"/>
    <w:rsid w:val="05AC196D"/>
    <w:rsid w:val="05B0341D"/>
    <w:rsid w:val="05B06CA2"/>
    <w:rsid w:val="05B50ACA"/>
    <w:rsid w:val="05C1A18F"/>
    <w:rsid w:val="05C26981"/>
    <w:rsid w:val="05CB9224"/>
    <w:rsid w:val="05CF834F"/>
    <w:rsid w:val="05E729A3"/>
    <w:rsid w:val="05E73E3A"/>
    <w:rsid w:val="05F218B9"/>
    <w:rsid w:val="05F9C715"/>
    <w:rsid w:val="05FB909E"/>
    <w:rsid w:val="05FE2B54"/>
    <w:rsid w:val="0625FA10"/>
    <w:rsid w:val="064A8DFF"/>
    <w:rsid w:val="064D0F66"/>
    <w:rsid w:val="064E62F8"/>
    <w:rsid w:val="0663D763"/>
    <w:rsid w:val="06759FFB"/>
    <w:rsid w:val="06782CFA"/>
    <w:rsid w:val="067F00A9"/>
    <w:rsid w:val="0691F730"/>
    <w:rsid w:val="06A52221"/>
    <w:rsid w:val="06A93946"/>
    <w:rsid w:val="06AB71F4"/>
    <w:rsid w:val="06ADCC77"/>
    <w:rsid w:val="06B31F5E"/>
    <w:rsid w:val="06B4D272"/>
    <w:rsid w:val="06BE2693"/>
    <w:rsid w:val="06BECA90"/>
    <w:rsid w:val="06C43374"/>
    <w:rsid w:val="06CAC436"/>
    <w:rsid w:val="06EA276F"/>
    <w:rsid w:val="06EA71CB"/>
    <w:rsid w:val="06EF4FF8"/>
    <w:rsid w:val="06F146CF"/>
    <w:rsid w:val="06FE86C7"/>
    <w:rsid w:val="070F8041"/>
    <w:rsid w:val="07113A7A"/>
    <w:rsid w:val="07270E17"/>
    <w:rsid w:val="07284C03"/>
    <w:rsid w:val="074146A3"/>
    <w:rsid w:val="0746394E"/>
    <w:rsid w:val="075A0D88"/>
    <w:rsid w:val="075F006D"/>
    <w:rsid w:val="07629571"/>
    <w:rsid w:val="0762D5ED"/>
    <w:rsid w:val="07684068"/>
    <w:rsid w:val="077EA1C8"/>
    <w:rsid w:val="078F5FC2"/>
    <w:rsid w:val="07907354"/>
    <w:rsid w:val="0797730E"/>
    <w:rsid w:val="0798679C"/>
    <w:rsid w:val="079AE625"/>
    <w:rsid w:val="07A0AA7F"/>
    <w:rsid w:val="07A31FA6"/>
    <w:rsid w:val="07AEEFDC"/>
    <w:rsid w:val="07AEF9D7"/>
    <w:rsid w:val="07B44118"/>
    <w:rsid w:val="07BB802D"/>
    <w:rsid w:val="07C083C1"/>
    <w:rsid w:val="07C96A01"/>
    <w:rsid w:val="07D8193A"/>
    <w:rsid w:val="07D91084"/>
    <w:rsid w:val="07E766C7"/>
    <w:rsid w:val="07E84DAE"/>
    <w:rsid w:val="07FD0413"/>
    <w:rsid w:val="0801CA95"/>
    <w:rsid w:val="080200F4"/>
    <w:rsid w:val="080EE8F1"/>
    <w:rsid w:val="081D15A0"/>
    <w:rsid w:val="0823B83D"/>
    <w:rsid w:val="08308C64"/>
    <w:rsid w:val="084A0ABE"/>
    <w:rsid w:val="0850349D"/>
    <w:rsid w:val="0855F9FA"/>
    <w:rsid w:val="086CEEFE"/>
    <w:rsid w:val="0875B72D"/>
    <w:rsid w:val="087973CF"/>
    <w:rsid w:val="0885286E"/>
    <w:rsid w:val="0885CB03"/>
    <w:rsid w:val="08876DFF"/>
    <w:rsid w:val="088E5BA4"/>
    <w:rsid w:val="08937620"/>
    <w:rsid w:val="089917D4"/>
    <w:rsid w:val="08A014B0"/>
    <w:rsid w:val="08A79E69"/>
    <w:rsid w:val="08B147F8"/>
    <w:rsid w:val="08B593E8"/>
    <w:rsid w:val="08B95F8A"/>
    <w:rsid w:val="08B97AFC"/>
    <w:rsid w:val="08C3A61D"/>
    <w:rsid w:val="08CE5E94"/>
    <w:rsid w:val="08CE9067"/>
    <w:rsid w:val="08D6E43F"/>
    <w:rsid w:val="08E7EFB2"/>
    <w:rsid w:val="08EA5D3D"/>
    <w:rsid w:val="08F9C7E6"/>
    <w:rsid w:val="08FDC3C2"/>
    <w:rsid w:val="09024C4E"/>
    <w:rsid w:val="0905291C"/>
    <w:rsid w:val="09060CD0"/>
    <w:rsid w:val="09384102"/>
    <w:rsid w:val="094D6418"/>
    <w:rsid w:val="096A9833"/>
    <w:rsid w:val="096B70A9"/>
    <w:rsid w:val="096BFC15"/>
    <w:rsid w:val="097981B9"/>
    <w:rsid w:val="0979C9BA"/>
    <w:rsid w:val="09826310"/>
    <w:rsid w:val="09849792"/>
    <w:rsid w:val="0987A6FF"/>
    <w:rsid w:val="098A24DE"/>
    <w:rsid w:val="09A25661"/>
    <w:rsid w:val="09A51B19"/>
    <w:rsid w:val="09A653D1"/>
    <w:rsid w:val="09AC04BB"/>
    <w:rsid w:val="09AFBFCF"/>
    <w:rsid w:val="09B9C9F9"/>
    <w:rsid w:val="09BC03AC"/>
    <w:rsid w:val="09BC7CE5"/>
    <w:rsid w:val="09BE6CAD"/>
    <w:rsid w:val="09C38C75"/>
    <w:rsid w:val="09D229F8"/>
    <w:rsid w:val="09D6B6C3"/>
    <w:rsid w:val="09E8B4EF"/>
    <w:rsid w:val="09ED235D"/>
    <w:rsid w:val="0A0321B6"/>
    <w:rsid w:val="0A07EBEC"/>
    <w:rsid w:val="0A140A9E"/>
    <w:rsid w:val="0A3AF5B1"/>
    <w:rsid w:val="0A43EF0E"/>
    <w:rsid w:val="0A555598"/>
    <w:rsid w:val="0A6A8FAF"/>
    <w:rsid w:val="0A701604"/>
    <w:rsid w:val="0A75060D"/>
    <w:rsid w:val="0A78A7D4"/>
    <w:rsid w:val="0A7FD549"/>
    <w:rsid w:val="0A8718E3"/>
    <w:rsid w:val="0A8EEFA9"/>
    <w:rsid w:val="0A91233A"/>
    <w:rsid w:val="0A9BFFCF"/>
    <w:rsid w:val="0A9C3BD9"/>
    <w:rsid w:val="0AA1AD8A"/>
    <w:rsid w:val="0AA38707"/>
    <w:rsid w:val="0AA60828"/>
    <w:rsid w:val="0AB624D5"/>
    <w:rsid w:val="0ABDBA9C"/>
    <w:rsid w:val="0AE322CC"/>
    <w:rsid w:val="0AE9A952"/>
    <w:rsid w:val="0AEF296D"/>
    <w:rsid w:val="0AF47F35"/>
    <w:rsid w:val="0AF6192E"/>
    <w:rsid w:val="0AF76920"/>
    <w:rsid w:val="0AFB7E4D"/>
    <w:rsid w:val="0B0526DB"/>
    <w:rsid w:val="0B1536C4"/>
    <w:rsid w:val="0B2622DB"/>
    <w:rsid w:val="0B2770B5"/>
    <w:rsid w:val="0B2BD0FF"/>
    <w:rsid w:val="0B2FCD35"/>
    <w:rsid w:val="0B3822ED"/>
    <w:rsid w:val="0B3D33BE"/>
    <w:rsid w:val="0B3E1737"/>
    <w:rsid w:val="0B420254"/>
    <w:rsid w:val="0B4CB4B9"/>
    <w:rsid w:val="0B682D26"/>
    <w:rsid w:val="0B6BDC59"/>
    <w:rsid w:val="0B760BB1"/>
    <w:rsid w:val="0B7B6011"/>
    <w:rsid w:val="0B91E5C9"/>
    <w:rsid w:val="0BBFD90A"/>
    <w:rsid w:val="0BC3746D"/>
    <w:rsid w:val="0BC9883B"/>
    <w:rsid w:val="0BD39579"/>
    <w:rsid w:val="0BF00E7B"/>
    <w:rsid w:val="0BF014AE"/>
    <w:rsid w:val="0BF7D010"/>
    <w:rsid w:val="0C057651"/>
    <w:rsid w:val="0C0B02EC"/>
    <w:rsid w:val="0C0C0C56"/>
    <w:rsid w:val="0C11C0F7"/>
    <w:rsid w:val="0C1232A8"/>
    <w:rsid w:val="0C20549B"/>
    <w:rsid w:val="0C24405E"/>
    <w:rsid w:val="0C25B27D"/>
    <w:rsid w:val="0C32CA07"/>
    <w:rsid w:val="0C3EC75C"/>
    <w:rsid w:val="0C400CA4"/>
    <w:rsid w:val="0C4FE83C"/>
    <w:rsid w:val="0C57F2E5"/>
    <w:rsid w:val="0C5E4700"/>
    <w:rsid w:val="0C648B3D"/>
    <w:rsid w:val="0C673B5D"/>
    <w:rsid w:val="0C688EC8"/>
    <w:rsid w:val="0C7899F1"/>
    <w:rsid w:val="0C87840D"/>
    <w:rsid w:val="0C8CC456"/>
    <w:rsid w:val="0CA6D498"/>
    <w:rsid w:val="0CC26AFE"/>
    <w:rsid w:val="0CCF476B"/>
    <w:rsid w:val="0CD7263B"/>
    <w:rsid w:val="0CE7B071"/>
    <w:rsid w:val="0CE7D0CC"/>
    <w:rsid w:val="0CFF563E"/>
    <w:rsid w:val="0D05A9B0"/>
    <w:rsid w:val="0D062513"/>
    <w:rsid w:val="0D16CB9C"/>
    <w:rsid w:val="0D21C931"/>
    <w:rsid w:val="0D26848E"/>
    <w:rsid w:val="0D40D037"/>
    <w:rsid w:val="0D4A631C"/>
    <w:rsid w:val="0D61E655"/>
    <w:rsid w:val="0D63031F"/>
    <w:rsid w:val="0D689FD0"/>
    <w:rsid w:val="0D6D9AB7"/>
    <w:rsid w:val="0D71EAF4"/>
    <w:rsid w:val="0D766C71"/>
    <w:rsid w:val="0D7DF802"/>
    <w:rsid w:val="0D804F8A"/>
    <w:rsid w:val="0D82E33A"/>
    <w:rsid w:val="0D8806DD"/>
    <w:rsid w:val="0D8B555F"/>
    <w:rsid w:val="0D8BBFFD"/>
    <w:rsid w:val="0D8E5FBA"/>
    <w:rsid w:val="0D8F6EB2"/>
    <w:rsid w:val="0D908048"/>
    <w:rsid w:val="0D93A071"/>
    <w:rsid w:val="0DB69862"/>
    <w:rsid w:val="0DBC33CF"/>
    <w:rsid w:val="0DD3DC9B"/>
    <w:rsid w:val="0DDB041D"/>
    <w:rsid w:val="0DE9E869"/>
    <w:rsid w:val="0DFF8D0B"/>
    <w:rsid w:val="0E2380C7"/>
    <w:rsid w:val="0E240911"/>
    <w:rsid w:val="0E2EC60D"/>
    <w:rsid w:val="0E2F444E"/>
    <w:rsid w:val="0E327594"/>
    <w:rsid w:val="0E368F60"/>
    <w:rsid w:val="0E3DB08E"/>
    <w:rsid w:val="0E573262"/>
    <w:rsid w:val="0E592EAF"/>
    <w:rsid w:val="0E71E53A"/>
    <w:rsid w:val="0E7D8A3B"/>
    <w:rsid w:val="0E961192"/>
    <w:rsid w:val="0E9BEA36"/>
    <w:rsid w:val="0EA0E706"/>
    <w:rsid w:val="0EB587A2"/>
    <w:rsid w:val="0EBB4692"/>
    <w:rsid w:val="0EC0A1BA"/>
    <w:rsid w:val="0ED027C0"/>
    <w:rsid w:val="0ED2DC43"/>
    <w:rsid w:val="0EDAB612"/>
    <w:rsid w:val="0EDEB53B"/>
    <w:rsid w:val="0EEA4E54"/>
    <w:rsid w:val="0EFB4DD1"/>
    <w:rsid w:val="0EFE6E41"/>
    <w:rsid w:val="0F053108"/>
    <w:rsid w:val="0F06BC8F"/>
    <w:rsid w:val="0F0B0CDC"/>
    <w:rsid w:val="0F0E0406"/>
    <w:rsid w:val="0F2252E4"/>
    <w:rsid w:val="0F3B45BB"/>
    <w:rsid w:val="0F444E27"/>
    <w:rsid w:val="0F466E70"/>
    <w:rsid w:val="0F49D36A"/>
    <w:rsid w:val="0F4AA8AB"/>
    <w:rsid w:val="0F506108"/>
    <w:rsid w:val="0F538A28"/>
    <w:rsid w:val="0F5D9D7B"/>
    <w:rsid w:val="0F6322B9"/>
    <w:rsid w:val="0F66B717"/>
    <w:rsid w:val="0F6792B8"/>
    <w:rsid w:val="0F7BAC5C"/>
    <w:rsid w:val="0F7C3A1C"/>
    <w:rsid w:val="0F7D869B"/>
    <w:rsid w:val="0F840EF1"/>
    <w:rsid w:val="0F9751C8"/>
    <w:rsid w:val="0FA79D02"/>
    <w:rsid w:val="0FB5702B"/>
    <w:rsid w:val="0FB8A493"/>
    <w:rsid w:val="0FD2E53C"/>
    <w:rsid w:val="0FD34562"/>
    <w:rsid w:val="0FDC7846"/>
    <w:rsid w:val="1011293D"/>
    <w:rsid w:val="1019F900"/>
    <w:rsid w:val="101B5402"/>
    <w:rsid w:val="101CA003"/>
    <w:rsid w:val="101D06D8"/>
    <w:rsid w:val="101EA901"/>
    <w:rsid w:val="10272B62"/>
    <w:rsid w:val="1031204B"/>
    <w:rsid w:val="10317EC0"/>
    <w:rsid w:val="10375C28"/>
    <w:rsid w:val="103F22D9"/>
    <w:rsid w:val="1040CBE3"/>
    <w:rsid w:val="10444048"/>
    <w:rsid w:val="104795CA"/>
    <w:rsid w:val="1047EA66"/>
    <w:rsid w:val="10496A1E"/>
    <w:rsid w:val="104C8173"/>
    <w:rsid w:val="1057380E"/>
    <w:rsid w:val="105C721B"/>
    <w:rsid w:val="106EDE6A"/>
    <w:rsid w:val="1083BA09"/>
    <w:rsid w:val="108D0925"/>
    <w:rsid w:val="10937DA8"/>
    <w:rsid w:val="1097F555"/>
    <w:rsid w:val="10995E60"/>
    <w:rsid w:val="10A2B550"/>
    <w:rsid w:val="10A7069C"/>
    <w:rsid w:val="10AC479E"/>
    <w:rsid w:val="10B56341"/>
    <w:rsid w:val="10C4677F"/>
    <w:rsid w:val="10C476F5"/>
    <w:rsid w:val="10CDFBD2"/>
    <w:rsid w:val="10D9B97E"/>
    <w:rsid w:val="10DB44B1"/>
    <w:rsid w:val="10DCAE25"/>
    <w:rsid w:val="10E37F6B"/>
    <w:rsid w:val="10E446E0"/>
    <w:rsid w:val="10E463E3"/>
    <w:rsid w:val="10EB1BBD"/>
    <w:rsid w:val="10F24599"/>
    <w:rsid w:val="10F7B181"/>
    <w:rsid w:val="110898F8"/>
    <w:rsid w:val="1108EB32"/>
    <w:rsid w:val="110F2664"/>
    <w:rsid w:val="11102BDA"/>
    <w:rsid w:val="1111E07A"/>
    <w:rsid w:val="112BC863"/>
    <w:rsid w:val="112CE23C"/>
    <w:rsid w:val="11427AD8"/>
    <w:rsid w:val="114623FF"/>
    <w:rsid w:val="11587FF0"/>
    <w:rsid w:val="115A3828"/>
    <w:rsid w:val="1162E2BB"/>
    <w:rsid w:val="117848A7"/>
    <w:rsid w:val="1178513E"/>
    <w:rsid w:val="1183A9E2"/>
    <w:rsid w:val="1193403F"/>
    <w:rsid w:val="1198A7C8"/>
    <w:rsid w:val="119A6194"/>
    <w:rsid w:val="11AC49E1"/>
    <w:rsid w:val="11B8C656"/>
    <w:rsid w:val="11C49B9C"/>
    <w:rsid w:val="11C5B4C2"/>
    <w:rsid w:val="11CF6E8B"/>
    <w:rsid w:val="11D98067"/>
    <w:rsid w:val="11ECA81A"/>
    <w:rsid w:val="11FEABAF"/>
    <w:rsid w:val="1205D156"/>
    <w:rsid w:val="12082DEB"/>
    <w:rsid w:val="120CF353"/>
    <w:rsid w:val="1215BD1A"/>
    <w:rsid w:val="122064D8"/>
    <w:rsid w:val="1221CB03"/>
    <w:rsid w:val="1230D1A2"/>
    <w:rsid w:val="123951C8"/>
    <w:rsid w:val="124D0109"/>
    <w:rsid w:val="12529F11"/>
    <w:rsid w:val="12577C9B"/>
    <w:rsid w:val="1266C1DB"/>
    <w:rsid w:val="126757F7"/>
    <w:rsid w:val="126A42AF"/>
    <w:rsid w:val="1281742C"/>
    <w:rsid w:val="1285A132"/>
    <w:rsid w:val="128904DD"/>
    <w:rsid w:val="128D6979"/>
    <w:rsid w:val="12939712"/>
    <w:rsid w:val="12AE99BC"/>
    <w:rsid w:val="12BCDDC5"/>
    <w:rsid w:val="12C981F4"/>
    <w:rsid w:val="12D00CC5"/>
    <w:rsid w:val="12D6835B"/>
    <w:rsid w:val="12D69E40"/>
    <w:rsid w:val="12DFDC3D"/>
    <w:rsid w:val="12F35ABA"/>
    <w:rsid w:val="1300CB52"/>
    <w:rsid w:val="1303D878"/>
    <w:rsid w:val="130C48CA"/>
    <w:rsid w:val="131130C1"/>
    <w:rsid w:val="13269A42"/>
    <w:rsid w:val="132B4D89"/>
    <w:rsid w:val="132ED035"/>
    <w:rsid w:val="1339D1D6"/>
    <w:rsid w:val="134198B2"/>
    <w:rsid w:val="134C18F0"/>
    <w:rsid w:val="13538262"/>
    <w:rsid w:val="1374F561"/>
    <w:rsid w:val="13764EA5"/>
    <w:rsid w:val="13793225"/>
    <w:rsid w:val="13808B08"/>
    <w:rsid w:val="138163F4"/>
    <w:rsid w:val="13825AEF"/>
    <w:rsid w:val="1384CAB6"/>
    <w:rsid w:val="13873178"/>
    <w:rsid w:val="138B282C"/>
    <w:rsid w:val="13A4F118"/>
    <w:rsid w:val="13A97DB6"/>
    <w:rsid w:val="13AB8841"/>
    <w:rsid w:val="13B5C1C5"/>
    <w:rsid w:val="13B96D23"/>
    <w:rsid w:val="13BBBE4F"/>
    <w:rsid w:val="13C008E6"/>
    <w:rsid w:val="13C02835"/>
    <w:rsid w:val="13C92613"/>
    <w:rsid w:val="13CBB4C9"/>
    <w:rsid w:val="13CCA935"/>
    <w:rsid w:val="13CDE8A8"/>
    <w:rsid w:val="13DF93FC"/>
    <w:rsid w:val="13F9B33F"/>
    <w:rsid w:val="1406C0E2"/>
    <w:rsid w:val="140A4A23"/>
    <w:rsid w:val="140AB0A7"/>
    <w:rsid w:val="141338F6"/>
    <w:rsid w:val="1417887A"/>
    <w:rsid w:val="14244F93"/>
    <w:rsid w:val="142743FA"/>
    <w:rsid w:val="142F5243"/>
    <w:rsid w:val="143A07E4"/>
    <w:rsid w:val="143B9129"/>
    <w:rsid w:val="14440781"/>
    <w:rsid w:val="144E5370"/>
    <w:rsid w:val="1452AC02"/>
    <w:rsid w:val="14543337"/>
    <w:rsid w:val="145E65DE"/>
    <w:rsid w:val="14651978"/>
    <w:rsid w:val="1466E4A2"/>
    <w:rsid w:val="1469504A"/>
    <w:rsid w:val="146F9D22"/>
    <w:rsid w:val="147881F9"/>
    <w:rsid w:val="1493E653"/>
    <w:rsid w:val="14AF8F51"/>
    <w:rsid w:val="14B77F37"/>
    <w:rsid w:val="14C14B0F"/>
    <w:rsid w:val="14C9FAA8"/>
    <w:rsid w:val="14D28592"/>
    <w:rsid w:val="14DF6267"/>
    <w:rsid w:val="14E5BD41"/>
    <w:rsid w:val="1504D42E"/>
    <w:rsid w:val="15083972"/>
    <w:rsid w:val="151CABED"/>
    <w:rsid w:val="152D8DA2"/>
    <w:rsid w:val="1539A411"/>
    <w:rsid w:val="153FD328"/>
    <w:rsid w:val="15639A49"/>
    <w:rsid w:val="1565F4B1"/>
    <w:rsid w:val="1572D6AA"/>
    <w:rsid w:val="157CEF78"/>
    <w:rsid w:val="159D1FA7"/>
    <w:rsid w:val="15A5B3D1"/>
    <w:rsid w:val="15B2AF3A"/>
    <w:rsid w:val="15B4AAC0"/>
    <w:rsid w:val="15B51AFA"/>
    <w:rsid w:val="15C6DAB2"/>
    <w:rsid w:val="15C72C72"/>
    <w:rsid w:val="15E75F25"/>
    <w:rsid w:val="15EA9372"/>
    <w:rsid w:val="15F673F9"/>
    <w:rsid w:val="1608A0F0"/>
    <w:rsid w:val="16143AE7"/>
    <w:rsid w:val="16157F45"/>
    <w:rsid w:val="161E7D3D"/>
    <w:rsid w:val="162D0E7D"/>
    <w:rsid w:val="162FD652"/>
    <w:rsid w:val="1638AAB1"/>
    <w:rsid w:val="163E6186"/>
    <w:rsid w:val="163F2B4D"/>
    <w:rsid w:val="163FD3F0"/>
    <w:rsid w:val="16432783"/>
    <w:rsid w:val="164D5F05"/>
    <w:rsid w:val="1672D3BA"/>
    <w:rsid w:val="168B64A3"/>
    <w:rsid w:val="169DBD4B"/>
    <w:rsid w:val="169E1BAB"/>
    <w:rsid w:val="16A6106F"/>
    <w:rsid w:val="16AE33A8"/>
    <w:rsid w:val="16B20A7B"/>
    <w:rsid w:val="16B41DCD"/>
    <w:rsid w:val="16C512EA"/>
    <w:rsid w:val="16E50C0D"/>
    <w:rsid w:val="16E619F7"/>
    <w:rsid w:val="16FADE4D"/>
    <w:rsid w:val="16FBBA6C"/>
    <w:rsid w:val="1702F18D"/>
    <w:rsid w:val="17034662"/>
    <w:rsid w:val="1706CCDB"/>
    <w:rsid w:val="170BCFBA"/>
    <w:rsid w:val="1734A370"/>
    <w:rsid w:val="17407FC7"/>
    <w:rsid w:val="1747A23F"/>
    <w:rsid w:val="174C6120"/>
    <w:rsid w:val="174E64EE"/>
    <w:rsid w:val="1757FB2C"/>
    <w:rsid w:val="17618278"/>
    <w:rsid w:val="176A719D"/>
    <w:rsid w:val="17732AF3"/>
    <w:rsid w:val="17792020"/>
    <w:rsid w:val="17871908"/>
    <w:rsid w:val="178ED82A"/>
    <w:rsid w:val="178F9EB6"/>
    <w:rsid w:val="17967CE2"/>
    <w:rsid w:val="179728A1"/>
    <w:rsid w:val="17998AC0"/>
    <w:rsid w:val="17AAFF17"/>
    <w:rsid w:val="17AE7C55"/>
    <w:rsid w:val="17BC075D"/>
    <w:rsid w:val="17BF4864"/>
    <w:rsid w:val="17BF75D9"/>
    <w:rsid w:val="17C12BDD"/>
    <w:rsid w:val="17D37A18"/>
    <w:rsid w:val="17D76527"/>
    <w:rsid w:val="17DD603F"/>
    <w:rsid w:val="17E78A2B"/>
    <w:rsid w:val="17F1B4EF"/>
    <w:rsid w:val="17FB88B3"/>
    <w:rsid w:val="180F8BD2"/>
    <w:rsid w:val="18165821"/>
    <w:rsid w:val="182B0AC8"/>
    <w:rsid w:val="18336EB4"/>
    <w:rsid w:val="183AFC97"/>
    <w:rsid w:val="184DDADC"/>
    <w:rsid w:val="1856253F"/>
    <w:rsid w:val="185ED9E3"/>
    <w:rsid w:val="1870A88F"/>
    <w:rsid w:val="1871D9CF"/>
    <w:rsid w:val="18742268"/>
    <w:rsid w:val="187F82AE"/>
    <w:rsid w:val="187FD0E1"/>
    <w:rsid w:val="18891B3B"/>
    <w:rsid w:val="188C71DB"/>
    <w:rsid w:val="1895209E"/>
    <w:rsid w:val="18994A93"/>
    <w:rsid w:val="18A55F1A"/>
    <w:rsid w:val="18A8A737"/>
    <w:rsid w:val="18AA2092"/>
    <w:rsid w:val="18AFDE65"/>
    <w:rsid w:val="18B8982F"/>
    <w:rsid w:val="18C9048D"/>
    <w:rsid w:val="18CBEA3D"/>
    <w:rsid w:val="18DD8131"/>
    <w:rsid w:val="18E84104"/>
    <w:rsid w:val="18F0D7CC"/>
    <w:rsid w:val="18F7E5A0"/>
    <w:rsid w:val="1903595D"/>
    <w:rsid w:val="1909370F"/>
    <w:rsid w:val="190C03E8"/>
    <w:rsid w:val="1919BCC7"/>
    <w:rsid w:val="191B553F"/>
    <w:rsid w:val="1922D4B9"/>
    <w:rsid w:val="1924EDD4"/>
    <w:rsid w:val="1924FB31"/>
    <w:rsid w:val="19271EB2"/>
    <w:rsid w:val="193B5659"/>
    <w:rsid w:val="193FAE14"/>
    <w:rsid w:val="196F0124"/>
    <w:rsid w:val="197190D3"/>
    <w:rsid w:val="197780EA"/>
    <w:rsid w:val="197DCCF5"/>
    <w:rsid w:val="197E4F26"/>
    <w:rsid w:val="1981410B"/>
    <w:rsid w:val="19837C1E"/>
    <w:rsid w:val="1987B4EF"/>
    <w:rsid w:val="198A34F5"/>
    <w:rsid w:val="19914917"/>
    <w:rsid w:val="199ED4C0"/>
    <w:rsid w:val="199FE1A2"/>
    <w:rsid w:val="19A4D026"/>
    <w:rsid w:val="19AED69D"/>
    <w:rsid w:val="19C1F669"/>
    <w:rsid w:val="19DBF2F2"/>
    <w:rsid w:val="19EC0CD2"/>
    <w:rsid w:val="19F69B89"/>
    <w:rsid w:val="19FD1DE5"/>
    <w:rsid w:val="1A0E7771"/>
    <w:rsid w:val="1A1612F0"/>
    <w:rsid w:val="1A26D60A"/>
    <w:rsid w:val="1A2AADE5"/>
    <w:rsid w:val="1A2ADBAF"/>
    <w:rsid w:val="1A4A054F"/>
    <w:rsid w:val="1A5CEABE"/>
    <w:rsid w:val="1A609E30"/>
    <w:rsid w:val="1A72E3ED"/>
    <w:rsid w:val="1A7491A3"/>
    <w:rsid w:val="1A77CFC1"/>
    <w:rsid w:val="1A791678"/>
    <w:rsid w:val="1A7F61AA"/>
    <w:rsid w:val="1A8888D0"/>
    <w:rsid w:val="1A8FB135"/>
    <w:rsid w:val="1A901AFF"/>
    <w:rsid w:val="1A914249"/>
    <w:rsid w:val="1A97056F"/>
    <w:rsid w:val="1AA7B0AB"/>
    <w:rsid w:val="1AC62A8D"/>
    <w:rsid w:val="1ACD67DC"/>
    <w:rsid w:val="1ACED02E"/>
    <w:rsid w:val="1ADCE454"/>
    <w:rsid w:val="1AF127AA"/>
    <w:rsid w:val="1AF64E4B"/>
    <w:rsid w:val="1AF8E3C3"/>
    <w:rsid w:val="1B010E40"/>
    <w:rsid w:val="1B1F1DEE"/>
    <w:rsid w:val="1B21B4F7"/>
    <w:rsid w:val="1B3317F6"/>
    <w:rsid w:val="1B5A4752"/>
    <w:rsid w:val="1B82F005"/>
    <w:rsid w:val="1B9F0150"/>
    <w:rsid w:val="1BA9DB2C"/>
    <w:rsid w:val="1BAB8143"/>
    <w:rsid w:val="1BAC0E4E"/>
    <w:rsid w:val="1BB32960"/>
    <w:rsid w:val="1BB517F5"/>
    <w:rsid w:val="1BBD5C28"/>
    <w:rsid w:val="1BC2D220"/>
    <w:rsid w:val="1BC59A7A"/>
    <w:rsid w:val="1BD66CBF"/>
    <w:rsid w:val="1BE009F0"/>
    <w:rsid w:val="1BE1ACCF"/>
    <w:rsid w:val="1BE3F648"/>
    <w:rsid w:val="1BE70069"/>
    <w:rsid w:val="1BF0ED4C"/>
    <w:rsid w:val="1BF242B7"/>
    <w:rsid w:val="1BF3CE22"/>
    <w:rsid w:val="1BF3CEE8"/>
    <w:rsid w:val="1BFBBFEB"/>
    <w:rsid w:val="1BFE39A6"/>
    <w:rsid w:val="1C0CDE75"/>
    <w:rsid w:val="1C0F2E15"/>
    <w:rsid w:val="1C1191A9"/>
    <w:rsid w:val="1C184708"/>
    <w:rsid w:val="1C21D611"/>
    <w:rsid w:val="1C2E6CB1"/>
    <w:rsid w:val="1C324BCB"/>
    <w:rsid w:val="1C4B43E0"/>
    <w:rsid w:val="1C4FC1C0"/>
    <w:rsid w:val="1C564E3B"/>
    <w:rsid w:val="1C601EA6"/>
    <w:rsid w:val="1C65770C"/>
    <w:rsid w:val="1C682E1F"/>
    <w:rsid w:val="1C6F4E2D"/>
    <w:rsid w:val="1C735FCE"/>
    <w:rsid w:val="1C79B38E"/>
    <w:rsid w:val="1C856E0C"/>
    <w:rsid w:val="1C8CA652"/>
    <w:rsid w:val="1C943C0B"/>
    <w:rsid w:val="1CA73055"/>
    <w:rsid w:val="1CA7A773"/>
    <w:rsid w:val="1CBFF294"/>
    <w:rsid w:val="1CD7A2F2"/>
    <w:rsid w:val="1CDAC59E"/>
    <w:rsid w:val="1CDF04DD"/>
    <w:rsid w:val="1CF347F0"/>
    <w:rsid w:val="1CF3EA7A"/>
    <w:rsid w:val="1CF59DC8"/>
    <w:rsid w:val="1D034BB7"/>
    <w:rsid w:val="1D04B870"/>
    <w:rsid w:val="1D05596C"/>
    <w:rsid w:val="1D06A088"/>
    <w:rsid w:val="1D0A91C1"/>
    <w:rsid w:val="1D0DCA9C"/>
    <w:rsid w:val="1D2152BF"/>
    <w:rsid w:val="1D3A0547"/>
    <w:rsid w:val="1D3CB0C4"/>
    <w:rsid w:val="1D3E197E"/>
    <w:rsid w:val="1D4C8E8B"/>
    <w:rsid w:val="1D4F2FEA"/>
    <w:rsid w:val="1D524BC9"/>
    <w:rsid w:val="1D5D704C"/>
    <w:rsid w:val="1D6A1940"/>
    <w:rsid w:val="1D6A76C0"/>
    <w:rsid w:val="1D780821"/>
    <w:rsid w:val="1D8AF410"/>
    <w:rsid w:val="1D8CBAF7"/>
    <w:rsid w:val="1D9E6B9F"/>
    <w:rsid w:val="1DA750CF"/>
    <w:rsid w:val="1DAD2C51"/>
    <w:rsid w:val="1DB5A054"/>
    <w:rsid w:val="1DB5B1DA"/>
    <w:rsid w:val="1DB9D778"/>
    <w:rsid w:val="1DC09F48"/>
    <w:rsid w:val="1DC7E1F6"/>
    <w:rsid w:val="1DD2B39A"/>
    <w:rsid w:val="1DD4043E"/>
    <w:rsid w:val="1DDC2BE9"/>
    <w:rsid w:val="1DDC9E8D"/>
    <w:rsid w:val="1DDE2819"/>
    <w:rsid w:val="1DDE40AD"/>
    <w:rsid w:val="1DE1ED20"/>
    <w:rsid w:val="1DE40087"/>
    <w:rsid w:val="1DF7BC5A"/>
    <w:rsid w:val="1DFF2BAD"/>
    <w:rsid w:val="1E03FE80"/>
    <w:rsid w:val="1E131C2C"/>
    <w:rsid w:val="1E18ED0C"/>
    <w:rsid w:val="1E1905F2"/>
    <w:rsid w:val="1E1E6BAC"/>
    <w:rsid w:val="1E2ABF69"/>
    <w:rsid w:val="1E331B8C"/>
    <w:rsid w:val="1E335198"/>
    <w:rsid w:val="1E38F066"/>
    <w:rsid w:val="1E4A8EFB"/>
    <w:rsid w:val="1E55D000"/>
    <w:rsid w:val="1E7D82A5"/>
    <w:rsid w:val="1E8AAB39"/>
    <w:rsid w:val="1E8CF3AB"/>
    <w:rsid w:val="1E93AECA"/>
    <w:rsid w:val="1EAC3D79"/>
    <w:rsid w:val="1EBE3DE4"/>
    <w:rsid w:val="1EC3EB78"/>
    <w:rsid w:val="1EC9D88B"/>
    <w:rsid w:val="1ED2A5E4"/>
    <w:rsid w:val="1ED82BB8"/>
    <w:rsid w:val="1EE00115"/>
    <w:rsid w:val="1EF4091C"/>
    <w:rsid w:val="1EF4B019"/>
    <w:rsid w:val="1EF4FCEA"/>
    <w:rsid w:val="1EF7248A"/>
    <w:rsid w:val="1F053BA2"/>
    <w:rsid w:val="1F12C1B5"/>
    <w:rsid w:val="1F49863D"/>
    <w:rsid w:val="1F579B49"/>
    <w:rsid w:val="1F5A8B38"/>
    <w:rsid w:val="1F5BBDEA"/>
    <w:rsid w:val="1F5BC979"/>
    <w:rsid w:val="1F6214AE"/>
    <w:rsid w:val="1F6D44CD"/>
    <w:rsid w:val="1F78FDA1"/>
    <w:rsid w:val="1F7F1CAC"/>
    <w:rsid w:val="1F87569E"/>
    <w:rsid w:val="1F901DAE"/>
    <w:rsid w:val="1FB8A1A7"/>
    <w:rsid w:val="1FBA4296"/>
    <w:rsid w:val="1FC89318"/>
    <w:rsid w:val="1FCABCDD"/>
    <w:rsid w:val="1FCE07DC"/>
    <w:rsid w:val="1FE1CF12"/>
    <w:rsid w:val="1FE3BAC9"/>
    <w:rsid w:val="1FEA94C7"/>
    <w:rsid w:val="1FEBD525"/>
    <w:rsid w:val="1FED9491"/>
    <w:rsid w:val="1FF12505"/>
    <w:rsid w:val="1FF3AE99"/>
    <w:rsid w:val="1FF7C569"/>
    <w:rsid w:val="2002B309"/>
    <w:rsid w:val="201515A8"/>
    <w:rsid w:val="201C9C25"/>
    <w:rsid w:val="202BB2FB"/>
    <w:rsid w:val="20365899"/>
    <w:rsid w:val="203EF422"/>
    <w:rsid w:val="203FB202"/>
    <w:rsid w:val="2048D138"/>
    <w:rsid w:val="20514B53"/>
    <w:rsid w:val="20573E48"/>
    <w:rsid w:val="205B642B"/>
    <w:rsid w:val="206200D7"/>
    <w:rsid w:val="208C2268"/>
    <w:rsid w:val="20BDD364"/>
    <w:rsid w:val="20C0DFA7"/>
    <w:rsid w:val="20C5E87E"/>
    <w:rsid w:val="20D90602"/>
    <w:rsid w:val="20DF336C"/>
    <w:rsid w:val="20E98868"/>
    <w:rsid w:val="20F48C2B"/>
    <w:rsid w:val="2100D21D"/>
    <w:rsid w:val="21101CBE"/>
    <w:rsid w:val="211579D5"/>
    <w:rsid w:val="212CDF94"/>
    <w:rsid w:val="21334E0C"/>
    <w:rsid w:val="2139EC21"/>
    <w:rsid w:val="213F5350"/>
    <w:rsid w:val="213FF326"/>
    <w:rsid w:val="2141DD81"/>
    <w:rsid w:val="214796C3"/>
    <w:rsid w:val="21506D9B"/>
    <w:rsid w:val="21517C87"/>
    <w:rsid w:val="215180E7"/>
    <w:rsid w:val="2154FA17"/>
    <w:rsid w:val="21606076"/>
    <w:rsid w:val="216E6474"/>
    <w:rsid w:val="217DA612"/>
    <w:rsid w:val="217EE893"/>
    <w:rsid w:val="217F971F"/>
    <w:rsid w:val="218080D4"/>
    <w:rsid w:val="21875D5D"/>
    <w:rsid w:val="218A4845"/>
    <w:rsid w:val="218D06B2"/>
    <w:rsid w:val="21917940"/>
    <w:rsid w:val="21BD9510"/>
    <w:rsid w:val="21C03A54"/>
    <w:rsid w:val="21D3518E"/>
    <w:rsid w:val="21EC503F"/>
    <w:rsid w:val="21F1C6D6"/>
    <w:rsid w:val="21F9A7D6"/>
    <w:rsid w:val="220A46A6"/>
    <w:rsid w:val="220BDAB6"/>
    <w:rsid w:val="22122452"/>
    <w:rsid w:val="221CECE4"/>
    <w:rsid w:val="22244ADE"/>
    <w:rsid w:val="222D2EFD"/>
    <w:rsid w:val="2239395F"/>
    <w:rsid w:val="2243B525"/>
    <w:rsid w:val="225242DC"/>
    <w:rsid w:val="2252C445"/>
    <w:rsid w:val="225AFB3E"/>
    <w:rsid w:val="2262AB71"/>
    <w:rsid w:val="226AAF40"/>
    <w:rsid w:val="2295E333"/>
    <w:rsid w:val="22984FD8"/>
    <w:rsid w:val="22A295F7"/>
    <w:rsid w:val="22A4B04C"/>
    <w:rsid w:val="22AFB31F"/>
    <w:rsid w:val="22C1DD75"/>
    <w:rsid w:val="22CC2C33"/>
    <w:rsid w:val="22CCDA10"/>
    <w:rsid w:val="22EAA7EC"/>
    <w:rsid w:val="22EB058C"/>
    <w:rsid w:val="22EF3B6B"/>
    <w:rsid w:val="22F49E40"/>
    <w:rsid w:val="23095B3B"/>
    <w:rsid w:val="2309FCCB"/>
    <w:rsid w:val="230BB9A7"/>
    <w:rsid w:val="231E6240"/>
    <w:rsid w:val="23274FE6"/>
    <w:rsid w:val="23498D32"/>
    <w:rsid w:val="234A09BE"/>
    <w:rsid w:val="236A5165"/>
    <w:rsid w:val="236C0C3A"/>
    <w:rsid w:val="2382EC4B"/>
    <w:rsid w:val="238A4710"/>
    <w:rsid w:val="23936218"/>
    <w:rsid w:val="2398A670"/>
    <w:rsid w:val="2399E103"/>
    <w:rsid w:val="23A85A73"/>
    <w:rsid w:val="23A9EF09"/>
    <w:rsid w:val="23B5D31C"/>
    <w:rsid w:val="23B61BBE"/>
    <w:rsid w:val="23BBE425"/>
    <w:rsid w:val="23C21851"/>
    <w:rsid w:val="23D05B89"/>
    <w:rsid w:val="23D3615F"/>
    <w:rsid w:val="23D73AF7"/>
    <w:rsid w:val="23FC238B"/>
    <w:rsid w:val="23FCE122"/>
    <w:rsid w:val="23FF7BAF"/>
    <w:rsid w:val="240701A3"/>
    <w:rsid w:val="240CA442"/>
    <w:rsid w:val="24172287"/>
    <w:rsid w:val="24248352"/>
    <w:rsid w:val="242F1F8E"/>
    <w:rsid w:val="244B3483"/>
    <w:rsid w:val="244D78C3"/>
    <w:rsid w:val="244E4211"/>
    <w:rsid w:val="245EECA0"/>
    <w:rsid w:val="247F1029"/>
    <w:rsid w:val="247F4FFD"/>
    <w:rsid w:val="248682EC"/>
    <w:rsid w:val="248D5DDE"/>
    <w:rsid w:val="24907FF1"/>
    <w:rsid w:val="249E530D"/>
    <w:rsid w:val="24AECA6F"/>
    <w:rsid w:val="24C24048"/>
    <w:rsid w:val="24CBC80E"/>
    <w:rsid w:val="24DC48A4"/>
    <w:rsid w:val="24E5F51C"/>
    <w:rsid w:val="24F3A58E"/>
    <w:rsid w:val="24FD022D"/>
    <w:rsid w:val="2512D3DD"/>
    <w:rsid w:val="251607BE"/>
    <w:rsid w:val="251D00F4"/>
    <w:rsid w:val="251E4E0F"/>
    <w:rsid w:val="25246810"/>
    <w:rsid w:val="2524A5DA"/>
    <w:rsid w:val="253B82AE"/>
    <w:rsid w:val="2544F197"/>
    <w:rsid w:val="254A8ED7"/>
    <w:rsid w:val="254AE578"/>
    <w:rsid w:val="254C37D2"/>
    <w:rsid w:val="2551E03B"/>
    <w:rsid w:val="25796297"/>
    <w:rsid w:val="257A11ED"/>
    <w:rsid w:val="257C2498"/>
    <w:rsid w:val="257F19F0"/>
    <w:rsid w:val="25A326D2"/>
    <w:rsid w:val="25C53109"/>
    <w:rsid w:val="25CE2C8E"/>
    <w:rsid w:val="25D5EEE0"/>
    <w:rsid w:val="25DBAE32"/>
    <w:rsid w:val="2605990D"/>
    <w:rsid w:val="26226CD3"/>
    <w:rsid w:val="2624DEC3"/>
    <w:rsid w:val="2625F22B"/>
    <w:rsid w:val="2626DF7F"/>
    <w:rsid w:val="2629AFBF"/>
    <w:rsid w:val="2633A631"/>
    <w:rsid w:val="2659956B"/>
    <w:rsid w:val="265DD8D8"/>
    <w:rsid w:val="267F5EE4"/>
    <w:rsid w:val="2681B7F2"/>
    <w:rsid w:val="268971C5"/>
    <w:rsid w:val="268FF6F3"/>
    <w:rsid w:val="269C2D82"/>
    <w:rsid w:val="269E416A"/>
    <w:rsid w:val="26A644F1"/>
    <w:rsid w:val="26B03C82"/>
    <w:rsid w:val="26B29E32"/>
    <w:rsid w:val="26BA503B"/>
    <w:rsid w:val="26C1AC08"/>
    <w:rsid w:val="26DB5D3C"/>
    <w:rsid w:val="26DB8975"/>
    <w:rsid w:val="26E19C68"/>
    <w:rsid w:val="26E917FC"/>
    <w:rsid w:val="26E924D1"/>
    <w:rsid w:val="26F6A227"/>
    <w:rsid w:val="26FA3FF6"/>
    <w:rsid w:val="26FF95A6"/>
    <w:rsid w:val="27072679"/>
    <w:rsid w:val="270B0298"/>
    <w:rsid w:val="270B4B9E"/>
    <w:rsid w:val="27142C0E"/>
    <w:rsid w:val="27311E91"/>
    <w:rsid w:val="2736BD52"/>
    <w:rsid w:val="273CCA55"/>
    <w:rsid w:val="273EDE22"/>
    <w:rsid w:val="27401828"/>
    <w:rsid w:val="27527787"/>
    <w:rsid w:val="2758CEA0"/>
    <w:rsid w:val="27725BA4"/>
    <w:rsid w:val="278702A4"/>
    <w:rsid w:val="2789AB51"/>
    <w:rsid w:val="27938DFE"/>
    <w:rsid w:val="27997639"/>
    <w:rsid w:val="279B6318"/>
    <w:rsid w:val="27AD8C68"/>
    <w:rsid w:val="27BCAEA8"/>
    <w:rsid w:val="27C05F19"/>
    <w:rsid w:val="27D0ACC6"/>
    <w:rsid w:val="27D5D68B"/>
    <w:rsid w:val="27DFEAEE"/>
    <w:rsid w:val="27E505AC"/>
    <w:rsid w:val="27E78FC5"/>
    <w:rsid w:val="27F25403"/>
    <w:rsid w:val="27F8C932"/>
    <w:rsid w:val="27FF5A95"/>
    <w:rsid w:val="28086DA8"/>
    <w:rsid w:val="280D4120"/>
    <w:rsid w:val="281C82E1"/>
    <w:rsid w:val="281CE1C0"/>
    <w:rsid w:val="282F0070"/>
    <w:rsid w:val="283493B4"/>
    <w:rsid w:val="283E9CF3"/>
    <w:rsid w:val="283FBAD7"/>
    <w:rsid w:val="28425023"/>
    <w:rsid w:val="284B9B53"/>
    <w:rsid w:val="284FA31C"/>
    <w:rsid w:val="28506F0D"/>
    <w:rsid w:val="28561D88"/>
    <w:rsid w:val="2865B082"/>
    <w:rsid w:val="28756392"/>
    <w:rsid w:val="287F636B"/>
    <w:rsid w:val="28963C2B"/>
    <w:rsid w:val="28ABACFE"/>
    <w:rsid w:val="28AC535B"/>
    <w:rsid w:val="28AE61F8"/>
    <w:rsid w:val="28CF2F4B"/>
    <w:rsid w:val="28D76AA5"/>
    <w:rsid w:val="28D89A78"/>
    <w:rsid w:val="28DD1257"/>
    <w:rsid w:val="28E8EF29"/>
    <w:rsid w:val="28F7F7CE"/>
    <w:rsid w:val="28FC7EA5"/>
    <w:rsid w:val="290AB7BF"/>
    <w:rsid w:val="29118D53"/>
    <w:rsid w:val="29181E48"/>
    <w:rsid w:val="29194E1F"/>
    <w:rsid w:val="2921B334"/>
    <w:rsid w:val="292BC68A"/>
    <w:rsid w:val="292F40ED"/>
    <w:rsid w:val="2930C126"/>
    <w:rsid w:val="294404E1"/>
    <w:rsid w:val="29473EAC"/>
    <w:rsid w:val="294AC8B7"/>
    <w:rsid w:val="294C74BE"/>
    <w:rsid w:val="294C8ACF"/>
    <w:rsid w:val="2953249A"/>
    <w:rsid w:val="295A3737"/>
    <w:rsid w:val="295C7F85"/>
    <w:rsid w:val="2963F114"/>
    <w:rsid w:val="2964A665"/>
    <w:rsid w:val="298E98D1"/>
    <w:rsid w:val="29906CB0"/>
    <w:rsid w:val="29912B4C"/>
    <w:rsid w:val="299A7181"/>
    <w:rsid w:val="299A7A75"/>
    <w:rsid w:val="299FD328"/>
    <w:rsid w:val="29AA3433"/>
    <w:rsid w:val="29AD27D4"/>
    <w:rsid w:val="29C44F1E"/>
    <w:rsid w:val="29C5D2B0"/>
    <w:rsid w:val="29D13D00"/>
    <w:rsid w:val="29DAEF09"/>
    <w:rsid w:val="29E3AB4C"/>
    <w:rsid w:val="2A07BC8D"/>
    <w:rsid w:val="2A0B5CA4"/>
    <w:rsid w:val="2A21ECB1"/>
    <w:rsid w:val="2A26CCDC"/>
    <w:rsid w:val="2A273395"/>
    <w:rsid w:val="2A2F5756"/>
    <w:rsid w:val="2A32725A"/>
    <w:rsid w:val="2A37ED02"/>
    <w:rsid w:val="2A4DBD6C"/>
    <w:rsid w:val="2A4DFE18"/>
    <w:rsid w:val="2A5830C7"/>
    <w:rsid w:val="2A7DC298"/>
    <w:rsid w:val="2A912A9F"/>
    <w:rsid w:val="2A94B9DC"/>
    <w:rsid w:val="2A97740C"/>
    <w:rsid w:val="2A9CAD6F"/>
    <w:rsid w:val="2AA1046D"/>
    <w:rsid w:val="2AB49115"/>
    <w:rsid w:val="2AB79DC4"/>
    <w:rsid w:val="2ABB33C6"/>
    <w:rsid w:val="2ABE1F51"/>
    <w:rsid w:val="2ABFB1B5"/>
    <w:rsid w:val="2AC75DC2"/>
    <w:rsid w:val="2ACA4048"/>
    <w:rsid w:val="2AED156C"/>
    <w:rsid w:val="2B00FE12"/>
    <w:rsid w:val="2B1A92A7"/>
    <w:rsid w:val="2B3CAA2C"/>
    <w:rsid w:val="2B473387"/>
    <w:rsid w:val="2B49A161"/>
    <w:rsid w:val="2B4BAB36"/>
    <w:rsid w:val="2B553102"/>
    <w:rsid w:val="2B572E09"/>
    <w:rsid w:val="2B5B0165"/>
    <w:rsid w:val="2B6743CC"/>
    <w:rsid w:val="2B706A4B"/>
    <w:rsid w:val="2B71CB5C"/>
    <w:rsid w:val="2B7488F4"/>
    <w:rsid w:val="2B7D8E8D"/>
    <w:rsid w:val="2B812EB8"/>
    <w:rsid w:val="2B81FAEB"/>
    <w:rsid w:val="2B8743DE"/>
    <w:rsid w:val="2B89DF56"/>
    <w:rsid w:val="2BA4A986"/>
    <w:rsid w:val="2BA68499"/>
    <w:rsid w:val="2BB75073"/>
    <w:rsid w:val="2BBD335F"/>
    <w:rsid w:val="2BBFA6AA"/>
    <w:rsid w:val="2BBFC502"/>
    <w:rsid w:val="2BCB417A"/>
    <w:rsid w:val="2BDAF04E"/>
    <w:rsid w:val="2BDDB543"/>
    <w:rsid w:val="2BF6E44D"/>
    <w:rsid w:val="2BFF4618"/>
    <w:rsid w:val="2C060F6A"/>
    <w:rsid w:val="2C274C0F"/>
    <w:rsid w:val="2C2A8476"/>
    <w:rsid w:val="2C3082FB"/>
    <w:rsid w:val="2C374C67"/>
    <w:rsid w:val="2C38F675"/>
    <w:rsid w:val="2C64076C"/>
    <w:rsid w:val="2C7007C2"/>
    <w:rsid w:val="2C730CB8"/>
    <w:rsid w:val="2C7675AC"/>
    <w:rsid w:val="2C7830D9"/>
    <w:rsid w:val="2C7FA28C"/>
    <w:rsid w:val="2C962A64"/>
    <w:rsid w:val="2C982A1B"/>
    <w:rsid w:val="2CA5F871"/>
    <w:rsid w:val="2CAC937D"/>
    <w:rsid w:val="2CB5118B"/>
    <w:rsid w:val="2CBAA1C8"/>
    <w:rsid w:val="2CBB9BBA"/>
    <w:rsid w:val="2CBFE441"/>
    <w:rsid w:val="2CC63178"/>
    <w:rsid w:val="2CC7E618"/>
    <w:rsid w:val="2CCDF664"/>
    <w:rsid w:val="2CE6D74E"/>
    <w:rsid w:val="2CE89DE9"/>
    <w:rsid w:val="2CEB994C"/>
    <w:rsid w:val="2CF2B53D"/>
    <w:rsid w:val="2CF5F24D"/>
    <w:rsid w:val="2D055BD0"/>
    <w:rsid w:val="2D0C0FDD"/>
    <w:rsid w:val="2D11463D"/>
    <w:rsid w:val="2D13D80B"/>
    <w:rsid w:val="2D1ADFFC"/>
    <w:rsid w:val="2D20660D"/>
    <w:rsid w:val="2D232CD3"/>
    <w:rsid w:val="2D4170A1"/>
    <w:rsid w:val="2D491053"/>
    <w:rsid w:val="2D586651"/>
    <w:rsid w:val="2D595735"/>
    <w:rsid w:val="2D59DDC0"/>
    <w:rsid w:val="2D5F4764"/>
    <w:rsid w:val="2D657B00"/>
    <w:rsid w:val="2D6DCAA2"/>
    <w:rsid w:val="2D8BBAD9"/>
    <w:rsid w:val="2D8F54C9"/>
    <w:rsid w:val="2D92DC3E"/>
    <w:rsid w:val="2D9DA892"/>
    <w:rsid w:val="2DA3E89C"/>
    <w:rsid w:val="2DA6E2E4"/>
    <w:rsid w:val="2DB27F0D"/>
    <w:rsid w:val="2DB2E08B"/>
    <w:rsid w:val="2DB31F3B"/>
    <w:rsid w:val="2DB86BB2"/>
    <w:rsid w:val="2DBA23B9"/>
    <w:rsid w:val="2DBB280E"/>
    <w:rsid w:val="2DBE7D5A"/>
    <w:rsid w:val="2DC90FC6"/>
    <w:rsid w:val="2DD24387"/>
    <w:rsid w:val="2DDDC0A9"/>
    <w:rsid w:val="2DE1B0B0"/>
    <w:rsid w:val="2DF45B09"/>
    <w:rsid w:val="2E07A1D2"/>
    <w:rsid w:val="2E0F7146"/>
    <w:rsid w:val="2E2811E2"/>
    <w:rsid w:val="2E31BD9E"/>
    <w:rsid w:val="2E3BB1A3"/>
    <w:rsid w:val="2E452F6B"/>
    <w:rsid w:val="2E4A263B"/>
    <w:rsid w:val="2E50E9F4"/>
    <w:rsid w:val="2E543DE2"/>
    <w:rsid w:val="2E5FAB06"/>
    <w:rsid w:val="2E6871C4"/>
    <w:rsid w:val="2E68E9DF"/>
    <w:rsid w:val="2E7C56A2"/>
    <w:rsid w:val="2E82F819"/>
    <w:rsid w:val="2E86629C"/>
    <w:rsid w:val="2E8A7193"/>
    <w:rsid w:val="2E9AC0BA"/>
    <w:rsid w:val="2E9E41F4"/>
    <w:rsid w:val="2E9F1054"/>
    <w:rsid w:val="2EA57FFF"/>
    <w:rsid w:val="2EADCA8C"/>
    <w:rsid w:val="2EB1B397"/>
    <w:rsid w:val="2EB3C922"/>
    <w:rsid w:val="2EBD18E2"/>
    <w:rsid w:val="2EBF25A4"/>
    <w:rsid w:val="2EC3E9B0"/>
    <w:rsid w:val="2ED6DA2E"/>
    <w:rsid w:val="2EE6D8E1"/>
    <w:rsid w:val="2EE96E4A"/>
    <w:rsid w:val="2EF48569"/>
    <w:rsid w:val="2F0CC2FA"/>
    <w:rsid w:val="2F11FCCD"/>
    <w:rsid w:val="2F164B8E"/>
    <w:rsid w:val="2F19C4B0"/>
    <w:rsid w:val="2F1EA97B"/>
    <w:rsid w:val="2F201813"/>
    <w:rsid w:val="2F37D1B3"/>
    <w:rsid w:val="2F438E00"/>
    <w:rsid w:val="2F452A11"/>
    <w:rsid w:val="2F485449"/>
    <w:rsid w:val="2F577862"/>
    <w:rsid w:val="2F5D7F01"/>
    <w:rsid w:val="2F61FC84"/>
    <w:rsid w:val="2F6BBE53"/>
    <w:rsid w:val="2F70D574"/>
    <w:rsid w:val="2F805C31"/>
    <w:rsid w:val="2F9568CC"/>
    <w:rsid w:val="2F97C7B4"/>
    <w:rsid w:val="2F9C435D"/>
    <w:rsid w:val="2F9E023F"/>
    <w:rsid w:val="2FA7A884"/>
    <w:rsid w:val="2FBA6248"/>
    <w:rsid w:val="2FBECC70"/>
    <w:rsid w:val="2FCC5BF2"/>
    <w:rsid w:val="2FDC58AB"/>
    <w:rsid w:val="2FECB24D"/>
    <w:rsid w:val="2FEED31B"/>
    <w:rsid w:val="2FFC4958"/>
    <w:rsid w:val="3008AE6E"/>
    <w:rsid w:val="3009F23D"/>
    <w:rsid w:val="300BA81E"/>
    <w:rsid w:val="3010A9B3"/>
    <w:rsid w:val="30199210"/>
    <w:rsid w:val="301BC640"/>
    <w:rsid w:val="3021471D"/>
    <w:rsid w:val="30244EA5"/>
    <w:rsid w:val="30255962"/>
    <w:rsid w:val="3026FE01"/>
    <w:rsid w:val="30320176"/>
    <w:rsid w:val="3043872B"/>
    <w:rsid w:val="305041C6"/>
    <w:rsid w:val="306557F5"/>
    <w:rsid w:val="3069DDF1"/>
    <w:rsid w:val="306D6BA7"/>
    <w:rsid w:val="309BFA44"/>
    <w:rsid w:val="30AAD442"/>
    <w:rsid w:val="30BD932F"/>
    <w:rsid w:val="30C0E226"/>
    <w:rsid w:val="30C6F335"/>
    <w:rsid w:val="30CDD211"/>
    <w:rsid w:val="30D0E08C"/>
    <w:rsid w:val="30D67B21"/>
    <w:rsid w:val="30D69EAA"/>
    <w:rsid w:val="30EB3802"/>
    <w:rsid w:val="30EF77A3"/>
    <w:rsid w:val="30F9BEEE"/>
    <w:rsid w:val="30FA0520"/>
    <w:rsid w:val="3107E818"/>
    <w:rsid w:val="3112D36E"/>
    <w:rsid w:val="312A795B"/>
    <w:rsid w:val="31335E5F"/>
    <w:rsid w:val="31384F5D"/>
    <w:rsid w:val="313D0634"/>
    <w:rsid w:val="313D2BED"/>
    <w:rsid w:val="3140865D"/>
    <w:rsid w:val="31481CCD"/>
    <w:rsid w:val="3156EFE0"/>
    <w:rsid w:val="31718D9B"/>
    <w:rsid w:val="3175A47F"/>
    <w:rsid w:val="31774B88"/>
    <w:rsid w:val="319A48FD"/>
    <w:rsid w:val="31A825CB"/>
    <w:rsid w:val="31AD2A93"/>
    <w:rsid w:val="31B3DC6D"/>
    <w:rsid w:val="31BE4908"/>
    <w:rsid w:val="31C581F7"/>
    <w:rsid w:val="31CFB232"/>
    <w:rsid w:val="31D554C3"/>
    <w:rsid w:val="31DC40FD"/>
    <w:rsid w:val="31F990DC"/>
    <w:rsid w:val="31FE93AB"/>
    <w:rsid w:val="3201601B"/>
    <w:rsid w:val="3205EF24"/>
    <w:rsid w:val="320B321F"/>
    <w:rsid w:val="320CDCF3"/>
    <w:rsid w:val="320F1D32"/>
    <w:rsid w:val="3212CE72"/>
    <w:rsid w:val="321953BC"/>
    <w:rsid w:val="32230D2B"/>
    <w:rsid w:val="323C7093"/>
    <w:rsid w:val="324BF848"/>
    <w:rsid w:val="32572191"/>
    <w:rsid w:val="3262B49A"/>
    <w:rsid w:val="3263BE88"/>
    <w:rsid w:val="3268D7FF"/>
    <w:rsid w:val="326A3A4C"/>
    <w:rsid w:val="326C3C9E"/>
    <w:rsid w:val="32806A64"/>
    <w:rsid w:val="3284C7FD"/>
    <w:rsid w:val="32875824"/>
    <w:rsid w:val="328EE515"/>
    <w:rsid w:val="329FF5C8"/>
    <w:rsid w:val="32A1AE43"/>
    <w:rsid w:val="32A3FA09"/>
    <w:rsid w:val="32A4B498"/>
    <w:rsid w:val="32B191B1"/>
    <w:rsid w:val="32BE5071"/>
    <w:rsid w:val="32BFD490"/>
    <w:rsid w:val="32C3EFC0"/>
    <w:rsid w:val="32CEF32C"/>
    <w:rsid w:val="32F7A4D6"/>
    <w:rsid w:val="32FC900F"/>
    <w:rsid w:val="33059697"/>
    <w:rsid w:val="3305E0F9"/>
    <w:rsid w:val="33244C4E"/>
    <w:rsid w:val="3329C5B2"/>
    <w:rsid w:val="33309CE5"/>
    <w:rsid w:val="3335F94E"/>
    <w:rsid w:val="33370C2E"/>
    <w:rsid w:val="33415D7E"/>
    <w:rsid w:val="334E9277"/>
    <w:rsid w:val="3351AAE1"/>
    <w:rsid w:val="335A491D"/>
    <w:rsid w:val="33722B61"/>
    <w:rsid w:val="3379A09D"/>
    <w:rsid w:val="337BA3F8"/>
    <w:rsid w:val="338B4F67"/>
    <w:rsid w:val="33908A05"/>
    <w:rsid w:val="33921791"/>
    <w:rsid w:val="33983B0E"/>
    <w:rsid w:val="33AC3EB3"/>
    <w:rsid w:val="33B1D99F"/>
    <w:rsid w:val="33B1EF9B"/>
    <w:rsid w:val="33BFB615"/>
    <w:rsid w:val="33D2FBB5"/>
    <w:rsid w:val="33D829B7"/>
    <w:rsid w:val="33E6FC62"/>
    <w:rsid w:val="33EE8211"/>
    <w:rsid w:val="33F83BDB"/>
    <w:rsid w:val="33F8C7B7"/>
    <w:rsid w:val="341C9B52"/>
    <w:rsid w:val="3422542A"/>
    <w:rsid w:val="3454B838"/>
    <w:rsid w:val="3456F222"/>
    <w:rsid w:val="3475F2F7"/>
    <w:rsid w:val="3490B9A7"/>
    <w:rsid w:val="3492447B"/>
    <w:rsid w:val="34972A93"/>
    <w:rsid w:val="349CB0A8"/>
    <w:rsid w:val="34AE2A2A"/>
    <w:rsid w:val="34B1CDC9"/>
    <w:rsid w:val="34B2BE9B"/>
    <w:rsid w:val="34B77112"/>
    <w:rsid w:val="34CF6B8B"/>
    <w:rsid w:val="34D2A51D"/>
    <w:rsid w:val="34DEB746"/>
    <w:rsid w:val="34F02A27"/>
    <w:rsid w:val="34F54C36"/>
    <w:rsid w:val="35011114"/>
    <w:rsid w:val="350AB72D"/>
    <w:rsid w:val="351C95C7"/>
    <w:rsid w:val="3525C046"/>
    <w:rsid w:val="35287B45"/>
    <w:rsid w:val="3536508D"/>
    <w:rsid w:val="353D1277"/>
    <w:rsid w:val="35407EB0"/>
    <w:rsid w:val="3546129B"/>
    <w:rsid w:val="3547CB3C"/>
    <w:rsid w:val="3558FDB1"/>
    <w:rsid w:val="356CD10C"/>
    <w:rsid w:val="357057F2"/>
    <w:rsid w:val="3578D1BA"/>
    <w:rsid w:val="35853C7B"/>
    <w:rsid w:val="35872065"/>
    <w:rsid w:val="358A23A0"/>
    <w:rsid w:val="358EDDF6"/>
    <w:rsid w:val="358F41F4"/>
    <w:rsid w:val="3594CED1"/>
    <w:rsid w:val="359EC697"/>
    <w:rsid w:val="35A366F6"/>
    <w:rsid w:val="35A3F511"/>
    <w:rsid w:val="35B77F0A"/>
    <w:rsid w:val="35CAB934"/>
    <w:rsid w:val="35CE9F88"/>
    <w:rsid w:val="35D40840"/>
    <w:rsid w:val="35D4CC51"/>
    <w:rsid w:val="35D7D083"/>
    <w:rsid w:val="35DFBB3A"/>
    <w:rsid w:val="35E8F3BB"/>
    <w:rsid w:val="3621F021"/>
    <w:rsid w:val="362FE41C"/>
    <w:rsid w:val="36326228"/>
    <w:rsid w:val="36330C60"/>
    <w:rsid w:val="3638032A"/>
    <w:rsid w:val="363A0310"/>
    <w:rsid w:val="363F476C"/>
    <w:rsid w:val="3648B418"/>
    <w:rsid w:val="36699C12"/>
    <w:rsid w:val="3673CCC4"/>
    <w:rsid w:val="368734A6"/>
    <w:rsid w:val="36875B86"/>
    <w:rsid w:val="36B6D1D1"/>
    <w:rsid w:val="36BA8B1C"/>
    <w:rsid w:val="36BF35A4"/>
    <w:rsid w:val="36D2AD25"/>
    <w:rsid w:val="36D4CFFA"/>
    <w:rsid w:val="36E38C67"/>
    <w:rsid w:val="36E5F061"/>
    <w:rsid w:val="36E8CE57"/>
    <w:rsid w:val="36F8EBFB"/>
    <w:rsid w:val="370BC646"/>
    <w:rsid w:val="3720E6DA"/>
    <w:rsid w:val="372C538A"/>
    <w:rsid w:val="37453B09"/>
    <w:rsid w:val="3758D041"/>
    <w:rsid w:val="375F372E"/>
    <w:rsid w:val="376D0CBA"/>
    <w:rsid w:val="3773FF31"/>
    <w:rsid w:val="3779FF0E"/>
    <w:rsid w:val="378039D0"/>
    <w:rsid w:val="3787BB00"/>
    <w:rsid w:val="37917362"/>
    <w:rsid w:val="379BA28C"/>
    <w:rsid w:val="379FE1A0"/>
    <w:rsid w:val="37B45A42"/>
    <w:rsid w:val="37B89CDA"/>
    <w:rsid w:val="37C910C1"/>
    <w:rsid w:val="37CE3943"/>
    <w:rsid w:val="37EDD13E"/>
    <w:rsid w:val="37F31481"/>
    <w:rsid w:val="37F53EA3"/>
    <w:rsid w:val="37F7FF6E"/>
    <w:rsid w:val="37FC638B"/>
    <w:rsid w:val="3806E8D9"/>
    <w:rsid w:val="381B0BA2"/>
    <w:rsid w:val="3821E53E"/>
    <w:rsid w:val="382F1504"/>
    <w:rsid w:val="38330E23"/>
    <w:rsid w:val="38353714"/>
    <w:rsid w:val="383B39DE"/>
    <w:rsid w:val="38646B45"/>
    <w:rsid w:val="3865B189"/>
    <w:rsid w:val="38758849"/>
    <w:rsid w:val="387ABBB1"/>
    <w:rsid w:val="38823B51"/>
    <w:rsid w:val="38861991"/>
    <w:rsid w:val="38A01D24"/>
    <w:rsid w:val="38A39542"/>
    <w:rsid w:val="38AA2B14"/>
    <w:rsid w:val="38B8D2EA"/>
    <w:rsid w:val="38BC67F7"/>
    <w:rsid w:val="38C15D6A"/>
    <w:rsid w:val="38DD65ED"/>
    <w:rsid w:val="38DF3D5E"/>
    <w:rsid w:val="38E54403"/>
    <w:rsid w:val="38EB7F69"/>
    <w:rsid w:val="3905B77B"/>
    <w:rsid w:val="39144F22"/>
    <w:rsid w:val="392C59CC"/>
    <w:rsid w:val="392F4189"/>
    <w:rsid w:val="3936A2DB"/>
    <w:rsid w:val="3945EE4A"/>
    <w:rsid w:val="394E5F4A"/>
    <w:rsid w:val="39530EAE"/>
    <w:rsid w:val="39546D3B"/>
    <w:rsid w:val="395536DF"/>
    <w:rsid w:val="395E81F4"/>
    <w:rsid w:val="3963C7D5"/>
    <w:rsid w:val="39686CDD"/>
    <w:rsid w:val="396DE5DE"/>
    <w:rsid w:val="396F8DEC"/>
    <w:rsid w:val="39700B3E"/>
    <w:rsid w:val="3988C882"/>
    <w:rsid w:val="398BC775"/>
    <w:rsid w:val="398D46B5"/>
    <w:rsid w:val="39932E6A"/>
    <w:rsid w:val="39AA5DE9"/>
    <w:rsid w:val="39AEDF68"/>
    <w:rsid w:val="39C819F9"/>
    <w:rsid w:val="39C9F08A"/>
    <w:rsid w:val="39CEA995"/>
    <w:rsid w:val="39DC22A3"/>
    <w:rsid w:val="39E8E221"/>
    <w:rsid w:val="39EFFDD8"/>
    <w:rsid w:val="39F07D33"/>
    <w:rsid w:val="39F67E30"/>
    <w:rsid w:val="39F703DE"/>
    <w:rsid w:val="39FC7AA9"/>
    <w:rsid w:val="3A256759"/>
    <w:rsid w:val="3A265706"/>
    <w:rsid w:val="3A3B828B"/>
    <w:rsid w:val="3A3EBC6C"/>
    <w:rsid w:val="3A3F65A3"/>
    <w:rsid w:val="3A40BBFB"/>
    <w:rsid w:val="3A41BD0C"/>
    <w:rsid w:val="3A4350B6"/>
    <w:rsid w:val="3A4C67E5"/>
    <w:rsid w:val="3A6113D8"/>
    <w:rsid w:val="3A6FF4E0"/>
    <w:rsid w:val="3A83FE1C"/>
    <w:rsid w:val="3A8750EF"/>
    <w:rsid w:val="3A8A1F0D"/>
    <w:rsid w:val="3A94B891"/>
    <w:rsid w:val="3A98EF85"/>
    <w:rsid w:val="3AA025EE"/>
    <w:rsid w:val="3AABA6E8"/>
    <w:rsid w:val="3AB0FA2C"/>
    <w:rsid w:val="3AC04596"/>
    <w:rsid w:val="3AC4CD0B"/>
    <w:rsid w:val="3ACE6109"/>
    <w:rsid w:val="3AD3DAF7"/>
    <w:rsid w:val="3AE79CC0"/>
    <w:rsid w:val="3AF323FC"/>
    <w:rsid w:val="3AF5EF46"/>
    <w:rsid w:val="3AF65772"/>
    <w:rsid w:val="3AFB0DE4"/>
    <w:rsid w:val="3AFC4209"/>
    <w:rsid w:val="3AFFFB51"/>
    <w:rsid w:val="3B044CC6"/>
    <w:rsid w:val="3B28D936"/>
    <w:rsid w:val="3B2E4470"/>
    <w:rsid w:val="3B3505E2"/>
    <w:rsid w:val="3B51AA69"/>
    <w:rsid w:val="3B51D838"/>
    <w:rsid w:val="3B5A080F"/>
    <w:rsid w:val="3B61D8FF"/>
    <w:rsid w:val="3B62068F"/>
    <w:rsid w:val="3B637127"/>
    <w:rsid w:val="3B63EA5A"/>
    <w:rsid w:val="3B65CDA7"/>
    <w:rsid w:val="3B76043A"/>
    <w:rsid w:val="3B76F8E8"/>
    <w:rsid w:val="3B7FF860"/>
    <w:rsid w:val="3B8C9541"/>
    <w:rsid w:val="3B93D1AE"/>
    <w:rsid w:val="3B9F73B3"/>
    <w:rsid w:val="3BA138F9"/>
    <w:rsid w:val="3BA4F04D"/>
    <w:rsid w:val="3BAB7FE7"/>
    <w:rsid w:val="3BB36E47"/>
    <w:rsid w:val="3BBB5F07"/>
    <w:rsid w:val="3BC45AE7"/>
    <w:rsid w:val="3BCFF9A9"/>
    <w:rsid w:val="3BEC045C"/>
    <w:rsid w:val="3C0FBA45"/>
    <w:rsid w:val="3C109B2E"/>
    <w:rsid w:val="3C177B4E"/>
    <w:rsid w:val="3C2D383A"/>
    <w:rsid w:val="3C2D50CD"/>
    <w:rsid w:val="3C30053A"/>
    <w:rsid w:val="3C3B83DD"/>
    <w:rsid w:val="3C44F678"/>
    <w:rsid w:val="3C560614"/>
    <w:rsid w:val="3C5D055E"/>
    <w:rsid w:val="3C64BAE8"/>
    <w:rsid w:val="3C66E94F"/>
    <w:rsid w:val="3C7B609D"/>
    <w:rsid w:val="3C7F90D7"/>
    <w:rsid w:val="3C92A833"/>
    <w:rsid w:val="3C982968"/>
    <w:rsid w:val="3CA74249"/>
    <w:rsid w:val="3CC05749"/>
    <w:rsid w:val="3CC2D9CA"/>
    <w:rsid w:val="3CCAB326"/>
    <w:rsid w:val="3CCD50DE"/>
    <w:rsid w:val="3CDC5775"/>
    <w:rsid w:val="3CE468C9"/>
    <w:rsid w:val="3CEAB2B3"/>
    <w:rsid w:val="3CF02D4B"/>
    <w:rsid w:val="3CF2755C"/>
    <w:rsid w:val="3CF28CF3"/>
    <w:rsid w:val="3CF6668B"/>
    <w:rsid w:val="3CF888F3"/>
    <w:rsid w:val="3D0A698B"/>
    <w:rsid w:val="3D0C5538"/>
    <w:rsid w:val="3D298A4E"/>
    <w:rsid w:val="3D2A4B28"/>
    <w:rsid w:val="3D2C6C6E"/>
    <w:rsid w:val="3D3F58B0"/>
    <w:rsid w:val="3D4EC1BB"/>
    <w:rsid w:val="3D4FEAF8"/>
    <w:rsid w:val="3D514421"/>
    <w:rsid w:val="3D5DDE08"/>
    <w:rsid w:val="3D65B0BC"/>
    <w:rsid w:val="3D681A22"/>
    <w:rsid w:val="3D6929DA"/>
    <w:rsid w:val="3D720E37"/>
    <w:rsid w:val="3D76698A"/>
    <w:rsid w:val="3D77E36A"/>
    <w:rsid w:val="3D7B502A"/>
    <w:rsid w:val="3D8C9662"/>
    <w:rsid w:val="3D8DB415"/>
    <w:rsid w:val="3D95322C"/>
    <w:rsid w:val="3DA097B0"/>
    <w:rsid w:val="3DC2D997"/>
    <w:rsid w:val="3DC59260"/>
    <w:rsid w:val="3DC7DC0B"/>
    <w:rsid w:val="3DE3148B"/>
    <w:rsid w:val="3DE95024"/>
    <w:rsid w:val="3DEADE0E"/>
    <w:rsid w:val="3DF15676"/>
    <w:rsid w:val="3E048FE8"/>
    <w:rsid w:val="3E06C070"/>
    <w:rsid w:val="3E0E736C"/>
    <w:rsid w:val="3E0ECC50"/>
    <w:rsid w:val="3E11E2D6"/>
    <w:rsid w:val="3E18EA2D"/>
    <w:rsid w:val="3E1C41C4"/>
    <w:rsid w:val="3E1C5170"/>
    <w:rsid w:val="3E26F893"/>
    <w:rsid w:val="3E273BCB"/>
    <w:rsid w:val="3E27DE5E"/>
    <w:rsid w:val="3E2A82B3"/>
    <w:rsid w:val="3E4392EE"/>
    <w:rsid w:val="3E49C342"/>
    <w:rsid w:val="3E4C78A0"/>
    <w:rsid w:val="3E4CDBD4"/>
    <w:rsid w:val="3E5E4D7A"/>
    <w:rsid w:val="3E62F9EA"/>
    <w:rsid w:val="3E68CA64"/>
    <w:rsid w:val="3E7AB764"/>
    <w:rsid w:val="3E85DE90"/>
    <w:rsid w:val="3E87C883"/>
    <w:rsid w:val="3E9E5F95"/>
    <w:rsid w:val="3EA74E34"/>
    <w:rsid w:val="3EB0EE3C"/>
    <w:rsid w:val="3EB4A157"/>
    <w:rsid w:val="3EBC7A8E"/>
    <w:rsid w:val="3ECBF67F"/>
    <w:rsid w:val="3ECC23DD"/>
    <w:rsid w:val="3EDD4B5D"/>
    <w:rsid w:val="3EE69645"/>
    <w:rsid w:val="3EED1482"/>
    <w:rsid w:val="3EEE0183"/>
    <w:rsid w:val="3EF09221"/>
    <w:rsid w:val="3EF30131"/>
    <w:rsid w:val="3EFA5445"/>
    <w:rsid w:val="3F0F8D2A"/>
    <w:rsid w:val="3F122206"/>
    <w:rsid w:val="3F1CFDCE"/>
    <w:rsid w:val="3F25E9F1"/>
    <w:rsid w:val="3F32E18B"/>
    <w:rsid w:val="3F33CD7C"/>
    <w:rsid w:val="3F34194E"/>
    <w:rsid w:val="3F46157B"/>
    <w:rsid w:val="3F58C2FD"/>
    <w:rsid w:val="3F6CE09E"/>
    <w:rsid w:val="3F6D43F9"/>
    <w:rsid w:val="3F7810B4"/>
    <w:rsid w:val="3F8451CE"/>
    <w:rsid w:val="3F8FCCC4"/>
    <w:rsid w:val="3F943B59"/>
    <w:rsid w:val="3FA51C6F"/>
    <w:rsid w:val="3FA80A33"/>
    <w:rsid w:val="3FAB5F3C"/>
    <w:rsid w:val="3FAF0608"/>
    <w:rsid w:val="3FB07276"/>
    <w:rsid w:val="3FB344A2"/>
    <w:rsid w:val="3FBBC4EA"/>
    <w:rsid w:val="3FC784DF"/>
    <w:rsid w:val="3FC8DA88"/>
    <w:rsid w:val="3FD713C8"/>
    <w:rsid w:val="3FDD4268"/>
    <w:rsid w:val="3FE9FA83"/>
    <w:rsid w:val="3FF00F76"/>
    <w:rsid w:val="3FF96361"/>
    <w:rsid w:val="3FFAE513"/>
    <w:rsid w:val="3FFC4BF8"/>
    <w:rsid w:val="400CC473"/>
    <w:rsid w:val="400F7C4C"/>
    <w:rsid w:val="40126B0E"/>
    <w:rsid w:val="40254FEE"/>
    <w:rsid w:val="4027CD49"/>
    <w:rsid w:val="402A63EA"/>
    <w:rsid w:val="403029B5"/>
    <w:rsid w:val="403861C7"/>
    <w:rsid w:val="4038E09D"/>
    <w:rsid w:val="40390D96"/>
    <w:rsid w:val="4040A332"/>
    <w:rsid w:val="4041B298"/>
    <w:rsid w:val="4041B8EE"/>
    <w:rsid w:val="4042F4CF"/>
    <w:rsid w:val="404CBE9D"/>
    <w:rsid w:val="40572EBC"/>
    <w:rsid w:val="405B0107"/>
    <w:rsid w:val="40719CB5"/>
    <w:rsid w:val="407593BE"/>
    <w:rsid w:val="407AA019"/>
    <w:rsid w:val="4080C4D5"/>
    <w:rsid w:val="408AE563"/>
    <w:rsid w:val="40A7BB07"/>
    <w:rsid w:val="40AE9CB9"/>
    <w:rsid w:val="40B21F8A"/>
    <w:rsid w:val="40BC7F69"/>
    <w:rsid w:val="40BFC34E"/>
    <w:rsid w:val="40BFD7AF"/>
    <w:rsid w:val="40C16A1F"/>
    <w:rsid w:val="40C79942"/>
    <w:rsid w:val="40C8AA28"/>
    <w:rsid w:val="40CAC90F"/>
    <w:rsid w:val="40CC07D7"/>
    <w:rsid w:val="4104F981"/>
    <w:rsid w:val="410E648B"/>
    <w:rsid w:val="4119F993"/>
    <w:rsid w:val="411EE4E1"/>
    <w:rsid w:val="4128FF31"/>
    <w:rsid w:val="4130CB01"/>
    <w:rsid w:val="415F7F20"/>
    <w:rsid w:val="4162E006"/>
    <w:rsid w:val="416BB12B"/>
    <w:rsid w:val="4197FEA1"/>
    <w:rsid w:val="41AB8DD3"/>
    <w:rsid w:val="41ABB0C6"/>
    <w:rsid w:val="41B41019"/>
    <w:rsid w:val="41B72926"/>
    <w:rsid w:val="41DCF5C5"/>
    <w:rsid w:val="41E0D4A6"/>
    <w:rsid w:val="41EA5566"/>
    <w:rsid w:val="42012748"/>
    <w:rsid w:val="420600EB"/>
    <w:rsid w:val="420AFA14"/>
    <w:rsid w:val="420C8F83"/>
    <w:rsid w:val="42181B34"/>
    <w:rsid w:val="421DD079"/>
    <w:rsid w:val="42277FC2"/>
    <w:rsid w:val="42314F2B"/>
    <w:rsid w:val="423FEF4B"/>
    <w:rsid w:val="4253AA33"/>
    <w:rsid w:val="42673103"/>
    <w:rsid w:val="42790864"/>
    <w:rsid w:val="42889ACD"/>
    <w:rsid w:val="428A795E"/>
    <w:rsid w:val="428B7C39"/>
    <w:rsid w:val="428BDA3F"/>
    <w:rsid w:val="428F13C3"/>
    <w:rsid w:val="428F14CC"/>
    <w:rsid w:val="42968511"/>
    <w:rsid w:val="42AE95C7"/>
    <w:rsid w:val="42D1FE2C"/>
    <w:rsid w:val="42D34C11"/>
    <w:rsid w:val="42EE428F"/>
    <w:rsid w:val="430D908A"/>
    <w:rsid w:val="430E258F"/>
    <w:rsid w:val="43116854"/>
    <w:rsid w:val="43118418"/>
    <w:rsid w:val="431858AA"/>
    <w:rsid w:val="4318DD09"/>
    <w:rsid w:val="4319610B"/>
    <w:rsid w:val="43241B9B"/>
    <w:rsid w:val="433D79B7"/>
    <w:rsid w:val="43436C65"/>
    <w:rsid w:val="434C6627"/>
    <w:rsid w:val="4358B6BC"/>
    <w:rsid w:val="435E4855"/>
    <w:rsid w:val="435F3B68"/>
    <w:rsid w:val="4364CAAF"/>
    <w:rsid w:val="437E0F56"/>
    <w:rsid w:val="4383AB63"/>
    <w:rsid w:val="4383B460"/>
    <w:rsid w:val="439433C3"/>
    <w:rsid w:val="43963074"/>
    <w:rsid w:val="43978E8C"/>
    <w:rsid w:val="43A030FC"/>
    <w:rsid w:val="43B0A8D4"/>
    <w:rsid w:val="43C1B07C"/>
    <w:rsid w:val="43C4DE1E"/>
    <w:rsid w:val="43D75745"/>
    <w:rsid w:val="43D96628"/>
    <w:rsid w:val="43D98F1E"/>
    <w:rsid w:val="43D9AC54"/>
    <w:rsid w:val="43DC507B"/>
    <w:rsid w:val="43DD5650"/>
    <w:rsid w:val="442A396B"/>
    <w:rsid w:val="4446C5C3"/>
    <w:rsid w:val="4447768D"/>
    <w:rsid w:val="444B7B68"/>
    <w:rsid w:val="44585C1B"/>
    <w:rsid w:val="445B62BD"/>
    <w:rsid w:val="4460AC70"/>
    <w:rsid w:val="4462BF32"/>
    <w:rsid w:val="4477E78D"/>
    <w:rsid w:val="4478688A"/>
    <w:rsid w:val="447DD0BA"/>
    <w:rsid w:val="448A4D05"/>
    <w:rsid w:val="4493D0D4"/>
    <w:rsid w:val="449528E0"/>
    <w:rsid w:val="44955EB0"/>
    <w:rsid w:val="44A61FE6"/>
    <w:rsid w:val="44A7B723"/>
    <w:rsid w:val="44AE46C1"/>
    <w:rsid w:val="44B43B14"/>
    <w:rsid w:val="44C8750C"/>
    <w:rsid w:val="44C9EB1B"/>
    <w:rsid w:val="44D2E13F"/>
    <w:rsid w:val="44E8449E"/>
    <w:rsid w:val="44EEE5E4"/>
    <w:rsid w:val="44EF512A"/>
    <w:rsid w:val="44F82C5F"/>
    <w:rsid w:val="44FE22AC"/>
    <w:rsid w:val="44FF716B"/>
    <w:rsid w:val="4500CCED"/>
    <w:rsid w:val="45084B89"/>
    <w:rsid w:val="4509DC62"/>
    <w:rsid w:val="451A4F58"/>
    <w:rsid w:val="451AB0D2"/>
    <w:rsid w:val="452A13E2"/>
    <w:rsid w:val="453A28F1"/>
    <w:rsid w:val="45434073"/>
    <w:rsid w:val="45525106"/>
    <w:rsid w:val="4555243B"/>
    <w:rsid w:val="455CB909"/>
    <w:rsid w:val="456CEDCB"/>
    <w:rsid w:val="4574E676"/>
    <w:rsid w:val="4578166D"/>
    <w:rsid w:val="457B6422"/>
    <w:rsid w:val="457D9C44"/>
    <w:rsid w:val="458F285B"/>
    <w:rsid w:val="4599D5F7"/>
    <w:rsid w:val="459A02C1"/>
    <w:rsid w:val="45A4F213"/>
    <w:rsid w:val="45B02962"/>
    <w:rsid w:val="45BD0E7E"/>
    <w:rsid w:val="45BE92E6"/>
    <w:rsid w:val="45C1834C"/>
    <w:rsid w:val="45D08CDB"/>
    <w:rsid w:val="45EDBDEB"/>
    <w:rsid w:val="45F40A81"/>
    <w:rsid w:val="45F5DB1A"/>
    <w:rsid w:val="45F81C3E"/>
    <w:rsid w:val="460B0DAA"/>
    <w:rsid w:val="461D18C6"/>
    <w:rsid w:val="4629C177"/>
    <w:rsid w:val="462BDF80"/>
    <w:rsid w:val="46486528"/>
    <w:rsid w:val="466E1546"/>
    <w:rsid w:val="467685A0"/>
    <w:rsid w:val="46776F95"/>
    <w:rsid w:val="46794C8D"/>
    <w:rsid w:val="4687377F"/>
    <w:rsid w:val="4699DC74"/>
    <w:rsid w:val="469AE5FF"/>
    <w:rsid w:val="46A871C5"/>
    <w:rsid w:val="46ABC597"/>
    <w:rsid w:val="46B333F6"/>
    <w:rsid w:val="46B5D25E"/>
    <w:rsid w:val="46C6D849"/>
    <w:rsid w:val="46C89D6E"/>
    <w:rsid w:val="46CEDF78"/>
    <w:rsid w:val="46D78807"/>
    <w:rsid w:val="46DA23A4"/>
    <w:rsid w:val="46DB1FC7"/>
    <w:rsid w:val="46DB6ECF"/>
    <w:rsid w:val="46EA3E75"/>
    <w:rsid w:val="46EAE08B"/>
    <w:rsid w:val="46EF3667"/>
    <w:rsid w:val="46F3CBFE"/>
    <w:rsid w:val="46FB6065"/>
    <w:rsid w:val="46FDECC6"/>
    <w:rsid w:val="4709E7DB"/>
    <w:rsid w:val="4710CBD7"/>
    <w:rsid w:val="471EEBA0"/>
    <w:rsid w:val="472B0374"/>
    <w:rsid w:val="47307022"/>
    <w:rsid w:val="47332922"/>
    <w:rsid w:val="47380587"/>
    <w:rsid w:val="4742E13C"/>
    <w:rsid w:val="474D6411"/>
    <w:rsid w:val="4769BBDD"/>
    <w:rsid w:val="47835257"/>
    <w:rsid w:val="479A059F"/>
    <w:rsid w:val="479C1128"/>
    <w:rsid w:val="479D38C7"/>
    <w:rsid w:val="47A3D5E8"/>
    <w:rsid w:val="47A59C0B"/>
    <w:rsid w:val="47AEECB7"/>
    <w:rsid w:val="47B3B2E0"/>
    <w:rsid w:val="47B83DA2"/>
    <w:rsid w:val="47C2D6A9"/>
    <w:rsid w:val="47CB7196"/>
    <w:rsid w:val="47D000F3"/>
    <w:rsid w:val="47D3DA90"/>
    <w:rsid w:val="47D97777"/>
    <w:rsid w:val="47ECC813"/>
    <w:rsid w:val="47F92DA4"/>
    <w:rsid w:val="48014C37"/>
    <w:rsid w:val="4819E55E"/>
    <w:rsid w:val="48224715"/>
    <w:rsid w:val="482280CB"/>
    <w:rsid w:val="48265E5F"/>
    <w:rsid w:val="483130A9"/>
    <w:rsid w:val="483AB7BF"/>
    <w:rsid w:val="483E64AE"/>
    <w:rsid w:val="48606CC1"/>
    <w:rsid w:val="486B562A"/>
    <w:rsid w:val="486F78FF"/>
    <w:rsid w:val="487AA53D"/>
    <w:rsid w:val="487ADDDC"/>
    <w:rsid w:val="4883D55F"/>
    <w:rsid w:val="488689FE"/>
    <w:rsid w:val="488D9087"/>
    <w:rsid w:val="4893E2FB"/>
    <w:rsid w:val="48A39270"/>
    <w:rsid w:val="48AB26E7"/>
    <w:rsid w:val="48AB9E56"/>
    <w:rsid w:val="48AF1EC2"/>
    <w:rsid w:val="48AF6A2A"/>
    <w:rsid w:val="48B1F568"/>
    <w:rsid w:val="48BA0CC5"/>
    <w:rsid w:val="48D9B44D"/>
    <w:rsid w:val="48E7A7C9"/>
    <w:rsid w:val="48EA05EB"/>
    <w:rsid w:val="48F8AF61"/>
    <w:rsid w:val="491533AE"/>
    <w:rsid w:val="491DC52F"/>
    <w:rsid w:val="491F589C"/>
    <w:rsid w:val="492058C0"/>
    <w:rsid w:val="49216276"/>
    <w:rsid w:val="49304F8F"/>
    <w:rsid w:val="49409375"/>
    <w:rsid w:val="494A6B1C"/>
    <w:rsid w:val="4954909D"/>
    <w:rsid w:val="495711CC"/>
    <w:rsid w:val="495D210F"/>
    <w:rsid w:val="4961EEDD"/>
    <w:rsid w:val="49698531"/>
    <w:rsid w:val="4972CE56"/>
    <w:rsid w:val="4974F545"/>
    <w:rsid w:val="4982E5CB"/>
    <w:rsid w:val="4999F5F9"/>
    <w:rsid w:val="499B3E39"/>
    <w:rsid w:val="499D9A4E"/>
    <w:rsid w:val="49A09EC8"/>
    <w:rsid w:val="49A588BB"/>
    <w:rsid w:val="49AFA150"/>
    <w:rsid w:val="49B4D2F4"/>
    <w:rsid w:val="49B9D0B6"/>
    <w:rsid w:val="49C653C0"/>
    <w:rsid w:val="49CF75B6"/>
    <w:rsid w:val="49DF56F8"/>
    <w:rsid w:val="49E74E9B"/>
    <w:rsid w:val="49EA7C8A"/>
    <w:rsid w:val="49EAE9AE"/>
    <w:rsid w:val="49F37C10"/>
    <w:rsid w:val="49F8D326"/>
    <w:rsid w:val="49F9A916"/>
    <w:rsid w:val="4A01F6B4"/>
    <w:rsid w:val="4A062C95"/>
    <w:rsid w:val="4A06803A"/>
    <w:rsid w:val="4A103D2E"/>
    <w:rsid w:val="4A1FCACC"/>
    <w:rsid w:val="4A220149"/>
    <w:rsid w:val="4A320B2F"/>
    <w:rsid w:val="4A425102"/>
    <w:rsid w:val="4A4B0734"/>
    <w:rsid w:val="4A509FCA"/>
    <w:rsid w:val="4A50F081"/>
    <w:rsid w:val="4A5A626F"/>
    <w:rsid w:val="4A650CEA"/>
    <w:rsid w:val="4A68421B"/>
    <w:rsid w:val="4A6844BE"/>
    <w:rsid w:val="4A6B810B"/>
    <w:rsid w:val="4A77E5A2"/>
    <w:rsid w:val="4A7A17E1"/>
    <w:rsid w:val="4AC669E9"/>
    <w:rsid w:val="4AD425DE"/>
    <w:rsid w:val="4ADE6C45"/>
    <w:rsid w:val="4AE0BE23"/>
    <w:rsid w:val="4AE612FE"/>
    <w:rsid w:val="4AE9D7DF"/>
    <w:rsid w:val="4AEF37B1"/>
    <w:rsid w:val="4AF56C37"/>
    <w:rsid w:val="4AF865CC"/>
    <w:rsid w:val="4B0510D4"/>
    <w:rsid w:val="4B06D2F9"/>
    <w:rsid w:val="4B0E340E"/>
    <w:rsid w:val="4B10C0BF"/>
    <w:rsid w:val="4B115426"/>
    <w:rsid w:val="4B117F7E"/>
    <w:rsid w:val="4B176677"/>
    <w:rsid w:val="4B2B2EA5"/>
    <w:rsid w:val="4B2F3C63"/>
    <w:rsid w:val="4B348D5D"/>
    <w:rsid w:val="4B456DD4"/>
    <w:rsid w:val="4B637AEB"/>
    <w:rsid w:val="4B68ED57"/>
    <w:rsid w:val="4B727DB0"/>
    <w:rsid w:val="4B79A504"/>
    <w:rsid w:val="4B7A04C0"/>
    <w:rsid w:val="4B7A341A"/>
    <w:rsid w:val="4B7DEE96"/>
    <w:rsid w:val="4B817ADE"/>
    <w:rsid w:val="4B890898"/>
    <w:rsid w:val="4B8E8DCA"/>
    <w:rsid w:val="4B96F4A2"/>
    <w:rsid w:val="4B9D2C6C"/>
    <w:rsid w:val="4BAFD16F"/>
    <w:rsid w:val="4BB9D621"/>
    <w:rsid w:val="4BC01345"/>
    <w:rsid w:val="4BC39CCD"/>
    <w:rsid w:val="4BC55256"/>
    <w:rsid w:val="4BD32A61"/>
    <w:rsid w:val="4BE2FEDB"/>
    <w:rsid w:val="4BEB7E20"/>
    <w:rsid w:val="4BEC73AA"/>
    <w:rsid w:val="4BF61A0F"/>
    <w:rsid w:val="4BF66691"/>
    <w:rsid w:val="4BF6AD04"/>
    <w:rsid w:val="4BFCEDE6"/>
    <w:rsid w:val="4BFE459E"/>
    <w:rsid w:val="4C102A6E"/>
    <w:rsid w:val="4C1752A1"/>
    <w:rsid w:val="4C1E2C44"/>
    <w:rsid w:val="4C202CF1"/>
    <w:rsid w:val="4C2418CC"/>
    <w:rsid w:val="4C2A7860"/>
    <w:rsid w:val="4C3D2D00"/>
    <w:rsid w:val="4C4AEC37"/>
    <w:rsid w:val="4C4D74EA"/>
    <w:rsid w:val="4C4F8EC8"/>
    <w:rsid w:val="4C54416F"/>
    <w:rsid w:val="4C616C22"/>
    <w:rsid w:val="4C7718CC"/>
    <w:rsid w:val="4C798ABB"/>
    <w:rsid w:val="4C89514D"/>
    <w:rsid w:val="4C8E8FF4"/>
    <w:rsid w:val="4C93A007"/>
    <w:rsid w:val="4C98A2BD"/>
    <w:rsid w:val="4C9D25DB"/>
    <w:rsid w:val="4C9E89F2"/>
    <w:rsid w:val="4CB96714"/>
    <w:rsid w:val="4CBA7EAB"/>
    <w:rsid w:val="4CC8FB0F"/>
    <w:rsid w:val="4CCD370B"/>
    <w:rsid w:val="4CCF6C87"/>
    <w:rsid w:val="4CD3838C"/>
    <w:rsid w:val="4CE2F770"/>
    <w:rsid w:val="4CE7AE20"/>
    <w:rsid w:val="4CF3D824"/>
    <w:rsid w:val="4CFC25BA"/>
    <w:rsid w:val="4CFD57EC"/>
    <w:rsid w:val="4D024CEE"/>
    <w:rsid w:val="4D0839AE"/>
    <w:rsid w:val="4D0B1102"/>
    <w:rsid w:val="4D0D185A"/>
    <w:rsid w:val="4D118F92"/>
    <w:rsid w:val="4D18049B"/>
    <w:rsid w:val="4D1C9BC3"/>
    <w:rsid w:val="4D298527"/>
    <w:rsid w:val="4D2A6BB5"/>
    <w:rsid w:val="4D2BCB76"/>
    <w:rsid w:val="4D42A695"/>
    <w:rsid w:val="4D447375"/>
    <w:rsid w:val="4D59F859"/>
    <w:rsid w:val="4D5C1DD9"/>
    <w:rsid w:val="4D6F3B8D"/>
    <w:rsid w:val="4D79DE0F"/>
    <w:rsid w:val="4D90F89C"/>
    <w:rsid w:val="4D9C51BD"/>
    <w:rsid w:val="4DB69DFC"/>
    <w:rsid w:val="4DB7F0B1"/>
    <w:rsid w:val="4DC2A0C4"/>
    <w:rsid w:val="4DCD7944"/>
    <w:rsid w:val="4DDE03C0"/>
    <w:rsid w:val="4DDF5B82"/>
    <w:rsid w:val="4DF05BA9"/>
    <w:rsid w:val="4DF6F408"/>
    <w:rsid w:val="4DFCD477"/>
    <w:rsid w:val="4E0AA035"/>
    <w:rsid w:val="4E0AE8C4"/>
    <w:rsid w:val="4E17F296"/>
    <w:rsid w:val="4E20035B"/>
    <w:rsid w:val="4E25F722"/>
    <w:rsid w:val="4E270DBE"/>
    <w:rsid w:val="4E2ABA61"/>
    <w:rsid w:val="4E3A3B4A"/>
    <w:rsid w:val="4E5E58E0"/>
    <w:rsid w:val="4E6382B7"/>
    <w:rsid w:val="4E6B3A52"/>
    <w:rsid w:val="4E7B26E4"/>
    <w:rsid w:val="4E85E232"/>
    <w:rsid w:val="4E8779F5"/>
    <w:rsid w:val="4E89A77E"/>
    <w:rsid w:val="4E9D456E"/>
    <w:rsid w:val="4EC2C076"/>
    <w:rsid w:val="4EC3F0EE"/>
    <w:rsid w:val="4EC432D0"/>
    <w:rsid w:val="4EC979F2"/>
    <w:rsid w:val="4ED0CABF"/>
    <w:rsid w:val="4ED4D4BF"/>
    <w:rsid w:val="4EDAC3A7"/>
    <w:rsid w:val="4EDCE572"/>
    <w:rsid w:val="4EE890DD"/>
    <w:rsid w:val="4EEF5F74"/>
    <w:rsid w:val="4EF16FF8"/>
    <w:rsid w:val="4F121DC0"/>
    <w:rsid w:val="4F25C19F"/>
    <w:rsid w:val="4F407B35"/>
    <w:rsid w:val="4F4452AD"/>
    <w:rsid w:val="4F449B29"/>
    <w:rsid w:val="4F44D275"/>
    <w:rsid w:val="4F4B6F19"/>
    <w:rsid w:val="4F5B1843"/>
    <w:rsid w:val="4F635AC0"/>
    <w:rsid w:val="4F6C2C55"/>
    <w:rsid w:val="4F7C5A61"/>
    <w:rsid w:val="4F7DE1ED"/>
    <w:rsid w:val="4F87E6C5"/>
    <w:rsid w:val="4F8A9873"/>
    <w:rsid w:val="4F8FFB7F"/>
    <w:rsid w:val="4F9AA968"/>
    <w:rsid w:val="4F9F10A3"/>
    <w:rsid w:val="4FA7D195"/>
    <w:rsid w:val="4FAAB162"/>
    <w:rsid w:val="4FAB3827"/>
    <w:rsid w:val="4FAB4498"/>
    <w:rsid w:val="4FB7702E"/>
    <w:rsid w:val="4FBE4C59"/>
    <w:rsid w:val="4FC018F3"/>
    <w:rsid w:val="4FC3FB0C"/>
    <w:rsid w:val="4FCFE569"/>
    <w:rsid w:val="4FD20389"/>
    <w:rsid w:val="4FD6C2FF"/>
    <w:rsid w:val="4FDC79B9"/>
    <w:rsid w:val="4FDDA30B"/>
    <w:rsid w:val="4FE31643"/>
    <w:rsid w:val="4FEABD09"/>
    <w:rsid w:val="4FEB7F2C"/>
    <w:rsid w:val="4FF45DB3"/>
    <w:rsid w:val="50079122"/>
    <w:rsid w:val="5008DADA"/>
    <w:rsid w:val="501F7D2A"/>
    <w:rsid w:val="502667E7"/>
    <w:rsid w:val="503547B4"/>
    <w:rsid w:val="50488B66"/>
    <w:rsid w:val="504B6174"/>
    <w:rsid w:val="504DF9D6"/>
    <w:rsid w:val="505CF6B6"/>
    <w:rsid w:val="5068AAC7"/>
    <w:rsid w:val="50704F32"/>
    <w:rsid w:val="5074614E"/>
    <w:rsid w:val="507DD007"/>
    <w:rsid w:val="50823CEB"/>
    <w:rsid w:val="5082F82B"/>
    <w:rsid w:val="508F4871"/>
    <w:rsid w:val="50A22AAF"/>
    <w:rsid w:val="50B5613F"/>
    <w:rsid w:val="50D55891"/>
    <w:rsid w:val="50DC7C52"/>
    <w:rsid w:val="50E693BB"/>
    <w:rsid w:val="5100C39E"/>
    <w:rsid w:val="510F3001"/>
    <w:rsid w:val="511D422E"/>
    <w:rsid w:val="5121716E"/>
    <w:rsid w:val="5122628C"/>
    <w:rsid w:val="5127947D"/>
    <w:rsid w:val="512819DD"/>
    <w:rsid w:val="5129106D"/>
    <w:rsid w:val="5145C35C"/>
    <w:rsid w:val="514B2304"/>
    <w:rsid w:val="515BB734"/>
    <w:rsid w:val="516F2A85"/>
    <w:rsid w:val="51734924"/>
    <w:rsid w:val="518F8C35"/>
    <w:rsid w:val="5197DF0C"/>
    <w:rsid w:val="5198720B"/>
    <w:rsid w:val="51A87700"/>
    <w:rsid w:val="51AF56F5"/>
    <w:rsid w:val="51B3395E"/>
    <w:rsid w:val="51B65B5F"/>
    <w:rsid w:val="51B7FD1D"/>
    <w:rsid w:val="51B8B031"/>
    <w:rsid w:val="51BD5742"/>
    <w:rsid w:val="51BE6151"/>
    <w:rsid w:val="51D52A4C"/>
    <w:rsid w:val="51E52AE1"/>
    <w:rsid w:val="51EABCAE"/>
    <w:rsid w:val="51F1DFEB"/>
    <w:rsid w:val="51F233FA"/>
    <w:rsid w:val="52087AF2"/>
    <w:rsid w:val="520ECE35"/>
    <w:rsid w:val="521237F8"/>
    <w:rsid w:val="52280D9A"/>
    <w:rsid w:val="522D37BC"/>
    <w:rsid w:val="523CA4F8"/>
    <w:rsid w:val="524D7472"/>
    <w:rsid w:val="5251A9D9"/>
    <w:rsid w:val="5252A436"/>
    <w:rsid w:val="525F0866"/>
    <w:rsid w:val="5277538D"/>
    <w:rsid w:val="527CB587"/>
    <w:rsid w:val="5291023D"/>
    <w:rsid w:val="5299B3AD"/>
    <w:rsid w:val="529DE4EC"/>
    <w:rsid w:val="529F0416"/>
    <w:rsid w:val="52AE4D7B"/>
    <w:rsid w:val="52BBDE7C"/>
    <w:rsid w:val="52BC181F"/>
    <w:rsid w:val="52D51287"/>
    <w:rsid w:val="52D882D8"/>
    <w:rsid w:val="52FB83F1"/>
    <w:rsid w:val="530171BB"/>
    <w:rsid w:val="53040BDA"/>
    <w:rsid w:val="5308D2A2"/>
    <w:rsid w:val="530CB725"/>
    <w:rsid w:val="5314485C"/>
    <w:rsid w:val="5317E97F"/>
    <w:rsid w:val="531DD8FB"/>
    <w:rsid w:val="532BBE1A"/>
    <w:rsid w:val="532FE51F"/>
    <w:rsid w:val="5330A621"/>
    <w:rsid w:val="53310A25"/>
    <w:rsid w:val="53364F96"/>
    <w:rsid w:val="53522BC0"/>
    <w:rsid w:val="53574CEB"/>
    <w:rsid w:val="535BC8C4"/>
    <w:rsid w:val="536A6E40"/>
    <w:rsid w:val="536C773E"/>
    <w:rsid w:val="536FD097"/>
    <w:rsid w:val="53734941"/>
    <w:rsid w:val="53776AC3"/>
    <w:rsid w:val="5384B9C4"/>
    <w:rsid w:val="53862135"/>
    <w:rsid w:val="538DB04C"/>
    <w:rsid w:val="5390D6E4"/>
    <w:rsid w:val="53962BE5"/>
    <w:rsid w:val="539918A8"/>
    <w:rsid w:val="539DDCFE"/>
    <w:rsid w:val="53A27550"/>
    <w:rsid w:val="53AE654F"/>
    <w:rsid w:val="53AF6044"/>
    <w:rsid w:val="53B0ACA8"/>
    <w:rsid w:val="53BC8B70"/>
    <w:rsid w:val="53C3ADB2"/>
    <w:rsid w:val="53C47C79"/>
    <w:rsid w:val="53C614BB"/>
    <w:rsid w:val="53D02F28"/>
    <w:rsid w:val="53D6BDD8"/>
    <w:rsid w:val="53DB95B7"/>
    <w:rsid w:val="53DBB55B"/>
    <w:rsid w:val="53DC13D6"/>
    <w:rsid w:val="53E23642"/>
    <w:rsid w:val="53F285C2"/>
    <w:rsid w:val="53FE107C"/>
    <w:rsid w:val="540334D0"/>
    <w:rsid w:val="540537C3"/>
    <w:rsid w:val="540CAEBF"/>
    <w:rsid w:val="5416728E"/>
    <w:rsid w:val="543607EF"/>
    <w:rsid w:val="5438B350"/>
    <w:rsid w:val="544270B6"/>
    <w:rsid w:val="544AB297"/>
    <w:rsid w:val="545812BE"/>
    <w:rsid w:val="545B91A1"/>
    <w:rsid w:val="545B9EE3"/>
    <w:rsid w:val="5463A340"/>
    <w:rsid w:val="546C11A3"/>
    <w:rsid w:val="546C20AA"/>
    <w:rsid w:val="546DD995"/>
    <w:rsid w:val="54777D68"/>
    <w:rsid w:val="54867661"/>
    <w:rsid w:val="54906175"/>
    <w:rsid w:val="549A7115"/>
    <w:rsid w:val="54AA3DD3"/>
    <w:rsid w:val="54B075A1"/>
    <w:rsid w:val="54BACC04"/>
    <w:rsid w:val="54BCF474"/>
    <w:rsid w:val="54BFAB83"/>
    <w:rsid w:val="54C06F5D"/>
    <w:rsid w:val="54C24FB6"/>
    <w:rsid w:val="54C5027F"/>
    <w:rsid w:val="54C51653"/>
    <w:rsid w:val="54C68E02"/>
    <w:rsid w:val="54D7B0AC"/>
    <w:rsid w:val="54E97E9B"/>
    <w:rsid w:val="54EC6D42"/>
    <w:rsid w:val="54FC7DCC"/>
    <w:rsid w:val="54FF6252"/>
    <w:rsid w:val="550ABB56"/>
    <w:rsid w:val="5516FB79"/>
    <w:rsid w:val="551B42E0"/>
    <w:rsid w:val="552485A8"/>
    <w:rsid w:val="5545AFF9"/>
    <w:rsid w:val="5548742B"/>
    <w:rsid w:val="555063D6"/>
    <w:rsid w:val="5551565A"/>
    <w:rsid w:val="55522A42"/>
    <w:rsid w:val="555AB2EA"/>
    <w:rsid w:val="555EB63F"/>
    <w:rsid w:val="556711F1"/>
    <w:rsid w:val="55744F62"/>
    <w:rsid w:val="5582FE7C"/>
    <w:rsid w:val="5585709C"/>
    <w:rsid w:val="5587F161"/>
    <w:rsid w:val="558E6DEF"/>
    <w:rsid w:val="558F5899"/>
    <w:rsid w:val="55A8ABE1"/>
    <w:rsid w:val="55B1AB5B"/>
    <w:rsid w:val="55B3ADC5"/>
    <w:rsid w:val="55B6688A"/>
    <w:rsid w:val="55B769AD"/>
    <w:rsid w:val="55BF88FF"/>
    <w:rsid w:val="55C12210"/>
    <w:rsid w:val="55C9D2B9"/>
    <w:rsid w:val="55CD2760"/>
    <w:rsid w:val="55CE1F63"/>
    <w:rsid w:val="55D24B2B"/>
    <w:rsid w:val="55D80062"/>
    <w:rsid w:val="55D918F8"/>
    <w:rsid w:val="55F00AB4"/>
    <w:rsid w:val="55FAF39D"/>
    <w:rsid w:val="5609A9F6"/>
    <w:rsid w:val="561893CF"/>
    <w:rsid w:val="562B08E1"/>
    <w:rsid w:val="56318191"/>
    <w:rsid w:val="56460483"/>
    <w:rsid w:val="5654A9BD"/>
    <w:rsid w:val="5678784E"/>
    <w:rsid w:val="567991B4"/>
    <w:rsid w:val="56804820"/>
    <w:rsid w:val="5688A870"/>
    <w:rsid w:val="568C88D6"/>
    <w:rsid w:val="5694794F"/>
    <w:rsid w:val="5697EF92"/>
    <w:rsid w:val="569CCB6F"/>
    <w:rsid w:val="56A20AEA"/>
    <w:rsid w:val="56AFD79B"/>
    <w:rsid w:val="56B1F79B"/>
    <w:rsid w:val="56BAA943"/>
    <w:rsid w:val="56BD1761"/>
    <w:rsid w:val="56CC2240"/>
    <w:rsid w:val="56CFE6A4"/>
    <w:rsid w:val="56DDF201"/>
    <w:rsid w:val="56E3C4D0"/>
    <w:rsid w:val="56E4C162"/>
    <w:rsid w:val="57021D40"/>
    <w:rsid w:val="571AB4F1"/>
    <w:rsid w:val="571EB285"/>
    <w:rsid w:val="57237C01"/>
    <w:rsid w:val="5737BEE7"/>
    <w:rsid w:val="574AB432"/>
    <w:rsid w:val="5766AD12"/>
    <w:rsid w:val="57686F8E"/>
    <w:rsid w:val="57865D27"/>
    <w:rsid w:val="578814F9"/>
    <w:rsid w:val="578A3BA1"/>
    <w:rsid w:val="57905EF5"/>
    <w:rsid w:val="57913F90"/>
    <w:rsid w:val="5792AB29"/>
    <w:rsid w:val="579535F5"/>
    <w:rsid w:val="579A461B"/>
    <w:rsid w:val="57AB5B3B"/>
    <w:rsid w:val="57AC83BC"/>
    <w:rsid w:val="57BF89B3"/>
    <w:rsid w:val="57C2020C"/>
    <w:rsid w:val="57C2D416"/>
    <w:rsid w:val="57E11955"/>
    <w:rsid w:val="57E7542A"/>
    <w:rsid w:val="57FEAE5E"/>
    <w:rsid w:val="580178E8"/>
    <w:rsid w:val="5805B572"/>
    <w:rsid w:val="580669F6"/>
    <w:rsid w:val="58069787"/>
    <w:rsid w:val="580BBB0B"/>
    <w:rsid w:val="584A270D"/>
    <w:rsid w:val="584B1C28"/>
    <w:rsid w:val="58580058"/>
    <w:rsid w:val="5860A941"/>
    <w:rsid w:val="586455A9"/>
    <w:rsid w:val="586C54D1"/>
    <w:rsid w:val="587F27B2"/>
    <w:rsid w:val="587F908D"/>
    <w:rsid w:val="5880B9FA"/>
    <w:rsid w:val="5885F4FF"/>
    <w:rsid w:val="5888C129"/>
    <w:rsid w:val="588C22D0"/>
    <w:rsid w:val="58A2A0DC"/>
    <w:rsid w:val="58A7B6E7"/>
    <w:rsid w:val="58B28742"/>
    <w:rsid w:val="58D24F2F"/>
    <w:rsid w:val="58D2F7C9"/>
    <w:rsid w:val="58D312CB"/>
    <w:rsid w:val="58D9E517"/>
    <w:rsid w:val="58E122D0"/>
    <w:rsid w:val="58E1BFEF"/>
    <w:rsid w:val="58E5C16F"/>
    <w:rsid w:val="58E73554"/>
    <w:rsid w:val="58E90571"/>
    <w:rsid w:val="58F096CE"/>
    <w:rsid w:val="58F14EEE"/>
    <w:rsid w:val="590EFF53"/>
    <w:rsid w:val="5917BBBB"/>
    <w:rsid w:val="591D2ECE"/>
    <w:rsid w:val="5920C7F0"/>
    <w:rsid w:val="59263E13"/>
    <w:rsid w:val="5927EA39"/>
    <w:rsid w:val="5928C768"/>
    <w:rsid w:val="593BE619"/>
    <w:rsid w:val="59451F36"/>
    <w:rsid w:val="594EE131"/>
    <w:rsid w:val="5963C103"/>
    <w:rsid w:val="5963D0BE"/>
    <w:rsid w:val="59848551"/>
    <w:rsid w:val="598E6FFB"/>
    <w:rsid w:val="598F14B3"/>
    <w:rsid w:val="599346DF"/>
    <w:rsid w:val="5996743A"/>
    <w:rsid w:val="59AACB03"/>
    <w:rsid w:val="59ACBBA2"/>
    <w:rsid w:val="59BCEFBE"/>
    <w:rsid w:val="59D453A3"/>
    <w:rsid w:val="59E10AA4"/>
    <w:rsid w:val="59F3B40A"/>
    <w:rsid w:val="5A107338"/>
    <w:rsid w:val="5A176090"/>
    <w:rsid w:val="5A1AA3F7"/>
    <w:rsid w:val="5A1D8F9F"/>
    <w:rsid w:val="5A1F1C2C"/>
    <w:rsid w:val="5A3356F3"/>
    <w:rsid w:val="5A39979A"/>
    <w:rsid w:val="5A42E20A"/>
    <w:rsid w:val="5A4323FD"/>
    <w:rsid w:val="5A5B5694"/>
    <w:rsid w:val="5A6FA747"/>
    <w:rsid w:val="5A83E4A8"/>
    <w:rsid w:val="5A93BDD0"/>
    <w:rsid w:val="5A9A8092"/>
    <w:rsid w:val="5A9F59C4"/>
    <w:rsid w:val="5AA4D75D"/>
    <w:rsid w:val="5AB40BB5"/>
    <w:rsid w:val="5AB4BC9A"/>
    <w:rsid w:val="5AB58426"/>
    <w:rsid w:val="5ABB6421"/>
    <w:rsid w:val="5AC595DF"/>
    <w:rsid w:val="5AD15EEC"/>
    <w:rsid w:val="5ADF3EEB"/>
    <w:rsid w:val="5AE11603"/>
    <w:rsid w:val="5AE7BB60"/>
    <w:rsid w:val="5AED3F2D"/>
    <w:rsid w:val="5AF626CD"/>
    <w:rsid w:val="5AFB8BC4"/>
    <w:rsid w:val="5AFD3469"/>
    <w:rsid w:val="5B0654C0"/>
    <w:rsid w:val="5B2096CB"/>
    <w:rsid w:val="5B22C504"/>
    <w:rsid w:val="5B44B05F"/>
    <w:rsid w:val="5B5556A1"/>
    <w:rsid w:val="5B5F052B"/>
    <w:rsid w:val="5B7D460E"/>
    <w:rsid w:val="5B7FAF36"/>
    <w:rsid w:val="5B81E4B3"/>
    <w:rsid w:val="5B85BBA2"/>
    <w:rsid w:val="5B8C7D82"/>
    <w:rsid w:val="5B9E0096"/>
    <w:rsid w:val="5BA8C6AA"/>
    <w:rsid w:val="5BACBC93"/>
    <w:rsid w:val="5BAD7656"/>
    <w:rsid w:val="5BB7B46D"/>
    <w:rsid w:val="5BB946E8"/>
    <w:rsid w:val="5BB9637B"/>
    <w:rsid w:val="5BC257CB"/>
    <w:rsid w:val="5BC7683F"/>
    <w:rsid w:val="5BCA06ED"/>
    <w:rsid w:val="5BD3FBB7"/>
    <w:rsid w:val="5BD633D0"/>
    <w:rsid w:val="5BE1ACD6"/>
    <w:rsid w:val="5BF2F925"/>
    <w:rsid w:val="5BF55098"/>
    <w:rsid w:val="5BFA4426"/>
    <w:rsid w:val="5BFA70A6"/>
    <w:rsid w:val="5C287B30"/>
    <w:rsid w:val="5C319745"/>
    <w:rsid w:val="5C39C873"/>
    <w:rsid w:val="5C43A4D1"/>
    <w:rsid w:val="5C48BD25"/>
    <w:rsid w:val="5C48C300"/>
    <w:rsid w:val="5C5D3CF5"/>
    <w:rsid w:val="5C5DE0F9"/>
    <w:rsid w:val="5C62F53F"/>
    <w:rsid w:val="5C65DEF8"/>
    <w:rsid w:val="5C69CFC6"/>
    <w:rsid w:val="5C6EACF6"/>
    <w:rsid w:val="5C6ECA36"/>
    <w:rsid w:val="5C6FE8F8"/>
    <w:rsid w:val="5C7EBA8B"/>
    <w:rsid w:val="5C81CBFA"/>
    <w:rsid w:val="5C85FDAA"/>
    <w:rsid w:val="5CA221BF"/>
    <w:rsid w:val="5CA237EB"/>
    <w:rsid w:val="5CA7B85E"/>
    <w:rsid w:val="5CB5623B"/>
    <w:rsid w:val="5CB98F83"/>
    <w:rsid w:val="5CC90422"/>
    <w:rsid w:val="5CCD4F6D"/>
    <w:rsid w:val="5CD02009"/>
    <w:rsid w:val="5CD6F23D"/>
    <w:rsid w:val="5CDA530B"/>
    <w:rsid w:val="5CEFF070"/>
    <w:rsid w:val="5CF1A940"/>
    <w:rsid w:val="5CFE7E3F"/>
    <w:rsid w:val="5CFF2F2E"/>
    <w:rsid w:val="5D02E6E5"/>
    <w:rsid w:val="5D046FBD"/>
    <w:rsid w:val="5D04FBD6"/>
    <w:rsid w:val="5D0FF3CC"/>
    <w:rsid w:val="5D10E1B4"/>
    <w:rsid w:val="5D113A68"/>
    <w:rsid w:val="5D12365E"/>
    <w:rsid w:val="5D20AC89"/>
    <w:rsid w:val="5D2350DC"/>
    <w:rsid w:val="5D24BA9C"/>
    <w:rsid w:val="5D2974B5"/>
    <w:rsid w:val="5D30CA95"/>
    <w:rsid w:val="5D3D6278"/>
    <w:rsid w:val="5D492800"/>
    <w:rsid w:val="5D597186"/>
    <w:rsid w:val="5D644170"/>
    <w:rsid w:val="5D76228B"/>
    <w:rsid w:val="5D79E2CB"/>
    <w:rsid w:val="5D7B8920"/>
    <w:rsid w:val="5D7DFDEE"/>
    <w:rsid w:val="5D869C24"/>
    <w:rsid w:val="5D8A81DC"/>
    <w:rsid w:val="5D961487"/>
    <w:rsid w:val="5D983E74"/>
    <w:rsid w:val="5DB27C37"/>
    <w:rsid w:val="5DC288E5"/>
    <w:rsid w:val="5DC47D52"/>
    <w:rsid w:val="5DCA13A9"/>
    <w:rsid w:val="5DD079B4"/>
    <w:rsid w:val="5DD13A6F"/>
    <w:rsid w:val="5DD2CA6D"/>
    <w:rsid w:val="5DEB40D9"/>
    <w:rsid w:val="5DEB659B"/>
    <w:rsid w:val="5DEEAC67"/>
    <w:rsid w:val="5DF21315"/>
    <w:rsid w:val="5E09E8BD"/>
    <w:rsid w:val="5E0E7B46"/>
    <w:rsid w:val="5E122537"/>
    <w:rsid w:val="5E213248"/>
    <w:rsid w:val="5E25B59C"/>
    <w:rsid w:val="5E4F661C"/>
    <w:rsid w:val="5E5D0521"/>
    <w:rsid w:val="5E6AEF5E"/>
    <w:rsid w:val="5E794832"/>
    <w:rsid w:val="5E87DAFA"/>
    <w:rsid w:val="5E9FDB77"/>
    <w:rsid w:val="5EA149C5"/>
    <w:rsid w:val="5EAC4C61"/>
    <w:rsid w:val="5EB62E5B"/>
    <w:rsid w:val="5EC09F58"/>
    <w:rsid w:val="5EC3592B"/>
    <w:rsid w:val="5EE8CF0C"/>
    <w:rsid w:val="5EF9F88D"/>
    <w:rsid w:val="5F00E292"/>
    <w:rsid w:val="5F00EF74"/>
    <w:rsid w:val="5F070D70"/>
    <w:rsid w:val="5F082EA6"/>
    <w:rsid w:val="5F0EF01A"/>
    <w:rsid w:val="5F1A882D"/>
    <w:rsid w:val="5F1CFACA"/>
    <w:rsid w:val="5F233343"/>
    <w:rsid w:val="5F2AEA9F"/>
    <w:rsid w:val="5F33F3F2"/>
    <w:rsid w:val="5F37300D"/>
    <w:rsid w:val="5F3E0CD9"/>
    <w:rsid w:val="5F405BD5"/>
    <w:rsid w:val="5F444CF2"/>
    <w:rsid w:val="5F44D95B"/>
    <w:rsid w:val="5F4720CF"/>
    <w:rsid w:val="5F474E67"/>
    <w:rsid w:val="5F4D7A1D"/>
    <w:rsid w:val="5F6064C7"/>
    <w:rsid w:val="5F65D72F"/>
    <w:rsid w:val="5F6A7287"/>
    <w:rsid w:val="5F7B3331"/>
    <w:rsid w:val="5F7E4701"/>
    <w:rsid w:val="5F836236"/>
    <w:rsid w:val="5F87E848"/>
    <w:rsid w:val="5FA7518D"/>
    <w:rsid w:val="5FAAF431"/>
    <w:rsid w:val="5FADF0CC"/>
    <w:rsid w:val="5FADF694"/>
    <w:rsid w:val="5FB0EE6D"/>
    <w:rsid w:val="5FB174C9"/>
    <w:rsid w:val="5FB7220C"/>
    <w:rsid w:val="5FC57325"/>
    <w:rsid w:val="5FC8B521"/>
    <w:rsid w:val="5FDAFB9F"/>
    <w:rsid w:val="5FDEBB7C"/>
    <w:rsid w:val="5FE7739F"/>
    <w:rsid w:val="5FFE83C5"/>
    <w:rsid w:val="6011E3C1"/>
    <w:rsid w:val="601B622D"/>
    <w:rsid w:val="602592BF"/>
    <w:rsid w:val="602FFB4C"/>
    <w:rsid w:val="6039FA66"/>
    <w:rsid w:val="603A77BC"/>
    <w:rsid w:val="603C5FC4"/>
    <w:rsid w:val="6044312D"/>
    <w:rsid w:val="604A81DC"/>
    <w:rsid w:val="6053552C"/>
    <w:rsid w:val="605A3753"/>
    <w:rsid w:val="60658D4B"/>
    <w:rsid w:val="606991C2"/>
    <w:rsid w:val="606BC159"/>
    <w:rsid w:val="606C7D89"/>
    <w:rsid w:val="606F4CF4"/>
    <w:rsid w:val="6074683C"/>
    <w:rsid w:val="607903CD"/>
    <w:rsid w:val="607DC513"/>
    <w:rsid w:val="608A7C6B"/>
    <w:rsid w:val="6095EE57"/>
    <w:rsid w:val="609715B8"/>
    <w:rsid w:val="60980B55"/>
    <w:rsid w:val="609AB684"/>
    <w:rsid w:val="609C81B2"/>
    <w:rsid w:val="60A5B627"/>
    <w:rsid w:val="60AC8CFD"/>
    <w:rsid w:val="60C2BEE2"/>
    <w:rsid w:val="60C85F9B"/>
    <w:rsid w:val="60CD00A5"/>
    <w:rsid w:val="60D2C670"/>
    <w:rsid w:val="60D7FAEB"/>
    <w:rsid w:val="60EB981B"/>
    <w:rsid w:val="60ED1D5F"/>
    <w:rsid w:val="60F8A04B"/>
    <w:rsid w:val="60FB5844"/>
    <w:rsid w:val="61074056"/>
    <w:rsid w:val="61087643"/>
    <w:rsid w:val="61109C7F"/>
    <w:rsid w:val="6139924C"/>
    <w:rsid w:val="613C12DD"/>
    <w:rsid w:val="613D45EF"/>
    <w:rsid w:val="614BAD09"/>
    <w:rsid w:val="617B5FF2"/>
    <w:rsid w:val="617BAAE3"/>
    <w:rsid w:val="61936F5B"/>
    <w:rsid w:val="619C7168"/>
    <w:rsid w:val="61A06ECF"/>
    <w:rsid w:val="61B25666"/>
    <w:rsid w:val="61B56526"/>
    <w:rsid w:val="61C25A61"/>
    <w:rsid w:val="61CA8913"/>
    <w:rsid w:val="61D24A32"/>
    <w:rsid w:val="61F3DDD5"/>
    <w:rsid w:val="61F5D866"/>
    <w:rsid w:val="61FBFD07"/>
    <w:rsid w:val="61FDF554"/>
    <w:rsid w:val="6204A138"/>
    <w:rsid w:val="620560FE"/>
    <w:rsid w:val="620A0EF4"/>
    <w:rsid w:val="620C8339"/>
    <w:rsid w:val="620F00C3"/>
    <w:rsid w:val="620FF13B"/>
    <w:rsid w:val="622A86D1"/>
    <w:rsid w:val="6237C6E8"/>
    <w:rsid w:val="62467A36"/>
    <w:rsid w:val="624BED2D"/>
    <w:rsid w:val="624E2AB9"/>
    <w:rsid w:val="624FF3CE"/>
    <w:rsid w:val="625104BC"/>
    <w:rsid w:val="62524392"/>
    <w:rsid w:val="625C21A6"/>
    <w:rsid w:val="625DC0A1"/>
    <w:rsid w:val="626112B5"/>
    <w:rsid w:val="62651080"/>
    <w:rsid w:val="627456A4"/>
    <w:rsid w:val="6278CDE7"/>
    <w:rsid w:val="627F339A"/>
    <w:rsid w:val="62846F41"/>
    <w:rsid w:val="62900717"/>
    <w:rsid w:val="62A94C44"/>
    <w:rsid w:val="62AA22ED"/>
    <w:rsid w:val="62BF82BE"/>
    <w:rsid w:val="62D00E55"/>
    <w:rsid w:val="62D5EF27"/>
    <w:rsid w:val="62E7614B"/>
    <w:rsid w:val="62F1E6A8"/>
    <w:rsid w:val="62F3ED28"/>
    <w:rsid w:val="62F49A9D"/>
    <w:rsid w:val="63016696"/>
    <w:rsid w:val="63255C42"/>
    <w:rsid w:val="63298F89"/>
    <w:rsid w:val="633F5C53"/>
    <w:rsid w:val="636793FB"/>
    <w:rsid w:val="636CBAAE"/>
    <w:rsid w:val="637C3E84"/>
    <w:rsid w:val="63820E5A"/>
    <w:rsid w:val="638BAE1F"/>
    <w:rsid w:val="638CE185"/>
    <w:rsid w:val="6390B53D"/>
    <w:rsid w:val="63963C4E"/>
    <w:rsid w:val="63A4F742"/>
    <w:rsid w:val="63A655E3"/>
    <w:rsid w:val="63BBCBDB"/>
    <w:rsid w:val="63D0539B"/>
    <w:rsid w:val="63EE7672"/>
    <w:rsid w:val="63F99102"/>
    <w:rsid w:val="6409FF37"/>
    <w:rsid w:val="640D5654"/>
    <w:rsid w:val="64252B6F"/>
    <w:rsid w:val="6427318F"/>
    <w:rsid w:val="64284F09"/>
    <w:rsid w:val="6428C2C3"/>
    <w:rsid w:val="6430F0A4"/>
    <w:rsid w:val="64351F1A"/>
    <w:rsid w:val="64361CBF"/>
    <w:rsid w:val="64399B1A"/>
    <w:rsid w:val="643BC316"/>
    <w:rsid w:val="6442AE14"/>
    <w:rsid w:val="64450087"/>
    <w:rsid w:val="6458CF66"/>
    <w:rsid w:val="6466B4B2"/>
    <w:rsid w:val="646F9522"/>
    <w:rsid w:val="647AFADD"/>
    <w:rsid w:val="64810849"/>
    <w:rsid w:val="64819D82"/>
    <w:rsid w:val="6487A0AE"/>
    <w:rsid w:val="648BF77F"/>
    <w:rsid w:val="648DBFC8"/>
    <w:rsid w:val="6494FCF5"/>
    <w:rsid w:val="649B6FE2"/>
    <w:rsid w:val="64AC29AB"/>
    <w:rsid w:val="64B015AA"/>
    <w:rsid w:val="64B07EED"/>
    <w:rsid w:val="64B22AC4"/>
    <w:rsid w:val="64BAEAB7"/>
    <w:rsid w:val="64C8238A"/>
    <w:rsid w:val="64CA0682"/>
    <w:rsid w:val="64CAC9E0"/>
    <w:rsid w:val="64D956D9"/>
    <w:rsid w:val="64E31EE3"/>
    <w:rsid w:val="64F289D0"/>
    <w:rsid w:val="64FE78D7"/>
    <w:rsid w:val="650582BE"/>
    <w:rsid w:val="650817E6"/>
    <w:rsid w:val="65102DE4"/>
    <w:rsid w:val="6525CFCD"/>
    <w:rsid w:val="653A6B8F"/>
    <w:rsid w:val="6544F393"/>
    <w:rsid w:val="654791FD"/>
    <w:rsid w:val="65559C85"/>
    <w:rsid w:val="65601CD1"/>
    <w:rsid w:val="656F67AA"/>
    <w:rsid w:val="6571A851"/>
    <w:rsid w:val="658C6457"/>
    <w:rsid w:val="6593336E"/>
    <w:rsid w:val="659370EF"/>
    <w:rsid w:val="659588D7"/>
    <w:rsid w:val="6599467B"/>
    <w:rsid w:val="65A49D9E"/>
    <w:rsid w:val="65C35544"/>
    <w:rsid w:val="65C95353"/>
    <w:rsid w:val="65D059D0"/>
    <w:rsid w:val="65DB4764"/>
    <w:rsid w:val="65DD13A2"/>
    <w:rsid w:val="65E23A39"/>
    <w:rsid w:val="65E7C311"/>
    <w:rsid w:val="65FDE02F"/>
    <w:rsid w:val="66025EB3"/>
    <w:rsid w:val="660E2630"/>
    <w:rsid w:val="661D7DA0"/>
    <w:rsid w:val="6623B2BA"/>
    <w:rsid w:val="662CE61E"/>
    <w:rsid w:val="662F150A"/>
    <w:rsid w:val="663BFCF5"/>
    <w:rsid w:val="663D0BB5"/>
    <w:rsid w:val="66420DB5"/>
    <w:rsid w:val="66514DE0"/>
    <w:rsid w:val="6662849A"/>
    <w:rsid w:val="6669F058"/>
    <w:rsid w:val="6682FF3F"/>
    <w:rsid w:val="668744A6"/>
    <w:rsid w:val="668B6855"/>
    <w:rsid w:val="66920F5B"/>
    <w:rsid w:val="66A2C6CB"/>
    <w:rsid w:val="66A5808D"/>
    <w:rsid w:val="66ACA6DA"/>
    <w:rsid w:val="66B53E6C"/>
    <w:rsid w:val="66C28E4F"/>
    <w:rsid w:val="66D7134A"/>
    <w:rsid w:val="66D8D346"/>
    <w:rsid w:val="66DB42AD"/>
    <w:rsid w:val="66E9D483"/>
    <w:rsid w:val="66F3599E"/>
    <w:rsid w:val="66F67064"/>
    <w:rsid w:val="67058567"/>
    <w:rsid w:val="671A3DD5"/>
    <w:rsid w:val="671BA2AD"/>
    <w:rsid w:val="67297590"/>
    <w:rsid w:val="67346769"/>
    <w:rsid w:val="6734EF6D"/>
    <w:rsid w:val="673B0D63"/>
    <w:rsid w:val="6740A5D0"/>
    <w:rsid w:val="67421AD4"/>
    <w:rsid w:val="674381C5"/>
    <w:rsid w:val="674DDB5E"/>
    <w:rsid w:val="675616DE"/>
    <w:rsid w:val="675E3CF2"/>
    <w:rsid w:val="675E9AE0"/>
    <w:rsid w:val="6761A1DF"/>
    <w:rsid w:val="6772147E"/>
    <w:rsid w:val="6774C0BE"/>
    <w:rsid w:val="677C8EE9"/>
    <w:rsid w:val="678959E5"/>
    <w:rsid w:val="6791DFFA"/>
    <w:rsid w:val="67947A8E"/>
    <w:rsid w:val="6794DFCC"/>
    <w:rsid w:val="67B39738"/>
    <w:rsid w:val="67B9C6AE"/>
    <w:rsid w:val="67C54249"/>
    <w:rsid w:val="67D0E76D"/>
    <w:rsid w:val="67D2EAA5"/>
    <w:rsid w:val="67D60E8F"/>
    <w:rsid w:val="67DB1C5D"/>
    <w:rsid w:val="67DE9032"/>
    <w:rsid w:val="67E4EA92"/>
    <w:rsid w:val="67E7080C"/>
    <w:rsid w:val="67EC23DD"/>
    <w:rsid w:val="67EFBC82"/>
    <w:rsid w:val="67F6F4D4"/>
    <w:rsid w:val="67FF2E8B"/>
    <w:rsid w:val="680077E4"/>
    <w:rsid w:val="6801A91C"/>
    <w:rsid w:val="681445C5"/>
    <w:rsid w:val="68185D0E"/>
    <w:rsid w:val="6818F0F7"/>
    <w:rsid w:val="681F694F"/>
    <w:rsid w:val="682997E6"/>
    <w:rsid w:val="68345246"/>
    <w:rsid w:val="683C14AC"/>
    <w:rsid w:val="684C9D58"/>
    <w:rsid w:val="684D2635"/>
    <w:rsid w:val="685AEC30"/>
    <w:rsid w:val="68621201"/>
    <w:rsid w:val="686A6E85"/>
    <w:rsid w:val="6874A282"/>
    <w:rsid w:val="687DB567"/>
    <w:rsid w:val="687FA07E"/>
    <w:rsid w:val="6891B3EA"/>
    <w:rsid w:val="689C1576"/>
    <w:rsid w:val="68A101C6"/>
    <w:rsid w:val="68A5E2A0"/>
    <w:rsid w:val="68AAD4B5"/>
    <w:rsid w:val="68ACDFA8"/>
    <w:rsid w:val="68B7B674"/>
    <w:rsid w:val="68B853D0"/>
    <w:rsid w:val="68CD6BF4"/>
    <w:rsid w:val="68E1AE48"/>
    <w:rsid w:val="68E4313A"/>
    <w:rsid w:val="68EAA6DE"/>
    <w:rsid w:val="6908DC86"/>
    <w:rsid w:val="6915C0A9"/>
    <w:rsid w:val="69343522"/>
    <w:rsid w:val="693C2C62"/>
    <w:rsid w:val="69447011"/>
    <w:rsid w:val="6958DCDD"/>
    <w:rsid w:val="69647523"/>
    <w:rsid w:val="696BA688"/>
    <w:rsid w:val="696E7852"/>
    <w:rsid w:val="69757879"/>
    <w:rsid w:val="69809401"/>
    <w:rsid w:val="69813BD3"/>
    <w:rsid w:val="69840225"/>
    <w:rsid w:val="6984FED7"/>
    <w:rsid w:val="6986D207"/>
    <w:rsid w:val="699BB695"/>
    <w:rsid w:val="69A2C678"/>
    <w:rsid w:val="69A72652"/>
    <w:rsid w:val="69A7CC38"/>
    <w:rsid w:val="69A952B4"/>
    <w:rsid w:val="69B2DFF1"/>
    <w:rsid w:val="69CD4984"/>
    <w:rsid w:val="69D97B28"/>
    <w:rsid w:val="69E91CEA"/>
    <w:rsid w:val="69F1F8F9"/>
    <w:rsid w:val="69FBD792"/>
    <w:rsid w:val="69FD236B"/>
    <w:rsid w:val="6A00EA4B"/>
    <w:rsid w:val="6A012C18"/>
    <w:rsid w:val="6A0F3D78"/>
    <w:rsid w:val="6A13B9D0"/>
    <w:rsid w:val="6A175C08"/>
    <w:rsid w:val="6A29B48C"/>
    <w:rsid w:val="6A39127D"/>
    <w:rsid w:val="6A4354EF"/>
    <w:rsid w:val="6A465A34"/>
    <w:rsid w:val="6A4B9630"/>
    <w:rsid w:val="6A5F2628"/>
    <w:rsid w:val="6A64F53A"/>
    <w:rsid w:val="6A65A8CB"/>
    <w:rsid w:val="6A97B22D"/>
    <w:rsid w:val="6A99044F"/>
    <w:rsid w:val="6A99842D"/>
    <w:rsid w:val="6AA8F7BE"/>
    <w:rsid w:val="6AB871E0"/>
    <w:rsid w:val="6ACCB34E"/>
    <w:rsid w:val="6ADD2F4A"/>
    <w:rsid w:val="6AE1459F"/>
    <w:rsid w:val="6AEBBF30"/>
    <w:rsid w:val="6AED0D73"/>
    <w:rsid w:val="6AF22D91"/>
    <w:rsid w:val="6AF76F81"/>
    <w:rsid w:val="6AFA2031"/>
    <w:rsid w:val="6AFB1967"/>
    <w:rsid w:val="6B0213B8"/>
    <w:rsid w:val="6B0362F7"/>
    <w:rsid w:val="6B0B96A6"/>
    <w:rsid w:val="6B0EBD4E"/>
    <w:rsid w:val="6B112224"/>
    <w:rsid w:val="6B16EA6C"/>
    <w:rsid w:val="6B1F69EC"/>
    <w:rsid w:val="6B22A34B"/>
    <w:rsid w:val="6B251B14"/>
    <w:rsid w:val="6B3B31FA"/>
    <w:rsid w:val="6B3E6702"/>
    <w:rsid w:val="6B40DE6F"/>
    <w:rsid w:val="6B45E38D"/>
    <w:rsid w:val="6B49EE79"/>
    <w:rsid w:val="6B57B83A"/>
    <w:rsid w:val="6B5B7866"/>
    <w:rsid w:val="6B68F5A8"/>
    <w:rsid w:val="6B6E6B15"/>
    <w:rsid w:val="6B7EF218"/>
    <w:rsid w:val="6B98F3CC"/>
    <w:rsid w:val="6BA4053C"/>
    <w:rsid w:val="6BA47323"/>
    <w:rsid w:val="6BA4B404"/>
    <w:rsid w:val="6BAA4101"/>
    <w:rsid w:val="6BAAA799"/>
    <w:rsid w:val="6BB004EB"/>
    <w:rsid w:val="6BB353D8"/>
    <w:rsid w:val="6BB5FC20"/>
    <w:rsid w:val="6BC586C6"/>
    <w:rsid w:val="6BCB63EF"/>
    <w:rsid w:val="6BDAC146"/>
    <w:rsid w:val="6BDF1F5D"/>
    <w:rsid w:val="6BEAF49F"/>
    <w:rsid w:val="6BF48089"/>
    <w:rsid w:val="6BFECA4B"/>
    <w:rsid w:val="6C03C674"/>
    <w:rsid w:val="6C104E47"/>
    <w:rsid w:val="6C123A9A"/>
    <w:rsid w:val="6C1B6872"/>
    <w:rsid w:val="6C371D71"/>
    <w:rsid w:val="6C393C8F"/>
    <w:rsid w:val="6C3ABF6A"/>
    <w:rsid w:val="6C3D1334"/>
    <w:rsid w:val="6C3D8847"/>
    <w:rsid w:val="6C4602C7"/>
    <w:rsid w:val="6C464687"/>
    <w:rsid w:val="6C50241C"/>
    <w:rsid w:val="6C6E96A9"/>
    <w:rsid w:val="6C7048FC"/>
    <w:rsid w:val="6C70E2FF"/>
    <w:rsid w:val="6C70E349"/>
    <w:rsid w:val="6C7A100B"/>
    <w:rsid w:val="6C80096A"/>
    <w:rsid w:val="6C827C9E"/>
    <w:rsid w:val="6C83512B"/>
    <w:rsid w:val="6C84A28B"/>
    <w:rsid w:val="6CA84690"/>
    <w:rsid w:val="6CAC5D5A"/>
    <w:rsid w:val="6CB15D2E"/>
    <w:rsid w:val="6CB22C5D"/>
    <w:rsid w:val="6CB61CD9"/>
    <w:rsid w:val="6CD30629"/>
    <w:rsid w:val="6CE0E09A"/>
    <w:rsid w:val="6CE33BE2"/>
    <w:rsid w:val="6CE7DB0E"/>
    <w:rsid w:val="6CE94A7F"/>
    <w:rsid w:val="6CEC54BD"/>
    <w:rsid w:val="6CF0A4E2"/>
    <w:rsid w:val="6D00E3F0"/>
    <w:rsid w:val="6D0ADF8A"/>
    <w:rsid w:val="6D1B3E68"/>
    <w:rsid w:val="6D1ED919"/>
    <w:rsid w:val="6D2D8A05"/>
    <w:rsid w:val="6D4237F7"/>
    <w:rsid w:val="6D50FFA3"/>
    <w:rsid w:val="6D598A0E"/>
    <w:rsid w:val="6D680530"/>
    <w:rsid w:val="6D6A174F"/>
    <w:rsid w:val="6D71ECC7"/>
    <w:rsid w:val="6D8390D3"/>
    <w:rsid w:val="6D93CBF8"/>
    <w:rsid w:val="6D96B5D8"/>
    <w:rsid w:val="6DA25251"/>
    <w:rsid w:val="6DA2EB25"/>
    <w:rsid w:val="6DAAC955"/>
    <w:rsid w:val="6DC7668D"/>
    <w:rsid w:val="6DCA84DB"/>
    <w:rsid w:val="6DD158E0"/>
    <w:rsid w:val="6DD2DF03"/>
    <w:rsid w:val="6DD803BC"/>
    <w:rsid w:val="6DE1D328"/>
    <w:rsid w:val="6DE43B47"/>
    <w:rsid w:val="6DF16766"/>
    <w:rsid w:val="6DF36262"/>
    <w:rsid w:val="6DF6BE49"/>
    <w:rsid w:val="6E02B515"/>
    <w:rsid w:val="6E0428B3"/>
    <w:rsid w:val="6E09FE1C"/>
    <w:rsid w:val="6E0E6BAA"/>
    <w:rsid w:val="6E1AC1DA"/>
    <w:rsid w:val="6E1AC871"/>
    <w:rsid w:val="6E2C4E00"/>
    <w:rsid w:val="6E3B03B9"/>
    <w:rsid w:val="6E3BD698"/>
    <w:rsid w:val="6E479BD6"/>
    <w:rsid w:val="6E4CD95A"/>
    <w:rsid w:val="6E683409"/>
    <w:rsid w:val="6E756FD6"/>
    <w:rsid w:val="6E76379B"/>
    <w:rsid w:val="6E82B257"/>
    <w:rsid w:val="6E88FB26"/>
    <w:rsid w:val="6E9B2F44"/>
    <w:rsid w:val="6E9CDAAB"/>
    <w:rsid w:val="6EA3565B"/>
    <w:rsid w:val="6EA575E4"/>
    <w:rsid w:val="6EC0C383"/>
    <w:rsid w:val="6ED109E1"/>
    <w:rsid w:val="6ED54BE6"/>
    <w:rsid w:val="6EDED688"/>
    <w:rsid w:val="6EDF11EB"/>
    <w:rsid w:val="6EE2D4B9"/>
    <w:rsid w:val="6EF932DF"/>
    <w:rsid w:val="6EFA653E"/>
    <w:rsid w:val="6F036F5F"/>
    <w:rsid w:val="6F0E0713"/>
    <w:rsid w:val="6F0E7B0C"/>
    <w:rsid w:val="6F122464"/>
    <w:rsid w:val="6F179C29"/>
    <w:rsid w:val="6F39C319"/>
    <w:rsid w:val="6F3FC258"/>
    <w:rsid w:val="6F4319B9"/>
    <w:rsid w:val="6F4CE292"/>
    <w:rsid w:val="6F546603"/>
    <w:rsid w:val="6F649324"/>
    <w:rsid w:val="6F6F5152"/>
    <w:rsid w:val="6F88E980"/>
    <w:rsid w:val="6F8C06DA"/>
    <w:rsid w:val="6FB73F79"/>
    <w:rsid w:val="6FC9C64B"/>
    <w:rsid w:val="6FCA8A1A"/>
    <w:rsid w:val="6FD3AA1E"/>
    <w:rsid w:val="6FD5A5BF"/>
    <w:rsid w:val="6FE8C10D"/>
    <w:rsid w:val="6FE9E67A"/>
    <w:rsid w:val="6FF225D6"/>
    <w:rsid w:val="6FFF58FF"/>
    <w:rsid w:val="700404B3"/>
    <w:rsid w:val="7004BCF1"/>
    <w:rsid w:val="700834B8"/>
    <w:rsid w:val="700C174C"/>
    <w:rsid w:val="700FE918"/>
    <w:rsid w:val="702742C0"/>
    <w:rsid w:val="7028E7A2"/>
    <w:rsid w:val="702CF167"/>
    <w:rsid w:val="704F51C8"/>
    <w:rsid w:val="7053AD35"/>
    <w:rsid w:val="705823FD"/>
    <w:rsid w:val="705FD8E6"/>
    <w:rsid w:val="70613A55"/>
    <w:rsid w:val="7061735F"/>
    <w:rsid w:val="70631445"/>
    <w:rsid w:val="70656A60"/>
    <w:rsid w:val="7067F1C4"/>
    <w:rsid w:val="7069310B"/>
    <w:rsid w:val="706C3F30"/>
    <w:rsid w:val="706DF9C5"/>
    <w:rsid w:val="70749763"/>
    <w:rsid w:val="70838E91"/>
    <w:rsid w:val="70842FEE"/>
    <w:rsid w:val="708CDA2D"/>
    <w:rsid w:val="709AFC91"/>
    <w:rsid w:val="70A1B03A"/>
    <w:rsid w:val="70A46176"/>
    <w:rsid w:val="70A98D89"/>
    <w:rsid w:val="70AEE586"/>
    <w:rsid w:val="70BAD125"/>
    <w:rsid w:val="70C05541"/>
    <w:rsid w:val="70CCEC25"/>
    <w:rsid w:val="70E53CD5"/>
    <w:rsid w:val="70E60EBA"/>
    <w:rsid w:val="70EB1B39"/>
    <w:rsid w:val="70EBFE5F"/>
    <w:rsid w:val="70F53EC9"/>
    <w:rsid w:val="70FA06C2"/>
    <w:rsid w:val="70FCF621"/>
    <w:rsid w:val="710FBF5F"/>
    <w:rsid w:val="712C039C"/>
    <w:rsid w:val="71301B37"/>
    <w:rsid w:val="713030A8"/>
    <w:rsid w:val="7131BE07"/>
    <w:rsid w:val="713D7C68"/>
    <w:rsid w:val="71528C0F"/>
    <w:rsid w:val="715AEC90"/>
    <w:rsid w:val="716F368E"/>
    <w:rsid w:val="717A82DA"/>
    <w:rsid w:val="717A9201"/>
    <w:rsid w:val="71866216"/>
    <w:rsid w:val="718ACAD6"/>
    <w:rsid w:val="718CB4E7"/>
    <w:rsid w:val="719356D7"/>
    <w:rsid w:val="719877CE"/>
    <w:rsid w:val="71B180AB"/>
    <w:rsid w:val="71B299DC"/>
    <w:rsid w:val="71B837BA"/>
    <w:rsid w:val="71BAA41A"/>
    <w:rsid w:val="71BAAB0A"/>
    <w:rsid w:val="71C4303A"/>
    <w:rsid w:val="71C44A57"/>
    <w:rsid w:val="71C8D5BF"/>
    <w:rsid w:val="71D0C674"/>
    <w:rsid w:val="71E190D5"/>
    <w:rsid w:val="71E2A6F0"/>
    <w:rsid w:val="71E3CDF0"/>
    <w:rsid w:val="71E8E472"/>
    <w:rsid w:val="71EB9E8F"/>
    <w:rsid w:val="71FE1D73"/>
    <w:rsid w:val="7205D28A"/>
    <w:rsid w:val="720780EF"/>
    <w:rsid w:val="720A0ED0"/>
    <w:rsid w:val="72101C59"/>
    <w:rsid w:val="7210A227"/>
    <w:rsid w:val="72183C83"/>
    <w:rsid w:val="721ABB5B"/>
    <w:rsid w:val="721B3C41"/>
    <w:rsid w:val="7240F378"/>
    <w:rsid w:val="7243118F"/>
    <w:rsid w:val="7243BF35"/>
    <w:rsid w:val="724ED5D6"/>
    <w:rsid w:val="726E5BA5"/>
    <w:rsid w:val="72787E5A"/>
    <w:rsid w:val="7286FB3F"/>
    <w:rsid w:val="728981CE"/>
    <w:rsid w:val="72A8DA0C"/>
    <w:rsid w:val="72B02C2F"/>
    <w:rsid w:val="72B32DDE"/>
    <w:rsid w:val="72BE5C90"/>
    <w:rsid w:val="72C0BF43"/>
    <w:rsid w:val="72CAFD20"/>
    <w:rsid w:val="72CE34D8"/>
    <w:rsid w:val="72CEE646"/>
    <w:rsid w:val="72D343C1"/>
    <w:rsid w:val="72D5AA57"/>
    <w:rsid w:val="72DEB39B"/>
    <w:rsid w:val="72E0998B"/>
    <w:rsid w:val="72E0B91C"/>
    <w:rsid w:val="72E5BB86"/>
    <w:rsid w:val="72E74291"/>
    <w:rsid w:val="72F7981B"/>
    <w:rsid w:val="72FDA40D"/>
    <w:rsid w:val="72FF9148"/>
    <w:rsid w:val="730A3938"/>
    <w:rsid w:val="73173962"/>
    <w:rsid w:val="731D07A9"/>
    <w:rsid w:val="732034AB"/>
    <w:rsid w:val="73232F64"/>
    <w:rsid w:val="732C1CF3"/>
    <w:rsid w:val="733845F1"/>
    <w:rsid w:val="73548CE7"/>
    <w:rsid w:val="735FD0B8"/>
    <w:rsid w:val="73653C59"/>
    <w:rsid w:val="7372B7C3"/>
    <w:rsid w:val="7374A524"/>
    <w:rsid w:val="7375F64A"/>
    <w:rsid w:val="7381C35D"/>
    <w:rsid w:val="73AB7DAF"/>
    <w:rsid w:val="73BCCE1E"/>
    <w:rsid w:val="73C359E3"/>
    <w:rsid w:val="73C5E77B"/>
    <w:rsid w:val="73D2F015"/>
    <w:rsid w:val="73DFC419"/>
    <w:rsid w:val="73E12E4B"/>
    <w:rsid w:val="73F44F8E"/>
    <w:rsid w:val="73FF0633"/>
    <w:rsid w:val="7404498F"/>
    <w:rsid w:val="74077296"/>
    <w:rsid w:val="74133609"/>
    <w:rsid w:val="7416BF10"/>
    <w:rsid w:val="7417813C"/>
    <w:rsid w:val="741F6273"/>
    <w:rsid w:val="74203E37"/>
    <w:rsid w:val="7423FACB"/>
    <w:rsid w:val="74247D61"/>
    <w:rsid w:val="742C4366"/>
    <w:rsid w:val="7431A775"/>
    <w:rsid w:val="743B5D8A"/>
    <w:rsid w:val="743C8B10"/>
    <w:rsid w:val="74420DA4"/>
    <w:rsid w:val="74610146"/>
    <w:rsid w:val="747209F4"/>
    <w:rsid w:val="74739594"/>
    <w:rsid w:val="7478AEBC"/>
    <w:rsid w:val="747A4838"/>
    <w:rsid w:val="747C333B"/>
    <w:rsid w:val="7482C31B"/>
    <w:rsid w:val="749E0123"/>
    <w:rsid w:val="74A16919"/>
    <w:rsid w:val="74A6EEB3"/>
    <w:rsid w:val="74B43555"/>
    <w:rsid w:val="74C8FB2F"/>
    <w:rsid w:val="74CD8B72"/>
    <w:rsid w:val="74D66AFA"/>
    <w:rsid w:val="74DBAC12"/>
    <w:rsid w:val="750D3C93"/>
    <w:rsid w:val="752175AC"/>
    <w:rsid w:val="752AFEED"/>
    <w:rsid w:val="752EF23F"/>
    <w:rsid w:val="754CD0B3"/>
    <w:rsid w:val="75526C74"/>
    <w:rsid w:val="7552FCE8"/>
    <w:rsid w:val="7553D1DE"/>
    <w:rsid w:val="7553EB3F"/>
    <w:rsid w:val="755403AE"/>
    <w:rsid w:val="7563C29D"/>
    <w:rsid w:val="7572204F"/>
    <w:rsid w:val="75741C41"/>
    <w:rsid w:val="757613E0"/>
    <w:rsid w:val="75784DA4"/>
    <w:rsid w:val="757F5679"/>
    <w:rsid w:val="758C2526"/>
    <w:rsid w:val="758EFAA1"/>
    <w:rsid w:val="75A55BDD"/>
    <w:rsid w:val="75B2EFBE"/>
    <w:rsid w:val="75B69DE1"/>
    <w:rsid w:val="75B7E3AE"/>
    <w:rsid w:val="75BB833F"/>
    <w:rsid w:val="75C1F6C2"/>
    <w:rsid w:val="75C450AD"/>
    <w:rsid w:val="75C58412"/>
    <w:rsid w:val="75D1351F"/>
    <w:rsid w:val="75DC093F"/>
    <w:rsid w:val="75DDDE05"/>
    <w:rsid w:val="75E236FE"/>
    <w:rsid w:val="75E2A5DC"/>
    <w:rsid w:val="75E718A0"/>
    <w:rsid w:val="75F4DC24"/>
    <w:rsid w:val="75F75DC2"/>
    <w:rsid w:val="75FA5D91"/>
    <w:rsid w:val="75FA60D5"/>
    <w:rsid w:val="75FE5FA8"/>
    <w:rsid w:val="75FEB627"/>
    <w:rsid w:val="7607A1D0"/>
    <w:rsid w:val="760841AD"/>
    <w:rsid w:val="761C82EE"/>
    <w:rsid w:val="761DC29A"/>
    <w:rsid w:val="7620B509"/>
    <w:rsid w:val="7622A3C4"/>
    <w:rsid w:val="762EAFE4"/>
    <w:rsid w:val="7639498F"/>
    <w:rsid w:val="763DBEE5"/>
    <w:rsid w:val="763EDA34"/>
    <w:rsid w:val="76466872"/>
    <w:rsid w:val="76493D28"/>
    <w:rsid w:val="764B5901"/>
    <w:rsid w:val="765F2FEA"/>
    <w:rsid w:val="766346BD"/>
    <w:rsid w:val="7669EA5C"/>
    <w:rsid w:val="766A2C0B"/>
    <w:rsid w:val="7674C0B0"/>
    <w:rsid w:val="7678AEAA"/>
    <w:rsid w:val="767ADA88"/>
    <w:rsid w:val="767DB49C"/>
    <w:rsid w:val="76811B25"/>
    <w:rsid w:val="768E00A1"/>
    <w:rsid w:val="769A9D42"/>
    <w:rsid w:val="769F32B9"/>
    <w:rsid w:val="76A8AF3B"/>
    <w:rsid w:val="76AA1A87"/>
    <w:rsid w:val="76AEF5EE"/>
    <w:rsid w:val="76C10B46"/>
    <w:rsid w:val="76CE7E61"/>
    <w:rsid w:val="76E1765A"/>
    <w:rsid w:val="76EA2E9C"/>
    <w:rsid w:val="76EFAF74"/>
    <w:rsid w:val="76FE17F7"/>
    <w:rsid w:val="77003818"/>
    <w:rsid w:val="770DF0B0"/>
    <w:rsid w:val="771F6414"/>
    <w:rsid w:val="7729E90C"/>
    <w:rsid w:val="772D3F30"/>
    <w:rsid w:val="772F0FA5"/>
    <w:rsid w:val="77436C66"/>
    <w:rsid w:val="77443FCD"/>
    <w:rsid w:val="774DF67A"/>
    <w:rsid w:val="776A5071"/>
    <w:rsid w:val="777121D5"/>
    <w:rsid w:val="777B4B95"/>
    <w:rsid w:val="778460E6"/>
    <w:rsid w:val="778AD12C"/>
    <w:rsid w:val="779180A3"/>
    <w:rsid w:val="7797E5B7"/>
    <w:rsid w:val="779AEB19"/>
    <w:rsid w:val="77A06519"/>
    <w:rsid w:val="77A1A546"/>
    <w:rsid w:val="77A522BF"/>
    <w:rsid w:val="77B36E68"/>
    <w:rsid w:val="77BA8182"/>
    <w:rsid w:val="77BEB100"/>
    <w:rsid w:val="77C042AB"/>
    <w:rsid w:val="77CDD05B"/>
    <w:rsid w:val="77D6ABEE"/>
    <w:rsid w:val="77EFCB29"/>
    <w:rsid w:val="77F0B366"/>
    <w:rsid w:val="7809682E"/>
    <w:rsid w:val="780AE0B4"/>
    <w:rsid w:val="780C656A"/>
    <w:rsid w:val="7820A0E0"/>
    <w:rsid w:val="7821B700"/>
    <w:rsid w:val="782A7587"/>
    <w:rsid w:val="782D4318"/>
    <w:rsid w:val="7831BAD8"/>
    <w:rsid w:val="783496FA"/>
    <w:rsid w:val="7838E36C"/>
    <w:rsid w:val="78395AB1"/>
    <w:rsid w:val="783E4592"/>
    <w:rsid w:val="7847033A"/>
    <w:rsid w:val="7849DF69"/>
    <w:rsid w:val="784B1D88"/>
    <w:rsid w:val="784F67DC"/>
    <w:rsid w:val="78545901"/>
    <w:rsid w:val="78600FF9"/>
    <w:rsid w:val="786C37D1"/>
    <w:rsid w:val="7873CF56"/>
    <w:rsid w:val="78B10D1C"/>
    <w:rsid w:val="78B34A9C"/>
    <w:rsid w:val="78C2DA22"/>
    <w:rsid w:val="78C46354"/>
    <w:rsid w:val="78CE8E4B"/>
    <w:rsid w:val="78D5C310"/>
    <w:rsid w:val="78DF1C21"/>
    <w:rsid w:val="78FFEAA0"/>
    <w:rsid w:val="7900940A"/>
    <w:rsid w:val="79039B82"/>
    <w:rsid w:val="790E32FD"/>
    <w:rsid w:val="79121A1F"/>
    <w:rsid w:val="79157EC7"/>
    <w:rsid w:val="791F7738"/>
    <w:rsid w:val="7927A9C5"/>
    <w:rsid w:val="792B0167"/>
    <w:rsid w:val="792CB519"/>
    <w:rsid w:val="79327821"/>
    <w:rsid w:val="7935AB83"/>
    <w:rsid w:val="7935EF68"/>
    <w:rsid w:val="7942B8A9"/>
    <w:rsid w:val="794A214C"/>
    <w:rsid w:val="7966CB25"/>
    <w:rsid w:val="79732A2C"/>
    <w:rsid w:val="7973AC87"/>
    <w:rsid w:val="79767AF6"/>
    <w:rsid w:val="798C492D"/>
    <w:rsid w:val="798CCB47"/>
    <w:rsid w:val="799B4C62"/>
    <w:rsid w:val="79A51358"/>
    <w:rsid w:val="79BE7694"/>
    <w:rsid w:val="79C10A91"/>
    <w:rsid w:val="79C62D94"/>
    <w:rsid w:val="79D36B52"/>
    <w:rsid w:val="79E9B826"/>
    <w:rsid w:val="79ECAF93"/>
    <w:rsid w:val="79ECB8EF"/>
    <w:rsid w:val="79EF083C"/>
    <w:rsid w:val="79F1438C"/>
    <w:rsid w:val="79F9C2B9"/>
    <w:rsid w:val="79FAB6CD"/>
    <w:rsid w:val="79FB5CC1"/>
    <w:rsid w:val="79FD5B0E"/>
    <w:rsid w:val="7A09F68B"/>
    <w:rsid w:val="7A0EC3AB"/>
    <w:rsid w:val="7A1D52E0"/>
    <w:rsid w:val="7A1DC44C"/>
    <w:rsid w:val="7A24DE37"/>
    <w:rsid w:val="7A2BEB7E"/>
    <w:rsid w:val="7A367408"/>
    <w:rsid w:val="7A404A69"/>
    <w:rsid w:val="7A488B0E"/>
    <w:rsid w:val="7A4CF511"/>
    <w:rsid w:val="7A5EF63D"/>
    <w:rsid w:val="7A6A5EAC"/>
    <w:rsid w:val="7A6EC395"/>
    <w:rsid w:val="7A6F9E87"/>
    <w:rsid w:val="7A717953"/>
    <w:rsid w:val="7A7E9973"/>
    <w:rsid w:val="7A82F25F"/>
    <w:rsid w:val="7A929919"/>
    <w:rsid w:val="7A92D9CA"/>
    <w:rsid w:val="7A97C1D0"/>
    <w:rsid w:val="7AA3F57A"/>
    <w:rsid w:val="7AA60AF0"/>
    <w:rsid w:val="7AA94F40"/>
    <w:rsid w:val="7AAC727D"/>
    <w:rsid w:val="7AB14C5E"/>
    <w:rsid w:val="7ABBF9A9"/>
    <w:rsid w:val="7AC23946"/>
    <w:rsid w:val="7AC37A20"/>
    <w:rsid w:val="7AD9988D"/>
    <w:rsid w:val="7ADCC381"/>
    <w:rsid w:val="7ADE6731"/>
    <w:rsid w:val="7AE198C9"/>
    <w:rsid w:val="7AF5888A"/>
    <w:rsid w:val="7AF647E1"/>
    <w:rsid w:val="7AF69040"/>
    <w:rsid w:val="7AF7F0D7"/>
    <w:rsid w:val="7AF99EB6"/>
    <w:rsid w:val="7AFEF3D6"/>
    <w:rsid w:val="7B0A6327"/>
    <w:rsid w:val="7B217447"/>
    <w:rsid w:val="7B321AC2"/>
    <w:rsid w:val="7B59EC40"/>
    <w:rsid w:val="7B5CD166"/>
    <w:rsid w:val="7B70FA50"/>
    <w:rsid w:val="7B72B943"/>
    <w:rsid w:val="7B788E5F"/>
    <w:rsid w:val="7B98DCC7"/>
    <w:rsid w:val="7BB1DB72"/>
    <w:rsid w:val="7BBBDC9D"/>
    <w:rsid w:val="7BC6D382"/>
    <w:rsid w:val="7BC6EFA9"/>
    <w:rsid w:val="7BD8D237"/>
    <w:rsid w:val="7BE1A292"/>
    <w:rsid w:val="7BF77ACD"/>
    <w:rsid w:val="7BF999B5"/>
    <w:rsid w:val="7C0B7237"/>
    <w:rsid w:val="7C0EB838"/>
    <w:rsid w:val="7C1472E8"/>
    <w:rsid w:val="7C15358C"/>
    <w:rsid w:val="7C1C0C5D"/>
    <w:rsid w:val="7C2DF390"/>
    <w:rsid w:val="7C3700D5"/>
    <w:rsid w:val="7C4BF115"/>
    <w:rsid w:val="7C4C52FA"/>
    <w:rsid w:val="7C594C61"/>
    <w:rsid w:val="7C63E98F"/>
    <w:rsid w:val="7C6DBBB7"/>
    <w:rsid w:val="7C798B17"/>
    <w:rsid w:val="7C7BD98E"/>
    <w:rsid w:val="7C8729FD"/>
    <w:rsid w:val="7C89259A"/>
    <w:rsid w:val="7C8D790C"/>
    <w:rsid w:val="7C98FC2C"/>
    <w:rsid w:val="7C9D01A4"/>
    <w:rsid w:val="7CA8BC85"/>
    <w:rsid w:val="7CAA125B"/>
    <w:rsid w:val="7CB3B31F"/>
    <w:rsid w:val="7CBE9BDE"/>
    <w:rsid w:val="7CCEC63B"/>
    <w:rsid w:val="7CD13E96"/>
    <w:rsid w:val="7CD2F3EA"/>
    <w:rsid w:val="7CD77419"/>
    <w:rsid w:val="7CE214B3"/>
    <w:rsid w:val="7CF32EF3"/>
    <w:rsid w:val="7D05EF76"/>
    <w:rsid w:val="7D063777"/>
    <w:rsid w:val="7D072A7D"/>
    <w:rsid w:val="7D120AE1"/>
    <w:rsid w:val="7D296891"/>
    <w:rsid w:val="7D2AE0EA"/>
    <w:rsid w:val="7D33811C"/>
    <w:rsid w:val="7D34FF85"/>
    <w:rsid w:val="7D36C127"/>
    <w:rsid w:val="7D43A945"/>
    <w:rsid w:val="7D43B2BC"/>
    <w:rsid w:val="7D560F7D"/>
    <w:rsid w:val="7D7198C9"/>
    <w:rsid w:val="7D71DD1C"/>
    <w:rsid w:val="7D79E344"/>
    <w:rsid w:val="7D7AC4ED"/>
    <w:rsid w:val="7D83271F"/>
    <w:rsid w:val="7D85CB94"/>
    <w:rsid w:val="7D8F0987"/>
    <w:rsid w:val="7D91D066"/>
    <w:rsid w:val="7D91D5F1"/>
    <w:rsid w:val="7D9A99B7"/>
    <w:rsid w:val="7DA023E5"/>
    <w:rsid w:val="7DAD6274"/>
    <w:rsid w:val="7DB152B7"/>
    <w:rsid w:val="7DB7DD23"/>
    <w:rsid w:val="7DBAABA0"/>
    <w:rsid w:val="7DC55A21"/>
    <w:rsid w:val="7DC8095E"/>
    <w:rsid w:val="7DC994FD"/>
    <w:rsid w:val="7DCD5E3B"/>
    <w:rsid w:val="7DD207AF"/>
    <w:rsid w:val="7DD9100E"/>
    <w:rsid w:val="7DDE8367"/>
    <w:rsid w:val="7DE06173"/>
    <w:rsid w:val="7DE5E0A1"/>
    <w:rsid w:val="7DE61FC1"/>
    <w:rsid w:val="7DF77FB3"/>
    <w:rsid w:val="7E121B6E"/>
    <w:rsid w:val="7E1A73CF"/>
    <w:rsid w:val="7E26C616"/>
    <w:rsid w:val="7E363A15"/>
    <w:rsid w:val="7E38D205"/>
    <w:rsid w:val="7E39E116"/>
    <w:rsid w:val="7E3EFDF5"/>
    <w:rsid w:val="7E41E4EA"/>
    <w:rsid w:val="7E49A6EC"/>
    <w:rsid w:val="7E544D57"/>
    <w:rsid w:val="7E587A0E"/>
    <w:rsid w:val="7E65C63E"/>
    <w:rsid w:val="7E6F3FC2"/>
    <w:rsid w:val="7E7DBC36"/>
    <w:rsid w:val="7E86C0DE"/>
    <w:rsid w:val="7E9B3BAC"/>
    <w:rsid w:val="7EAE3F1D"/>
    <w:rsid w:val="7EBC9C8E"/>
    <w:rsid w:val="7EBFB765"/>
    <w:rsid w:val="7EC8E0DB"/>
    <w:rsid w:val="7ED3E052"/>
    <w:rsid w:val="7EDC1657"/>
    <w:rsid w:val="7EE2EFE5"/>
    <w:rsid w:val="7EECE55A"/>
    <w:rsid w:val="7EF507D8"/>
    <w:rsid w:val="7F083CDA"/>
    <w:rsid w:val="7F0E3ACD"/>
    <w:rsid w:val="7F176408"/>
    <w:rsid w:val="7F2868E3"/>
    <w:rsid w:val="7F2AA180"/>
    <w:rsid w:val="7F2FEF21"/>
    <w:rsid w:val="7F369CF7"/>
    <w:rsid w:val="7F37DEE3"/>
    <w:rsid w:val="7F3E7413"/>
    <w:rsid w:val="7F41B8DA"/>
    <w:rsid w:val="7F44E012"/>
    <w:rsid w:val="7F44EA76"/>
    <w:rsid w:val="7F47C2E1"/>
    <w:rsid w:val="7F58CD49"/>
    <w:rsid w:val="7F5E3A11"/>
    <w:rsid w:val="7F672207"/>
    <w:rsid w:val="7F6D6F5B"/>
    <w:rsid w:val="7F70BFE6"/>
    <w:rsid w:val="7F818D52"/>
    <w:rsid w:val="7F8932FE"/>
    <w:rsid w:val="7F999FC4"/>
    <w:rsid w:val="7F9AE5A0"/>
    <w:rsid w:val="7F9D8FED"/>
    <w:rsid w:val="7FA19C1F"/>
    <w:rsid w:val="7FAAEE33"/>
    <w:rsid w:val="7FB37A50"/>
    <w:rsid w:val="7FB605B1"/>
    <w:rsid w:val="7FC609F5"/>
    <w:rsid w:val="7FD497F8"/>
    <w:rsid w:val="7FE929A0"/>
    <w:rsid w:val="7FED1F54"/>
    <w:rsid w:val="7FFC42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345805CB"/>
  <w15:docId w15:val="{5587A68C-B4E6-4AEE-A08C-93807BAAB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iPriority="99" w:unhideWhenUsed="1" w:qFormat="1"/>
    <w:lsdException w:name="heading 5"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2D5868"/>
    <w:rPr>
      <w:sz w:val="24"/>
      <w:szCs w:val="24"/>
    </w:rPr>
  </w:style>
  <w:style w:type="paragraph" w:styleId="Ttulo1">
    <w:name w:val="heading 1"/>
    <w:basedOn w:val="Normal"/>
    <w:next w:val="Normal"/>
    <w:link w:val="Ttulo1Car"/>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9"/>
    <w:qFormat/>
    <w:rsid w:val="00ED40FE"/>
    <w:pPr>
      <w:keepNext/>
      <w:spacing w:before="240" w:after="60"/>
      <w:outlineLvl w:val="3"/>
    </w:pPr>
    <w:rPr>
      <w:b/>
      <w:bCs/>
      <w:sz w:val="28"/>
      <w:szCs w:val="28"/>
    </w:rPr>
  </w:style>
  <w:style w:type="paragraph" w:styleId="Ttulo5">
    <w:name w:val="heading 5"/>
    <w:basedOn w:val="Normal"/>
    <w:next w:val="Normal"/>
    <w:link w:val="Ttulo5Car"/>
    <w:qFormat/>
    <w:rsid w:val="001C3A32"/>
    <w:pPr>
      <w:keepNext/>
      <w:tabs>
        <w:tab w:val="left" w:pos="7200"/>
      </w:tabs>
      <w:ind w:right="44"/>
      <w:jc w:val="center"/>
      <w:outlineLvl w:val="4"/>
    </w:pPr>
    <w:rPr>
      <w:b/>
      <w:sz w:val="28"/>
    </w:rPr>
  </w:style>
  <w:style w:type="paragraph" w:styleId="Ttulo6">
    <w:name w:val="heading 6"/>
    <w:basedOn w:val="Normal"/>
    <w:next w:val="Normal"/>
    <w:link w:val="Ttulo6Car"/>
    <w:unhideWhenUsed/>
    <w:qFormat/>
    <w:rsid w:val="00ED40FE"/>
    <w:pPr>
      <w:spacing w:before="240" w:after="60"/>
      <w:outlineLvl w:val="5"/>
    </w:pPr>
    <w:rPr>
      <w:rFonts w:ascii="Calibri" w:hAnsi="Calibri"/>
      <w:b/>
      <w:bCs/>
    </w:rPr>
  </w:style>
  <w:style w:type="paragraph" w:styleId="Ttulo7">
    <w:name w:val="heading 7"/>
    <w:basedOn w:val="Normal"/>
    <w:next w:val="Normal"/>
    <w:link w:val="Ttulo7Car"/>
    <w:qFormat/>
    <w:rsid w:val="00ED40FE"/>
    <w:pPr>
      <w:keepNext/>
      <w:jc w:val="center"/>
      <w:outlineLvl w:val="6"/>
    </w:pPr>
    <w:rPr>
      <w:sz w:val="52"/>
    </w:rPr>
  </w:style>
  <w:style w:type="paragraph" w:styleId="Ttulo8">
    <w:name w:val="heading 8"/>
    <w:basedOn w:val="Normal"/>
    <w:next w:val="Normal"/>
    <w:link w:val="Ttulo8Car"/>
    <w:uiPriority w:val="99"/>
    <w:semiHidden/>
    <w:unhideWhenUsed/>
    <w:qFormat/>
    <w:rsid w:val="00ED40FE"/>
    <w:pPr>
      <w:keepNext/>
      <w:snapToGrid w:val="0"/>
      <w:jc w:val="center"/>
      <w:outlineLvl w:val="7"/>
    </w:pPr>
    <w:rPr>
      <w:rFonts w:ascii="Arial" w:hAnsi="Arial"/>
      <w:color w:val="000000"/>
      <w:sz w:val="16"/>
      <w:u w:val="single"/>
    </w:rPr>
  </w:style>
  <w:style w:type="paragraph" w:styleId="Ttulo9">
    <w:name w:val="heading 9"/>
    <w:basedOn w:val="Normal"/>
    <w:next w:val="Normal"/>
    <w:link w:val="Ttulo9Car"/>
    <w:uiPriority w:val="99"/>
    <w:semiHidden/>
    <w:unhideWhenUsed/>
    <w:qFormat/>
    <w:rsid w:val="00ED40FE"/>
    <w:pPr>
      <w:keepNext/>
      <w:snapToGrid w:val="0"/>
      <w:jc w:val="center"/>
      <w:outlineLvl w:val="8"/>
    </w:pPr>
    <w:rPr>
      <w:rFonts w:ascii="Arial" w:hAnsi="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line="240" w:lineRule="atLeast"/>
      <w:ind w:firstLine="0"/>
    </w:pPr>
    <w:rPr>
      <w:rFonts w:ascii="Arial Narrow" w:hAnsi="Arial Narrow"/>
      <w:sz w:val="20"/>
    </w:rPr>
  </w:style>
  <w:style w:type="paragraph" w:customStyle="1" w:styleId="recomen">
    <w:name w:val="recomen"/>
    <w:basedOn w:val="texto"/>
    <w:link w:val="recomenCar"/>
    <w:rsid w:val="001D4F09"/>
    <w:pPr>
      <w:numPr>
        <w:numId w:val="2"/>
      </w:numPr>
      <w:tabs>
        <w:tab w:val="clear" w:pos="1948"/>
        <w:tab w:val="clear" w:pos="2835"/>
        <w:tab w:val="clear" w:pos="3969"/>
        <w:tab w:val="clear" w:pos="5103"/>
        <w:tab w:val="clear" w:pos="6237"/>
        <w:tab w:val="clear" w:pos="7371"/>
        <w:tab w:val="num" w:pos="360"/>
      </w:tabs>
      <w:ind w:left="0" w:firstLine="284"/>
    </w:pPr>
    <w:rPr>
      <w:i/>
    </w:rPr>
  </w:style>
  <w:style w:type="paragraph" w:customStyle="1" w:styleId="portada">
    <w:name w:val="portada"/>
    <w:basedOn w:val="Normal"/>
    <w:rsid w:val="00FF4A4C"/>
    <w:pPr>
      <w:spacing w:before="60"/>
      <w:ind w:left="4536"/>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rPr>
  </w:style>
  <w:style w:type="paragraph" w:customStyle="1" w:styleId="atitulo1">
    <w:name w:val="atitulo1"/>
    <w:basedOn w:val="Ttulo1"/>
    <w:link w:val="atitulo1Car"/>
    <w:qFormat/>
    <w:rsid w:val="004B2F01"/>
    <w:pPr>
      <w:spacing w:before="0" w:after="24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uiPriority w:val="99"/>
    <w:qFormat/>
    <w:rsid w:val="004B2F01"/>
    <w:rPr>
      <w:bCs w:val="0"/>
      <w:i/>
    </w:rPr>
  </w:style>
  <w:style w:type="paragraph" w:styleId="TDC1">
    <w:name w:val="toc 1"/>
    <w:basedOn w:val="Normal"/>
    <w:next w:val="Normal"/>
    <w:autoRedefine/>
    <w:uiPriority w:val="39"/>
    <w:rsid w:val="0086085E"/>
    <w:pPr>
      <w:tabs>
        <w:tab w:val="right" w:leader="dot" w:pos="8930"/>
      </w:tabs>
      <w:spacing w:before="60" w:after="80"/>
    </w:pPr>
    <w:rPr>
      <w:rFonts w:ascii="Arial Narrow" w:hAnsi="Arial Narrow"/>
      <w:smallCaps/>
      <w:noProof/>
    </w:rPr>
  </w:style>
  <w:style w:type="paragraph" w:styleId="TDC2">
    <w:name w:val="toc 2"/>
    <w:basedOn w:val="Normal"/>
    <w:next w:val="Normal"/>
    <w:autoRedefine/>
    <w:uiPriority w:val="39"/>
    <w:rsid w:val="00115BE3"/>
    <w:pPr>
      <w:tabs>
        <w:tab w:val="right" w:leader="dot" w:pos="8930"/>
      </w:tabs>
      <w:ind w:left="380"/>
    </w:pPr>
    <w:rPr>
      <w:rFonts w:ascii="Arial Narrow" w:hAnsi="Arial Narrow"/>
    </w:rPr>
  </w:style>
  <w:style w:type="paragraph" w:styleId="Textodeglobo">
    <w:name w:val="Balloon Text"/>
    <w:basedOn w:val="Normal"/>
    <w:link w:val="TextodegloboCar"/>
    <w:semiHidden/>
    <w:rsid w:val="000A4697"/>
    <w:rPr>
      <w:rFonts w:ascii="Tahoma" w:hAnsi="Tahoma" w:cs="Tahoma"/>
      <w:sz w:val="16"/>
      <w:szCs w:val="16"/>
    </w:rPr>
  </w:style>
  <w:style w:type="paragraph" w:styleId="Encabezado">
    <w:name w:val="header"/>
    <w:basedOn w:val="Descripcin"/>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ind w:left="4394" w:firstLine="0"/>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uiPriority w:val="99"/>
    <w:qFormat/>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pPr>
  </w:style>
  <w:style w:type="table" w:styleId="Tablaconcuadrcula">
    <w:name w:val="Table Grid"/>
    <w:basedOn w:val="Tablanormal"/>
    <w:uiPriority w:val="99"/>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pPr>
    <w:rPr>
      <w:rFonts w:ascii="Arial Narrow" w:hAnsi="Arial Narrow"/>
    </w:rPr>
  </w:style>
  <w:style w:type="character" w:customStyle="1" w:styleId="atitulo1Car">
    <w:name w:val="atitulo1 Car"/>
    <w:basedOn w:val="Fuentedeprrafopredeter"/>
    <w:link w:val="atitulo1"/>
    <w:locked/>
    <w:rsid w:val="00ED40FE"/>
    <w:rPr>
      <w:rFonts w:ascii="Arial" w:hAnsi="Arial"/>
      <w:b/>
      <w:color w:val="000000"/>
      <w:kern w:val="28"/>
      <w:sz w:val="25"/>
      <w:szCs w:val="26"/>
      <w:lang w:val="eu-ES" w:eastAsia="en-US"/>
    </w:rPr>
  </w:style>
  <w:style w:type="character" w:customStyle="1" w:styleId="Ttulo4Car">
    <w:name w:val="Título 4 Car"/>
    <w:basedOn w:val="Fuentedeprrafopredeter"/>
    <w:link w:val="Ttulo4"/>
    <w:uiPriority w:val="99"/>
    <w:rsid w:val="00ED40FE"/>
    <w:rPr>
      <w:b/>
      <w:bCs/>
      <w:sz w:val="28"/>
      <w:szCs w:val="28"/>
      <w:lang w:val="eu-ES" w:eastAsia="en-US"/>
    </w:rPr>
  </w:style>
  <w:style w:type="character" w:customStyle="1" w:styleId="Ttulo6Car">
    <w:name w:val="Título 6 Car"/>
    <w:basedOn w:val="Fuentedeprrafopredeter"/>
    <w:link w:val="Ttulo6"/>
    <w:rsid w:val="00ED40FE"/>
    <w:rPr>
      <w:rFonts w:ascii="Calibri" w:hAnsi="Calibri"/>
      <w:b/>
      <w:bCs/>
      <w:sz w:val="22"/>
      <w:szCs w:val="22"/>
      <w:lang w:val="eu-ES" w:eastAsia="en-US"/>
    </w:rPr>
  </w:style>
  <w:style w:type="character" w:customStyle="1" w:styleId="Ttulo7Car">
    <w:name w:val="Título 7 Car"/>
    <w:basedOn w:val="Fuentedeprrafopredeter"/>
    <w:link w:val="Ttulo7"/>
    <w:uiPriority w:val="99"/>
    <w:rsid w:val="00ED40FE"/>
    <w:rPr>
      <w:sz w:val="52"/>
    </w:rPr>
  </w:style>
  <w:style w:type="character" w:customStyle="1" w:styleId="Ttulo8Car">
    <w:name w:val="Título 8 Car"/>
    <w:basedOn w:val="Fuentedeprrafopredeter"/>
    <w:link w:val="Ttulo8"/>
    <w:uiPriority w:val="99"/>
    <w:semiHidden/>
    <w:rsid w:val="00ED40FE"/>
    <w:rPr>
      <w:rFonts w:ascii="Arial" w:hAnsi="Arial"/>
      <w:color w:val="000000"/>
      <w:sz w:val="16"/>
      <w:u w:val="single"/>
    </w:rPr>
  </w:style>
  <w:style w:type="character" w:customStyle="1" w:styleId="Ttulo9Car">
    <w:name w:val="Título 9 Car"/>
    <w:basedOn w:val="Fuentedeprrafopredeter"/>
    <w:link w:val="Ttulo9"/>
    <w:uiPriority w:val="99"/>
    <w:semiHidden/>
    <w:rsid w:val="00ED40FE"/>
    <w:rPr>
      <w:rFonts w:ascii="Arial" w:hAnsi="Arial"/>
      <w:b/>
      <w:color w:val="000000"/>
    </w:rPr>
  </w:style>
  <w:style w:type="character" w:customStyle="1" w:styleId="atitulo2Car">
    <w:name w:val="atitulo2 Car"/>
    <w:link w:val="atitulo2"/>
    <w:locked/>
    <w:rsid w:val="00ED40FE"/>
    <w:rPr>
      <w:rFonts w:ascii="Arial" w:hAnsi="Arial"/>
      <w:bCs/>
      <w:iCs/>
      <w:color w:val="000000"/>
      <w:spacing w:val="10"/>
      <w:kern w:val="28"/>
      <w:sz w:val="25"/>
      <w:szCs w:val="26"/>
      <w:lang w:val="eu-ES" w:eastAsia="en-US"/>
    </w:rPr>
  </w:style>
  <w:style w:type="character" w:customStyle="1" w:styleId="atitulo3Car">
    <w:name w:val="atitulo3 Car"/>
    <w:link w:val="atitulo3"/>
    <w:rsid w:val="00ED40FE"/>
    <w:rPr>
      <w:rFonts w:ascii="Arial" w:hAnsi="Arial"/>
      <w:i/>
      <w:iCs/>
      <w:color w:val="000000"/>
      <w:spacing w:val="10"/>
      <w:kern w:val="28"/>
      <w:sz w:val="25"/>
      <w:szCs w:val="26"/>
      <w:lang w:val="eu-ES" w:eastAsia="en-US"/>
    </w:rPr>
  </w:style>
  <w:style w:type="paragraph" w:styleId="Textonotapie">
    <w:name w:val="footnote text"/>
    <w:basedOn w:val="Normal"/>
    <w:link w:val="TextonotapieCar"/>
    <w:uiPriority w:val="99"/>
    <w:rsid w:val="00ED40FE"/>
  </w:style>
  <w:style w:type="character" w:customStyle="1" w:styleId="TextonotapieCar">
    <w:name w:val="Texto nota pie Car"/>
    <w:basedOn w:val="Fuentedeprrafopredeter"/>
    <w:link w:val="Textonotapie"/>
    <w:uiPriority w:val="99"/>
    <w:rsid w:val="00ED40FE"/>
    <w:rPr>
      <w:lang w:val="eu-ES" w:eastAsia="en-US"/>
    </w:rPr>
  </w:style>
  <w:style w:type="character" w:styleId="Refdenotaalpie">
    <w:name w:val="footnote reference"/>
    <w:uiPriority w:val="99"/>
    <w:rsid w:val="00ED40FE"/>
    <w:rPr>
      <w:vertAlign w:val="superscript"/>
    </w:rPr>
  </w:style>
  <w:style w:type="paragraph" w:styleId="Prrafodelista">
    <w:name w:val="List Paragraph"/>
    <w:basedOn w:val="Normal"/>
    <w:uiPriority w:val="1"/>
    <w:qFormat/>
    <w:rsid w:val="00ED40FE"/>
    <w:pPr>
      <w:ind w:left="720"/>
      <w:contextualSpacing/>
    </w:pPr>
  </w:style>
  <w:style w:type="character" w:customStyle="1" w:styleId="Ttulo1Car">
    <w:name w:val="Título 1 Car"/>
    <w:basedOn w:val="Fuentedeprrafopredeter"/>
    <w:link w:val="Ttulo1"/>
    <w:rsid w:val="00ED40FE"/>
    <w:rPr>
      <w:rFonts w:ascii="Arial" w:hAnsi="Arial" w:cs="Arial"/>
      <w:b/>
      <w:bCs/>
      <w:kern w:val="32"/>
      <w:sz w:val="32"/>
      <w:szCs w:val="32"/>
      <w:lang w:val="eu-ES" w:eastAsia="en-US"/>
    </w:rPr>
  </w:style>
  <w:style w:type="character" w:customStyle="1" w:styleId="Ttulo2Car">
    <w:name w:val="Título 2 Car"/>
    <w:basedOn w:val="Fuentedeprrafopredeter"/>
    <w:link w:val="Ttulo2"/>
    <w:rsid w:val="00ED40FE"/>
    <w:rPr>
      <w:rFonts w:ascii="Arial" w:hAnsi="Arial" w:cs="Arial"/>
      <w:b/>
      <w:bCs/>
      <w:i/>
      <w:iCs/>
      <w:sz w:val="28"/>
      <w:szCs w:val="28"/>
      <w:lang w:val="eu-ES" w:eastAsia="en-US"/>
    </w:rPr>
  </w:style>
  <w:style w:type="character" w:customStyle="1" w:styleId="Ttulo3Car">
    <w:name w:val="Título 3 Car"/>
    <w:basedOn w:val="Fuentedeprrafopredeter"/>
    <w:link w:val="Ttulo3"/>
    <w:uiPriority w:val="9"/>
    <w:rsid w:val="00ED40FE"/>
    <w:rPr>
      <w:rFonts w:ascii="Arial" w:hAnsi="Arial" w:cs="Arial"/>
      <w:b/>
      <w:bCs/>
      <w:szCs w:val="26"/>
      <w:lang w:val="eu-ES" w:eastAsia="en-US"/>
    </w:rPr>
  </w:style>
  <w:style w:type="character" w:customStyle="1" w:styleId="Ttulo5Car">
    <w:name w:val="Título 5 Car"/>
    <w:basedOn w:val="Fuentedeprrafopredeter"/>
    <w:link w:val="Ttulo5"/>
    <w:rsid w:val="00ED40FE"/>
    <w:rPr>
      <w:b/>
      <w:sz w:val="28"/>
      <w:lang w:eastAsia="en-US"/>
    </w:rPr>
  </w:style>
  <w:style w:type="paragraph" w:styleId="Ttulo">
    <w:name w:val="Title"/>
    <w:basedOn w:val="Normal"/>
    <w:next w:val="Normal"/>
    <w:link w:val="TtuloCar"/>
    <w:uiPriority w:val="10"/>
    <w:qFormat/>
    <w:rsid w:val="00ED40F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D40FE"/>
    <w:rPr>
      <w:rFonts w:asciiTheme="majorHAnsi" w:eastAsiaTheme="majorEastAsia" w:hAnsiTheme="majorHAnsi" w:cstheme="majorBidi"/>
      <w:color w:val="17365D" w:themeColor="text2" w:themeShade="BF"/>
      <w:spacing w:val="5"/>
      <w:kern w:val="28"/>
      <w:sz w:val="52"/>
      <w:szCs w:val="52"/>
      <w:lang w:val="eu-ES" w:eastAsia="en-US"/>
    </w:rPr>
  </w:style>
  <w:style w:type="paragraph" w:styleId="Subttulo">
    <w:name w:val="Subtitle"/>
    <w:basedOn w:val="Normal"/>
    <w:next w:val="Normal"/>
    <w:link w:val="SubttuloCar"/>
    <w:qFormat/>
    <w:rsid w:val="00ED40FE"/>
    <w:pPr>
      <w:numPr>
        <w:ilvl w:val="1"/>
      </w:numPr>
      <w:ind w:firstLine="567"/>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ED40FE"/>
    <w:rPr>
      <w:rFonts w:asciiTheme="majorHAnsi" w:eastAsiaTheme="majorEastAsia" w:hAnsiTheme="majorHAnsi" w:cstheme="majorBidi"/>
      <w:i/>
      <w:iCs/>
      <w:color w:val="4F81BD" w:themeColor="accent1"/>
      <w:spacing w:val="15"/>
      <w:sz w:val="24"/>
      <w:szCs w:val="24"/>
      <w:lang w:val="eu-ES" w:eastAsia="en-US"/>
    </w:rPr>
  </w:style>
  <w:style w:type="character" w:styleId="Textoennegrita">
    <w:name w:val="Strong"/>
    <w:basedOn w:val="Fuentedeprrafopredeter"/>
    <w:uiPriority w:val="22"/>
    <w:qFormat/>
    <w:rsid w:val="00ED40FE"/>
    <w:rPr>
      <w:rFonts w:cs="Times New Roman"/>
      <w:b/>
    </w:rPr>
  </w:style>
  <w:style w:type="character" w:styleId="nfasis">
    <w:name w:val="Emphasis"/>
    <w:basedOn w:val="Fuentedeprrafopredeter"/>
    <w:uiPriority w:val="99"/>
    <w:qFormat/>
    <w:rsid w:val="00ED40FE"/>
    <w:rPr>
      <w:rFonts w:cs="Times New Roman"/>
      <w:i/>
      <w:iCs/>
    </w:rPr>
  </w:style>
  <w:style w:type="paragraph" w:styleId="Cita">
    <w:name w:val="Quote"/>
    <w:basedOn w:val="Normal"/>
    <w:next w:val="Normal"/>
    <w:link w:val="CitaCar"/>
    <w:uiPriority w:val="29"/>
    <w:qFormat/>
    <w:rsid w:val="00ED40FE"/>
    <w:rPr>
      <w:i/>
      <w:iCs/>
      <w:color w:val="000000" w:themeColor="text1"/>
    </w:rPr>
  </w:style>
  <w:style w:type="character" w:customStyle="1" w:styleId="CitaCar">
    <w:name w:val="Cita Car"/>
    <w:basedOn w:val="Fuentedeprrafopredeter"/>
    <w:link w:val="Cita"/>
    <w:uiPriority w:val="29"/>
    <w:rsid w:val="00ED40FE"/>
    <w:rPr>
      <w:i/>
      <w:iCs/>
      <w:color w:val="000000" w:themeColor="text1"/>
      <w:lang w:val="eu-ES" w:eastAsia="en-US"/>
    </w:rPr>
  </w:style>
  <w:style w:type="character" w:styleId="nfasissutil">
    <w:name w:val="Subtle Emphasis"/>
    <w:basedOn w:val="Fuentedeprrafopredeter"/>
    <w:uiPriority w:val="19"/>
    <w:qFormat/>
    <w:rsid w:val="00ED40FE"/>
    <w:rPr>
      <w:i/>
      <w:iCs/>
      <w:color w:val="808080" w:themeColor="text1" w:themeTint="7F"/>
    </w:rPr>
  </w:style>
  <w:style w:type="character" w:styleId="nfasisintenso">
    <w:name w:val="Intense Emphasis"/>
    <w:basedOn w:val="Fuentedeprrafopredeter"/>
    <w:uiPriority w:val="21"/>
    <w:qFormat/>
    <w:rsid w:val="00ED40FE"/>
    <w:rPr>
      <w:b/>
      <w:bCs/>
      <w:i/>
      <w:iCs/>
      <w:color w:val="4F81BD" w:themeColor="accent1"/>
    </w:rPr>
  </w:style>
  <w:style w:type="character" w:styleId="Referenciasutil">
    <w:name w:val="Subtle Reference"/>
    <w:basedOn w:val="Fuentedeprrafopredeter"/>
    <w:uiPriority w:val="31"/>
    <w:qFormat/>
    <w:rsid w:val="00ED40FE"/>
    <w:rPr>
      <w:smallCaps/>
      <w:color w:val="C0504D" w:themeColor="accent2"/>
      <w:u w:val="single"/>
    </w:rPr>
  </w:style>
  <w:style w:type="character" w:styleId="Referenciaintensa">
    <w:name w:val="Intense Reference"/>
    <w:basedOn w:val="Fuentedeprrafopredeter"/>
    <w:uiPriority w:val="32"/>
    <w:qFormat/>
    <w:rsid w:val="00ED40FE"/>
    <w:rPr>
      <w:b/>
      <w:bCs/>
      <w:smallCaps/>
      <w:color w:val="C0504D" w:themeColor="accent2"/>
      <w:spacing w:val="5"/>
      <w:u w:val="single"/>
    </w:rPr>
  </w:style>
  <w:style w:type="character" w:customStyle="1" w:styleId="recomenCar">
    <w:name w:val="recomen Car"/>
    <w:link w:val="recomen"/>
    <w:rsid w:val="00ED40FE"/>
    <w:rPr>
      <w:i/>
      <w:spacing w:val="6"/>
      <w:sz w:val="26"/>
      <w:szCs w:val="24"/>
      <w:lang w:eastAsia="en-US"/>
    </w:rPr>
  </w:style>
  <w:style w:type="paragraph" w:customStyle="1" w:styleId="cuatitul">
    <w:name w:val="cuatitul"/>
    <w:basedOn w:val="Normal"/>
    <w:rsid w:val="00ED40FE"/>
    <w:pPr>
      <w:spacing w:after="60"/>
      <w:jc w:val="center"/>
    </w:pPr>
    <w:rPr>
      <w:rFonts w:ascii="GillSans" w:hAnsi="GillSans"/>
    </w:rPr>
  </w:style>
  <w:style w:type="paragraph" w:customStyle="1" w:styleId="Tabla">
    <w:name w:val="Tabla"/>
    <w:basedOn w:val="Normal"/>
    <w:rsid w:val="00ED40FE"/>
    <w:rPr>
      <w:rFonts w:ascii="Arial" w:hAnsi="Arial"/>
      <w:sz w:val="16"/>
    </w:rPr>
  </w:style>
  <w:style w:type="table" w:styleId="Tablaelegante">
    <w:name w:val="Table Elegant"/>
    <w:basedOn w:val="Tablanormal"/>
    <w:rsid w:val="00ED40F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styleId="Textoindependiente">
    <w:name w:val="Body Text"/>
    <w:basedOn w:val="Normal"/>
    <w:link w:val="TextoindependienteCar"/>
    <w:rsid w:val="00ED40FE"/>
    <w:rPr>
      <w:rFonts w:ascii="Arial" w:hAnsi="Arial"/>
    </w:rPr>
  </w:style>
  <w:style w:type="character" w:customStyle="1" w:styleId="TextoindependienteCar">
    <w:name w:val="Texto independiente Car"/>
    <w:basedOn w:val="Fuentedeprrafopredeter"/>
    <w:link w:val="Textoindependiente"/>
    <w:rsid w:val="00ED40FE"/>
    <w:rPr>
      <w:rFonts w:ascii="Arial" w:hAnsi="Arial"/>
      <w:sz w:val="24"/>
      <w:lang w:val="eu-ES"/>
    </w:rPr>
  </w:style>
  <w:style w:type="paragraph" w:customStyle="1" w:styleId="recomendaciones">
    <w:name w:val="recomendaciones"/>
    <w:rsid w:val="00ED40FE"/>
    <w:pPr>
      <w:spacing w:after="140"/>
      <w:ind w:left="1418" w:firstLine="284"/>
      <w:jc w:val="both"/>
    </w:pPr>
    <w:rPr>
      <w:rFonts w:ascii="ITCCentury Book" w:hAnsi="ITCCentury Book"/>
      <w:i/>
      <w:color w:val="000000"/>
      <w:sz w:val="24"/>
    </w:rPr>
  </w:style>
  <w:style w:type="paragraph" w:customStyle="1" w:styleId="norma1">
    <w:name w:val="norma1"/>
    <w:basedOn w:val="Normal"/>
    <w:rsid w:val="00ED40FE"/>
    <w:pPr>
      <w:spacing w:after="240"/>
    </w:pPr>
    <w:rPr>
      <w:b/>
      <w:bCs/>
      <w:caps/>
    </w:rPr>
  </w:style>
  <w:style w:type="paragraph" w:customStyle="1" w:styleId="Default">
    <w:name w:val="Default"/>
    <w:rsid w:val="00ED40FE"/>
    <w:pPr>
      <w:autoSpaceDE w:val="0"/>
      <w:autoSpaceDN w:val="0"/>
      <w:adjustRightInd w:val="0"/>
    </w:pPr>
    <w:rPr>
      <w:rFonts w:ascii="Arial" w:hAnsi="Arial" w:cs="Arial"/>
      <w:color w:val="000000"/>
      <w:sz w:val="24"/>
      <w:szCs w:val="24"/>
    </w:rPr>
  </w:style>
  <w:style w:type="paragraph" w:customStyle="1" w:styleId="Pa9">
    <w:name w:val="Pa9"/>
    <w:basedOn w:val="Default"/>
    <w:next w:val="Default"/>
    <w:rsid w:val="00ED40FE"/>
    <w:pPr>
      <w:spacing w:line="201" w:lineRule="atLeast"/>
    </w:pPr>
    <w:rPr>
      <w:rFonts w:cs="Times New Roman"/>
      <w:color w:val="auto"/>
    </w:rPr>
  </w:style>
  <w:style w:type="character" w:customStyle="1" w:styleId="A5">
    <w:name w:val="A5"/>
    <w:rsid w:val="00ED40FE"/>
    <w:rPr>
      <w:rFonts w:cs="Arial"/>
      <w:color w:val="000000"/>
      <w:sz w:val="16"/>
      <w:szCs w:val="16"/>
    </w:rPr>
  </w:style>
  <w:style w:type="paragraph" w:customStyle="1" w:styleId="Estndar">
    <w:name w:val="Estándar"/>
    <w:rsid w:val="00ED40FE"/>
    <w:pPr>
      <w:snapToGrid w:val="0"/>
    </w:pPr>
    <w:rPr>
      <w:rFonts w:ascii="CG Omega" w:hAnsi="CG Omega"/>
      <w:color w:val="000000"/>
      <w:sz w:val="22"/>
    </w:rPr>
  </w:style>
  <w:style w:type="paragraph" w:styleId="NormalWeb">
    <w:name w:val="Normal (Web)"/>
    <w:basedOn w:val="Normal"/>
    <w:uiPriority w:val="99"/>
    <w:rsid w:val="00ED40FE"/>
    <w:pPr>
      <w:spacing w:before="100" w:beforeAutospacing="1" w:after="100" w:afterAutospacing="1"/>
    </w:pPr>
    <w:rPr>
      <w:rFonts w:ascii="Verdana" w:hAnsi="Verdana"/>
      <w:sz w:val="11"/>
      <w:szCs w:val="11"/>
    </w:rPr>
  </w:style>
  <w:style w:type="paragraph" w:customStyle="1" w:styleId="Pa8">
    <w:name w:val="Pa8"/>
    <w:basedOn w:val="Default"/>
    <w:next w:val="Default"/>
    <w:uiPriority w:val="99"/>
    <w:rsid w:val="00ED40FE"/>
    <w:pPr>
      <w:spacing w:line="201" w:lineRule="atLeast"/>
    </w:pPr>
    <w:rPr>
      <w:rFonts w:cs="Times New Roman"/>
      <w:color w:val="auto"/>
    </w:rPr>
  </w:style>
  <w:style w:type="paragraph" w:customStyle="1" w:styleId="foral-f-parrafo-c">
    <w:name w:val="foral-f-parrafo-c"/>
    <w:basedOn w:val="Normal"/>
    <w:rsid w:val="00ED40FE"/>
    <w:pPr>
      <w:spacing w:after="240"/>
    </w:pPr>
  </w:style>
  <w:style w:type="paragraph" w:customStyle="1" w:styleId="foral-f-parrafo-3lineas-t5-c">
    <w:name w:val="foral-f-parrafo-3lineas-t5-c"/>
    <w:basedOn w:val="Normal"/>
    <w:rsid w:val="00ED40FE"/>
    <w:pPr>
      <w:spacing w:after="240"/>
    </w:pPr>
  </w:style>
  <w:style w:type="paragraph" w:customStyle="1" w:styleId="aaa">
    <w:name w:val="aaa"/>
    <w:basedOn w:val="Normal"/>
    <w:rsid w:val="00ED40FE"/>
    <w:pPr>
      <w:tabs>
        <w:tab w:val="left" w:pos="587"/>
        <w:tab w:val="left" w:pos="1418"/>
        <w:tab w:val="left" w:pos="2835"/>
        <w:tab w:val="left" w:pos="4253"/>
        <w:tab w:val="left" w:pos="5670"/>
      </w:tabs>
      <w:spacing w:line="360" w:lineRule="auto"/>
      <w:ind w:left="587" w:hanging="587"/>
    </w:pPr>
    <w:rPr>
      <w:rFonts w:ascii="ITCCentury Book" w:hAnsi="ITCCentury Book"/>
      <w:spacing w:val="-3"/>
    </w:rPr>
  </w:style>
  <w:style w:type="paragraph" w:customStyle="1" w:styleId="INF-TEXTO">
    <w:name w:val="INF-TEXTO"/>
    <w:rsid w:val="00ED40FE"/>
    <w:pPr>
      <w:tabs>
        <w:tab w:val="left" w:pos="992"/>
      </w:tabs>
      <w:spacing w:after="300" w:line="340" w:lineRule="exact"/>
      <w:ind w:firstLine="567"/>
      <w:jc w:val="both"/>
    </w:pPr>
    <w:rPr>
      <w:rFonts w:ascii="Arial" w:hAnsi="Arial"/>
      <w:sz w:val="24"/>
    </w:rPr>
  </w:style>
  <w:style w:type="paragraph" w:customStyle="1" w:styleId="ANUEVO">
    <w:name w:val="A.NUEVO"/>
    <w:basedOn w:val="Normal"/>
    <w:rsid w:val="00ED40FE"/>
    <w:pPr>
      <w:widowControl w:val="0"/>
      <w:overflowPunct w:val="0"/>
      <w:autoSpaceDE w:val="0"/>
      <w:autoSpaceDN w:val="0"/>
      <w:adjustRightInd w:val="0"/>
    </w:pPr>
    <w:rPr>
      <w:rFonts w:ascii="Arial" w:hAnsi="Arial"/>
      <w:i/>
      <w:color w:val="0000FF"/>
      <w:sz w:val="17"/>
    </w:rPr>
  </w:style>
  <w:style w:type="character" w:styleId="Hipervnculovisitado">
    <w:name w:val="FollowedHyperlink"/>
    <w:uiPriority w:val="99"/>
    <w:rsid w:val="00ED40FE"/>
    <w:rPr>
      <w:color w:val="800080"/>
      <w:u w:val="single"/>
    </w:rPr>
  </w:style>
  <w:style w:type="paragraph" w:customStyle="1" w:styleId="xa1">
    <w:name w:val="xa1"/>
    <w:basedOn w:val="Normal"/>
    <w:rsid w:val="00ED40FE"/>
    <w:pPr>
      <w:spacing w:after="240"/>
      <w:ind w:left="200" w:right="50"/>
    </w:pPr>
  </w:style>
  <w:style w:type="paragraph" w:customStyle="1" w:styleId="xl1">
    <w:name w:val="xl1"/>
    <w:basedOn w:val="Normal"/>
    <w:rsid w:val="00ED40FE"/>
    <w:pPr>
      <w:spacing w:after="240"/>
      <w:ind w:left="200" w:right="50" w:hanging="150"/>
    </w:pPr>
  </w:style>
  <w:style w:type="paragraph" w:customStyle="1" w:styleId="xl2">
    <w:name w:val="xl2"/>
    <w:basedOn w:val="Normal"/>
    <w:rsid w:val="00ED40FE"/>
    <w:pPr>
      <w:spacing w:after="240"/>
      <w:ind w:left="350" w:right="50" w:hanging="150"/>
    </w:pPr>
  </w:style>
  <w:style w:type="character" w:customStyle="1" w:styleId="searchterm2">
    <w:name w:val="searchterm2"/>
    <w:rsid w:val="00ED40FE"/>
    <w:rPr>
      <w:b/>
      <w:bCs/>
      <w:color w:val="000000"/>
      <w:shd w:val="clear" w:color="auto" w:fill="FFFFBF"/>
    </w:rPr>
  </w:style>
  <w:style w:type="paragraph" w:customStyle="1" w:styleId="Pa7">
    <w:name w:val="Pa7"/>
    <w:basedOn w:val="Default"/>
    <w:next w:val="Default"/>
    <w:uiPriority w:val="99"/>
    <w:rsid w:val="00ED40FE"/>
    <w:pPr>
      <w:spacing w:line="201" w:lineRule="atLeast"/>
    </w:pPr>
    <w:rPr>
      <w:rFonts w:cs="Times New Roman"/>
      <w:color w:val="auto"/>
    </w:rPr>
  </w:style>
  <w:style w:type="character" w:customStyle="1" w:styleId="PiedepginaCar">
    <w:name w:val="Pie de página Car"/>
    <w:link w:val="Piedepgina"/>
    <w:uiPriority w:val="99"/>
    <w:rsid w:val="00ED40FE"/>
    <w:rPr>
      <w:spacing w:val="6"/>
      <w:lang w:val="eu-ES" w:eastAsia="en-US"/>
    </w:rPr>
  </w:style>
  <w:style w:type="paragraph" w:customStyle="1" w:styleId="ParrafoClausulas">
    <w:name w:val="ParrafoClausulas"/>
    <w:basedOn w:val="Normal"/>
    <w:rsid w:val="00ED40FE"/>
    <w:pPr>
      <w:tabs>
        <w:tab w:val="left" w:pos="720"/>
        <w:tab w:val="center" w:pos="3888"/>
      </w:tabs>
      <w:spacing w:after="120" w:line="340" w:lineRule="atLeast"/>
      <w:ind w:firstLine="720"/>
    </w:pPr>
    <w:rPr>
      <w:rFonts w:ascii="Arial" w:hAnsi="Arial"/>
    </w:rPr>
  </w:style>
  <w:style w:type="paragraph" w:customStyle="1" w:styleId="Cuadropequea9centradonegrita6">
    <w:name w:val="Cuadro pequeña 9 centrado negrita6"/>
    <w:basedOn w:val="Normal"/>
    <w:autoRedefine/>
    <w:rsid w:val="00ED40FE"/>
    <w:pPr>
      <w:tabs>
        <w:tab w:val="left" w:pos="851"/>
      </w:tabs>
      <w:autoSpaceDE w:val="0"/>
      <w:autoSpaceDN w:val="0"/>
      <w:adjustRightInd w:val="0"/>
      <w:spacing w:before="120" w:after="60"/>
      <w:jc w:val="center"/>
    </w:pPr>
    <w:rPr>
      <w:rFonts w:ascii="Arial" w:hAnsi="Arial" w:cs="Arial"/>
      <w:b/>
      <w:bCs/>
      <w:sz w:val="18"/>
    </w:rPr>
  </w:style>
  <w:style w:type="paragraph" w:customStyle="1" w:styleId="Cuadropequea9centradonegrita31">
    <w:name w:val="Cuadro pequeña 9 centrado negrita31"/>
    <w:basedOn w:val="Normal"/>
    <w:autoRedefine/>
    <w:rsid w:val="00ED40FE"/>
    <w:pPr>
      <w:widowControl w:val="0"/>
      <w:tabs>
        <w:tab w:val="left" w:pos="851"/>
      </w:tabs>
      <w:autoSpaceDE w:val="0"/>
      <w:autoSpaceDN w:val="0"/>
      <w:adjustRightInd w:val="0"/>
      <w:spacing w:before="120" w:after="60"/>
      <w:jc w:val="center"/>
    </w:pPr>
    <w:rPr>
      <w:rFonts w:ascii="Arial" w:hAnsi="Arial" w:cs="Arial"/>
      <w:b/>
      <w:bCs/>
      <w:sz w:val="18"/>
    </w:rPr>
  </w:style>
  <w:style w:type="paragraph" w:customStyle="1" w:styleId="Cuadropequea931">
    <w:name w:val="Cuadro pequeña 931"/>
    <w:basedOn w:val="Normal"/>
    <w:autoRedefine/>
    <w:rsid w:val="00ED40FE"/>
    <w:pPr>
      <w:widowControl w:val="0"/>
      <w:tabs>
        <w:tab w:val="left" w:pos="284"/>
        <w:tab w:val="num" w:pos="1610"/>
      </w:tabs>
      <w:autoSpaceDE w:val="0"/>
      <w:autoSpaceDN w:val="0"/>
      <w:adjustRightInd w:val="0"/>
      <w:spacing w:before="40" w:after="60"/>
    </w:pPr>
    <w:rPr>
      <w:rFonts w:ascii="Arial" w:hAnsi="Arial" w:cs="Arial"/>
      <w:bCs/>
      <w:sz w:val="18"/>
    </w:rPr>
  </w:style>
  <w:style w:type="character" w:customStyle="1" w:styleId="Cuadropequea9izda12Car">
    <w:name w:val="Cuadro pequeña 9 izda12 Car"/>
    <w:link w:val="Cuadropequea9izda12"/>
    <w:locked/>
    <w:rsid w:val="00ED40FE"/>
    <w:rPr>
      <w:rFonts w:ascii="Arial" w:hAnsi="Arial" w:cs="Arial"/>
      <w:b/>
      <w:bCs/>
      <w:sz w:val="18"/>
      <w:lang w:val="eu-ES"/>
    </w:rPr>
  </w:style>
  <w:style w:type="paragraph" w:customStyle="1" w:styleId="Cuadropequea9izda12">
    <w:name w:val="Cuadro pequeña 9 izda12"/>
    <w:basedOn w:val="Normal"/>
    <w:link w:val="Cuadropequea9izda12Car"/>
    <w:autoRedefine/>
    <w:rsid w:val="00ED40FE"/>
    <w:pPr>
      <w:widowControl w:val="0"/>
      <w:tabs>
        <w:tab w:val="left" w:pos="851"/>
      </w:tabs>
      <w:autoSpaceDE w:val="0"/>
      <w:autoSpaceDN w:val="0"/>
      <w:adjustRightInd w:val="0"/>
      <w:spacing w:before="120" w:after="60"/>
    </w:pPr>
    <w:rPr>
      <w:rFonts w:ascii="Arial" w:hAnsi="Arial" w:cs="Arial"/>
      <w:b/>
      <w:bCs/>
      <w:sz w:val="18"/>
    </w:rPr>
  </w:style>
  <w:style w:type="paragraph" w:customStyle="1" w:styleId="Cuadropequea9dcha11">
    <w:name w:val="Cuadro pequeña 9 dcha11"/>
    <w:basedOn w:val="Normal"/>
    <w:autoRedefine/>
    <w:rsid w:val="00ED40FE"/>
    <w:pPr>
      <w:widowControl w:val="0"/>
      <w:tabs>
        <w:tab w:val="left" w:pos="851"/>
      </w:tabs>
      <w:autoSpaceDE w:val="0"/>
      <w:autoSpaceDN w:val="0"/>
      <w:adjustRightInd w:val="0"/>
      <w:spacing w:before="40" w:after="60"/>
      <w:jc w:val="right"/>
    </w:pPr>
    <w:rPr>
      <w:rFonts w:ascii="Arial" w:hAnsi="Arial" w:cs="Arial"/>
      <w:bCs/>
      <w:sz w:val="18"/>
    </w:rPr>
  </w:style>
  <w:style w:type="paragraph" w:customStyle="1" w:styleId="Cuadropequea9negrita11">
    <w:name w:val="Cuadro pequeña 9 negrita11"/>
    <w:basedOn w:val="Normal"/>
    <w:rsid w:val="00ED40FE"/>
    <w:pPr>
      <w:widowControl w:val="0"/>
      <w:tabs>
        <w:tab w:val="left" w:pos="426"/>
        <w:tab w:val="right" w:pos="3686"/>
        <w:tab w:val="right" w:pos="4041"/>
        <w:tab w:val="right" w:pos="4820"/>
        <w:tab w:val="right" w:pos="5103"/>
        <w:tab w:val="right" w:pos="6237"/>
        <w:tab w:val="right" w:pos="7230"/>
        <w:tab w:val="right" w:pos="8505"/>
        <w:tab w:val="left" w:pos="8535"/>
        <w:tab w:val="right" w:pos="10773"/>
        <w:tab w:val="right" w:pos="11907"/>
        <w:tab w:val="right" w:pos="13041"/>
        <w:tab w:val="right" w:pos="14175"/>
        <w:tab w:val="right" w:pos="15168"/>
      </w:tabs>
      <w:autoSpaceDE w:val="0"/>
      <w:autoSpaceDN w:val="0"/>
      <w:adjustRightInd w:val="0"/>
      <w:snapToGrid w:val="0"/>
      <w:spacing w:before="40" w:after="60"/>
      <w:jc w:val="right"/>
    </w:pPr>
    <w:rPr>
      <w:rFonts w:ascii="Arial" w:hAnsi="Arial" w:cs="Arial"/>
      <w:b/>
      <w:bCs/>
      <w:color w:val="000000"/>
      <w:position w:val="6"/>
      <w:sz w:val="18"/>
    </w:rPr>
  </w:style>
  <w:style w:type="character" w:customStyle="1" w:styleId="CuadropequeacentradonegritaCar6">
    <w:name w:val="Cuadro pequeña centrado negrita Car6"/>
    <w:rsid w:val="00ED40FE"/>
    <w:rPr>
      <w:rFonts w:ascii="Arial" w:hAnsi="Arial" w:cs="Arial" w:hint="default"/>
      <w:b/>
      <w:bCs w:val="0"/>
      <w:snapToGrid/>
      <w:position w:val="6"/>
      <w:sz w:val="18"/>
      <w:lang w:val="eu-ES" w:eastAsia="es-ES" w:bidi="ar-SA"/>
    </w:rPr>
  </w:style>
  <w:style w:type="paragraph" w:customStyle="1" w:styleId="simple">
    <w:name w:val="simple"/>
    <w:basedOn w:val="Normal"/>
    <w:rsid w:val="00ED40FE"/>
    <w:pPr>
      <w:spacing w:before="100" w:beforeAutospacing="1" w:after="100" w:afterAutospacing="1"/>
    </w:pPr>
  </w:style>
  <w:style w:type="character" w:customStyle="1" w:styleId="searchterm">
    <w:name w:val="searchterm"/>
    <w:rsid w:val="00ED40FE"/>
  </w:style>
  <w:style w:type="character" w:customStyle="1" w:styleId="EncabezadoCar">
    <w:name w:val="Encabezado Car"/>
    <w:link w:val="Encabezado"/>
    <w:uiPriority w:val="99"/>
    <w:rsid w:val="00ED40FE"/>
    <w:rPr>
      <w:bCs/>
      <w:caps/>
      <w:sz w:val="14"/>
      <w:szCs w:val="12"/>
      <w:lang w:val="eu-ES" w:eastAsia="en-US"/>
    </w:rPr>
  </w:style>
  <w:style w:type="paragraph" w:styleId="Sangradetextonormal">
    <w:name w:val="Body Text Indent"/>
    <w:basedOn w:val="Normal"/>
    <w:link w:val="SangradetextonormalCar"/>
    <w:unhideWhenUsed/>
    <w:rsid w:val="00ED40FE"/>
    <w:pPr>
      <w:spacing w:line="309" w:lineRule="auto"/>
      <w:ind w:firstLine="708"/>
    </w:pPr>
    <w:rPr>
      <w:rFonts w:ascii="Arial" w:hAnsi="Arial"/>
    </w:rPr>
  </w:style>
  <w:style w:type="character" w:customStyle="1" w:styleId="SangradetextonormalCar">
    <w:name w:val="Sangría de texto normal Car"/>
    <w:basedOn w:val="Fuentedeprrafopredeter"/>
    <w:link w:val="Sangradetextonormal"/>
    <w:rsid w:val="00ED40FE"/>
    <w:rPr>
      <w:rFonts w:ascii="Arial" w:hAnsi="Arial"/>
      <w:sz w:val="22"/>
      <w:lang w:val="eu-ES"/>
    </w:rPr>
  </w:style>
  <w:style w:type="paragraph" w:styleId="Textoindependiente2">
    <w:name w:val="Body Text 2"/>
    <w:basedOn w:val="Normal"/>
    <w:link w:val="Textoindependiente2Car"/>
    <w:unhideWhenUsed/>
    <w:rsid w:val="00ED40FE"/>
    <w:pPr>
      <w:spacing w:line="309" w:lineRule="auto"/>
    </w:pPr>
    <w:rPr>
      <w:rFonts w:ascii="Arial" w:hAnsi="Arial"/>
    </w:rPr>
  </w:style>
  <w:style w:type="character" w:customStyle="1" w:styleId="Textoindependiente2Car">
    <w:name w:val="Texto independiente 2 Car"/>
    <w:basedOn w:val="Fuentedeprrafopredeter"/>
    <w:link w:val="Textoindependiente2"/>
    <w:uiPriority w:val="99"/>
    <w:rsid w:val="00ED40FE"/>
    <w:rPr>
      <w:rFonts w:ascii="Arial" w:hAnsi="Arial"/>
      <w:lang w:val="eu-ES"/>
    </w:rPr>
  </w:style>
  <w:style w:type="paragraph" w:styleId="Textoindependiente3">
    <w:name w:val="Body Text 3"/>
    <w:basedOn w:val="Normal"/>
    <w:link w:val="Textoindependiente3Car"/>
    <w:unhideWhenUsed/>
    <w:rsid w:val="00ED40FE"/>
    <w:pPr>
      <w:spacing w:line="309" w:lineRule="auto"/>
    </w:pPr>
    <w:rPr>
      <w:sz w:val="18"/>
    </w:rPr>
  </w:style>
  <w:style w:type="character" w:customStyle="1" w:styleId="Textoindependiente3Car">
    <w:name w:val="Texto independiente 3 Car"/>
    <w:basedOn w:val="Fuentedeprrafopredeter"/>
    <w:link w:val="Textoindependiente3"/>
    <w:rsid w:val="00ED40FE"/>
    <w:rPr>
      <w:sz w:val="18"/>
      <w:lang w:val="eu-ES"/>
    </w:rPr>
  </w:style>
  <w:style w:type="paragraph" w:styleId="Sangra2detindependiente">
    <w:name w:val="Body Text Indent 2"/>
    <w:basedOn w:val="Normal"/>
    <w:link w:val="Sangra2detindependienteCar"/>
    <w:uiPriority w:val="99"/>
    <w:unhideWhenUsed/>
    <w:rsid w:val="00ED40FE"/>
    <w:pPr>
      <w:spacing w:line="309" w:lineRule="auto"/>
      <w:ind w:left="426"/>
    </w:pPr>
    <w:rPr>
      <w:rFonts w:ascii="Arial" w:hAnsi="Arial"/>
    </w:rPr>
  </w:style>
  <w:style w:type="character" w:customStyle="1" w:styleId="Sangra2detindependienteCar">
    <w:name w:val="Sangría 2 de t. independiente Car"/>
    <w:basedOn w:val="Fuentedeprrafopredeter"/>
    <w:link w:val="Sangra2detindependiente"/>
    <w:uiPriority w:val="99"/>
    <w:rsid w:val="00ED40FE"/>
    <w:rPr>
      <w:rFonts w:ascii="Arial" w:hAnsi="Arial"/>
      <w:lang w:val="eu-ES"/>
    </w:rPr>
  </w:style>
  <w:style w:type="paragraph" w:styleId="Sangra3detindependiente">
    <w:name w:val="Body Text Indent 3"/>
    <w:basedOn w:val="Normal"/>
    <w:link w:val="Sangra3detindependienteCar"/>
    <w:uiPriority w:val="99"/>
    <w:unhideWhenUsed/>
    <w:rsid w:val="00ED40FE"/>
    <w:pPr>
      <w:spacing w:line="309" w:lineRule="auto"/>
      <w:ind w:left="426"/>
    </w:pPr>
    <w:rPr>
      <w:rFonts w:ascii="Arial" w:hAnsi="Arial"/>
    </w:rPr>
  </w:style>
  <w:style w:type="character" w:customStyle="1" w:styleId="Sangra3detindependienteCar">
    <w:name w:val="Sangría 3 de t. independiente Car"/>
    <w:basedOn w:val="Fuentedeprrafopredeter"/>
    <w:link w:val="Sangra3detindependiente"/>
    <w:uiPriority w:val="99"/>
    <w:rsid w:val="00ED40FE"/>
    <w:rPr>
      <w:rFonts w:ascii="Arial" w:hAnsi="Arial"/>
      <w:sz w:val="22"/>
      <w:lang w:val="eu-ES"/>
    </w:rPr>
  </w:style>
  <w:style w:type="paragraph" w:styleId="Mapadeldocumento">
    <w:name w:val="Document Map"/>
    <w:basedOn w:val="Normal"/>
    <w:link w:val="MapadeldocumentoCar"/>
    <w:unhideWhenUsed/>
    <w:rsid w:val="00ED40FE"/>
    <w:pPr>
      <w:shd w:val="clear" w:color="auto" w:fill="000080"/>
    </w:pPr>
    <w:rPr>
      <w:rFonts w:ascii="Tahoma" w:hAnsi="Tahoma"/>
    </w:rPr>
  </w:style>
  <w:style w:type="character" w:customStyle="1" w:styleId="MapadeldocumentoCar">
    <w:name w:val="Mapa del documento Car"/>
    <w:basedOn w:val="Fuentedeprrafopredeter"/>
    <w:link w:val="Mapadeldocumento"/>
    <w:rsid w:val="00ED40FE"/>
    <w:rPr>
      <w:rFonts w:ascii="Tahoma" w:hAnsi="Tahoma"/>
      <w:shd w:val="clear" w:color="auto" w:fill="000080"/>
      <w:lang w:val="eu-ES"/>
    </w:rPr>
  </w:style>
  <w:style w:type="character" w:customStyle="1" w:styleId="TextodegloboCar">
    <w:name w:val="Texto de globo Car"/>
    <w:link w:val="Textodeglobo"/>
    <w:semiHidden/>
    <w:rsid w:val="00ED40FE"/>
    <w:rPr>
      <w:rFonts w:ascii="Tahoma" w:hAnsi="Tahoma" w:cs="Tahoma"/>
      <w:sz w:val="16"/>
      <w:szCs w:val="16"/>
      <w:lang w:val="eu-ES" w:eastAsia="en-US"/>
    </w:rPr>
  </w:style>
  <w:style w:type="paragraph" w:customStyle="1" w:styleId="ML">
    <w:name w:val="M/L"/>
    <w:basedOn w:val="Normal"/>
    <w:uiPriority w:val="99"/>
    <w:rsid w:val="00ED40FE"/>
    <w:pPr>
      <w:spacing w:line="309" w:lineRule="auto"/>
      <w:ind w:left="-851"/>
    </w:pPr>
    <w:rPr>
      <w:rFonts w:ascii="Arial" w:hAnsi="Arial"/>
      <w:b/>
      <w:caps/>
      <w:sz w:val="28"/>
    </w:rPr>
  </w:style>
  <w:style w:type="paragraph" w:customStyle="1" w:styleId="c20">
    <w:name w:val="c20"/>
    <w:basedOn w:val="Normal"/>
    <w:uiPriority w:val="99"/>
    <w:rsid w:val="00ED40FE"/>
    <w:pPr>
      <w:spacing w:before="100" w:beforeAutospacing="1" w:after="100" w:afterAutospacing="1"/>
    </w:pPr>
  </w:style>
  <w:style w:type="paragraph" w:customStyle="1" w:styleId="AVIEJO">
    <w:name w:val="A.VIEJO"/>
    <w:basedOn w:val="Normal"/>
    <w:uiPriority w:val="99"/>
    <w:rsid w:val="00ED40FE"/>
    <w:pPr>
      <w:widowControl w:val="0"/>
      <w:overflowPunct w:val="0"/>
      <w:autoSpaceDE w:val="0"/>
      <w:autoSpaceDN w:val="0"/>
      <w:adjustRightInd w:val="0"/>
      <w:ind w:left="709"/>
    </w:pPr>
    <w:rPr>
      <w:rFonts w:ascii="Arial" w:hAnsi="Arial"/>
      <w:i/>
      <w:noProof/>
      <w:color w:val="008080"/>
      <w:sz w:val="17"/>
    </w:rPr>
  </w:style>
  <w:style w:type="paragraph" w:customStyle="1" w:styleId="a">
    <w:name w:val="a"/>
    <w:basedOn w:val="Normal"/>
    <w:rsid w:val="00ED40FE"/>
    <w:pPr>
      <w:spacing w:before="100" w:beforeAutospacing="1" w:after="100" w:afterAutospacing="1"/>
    </w:pPr>
  </w:style>
  <w:style w:type="character" w:customStyle="1" w:styleId="rubrica">
    <w:name w:val="rubrica"/>
    <w:rsid w:val="00ED40FE"/>
  </w:style>
  <w:style w:type="character" w:customStyle="1" w:styleId="highlight">
    <w:name w:val="highlight"/>
    <w:rsid w:val="00ED40FE"/>
  </w:style>
  <w:style w:type="paragraph" w:customStyle="1" w:styleId="PARA">
    <w:name w:val="PARA"/>
    <w:basedOn w:val="Normal"/>
    <w:rsid w:val="00ED40FE"/>
    <w:pPr>
      <w:spacing w:line="240" w:lineRule="atLeast"/>
    </w:pPr>
    <w:rPr>
      <w:rFonts w:ascii="Arial" w:hAnsi="Arial"/>
    </w:rPr>
  </w:style>
  <w:style w:type="paragraph" w:styleId="Textonotaalfinal">
    <w:name w:val="endnote text"/>
    <w:basedOn w:val="Normal"/>
    <w:link w:val="TextonotaalfinalCar"/>
    <w:rsid w:val="00ED40FE"/>
  </w:style>
  <w:style w:type="character" w:customStyle="1" w:styleId="TextonotaalfinalCar">
    <w:name w:val="Texto nota al final Car"/>
    <w:basedOn w:val="Fuentedeprrafopredeter"/>
    <w:link w:val="Textonotaalfinal"/>
    <w:rsid w:val="00ED40FE"/>
    <w:rPr>
      <w:lang w:val="eu-ES" w:eastAsia="en-US"/>
    </w:rPr>
  </w:style>
  <w:style w:type="character" w:styleId="Refdenotaalfinal">
    <w:name w:val="endnote reference"/>
    <w:rsid w:val="00ED40FE"/>
    <w:rPr>
      <w:vertAlign w:val="superscript"/>
    </w:rPr>
  </w:style>
  <w:style w:type="numbering" w:customStyle="1" w:styleId="Sinlista1">
    <w:name w:val="Sin lista1"/>
    <w:next w:val="Sinlista"/>
    <w:uiPriority w:val="99"/>
    <w:semiHidden/>
    <w:unhideWhenUsed/>
    <w:rsid w:val="00ED40FE"/>
  </w:style>
  <w:style w:type="table" w:customStyle="1" w:styleId="Tablaconcuadrcula1">
    <w:name w:val="Tabla con cuadrícula1"/>
    <w:basedOn w:val="Tablanormal"/>
    <w:next w:val="Tablaconcuadrcula"/>
    <w:uiPriority w:val="59"/>
    <w:rsid w:val="00ED4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highligh1">
    <w:name w:val="hithighligh1"/>
    <w:rsid w:val="00ED40FE"/>
    <w:rPr>
      <w:shd w:val="clear" w:color="auto" w:fill="FCFE7C"/>
    </w:rPr>
  </w:style>
  <w:style w:type="paragraph" w:customStyle="1" w:styleId="anadir1">
    <w:name w:val="anadir1"/>
    <w:basedOn w:val="Normal"/>
    <w:rsid w:val="00ED40FE"/>
    <w:pPr>
      <w:spacing w:after="240"/>
      <w:ind w:right="240"/>
      <w:jc w:val="right"/>
    </w:pPr>
  </w:style>
  <w:style w:type="character" w:customStyle="1" w:styleId="textoplanoCar">
    <w:name w:val="texto plano Car"/>
    <w:link w:val="textoplano"/>
    <w:locked/>
    <w:rsid w:val="00ED40FE"/>
    <w:rPr>
      <w:rFonts w:ascii="Arial" w:hAnsi="Arial" w:cs="Arial"/>
      <w:color w:val="000000"/>
      <w:sz w:val="19"/>
      <w:lang w:eastAsia="en-US"/>
    </w:rPr>
  </w:style>
  <w:style w:type="paragraph" w:customStyle="1" w:styleId="textoplano">
    <w:name w:val="texto plano"/>
    <w:basedOn w:val="Normal"/>
    <w:link w:val="textoplanoCar"/>
    <w:qFormat/>
    <w:rsid w:val="00ED40FE"/>
    <w:pPr>
      <w:spacing w:before="60" w:after="100" w:line="240" w:lineRule="exact"/>
      <w:ind w:left="2971"/>
      <w:textboxTightWrap w:val="allLines"/>
    </w:pPr>
    <w:rPr>
      <w:rFonts w:ascii="Arial" w:hAnsi="Arial" w:cs="Arial"/>
      <w:color w:val="000000"/>
      <w:sz w:val="19"/>
    </w:rPr>
  </w:style>
  <w:style w:type="paragraph" w:customStyle="1" w:styleId="norma">
    <w:name w:val="norma"/>
    <w:basedOn w:val="Normal"/>
    <w:rsid w:val="00ED40FE"/>
  </w:style>
  <w:style w:type="table" w:styleId="Tablaconcolumnas1">
    <w:name w:val="Table Columns 1"/>
    <w:basedOn w:val="Tablanormal"/>
    <w:rsid w:val="00ED40F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2">
    <w:name w:val="Table 3D effects 2"/>
    <w:basedOn w:val="Tablanormal"/>
    <w:rsid w:val="00ED40F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1">
    <w:name w:val="Tabla con cuadrícula11"/>
    <w:basedOn w:val="Tablanormal"/>
    <w:next w:val="Tablaconcuadrcula"/>
    <w:uiPriority w:val="59"/>
    <w:rsid w:val="00ED40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rsid w:val="00ED40FE"/>
    <w:rPr>
      <w:sz w:val="16"/>
      <w:szCs w:val="16"/>
    </w:rPr>
  </w:style>
  <w:style w:type="paragraph" w:styleId="Textocomentario">
    <w:name w:val="annotation text"/>
    <w:basedOn w:val="Normal"/>
    <w:link w:val="TextocomentarioCar"/>
    <w:rsid w:val="00ED40FE"/>
  </w:style>
  <w:style w:type="character" w:customStyle="1" w:styleId="TextocomentarioCar">
    <w:name w:val="Texto comentario Car"/>
    <w:basedOn w:val="Fuentedeprrafopredeter"/>
    <w:link w:val="Textocomentario"/>
    <w:rsid w:val="00ED40FE"/>
    <w:rPr>
      <w:lang w:val="eu-ES" w:eastAsia="en-US"/>
    </w:rPr>
  </w:style>
  <w:style w:type="paragraph" w:styleId="Asuntodelcomentario">
    <w:name w:val="annotation subject"/>
    <w:basedOn w:val="Textocomentario"/>
    <w:next w:val="Textocomentario"/>
    <w:link w:val="AsuntodelcomentarioCar"/>
    <w:rsid w:val="00ED40FE"/>
    <w:rPr>
      <w:b/>
      <w:bCs/>
    </w:rPr>
  </w:style>
  <w:style w:type="character" w:customStyle="1" w:styleId="AsuntodelcomentarioCar">
    <w:name w:val="Asunto del comentario Car"/>
    <w:basedOn w:val="TextocomentarioCar"/>
    <w:link w:val="Asuntodelcomentario"/>
    <w:rsid w:val="00ED40FE"/>
    <w:rPr>
      <w:b/>
      <w:bCs/>
      <w:lang w:val="eu-ES" w:eastAsia="en-US"/>
    </w:rPr>
  </w:style>
  <w:style w:type="paragraph" w:customStyle="1" w:styleId="tabla10">
    <w:name w:val="tabla10"/>
    <w:rsid w:val="00ED40FE"/>
    <w:pPr>
      <w:tabs>
        <w:tab w:val="left" w:pos="567"/>
        <w:tab w:val="left" w:pos="1134"/>
      </w:tabs>
      <w:snapToGrid w:val="0"/>
    </w:pPr>
    <w:rPr>
      <w:rFonts w:ascii="CG Times" w:hAnsi="CG Times"/>
      <w:color w:val="000000"/>
    </w:rPr>
  </w:style>
  <w:style w:type="character" w:customStyle="1" w:styleId="corchete-llamada1">
    <w:name w:val="corchete-llamada1"/>
    <w:basedOn w:val="Fuentedeprrafopredeter"/>
    <w:rsid w:val="00ED40FE"/>
    <w:rPr>
      <w:vanish/>
      <w:webHidden w:val="0"/>
      <w:specVanish w:val="0"/>
    </w:rPr>
  </w:style>
  <w:style w:type="table" w:styleId="Sombreadoclaro">
    <w:name w:val="Light Shading"/>
    <w:aliases w:val="tabla informe"/>
    <w:basedOn w:val="Tablanormal"/>
    <w:uiPriority w:val="60"/>
    <w:rsid w:val="00ED40FE"/>
    <w:rPr>
      <w:rFonts w:ascii="Arial Narrow" w:eastAsiaTheme="minorHAnsi" w:hAnsi="Arial Narrow" w:cstheme="minorBidi"/>
      <w:color w:val="000000" w:themeColor="text1" w:themeShade="BF"/>
      <w:szCs w:val="22"/>
      <w:lang w:eastAsia="en-US"/>
    </w:rPr>
    <w:tblPr>
      <w:tblStyleRowBandSize w:val="1"/>
      <w:tblStyleColBandSize w:val="1"/>
      <w:tblBorders>
        <w:top w:val="single" w:sz="8" w:space="0" w:color="000000" w:themeColor="text1"/>
        <w:bottom w:val="single" w:sz="8" w:space="0" w:color="000000" w:themeColor="text1"/>
      </w:tblBorders>
    </w:tblPr>
    <w:tcPr>
      <w:vAlign w:val="center"/>
    </w:tcPr>
    <w:tblStylePr w:type="firstRow">
      <w:pPr>
        <w:spacing w:before="0" w:after="0" w:line="240" w:lineRule="auto"/>
        <w:jc w:val="right"/>
      </w:pPr>
      <w:rPr>
        <w:rFonts w:ascii="Arial" w:hAnsi="Arial"/>
        <w:b w:val="0"/>
        <w:bCs/>
        <w:sz w:val="18"/>
      </w:rPr>
      <w:tblPr/>
      <w:tcPr>
        <w:shd w:val="clear" w:color="auto" w:fill="8DB3E2" w:themeFill="text2" w:themeFillTint="66"/>
      </w:tcPr>
    </w:tblStylePr>
    <w:tblStylePr w:type="lastRow">
      <w:pPr>
        <w:spacing w:before="0" w:after="0" w:line="240" w:lineRule="auto"/>
        <w:jc w:val="right"/>
      </w:pPr>
      <w:rPr>
        <w:rFonts w:ascii="Arial" w:hAnsi="Arial"/>
        <w:b w:val="0"/>
        <w:bCs/>
        <w:sz w:val="18"/>
      </w:rPr>
      <w:tblPr/>
      <w:tcPr>
        <w:shd w:val="clear" w:color="auto" w:fill="8DB3E2" w:themeFill="text2" w:themeFillTint="66"/>
      </w:tcPr>
    </w:tblStylePr>
    <w:tblStylePr w:type="firstCol">
      <w:pPr>
        <w:jc w:val="left"/>
      </w:pPr>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pPr>
        <w:jc w:val="right"/>
      </w:pPr>
      <w:rPr>
        <w:rFonts w:ascii="Arial Narrow" w:hAnsi="Arial Narrow"/>
        <w:b w:val="0"/>
        <w:sz w:val="20"/>
      </w:rPr>
      <w:tblPr/>
      <w:tcPr>
        <w:tcBorders>
          <w:top w:val="single" w:sz="2" w:space="0" w:color="auto"/>
          <w:left w:val="nil"/>
          <w:bottom w:val="single" w:sz="2" w:space="0" w:color="auto"/>
          <w:right w:val="nil"/>
          <w:insideH w:val="nil"/>
          <w:insideV w:val="nil"/>
          <w:tl2br w:val="nil"/>
          <w:tr2bl w:val="nil"/>
        </w:tcBorders>
      </w:tcPr>
    </w:tblStylePr>
    <w:tblStylePr w:type="band2Horz">
      <w:pPr>
        <w:jc w:val="right"/>
      </w:pPr>
      <w:rPr>
        <w:rFonts w:ascii="Arial Narrow" w:hAnsi="Arial Narrow"/>
        <w:b w:val="0"/>
        <w:sz w:val="20"/>
      </w:rPr>
      <w:tblPr/>
      <w:tcPr>
        <w:tcBorders>
          <w:bottom w:val="nil"/>
        </w:tcBorders>
      </w:tcPr>
    </w:tblStylePr>
  </w:style>
  <w:style w:type="paragraph" w:styleId="Textosinformato">
    <w:name w:val="Plain Text"/>
    <w:basedOn w:val="Normal"/>
    <w:link w:val="TextosinformatoCar"/>
    <w:uiPriority w:val="99"/>
    <w:unhideWhenUsed/>
    <w:rsid w:val="00ED40FE"/>
    <w:rPr>
      <w:rFonts w:ascii="Calibri" w:hAnsi="Calibri"/>
      <w:szCs w:val="21"/>
    </w:rPr>
  </w:style>
  <w:style w:type="character" w:customStyle="1" w:styleId="TextosinformatoCar">
    <w:name w:val="Texto sin formato Car"/>
    <w:basedOn w:val="Fuentedeprrafopredeter"/>
    <w:link w:val="Textosinformato"/>
    <w:uiPriority w:val="99"/>
    <w:rsid w:val="00ED40FE"/>
    <w:rPr>
      <w:rFonts w:ascii="Calibri" w:eastAsiaTheme="minorHAnsi" w:hAnsi="Calibri" w:cstheme="minorBidi"/>
      <w:sz w:val="22"/>
      <w:szCs w:val="21"/>
      <w:lang w:eastAsia="en-US"/>
    </w:rPr>
  </w:style>
  <w:style w:type="table" w:customStyle="1" w:styleId="Tablaconcuadrcula2">
    <w:name w:val="Tabla con cuadrícula2"/>
    <w:basedOn w:val="Tablanormal"/>
    <w:next w:val="Tablaconcuadrcula"/>
    <w:uiPriority w:val="59"/>
    <w:rsid w:val="00ED40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Fuentedeprrafopredeter"/>
    <w:rsid w:val="00ED40FE"/>
  </w:style>
  <w:style w:type="character" w:customStyle="1" w:styleId="apple-converted-space">
    <w:name w:val="apple-converted-space"/>
    <w:basedOn w:val="Fuentedeprrafopredeter"/>
    <w:rsid w:val="00ED40FE"/>
  </w:style>
  <w:style w:type="table" w:customStyle="1" w:styleId="Tablaconcuadrcula3">
    <w:name w:val="Tabla con cuadrícula3"/>
    <w:basedOn w:val="Tablanormal"/>
    <w:next w:val="Tablaconcuadrcula"/>
    <w:uiPriority w:val="59"/>
    <w:rsid w:val="00ED40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ED40FE"/>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2">
    <w:name w:val="parrafo_2"/>
    <w:basedOn w:val="Normal"/>
    <w:rsid w:val="00ED40FE"/>
    <w:pPr>
      <w:spacing w:before="100" w:beforeAutospacing="1" w:after="100" w:afterAutospacing="1"/>
    </w:pPr>
  </w:style>
  <w:style w:type="character" w:customStyle="1" w:styleId="post-created">
    <w:name w:val="post-created"/>
    <w:basedOn w:val="Fuentedeprrafopredeter"/>
    <w:rsid w:val="00ED40FE"/>
  </w:style>
  <w:style w:type="table" w:customStyle="1" w:styleId="NormalTable0">
    <w:name w:val="Normal Table0"/>
    <w:uiPriority w:val="59"/>
    <w:rsid w:val="00ED40FE"/>
    <w:pPr>
      <w:autoSpaceDE w:val="0"/>
      <w:autoSpaceDN w:val="0"/>
      <w:adjustRightInd w:val="0"/>
      <w:spacing w:line="276" w:lineRule="auto"/>
    </w:pPr>
    <w:rPr>
      <w:rFonts w:ascii="Verdana" w:hAnsi="Verdana"/>
      <w:color w:val="000000"/>
      <w:sz w:val="24"/>
      <w:szCs w:val="24"/>
      <w:u w:color="000000"/>
    </w:rPr>
    <w:tblPr>
      <w:tblCellMar>
        <w:top w:w="0" w:type="dxa"/>
        <w:left w:w="0" w:type="dxa"/>
        <w:bottom w:w="0" w:type="dxa"/>
        <w:right w:w="0" w:type="dxa"/>
      </w:tblCellMar>
    </w:tblPr>
  </w:style>
  <w:style w:type="paragraph" w:customStyle="1" w:styleId="paragraph">
    <w:name w:val="paragraph"/>
    <w:basedOn w:val="Normal"/>
    <w:rsid w:val="00A57BB0"/>
    <w:pPr>
      <w:spacing w:before="100" w:beforeAutospacing="1" w:after="100" w:afterAutospacing="1"/>
    </w:pPr>
  </w:style>
  <w:style w:type="character" w:customStyle="1" w:styleId="normaltextrun">
    <w:name w:val="normaltextrun"/>
    <w:basedOn w:val="Fuentedeprrafopredeter"/>
    <w:rsid w:val="00A57BB0"/>
  </w:style>
  <w:style w:type="paragraph" w:customStyle="1" w:styleId="parrafo">
    <w:name w:val="parrafo"/>
    <w:basedOn w:val="Normal"/>
    <w:rsid w:val="00C6350C"/>
    <w:pPr>
      <w:spacing w:before="100" w:beforeAutospacing="1" w:after="100" w:afterAutospacing="1"/>
    </w:pPr>
  </w:style>
  <w:style w:type="paragraph" w:customStyle="1" w:styleId="TablaCC">
    <w:name w:val="TablaCC"/>
    <w:basedOn w:val="Normal"/>
    <w:rsid w:val="00107EF3"/>
    <w:pPr>
      <w:spacing w:before="200"/>
    </w:pPr>
    <w:rPr>
      <w:rFonts w:ascii="Arial" w:eastAsia="Calibri" w:hAnsi="Arial"/>
      <w:b/>
    </w:rPr>
  </w:style>
  <w:style w:type="paragraph" w:customStyle="1" w:styleId="xl25">
    <w:name w:val="xl25"/>
    <w:basedOn w:val="Normal"/>
    <w:rsid w:val="00107EF3"/>
    <w:pPr>
      <w:pBdr>
        <w:left w:val="double" w:sz="6" w:space="0" w:color="auto"/>
      </w:pBdr>
      <w:spacing w:before="100" w:beforeAutospacing="1" w:after="100" w:afterAutospacing="1"/>
      <w:textAlignment w:val="top"/>
    </w:pPr>
    <w:rPr>
      <w:rFonts w:eastAsia="Arial Unicode MS"/>
    </w:rPr>
  </w:style>
  <w:style w:type="character" w:customStyle="1" w:styleId="AyuntamientoCar">
    <w:name w:val="Ayuntamiento Car"/>
    <w:link w:val="Ayuntamiento"/>
    <w:locked/>
    <w:rsid w:val="00107EF3"/>
    <w:rPr>
      <w:rFonts w:ascii="Arial" w:hAnsi="Arial"/>
      <w:sz w:val="24"/>
      <w:lang w:val="eu-ES"/>
    </w:rPr>
  </w:style>
  <w:style w:type="paragraph" w:customStyle="1" w:styleId="Ayuntamiento">
    <w:name w:val="Ayuntamiento"/>
    <w:basedOn w:val="Normal"/>
    <w:link w:val="AyuntamientoCar"/>
    <w:rsid w:val="00107EF3"/>
    <w:rPr>
      <w:rFonts w:ascii="Arial" w:hAnsi="Arial"/>
    </w:rPr>
  </w:style>
  <w:style w:type="character" w:customStyle="1" w:styleId="JavierCar">
    <w:name w:val="Javier Car"/>
    <w:link w:val="Javier"/>
    <w:locked/>
    <w:rsid w:val="00107EF3"/>
    <w:rPr>
      <w:rFonts w:ascii="Arial" w:hAnsi="Arial"/>
      <w:sz w:val="24"/>
      <w:lang w:val="eu-ES"/>
    </w:rPr>
  </w:style>
  <w:style w:type="paragraph" w:customStyle="1" w:styleId="Javier">
    <w:name w:val="Javier"/>
    <w:basedOn w:val="Normal"/>
    <w:link w:val="JavierCar"/>
    <w:rsid w:val="00107EF3"/>
    <w:rPr>
      <w:rFonts w:ascii="Arial" w:hAnsi="Arial"/>
    </w:rPr>
  </w:style>
  <w:style w:type="paragraph" w:customStyle="1" w:styleId="c22">
    <w:name w:val="c22"/>
    <w:basedOn w:val="Normal"/>
    <w:rsid w:val="00107EF3"/>
    <w:pPr>
      <w:spacing w:before="100" w:beforeAutospacing="1" w:after="100" w:afterAutospacing="1"/>
    </w:pPr>
  </w:style>
  <w:style w:type="paragraph" w:customStyle="1" w:styleId="np">
    <w:name w:val="np"/>
    <w:basedOn w:val="Normal"/>
    <w:rsid w:val="00107EF3"/>
    <w:pPr>
      <w:spacing w:before="100" w:beforeAutospacing="1" w:after="100" w:afterAutospacing="1"/>
    </w:pPr>
  </w:style>
  <w:style w:type="paragraph" w:customStyle="1" w:styleId="Subepgrafe">
    <w:name w:val="Subepígrafe"/>
    <w:basedOn w:val="Normal"/>
    <w:next w:val="Normal"/>
    <w:rsid w:val="00107EF3"/>
    <w:pPr>
      <w:overflowPunct w:val="0"/>
      <w:adjustRightInd w:val="0"/>
      <w:spacing w:before="240"/>
    </w:pPr>
  </w:style>
  <w:style w:type="table" w:styleId="Tablaconlista5">
    <w:name w:val="Table List 5"/>
    <w:basedOn w:val="Tablanormal"/>
    <w:rsid w:val="00107EF3"/>
    <w:pPr>
      <w:spacing w:after="140"/>
      <w:ind w:firstLine="567"/>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MPTYCELLSTYLE">
    <w:name w:val="EMPTY_CELL_STYLE"/>
    <w:qFormat/>
    <w:rsid w:val="00107EF3"/>
    <w:rPr>
      <w:sz w:val="1"/>
    </w:rPr>
  </w:style>
  <w:style w:type="paragraph" w:customStyle="1" w:styleId="msonormal0">
    <w:name w:val="msonormal"/>
    <w:basedOn w:val="Normal"/>
    <w:rsid w:val="00107EF3"/>
    <w:pPr>
      <w:spacing w:before="100" w:beforeAutospacing="1" w:after="100" w:afterAutospacing="1"/>
    </w:pPr>
  </w:style>
  <w:style w:type="paragraph" w:customStyle="1" w:styleId="font5">
    <w:name w:val="font5"/>
    <w:basedOn w:val="Normal"/>
    <w:rsid w:val="00107EF3"/>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107EF3"/>
    <w:pPr>
      <w:spacing w:before="100" w:beforeAutospacing="1" w:after="100" w:afterAutospacing="1"/>
    </w:pPr>
    <w:rPr>
      <w:rFonts w:ascii="Tahoma" w:hAnsi="Tahoma" w:cs="Tahoma"/>
      <w:b/>
      <w:bCs/>
      <w:color w:val="000000"/>
      <w:sz w:val="18"/>
      <w:szCs w:val="18"/>
    </w:rPr>
  </w:style>
  <w:style w:type="paragraph" w:customStyle="1" w:styleId="xl65">
    <w:name w:val="xl65"/>
    <w:basedOn w:val="Normal"/>
    <w:rsid w:val="00107EF3"/>
    <w:pPr>
      <w:spacing w:before="100" w:beforeAutospacing="1" w:after="100" w:afterAutospacing="1"/>
      <w:jc w:val="center"/>
      <w:textAlignment w:val="center"/>
    </w:pPr>
  </w:style>
  <w:style w:type="paragraph" w:customStyle="1" w:styleId="xl68">
    <w:name w:val="xl68"/>
    <w:basedOn w:val="Normal"/>
    <w:rsid w:val="00107EF3"/>
    <w:pPr>
      <w:shd w:val="clear" w:color="000000" w:fill="FFFFFF"/>
      <w:spacing w:before="100" w:beforeAutospacing="1" w:after="100" w:afterAutospacing="1"/>
    </w:pPr>
  </w:style>
  <w:style w:type="paragraph" w:customStyle="1" w:styleId="xl69">
    <w:name w:val="xl69"/>
    <w:basedOn w:val="Normal"/>
    <w:rsid w:val="00107EF3"/>
    <w:pPr>
      <w:spacing w:before="100" w:beforeAutospacing="1" w:after="100" w:afterAutospacing="1"/>
      <w:jc w:val="center"/>
      <w:textAlignment w:val="center"/>
    </w:pPr>
    <w:rPr>
      <w:b/>
      <w:bCs/>
    </w:rPr>
  </w:style>
  <w:style w:type="paragraph" w:customStyle="1" w:styleId="xl70">
    <w:name w:val="xl70"/>
    <w:basedOn w:val="Normal"/>
    <w:rsid w:val="00107EF3"/>
    <w:pPr>
      <w:spacing w:before="100" w:beforeAutospacing="1" w:after="100" w:afterAutospacing="1"/>
    </w:pPr>
    <w:rPr>
      <w:b/>
      <w:bCs/>
    </w:rPr>
  </w:style>
  <w:style w:type="paragraph" w:customStyle="1" w:styleId="xl71">
    <w:name w:val="xl71"/>
    <w:basedOn w:val="Normal"/>
    <w:rsid w:val="00107EF3"/>
    <w:pPr>
      <w:spacing w:before="100" w:beforeAutospacing="1" w:after="100" w:afterAutospacing="1"/>
      <w:jc w:val="center"/>
      <w:textAlignment w:val="center"/>
    </w:pPr>
    <w:rPr>
      <w:b/>
      <w:bCs/>
    </w:rPr>
  </w:style>
  <w:style w:type="paragraph" w:customStyle="1" w:styleId="xl72">
    <w:name w:val="xl72"/>
    <w:basedOn w:val="Normal"/>
    <w:rsid w:val="00107EF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
    <w:rsid w:val="00107EF3"/>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74">
    <w:name w:val="xl74"/>
    <w:basedOn w:val="Normal"/>
    <w:rsid w:val="00107EF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75">
    <w:name w:val="xl75"/>
    <w:basedOn w:val="Normal"/>
    <w:rsid w:val="00107EF3"/>
    <w:pPr>
      <w:pBdr>
        <w:top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Normal"/>
    <w:rsid w:val="00107EF3"/>
    <w:pPr>
      <w:pBdr>
        <w:top w:val="single" w:sz="8"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77">
    <w:name w:val="xl77"/>
    <w:basedOn w:val="Normal"/>
    <w:rsid w:val="00107EF3"/>
    <w:pPr>
      <w:shd w:val="clear" w:color="000000" w:fill="E2EFDA"/>
      <w:spacing w:before="100" w:beforeAutospacing="1" w:after="100" w:afterAutospacing="1"/>
    </w:pPr>
  </w:style>
  <w:style w:type="paragraph" w:customStyle="1" w:styleId="xl78">
    <w:name w:val="xl78"/>
    <w:basedOn w:val="Normal"/>
    <w:rsid w:val="00107EF3"/>
    <w:pPr>
      <w:spacing w:before="100" w:beforeAutospacing="1" w:after="100" w:afterAutospacing="1"/>
    </w:pPr>
  </w:style>
  <w:style w:type="paragraph" w:customStyle="1" w:styleId="xl79">
    <w:name w:val="xl79"/>
    <w:basedOn w:val="Normal"/>
    <w:rsid w:val="00107EF3"/>
    <w:pPr>
      <w:pBdr>
        <w:left w:val="single" w:sz="8" w:space="0" w:color="auto"/>
        <w:bottom w:val="single" w:sz="4" w:space="0" w:color="auto"/>
        <w:right w:val="single" w:sz="8" w:space="0" w:color="auto"/>
      </w:pBdr>
      <w:spacing w:before="100" w:beforeAutospacing="1" w:after="100" w:afterAutospacing="1"/>
    </w:pPr>
  </w:style>
  <w:style w:type="paragraph" w:customStyle="1" w:styleId="xl80">
    <w:name w:val="xl80"/>
    <w:basedOn w:val="Normal"/>
    <w:rsid w:val="00107EF3"/>
    <w:pPr>
      <w:pBdr>
        <w:left w:val="single" w:sz="8" w:space="0" w:color="auto"/>
        <w:bottom w:val="single" w:sz="4" w:space="0" w:color="auto"/>
        <w:right w:val="single" w:sz="4" w:space="0" w:color="auto"/>
      </w:pBdr>
      <w:spacing w:before="100" w:beforeAutospacing="1" w:after="100" w:afterAutospacing="1"/>
    </w:pPr>
  </w:style>
  <w:style w:type="paragraph" w:customStyle="1" w:styleId="xl81">
    <w:name w:val="xl81"/>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82">
    <w:name w:val="xl82"/>
    <w:basedOn w:val="Normal"/>
    <w:rsid w:val="00107EF3"/>
    <w:pPr>
      <w:pBdr>
        <w:bottom w:val="single" w:sz="4" w:space="0" w:color="auto"/>
        <w:right w:val="single" w:sz="4" w:space="0" w:color="auto"/>
      </w:pBdr>
      <w:spacing w:before="100" w:beforeAutospacing="1" w:after="100" w:afterAutospacing="1"/>
    </w:pPr>
  </w:style>
  <w:style w:type="paragraph" w:customStyle="1" w:styleId="xl83">
    <w:name w:val="xl83"/>
    <w:basedOn w:val="Normal"/>
    <w:rsid w:val="00107EF3"/>
    <w:pPr>
      <w:pBdr>
        <w:left w:val="single" w:sz="4" w:space="0" w:color="auto"/>
        <w:bottom w:val="single" w:sz="4" w:space="0" w:color="auto"/>
      </w:pBdr>
      <w:spacing w:before="100" w:beforeAutospacing="1" w:after="100" w:afterAutospacing="1"/>
    </w:pPr>
  </w:style>
  <w:style w:type="paragraph" w:customStyle="1" w:styleId="xl84">
    <w:name w:val="xl84"/>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85">
    <w:name w:val="xl85"/>
    <w:basedOn w:val="Normal"/>
    <w:rsid w:val="00107EF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6">
    <w:name w:val="xl86"/>
    <w:basedOn w:val="Normal"/>
    <w:rsid w:val="00107EF3"/>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8">
    <w:name w:val="xl88"/>
    <w:basedOn w:val="Normal"/>
    <w:rsid w:val="00107EF3"/>
    <w:pPr>
      <w:pBdr>
        <w:top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rsid w:val="00107EF3"/>
    <w:pPr>
      <w:pBdr>
        <w:top w:val="single" w:sz="4" w:space="0" w:color="auto"/>
        <w:left w:val="single" w:sz="4" w:space="0" w:color="auto"/>
        <w:bottom w:val="single" w:sz="4" w:space="0" w:color="auto"/>
      </w:pBdr>
      <w:spacing w:before="100" w:beforeAutospacing="1" w:after="100" w:afterAutospacing="1"/>
    </w:pPr>
  </w:style>
  <w:style w:type="paragraph" w:customStyle="1" w:styleId="xl90">
    <w:name w:val="xl90"/>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91">
    <w:name w:val="xl91"/>
    <w:basedOn w:val="Normal"/>
    <w:rsid w:val="00107EF3"/>
    <w:pPr>
      <w:pBdr>
        <w:top w:val="single" w:sz="4" w:space="0" w:color="auto"/>
        <w:left w:val="single" w:sz="8" w:space="0" w:color="auto"/>
        <w:right w:val="single" w:sz="8" w:space="0" w:color="auto"/>
      </w:pBdr>
      <w:spacing w:before="100" w:beforeAutospacing="1" w:after="100" w:afterAutospacing="1"/>
    </w:pPr>
  </w:style>
  <w:style w:type="paragraph" w:customStyle="1" w:styleId="xl92">
    <w:name w:val="xl92"/>
    <w:basedOn w:val="Normal"/>
    <w:rsid w:val="00107EF3"/>
    <w:pPr>
      <w:pBdr>
        <w:top w:val="single" w:sz="4" w:space="0" w:color="auto"/>
        <w:left w:val="single" w:sz="8" w:space="0" w:color="auto"/>
        <w:right w:val="single" w:sz="4" w:space="0" w:color="auto"/>
      </w:pBdr>
      <w:spacing w:before="100" w:beforeAutospacing="1" w:after="100" w:afterAutospacing="1"/>
    </w:pPr>
  </w:style>
  <w:style w:type="paragraph" w:customStyle="1" w:styleId="xl93">
    <w:name w:val="xl93"/>
    <w:basedOn w:val="Normal"/>
    <w:rsid w:val="00107EF3"/>
    <w:pPr>
      <w:pBdr>
        <w:top w:val="single" w:sz="4" w:space="0" w:color="auto"/>
        <w:left w:val="single" w:sz="4" w:space="0" w:color="auto"/>
        <w:right w:val="single" w:sz="8" w:space="0" w:color="auto"/>
      </w:pBdr>
      <w:spacing w:before="100" w:beforeAutospacing="1" w:after="100" w:afterAutospacing="1"/>
    </w:pPr>
  </w:style>
  <w:style w:type="paragraph" w:customStyle="1" w:styleId="xl94">
    <w:name w:val="xl94"/>
    <w:basedOn w:val="Normal"/>
    <w:rsid w:val="00107EF3"/>
    <w:pPr>
      <w:pBdr>
        <w:top w:val="single" w:sz="4" w:space="0" w:color="auto"/>
        <w:right w:val="single" w:sz="4" w:space="0" w:color="auto"/>
      </w:pBdr>
      <w:spacing w:before="100" w:beforeAutospacing="1" w:after="100" w:afterAutospacing="1"/>
    </w:pPr>
  </w:style>
  <w:style w:type="paragraph" w:customStyle="1" w:styleId="xl95">
    <w:name w:val="xl95"/>
    <w:basedOn w:val="Normal"/>
    <w:rsid w:val="00107EF3"/>
    <w:pPr>
      <w:pBdr>
        <w:top w:val="single" w:sz="4" w:space="0" w:color="auto"/>
        <w:left w:val="single" w:sz="4" w:space="0" w:color="auto"/>
      </w:pBdr>
      <w:spacing w:before="100" w:beforeAutospacing="1" w:after="100" w:afterAutospacing="1"/>
    </w:pPr>
  </w:style>
  <w:style w:type="paragraph" w:customStyle="1" w:styleId="xl96">
    <w:name w:val="xl96"/>
    <w:basedOn w:val="Normal"/>
    <w:rsid w:val="00107EF3"/>
    <w:pPr>
      <w:pBdr>
        <w:top w:val="single" w:sz="4" w:space="0" w:color="auto"/>
        <w:left w:val="single" w:sz="4" w:space="0" w:color="auto"/>
        <w:right w:val="single" w:sz="8" w:space="0" w:color="auto"/>
      </w:pBdr>
      <w:spacing w:before="100" w:beforeAutospacing="1" w:after="100" w:afterAutospacing="1"/>
    </w:pPr>
  </w:style>
  <w:style w:type="paragraph" w:customStyle="1" w:styleId="xl97">
    <w:name w:val="xl97"/>
    <w:basedOn w:val="Normal"/>
    <w:rsid w:val="00107EF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98">
    <w:name w:val="xl98"/>
    <w:basedOn w:val="Normal"/>
    <w:rsid w:val="00107EF3"/>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00">
    <w:name w:val="xl100"/>
    <w:basedOn w:val="Normal"/>
    <w:rsid w:val="00107EF3"/>
    <w:pPr>
      <w:pBdr>
        <w:top w:val="single" w:sz="8" w:space="0" w:color="auto"/>
        <w:bottom w:val="single" w:sz="4" w:space="0" w:color="auto"/>
        <w:right w:val="single" w:sz="4" w:space="0" w:color="auto"/>
      </w:pBdr>
      <w:spacing w:before="100" w:beforeAutospacing="1" w:after="100" w:afterAutospacing="1"/>
    </w:pPr>
  </w:style>
  <w:style w:type="paragraph" w:customStyle="1" w:styleId="xl101">
    <w:name w:val="xl101"/>
    <w:basedOn w:val="Normal"/>
    <w:rsid w:val="00107EF3"/>
    <w:pPr>
      <w:pBdr>
        <w:top w:val="single" w:sz="8" w:space="0" w:color="auto"/>
        <w:left w:val="single" w:sz="4" w:space="0" w:color="auto"/>
        <w:bottom w:val="single" w:sz="4" w:space="0" w:color="auto"/>
      </w:pBdr>
      <w:spacing w:before="100" w:beforeAutospacing="1" w:after="100" w:afterAutospacing="1"/>
    </w:pPr>
  </w:style>
  <w:style w:type="paragraph" w:customStyle="1" w:styleId="xl102">
    <w:name w:val="xl102"/>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03">
    <w:name w:val="xl103"/>
    <w:basedOn w:val="Normal"/>
    <w:rsid w:val="00107EF3"/>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04">
    <w:name w:val="xl104"/>
    <w:basedOn w:val="Normal"/>
    <w:rsid w:val="00107EF3"/>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05">
    <w:name w:val="xl105"/>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06">
    <w:name w:val="xl106"/>
    <w:basedOn w:val="Normal"/>
    <w:rsid w:val="00107EF3"/>
    <w:pPr>
      <w:pBdr>
        <w:top w:val="single" w:sz="4" w:space="0" w:color="auto"/>
        <w:bottom w:val="single" w:sz="8" w:space="0" w:color="auto"/>
        <w:right w:val="single" w:sz="4" w:space="0" w:color="auto"/>
      </w:pBdr>
      <w:spacing w:before="100" w:beforeAutospacing="1" w:after="100" w:afterAutospacing="1"/>
    </w:pPr>
  </w:style>
  <w:style w:type="paragraph" w:customStyle="1" w:styleId="xl107">
    <w:name w:val="xl107"/>
    <w:basedOn w:val="Normal"/>
    <w:rsid w:val="00107EF3"/>
    <w:pPr>
      <w:pBdr>
        <w:top w:val="single" w:sz="4" w:space="0" w:color="auto"/>
        <w:left w:val="single" w:sz="4" w:space="0" w:color="auto"/>
        <w:bottom w:val="single" w:sz="8" w:space="0" w:color="auto"/>
      </w:pBdr>
      <w:spacing w:before="100" w:beforeAutospacing="1" w:after="100" w:afterAutospacing="1"/>
    </w:pPr>
  </w:style>
  <w:style w:type="paragraph" w:customStyle="1" w:styleId="xl108">
    <w:name w:val="xl108"/>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09">
    <w:name w:val="xl109"/>
    <w:basedOn w:val="Normal"/>
    <w:rsid w:val="00107EF3"/>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0">
    <w:name w:val="xl110"/>
    <w:basedOn w:val="Normal"/>
    <w:rsid w:val="00107EF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1">
    <w:name w:val="xl111"/>
    <w:basedOn w:val="Normal"/>
    <w:rsid w:val="00107EF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12">
    <w:name w:val="xl112"/>
    <w:basedOn w:val="Normal"/>
    <w:rsid w:val="00107EF3"/>
    <w:pPr>
      <w:pBdr>
        <w:top w:val="single" w:sz="4"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113">
    <w:name w:val="xl113"/>
    <w:basedOn w:val="Normal"/>
    <w:rsid w:val="00107EF3"/>
    <w:pPr>
      <w:pBdr>
        <w:left w:val="single" w:sz="8" w:space="0" w:color="auto"/>
        <w:bottom w:val="single" w:sz="4" w:space="0" w:color="auto"/>
        <w:right w:val="single" w:sz="4" w:space="0" w:color="auto"/>
      </w:pBdr>
      <w:spacing w:before="100" w:beforeAutospacing="1" w:after="100" w:afterAutospacing="1"/>
    </w:pPr>
  </w:style>
  <w:style w:type="paragraph" w:customStyle="1" w:styleId="xl114">
    <w:name w:val="xl114"/>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115">
    <w:name w:val="xl115"/>
    <w:basedOn w:val="Normal"/>
    <w:rsid w:val="00107EF3"/>
    <w:pPr>
      <w:pBdr>
        <w:bottom w:val="single" w:sz="4" w:space="0" w:color="auto"/>
        <w:right w:val="single" w:sz="4" w:space="0" w:color="auto"/>
      </w:pBdr>
      <w:spacing w:before="100" w:beforeAutospacing="1" w:after="100" w:afterAutospacing="1"/>
    </w:pPr>
  </w:style>
  <w:style w:type="paragraph" w:customStyle="1" w:styleId="xl116">
    <w:name w:val="xl116"/>
    <w:basedOn w:val="Normal"/>
    <w:rsid w:val="00107EF3"/>
    <w:pPr>
      <w:pBdr>
        <w:left w:val="single" w:sz="4" w:space="0" w:color="auto"/>
        <w:bottom w:val="single" w:sz="4" w:space="0" w:color="auto"/>
      </w:pBdr>
      <w:spacing w:before="100" w:beforeAutospacing="1" w:after="100" w:afterAutospacing="1"/>
    </w:pPr>
  </w:style>
  <w:style w:type="paragraph" w:customStyle="1" w:styleId="xl117">
    <w:name w:val="xl117"/>
    <w:basedOn w:val="Normal"/>
    <w:rsid w:val="00107EF3"/>
    <w:pPr>
      <w:pBdr>
        <w:left w:val="single" w:sz="4" w:space="0" w:color="auto"/>
        <w:bottom w:val="single" w:sz="4" w:space="0" w:color="auto"/>
        <w:right w:val="single" w:sz="8" w:space="0" w:color="auto"/>
      </w:pBdr>
      <w:spacing w:before="100" w:beforeAutospacing="1" w:after="100" w:afterAutospacing="1"/>
    </w:pPr>
  </w:style>
  <w:style w:type="paragraph" w:customStyle="1" w:styleId="xl118">
    <w:name w:val="xl118"/>
    <w:basedOn w:val="Normal"/>
    <w:rsid w:val="00107EF3"/>
    <w:pPr>
      <w:pBdr>
        <w:left w:val="single" w:sz="8" w:space="0" w:color="auto"/>
        <w:bottom w:val="single" w:sz="4" w:space="0" w:color="auto"/>
        <w:right w:val="single" w:sz="4" w:space="0" w:color="auto"/>
      </w:pBdr>
      <w:spacing w:before="100" w:beforeAutospacing="1" w:after="100" w:afterAutospacing="1"/>
      <w:jc w:val="right"/>
    </w:pPr>
  </w:style>
  <w:style w:type="paragraph" w:customStyle="1" w:styleId="xl119">
    <w:name w:val="xl119"/>
    <w:basedOn w:val="Normal"/>
    <w:rsid w:val="00107EF3"/>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20">
    <w:name w:val="xl120"/>
    <w:basedOn w:val="Normal"/>
    <w:rsid w:val="00107EF3"/>
    <w:pPr>
      <w:pBdr>
        <w:left w:val="single" w:sz="4" w:space="0" w:color="auto"/>
        <w:bottom w:val="single" w:sz="4" w:space="0" w:color="auto"/>
        <w:right w:val="single" w:sz="8" w:space="0" w:color="auto"/>
      </w:pBdr>
      <w:spacing w:before="100" w:beforeAutospacing="1" w:after="100" w:afterAutospacing="1"/>
      <w:jc w:val="right"/>
    </w:pPr>
  </w:style>
  <w:style w:type="paragraph" w:customStyle="1" w:styleId="xl121">
    <w:name w:val="xl121"/>
    <w:basedOn w:val="Normal"/>
    <w:rsid w:val="00107EF3"/>
    <w:pPr>
      <w:pBdr>
        <w:top w:val="single" w:sz="4"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122">
    <w:name w:val="xl122"/>
    <w:basedOn w:val="Normal"/>
    <w:rsid w:val="00107EF3"/>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3">
    <w:name w:val="xl123"/>
    <w:basedOn w:val="Normal"/>
    <w:rsid w:val="00107EF3"/>
    <w:pPr>
      <w:pBdr>
        <w:top w:val="single" w:sz="4" w:space="0" w:color="auto"/>
        <w:left w:val="single" w:sz="8" w:space="0" w:color="auto"/>
        <w:right w:val="single" w:sz="4" w:space="0" w:color="auto"/>
      </w:pBdr>
      <w:spacing w:before="100" w:beforeAutospacing="1" w:after="100" w:afterAutospacing="1"/>
      <w:jc w:val="right"/>
    </w:pPr>
  </w:style>
  <w:style w:type="paragraph" w:customStyle="1" w:styleId="xl124">
    <w:name w:val="xl124"/>
    <w:basedOn w:val="Normal"/>
    <w:rsid w:val="00107EF3"/>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25">
    <w:name w:val="xl125"/>
    <w:basedOn w:val="Normal"/>
    <w:rsid w:val="00107EF3"/>
    <w:pPr>
      <w:pBdr>
        <w:top w:val="single" w:sz="4" w:space="0" w:color="auto"/>
        <w:left w:val="single" w:sz="4" w:space="0" w:color="auto"/>
        <w:right w:val="single" w:sz="8" w:space="0" w:color="auto"/>
      </w:pBdr>
      <w:spacing w:before="100" w:beforeAutospacing="1" w:after="100" w:afterAutospacing="1"/>
      <w:jc w:val="right"/>
    </w:pPr>
  </w:style>
  <w:style w:type="paragraph" w:customStyle="1" w:styleId="xl126">
    <w:name w:val="xl126"/>
    <w:basedOn w:val="Normal"/>
    <w:rsid w:val="00107EF3"/>
    <w:pPr>
      <w:pBdr>
        <w:top w:val="single" w:sz="8"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127">
    <w:name w:val="xl127"/>
    <w:basedOn w:val="Normal"/>
    <w:rsid w:val="00107EF3"/>
    <w:pPr>
      <w:pBdr>
        <w:top w:val="single"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28">
    <w:name w:val="xl128"/>
    <w:basedOn w:val="Normal"/>
    <w:rsid w:val="00107EF3"/>
    <w:pPr>
      <w:pBdr>
        <w:top w:val="single" w:sz="8" w:space="0" w:color="auto"/>
        <w:left w:val="single" w:sz="4" w:space="0" w:color="auto"/>
        <w:bottom w:val="single" w:sz="4" w:space="0" w:color="auto"/>
        <w:right w:val="single" w:sz="8" w:space="0" w:color="auto"/>
      </w:pBdr>
      <w:spacing w:before="100" w:beforeAutospacing="1" w:after="100" w:afterAutospacing="1"/>
      <w:jc w:val="right"/>
    </w:pPr>
  </w:style>
  <w:style w:type="paragraph" w:customStyle="1" w:styleId="xl129">
    <w:name w:val="xl129"/>
    <w:basedOn w:val="Normal"/>
    <w:rsid w:val="00107EF3"/>
    <w:pPr>
      <w:pBdr>
        <w:top w:val="single" w:sz="4" w:space="0" w:color="auto"/>
        <w:left w:val="single" w:sz="8" w:space="0" w:color="auto"/>
        <w:bottom w:val="single" w:sz="8" w:space="0" w:color="auto"/>
        <w:right w:val="single" w:sz="4" w:space="0" w:color="auto"/>
      </w:pBdr>
      <w:spacing w:before="100" w:beforeAutospacing="1" w:after="100" w:afterAutospacing="1"/>
      <w:jc w:val="right"/>
    </w:pPr>
  </w:style>
  <w:style w:type="paragraph" w:customStyle="1" w:styleId="xl130">
    <w:name w:val="xl130"/>
    <w:basedOn w:val="Normal"/>
    <w:rsid w:val="00107EF3"/>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131">
    <w:name w:val="xl131"/>
    <w:basedOn w:val="Normal"/>
    <w:rsid w:val="00107EF3"/>
    <w:pPr>
      <w:pBdr>
        <w:top w:val="single" w:sz="4" w:space="0" w:color="auto"/>
        <w:left w:val="single" w:sz="4" w:space="0" w:color="auto"/>
        <w:bottom w:val="single" w:sz="8" w:space="0" w:color="auto"/>
        <w:right w:val="single" w:sz="8" w:space="0" w:color="auto"/>
      </w:pBdr>
      <w:spacing w:before="100" w:beforeAutospacing="1" w:after="100" w:afterAutospacing="1"/>
      <w:jc w:val="right"/>
    </w:pPr>
  </w:style>
  <w:style w:type="paragraph" w:customStyle="1" w:styleId="xl132">
    <w:name w:val="xl132"/>
    <w:basedOn w:val="Normal"/>
    <w:rsid w:val="00107EF3"/>
    <w:pPr>
      <w:pBdr>
        <w:left w:val="single" w:sz="8" w:space="0" w:color="auto"/>
        <w:bottom w:val="single" w:sz="4" w:space="0" w:color="auto"/>
        <w:right w:val="single" w:sz="4" w:space="0" w:color="auto"/>
      </w:pBdr>
      <w:spacing w:before="100" w:beforeAutospacing="1" w:after="100" w:afterAutospacing="1"/>
      <w:jc w:val="right"/>
    </w:pPr>
  </w:style>
  <w:style w:type="paragraph" w:customStyle="1" w:styleId="xl133">
    <w:name w:val="xl133"/>
    <w:basedOn w:val="Normal"/>
    <w:rsid w:val="00107EF3"/>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134">
    <w:name w:val="xl134"/>
    <w:basedOn w:val="Normal"/>
    <w:rsid w:val="00107EF3"/>
    <w:pPr>
      <w:pBdr>
        <w:left w:val="single" w:sz="4" w:space="0" w:color="auto"/>
        <w:bottom w:val="single" w:sz="4" w:space="0" w:color="auto"/>
        <w:right w:val="single" w:sz="8" w:space="0" w:color="auto"/>
      </w:pBdr>
      <w:spacing w:before="100" w:beforeAutospacing="1" w:after="100" w:afterAutospacing="1"/>
      <w:jc w:val="right"/>
    </w:pPr>
  </w:style>
  <w:style w:type="paragraph" w:customStyle="1" w:styleId="xl135">
    <w:name w:val="xl135"/>
    <w:basedOn w:val="Normal"/>
    <w:rsid w:val="00107EF3"/>
    <w:pPr>
      <w:pBdr>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36">
    <w:name w:val="xl136"/>
    <w:basedOn w:val="Normal"/>
    <w:rsid w:val="00107EF3"/>
    <w:pPr>
      <w:pBdr>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37">
    <w:name w:val="xl137"/>
    <w:basedOn w:val="Normal"/>
    <w:rsid w:val="00107EF3"/>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38">
    <w:name w:val="xl138"/>
    <w:basedOn w:val="Normal"/>
    <w:rsid w:val="00107EF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39">
    <w:name w:val="xl139"/>
    <w:basedOn w:val="Normal"/>
    <w:rsid w:val="00107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0">
    <w:name w:val="xl140"/>
    <w:basedOn w:val="Normal"/>
    <w:rsid w:val="00107EF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41">
    <w:name w:val="xl141"/>
    <w:basedOn w:val="Normal"/>
    <w:rsid w:val="00107EF3"/>
    <w:pPr>
      <w:pBdr>
        <w:top w:val="single" w:sz="4" w:space="0" w:color="auto"/>
        <w:left w:val="single" w:sz="8" w:space="0" w:color="auto"/>
        <w:right w:val="single" w:sz="4" w:space="0" w:color="auto"/>
      </w:pBdr>
      <w:shd w:val="clear" w:color="000000" w:fill="FFFFFF"/>
      <w:spacing w:before="100" w:beforeAutospacing="1" w:after="100" w:afterAutospacing="1"/>
      <w:jc w:val="right"/>
    </w:pPr>
  </w:style>
  <w:style w:type="paragraph" w:customStyle="1" w:styleId="xl142">
    <w:name w:val="xl142"/>
    <w:basedOn w:val="Normal"/>
    <w:rsid w:val="00107EF3"/>
    <w:pPr>
      <w:pBdr>
        <w:top w:val="single" w:sz="4" w:space="0" w:color="auto"/>
        <w:left w:val="single" w:sz="4" w:space="0" w:color="auto"/>
        <w:right w:val="single" w:sz="4" w:space="0" w:color="auto"/>
      </w:pBdr>
      <w:shd w:val="clear" w:color="000000" w:fill="FFFFFF"/>
      <w:spacing w:before="100" w:beforeAutospacing="1" w:after="100" w:afterAutospacing="1"/>
      <w:jc w:val="right"/>
    </w:pPr>
  </w:style>
  <w:style w:type="paragraph" w:customStyle="1" w:styleId="xl143">
    <w:name w:val="xl143"/>
    <w:basedOn w:val="Normal"/>
    <w:rsid w:val="00107EF3"/>
    <w:pPr>
      <w:pBdr>
        <w:top w:val="single" w:sz="4" w:space="0" w:color="auto"/>
        <w:left w:val="single" w:sz="4" w:space="0" w:color="auto"/>
        <w:right w:val="single" w:sz="8" w:space="0" w:color="auto"/>
      </w:pBdr>
      <w:shd w:val="clear" w:color="000000" w:fill="FFFFFF"/>
      <w:spacing w:before="100" w:beforeAutospacing="1" w:after="100" w:afterAutospacing="1"/>
      <w:jc w:val="right"/>
    </w:pPr>
  </w:style>
  <w:style w:type="paragraph" w:customStyle="1" w:styleId="xl144">
    <w:name w:val="xl144"/>
    <w:basedOn w:val="Normal"/>
    <w:rsid w:val="00107EF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5">
    <w:name w:val="xl145"/>
    <w:basedOn w:val="Normal"/>
    <w:rsid w:val="00107EF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146">
    <w:name w:val="xl146"/>
    <w:basedOn w:val="Normal"/>
    <w:rsid w:val="00107EF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47">
    <w:name w:val="xl147"/>
    <w:basedOn w:val="Normal"/>
    <w:rsid w:val="00107EF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style>
  <w:style w:type="paragraph" w:customStyle="1" w:styleId="xl148">
    <w:name w:val="xl148"/>
    <w:basedOn w:val="Normal"/>
    <w:rsid w:val="00107EF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style>
  <w:style w:type="paragraph" w:customStyle="1" w:styleId="xl149">
    <w:name w:val="xl149"/>
    <w:basedOn w:val="Normal"/>
    <w:rsid w:val="00107EF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style>
  <w:style w:type="paragraph" w:customStyle="1" w:styleId="xl150">
    <w:name w:val="xl150"/>
    <w:basedOn w:val="Normal"/>
    <w:rsid w:val="00107EF3"/>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151">
    <w:name w:val="xl151"/>
    <w:basedOn w:val="Normal"/>
    <w:rsid w:val="00107EF3"/>
    <w:pPr>
      <w:pBdr>
        <w:top w:val="single" w:sz="8" w:space="0" w:color="auto"/>
        <w:bottom w:val="single" w:sz="8" w:space="0" w:color="auto"/>
      </w:pBdr>
      <w:spacing w:before="100" w:beforeAutospacing="1" w:after="100" w:afterAutospacing="1"/>
      <w:jc w:val="center"/>
    </w:pPr>
    <w:rPr>
      <w:b/>
      <w:bCs/>
    </w:rPr>
  </w:style>
  <w:style w:type="paragraph" w:customStyle="1" w:styleId="xl152">
    <w:name w:val="xl152"/>
    <w:basedOn w:val="Normal"/>
    <w:rsid w:val="00107EF3"/>
    <w:pPr>
      <w:pBdr>
        <w:left w:val="single" w:sz="8" w:space="0" w:color="auto"/>
      </w:pBdr>
      <w:spacing w:before="100" w:beforeAutospacing="1" w:after="100" w:afterAutospacing="1"/>
      <w:jc w:val="center"/>
      <w:textAlignment w:val="center"/>
    </w:pPr>
  </w:style>
  <w:style w:type="paragraph" w:customStyle="1" w:styleId="xl153">
    <w:name w:val="xl153"/>
    <w:basedOn w:val="Normal"/>
    <w:rsid w:val="00107EF3"/>
    <w:pPr>
      <w:pBdr>
        <w:top w:val="single" w:sz="8" w:space="0" w:color="auto"/>
        <w:left w:val="single" w:sz="8" w:space="0" w:color="auto"/>
      </w:pBdr>
      <w:spacing w:before="100" w:beforeAutospacing="1" w:after="100" w:afterAutospacing="1"/>
      <w:jc w:val="center"/>
      <w:textAlignment w:val="center"/>
    </w:pPr>
  </w:style>
  <w:style w:type="paragraph" w:customStyle="1" w:styleId="xl154">
    <w:name w:val="xl154"/>
    <w:basedOn w:val="Normal"/>
    <w:rsid w:val="00107EF3"/>
    <w:pPr>
      <w:pBdr>
        <w:left w:val="single" w:sz="8" w:space="0" w:color="auto"/>
        <w:bottom w:val="single" w:sz="8" w:space="0" w:color="auto"/>
      </w:pBdr>
      <w:spacing w:before="100" w:beforeAutospacing="1" w:after="100" w:afterAutospacing="1"/>
      <w:jc w:val="center"/>
      <w:textAlignment w:val="center"/>
    </w:pPr>
  </w:style>
  <w:style w:type="paragraph" w:customStyle="1" w:styleId="xl155">
    <w:name w:val="xl155"/>
    <w:basedOn w:val="Normal"/>
    <w:rsid w:val="00107EF3"/>
    <w:pPr>
      <w:pBdr>
        <w:left w:val="single" w:sz="8" w:space="0" w:color="auto"/>
      </w:pBdr>
      <w:spacing w:before="100" w:beforeAutospacing="1" w:after="100" w:afterAutospacing="1"/>
      <w:jc w:val="center"/>
      <w:textAlignment w:val="center"/>
    </w:pPr>
  </w:style>
  <w:style w:type="paragraph" w:customStyle="1" w:styleId="xl156">
    <w:name w:val="xl156"/>
    <w:basedOn w:val="Normal"/>
    <w:rsid w:val="00107EF3"/>
    <w:pPr>
      <w:pBdr>
        <w:top w:val="single" w:sz="8" w:space="0" w:color="auto"/>
        <w:bottom w:val="single" w:sz="8" w:space="0" w:color="auto"/>
      </w:pBdr>
      <w:spacing w:before="100" w:beforeAutospacing="1" w:after="100" w:afterAutospacing="1"/>
      <w:jc w:val="center"/>
    </w:pPr>
  </w:style>
  <w:style w:type="paragraph" w:customStyle="1" w:styleId="xl157">
    <w:name w:val="xl157"/>
    <w:basedOn w:val="Normal"/>
    <w:rsid w:val="00107EF3"/>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58">
    <w:name w:val="xl158"/>
    <w:basedOn w:val="Normal"/>
    <w:rsid w:val="00107EF3"/>
    <w:pPr>
      <w:pBdr>
        <w:top w:val="single" w:sz="8" w:space="0" w:color="auto"/>
        <w:bottom w:val="single" w:sz="8" w:space="0" w:color="auto"/>
      </w:pBdr>
      <w:shd w:val="clear" w:color="000000" w:fill="FFFFFF"/>
      <w:spacing w:before="100" w:beforeAutospacing="1" w:after="100" w:afterAutospacing="1"/>
      <w:jc w:val="center"/>
    </w:pPr>
    <w:rPr>
      <w:b/>
      <w:bCs/>
    </w:rPr>
  </w:style>
  <w:style w:type="paragraph" w:customStyle="1" w:styleId="xl159">
    <w:name w:val="xl159"/>
    <w:basedOn w:val="Normal"/>
    <w:rsid w:val="00107EF3"/>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rPr>
  </w:style>
  <w:style w:type="character" w:customStyle="1" w:styleId="ui-provider">
    <w:name w:val="ui-provider"/>
    <w:basedOn w:val="Fuentedeprrafopredeter"/>
    <w:rsid w:val="00107EF3"/>
  </w:style>
  <w:style w:type="character" w:customStyle="1" w:styleId="eop">
    <w:name w:val="eop"/>
    <w:basedOn w:val="Fuentedeprrafopredeter"/>
    <w:rsid w:val="00107EF3"/>
  </w:style>
  <w:style w:type="character" w:customStyle="1" w:styleId="scxw4292778">
    <w:name w:val="scxw4292778"/>
    <w:basedOn w:val="Fuentedeprrafopredeter"/>
    <w:rsid w:val="00107EF3"/>
  </w:style>
  <w:style w:type="paragraph" w:customStyle="1" w:styleId="xl66">
    <w:name w:val="xl66"/>
    <w:basedOn w:val="Normal"/>
    <w:rsid w:val="00107EF3"/>
    <w:pPr>
      <w:spacing w:before="100" w:beforeAutospacing="1" w:after="100" w:afterAutospacing="1"/>
      <w:jc w:val="center"/>
      <w:textAlignment w:val="center"/>
    </w:pPr>
  </w:style>
  <w:style w:type="paragraph" w:customStyle="1" w:styleId="xl67">
    <w:name w:val="xl67"/>
    <w:basedOn w:val="Normal"/>
    <w:rsid w:val="00107EF3"/>
    <w:pPr>
      <w:spacing w:before="100" w:beforeAutospacing="1" w:after="100" w:afterAutospacing="1"/>
    </w:pPr>
    <w:rPr>
      <w:rFonts w:ascii="Arial Narrow" w:hAnsi="Arial Narrow"/>
    </w:rPr>
  </w:style>
  <w:style w:type="paragraph" w:styleId="Revisin">
    <w:name w:val="Revision"/>
    <w:hidden/>
    <w:uiPriority w:val="99"/>
    <w:semiHidden/>
    <w:rsid w:val="00D4407B"/>
    <w:rPr>
      <w:lang w:eastAsia="en-US"/>
    </w:rPr>
  </w:style>
  <w:style w:type="character" w:styleId="Textodelmarcadordeposicin">
    <w:name w:val="Placeholder Text"/>
    <w:basedOn w:val="Fuentedeprrafopredeter"/>
    <w:uiPriority w:val="99"/>
    <w:semiHidden/>
    <w:rsid w:val="00A065FB"/>
    <w:rPr>
      <w:color w:val="808080"/>
    </w:rPr>
  </w:style>
  <w:style w:type="paragraph" w:customStyle="1" w:styleId="xl63">
    <w:name w:val="xl63"/>
    <w:basedOn w:val="Normal"/>
    <w:rsid w:val="000B3025"/>
    <w:pPr>
      <w:spacing w:before="100" w:beforeAutospacing="1" w:after="100" w:afterAutospacing="1"/>
    </w:pPr>
    <w:rPr>
      <w:rFonts w:ascii="Arial Narrow" w:hAnsi="Arial Narrow"/>
      <w:sz w:val="20"/>
      <w:szCs w:val="20"/>
    </w:rPr>
  </w:style>
  <w:style w:type="paragraph" w:customStyle="1" w:styleId="xl64">
    <w:name w:val="xl64"/>
    <w:basedOn w:val="Normal"/>
    <w:rsid w:val="000B3025"/>
    <w:pPr>
      <w:spacing w:before="100" w:beforeAutospacing="1" w:after="100" w:afterAutospacing="1"/>
    </w:pPr>
    <w:rPr>
      <w:rFonts w:ascii="Arial Narrow" w:hAnsi="Arial Narrow"/>
      <w:sz w:val="20"/>
      <w:szCs w:val="20"/>
    </w:rPr>
  </w:style>
  <w:style w:type="table" w:styleId="Tablaconcuadrcula3-nfasis5">
    <w:name w:val="Grid Table 3 Accent 5"/>
    <w:basedOn w:val="Tablanormal"/>
    <w:uiPriority w:val="48"/>
    <w:rsid w:val="00DA3142"/>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customStyle="1" w:styleId="CharacterStyle4">
    <w:name w:val="Character Style 4"/>
    <w:rsid w:val="008029CC"/>
    <w:rPr>
      <w:rFonts w:ascii="Arial" w:hAnsi="Arial" w:cs="Arial" w:hint="default"/>
      <w:sz w:val="19"/>
    </w:rPr>
  </w:style>
  <w:style w:type="paragraph" w:customStyle="1" w:styleId="Style7">
    <w:name w:val="Style 7"/>
    <w:basedOn w:val="Normal"/>
    <w:rsid w:val="00F313A5"/>
    <w:pPr>
      <w:widowControl w:val="0"/>
      <w:autoSpaceDE w:val="0"/>
      <w:autoSpaceDN w:val="0"/>
      <w:spacing w:before="108" w:line="278" w:lineRule="auto"/>
      <w:jc w:val="both"/>
    </w:pPr>
    <w:rPr>
      <w:rFonts w:ascii="Arial" w:hAnsi="Arial" w:cs="Arial"/>
      <w:sz w:val="19"/>
      <w:szCs w:val="19"/>
    </w:rPr>
  </w:style>
  <w:style w:type="character" w:customStyle="1" w:styleId="Mencionar1">
    <w:name w:val="Mencionar1"/>
    <w:basedOn w:val="Fuentedeprrafopredeter"/>
    <w:uiPriority w:val="99"/>
    <w:unhideWhenUsed/>
    <w:rPr>
      <w:color w:val="2B579A"/>
      <w:shd w:val="clear" w:color="auto" w:fill="E6E6E6"/>
    </w:rPr>
  </w:style>
  <w:style w:type="character" w:customStyle="1" w:styleId="findhit">
    <w:name w:val="findhit"/>
    <w:basedOn w:val="Fuentedeprrafopredeter"/>
    <w:rsid w:val="00814801"/>
  </w:style>
  <w:style w:type="table" w:customStyle="1" w:styleId="Tablaconcuadrcula5">
    <w:name w:val="Tabla con cuadrícula5"/>
    <w:basedOn w:val="Tablanormal"/>
    <w:next w:val="Tablaconcuadrcula"/>
    <w:uiPriority w:val="39"/>
    <w:rsid w:val="00C202E8"/>
    <w:rPr>
      <w:rFonts w:ascii="Aptos" w:eastAsia="Aptos" w:hAnsi="Aptos"/>
      <w:kern w:val="2"/>
      <w:sz w:val="22"/>
      <w:szCs w:val="22"/>
      <w:lang w:val="es-E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10135">
      <w:bodyDiv w:val="1"/>
      <w:marLeft w:val="0"/>
      <w:marRight w:val="0"/>
      <w:marTop w:val="0"/>
      <w:marBottom w:val="0"/>
      <w:divBdr>
        <w:top w:val="none" w:sz="0" w:space="0" w:color="auto"/>
        <w:left w:val="none" w:sz="0" w:space="0" w:color="auto"/>
        <w:bottom w:val="none" w:sz="0" w:space="0" w:color="auto"/>
        <w:right w:val="none" w:sz="0" w:space="0" w:color="auto"/>
      </w:divBdr>
    </w:div>
    <w:div w:id="51857724">
      <w:bodyDiv w:val="1"/>
      <w:marLeft w:val="0"/>
      <w:marRight w:val="0"/>
      <w:marTop w:val="0"/>
      <w:marBottom w:val="0"/>
      <w:divBdr>
        <w:top w:val="none" w:sz="0" w:space="0" w:color="auto"/>
        <w:left w:val="none" w:sz="0" w:space="0" w:color="auto"/>
        <w:bottom w:val="none" w:sz="0" w:space="0" w:color="auto"/>
        <w:right w:val="none" w:sz="0" w:space="0" w:color="auto"/>
      </w:divBdr>
    </w:div>
    <w:div w:id="66342332">
      <w:bodyDiv w:val="1"/>
      <w:marLeft w:val="0"/>
      <w:marRight w:val="0"/>
      <w:marTop w:val="0"/>
      <w:marBottom w:val="0"/>
      <w:divBdr>
        <w:top w:val="none" w:sz="0" w:space="0" w:color="auto"/>
        <w:left w:val="none" w:sz="0" w:space="0" w:color="auto"/>
        <w:bottom w:val="none" w:sz="0" w:space="0" w:color="auto"/>
        <w:right w:val="none" w:sz="0" w:space="0" w:color="auto"/>
      </w:divBdr>
    </w:div>
    <w:div w:id="71397790">
      <w:bodyDiv w:val="1"/>
      <w:marLeft w:val="0"/>
      <w:marRight w:val="0"/>
      <w:marTop w:val="0"/>
      <w:marBottom w:val="0"/>
      <w:divBdr>
        <w:top w:val="none" w:sz="0" w:space="0" w:color="auto"/>
        <w:left w:val="none" w:sz="0" w:space="0" w:color="auto"/>
        <w:bottom w:val="none" w:sz="0" w:space="0" w:color="auto"/>
        <w:right w:val="none" w:sz="0" w:space="0" w:color="auto"/>
      </w:divBdr>
    </w:div>
    <w:div w:id="89204590">
      <w:bodyDiv w:val="1"/>
      <w:marLeft w:val="0"/>
      <w:marRight w:val="0"/>
      <w:marTop w:val="0"/>
      <w:marBottom w:val="0"/>
      <w:divBdr>
        <w:top w:val="none" w:sz="0" w:space="0" w:color="auto"/>
        <w:left w:val="none" w:sz="0" w:space="0" w:color="auto"/>
        <w:bottom w:val="none" w:sz="0" w:space="0" w:color="auto"/>
        <w:right w:val="none" w:sz="0" w:space="0" w:color="auto"/>
      </w:divBdr>
    </w:div>
    <w:div w:id="136849743">
      <w:bodyDiv w:val="1"/>
      <w:marLeft w:val="0"/>
      <w:marRight w:val="0"/>
      <w:marTop w:val="0"/>
      <w:marBottom w:val="0"/>
      <w:divBdr>
        <w:top w:val="none" w:sz="0" w:space="0" w:color="auto"/>
        <w:left w:val="none" w:sz="0" w:space="0" w:color="auto"/>
        <w:bottom w:val="none" w:sz="0" w:space="0" w:color="auto"/>
        <w:right w:val="none" w:sz="0" w:space="0" w:color="auto"/>
      </w:divBdr>
    </w:div>
    <w:div w:id="140197783">
      <w:bodyDiv w:val="1"/>
      <w:marLeft w:val="0"/>
      <w:marRight w:val="0"/>
      <w:marTop w:val="0"/>
      <w:marBottom w:val="0"/>
      <w:divBdr>
        <w:top w:val="none" w:sz="0" w:space="0" w:color="auto"/>
        <w:left w:val="none" w:sz="0" w:space="0" w:color="auto"/>
        <w:bottom w:val="none" w:sz="0" w:space="0" w:color="auto"/>
        <w:right w:val="none" w:sz="0" w:space="0" w:color="auto"/>
      </w:divBdr>
    </w:div>
    <w:div w:id="156118313">
      <w:bodyDiv w:val="1"/>
      <w:marLeft w:val="0"/>
      <w:marRight w:val="0"/>
      <w:marTop w:val="0"/>
      <w:marBottom w:val="0"/>
      <w:divBdr>
        <w:top w:val="none" w:sz="0" w:space="0" w:color="auto"/>
        <w:left w:val="none" w:sz="0" w:space="0" w:color="auto"/>
        <w:bottom w:val="none" w:sz="0" w:space="0" w:color="auto"/>
        <w:right w:val="none" w:sz="0" w:space="0" w:color="auto"/>
      </w:divBdr>
    </w:div>
    <w:div w:id="158039191">
      <w:bodyDiv w:val="1"/>
      <w:marLeft w:val="0"/>
      <w:marRight w:val="0"/>
      <w:marTop w:val="0"/>
      <w:marBottom w:val="0"/>
      <w:divBdr>
        <w:top w:val="none" w:sz="0" w:space="0" w:color="auto"/>
        <w:left w:val="none" w:sz="0" w:space="0" w:color="auto"/>
        <w:bottom w:val="none" w:sz="0" w:space="0" w:color="auto"/>
        <w:right w:val="none" w:sz="0" w:space="0" w:color="auto"/>
      </w:divBdr>
    </w:div>
    <w:div w:id="165290922">
      <w:bodyDiv w:val="1"/>
      <w:marLeft w:val="0"/>
      <w:marRight w:val="0"/>
      <w:marTop w:val="0"/>
      <w:marBottom w:val="0"/>
      <w:divBdr>
        <w:top w:val="none" w:sz="0" w:space="0" w:color="auto"/>
        <w:left w:val="none" w:sz="0" w:space="0" w:color="auto"/>
        <w:bottom w:val="none" w:sz="0" w:space="0" w:color="auto"/>
        <w:right w:val="none" w:sz="0" w:space="0" w:color="auto"/>
      </w:divBdr>
    </w:div>
    <w:div w:id="196433159">
      <w:bodyDiv w:val="1"/>
      <w:marLeft w:val="0"/>
      <w:marRight w:val="0"/>
      <w:marTop w:val="0"/>
      <w:marBottom w:val="0"/>
      <w:divBdr>
        <w:top w:val="none" w:sz="0" w:space="0" w:color="auto"/>
        <w:left w:val="none" w:sz="0" w:space="0" w:color="auto"/>
        <w:bottom w:val="none" w:sz="0" w:space="0" w:color="auto"/>
        <w:right w:val="none" w:sz="0" w:space="0" w:color="auto"/>
      </w:divBdr>
    </w:div>
    <w:div w:id="218787802">
      <w:bodyDiv w:val="1"/>
      <w:marLeft w:val="0"/>
      <w:marRight w:val="0"/>
      <w:marTop w:val="0"/>
      <w:marBottom w:val="0"/>
      <w:divBdr>
        <w:top w:val="none" w:sz="0" w:space="0" w:color="auto"/>
        <w:left w:val="none" w:sz="0" w:space="0" w:color="auto"/>
        <w:bottom w:val="none" w:sz="0" w:space="0" w:color="auto"/>
        <w:right w:val="none" w:sz="0" w:space="0" w:color="auto"/>
      </w:divBdr>
    </w:div>
    <w:div w:id="219440681">
      <w:bodyDiv w:val="1"/>
      <w:marLeft w:val="0"/>
      <w:marRight w:val="0"/>
      <w:marTop w:val="0"/>
      <w:marBottom w:val="0"/>
      <w:divBdr>
        <w:top w:val="none" w:sz="0" w:space="0" w:color="auto"/>
        <w:left w:val="none" w:sz="0" w:space="0" w:color="auto"/>
        <w:bottom w:val="none" w:sz="0" w:space="0" w:color="auto"/>
        <w:right w:val="none" w:sz="0" w:space="0" w:color="auto"/>
      </w:divBdr>
    </w:div>
    <w:div w:id="228422903">
      <w:bodyDiv w:val="1"/>
      <w:marLeft w:val="0"/>
      <w:marRight w:val="0"/>
      <w:marTop w:val="0"/>
      <w:marBottom w:val="0"/>
      <w:divBdr>
        <w:top w:val="none" w:sz="0" w:space="0" w:color="auto"/>
        <w:left w:val="none" w:sz="0" w:space="0" w:color="auto"/>
        <w:bottom w:val="none" w:sz="0" w:space="0" w:color="auto"/>
        <w:right w:val="none" w:sz="0" w:space="0" w:color="auto"/>
      </w:divBdr>
    </w:div>
    <w:div w:id="296766642">
      <w:bodyDiv w:val="1"/>
      <w:marLeft w:val="0"/>
      <w:marRight w:val="0"/>
      <w:marTop w:val="0"/>
      <w:marBottom w:val="0"/>
      <w:divBdr>
        <w:top w:val="none" w:sz="0" w:space="0" w:color="auto"/>
        <w:left w:val="none" w:sz="0" w:space="0" w:color="auto"/>
        <w:bottom w:val="none" w:sz="0" w:space="0" w:color="auto"/>
        <w:right w:val="none" w:sz="0" w:space="0" w:color="auto"/>
      </w:divBdr>
    </w:div>
    <w:div w:id="325019881">
      <w:bodyDiv w:val="1"/>
      <w:marLeft w:val="0"/>
      <w:marRight w:val="0"/>
      <w:marTop w:val="0"/>
      <w:marBottom w:val="0"/>
      <w:divBdr>
        <w:top w:val="none" w:sz="0" w:space="0" w:color="auto"/>
        <w:left w:val="none" w:sz="0" w:space="0" w:color="auto"/>
        <w:bottom w:val="none" w:sz="0" w:space="0" w:color="auto"/>
        <w:right w:val="none" w:sz="0" w:space="0" w:color="auto"/>
      </w:divBdr>
    </w:div>
    <w:div w:id="329262605">
      <w:bodyDiv w:val="1"/>
      <w:marLeft w:val="0"/>
      <w:marRight w:val="0"/>
      <w:marTop w:val="0"/>
      <w:marBottom w:val="0"/>
      <w:divBdr>
        <w:top w:val="none" w:sz="0" w:space="0" w:color="auto"/>
        <w:left w:val="none" w:sz="0" w:space="0" w:color="auto"/>
        <w:bottom w:val="none" w:sz="0" w:space="0" w:color="auto"/>
        <w:right w:val="none" w:sz="0" w:space="0" w:color="auto"/>
      </w:divBdr>
    </w:div>
    <w:div w:id="331374001">
      <w:bodyDiv w:val="1"/>
      <w:marLeft w:val="0"/>
      <w:marRight w:val="0"/>
      <w:marTop w:val="0"/>
      <w:marBottom w:val="0"/>
      <w:divBdr>
        <w:top w:val="none" w:sz="0" w:space="0" w:color="auto"/>
        <w:left w:val="none" w:sz="0" w:space="0" w:color="auto"/>
        <w:bottom w:val="none" w:sz="0" w:space="0" w:color="auto"/>
        <w:right w:val="none" w:sz="0" w:space="0" w:color="auto"/>
      </w:divBdr>
    </w:div>
    <w:div w:id="332727390">
      <w:bodyDiv w:val="1"/>
      <w:marLeft w:val="0"/>
      <w:marRight w:val="0"/>
      <w:marTop w:val="0"/>
      <w:marBottom w:val="0"/>
      <w:divBdr>
        <w:top w:val="none" w:sz="0" w:space="0" w:color="auto"/>
        <w:left w:val="none" w:sz="0" w:space="0" w:color="auto"/>
        <w:bottom w:val="none" w:sz="0" w:space="0" w:color="auto"/>
        <w:right w:val="none" w:sz="0" w:space="0" w:color="auto"/>
      </w:divBdr>
    </w:div>
    <w:div w:id="353966119">
      <w:bodyDiv w:val="1"/>
      <w:marLeft w:val="0"/>
      <w:marRight w:val="0"/>
      <w:marTop w:val="0"/>
      <w:marBottom w:val="0"/>
      <w:divBdr>
        <w:top w:val="none" w:sz="0" w:space="0" w:color="auto"/>
        <w:left w:val="none" w:sz="0" w:space="0" w:color="auto"/>
        <w:bottom w:val="none" w:sz="0" w:space="0" w:color="auto"/>
        <w:right w:val="none" w:sz="0" w:space="0" w:color="auto"/>
      </w:divBdr>
    </w:div>
    <w:div w:id="395663322">
      <w:bodyDiv w:val="1"/>
      <w:marLeft w:val="0"/>
      <w:marRight w:val="0"/>
      <w:marTop w:val="0"/>
      <w:marBottom w:val="0"/>
      <w:divBdr>
        <w:top w:val="none" w:sz="0" w:space="0" w:color="auto"/>
        <w:left w:val="none" w:sz="0" w:space="0" w:color="auto"/>
        <w:bottom w:val="none" w:sz="0" w:space="0" w:color="auto"/>
        <w:right w:val="none" w:sz="0" w:space="0" w:color="auto"/>
      </w:divBdr>
    </w:div>
    <w:div w:id="398752585">
      <w:bodyDiv w:val="1"/>
      <w:marLeft w:val="0"/>
      <w:marRight w:val="0"/>
      <w:marTop w:val="0"/>
      <w:marBottom w:val="0"/>
      <w:divBdr>
        <w:top w:val="none" w:sz="0" w:space="0" w:color="auto"/>
        <w:left w:val="none" w:sz="0" w:space="0" w:color="auto"/>
        <w:bottom w:val="none" w:sz="0" w:space="0" w:color="auto"/>
        <w:right w:val="none" w:sz="0" w:space="0" w:color="auto"/>
      </w:divBdr>
    </w:div>
    <w:div w:id="424767585">
      <w:bodyDiv w:val="1"/>
      <w:marLeft w:val="0"/>
      <w:marRight w:val="0"/>
      <w:marTop w:val="0"/>
      <w:marBottom w:val="0"/>
      <w:divBdr>
        <w:top w:val="none" w:sz="0" w:space="0" w:color="auto"/>
        <w:left w:val="none" w:sz="0" w:space="0" w:color="auto"/>
        <w:bottom w:val="none" w:sz="0" w:space="0" w:color="auto"/>
        <w:right w:val="none" w:sz="0" w:space="0" w:color="auto"/>
      </w:divBdr>
    </w:div>
    <w:div w:id="435834601">
      <w:bodyDiv w:val="1"/>
      <w:marLeft w:val="0"/>
      <w:marRight w:val="0"/>
      <w:marTop w:val="0"/>
      <w:marBottom w:val="0"/>
      <w:divBdr>
        <w:top w:val="none" w:sz="0" w:space="0" w:color="auto"/>
        <w:left w:val="none" w:sz="0" w:space="0" w:color="auto"/>
        <w:bottom w:val="none" w:sz="0" w:space="0" w:color="auto"/>
        <w:right w:val="none" w:sz="0" w:space="0" w:color="auto"/>
      </w:divBdr>
    </w:div>
    <w:div w:id="455371937">
      <w:bodyDiv w:val="1"/>
      <w:marLeft w:val="0"/>
      <w:marRight w:val="0"/>
      <w:marTop w:val="0"/>
      <w:marBottom w:val="0"/>
      <w:divBdr>
        <w:top w:val="none" w:sz="0" w:space="0" w:color="auto"/>
        <w:left w:val="none" w:sz="0" w:space="0" w:color="auto"/>
        <w:bottom w:val="none" w:sz="0" w:space="0" w:color="auto"/>
        <w:right w:val="none" w:sz="0" w:space="0" w:color="auto"/>
      </w:divBdr>
    </w:div>
    <w:div w:id="475534510">
      <w:bodyDiv w:val="1"/>
      <w:marLeft w:val="0"/>
      <w:marRight w:val="0"/>
      <w:marTop w:val="0"/>
      <w:marBottom w:val="0"/>
      <w:divBdr>
        <w:top w:val="none" w:sz="0" w:space="0" w:color="auto"/>
        <w:left w:val="none" w:sz="0" w:space="0" w:color="auto"/>
        <w:bottom w:val="none" w:sz="0" w:space="0" w:color="auto"/>
        <w:right w:val="none" w:sz="0" w:space="0" w:color="auto"/>
      </w:divBdr>
    </w:div>
    <w:div w:id="567225986">
      <w:bodyDiv w:val="1"/>
      <w:marLeft w:val="0"/>
      <w:marRight w:val="0"/>
      <w:marTop w:val="0"/>
      <w:marBottom w:val="0"/>
      <w:divBdr>
        <w:top w:val="none" w:sz="0" w:space="0" w:color="auto"/>
        <w:left w:val="none" w:sz="0" w:space="0" w:color="auto"/>
        <w:bottom w:val="none" w:sz="0" w:space="0" w:color="auto"/>
        <w:right w:val="none" w:sz="0" w:space="0" w:color="auto"/>
      </w:divBdr>
    </w:div>
    <w:div w:id="589781179">
      <w:bodyDiv w:val="1"/>
      <w:marLeft w:val="0"/>
      <w:marRight w:val="0"/>
      <w:marTop w:val="0"/>
      <w:marBottom w:val="0"/>
      <w:divBdr>
        <w:top w:val="none" w:sz="0" w:space="0" w:color="auto"/>
        <w:left w:val="none" w:sz="0" w:space="0" w:color="auto"/>
        <w:bottom w:val="none" w:sz="0" w:space="0" w:color="auto"/>
        <w:right w:val="none" w:sz="0" w:space="0" w:color="auto"/>
      </w:divBdr>
    </w:div>
    <w:div w:id="599720301">
      <w:bodyDiv w:val="1"/>
      <w:marLeft w:val="0"/>
      <w:marRight w:val="0"/>
      <w:marTop w:val="0"/>
      <w:marBottom w:val="0"/>
      <w:divBdr>
        <w:top w:val="none" w:sz="0" w:space="0" w:color="auto"/>
        <w:left w:val="none" w:sz="0" w:space="0" w:color="auto"/>
        <w:bottom w:val="none" w:sz="0" w:space="0" w:color="auto"/>
        <w:right w:val="none" w:sz="0" w:space="0" w:color="auto"/>
      </w:divBdr>
    </w:div>
    <w:div w:id="649481620">
      <w:bodyDiv w:val="1"/>
      <w:marLeft w:val="0"/>
      <w:marRight w:val="0"/>
      <w:marTop w:val="0"/>
      <w:marBottom w:val="0"/>
      <w:divBdr>
        <w:top w:val="none" w:sz="0" w:space="0" w:color="auto"/>
        <w:left w:val="none" w:sz="0" w:space="0" w:color="auto"/>
        <w:bottom w:val="none" w:sz="0" w:space="0" w:color="auto"/>
        <w:right w:val="none" w:sz="0" w:space="0" w:color="auto"/>
      </w:divBdr>
    </w:div>
    <w:div w:id="681511061">
      <w:bodyDiv w:val="1"/>
      <w:marLeft w:val="0"/>
      <w:marRight w:val="0"/>
      <w:marTop w:val="0"/>
      <w:marBottom w:val="0"/>
      <w:divBdr>
        <w:top w:val="none" w:sz="0" w:space="0" w:color="auto"/>
        <w:left w:val="none" w:sz="0" w:space="0" w:color="auto"/>
        <w:bottom w:val="none" w:sz="0" w:space="0" w:color="auto"/>
        <w:right w:val="none" w:sz="0" w:space="0" w:color="auto"/>
      </w:divBdr>
    </w:div>
    <w:div w:id="703673318">
      <w:bodyDiv w:val="1"/>
      <w:marLeft w:val="0"/>
      <w:marRight w:val="0"/>
      <w:marTop w:val="0"/>
      <w:marBottom w:val="0"/>
      <w:divBdr>
        <w:top w:val="none" w:sz="0" w:space="0" w:color="auto"/>
        <w:left w:val="none" w:sz="0" w:space="0" w:color="auto"/>
        <w:bottom w:val="none" w:sz="0" w:space="0" w:color="auto"/>
        <w:right w:val="none" w:sz="0" w:space="0" w:color="auto"/>
      </w:divBdr>
    </w:div>
    <w:div w:id="704452772">
      <w:bodyDiv w:val="1"/>
      <w:marLeft w:val="0"/>
      <w:marRight w:val="0"/>
      <w:marTop w:val="0"/>
      <w:marBottom w:val="0"/>
      <w:divBdr>
        <w:top w:val="none" w:sz="0" w:space="0" w:color="auto"/>
        <w:left w:val="none" w:sz="0" w:space="0" w:color="auto"/>
        <w:bottom w:val="none" w:sz="0" w:space="0" w:color="auto"/>
        <w:right w:val="none" w:sz="0" w:space="0" w:color="auto"/>
      </w:divBdr>
    </w:div>
    <w:div w:id="754933858">
      <w:bodyDiv w:val="1"/>
      <w:marLeft w:val="0"/>
      <w:marRight w:val="0"/>
      <w:marTop w:val="0"/>
      <w:marBottom w:val="0"/>
      <w:divBdr>
        <w:top w:val="none" w:sz="0" w:space="0" w:color="auto"/>
        <w:left w:val="none" w:sz="0" w:space="0" w:color="auto"/>
        <w:bottom w:val="none" w:sz="0" w:space="0" w:color="auto"/>
        <w:right w:val="none" w:sz="0" w:space="0" w:color="auto"/>
      </w:divBdr>
    </w:div>
    <w:div w:id="755899786">
      <w:bodyDiv w:val="1"/>
      <w:marLeft w:val="0"/>
      <w:marRight w:val="0"/>
      <w:marTop w:val="0"/>
      <w:marBottom w:val="0"/>
      <w:divBdr>
        <w:top w:val="none" w:sz="0" w:space="0" w:color="auto"/>
        <w:left w:val="none" w:sz="0" w:space="0" w:color="auto"/>
        <w:bottom w:val="none" w:sz="0" w:space="0" w:color="auto"/>
        <w:right w:val="none" w:sz="0" w:space="0" w:color="auto"/>
      </w:divBdr>
    </w:div>
    <w:div w:id="764155112">
      <w:bodyDiv w:val="1"/>
      <w:marLeft w:val="0"/>
      <w:marRight w:val="0"/>
      <w:marTop w:val="0"/>
      <w:marBottom w:val="0"/>
      <w:divBdr>
        <w:top w:val="none" w:sz="0" w:space="0" w:color="auto"/>
        <w:left w:val="none" w:sz="0" w:space="0" w:color="auto"/>
        <w:bottom w:val="none" w:sz="0" w:space="0" w:color="auto"/>
        <w:right w:val="none" w:sz="0" w:space="0" w:color="auto"/>
      </w:divBdr>
    </w:div>
    <w:div w:id="806974337">
      <w:bodyDiv w:val="1"/>
      <w:marLeft w:val="0"/>
      <w:marRight w:val="0"/>
      <w:marTop w:val="0"/>
      <w:marBottom w:val="0"/>
      <w:divBdr>
        <w:top w:val="none" w:sz="0" w:space="0" w:color="auto"/>
        <w:left w:val="none" w:sz="0" w:space="0" w:color="auto"/>
        <w:bottom w:val="none" w:sz="0" w:space="0" w:color="auto"/>
        <w:right w:val="none" w:sz="0" w:space="0" w:color="auto"/>
      </w:divBdr>
    </w:div>
    <w:div w:id="809247912">
      <w:bodyDiv w:val="1"/>
      <w:marLeft w:val="0"/>
      <w:marRight w:val="0"/>
      <w:marTop w:val="0"/>
      <w:marBottom w:val="0"/>
      <w:divBdr>
        <w:top w:val="none" w:sz="0" w:space="0" w:color="auto"/>
        <w:left w:val="none" w:sz="0" w:space="0" w:color="auto"/>
        <w:bottom w:val="none" w:sz="0" w:space="0" w:color="auto"/>
        <w:right w:val="none" w:sz="0" w:space="0" w:color="auto"/>
      </w:divBdr>
    </w:div>
    <w:div w:id="838736684">
      <w:bodyDiv w:val="1"/>
      <w:marLeft w:val="0"/>
      <w:marRight w:val="0"/>
      <w:marTop w:val="0"/>
      <w:marBottom w:val="0"/>
      <w:divBdr>
        <w:top w:val="none" w:sz="0" w:space="0" w:color="auto"/>
        <w:left w:val="none" w:sz="0" w:space="0" w:color="auto"/>
        <w:bottom w:val="none" w:sz="0" w:space="0" w:color="auto"/>
        <w:right w:val="none" w:sz="0" w:space="0" w:color="auto"/>
      </w:divBdr>
    </w:div>
    <w:div w:id="856044089">
      <w:bodyDiv w:val="1"/>
      <w:marLeft w:val="0"/>
      <w:marRight w:val="0"/>
      <w:marTop w:val="0"/>
      <w:marBottom w:val="0"/>
      <w:divBdr>
        <w:top w:val="none" w:sz="0" w:space="0" w:color="auto"/>
        <w:left w:val="none" w:sz="0" w:space="0" w:color="auto"/>
        <w:bottom w:val="none" w:sz="0" w:space="0" w:color="auto"/>
        <w:right w:val="none" w:sz="0" w:space="0" w:color="auto"/>
      </w:divBdr>
    </w:div>
    <w:div w:id="856965406">
      <w:bodyDiv w:val="1"/>
      <w:marLeft w:val="0"/>
      <w:marRight w:val="0"/>
      <w:marTop w:val="0"/>
      <w:marBottom w:val="0"/>
      <w:divBdr>
        <w:top w:val="none" w:sz="0" w:space="0" w:color="auto"/>
        <w:left w:val="none" w:sz="0" w:space="0" w:color="auto"/>
        <w:bottom w:val="none" w:sz="0" w:space="0" w:color="auto"/>
        <w:right w:val="none" w:sz="0" w:space="0" w:color="auto"/>
      </w:divBdr>
    </w:div>
    <w:div w:id="884411534">
      <w:bodyDiv w:val="1"/>
      <w:marLeft w:val="0"/>
      <w:marRight w:val="0"/>
      <w:marTop w:val="0"/>
      <w:marBottom w:val="0"/>
      <w:divBdr>
        <w:top w:val="none" w:sz="0" w:space="0" w:color="auto"/>
        <w:left w:val="none" w:sz="0" w:space="0" w:color="auto"/>
        <w:bottom w:val="none" w:sz="0" w:space="0" w:color="auto"/>
        <w:right w:val="none" w:sz="0" w:space="0" w:color="auto"/>
      </w:divBdr>
    </w:div>
    <w:div w:id="898051340">
      <w:bodyDiv w:val="1"/>
      <w:marLeft w:val="0"/>
      <w:marRight w:val="0"/>
      <w:marTop w:val="0"/>
      <w:marBottom w:val="0"/>
      <w:divBdr>
        <w:top w:val="none" w:sz="0" w:space="0" w:color="auto"/>
        <w:left w:val="none" w:sz="0" w:space="0" w:color="auto"/>
        <w:bottom w:val="none" w:sz="0" w:space="0" w:color="auto"/>
        <w:right w:val="none" w:sz="0" w:space="0" w:color="auto"/>
      </w:divBdr>
    </w:div>
    <w:div w:id="927694463">
      <w:bodyDiv w:val="1"/>
      <w:marLeft w:val="0"/>
      <w:marRight w:val="0"/>
      <w:marTop w:val="0"/>
      <w:marBottom w:val="0"/>
      <w:divBdr>
        <w:top w:val="none" w:sz="0" w:space="0" w:color="auto"/>
        <w:left w:val="none" w:sz="0" w:space="0" w:color="auto"/>
        <w:bottom w:val="none" w:sz="0" w:space="0" w:color="auto"/>
        <w:right w:val="none" w:sz="0" w:space="0" w:color="auto"/>
      </w:divBdr>
    </w:div>
    <w:div w:id="1073892320">
      <w:bodyDiv w:val="1"/>
      <w:marLeft w:val="0"/>
      <w:marRight w:val="0"/>
      <w:marTop w:val="0"/>
      <w:marBottom w:val="0"/>
      <w:divBdr>
        <w:top w:val="none" w:sz="0" w:space="0" w:color="auto"/>
        <w:left w:val="none" w:sz="0" w:space="0" w:color="auto"/>
        <w:bottom w:val="none" w:sz="0" w:space="0" w:color="auto"/>
        <w:right w:val="none" w:sz="0" w:space="0" w:color="auto"/>
      </w:divBdr>
    </w:div>
    <w:div w:id="1153109248">
      <w:bodyDiv w:val="1"/>
      <w:marLeft w:val="0"/>
      <w:marRight w:val="0"/>
      <w:marTop w:val="0"/>
      <w:marBottom w:val="0"/>
      <w:divBdr>
        <w:top w:val="none" w:sz="0" w:space="0" w:color="auto"/>
        <w:left w:val="none" w:sz="0" w:space="0" w:color="auto"/>
        <w:bottom w:val="none" w:sz="0" w:space="0" w:color="auto"/>
        <w:right w:val="none" w:sz="0" w:space="0" w:color="auto"/>
      </w:divBdr>
    </w:div>
    <w:div w:id="1160273874">
      <w:bodyDiv w:val="1"/>
      <w:marLeft w:val="0"/>
      <w:marRight w:val="0"/>
      <w:marTop w:val="0"/>
      <w:marBottom w:val="0"/>
      <w:divBdr>
        <w:top w:val="none" w:sz="0" w:space="0" w:color="auto"/>
        <w:left w:val="none" w:sz="0" w:space="0" w:color="auto"/>
        <w:bottom w:val="none" w:sz="0" w:space="0" w:color="auto"/>
        <w:right w:val="none" w:sz="0" w:space="0" w:color="auto"/>
      </w:divBdr>
    </w:div>
    <w:div w:id="1160731585">
      <w:bodyDiv w:val="1"/>
      <w:marLeft w:val="0"/>
      <w:marRight w:val="0"/>
      <w:marTop w:val="0"/>
      <w:marBottom w:val="0"/>
      <w:divBdr>
        <w:top w:val="none" w:sz="0" w:space="0" w:color="auto"/>
        <w:left w:val="none" w:sz="0" w:space="0" w:color="auto"/>
        <w:bottom w:val="none" w:sz="0" w:space="0" w:color="auto"/>
        <w:right w:val="none" w:sz="0" w:space="0" w:color="auto"/>
      </w:divBdr>
    </w:div>
    <w:div w:id="1164855349">
      <w:bodyDiv w:val="1"/>
      <w:marLeft w:val="0"/>
      <w:marRight w:val="0"/>
      <w:marTop w:val="0"/>
      <w:marBottom w:val="0"/>
      <w:divBdr>
        <w:top w:val="none" w:sz="0" w:space="0" w:color="auto"/>
        <w:left w:val="none" w:sz="0" w:space="0" w:color="auto"/>
        <w:bottom w:val="none" w:sz="0" w:space="0" w:color="auto"/>
        <w:right w:val="none" w:sz="0" w:space="0" w:color="auto"/>
      </w:divBdr>
    </w:div>
    <w:div w:id="1197814366">
      <w:bodyDiv w:val="1"/>
      <w:marLeft w:val="0"/>
      <w:marRight w:val="0"/>
      <w:marTop w:val="0"/>
      <w:marBottom w:val="0"/>
      <w:divBdr>
        <w:top w:val="none" w:sz="0" w:space="0" w:color="auto"/>
        <w:left w:val="none" w:sz="0" w:space="0" w:color="auto"/>
        <w:bottom w:val="none" w:sz="0" w:space="0" w:color="auto"/>
        <w:right w:val="none" w:sz="0" w:space="0" w:color="auto"/>
      </w:divBdr>
    </w:div>
    <w:div w:id="1204824891">
      <w:bodyDiv w:val="1"/>
      <w:marLeft w:val="0"/>
      <w:marRight w:val="0"/>
      <w:marTop w:val="0"/>
      <w:marBottom w:val="0"/>
      <w:divBdr>
        <w:top w:val="none" w:sz="0" w:space="0" w:color="auto"/>
        <w:left w:val="none" w:sz="0" w:space="0" w:color="auto"/>
        <w:bottom w:val="none" w:sz="0" w:space="0" w:color="auto"/>
        <w:right w:val="none" w:sz="0" w:space="0" w:color="auto"/>
      </w:divBdr>
    </w:div>
    <w:div w:id="1243491144">
      <w:bodyDiv w:val="1"/>
      <w:marLeft w:val="0"/>
      <w:marRight w:val="0"/>
      <w:marTop w:val="0"/>
      <w:marBottom w:val="0"/>
      <w:divBdr>
        <w:top w:val="none" w:sz="0" w:space="0" w:color="auto"/>
        <w:left w:val="none" w:sz="0" w:space="0" w:color="auto"/>
        <w:bottom w:val="none" w:sz="0" w:space="0" w:color="auto"/>
        <w:right w:val="none" w:sz="0" w:space="0" w:color="auto"/>
      </w:divBdr>
    </w:div>
    <w:div w:id="1306083034">
      <w:bodyDiv w:val="1"/>
      <w:marLeft w:val="0"/>
      <w:marRight w:val="0"/>
      <w:marTop w:val="0"/>
      <w:marBottom w:val="0"/>
      <w:divBdr>
        <w:top w:val="none" w:sz="0" w:space="0" w:color="auto"/>
        <w:left w:val="none" w:sz="0" w:space="0" w:color="auto"/>
        <w:bottom w:val="none" w:sz="0" w:space="0" w:color="auto"/>
        <w:right w:val="none" w:sz="0" w:space="0" w:color="auto"/>
      </w:divBdr>
    </w:div>
    <w:div w:id="1330055911">
      <w:bodyDiv w:val="1"/>
      <w:marLeft w:val="0"/>
      <w:marRight w:val="0"/>
      <w:marTop w:val="0"/>
      <w:marBottom w:val="0"/>
      <w:divBdr>
        <w:top w:val="none" w:sz="0" w:space="0" w:color="auto"/>
        <w:left w:val="none" w:sz="0" w:space="0" w:color="auto"/>
        <w:bottom w:val="none" w:sz="0" w:space="0" w:color="auto"/>
        <w:right w:val="none" w:sz="0" w:space="0" w:color="auto"/>
      </w:divBdr>
    </w:div>
    <w:div w:id="1344475176">
      <w:bodyDiv w:val="1"/>
      <w:marLeft w:val="0"/>
      <w:marRight w:val="0"/>
      <w:marTop w:val="0"/>
      <w:marBottom w:val="0"/>
      <w:divBdr>
        <w:top w:val="none" w:sz="0" w:space="0" w:color="auto"/>
        <w:left w:val="none" w:sz="0" w:space="0" w:color="auto"/>
        <w:bottom w:val="none" w:sz="0" w:space="0" w:color="auto"/>
        <w:right w:val="none" w:sz="0" w:space="0" w:color="auto"/>
      </w:divBdr>
    </w:div>
    <w:div w:id="1395161096">
      <w:bodyDiv w:val="1"/>
      <w:marLeft w:val="0"/>
      <w:marRight w:val="0"/>
      <w:marTop w:val="0"/>
      <w:marBottom w:val="0"/>
      <w:divBdr>
        <w:top w:val="none" w:sz="0" w:space="0" w:color="auto"/>
        <w:left w:val="none" w:sz="0" w:space="0" w:color="auto"/>
        <w:bottom w:val="none" w:sz="0" w:space="0" w:color="auto"/>
        <w:right w:val="none" w:sz="0" w:space="0" w:color="auto"/>
      </w:divBdr>
    </w:div>
    <w:div w:id="1413431985">
      <w:bodyDiv w:val="1"/>
      <w:marLeft w:val="0"/>
      <w:marRight w:val="0"/>
      <w:marTop w:val="0"/>
      <w:marBottom w:val="0"/>
      <w:divBdr>
        <w:top w:val="none" w:sz="0" w:space="0" w:color="auto"/>
        <w:left w:val="none" w:sz="0" w:space="0" w:color="auto"/>
        <w:bottom w:val="none" w:sz="0" w:space="0" w:color="auto"/>
        <w:right w:val="none" w:sz="0" w:space="0" w:color="auto"/>
      </w:divBdr>
    </w:div>
    <w:div w:id="1433361334">
      <w:bodyDiv w:val="1"/>
      <w:marLeft w:val="0"/>
      <w:marRight w:val="0"/>
      <w:marTop w:val="0"/>
      <w:marBottom w:val="0"/>
      <w:divBdr>
        <w:top w:val="none" w:sz="0" w:space="0" w:color="auto"/>
        <w:left w:val="none" w:sz="0" w:space="0" w:color="auto"/>
        <w:bottom w:val="none" w:sz="0" w:space="0" w:color="auto"/>
        <w:right w:val="none" w:sz="0" w:space="0" w:color="auto"/>
      </w:divBdr>
    </w:div>
    <w:div w:id="1438209309">
      <w:bodyDiv w:val="1"/>
      <w:marLeft w:val="0"/>
      <w:marRight w:val="0"/>
      <w:marTop w:val="0"/>
      <w:marBottom w:val="0"/>
      <w:divBdr>
        <w:top w:val="none" w:sz="0" w:space="0" w:color="auto"/>
        <w:left w:val="none" w:sz="0" w:space="0" w:color="auto"/>
        <w:bottom w:val="none" w:sz="0" w:space="0" w:color="auto"/>
        <w:right w:val="none" w:sz="0" w:space="0" w:color="auto"/>
      </w:divBdr>
    </w:div>
    <w:div w:id="1443108168">
      <w:bodyDiv w:val="1"/>
      <w:marLeft w:val="0"/>
      <w:marRight w:val="0"/>
      <w:marTop w:val="0"/>
      <w:marBottom w:val="0"/>
      <w:divBdr>
        <w:top w:val="none" w:sz="0" w:space="0" w:color="auto"/>
        <w:left w:val="none" w:sz="0" w:space="0" w:color="auto"/>
        <w:bottom w:val="none" w:sz="0" w:space="0" w:color="auto"/>
        <w:right w:val="none" w:sz="0" w:space="0" w:color="auto"/>
      </w:divBdr>
    </w:div>
    <w:div w:id="1483473190">
      <w:bodyDiv w:val="1"/>
      <w:marLeft w:val="0"/>
      <w:marRight w:val="0"/>
      <w:marTop w:val="0"/>
      <w:marBottom w:val="0"/>
      <w:divBdr>
        <w:top w:val="none" w:sz="0" w:space="0" w:color="auto"/>
        <w:left w:val="none" w:sz="0" w:space="0" w:color="auto"/>
        <w:bottom w:val="none" w:sz="0" w:space="0" w:color="auto"/>
        <w:right w:val="none" w:sz="0" w:space="0" w:color="auto"/>
      </w:divBdr>
    </w:div>
    <w:div w:id="1484540931">
      <w:bodyDiv w:val="1"/>
      <w:marLeft w:val="0"/>
      <w:marRight w:val="0"/>
      <w:marTop w:val="0"/>
      <w:marBottom w:val="0"/>
      <w:divBdr>
        <w:top w:val="none" w:sz="0" w:space="0" w:color="auto"/>
        <w:left w:val="none" w:sz="0" w:space="0" w:color="auto"/>
        <w:bottom w:val="none" w:sz="0" w:space="0" w:color="auto"/>
        <w:right w:val="none" w:sz="0" w:space="0" w:color="auto"/>
      </w:divBdr>
    </w:div>
    <w:div w:id="1484619041">
      <w:bodyDiv w:val="1"/>
      <w:marLeft w:val="0"/>
      <w:marRight w:val="0"/>
      <w:marTop w:val="0"/>
      <w:marBottom w:val="0"/>
      <w:divBdr>
        <w:top w:val="none" w:sz="0" w:space="0" w:color="auto"/>
        <w:left w:val="none" w:sz="0" w:space="0" w:color="auto"/>
        <w:bottom w:val="none" w:sz="0" w:space="0" w:color="auto"/>
        <w:right w:val="none" w:sz="0" w:space="0" w:color="auto"/>
      </w:divBdr>
    </w:div>
    <w:div w:id="1490751473">
      <w:bodyDiv w:val="1"/>
      <w:marLeft w:val="0"/>
      <w:marRight w:val="0"/>
      <w:marTop w:val="0"/>
      <w:marBottom w:val="0"/>
      <w:divBdr>
        <w:top w:val="none" w:sz="0" w:space="0" w:color="auto"/>
        <w:left w:val="none" w:sz="0" w:space="0" w:color="auto"/>
        <w:bottom w:val="none" w:sz="0" w:space="0" w:color="auto"/>
        <w:right w:val="none" w:sz="0" w:space="0" w:color="auto"/>
      </w:divBdr>
    </w:div>
    <w:div w:id="1504584611">
      <w:bodyDiv w:val="1"/>
      <w:marLeft w:val="0"/>
      <w:marRight w:val="0"/>
      <w:marTop w:val="0"/>
      <w:marBottom w:val="0"/>
      <w:divBdr>
        <w:top w:val="none" w:sz="0" w:space="0" w:color="auto"/>
        <w:left w:val="none" w:sz="0" w:space="0" w:color="auto"/>
        <w:bottom w:val="none" w:sz="0" w:space="0" w:color="auto"/>
        <w:right w:val="none" w:sz="0" w:space="0" w:color="auto"/>
      </w:divBdr>
    </w:div>
    <w:div w:id="1507557126">
      <w:bodyDiv w:val="1"/>
      <w:marLeft w:val="0"/>
      <w:marRight w:val="0"/>
      <w:marTop w:val="0"/>
      <w:marBottom w:val="0"/>
      <w:divBdr>
        <w:top w:val="none" w:sz="0" w:space="0" w:color="auto"/>
        <w:left w:val="none" w:sz="0" w:space="0" w:color="auto"/>
        <w:bottom w:val="none" w:sz="0" w:space="0" w:color="auto"/>
        <w:right w:val="none" w:sz="0" w:space="0" w:color="auto"/>
      </w:divBdr>
    </w:div>
    <w:div w:id="1509980877">
      <w:bodyDiv w:val="1"/>
      <w:marLeft w:val="0"/>
      <w:marRight w:val="0"/>
      <w:marTop w:val="0"/>
      <w:marBottom w:val="0"/>
      <w:divBdr>
        <w:top w:val="none" w:sz="0" w:space="0" w:color="auto"/>
        <w:left w:val="none" w:sz="0" w:space="0" w:color="auto"/>
        <w:bottom w:val="none" w:sz="0" w:space="0" w:color="auto"/>
        <w:right w:val="none" w:sz="0" w:space="0" w:color="auto"/>
      </w:divBdr>
    </w:div>
    <w:div w:id="1523128155">
      <w:bodyDiv w:val="1"/>
      <w:marLeft w:val="0"/>
      <w:marRight w:val="0"/>
      <w:marTop w:val="0"/>
      <w:marBottom w:val="0"/>
      <w:divBdr>
        <w:top w:val="none" w:sz="0" w:space="0" w:color="auto"/>
        <w:left w:val="none" w:sz="0" w:space="0" w:color="auto"/>
        <w:bottom w:val="none" w:sz="0" w:space="0" w:color="auto"/>
        <w:right w:val="none" w:sz="0" w:space="0" w:color="auto"/>
      </w:divBdr>
    </w:div>
    <w:div w:id="1531647424">
      <w:bodyDiv w:val="1"/>
      <w:marLeft w:val="0"/>
      <w:marRight w:val="0"/>
      <w:marTop w:val="0"/>
      <w:marBottom w:val="0"/>
      <w:divBdr>
        <w:top w:val="none" w:sz="0" w:space="0" w:color="auto"/>
        <w:left w:val="none" w:sz="0" w:space="0" w:color="auto"/>
        <w:bottom w:val="none" w:sz="0" w:space="0" w:color="auto"/>
        <w:right w:val="none" w:sz="0" w:space="0" w:color="auto"/>
      </w:divBdr>
    </w:div>
    <w:div w:id="1533225646">
      <w:bodyDiv w:val="1"/>
      <w:marLeft w:val="0"/>
      <w:marRight w:val="0"/>
      <w:marTop w:val="0"/>
      <w:marBottom w:val="0"/>
      <w:divBdr>
        <w:top w:val="none" w:sz="0" w:space="0" w:color="auto"/>
        <w:left w:val="none" w:sz="0" w:space="0" w:color="auto"/>
        <w:bottom w:val="none" w:sz="0" w:space="0" w:color="auto"/>
        <w:right w:val="none" w:sz="0" w:space="0" w:color="auto"/>
      </w:divBdr>
    </w:div>
    <w:div w:id="1566260839">
      <w:bodyDiv w:val="1"/>
      <w:marLeft w:val="0"/>
      <w:marRight w:val="0"/>
      <w:marTop w:val="0"/>
      <w:marBottom w:val="0"/>
      <w:divBdr>
        <w:top w:val="none" w:sz="0" w:space="0" w:color="auto"/>
        <w:left w:val="none" w:sz="0" w:space="0" w:color="auto"/>
        <w:bottom w:val="none" w:sz="0" w:space="0" w:color="auto"/>
        <w:right w:val="none" w:sz="0" w:space="0" w:color="auto"/>
      </w:divBdr>
    </w:div>
    <w:div w:id="1587229504">
      <w:bodyDiv w:val="1"/>
      <w:marLeft w:val="0"/>
      <w:marRight w:val="0"/>
      <w:marTop w:val="0"/>
      <w:marBottom w:val="0"/>
      <w:divBdr>
        <w:top w:val="none" w:sz="0" w:space="0" w:color="auto"/>
        <w:left w:val="none" w:sz="0" w:space="0" w:color="auto"/>
        <w:bottom w:val="none" w:sz="0" w:space="0" w:color="auto"/>
        <w:right w:val="none" w:sz="0" w:space="0" w:color="auto"/>
      </w:divBdr>
    </w:div>
    <w:div w:id="1589196102">
      <w:bodyDiv w:val="1"/>
      <w:marLeft w:val="0"/>
      <w:marRight w:val="0"/>
      <w:marTop w:val="0"/>
      <w:marBottom w:val="0"/>
      <w:divBdr>
        <w:top w:val="none" w:sz="0" w:space="0" w:color="auto"/>
        <w:left w:val="none" w:sz="0" w:space="0" w:color="auto"/>
        <w:bottom w:val="none" w:sz="0" w:space="0" w:color="auto"/>
        <w:right w:val="none" w:sz="0" w:space="0" w:color="auto"/>
      </w:divBdr>
    </w:div>
    <w:div w:id="1609972272">
      <w:bodyDiv w:val="1"/>
      <w:marLeft w:val="0"/>
      <w:marRight w:val="0"/>
      <w:marTop w:val="0"/>
      <w:marBottom w:val="0"/>
      <w:divBdr>
        <w:top w:val="none" w:sz="0" w:space="0" w:color="auto"/>
        <w:left w:val="none" w:sz="0" w:space="0" w:color="auto"/>
        <w:bottom w:val="none" w:sz="0" w:space="0" w:color="auto"/>
        <w:right w:val="none" w:sz="0" w:space="0" w:color="auto"/>
      </w:divBdr>
    </w:div>
    <w:div w:id="1620606815">
      <w:bodyDiv w:val="1"/>
      <w:marLeft w:val="0"/>
      <w:marRight w:val="0"/>
      <w:marTop w:val="0"/>
      <w:marBottom w:val="0"/>
      <w:divBdr>
        <w:top w:val="none" w:sz="0" w:space="0" w:color="auto"/>
        <w:left w:val="none" w:sz="0" w:space="0" w:color="auto"/>
        <w:bottom w:val="none" w:sz="0" w:space="0" w:color="auto"/>
        <w:right w:val="none" w:sz="0" w:space="0" w:color="auto"/>
      </w:divBdr>
    </w:div>
    <w:div w:id="1657025164">
      <w:bodyDiv w:val="1"/>
      <w:marLeft w:val="0"/>
      <w:marRight w:val="0"/>
      <w:marTop w:val="0"/>
      <w:marBottom w:val="0"/>
      <w:divBdr>
        <w:top w:val="none" w:sz="0" w:space="0" w:color="auto"/>
        <w:left w:val="none" w:sz="0" w:space="0" w:color="auto"/>
        <w:bottom w:val="none" w:sz="0" w:space="0" w:color="auto"/>
        <w:right w:val="none" w:sz="0" w:space="0" w:color="auto"/>
      </w:divBdr>
    </w:div>
    <w:div w:id="1671712671">
      <w:bodyDiv w:val="1"/>
      <w:marLeft w:val="0"/>
      <w:marRight w:val="0"/>
      <w:marTop w:val="0"/>
      <w:marBottom w:val="0"/>
      <w:divBdr>
        <w:top w:val="none" w:sz="0" w:space="0" w:color="auto"/>
        <w:left w:val="none" w:sz="0" w:space="0" w:color="auto"/>
        <w:bottom w:val="none" w:sz="0" w:space="0" w:color="auto"/>
        <w:right w:val="none" w:sz="0" w:space="0" w:color="auto"/>
      </w:divBdr>
    </w:div>
    <w:div w:id="1674602642">
      <w:bodyDiv w:val="1"/>
      <w:marLeft w:val="0"/>
      <w:marRight w:val="0"/>
      <w:marTop w:val="0"/>
      <w:marBottom w:val="0"/>
      <w:divBdr>
        <w:top w:val="none" w:sz="0" w:space="0" w:color="auto"/>
        <w:left w:val="none" w:sz="0" w:space="0" w:color="auto"/>
        <w:bottom w:val="none" w:sz="0" w:space="0" w:color="auto"/>
        <w:right w:val="none" w:sz="0" w:space="0" w:color="auto"/>
      </w:divBdr>
    </w:div>
    <w:div w:id="1747726184">
      <w:bodyDiv w:val="1"/>
      <w:marLeft w:val="0"/>
      <w:marRight w:val="0"/>
      <w:marTop w:val="0"/>
      <w:marBottom w:val="0"/>
      <w:divBdr>
        <w:top w:val="none" w:sz="0" w:space="0" w:color="auto"/>
        <w:left w:val="none" w:sz="0" w:space="0" w:color="auto"/>
        <w:bottom w:val="none" w:sz="0" w:space="0" w:color="auto"/>
        <w:right w:val="none" w:sz="0" w:space="0" w:color="auto"/>
      </w:divBdr>
    </w:div>
    <w:div w:id="1754740972">
      <w:bodyDiv w:val="1"/>
      <w:marLeft w:val="0"/>
      <w:marRight w:val="0"/>
      <w:marTop w:val="0"/>
      <w:marBottom w:val="0"/>
      <w:divBdr>
        <w:top w:val="none" w:sz="0" w:space="0" w:color="auto"/>
        <w:left w:val="none" w:sz="0" w:space="0" w:color="auto"/>
        <w:bottom w:val="none" w:sz="0" w:space="0" w:color="auto"/>
        <w:right w:val="none" w:sz="0" w:space="0" w:color="auto"/>
      </w:divBdr>
      <w:divsChild>
        <w:div w:id="1851408742">
          <w:marLeft w:val="0"/>
          <w:marRight w:val="0"/>
          <w:marTop w:val="0"/>
          <w:marBottom w:val="0"/>
          <w:divBdr>
            <w:top w:val="none" w:sz="0" w:space="0" w:color="auto"/>
            <w:left w:val="none" w:sz="0" w:space="0" w:color="auto"/>
            <w:bottom w:val="none" w:sz="0" w:space="0" w:color="auto"/>
            <w:right w:val="none" w:sz="0" w:space="0" w:color="auto"/>
          </w:divBdr>
          <w:divsChild>
            <w:div w:id="1395549371">
              <w:marLeft w:val="0"/>
              <w:marRight w:val="0"/>
              <w:marTop w:val="0"/>
              <w:marBottom w:val="0"/>
              <w:divBdr>
                <w:top w:val="none" w:sz="0" w:space="0" w:color="auto"/>
                <w:left w:val="none" w:sz="0" w:space="0" w:color="auto"/>
                <w:bottom w:val="none" w:sz="0" w:space="0" w:color="auto"/>
                <w:right w:val="none" w:sz="0" w:space="0" w:color="auto"/>
              </w:divBdr>
            </w:div>
          </w:divsChild>
        </w:div>
        <w:div w:id="118761894">
          <w:marLeft w:val="0"/>
          <w:marRight w:val="0"/>
          <w:marTop w:val="0"/>
          <w:marBottom w:val="0"/>
          <w:divBdr>
            <w:top w:val="none" w:sz="0" w:space="0" w:color="auto"/>
            <w:left w:val="none" w:sz="0" w:space="0" w:color="auto"/>
            <w:bottom w:val="none" w:sz="0" w:space="0" w:color="auto"/>
            <w:right w:val="none" w:sz="0" w:space="0" w:color="auto"/>
          </w:divBdr>
          <w:divsChild>
            <w:div w:id="2023778301">
              <w:marLeft w:val="0"/>
              <w:marRight w:val="0"/>
              <w:marTop w:val="0"/>
              <w:marBottom w:val="0"/>
              <w:divBdr>
                <w:top w:val="none" w:sz="0" w:space="0" w:color="auto"/>
                <w:left w:val="none" w:sz="0" w:space="0" w:color="auto"/>
                <w:bottom w:val="none" w:sz="0" w:space="0" w:color="auto"/>
                <w:right w:val="none" w:sz="0" w:space="0" w:color="auto"/>
              </w:divBdr>
            </w:div>
          </w:divsChild>
        </w:div>
        <w:div w:id="9188958">
          <w:marLeft w:val="0"/>
          <w:marRight w:val="0"/>
          <w:marTop w:val="0"/>
          <w:marBottom w:val="0"/>
          <w:divBdr>
            <w:top w:val="none" w:sz="0" w:space="0" w:color="auto"/>
            <w:left w:val="none" w:sz="0" w:space="0" w:color="auto"/>
            <w:bottom w:val="none" w:sz="0" w:space="0" w:color="auto"/>
            <w:right w:val="none" w:sz="0" w:space="0" w:color="auto"/>
          </w:divBdr>
          <w:divsChild>
            <w:div w:id="1602179638">
              <w:marLeft w:val="0"/>
              <w:marRight w:val="0"/>
              <w:marTop w:val="0"/>
              <w:marBottom w:val="0"/>
              <w:divBdr>
                <w:top w:val="none" w:sz="0" w:space="0" w:color="auto"/>
                <w:left w:val="none" w:sz="0" w:space="0" w:color="auto"/>
                <w:bottom w:val="none" w:sz="0" w:space="0" w:color="auto"/>
                <w:right w:val="none" w:sz="0" w:space="0" w:color="auto"/>
              </w:divBdr>
            </w:div>
          </w:divsChild>
        </w:div>
        <w:div w:id="2122260747">
          <w:marLeft w:val="0"/>
          <w:marRight w:val="0"/>
          <w:marTop w:val="0"/>
          <w:marBottom w:val="0"/>
          <w:divBdr>
            <w:top w:val="none" w:sz="0" w:space="0" w:color="auto"/>
            <w:left w:val="none" w:sz="0" w:space="0" w:color="auto"/>
            <w:bottom w:val="none" w:sz="0" w:space="0" w:color="auto"/>
            <w:right w:val="none" w:sz="0" w:space="0" w:color="auto"/>
          </w:divBdr>
          <w:divsChild>
            <w:div w:id="1160924279">
              <w:marLeft w:val="0"/>
              <w:marRight w:val="0"/>
              <w:marTop w:val="0"/>
              <w:marBottom w:val="0"/>
              <w:divBdr>
                <w:top w:val="none" w:sz="0" w:space="0" w:color="auto"/>
                <w:left w:val="none" w:sz="0" w:space="0" w:color="auto"/>
                <w:bottom w:val="none" w:sz="0" w:space="0" w:color="auto"/>
                <w:right w:val="none" w:sz="0" w:space="0" w:color="auto"/>
              </w:divBdr>
            </w:div>
          </w:divsChild>
        </w:div>
        <w:div w:id="1296370112">
          <w:marLeft w:val="0"/>
          <w:marRight w:val="0"/>
          <w:marTop w:val="0"/>
          <w:marBottom w:val="0"/>
          <w:divBdr>
            <w:top w:val="none" w:sz="0" w:space="0" w:color="auto"/>
            <w:left w:val="none" w:sz="0" w:space="0" w:color="auto"/>
            <w:bottom w:val="none" w:sz="0" w:space="0" w:color="auto"/>
            <w:right w:val="none" w:sz="0" w:space="0" w:color="auto"/>
          </w:divBdr>
          <w:divsChild>
            <w:div w:id="727148546">
              <w:marLeft w:val="0"/>
              <w:marRight w:val="0"/>
              <w:marTop w:val="0"/>
              <w:marBottom w:val="0"/>
              <w:divBdr>
                <w:top w:val="none" w:sz="0" w:space="0" w:color="auto"/>
                <w:left w:val="none" w:sz="0" w:space="0" w:color="auto"/>
                <w:bottom w:val="none" w:sz="0" w:space="0" w:color="auto"/>
                <w:right w:val="none" w:sz="0" w:space="0" w:color="auto"/>
              </w:divBdr>
            </w:div>
          </w:divsChild>
        </w:div>
        <w:div w:id="1694648152">
          <w:marLeft w:val="0"/>
          <w:marRight w:val="0"/>
          <w:marTop w:val="0"/>
          <w:marBottom w:val="0"/>
          <w:divBdr>
            <w:top w:val="none" w:sz="0" w:space="0" w:color="auto"/>
            <w:left w:val="none" w:sz="0" w:space="0" w:color="auto"/>
            <w:bottom w:val="none" w:sz="0" w:space="0" w:color="auto"/>
            <w:right w:val="none" w:sz="0" w:space="0" w:color="auto"/>
          </w:divBdr>
          <w:divsChild>
            <w:div w:id="454055971">
              <w:marLeft w:val="0"/>
              <w:marRight w:val="0"/>
              <w:marTop w:val="0"/>
              <w:marBottom w:val="0"/>
              <w:divBdr>
                <w:top w:val="none" w:sz="0" w:space="0" w:color="auto"/>
                <w:left w:val="none" w:sz="0" w:space="0" w:color="auto"/>
                <w:bottom w:val="none" w:sz="0" w:space="0" w:color="auto"/>
                <w:right w:val="none" w:sz="0" w:space="0" w:color="auto"/>
              </w:divBdr>
            </w:div>
          </w:divsChild>
        </w:div>
        <w:div w:id="348801339">
          <w:marLeft w:val="0"/>
          <w:marRight w:val="0"/>
          <w:marTop w:val="0"/>
          <w:marBottom w:val="0"/>
          <w:divBdr>
            <w:top w:val="none" w:sz="0" w:space="0" w:color="auto"/>
            <w:left w:val="none" w:sz="0" w:space="0" w:color="auto"/>
            <w:bottom w:val="none" w:sz="0" w:space="0" w:color="auto"/>
            <w:right w:val="none" w:sz="0" w:space="0" w:color="auto"/>
          </w:divBdr>
          <w:divsChild>
            <w:div w:id="700712440">
              <w:marLeft w:val="0"/>
              <w:marRight w:val="0"/>
              <w:marTop w:val="0"/>
              <w:marBottom w:val="0"/>
              <w:divBdr>
                <w:top w:val="none" w:sz="0" w:space="0" w:color="auto"/>
                <w:left w:val="none" w:sz="0" w:space="0" w:color="auto"/>
                <w:bottom w:val="none" w:sz="0" w:space="0" w:color="auto"/>
                <w:right w:val="none" w:sz="0" w:space="0" w:color="auto"/>
              </w:divBdr>
            </w:div>
          </w:divsChild>
        </w:div>
        <w:div w:id="638459653">
          <w:marLeft w:val="0"/>
          <w:marRight w:val="0"/>
          <w:marTop w:val="0"/>
          <w:marBottom w:val="0"/>
          <w:divBdr>
            <w:top w:val="none" w:sz="0" w:space="0" w:color="auto"/>
            <w:left w:val="none" w:sz="0" w:space="0" w:color="auto"/>
            <w:bottom w:val="none" w:sz="0" w:space="0" w:color="auto"/>
            <w:right w:val="none" w:sz="0" w:space="0" w:color="auto"/>
          </w:divBdr>
          <w:divsChild>
            <w:div w:id="1764960226">
              <w:marLeft w:val="0"/>
              <w:marRight w:val="0"/>
              <w:marTop w:val="0"/>
              <w:marBottom w:val="0"/>
              <w:divBdr>
                <w:top w:val="none" w:sz="0" w:space="0" w:color="auto"/>
                <w:left w:val="none" w:sz="0" w:space="0" w:color="auto"/>
                <w:bottom w:val="none" w:sz="0" w:space="0" w:color="auto"/>
                <w:right w:val="none" w:sz="0" w:space="0" w:color="auto"/>
              </w:divBdr>
            </w:div>
          </w:divsChild>
        </w:div>
        <w:div w:id="1005211654">
          <w:marLeft w:val="0"/>
          <w:marRight w:val="0"/>
          <w:marTop w:val="0"/>
          <w:marBottom w:val="0"/>
          <w:divBdr>
            <w:top w:val="none" w:sz="0" w:space="0" w:color="auto"/>
            <w:left w:val="none" w:sz="0" w:space="0" w:color="auto"/>
            <w:bottom w:val="none" w:sz="0" w:space="0" w:color="auto"/>
            <w:right w:val="none" w:sz="0" w:space="0" w:color="auto"/>
          </w:divBdr>
          <w:divsChild>
            <w:div w:id="503472099">
              <w:marLeft w:val="0"/>
              <w:marRight w:val="0"/>
              <w:marTop w:val="0"/>
              <w:marBottom w:val="0"/>
              <w:divBdr>
                <w:top w:val="none" w:sz="0" w:space="0" w:color="auto"/>
                <w:left w:val="none" w:sz="0" w:space="0" w:color="auto"/>
                <w:bottom w:val="none" w:sz="0" w:space="0" w:color="auto"/>
                <w:right w:val="none" w:sz="0" w:space="0" w:color="auto"/>
              </w:divBdr>
            </w:div>
          </w:divsChild>
        </w:div>
        <w:div w:id="906644288">
          <w:marLeft w:val="0"/>
          <w:marRight w:val="0"/>
          <w:marTop w:val="0"/>
          <w:marBottom w:val="0"/>
          <w:divBdr>
            <w:top w:val="none" w:sz="0" w:space="0" w:color="auto"/>
            <w:left w:val="none" w:sz="0" w:space="0" w:color="auto"/>
            <w:bottom w:val="none" w:sz="0" w:space="0" w:color="auto"/>
            <w:right w:val="none" w:sz="0" w:space="0" w:color="auto"/>
          </w:divBdr>
          <w:divsChild>
            <w:div w:id="648368919">
              <w:marLeft w:val="0"/>
              <w:marRight w:val="0"/>
              <w:marTop w:val="0"/>
              <w:marBottom w:val="0"/>
              <w:divBdr>
                <w:top w:val="none" w:sz="0" w:space="0" w:color="auto"/>
                <w:left w:val="none" w:sz="0" w:space="0" w:color="auto"/>
                <w:bottom w:val="none" w:sz="0" w:space="0" w:color="auto"/>
                <w:right w:val="none" w:sz="0" w:space="0" w:color="auto"/>
              </w:divBdr>
            </w:div>
          </w:divsChild>
        </w:div>
        <w:div w:id="54398663">
          <w:marLeft w:val="0"/>
          <w:marRight w:val="0"/>
          <w:marTop w:val="0"/>
          <w:marBottom w:val="0"/>
          <w:divBdr>
            <w:top w:val="none" w:sz="0" w:space="0" w:color="auto"/>
            <w:left w:val="none" w:sz="0" w:space="0" w:color="auto"/>
            <w:bottom w:val="none" w:sz="0" w:space="0" w:color="auto"/>
            <w:right w:val="none" w:sz="0" w:space="0" w:color="auto"/>
          </w:divBdr>
          <w:divsChild>
            <w:div w:id="114719719">
              <w:marLeft w:val="0"/>
              <w:marRight w:val="0"/>
              <w:marTop w:val="0"/>
              <w:marBottom w:val="0"/>
              <w:divBdr>
                <w:top w:val="none" w:sz="0" w:space="0" w:color="auto"/>
                <w:left w:val="none" w:sz="0" w:space="0" w:color="auto"/>
                <w:bottom w:val="none" w:sz="0" w:space="0" w:color="auto"/>
                <w:right w:val="none" w:sz="0" w:space="0" w:color="auto"/>
              </w:divBdr>
            </w:div>
          </w:divsChild>
        </w:div>
        <w:div w:id="347173638">
          <w:marLeft w:val="0"/>
          <w:marRight w:val="0"/>
          <w:marTop w:val="0"/>
          <w:marBottom w:val="0"/>
          <w:divBdr>
            <w:top w:val="none" w:sz="0" w:space="0" w:color="auto"/>
            <w:left w:val="none" w:sz="0" w:space="0" w:color="auto"/>
            <w:bottom w:val="none" w:sz="0" w:space="0" w:color="auto"/>
            <w:right w:val="none" w:sz="0" w:space="0" w:color="auto"/>
          </w:divBdr>
          <w:divsChild>
            <w:div w:id="1975018036">
              <w:marLeft w:val="0"/>
              <w:marRight w:val="0"/>
              <w:marTop w:val="0"/>
              <w:marBottom w:val="0"/>
              <w:divBdr>
                <w:top w:val="none" w:sz="0" w:space="0" w:color="auto"/>
                <w:left w:val="none" w:sz="0" w:space="0" w:color="auto"/>
                <w:bottom w:val="none" w:sz="0" w:space="0" w:color="auto"/>
                <w:right w:val="none" w:sz="0" w:space="0" w:color="auto"/>
              </w:divBdr>
            </w:div>
          </w:divsChild>
        </w:div>
        <w:div w:id="1117682099">
          <w:marLeft w:val="0"/>
          <w:marRight w:val="0"/>
          <w:marTop w:val="0"/>
          <w:marBottom w:val="0"/>
          <w:divBdr>
            <w:top w:val="none" w:sz="0" w:space="0" w:color="auto"/>
            <w:left w:val="none" w:sz="0" w:space="0" w:color="auto"/>
            <w:bottom w:val="none" w:sz="0" w:space="0" w:color="auto"/>
            <w:right w:val="none" w:sz="0" w:space="0" w:color="auto"/>
          </w:divBdr>
          <w:divsChild>
            <w:div w:id="1218661503">
              <w:marLeft w:val="0"/>
              <w:marRight w:val="0"/>
              <w:marTop w:val="0"/>
              <w:marBottom w:val="0"/>
              <w:divBdr>
                <w:top w:val="none" w:sz="0" w:space="0" w:color="auto"/>
                <w:left w:val="none" w:sz="0" w:space="0" w:color="auto"/>
                <w:bottom w:val="none" w:sz="0" w:space="0" w:color="auto"/>
                <w:right w:val="none" w:sz="0" w:space="0" w:color="auto"/>
              </w:divBdr>
            </w:div>
          </w:divsChild>
        </w:div>
        <w:div w:id="1148859068">
          <w:marLeft w:val="0"/>
          <w:marRight w:val="0"/>
          <w:marTop w:val="0"/>
          <w:marBottom w:val="0"/>
          <w:divBdr>
            <w:top w:val="none" w:sz="0" w:space="0" w:color="auto"/>
            <w:left w:val="none" w:sz="0" w:space="0" w:color="auto"/>
            <w:bottom w:val="none" w:sz="0" w:space="0" w:color="auto"/>
            <w:right w:val="none" w:sz="0" w:space="0" w:color="auto"/>
          </w:divBdr>
          <w:divsChild>
            <w:div w:id="1712536448">
              <w:marLeft w:val="0"/>
              <w:marRight w:val="0"/>
              <w:marTop w:val="0"/>
              <w:marBottom w:val="0"/>
              <w:divBdr>
                <w:top w:val="none" w:sz="0" w:space="0" w:color="auto"/>
                <w:left w:val="none" w:sz="0" w:space="0" w:color="auto"/>
                <w:bottom w:val="none" w:sz="0" w:space="0" w:color="auto"/>
                <w:right w:val="none" w:sz="0" w:space="0" w:color="auto"/>
              </w:divBdr>
            </w:div>
          </w:divsChild>
        </w:div>
        <w:div w:id="1033268946">
          <w:marLeft w:val="0"/>
          <w:marRight w:val="0"/>
          <w:marTop w:val="0"/>
          <w:marBottom w:val="0"/>
          <w:divBdr>
            <w:top w:val="none" w:sz="0" w:space="0" w:color="auto"/>
            <w:left w:val="none" w:sz="0" w:space="0" w:color="auto"/>
            <w:bottom w:val="none" w:sz="0" w:space="0" w:color="auto"/>
            <w:right w:val="none" w:sz="0" w:space="0" w:color="auto"/>
          </w:divBdr>
          <w:divsChild>
            <w:div w:id="1607543706">
              <w:marLeft w:val="0"/>
              <w:marRight w:val="0"/>
              <w:marTop w:val="0"/>
              <w:marBottom w:val="0"/>
              <w:divBdr>
                <w:top w:val="none" w:sz="0" w:space="0" w:color="auto"/>
                <w:left w:val="none" w:sz="0" w:space="0" w:color="auto"/>
                <w:bottom w:val="none" w:sz="0" w:space="0" w:color="auto"/>
                <w:right w:val="none" w:sz="0" w:space="0" w:color="auto"/>
              </w:divBdr>
            </w:div>
          </w:divsChild>
        </w:div>
        <w:div w:id="1699508402">
          <w:marLeft w:val="0"/>
          <w:marRight w:val="0"/>
          <w:marTop w:val="0"/>
          <w:marBottom w:val="0"/>
          <w:divBdr>
            <w:top w:val="none" w:sz="0" w:space="0" w:color="auto"/>
            <w:left w:val="none" w:sz="0" w:space="0" w:color="auto"/>
            <w:bottom w:val="none" w:sz="0" w:space="0" w:color="auto"/>
            <w:right w:val="none" w:sz="0" w:space="0" w:color="auto"/>
          </w:divBdr>
          <w:divsChild>
            <w:div w:id="460535791">
              <w:marLeft w:val="0"/>
              <w:marRight w:val="0"/>
              <w:marTop w:val="0"/>
              <w:marBottom w:val="0"/>
              <w:divBdr>
                <w:top w:val="none" w:sz="0" w:space="0" w:color="auto"/>
                <w:left w:val="none" w:sz="0" w:space="0" w:color="auto"/>
                <w:bottom w:val="none" w:sz="0" w:space="0" w:color="auto"/>
                <w:right w:val="none" w:sz="0" w:space="0" w:color="auto"/>
              </w:divBdr>
            </w:div>
          </w:divsChild>
        </w:div>
        <w:div w:id="429933530">
          <w:marLeft w:val="0"/>
          <w:marRight w:val="0"/>
          <w:marTop w:val="0"/>
          <w:marBottom w:val="0"/>
          <w:divBdr>
            <w:top w:val="none" w:sz="0" w:space="0" w:color="auto"/>
            <w:left w:val="none" w:sz="0" w:space="0" w:color="auto"/>
            <w:bottom w:val="none" w:sz="0" w:space="0" w:color="auto"/>
            <w:right w:val="none" w:sz="0" w:space="0" w:color="auto"/>
          </w:divBdr>
          <w:divsChild>
            <w:div w:id="256132789">
              <w:marLeft w:val="0"/>
              <w:marRight w:val="0"/>
              <w:marTop w:val="0"/>
              <w:marBottom w:val="0"/>
              <w:divBdr>
                <w:top w:val="none" w:sz="0" w:space="0" w:color="auto"/>
                <w:left w:val="none" w:sz="0" w:space="0" w:color="auto"/>
                <w:bottom w:val="none" w:sz="0" w:space="0" w:color="auto"/>
                <w:right w:val="none" w:sz="0" w:space="0" w:color="auto"/>
              </w:divBdr>
            </w:div>
          </w:divsChild>
        </w:div>
        <w:div w:id="611743475">
          <w:marLeft w:val="0"/>
          <w:marRight w:val="0"/>
          <w:marTop w:val="0"/>
          <w:marBottom w:val="0"/>
          <w:divBdr>
            <w:top w:val="none" w:sz="0" w:space="0" w:color="auto"/>
            <w:left w:val="none" w:sz="0" w:space="0" w:color="auto"/>
            <w:bottom w:val="none" w:sz="0" w:space="0" w:color="auto"/>
            <w:right w:val="none" w:sz="0" w:space="0" w:color="auto"/>
          </w:divBdr>
          <w:divsChild>
            <w:div w:id="362286202">
              <w:marLeft w:val="0"/>
              <w:marRight w:val="0"/>
              <w:marTop w:val="0"/>
              <w:marBottom w:val="0"/>
              <w:divBdr>
                <w:top w:val="none" w:sz="0" w:space="0" w:color="auto"/>
                <w:left w:val="none" w:sz="0" w:space="0" w:color="auto"/>
                <w:bottom w:val="none" w:sz="0" w:space="0" w:color="auto"/>
                <w:right w:val="none" w:sz="0" w:space="0" w:color="auto"/>
              </w:divBdr>
            </w:div>
          </w:divsChild>
        </w:div>
        <w:div w:id="1390035138">
          <w:marLeft w:val="0"/>
          <w:marRight w:val="0"/>
          <w:marTop w:val="0"/>
          <w:marBottom w:val="0"/>
          <w:divBdr>
            <w:top w:val="none" w:sz="0" w:space="0" w:color="auto"/>
            <w:left w:val="none" w:sz="0" w:space="0" w:color="auto"/>
            <w:bottom w:val="none" w:sz="0" w:space="0" w:color="auto"/>
            <w:right w:val="none" w:sz="0" w:space="0" w:color="auto"/>
          </w:divBdr>
          <w:divsChild>
            <w:div w:id="1983923060">
              <w:marLeft w:val="0"/>
              <w:marRight w:val="0"/>
              <w:marTop w:val="0"/>
              <w:marBottom w:val="0"/>
              <w:divBdr>
                <w:top w:val="none" w:sz="0" w:space="0" w:color="auto"/>
                <w:left w:val="none" w:sz="0" w:space="0" w:color="auto"/>
                <w:bottom w:val="none" w:sz="0" w:space="0" w:color="auto"/>
                <w:right w:val="none" w:sz="0" w:space="0" w:color="auto"/>
              </w:divBdr>
            </w:div>
          </w:divsChild>
        </w:div>
        <w:div w:id="2146501674">
          <w:marLeft w:val="0"/>
          <w:marRight w:val="0"/>
          <w:marTop w:val="0"/>
          <w:marBottom w:val="0"/>
          <w:divBdr>
            <w:top w:val="none" w:sz="0" w:space="0" w:color="auto"/>
            <w:left w:val="none" w:sz="0" w:space="0" w:color="auto"/>
            <w:bottom w:val="none" w:sz="0" w:space="0" w:color="auto"/>
            <w:right w:val="none" w:sz="0" w:space="0" w:color="auto"/>
          </w:divBdr>
          <w:divsChild>
            <w:div w:id="2124955943">
              <w:marLeft w:val="0"/>
              <w:marRight w:val="0"/>
              <w:marTop w:val="0"/>
              <w:marBottom w:val="0"/>
              <w:divBdr>
                <w:top w:val="none" w:sz="0" w:space="0" w:color="auto"/>
                <w:left w:val="none" w:sz="0" w:space="0" w:color="auto"/>
                <w:bottom w:val="none" w:sz="0" w:space="0" w:color="auto"/>
                <w:right w:val="none" w:sz="0" w:space="0" w:color="auto"/>
              </w:divBdr>
            </w:div>
          </w:divsChild>
        </w:div>
        <w:div w:id="671103571">
          <w:marLeft w:val="0"/>
          <w:marRight w:val="0"/>
          <w:marTop w:val="0"/>
          <w:marBottom w:val="0"/>
          <w:divBdr>
            <w:top w:val="none" w:sz="0" w:space="0" w:color="auto"/>
            <w:left w:val="none" w:sz="0" w:space="0" w:color="auto"/>
            <w:bottom w:val="none" w:sz="0" w:space="0" w:color="auto"/>
            <w:right w:val="none" w:sz="0" w:space="0" w:color="auto"/>
          </w:divBdr>
          <w:divsChild>
            <w:div w:id="1200046496">
              <w:marLeft w:val="0"/>
              <w:marRight w:val="0"/>
              <w:marTop w:val="0"/>
              <w:marBottom w:val="0"/>
              <w:divBdr>
                <w:top w:val="none" w:sz="0" w:space="0" w:color="auto"/>
                <w:left w:val="none" w:sz="0" w:space="0" w:color="auto"/>
                <w:bottom w:val="none" w:sz="0" w:space="0" w:color="auto"/>
                <w:right w:val="none" w:sz="0" w:space="0" w:color="auto"/>
              </w:divBdr>
            </w:div>
          </w:divsChild>
        </w:div>
        <w:div w:id="1981231632">
          <w:marLeft w:val="0"/>
          <w:marRight w:val="0"/>
          <w:marTop w:val="0"/>
          <w:marBottom w:val="0"/>
          <w:divBdr>
            <w:top w:val="none" w:sz="0" w:space="0" w:color="auto"/>
            <w:left w:val="none" w:sz="0" w:space="0" w:color="auto"/>
            <w:bottom w:val="none" w:sz="0" w:space="0" w:color="auto"/>
            <w:right w:val="none" w:sz="0" w:space="0" w:color="auto"/>
          </w:divBdr>
          <w:divsChild>
            <w:div w:id="189801244">
              <w:marLeft w:val="0"/>
              <w:marRight w:val="0"/>
              <w:marTop w:val="0"/>
              <w:marBottom w:val="0"/>
              <w:divBdr>
                <w:top w:val="none" w:sz="0" w:space="0" w:color="auto"/>
                <w:left w:val="none" w:sz="0" w:space="0" w:color="auto"/>
                <w:bottom w:val="none" w:sz="0" w:space="0" w:color="auto"/>
                <w:right w:val="none" w:sz="0" w:space="0" w:color="auto"/>
              </w:divBdr>
            </w:div>
          </w:divsChild>
        </w:div>
        <w:div w:id="1282222320">
          <w:marLeft w:val="0"/>
          <w:marRight w:val="0"/>
          <w:marTop w:val="0"/>
          <w:marBottom w:val="0"/>
          <w:divBdr>
            <w:top w:val="none" w:sz="0" w:space="0" w:color="auto"/>
            <w:left w:val="none" w:sz="0" w:space="0" w:color="auto"/>
            <w:bottom w:val="none" w:sz="0" w:space="0" w:color="auto"/>
            <w:right w:val="none" w:sz="0" w:space="0" w:color="auto"/>
          </w:divBdr>
          <w:divsChild>
            <w:div w:id="934676125">
              <w:marLeft w:val="0"/>
              <w:marRight w:val="0"/>
              <w:marTop w:val="0"/>
              <w:marBottom w:val="0"/>
              <w:divBdr>
                <w:top w:val="none" w:sz="0" w:space="0" w:color="auto"/>
                <w:left w:val="none" w:sz="0" w:space="0" w:color="auto"/>
                <w:bottom w:val="none" w:sz="0" w:space="0" w:color="auto"/>
                <w:right w:val="none" w:sz="0" w:space="0" w:color="auto"/>
              </w:divBdr>
            </w:div>
          </w:divsChild>
        </w:div>
        <w:div w:id="1591699065">
          <w:marLeft w:val="0"/>
          <w:marRight w:val="0"/>
          <w:marTop w:val="0"/>
          <w:marBottom w:val="0"/>
          <w:divBdr>
            <w:top w:val="none" w:sz="0" w:space="0" w:color="auto"/>
            <w:left w:val="none" w:sz="0" w:space="0" w:color="auto"/>
            <w:bottom w:val="none" w:sz="0" w:space="0" w:color="auto"/>
            <w:right w:val="none" w:sz="0" w:space="0" w:color="auto"/>
          </w:divBdr>
          <w:divsChild>
            <w:div w:id="20475357">
              <w:marLeft w:val="0"/>
              <w:marRight w:val="0"/>
              <w:marTop w:val="0"/>
              <w:marBottom w:val="0"/>
              <w:divBdr>
                <w:top w:val="none" w:sz="0" w:space="0" w:color="auto"/>
                <w:left w:val="none" w:sz="0" w:space="0" w:color="auto"/>
                <w:bottom w:val="none" w:sz="0" w:space="0" w:color="auto"/>
                <w:right w:val="none" w:sz="0" w:space="0" w:color="auto"/>
              </w:divBdr>
            </w:div>
          </w:divsChild>
        </w:div>
        <w:div w:id="1248198946">
          <w:marLeft w:val="0"/>
          <w:marRight w:val="0"/>
          <w:marTop w:val="0"/>
          <w:marBottom w:val="0"/>
          <w:divBdr>
            <w:top w:val="none" w:sz="0" w:space="0" w:color="auto"/>
            <w:left w:val="none" w:sz="0" w:space="0" w:color="auto"/>
            <w:bottom w:val="none" w:sz="0" w:space="0" w:color="auto"/>
            <w:right w:val="none" w:sz="0" w:space="0" w:color="auto"/>
          </w:divBdr>
          <w:divsChild>
            <w:div w:id="1619605013">
              <w:marLeft w:val="0"/>
              <w:marRight w:val="0"/>
              <w:marTop w:val="0"/>
              <w:marBottom w:val="0"/>
              <w:divBdr>
                <w:top w:val="none" w:sz="0" w:space="0" w:color="auto"/>
                <w:left w:val="none" w:sz="0" w:space="0" w:color="auto"/>
                <w:bottom w:val="none" w:sz="0" w:space="0" w:color="auto"/>
                <w:right w:val="none" w:sz="0" w:space="0" w:color="auto"/>
              </w:divBdr>
            </w:div>
          </w:divsChild>
        </w:div>
        <w:div w:id="515849234">
          <w:marLeft w:val="0"/>
          <w:marRight w:val="0"/>
          <w:marTop w:val="0"/>
          <w:marBottom w:val="0"/>
          <w:divBdr>
            <w:top w:val="none" w:sz="0" w:space="0" w:color="auto"/>
            <w:left w:val="none" w:sz="0" w:space="0" w:color="auto"/>
            <w:bottom w:val="none" w:sz="0" w:space="0" w:color="auto"/>
            <w:right w:val="none" w:sz="0" w:space="0" w:color="auto"/>
          </w:divBdr>
          <w:divsChild>
            <w:div w:id="1907687558">
              <w:marLeft w:val="0"/>
              <w:marRight w:val="0"/>
              <w:marTop w:val="0"/>
              <w:marBottom w:val="0"/>
              <w:divBdr>
                <w:top w:val="none" w:sz="0" w:space="0" w:color="auto"/>
                <w:left w:val="none" w:sz="0" w:space="0" w:color="auto"/>
                <w:bottom w:val="none" w:sz="0" w:space="0" w:color="auto"/>
                <w:right w:val="none" w:sz="0" w:space="0" w:color="auto"/>
              </w:divBdr>
            </w:div>
          </w:divsChild>
        </w:div>
        <w:div w:id="1998071435">
          <w:marLeft w:val="0"/>
          <w:marRight w:val="0"/>
          <w:marTop w:val="0"/>
          <w:marBottom w:val="0"/>
          <w:divBdr>
            <w:top w:val="none" w:sz="0" w:space="0" w:color="auto"/>
            <w:left w:val="none" w:sz="0" w:space="0" w:color="auto"/>
            <w:bottom w:val="none" w:sz="0" w:space="0" w:color="auto"/>
            <w:right w:val="none" w:sz="0" w:space="0" w:color="auto"/>
          </w:divBdr>
          <w:divsChild>
            <w:div w:id="427580412">
              <w:marLeft w:val="0"/>
              <w:marRight w:val="0"/>
              <w:marTop w:val="0"/>
              <w:marBottom w:val="0"/>
              <w:divBdr>
                <w:top w:val="none" w:sz="0" w:space="0" w:color="auto"/>
                <w:left w:val="none" w:sz="0" w:space="0" w:color="auto"/>
                <w:bottom w:val="none" w:sz="0" w:space="0" w:color="auto"/>
                <w:right w:val="none" w:sz="0" w:space="0" w:color="auto"/>
              </w:divBdr>
            </w:div>
          </w:divsChild>
        </w:div>
        <w:div w:id="228882713">
          <w:marLeft w:val="0"/>
          <w:marRight w:val="0"/>
          <w:marTop w:val="0"/>
          <w:marBottom w:val="0"/>
          <w:divBdr>
            <w:top w:val="none" w:sz="0" w:space="0" w:color="auto"/>
            <w:left w:val="none" w:sz="0" w:space="0" w:color="auto"/>
            <w:bottom w:val="none" w:sz="0" w:space="0" w:color="auto"/>
            <w:right w:val="none" w:sz="0" w:space="0" w:color="auto"/>
          </w:divBdr>
          <w:divsChild>
            <w:div w:id="1167017175">
              <w:marLeft w:val="0"/>
              <w:marRight w:val="0"/>
              <w:marTop w:val="0"/>
              <w:marBottom w:val="0"/>
              <w:divBdr>
                <w:top w:val="none" w:sz="0" w:space="0" w:color="auto"/>
                <w:left w:val="none" w:sz="0" w:space="0" w:color="auto"/>
                <w:bottom w:val="none" w:sz="0" w:space="0" w:color="auto"/>
                <w:right w:val="none" w:sz="0" w:space="0" w:color="auto"/>
              </w:divBdr>
            </w:div>
          </w:divsChild>
        </w:div>
        <w:div w:id="1169297070">
          <w:marLeft w:val="0"/>
          <w:marRight w:val="0"/>
          <w:marTop w:val="0"/>
          <w:marBottom w:val="0"/>
          <w:divBdr>
            <w:top w:val="none" w:sz="0" w:space="0" w:color="auto"/>
            <w:left w:val="none" w:sz="0" w:space="0" w:color="auto"/>
            <w:bottom w:val="none" w:sz="0" w:space="0" w:color="auto"/>
            <w:right w:val="none" w:sz="0" w:space="0" w:color="auto"/>
          </w:divBdr>
          <w:divsChild>
            <w:div w:id="1922638398">
              <w:marLeft w:val="0"/>
              <w:marRight w:val="0"/>
              <w:marTop w:val="0"/>
              <w:marBottom w:val="0"/>
              <w:divBdr>
                <w:top w:val="none" w:sz="0" w:space="0" w:color="auto"/>
                <w:left w:val="none" w:sz="0" w:space="0" w:color="auto"/>
                <w:bottom w:val="none" w:sz="0" w:space="0" w:color="auto"/>
                <w:right w:val="none" w:sz="0" w:space="0" w:color="auto"/>
              </w:divBdr>
            </w:div>
          </w:divsChild>
        </w:div>
        <w:div w:id="365446189">
          <w:marLeft w:val="0"/>
          <w:marRight w:val="0"/>
          <w:marTop w:val="0"/>
          <w:marBottom w:val="0"/>
          <w:divBdr>
            <w:top w:val="none" w:sz="0" w:space="0" w:color="auto"/>
            <w:left w:val="none" w:sz="0" w:space="0" w:color="auto"/>
            <w:bottom w:val="none" w:sz="0" w:space="0" w:color="auto"/>
            <w:right w:val="none" w:sz="0" w:space="0" w:color="auto"/>
          </w:divBdr>
          <w:divsChild>
            <w:div w:id="855778317">
              <w:marLeft w:val="0"/>
              <w:marRight w:val="0"/>
              <w:marTop w:val="0"/>
              <w:marBottom w:val="0"/>
              <w:divBdr>
                <w:top w:val="none" w:sz="0" w:space="0" w:color="auto"/>
                <w:left w:val="none" w:sz="0" w:space="0" w:color="auto"/>
                <w:bottom w:val="none" w:sz="0" w:space="0" w:color="auto"/>
                <w:right w:val="none" w:sz="0" w:space="0" w:color="auto"/>
              </w:divBdr>
            </w:div>
          </w:divsChild>
        </w:div>
        <w:div w:id="1845630443">
          <w:marLeft w:val="0"/>
          <w:marRight w:val="0"/>
          <w:marTop w:val="0"/>
          <w:marBottom w:val="0"/>
          <w:divBdr>
            <w:top w:val="none" w:sz="0" w:space="0" w:color="auto"/>
            <w:left w:val="none" w:sz="0" w:space="0" w:color="auto"/>
            <w:bottom w:val="none" w:sz="0" w:space="0" w:color="auto"/>
            <w:right w:val="none" w:sz="0" w:space="0" w:color="auto"/>
          </w:divBdr>
          <w:divsChild>
            <w:div w:id="367991986">
              <w:marLeft w:val="0"/>
              <w:marRight w:val="0"/>
              <w:marTop w:val="0"/>
              <w:marBottom w:val="0"/>
              <w:divBdr>
                <w:top w:val="none" w:sz="0" w:space="0" w:color="auto"/>
                <w:left w:val="none" w:sz="0" w:space="0" w:color="auto"/>
                <w:bottom w:val="none" w:sz="0" w:space="0" w:color="auto"/>
                <w:right w:val="none" w:sz="0" w:space="0" w:color="auto"/>
              </w:divBdr>
            </w:div>
          </w:divsChild>
        </w:div>
        <w:div w:id="1599874607">
          <w:marLeft w:val="0"/>
          <w:marRight w:val="0"/>
          <w:marTop w:val="0"/>
          <w:marBottom w:val="0"/>
          <w:divBdr>
            <w:top w:val="none" w:sz="0" w:space="0" w:color="auto"/>
            <w:left w:val="none" w:sz="0" w:space="0" w:color="auto"/>
            <w:bottom w:val="none" w:sz="0" w:space="0" w:color="auto"/>
            <w:right w:val="none" w:sz="0" w:space="0" w:color="auto"/>
          </w:divBdr>
          <w:divsChild>
            <w:div w:id="1785927587">
              <w:marLeft w:val="0"/>
              <w:marRight w:val="0"/>
              <w:marTop w:val="0"/>
              <w:marBottom w:val="0"/>
              <w:divBdr>
                <w:top w:val="none" w:sz="0" w:space="0" w:color="auto"/>
                <w:left w:val="none" w:sz="0" w:space="0" w:color="auto"/>
                <w:bottom w:val="none" w:sz="0" w:space="0" w:color="auto"/>
                <w:right w:val="none" w:sz="0" w:space="0" w:color="auto"/>
              </w:divBdr>
            </w:div>
          </w:divsChild>
        </w:div>
        <w:div w:id="1403337471">
          <w:marLeft w:val="0"/>
          <w:marRight w:val="0"/>
          <w:marTop w:val="0"/>
          <w:marBottom w:val="0"/>
          <w:divBdr>
            <w:top w:val="none" w:sz="0" w:space="0" w:color="auto"/>
            <w:left w:val="none" w:sz="0" w:space="0" w:color="auto"/>
            <w:bottom w:val="none" w:sz="0" w:space="0" w:color="auto"/>
            <w:right w:val="none" w:sz="0" w:space="0" w:color="auto"/>
          </w:divBdr>
          <w:divsChild>
            <w:div w:id="1971859241">
              <w:marLeft w:val="0"/>
              <w:marRight w:val="0"/>
              <w:marTop w:val="0"/>
              <w:marBottom w:val="0"/>
              <w:divBdr>
                <w:top w:val="none" w:sz="0" w:space="0" w:color="auto"/>
                <w:left w:val="none" w:sz="0" w:space="0" w:color="auto"/>
                <w:bottom w:val="none" w:sz="0" w:space="0" w:color="auto"/>
                <w:right w:val="none" w:sz="0" w:space="0" w:color="auto"/>
              </w:divBdr>
            </w:div>
          </w:divsChild>
        </w:div>
        <w:div w:id="338895011">
          <w:marLeft w:val="0"/>
          <w:marRight w:val="0"/>
          <w:marTop w:val="0"/>
          <w:marBottom w:val="0"/>
          <w:divBdr>
            <w:top w:val="none" w:sz="0" w:space="0" w:color="auto"/>
            <w:left w:val="none" w:sz="0" w:space="0" w:color="auto"/>
            <w:bottom w:val="none" w:sz="0" w:space="0" w:color="auto"/>
            <w:right w:val="none" w:sz="0" w:space="0" w:color="auto"/>
          </w:divBdr>
          <w:divsChild>
            <w:div w:id="1881628809">
              <w:marLeft w:val="0"/>
              <w:marRight w:val="0"/>
              <w:marTop w:val="0"/>
              <w:marBottom w:val="0"/>
              <w:divBdr>
                <w:top w:val="none" w:sz="0" w:space="0" w:color="auto"/>
                <w:left w:val="none" w:sz="0" w:space="0" w:color="auto"/>
                <w:bottom w:val="none" w:sz="0" w:space="0" w:color="auto"/>
                <w:right w:val="none" w:sz="0" w:space="0" w:color="auto"/>
              </w:divBdr>
            </w:div>
          </w:divsChild>
        </w:div>
        <w:div w:id="564535161">
          <w:marLeft w:val="0"/>
          <w:marRight w:val="0"/>
          <w:marTop w:val="0"/>
          <w:marBottom w:val="0"/>
          <w:divBdr>
            <w:top w:val="none" w:sz="0" w:space="0" w:color="auto"/>
            <w:left w:val="none" w:sz="0" w:space="0" w:color="auto"/>
            <w:bottom w:val="none" w:sz="0" w:space="0" w:color="auto"/>
            <w:right w:val="none" w:sz="0" w:space="0" w:color="auto"/>
          </w:divBdr>
          <w:divsChild>
            <w:div w:id="258758459">
              <w:marLeft w:val="0"/>
              <w:marRight w:val="0"/>
              <w:marTop w:val="0"/>
              <w:marBottom w:val="0"/>
              <w:divBdr>
                <w:top w:val="none" w:sz="0" w:space="0" w:color="auto"/>
                <w:left w:val="none" w:sz="0" w:space="0" w:color="auto"/>
                <w:bottom w:val="none" w:sz="0" w:space="0" w:color="auto"/>
                <w:right w:val="none" w:sz="0" w:space="0" w:color="auto"/>
              </w:divBdr>
            </w:div>
          </w:divsChild>
        </w:div>
        <w:div w:id="660276183">
          <w:marLeft w:val="0"/>
          <w:marRight w:val="0"/>
          <w:marTop w:val="0"/>
          <w:marBottom w:val="0"/>
          <w:divBdr>
            <w:top w:val="none" w:sz="0" w:space="0" w:color="auto"/>
            <w:left w:val="none" w:sz="0" w:space="0" w:color="auto"/>
            <w:bottom w:val="none" w:sz="0" w:space="0" w:color="auto"/>
            <w:right w:val="none" w:sz="0" w:space="0" w:color="auto"/>
          </w:divBdr>
          <w:divsChild>
            <w:div w:id="1996445453">
              <w:marLeft w:val="0"/>
              <w:marRight w:val="0"/>
              <w:marTop w:val="0"/>
              <w:marBottom w:val="0"/>
              <w:divBdr>
                <w:top w:val="none" w:sz="0" w:space="0" w:color="auto"/>
                <w:left w:val="none" w:sz="0" w:space="0" w:color="auto"/>
                <w:bottom w:val="none" w:sz="0" w:space="0" w:color="auto"/>
                <w:right w:val="none" w:sz="0" w:space="0" w:color="auto"/>
              </w:divBdr>
            </w:div>
          </w:divsChild>
        </w:div>
        <w:div w:id="162010973">
          <w:marLeft w:val="0"/>
          <w:marRight w:val="0"/>
          <w:marTop w:val="0"/>
          <w:marBottom w:val="0"/>
          <w:divBdr>
            <w:top w:val="none" w:sz="0" w:space="0" w:color="auto"/>
            <w:left w:val="none" w:sz="0" w:space="0" w:color="auto"/>
            <w:bottom w:val="none" w:sz="0" w:space="0" w:color="auto"/>
            <w:right w:val="none" w:sz="0" w:space="0" w:color="auto"/>
          </w:divBdr>
          <w:divsChild>
            <w:div w:id="1746566159">
              <w:marLeft w:val="0"/>
              <w:marRight w:val="0"/>
              <w:marTop w:val="0"/>
              <w:marBottom w:val="0"/>
              <w:divBdr>
                <w:top w:val="none" w:sz="0" w:space="0" w:color="auto"/>
                <w:left w:val="none" w:sz="0" w:space="0" w:color="auto"/>
                <w:bottom w:val="none" w:sz="0" w:space="0" w:color="auto"/>
                <w:right w:val="none" w:sz="0" w:space="0" w:color="auto"/>
              </w:divBdr>
            </w:div>
          </w:divsChild>
        </w:div>
        <w:div w:id="470634587">
          <w:marLeft w:val="0"/>
          <w:marRight w:val="0"/>
          <w:marTop w:val="0"/>
          <w:marBottom w:val="0"/>
          <w:divBdr>
            <w:top w:val="none" w:sz="0" w:space="0" w:color="auto"/>
            <w:left w:val="none" w:sz="0" w:space="0" w:color="auto"/>
            <w:bottom w:val="none" w:sz="0" w:space="0" w:color="auto"/>
            <w:right w:val="none" w:sz="0" w:space="0" w:color="auto"/>
          </w:divBdr>
          <w:divsChild>
            <w:div w:id="1510755374">
              <w:marLeft w:val="0"/>
              <w:marRight w:val="0"/>
              <w:marTop w:val="0"/>
              <w:marBottom w:val="0"/>
              <w:divBdr>
                <w:top w:val="none" w:sz="0" w:space="0" w:color="auto"/>
                <w:left w:val="none" w:sz="0" w:space="0" w:color="auto"/>
                <w:bottom w:val="none" w:sz="0" w:space="0" w:color="auto"/>
                <w:right w:val="none" w:sz="0" w:space="0" w:color="auto"/>
              </w:divBdr>
            </w:div>
          </w:divsChild>
        </w:div>
        <w:div w:id="1823615274">
          <w:marLeft w:val="0"/>
          <w:marRight w:val="0"/>
          <w:marTop w:val="0"/>
          <w:marBottom w:val="0"/>
          <w:divBdr>
            <w:top w:val="none" w:sz="0" w:space="0" w:color="auto"/>
            <w:left w:val="none" w:sz="0" w:space="0" w:color="auto"/>
            <w:bottom w:val="none" w:sz="0" w:space="0" w:color="auto"/>
            <w:right w:val="none" w:sz="0" w:space="0" w:color="auto"/>
          </w:divBdr>
          <w:divsChild>
            <w:div w:id="1470198171">
              <w:marLeft w:val="0"/>
              <w:marRight w:val="0"/>
              <w:marTop w:val="0"/>
              <w:marBottom w:val="0"/>
              <w:divBdr>
                <w:top w:val="none" w:sz="0" w:space="0" w:color="auto"/>
                <w:left w:val="none" w:sz="0" w:space="0" w:color="auto"/>
                <w:bottom w:val="none" w:sz="0" w:space="0" w:color="auto"/>
                <w:right w:val="none" w:sz="0" w:space="0" w:color="auto"/>
              </w:divBdr>
            </w:div>
          </w:divsChild>
        </w:div>
        <w:div w:id="1808888878">
          <w:marLeft w:val="0"/>
          <w:marRight w:val="0"/>
          <w:marTop w:val="0"/>
          <w:marBottom w:val="0"/>
          <w:divBdr>
            <w:top w:val="none" w:sz="0" w:space="0" w:color="auto"/>
            <w:left w:val="none" w:sz="0" w:space="0" w:color="auto"/>
            <w:bottom w:val="none" w:sz="0" w:space="0" w:color="auto"/>
            <w:right w:val="none" w:sz="0" w:space="0" w:color="auto"/>
          </w:divBdr>
          <w:divsChild>
            <w:div w:id="1147238214">
              <w:marLeft w:val="0"/>
              <w:marRight w:val="0"/>
              <w:marTop w:val="0"/>
              <w:marBottom w:val="0"/>
              <w:divBdr>
                <w:top w:val="none" w:sz="0" w:space="0" w:color="auto"/>
                <w:left w:val="none" w:sz="0" w:space="0" w:color="auto"/>
                <w:bottom w:val="none" w:sz="0" w:space="0" w:color="auto"/>
                <w:right w:val="none" w:sz="0" w:space="0" w:color="auto"/>
              </w:divBdr>
            </w:div>
          </w:divsChild>
        </w:div>
        <w:div w:id="2081324862">
          <w:marLeft w:val="0"/>
          <w:marRight w:val="0"/>
          <w:marTop w:val="0"/>
          <w:marBottom w:val="0"/>
          <w:divBdr>
            <w:top w:val="none" w:sz="0" w:space="0" w:color="auto"/>
            <w:left w:val="none" w:sz="0" w:space="0" w:color="auto"/>
            <w:bottom w:val="none" w:sz="0" w:space="0" w:color="auto"/>
            <w:right w:val="none" w:sz="0" w:space="0" w:color="auto"/>
          </w:divBdr>
          <w:divsChild>
            <w:div w:id="666598292">
              <w:marLeft w:val="0"/>
              <w:marRight w:val="0"/>
              <w:marTop w:val="0"/>
              <w:marBottom w:val="0"/>
              <w:divBdr>
                <w:top w:val="none" w:sz="0" w:space="0" w:color="auto"/>
                <w:left w:val="none" w:sz="0" w:space="0" w:color="auto"/>
                <w:bottom w:val="none" w:sz="0" w:space="0" w:color="auto"/>
                <w:right w:val="none" w:sz="0" w:space="0" w:color="auto"/>
              </w:divBdr>
            </w:div>
          </w:divsChild>
        </w:div>
        <w:div w:id="1738938316">
          <w:marLeft w:val="0"/>
          <w:marRight w:val="0"/>
          <w:marTop w:val="0"/>
          <w:marBottom w:val="0"/>
          <w:divBdr>
            <w:top w:val="none" w:sz="0" w:space="0" w:color="auto"/>
            <w:left w:val="none" w:sz="0" w:space="0" w:color="auto"/>
            <w:bottom w:val="none" w:sz="0" w:space="0" w:color="auto"/>
            <w:right w:val="none" w:sz="0" w:space="0" w:color="auto"/>
          </w:divBdr>
          <w:divsChild>
            <w:div w:id="429398407">
              <w:marLeft w:val="0"/>
              <w:marRight w:val="0"/>
              <w:marTop w:val="0"/>
              <w:marBottom w:val="0"/>
              <w:divBdr>
                <w:top w:val="none" w:sz="0" w:space="0" w:color="auto"/>
                <w:left w:val="none" w:sz="0" w:space="0" w:color="auto"/>
                <w:bottom w:val="none" w:sz="0" w:space="0" w:color="auto"/>
                <w:right w:val="none" w:sz="0" w:space="0" w:color="auto"/>
              </w:divBdr>
            </w:div>
          </w:divsChild>
        </w:div>
        <w:div w:id="1717268309">
          <w:marLeft w:val="0"/>
          <w:marRight w:val="0"/>
          <w:marTop w:val="0"/>
          <w:marBottom w:val="0"/>
          <w:divBdr>
            <w:top w:val="none" w:sz="0" w:space="0" w:color="auto"/>
            <w:left w:val="none" w:sz="0" w:space="0" w:color="auto"/>
            <w:bottom w:val="none" w:sz="0" w:space="0" w:color="auto"/>
            <w:right w:val="none" w:sz="0" w:space="0" w:color="auto"/>
          </w:divBdr>
          <w:divsChild>
            <w:div w:id="34813481">
              <w:marLeft w:val="0"/>
              <w:marRight w:val="0"/>
              <w:marTop w:val="0"/>
              <w:marBottom w:val="0"/>
              <w:divBdr>
                <w:top w:val="none" w:sz="0" w:space="0" w:color="auto"/>
                <w:left w:val="none" w:sz="0" w:space="0" w:color="auto"/>
                <w:bottom w:val="none" w:sz="0" w:space="0" w:color="auto"/>
                <w:right w:val="none" w:sz="0" w:space="0" w:color="auto"/>
              </w:divBdr>
            </w:div>
          </w:divsChild>
        </w:div>
        <w:div w:id="1841961846">
          <w:marLeft w:val="0"/>
          <w:marRight w:val="0"/>
          <w:marTop w:val="0"/>
          <w:marBottom w:val="0"/>
          <w:divBdr>
            <w:top w:val="none" w:sz="0" w:space="0" w:color="auto"/>
            <w:left w:val="none" w:sz="0" w:space="0" w:color="auto"/>
            <w:bottom w:val="none" w:sz="0" w:space="0" w:color="auto"/>
            <w:right w:val="none" w:sz="0" w:space="0" w:color="auto"/>
          </w:divBdr>
          <w:divsChild>
            <w:div w:id="1154613701">
              <w:marLeft w:val="0"/>
              <w:marRight w:val="0"/>
              <w:marTop w:val="0"/>
              <w:marBottom w:val="0"/>
              <w:divBdr>
                <w:top w:val="none" w:sz="0" w:space="0" w:color="auto"/>
                <w:left w:val="none" w:sz="0" w:space="0" w:color="auto"/>
                <w:bottom w:val="none" w:sz="0" w:space="0" w:color="auto"/>
                <w:right w:val="none" w:sz="0" w:space="0" w:color="auto"/>
              </w:divBdr>
            </w:div>
          </w:divsChild>
        </w:div>
        <w:div w:id="1809087998">
          <w:marLeft w:val="0"/>
          <w:marRight w:val="0"/>
          <w:marTop w:val="0"/>
          <w:marBottom w:val="0"/>
          <w:divBdr>
            <w:top w:val="none" w:sz="0" w:space="0" w:color="auto"/>
            <w:left w:val="none" w:sz="0" w:space="0" w:color="auto"/>
            <w:bottom w:val="none" w:sz="0" w:space="0" w:color="auto"/>
            <w:right w:val="none" w:sz="0" w:space="0" w:color="auto"/>
          </w:divBdr>
          <w:divsChild>
            <w:div w:id="57673024">
              <w:marLeft w:val="0"/>
              <w:marRight w:val="0"/>
              <w:marTop w:val="0"/>
              <w:marBottom w:val="0"/>
              <w:divBdr>
                <w:top w:val="none" w:sz="0" w:space="0" w:color="auto"/>
                <w:left w:val="none" w:sz="0" w:space="0" w:color="auto"/>
                <w:bottom w:val="none" w:sz="0" w:space="0" w:color="auto"/>
                <w:right w:val="none" w:sz="0" w:space="0" w:color="auto"/>
              </w:divBdr>
            </w:div>
          </w:divsChild>
        </w:div>
        <w:div w:id="1059671395">
          <w:marLeft w:val="0"/>
          <w:marRight w:val="0"/>
          <w:marTop w:val="0"/>
          <w:marBottom w:val="0"/>
          <w:divBdr>
            <w:top w:val="none" w:sz="0" w:space="0" w:color="auto"/>
            <w:left w:val="none" w:sz="0" w:space="0" w:color="auto"/>
            <w:bottom w:val="none" w:sz="0" w:space="0" w:color="auto"/>
            <w:right w:val="none" w:sz="0" w:space="0" w:color="auto"/>
          </w:divBdr>
          <w:divsChild>
            <w:div w:id="365182058">
              <w:marLeft w:val="0"/>
              <w:marRight w:val="0"/>
              <w:marTop w:val="0"/>
              <w:marBottom w:val="0"/>
              <w:divBdr>
                <w:top w:val="none" w:sz="0" w:space="0" w:color="auto"/>
                <w:left w:val="none" w:sz="0" w:space="0" w:color="auto"/>
                <w:bottom w:val="none" w:sz="0" w:space="0" w:color="auto"/>
                <w:right w:val="none" w:sz="0" w:space="0" w:color="auto"/>
              </w:divBdr>
            </w:div>
          </w:divsChild>
        </w:div>
        <w:div w:id="1566138557">
          <w:marLeft w:val="0"/>
          <w:marRight w:val="0"/>
          <w:marTop w:val="0"/>
          <w:marBottom w:val="0"/>
          <w:divBdr>
            <w:top w:val="none" w:sz="0" w:space="0" w:color="auto"/>
            <w:left w:val="none" w:sz="0" w:space="0" w:color="auto"/>
            <w:bottom w:val="none" w:sz="0" w:space="0" w:color="auto"/>
            <w:right w:val="none" w:sz="0" w:space="0" w:color="auto"/>
          </w:divBdr>
          <w:divsChild>
            <w:div w:id="1732194900">
              <w:marLeft w:val="0"/>
              <w:marRight w:val="0"/>
              <w:marTop w:val="0"/>
              <w:marBottom w:val="0"/>
              <w:divBdr>
                <w:top w:val="none" w:sz="0" w:space="0" w:color="auto"/>
                <w:left w:val="none" w:sz="0" w:space="0" w:color="auto"/>
                <w:bottom w:val="none" w:sz="0" w:space="0" w:color="auto"/>
                <w:right w:val="none" w:sz="0" w:space="0" w:color="auto"/>
              </w:divBdr>
            </w:div>
          </w:divsChild>
        </w:div>
        <w:div w:id="650791338">
          <w:marLeft w:val="0"/>
          <w:marRight w:val="0"/>
          <w:marTop w:val="0"/>
          <w:marBottom w:val="0"/>
          <w:divBdr>
            <w:top w:val="none" w:sz="0" w:space="0" w:color="auto"/>
            <w:left w:val="none" w:sz="0" w:space="0" w:color="auto"/>
            <w:bottom w:val="none" w:sz="0" w:space="0" w:color="auto"/>
            <w:right w:val="none" w:sz="0" w:space="0" w:color="auto"/>
          </w:divBdr>
          <w:divsChild>
            <w:div w:id="1276911212">
              <w:marLeft w:val="0"/>
              <w:marRight w:val="0"/>
              <w:marTop w:val="0"/>
              <w:marBottom w:val="0"/>
              <w:divBdr>
                <w:top w:val="none" w:sz="0" w:space="0" w:color="auto"/>
                <w:left w:val="none" w:sz="0" w:space="0" w:color="auto"/>
                <w:bottom w:val="none" w:sz="0" w:space="0" w:color="auto"/>
                <w:right w:val="none" w:sz="0" w:space="0" w:color="auto"/>
              </w:divBdr>
            </w:div>
          </w:divsChild>
        </w:div>
        <w:div w:id="660813882">
          <w:marLeft w:val="0"/>
          <w:marRight w:val="0"/>
          <w:marTop w:val="0"/>
          <w:marBottom w:val="0"/>
          <w:divBdr>
            <w:top w:val="none" w:sz="0" w:space="0" w:color="auto"/>
            <w:left w:val="none" w:sz="0" w:space="0" w:color="auto"/>
            <w:bottom w:val="none" w:sz="0" w:space="0" w:color="auto"/>
            <w:right w:val="none" w:sz="0" w:space="0" w:color="auto"/>
          </w:divBdr>
          <w:divsChild>
            <w:div w:id="373386762">
              <w:marLeft w:val="0"/>
              <w:marRight w:val="0"/>
              <w:marTop w:val="0"/>
              <w:marBottom w:val="0"/>
              <w:divBdr>
                <w:top w:val="none" w:sz="0" w:space="0" w:color="auto"/>
                <w:left w:val="none" w:sz="0" w:space="0" w:color="auto"/>
                <w:bottom w:val="none" w:sz="0" w:space="0" w:color="auto"/>
                <w:right w:val="none" w:sz="0" w:space="0" w:color="auto"/>
              </w:divBdr>
            </w:div>
          </w:divsChild>
        </w:div>
        <w:div w:id="1264801966">
          <w:marLeft w:val="0"/>
          <w:marRight w:val="0"/>
          <w:marTop w:val="0"/>
          <w:marBottom w:val="0"/>
          <w:divBdr>
            <w:top w:val="none" w:sz="0" w:space="0" w:color="auto"/>
            <w:left w:val="none" w:sz="0" w:space="0" w:color="auto"/>
            <w:bottom w:val="none" w:sz="0" w:space="0" w:color="auto"/>
            <w:right w:val="none" w:sz="0" w:space="0" w:color="auto"/>
          </w:divBdr>
          <w:divsChild>
            <w:div w:id="596015608">
              <w:marLeft w:val="0"/>
              <w:marRight w:val="0"/>
              <w:marTop w:val="0"/>
              <w:marBottom w:val="0"/>
              <w:divBdr>
                <w:top w:val="none" w:sz="0" w:space="0" w:color="auto"/>
                <w:left w:val="none" w:sz="0" w:space="0" w:color="auto"/>
                <w:bottom w:val="none" w:sz="0" w:space="0" w:color="auto"/>
                <w:right w:val="none" w:sz="0" w:space="0" w:color="auto"/>
              </w:divBdr>
            </w:div>
          </w:divsChild>
        </w:div>
        <w:div w:id="1307932855">
          <w:marLeft w:val="0"/>
          <w:marRight w:val="0"/>
          <w:marTop w:val="0"/>
          <w:marBottom w:val="0"/>
          <w:divBdr>
            <w:top w:val="none" w:sz="0" w:space="0" w:color="auto"/>
            <w:left w:val="none" w:sz="0" w:space="0" w:color="auto"/>
            <w:bottom w:val="none" w:sz="0" w:space="0" w:color="auto"/>
            <w:right w:val="none" w:sz="0" w:space="0" w:color="auto"/>
          </w:divBdr>
          <w:divsChild>
            <w:div w:id="1037631523">
              <w:marLeft w:val="0"/>
              <w:marRight w:val="0"/>
              <w:marTop w:val="0"/>
              <w:marBottom w:val="0"/>
              <w:divBdr>
                <w:top w:val="none" w:sz="0" w:space="0" w:color="auto"/>
                <w:left w:val="none" w:sz="0" w:space="0" w:color="auto"/>
                <w:bottom w:val="none" w:sz="0" w:space="0" w:color="auto"/>
                <w:right w:val="none" w:sz="0" w:space="0" w:color="auto"/>
              </w:divBdr>
            </w:div>
          </w:divsChild>
        </w:div>
        <w:div w:id="1558279430">
          <w:marLeft w:val="0"/>
          <w:marRight w:val="0"/>
          <w:marTop w:val="0"/>
          <w:marBottom w:val="0"/>
          <w:divBdr>
            <w:top w:val="none" w:sz="0" w:space="0" w:color="auto"/>
            <w:left w:val="none" w:sz="0" w:space="0" w:color="auto"/>
            <w:bottom w:val="none" w:sz="0" w:space="0" w:color="auto"/>
            <w:right w:val="none" w:sz="0" w:space="0" w:color="auto"/>
          </w:divBdr>
          <w:divsChild>
            <w:div w:id="604574747">
              <w:marLeft w:val="0"/>
              <w:marRight w:val="0"/>
              <w:marTop w:val="0"/>
              <w:marBottom w:val="0"/>
              <w:divBdr>
                <w:top w:val="none" w:sz="0" w:space="0" w:color="auto"/>
                <w:left w:val="none" w:sz="0" w:space="0" w:color="auto"/>
                <w:bottom w:val="none" w:sz="0" w:space="0" w:color="auto"/>
                <w:right w:val="none" w:sz="0" w:space="0" w:color="auto"/>
              </w:divBdr>
            </w:div>
          </w:divsChild>
        </w:div>
        <w:div w:id="1362365559">
          <w:marLeft w:val="0"/>
          <w:marRight w:val="0"/>
          <w:marTop w:val="0"/>
          <w:marBottom w:val="0"/>
          <w:divBdr>
            <w:top w:val="none" w:sz="0" w:space="0" w:color="auto"/>
            <w:left w:val="none" w:sz="0" w:space="0" w:color="auto"/>
            <w:bottom w:val="none" w:sz="0" w:space="0" w:color="auto"/>
            <w:right w:val="none" w:sz="0" w:space="0" w:color="auto"/>
          </w:divBdr>
          <w:divsChild>
            <w:div w:id="446050239">
              <w:marLeft w:val="0"/>
              <w:marRight w:val="0"/>
              <w:marTop w:val="0"/>
              <w:marBottom w:val="0"/>
              <w:divBdr>
                <w:top w:val="none" w:sz="0" w:space="0" w:color="auto"/>
                <w:left w:val="none" w:sz="0" w:space="0" w:color="auto"/>
                <w:bottom w:val="none" w:sz="0" w:space="0" w:color="auto"/>
                <w:right w:val="none" w:sz="0" w:space="0" w:color="auto"/>
              </w:divBdr>
            </w:div>
          </w:divsChild>
        </w:div>
        <w:div w:id="431440944">
          <w:marLeft w:val="0"/>
          <w:marRight w:val="0"/>
          <w:marTop w:val="0"/>
          <w:marBottom w:val="0"/>
          <w:divBdr>
            <w:top w:val="none" w:sz="0" w:space="0" w:color="auto"/>
            <w:left w:val="none" w:sz="0" w:space="0" w:color="auto"/>
            <w:bottom w:val="none" w:sz="0" w:space="0" w:color="auto"/>
            <w:right w:val="none" w:sz="0" w:space="0" w:color="auto"/>
          </w:divBdr>
          <w:divsChild>
            <w:div w:id="1144852158">
              <w:marLeft w:val="0"/>
              <w:marRight w:val="0"/>
              <w:marTop w:val="0"/>
              <w:marBottom w:val="0"/>
              <w:divBdr>
                <w:top w:val="none" w:sz="0" w:space="0" w:color="auto"/>
                <w:left w:val="none" w:sz="0" w:space="0" w:color="auto"/>
                <w:bottom w:val="none" w:sz="0" w:space="0" w:color="auto"/>
                <w:right w:val="none" w:sz="0" w:space="0" w:color="auto"/>
              </w:divBdr>
            </w:div>
          </w:divsChild>
        </w:div>
        <w:div w:id="1024555718">
          <w:marLeft w:val="0"/>
          <w:marRight w:val="0"/>
          <w:marTop w:val="0"/>
          <w:marBottom w:val="0"/>
          <w:divBdr>
            <w:top w:val="none" w:sz="0" w:space="0" w:color="auto"/>
            <w:left w:val="none" w:sz="0" w:space="0" w:color="auto"/>
            <w:bottom w:val="none" w:sz="0" w:space="0" w:color="auto"/>
            <w:right w:val="none" w:sz="0" w:space="0" w:color="auto"/>
          </w:divBdr>
          <w:divsChild>
            <w:div w:id="279803837">
              <w:marLeft w:val="0"/>
              <w:marRight w:val="0"/>
              <w:marTop w:val="0"/>
              <w:marBottom w:val="0"/>
              <w:divBdr>
                <w:top w:val="none" w:sz="0" w:space="0" w:color="auto"/>
                <w:left w:val="none" w:sz="0" w:space="0" w:color="auto"/>
                <w:bottom w:val="none" w:sz="0" w:space="0" w:color="auto"/>
                <w:right w:val="none" w:sz="0" w:space="0" w:color="auto"/>
              </w:divBdr>
            </w:div>
          </w:divsChild>
        </w:div>
        <w:div w:id="1205823259">
          <w:marLeft w:val="0"/>
          <w:marRight w:val="0"/>
          <w:marTop w:val="0"/>
          <w:marBottom w:val="0"/>
          <w:divBdr>
            <w:top w:val="none" w:sz="0" w:space="0" w:color="auto"/>
            <w:left w:val="none" w:sz="0" w:space="0" w:color="auto"/>
            <w:bottom w:val="none" w:sz="0" w:space="0" w:color="auto"/>
            <w:right w:val="none" w:sz="0" w:space="0" w:color="auto"/>
          </w:divBdr>
          <w:divsChild>
            <w:div w:id="523783569">
              <w:marLeft w:val="0"/>
              <w:marRight w:val="0"/>
              <w:marTop w:val="0"/>
              <w:marBottom w:val="0"/>
              <w:divBdr>
                <w:top w:val="none" w:sz="0" w:space="0" w:color="auto"/>
                <w:left w:val="none" w:sz="0" w:space="0" w:color="auto"/>
                <w:bottom w:val="none" w:sz="0" w:space="0" w:color="auto"/>
                <w:right w:val="none" w:sz="0" w:space="0" w:color="auto"/>
              </w:divBdr>
            </w:div>
          </w:divsChild>
        </w:div>
        <w:div w:id="640307257">
          <w:marLeft w:val="0"/>
          <w:marRight w:val="0"/>
          <w:marTop w:val="0"/>
          <w:marBottom w:val="0"/>
          <w:divBdr>
            <w:top w:val="none" w:sz="0" w:space="0" w:color="auto"/>
            <w:left w:val="none" w:sz="0" w:space="0" w:color="auto"/>
            <w:bottom w:val="none" w:sz="0" w:space="0" w:color="auto"/>
            <w:right w:val="none" w:sz="0" w:space="0" w:color="auto"/>
          </w:divBdr>
          <w:divsChild>
            <w:div w:id="536357905">
              <w:marLeft w:val="0"/>
              <w:marRight w:val="0"/>
              <w:marTop w:val="0"/>
              <w:marBottom w:val="0"/>
              <w:divBdr>
                <w:top w:val="none" w:sz="0" w:space="0" w:color="auto"/>
                <w:left w:val="none" w:sz="0" w:space="0" w:color="auto"/>
                <w:bottom w:val="none" w:sz="0" w:space="0" w:color="auto"/>
                <w:right w:val="none" w:sz="0" w:space="0" w:color="auto"/>
              </w:divBdr>
            </w:div>
          </w:divsChild>
        </w:div>
        <w:div w:id="1093161858">
          <w:marLeft w:val="0"/>
          <w:marRight w:val="0"/>
          <w:marTop w:val="0"/>
          <w:marBottom w:val="0"/>
          <w:divBdr>
            <w:top w:val="none" w:sz="0" w:space="0" w:color="auto"/>
            <w:left w:val="none" w:sz="0" w:space="0" w:color="auto"/>
            <w:bottom w:val="none" w:sz="0" w:space="0" w:color="auto"/>
            <w:right w:val="none" w:sz="0" w:space="0" w:color="auto"/>
          </w:divBdr>
          <w:divsChild>
            <w:div w:id="1245185786">
              <w:marLeft w:val="0"/>
              <w:marRight w:val="0"/>
              <w:marTop w:val="0"/>
              <w:marBottom w:val="0"/>
              <w:divBdr>
                <w:top w:val="none" w:sz="0" w:space="0" w:color="auto"/>
                <w:left w:val="none" w:sz="0" w:space="0" w:color="auto"/>
                <w:bottom w:val="none" w:sz="0" w:space="0" w:color="auto"/>
                <w:right w:val="none" w:sz="0" w:space="0" w:color="auto"/>
              </w:divBdr>
            </w:div>
          </w:divsChild>
        </w:div>
        <w:div w:id="172305953">
          <w:marLeft w:val="0"/>
          <w:marRight w:val="0"/>
          <w:marTop w:val="0"/>
          <w:marBottom w:val="0"/>
          <w:divBdr>
            <w:top w:val="none" w:sz="0" w:space="0" w:color="auto"/>
            <w:left w:val="none" w:sz="0" w:space="0" w:color="auto"/>
            <w:bottom w:val="none" w:sz="0" w:space="0" w:color="auto"/>
            <w:right w:val="none" w:sz="0" w:space="0" w:color="auto"/>
          </w:divBdr>
          <w:divsChild>
            <w:div w:id="1082069527">
              <w:marLeft w:val="0"/>
              <w:marRight w:val="0"/>
              <w:marTop w:val="0"/>
              <w:marBottom w:val="0"/>
              <w:divBdr>
                <w:top w:val="none" w:sz="0" w:space="0" w:color="auto"/>
                <w:left w:val="none" w:sz="0" w:space="0" w:color="auto"/>
                <w:bottom w:val="none" w:sz="0" w:space="0" w:color="auto"/>
                <w:right w:val="none" w:sz="0" w:space="0" w:color="auto"/>
              </w:divBdr>
            </w:div>
          </w:divsChild>
        </w:div>
        <w:div w:id="712390797">
          <w:marLeft w:val="0"/>
          <w:marRight w:val="0"/>
          <w:marTop w:val="0"/>
          <w:marBottom w:val="0"/>
          <w:divBdr>
            <w:top w:val="none" w:sz="0" w:space="0" w:color="auto"/>
            <w:left w:val="none" w:sz="0" w:space="0" w:color="auto"/>
            <w:bottom w:val="none" w:sz="0" w:space="0" w:color="auto"/>
            <w:right w:val="none" w:sz="0" w:space="0" w:color="auto"/>
          </w:divBdr>
          <w:divsChild>
            <w:div w:id="1182476749">
              <w:marLeft w:val="0"/>
              <w:marRight w:val="0"/>
              <w:marTop w:val="0"/>
              <w:marBottom w:val="0"/>
              <w:divBdr>
                <w:top w:val="none" w:sz="0" w:space="0" w:color="auto"/>
                <w:left w:val="none" w:sz="0" w:space="0" w:color="auto"/>
                <w:bottom w:val="none" w:sz="0" w:space="0" w:color="auto"/>
                <w:right w:val="none" w:sz="0" w:space="0" w:color="auto"/>
              </w:divBdr>
            </w:div>
          </w:divsChild>
        </w:div>
        <w:div w:id="1189486738">
          <w:marLeft w:val="0"/>
          <w:marRight w:val="0"/>
          <w:marTop w:val="0"/>
          <w:marBottom w:val="0"/>
          <w:divBdr>
            <w:top w:val="none" w:sz="0" w:space="0" w:color="auto"/>
            <w:left w:val="none" w:sz="0" w:space="0" w:color="auto"/>
            <w:bottom w:val="none" w:sz="0" w:space="0" w:color="auto"/>
            <w:right w:val="none" w:sz="0" w:space="0" w:color="auto"/>
          </w:divBdr>
          <w:divsChild>
            <w:div w:id="219751655">
              <w:marLeft w:val="0"/>
              <w:marRight w:val="0"/>
              <w:marTop w:val="0"/>
              <w:marBottom w:val="0"/>
              <w:divBdr>
                <w:top w:val="none" w:sz="0" w:space="0" w:color="auto"/>
                <w:left w:val="none" w:sz="0" w:space="0" w:color="auto"/>
                <w:bottom w:val="none" w:sz="0" w:space="0" w:color="auto"/>
                <w:right w:val="none" w:sz="0" w:space="0" w:color="auto"/>
              </w:divBdr>
            </w:div>
          </w:divsChild>
        </w:div>
        <w:div w:id="1459374903">
          <w:marLeft w:val="0"/>
          <w:marRight w:val="0"/>
          <w:marTop w:val="0"/>
          <w:marBottom w:val="0"/>
          <w:divBdr>
            <w:top w:val="none" w:sz="0" w:space="0" w:color="auto"/>
            <w:left w:val="none" w:sz="0" w:space="0" w:color="auto"/>
            <w:bottom w:val="none" w:sz="0" w:space="0" w:color="auto"/>
            <w:right w:val="none" w:sz="0" w:space="0" w:color="auto"/>
          </w:divBdr>
          <w:divsChild>
            <w:div w:id="147214841">
              <w:marLeft w:val="0"/>
              <w:marRight w:val="0"/>
              <w:marTop w:val="0"/>
              <w:marBottom w:val="0"/>
              <w:divBdr>
                <w:top w:val="none" w:sz="0" w:space="0" w:color="auto"/>
                <w:left w:val="none" w:sz="0" w:space="0" w:color="auto"/>
                <w:bottom w:val="none" w:sz="0" w:space="0" w:color="auto"/>
                <w:right w:val="none" w:sz="0" w:space="0" w:color="auto"/>
              </w:divBdr>
            </w:div>
          </w:divsChild>
        </w:div>
        <w:div w:id="179241629">
          <w:marLeft w:val="0"/>
          <w:marRight w:val="0"/>
          <w:marTop w:val="0"/>
          <w:marBottom w:val="0"/>
          <w:divBdr>
            <w:top w:val="none" w:sz="0" w:space="0" w:color="auto"/>
            <w:left w:val="none" w:sz="0" w:space="0" w:color="auto"/>
            <w:bottom w:val="none" w:sz="0" w:space="0" w:color="auto"/>
            <w:right w:val="none" w:sz="0" w:space="0" w:color="auto"/>
          </w:divBdr>
          <w:divsChild>
            <w:div w:id="582494374">
              <w:marLeft w:val="0"/>
              <w:marRight w:val="0"/>
              <w:marTop w:val="0"/>
              <w:marBottom w:val="0"/>
              <w:divBdr>
                <w:top w:val="none" w:sz="0" w:space="0" w:color="auto"/>
                <w:left w:val="none" w:sz="0" w:space="0" w:color="auto"/>
                <w:bottom w:val="none" w:sz="0" w:space="0" w:color="auto"/>
                <w:right w:val="none" w:sz="0" w:space="0" w:color="auto"/>
              </w:divBdr>
            </w:div>
          </w:divsChild>
        </w:div>
        <w:div w:id="1167090287">
          <w:marLeft w:val="0"/>
          <w:marRight w:val="0"/>
          <w:marTop w:val="0"/>
          <w:marBottom w:val="0"/>
          <w:divBdr>
            <w:top w:val="none" w:sz="0" w:space="0" w:color="auto"/>
            <w:left w:val="none" w:sz="0" w:space="0" w:color="auto"/>
            <w:bottom w:val="none" w:sz="0" w:space="0" w:color="auto"/>
            <w:right w:val="none" w:sz="0" w:space="0" w:color="auto"/>
          </w:divBdr>
          <w:divsChild>
            <w:div w:id="10502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4455">
      <w:bodyDiv w:val="1"/>
      <w:marLeft w:val="0"/>
      <w:marRight w:val="0"/>
      <w:marTop w:val="0"/>
      <w:marBottom w:val="0"/>
      <w:divBdr>
        <w:top w:val="none" w:sz="0" w:space="0" w:color="auto"/>
        <w:left w:val="none" w:sz="0" w:space="0" w:color="auto"/>
        <w:bottom w:val="none" w:sz="0" w:space="0" w:color="auto"/>
        <w:right w:val="none" w:sz="0" w:space="0" w:color="auto"/>
      </w:divBdr>
    </w:div>
    <w:div w:id="1792899305">
      <w:bodyDiv w:val="1"/>
      <w:marLeft w:val="0"/>
      <w:marRight w:val="0"/>
      <w:marTop w:val="0"/>
      <w:marBottom w:val="0"/>
      <w:divBdr>
        <w:top w:val="none" w:sz="0" w:space="0" w:color="auto"/>
        <w:left w:val="none" w:sz="0" w:space="0" w:color="auto"/>
        <w:bottom w:val="none" w:sz="0" w:space="0" w:color="auto"/>
        <w:right w:val="none" w:sz="0" w:space="0" w:color="auto"/>
      </w:divBdr>
    </w:div>
    <w:div w:id="1822189786">
      <w:bodyDiv w:val="1"/>
      <w:marLeft w:val="0"/>
      <w:marRight w:val="0"/>
      <w:marTop w:val="0"/>
      <w:marBottom w:val="0"/>
      <w:divBdr>
        <w:top w:val="none" w:sz="0" w:space="0" w:color="auto"/>
        <w:left w:val="none" w:sz="0" w:space="0" w:color="auto"/>
        <w:bottom w:val="none" w:sz="0" w:space="0" w:color="auto"/>
        <w:right w:val="none" w:sz="0" w:space="0" w:color="auto"/>
      </w:divBdr>
    </w:div>
    <w:div w:id="1831097074">
      <w:bodyDiv w:val="1"/>
      <w:marLeft w:val="0"/>
      <w:marRight w:val="0"/>
      <w:marTop w:val="0"/>
      <w:marBottom w:val="0"/>
      <w:divBdr>
        <w:top w:val="none" w:sz="0" w:space="0" w:color="auto"/>
        <w:left w:val="none" w:sz="0" w:space="0" w:color="auto"/>
        <w:bottom w:val="none" w:sz="0" w:space="0" w:color="auto"/>
        <w:right w:val="none" w:sz="0" w:space="0" w:color="auto"/>
      </w:divBdr>
    </w:div>
    <w:div w:id="1841963775">
      <w:bodyDiv w:val="1"/>
      <w:marLeft w:val="0"/>
      <w:marRight w:val="0"/>
      <w:marTop w:val="0"/>
      <w:marBottom w:val="0"/>
      <w:divBdr>
        <w:top w:val="none" w:sz="0" w:space="0" w:color="auto"/>
        <w:left w:val="none" w:sz="0" w:space="0" w:color="auto"/>
        <w:bottom w:val="none" w:sz="0" w:space="0" w:color="auto"/>
        <w:right w:val="none" w:sz="0" w:space="0" w:color="auto"/>
      </w:divBdr>
      <w:divsChild>
        <w:div w:id="1809125582">
          <w:marLeft w:val="0"/>
          <w:marRight w:val="0"/>
          <w:marTop w:val="0"/>
          <w:marBottom w:val="0"/>
          <w:divBdr>
            <w:top w:val="none" w:sz="0" w:space="0" w:color="auto"/>
            <w:left w:val="none" w:sz="0" w:space="0" w:color="auto"/>
            <w:bottom w:val="none" w:sz="0" w:space="0" w:color="auto"/>
            <w:right w:val="none" w:sz="0" w:space="0" w:color="auto"/>
          </w:divBdr>
          <w:divsChild>
            <w:div w:id="1630017867">
              <w:marLeft w:val="0"/>
              <w:marRight w:val="0"/>
              <w:marTop w:val="0"/>
              <w:marBottom w:val="0"/>
              <w:divBdr>
                <w:top w:val="none" w:sz="0" w:space="0" w:color="auto"/>
                <w:left w:val="none" w:sz="0" w:space="0" w:color="auto"/>
                <w:bottom w:val="none" w:sz="0" w:space="0" w:color="auto"/>
                <w:right w:val="none" w:sz="0" w:space="0" w:color="auto"/>
              </w:divBdr>
            </w:div>
          </w:divsChild>
        </w:div>
        <w:div w:id="693576017">
          <w:marLeft w:val="0"/>
          <w:marRight w:val="0"/>
          <w:marTop w:val="0"/>
          <w:marBottom w:val="0"/>
          <w:divBdr>
            <w:top w:val="none" w:sz="0" w:space="0" w:color="auto"/>
            <w:left w:val="none" w:sz="0" w:space="0" w:color="auto"/>
            <w:bottom w:val="none" w:sz="0" w:space="0" w:color="auto"/>
            <w:right w:val="none" w:sz="0" w:space="0" w:color="auto"/>
          </w:divBdr>
          <w:divsChild>
            <w:div w:id="940140472">
              <w:marLeft w:val="0"/>
              <w:marRight w:val="0"/>
              <w:marTop w:val="0"/>
              <w:marBottom w:val="0"/>
              <w:divBdr>
                <w:top w:val="none" w:sz="0" w:space="0" w:color="auto"/>
                <w:left w:val="none" w:sz="0" w:space="0" w:color="auto"/>
                <w:bottom w:val="none" w:sz="0" w:space="0" w:color="auto"/>
                <w:right w:val="none" w:sz="0" w:space="0" w:color="auto"/>
              </w:divBdr>
            </w:div>
          </w:divsChild>
        </w:div>
        <w:div w:id="2054749">
          <w:marLeft w:val="0"/>
          <w:marRight w:val="0"/>
          <w:marTop w:val="0"/>
          <w:marBottom w:val="0"/>
          <w:divBdr>
            <w:top w:val="none" w:sz="0" w:space="0" w:color="auto"/>
            <w:left w:val="none" w:sz="0" w:space="0" w:color="auto"/>
            <w:bottom w:val="none" w:sz="0" w:space="0" w:color="auto"/>
            <w:right w:val="none" w:sz="0" w:space="0" w:color="auto"/>
          </w:divBdr>
          <w:divsChild>
            <w:div w:id="1067412628">
              <w:marLeft w:val="0"/>
              <w:marRight w:val="0"/>
              <w:marTop w:val="0"/>
              <w:marBottom w:val="0"/>
              <w:divBdr>
                <w:top w:val="none" w:sz="0" w:space="0" w:color="auto"/>
                <w:left w:val="none" w:sz="0" w:space="0" w:color="auto"/>
                <w:bottom w:val="none" w:sz="0" w:space="0" w:color="auto"/>
                <w:right w:val="none" w:sz="0" w:space="0" w:color="auto"/>
              </w:divBdr>
            </w:div>
          </w:divsChild>
        </w:div>
        <w:div w:id="724910668">
          <w:marLeft w:val="0"/>
          <w:marRight w:val="0"/>
          <w:marTop w:val="0"/>
          <w:marBottom w:val="0"/>
          <w:divBdr>
            <w:top w:val="none" w:sz="0" w:space="0" w:color="auto"/>
            <w:left w:val="none" w:sz="0" w:space="0" w:color="auto"/>
            <w:bottom w:val="none" w:sz="0" w:space="0" w:color="auto"/>
            <w:right w:val="none" w:sz="0" w:space="0" w:color="auto"/>
          </w:divBdr>
          <w:divsChild>
            <w:div w:id="1398701086">
              <w:marLeft w:val="0"/>
              <w:marRight w:val="0"/>
              <w:marTop w:val="0"/>
              <w:marBottom w:val="0"/>
              <w:divBdr>
                <w:top w:val="none" w:sz="0" w:space="0" w:color="auto"/>
                <w:left w:val="none" w:sz="0" w:space="0" w:color="auto"/>
                <w:bottom w:val="none" w:sz="0" w:space="0" w:color="auto"/>
                <w:right w:val="none" w:sz="0" w:space="0" w:color="auto"/>
              </w:divBdr>
            </w:div>
          </w:divsChild>
        </w:div>
        <w:div w:id="1406874290">
          <w:marLeft w:val="0"/>
          <w:marRight w:val="0"/>
          <w:marTop w:val="0"/>
          <w:marBottom w:val="0"/>
          <w:divBdr>
            <w:top w:val="none" w:sz="0" w:space="0" w:color="auto"/>
            <w:left w:val="none" w:sz="0" w:space="0" w:color="auto"/>
            <w:bottom w:val="none" w:sz="0" w:space="0" w:color="auto"/>
            <w:right w:val="none" w:sz="0" w:space="0" w:color="auto"/>
          </w:divBdr>
          <w:divsChild>
            <w:div w:id="1872258971">
              <w:marLeft w:val="0"/>
              <w:marRight w:val="0"/>
              <w:marTop w:val="0"/>
              <w:marBottom w:val="0"/>
              <w:divBdr>
                <w:top w:val="none" w:sz="0" w:space="0" w:color="auto"/>
                <w:left w:val="none" w:sz="0" w:space="0" w:color="auto"/>
                <w:bottom w:val="none" w:sz="0" w:space="0" w:color="auto"/>
                <w:right w:val="none" w:sz="0" w:space="0" w:color="auto"/>
              </w:divBdr>
            </w:div>
          </w:divsChild>
        </w:div>
        <w:div w:id="1437142124">
          <w:marLeft w:val="0"/>
          <w:marRight w:val="0"/>
          <w:marTop w:val="0"/>
          <w:marBottom w:val="0"/>
          <w:divBdr>
            <w:top w:val="none" w:sz="0" w:space="0" w:color="auto"/>
            <w:left w:val="none" w:sz="0" w:space="0" w:color="auto"/>
            <w:bottom w:val="none" w:sz="0" w:space="0" w:color="auto"/>
            <w:right w:val="none" w:sz="0" w:space="0" w:color="auto"/>
          </w:divBdr>
          <w:divsChild>
            <w:div w:id="1599947096">
              <w:marLeft w:val="0"/>
              <w:marRight w:val="0"/>
              <w:marTop w:val="0"/>
              <w:marBottom w:val="0"/>
              <w:divBdr>
                <w:top w:val="none" w:sz="0" w:space="0" w:color="auto"/>
                <w:left w:val="none" w:sz="0" w:space="0" w:color="auto"/>
                <w:bottom w:val="none" w:sz="0" w:space="0" w:color="auto"/>
                <w:right w:val="none" w:sz="0" w:space="0" w:color="auto"/>
              </w:divBdr>
            </w:div>
          </w:divsChild>
        </w:div>
        <w:div w:id="1804887497">
          <w:marLeft w:val="0"/>
          <w:marRight w:val="0"/>
          <w:marTop w:val="0"/>
          <w:marBottom w:val="0"/>
          <w:divBdr>
            <w:top w:val="none" w:sz="0" w:space="0" w:color="auto"/>
            <w:left w:val="none" w:sz="0" w:space="0" w:color="auto"/>
            <w:bottom w:val="none" w:sz="0" w:space="0" w:color="auto"/>
            <w:right w:val="none" w:sz="0" w:space="0" w:color="auto"/>
          </w:divBdr>
          <w:divsChild>
            <w:div w:id="190193749">
              <w:marLeft w:val="0"/>
              <w:marRight w:val="0"/>
              <w:marTop w:val="0"/>
              <w:marBottom w:val="0"/>
              <w:divBdr>
                <w:top w:val="none" w:sz="0" w:space="0" w:color="auto"/>
                <w:left w:val="none" w:sz="0" w:space="0" w:color="auto"/>
                <w:bottom w:val="none" w:sz="0" w:space="0" w:color="auto"/>
                <w:right w:val="none" w:sz="0" w:space="0" w:color="auto"/>
              </w:divBdr>
            </w:div>
          </w:divsChild>
        </w:div>
        <w:div w:id="454059664">
          <w:marLeft w:val="0"/>
          <w:marRight w:val="0"/>
          <w:marTop w:val="0"/>
          <w:marBottom w:val="0"/>
          <w:divBdr>
            <w:top w:val="none" w:sz="0" w:space="0" w:color="auto"/>
            <w:left w:val="none" w:sz="0" w:space="0" w:color="auto"/>
            <w:bottom w:val="none" w:sz="0" w:space="0" w:color="auto"/>
            <w:right w:val="none" w:sz="0" w:space="0" w:color="auto"/>
          </w:divBdr>
          <w:divsChild>
            <w:div w:id="1906989927">
              <w:marLeft w:val="0"/>
              <w:marRight w:val="0"/>
              <w:marTop w:val="0"/>
              <w:marBottom w:val="0"/>
              <w:divBdr>
                <w:top w:val="none" w:sz="0" w:space="0" w:color="auto"/>
                <w:left w:val="none" w:sz="0" w:space="0" w:color="auto"/>
                <w:bottom w:val="none" w:sz="0" w:space="0" w:color="auto"/>
                <w:right w:val="none" w:sz="0" w:space="0" w:color="auto"/>
              </w:divBdr>
            </w:div>
          </w:divsChild>
        </w:div>
        <w:div w:id="1585148337">
          <w:marLeft w:val="0"/>
          <w:marRight w:val="0"/>
          <w:marTop w:val="0"/>
          <w:marBottom w:val="0"/>
          <w:divBdr>
            <w:top w:val="none" w:sz="0" w:space="0" w:color="auto"/>
            <w:left w:val="none" w:sz="0" w:space="0" w:color="auto"/>
            <w:bottom w:val="none" w:sz="0" w:space="0" w:color="auto"/>
            <w:right w:val="none" w:sz="0" w:space="0" w:color="auto"/>
          </w:divBdr>
          <w:divsChild>
            <w:div w:id="1277560852">
              <w:marLeft w:val="0"/>
              <w:marRight w:val="0"/>
              <w:marTop w:val="0"/>
              <w:marBottom w:val="0"/>
              <w:divBdr>
                <w:top w:val="none" w:sz="0" w:space="0" w:color="auto"/>
                <w:left w:val="none" w:sz="0" w:space="0" w:color="auto"/>
                <w:bottom w:val="none" w:sz="0" w:space="0" w:color="auto"/>
                <w:right w:val="none" w:sz="0" w:space="0" w:color="auto"/>
              </w:divBdr>
            </w:div>
          </w:divsChild>
        </w:div>
        <w:div w:id="609896559">
          <w:marLeft w:val="0"/>
          <w:marRight w:val="0"/>
          <w:marTop w:val="0"/>
          <w:marBottom w:val="0"/>
          <w:divBdr>
            <w:top w:val="none" w:sz="0" w:space="0" w:color="auto"/>
            <w:left w:val="none" w:sz="0" w:space="0" w:color="auto"/>
            <w:bottom w:val="none" w:sz="0" w:space="0" w:color="auto"/>
            <w:right w:val="none" w:sz="0" w:space="0" w:color="auto"/>
          </w:divBdr>
          <w:divsChild>
            <w:div w:id="1052071606">
              <w:marLeft w:val="0"/>
              <w:marRight w:val="0"/>
              <w:marTop w:val="0"/>
              <w:marBottom w:val="0"/>
              <w:divBdr>
                <w:top w:val="none" w:sz="0" w:space="0" w:color="auto"/>
                <w:left w:val="none" w:sz="0" w:space="0" w:color="auto"/>
                <w:bottom w:val="none" w:sz="0" w:space="0" w:color="auto"/>
                <w:right w:val="none" w:sz="0" w:space="0" w:color="auto"/>
              </w:divBdr>
            </w:div>
          </w:divsChild>
        </w:div>
        <w:div w:id="803818296">
          <w:marLeft w:val="0"/>
          <w:marRight w:val="0"/>
          <w:marTop w:val="0"/>
          <w:marBottom w:val="0"/>
          <w:divBdr>
            <w:top w:val="none" w:sz="0" w:space="0" w:color="auto"/>
            <w:left w:val="none" w:sz="0" w:space="0" w:color="auto"/>
            <w:bottom w:val="none" w:sz="0" w:space="0" w:color="auto"/>
            <w:right w:val="none" w:sz="0" w:space="0" w:color="auto"/>
          </w:divBdr>
          <w:divsChild>
            <w:div w:id="1894727105">
              <w:marLeft w:val="0"/>
              <w:marRight w:val="0"/>
              <w:marTop w:val="0"/>
              <w:marBottom w:val="0"/>
              <w:divBdr>
                <w:top w:val="none" w:sz="0" w:space="0" w:color="auto"/>
                <w:left w:val="none" w:sz="0" w:space="0" w:color="auto"/>
                <w:bottom w:val="none" w:sz="0" w:space="0" w:color="auto"/>
                <w:right w:val="none" w:sz="0" w:space="0" w:color="auto"/>
              </w:divBdr>
            </w:div>
          </w:divsChild>
        </w:div>
        <w:div w:id="1164587207">
          <w:marLeft w:val="0"/>
          <w:marRight w:val="0"/>
          <w:marTop w:val="0"/>
          <w:marBottom w:val="0"/>
          <w:divBdr>
            <w:top w:val="none" w:sz="0" w:space="0" w:color="auto"/>
            <w:left w:val="none" w:sz="0" w:space="0" w:color="auto"/>
            <w:bottom w:val="none" w:sz="0" w:space="0" w:color="auto"/>
            <w:right w:val="none" w:sz="0" w:space="0" w:color="auto"/>
          </w:divBdr>
          <w:divsChild>
            <w:div w:id="1226574614">
              <w:marLeft w:val="0"/>
              <w:marRight w:val="0"/>
              <w:marTop w:val="0"/>
              <w:marBottom w:val="0"/>
              <w:divBdr>
                <w:top w:val="none" w:sz="0" w:space="0" w:color="auto"/>
                <w:left w:val="none" w:sz="0" w:space="0" w:color="auto"/>
                <w:bottom w:val="none" w:sz="0" w:space="0" w:color="auto"/>
                <w:right w:val="none" w:sz="0" w:space="0" w:color="auto"/>
              </w:divBdr>
            </w:div>
          </w:divsChild>
        </w:div>
        <w:div w:id="1245452420">
          <w:marLeft w:val="0"/>
          <w:marRight w:val="0"/>
          <w:marTop w:val="0"/>
          <w:marBottom w:val="0"/>
          <w:divBdr>
            <w:top w:val="none" w:sz="0" w:space="0" w:color="auto"/>
            <w:left w:val="none" w:sz="0" w:space="0" w:color="auto"/>
            <w:bottom w:val="none" w:sz="0" w:space="0" w:color="auto"/>
            <w:right w:val="none" w:sz="0" w:space="0" w:color="auto"/>
          </w:divBdr>
          <w:divsChild>
            <w:div w:id="1284271203">
              <w:marLeft w:val="0"/>
              <w:marRight w:val="0"/>
              <w:marTop w:val="0"/>
              <w:marBottom w:val="0"/>
              <w:divBdr>
                <w:top w:val="none" w:sz="0" w:space="0" w:color="auto"/>
                <w:left w:val="none" w:sz="0" w:space="0" w:color="auto"/>
                <w:bottom w:val="none" w:sz="0" w:space="0" w:color="auto"/>
                <w:right w:val="none" w:sz="0" w:space="0" w:color="auto"/>
              </w:divBdr>
            </w:div>
          </w:divsChild>
        </w:div>
        <w:div w:id="635451858">
          <w:marLeft w:val="0"/>
          <w:marRight w:val="0"/>
          <w:marTop w:val="0"/>
          <w:marBottom w:val="0"/>
          <w:divBdr>
            <w:top w:val="none" w:sz="0" w:space="0" w:color="auto"/>
            <w:left w:val="none" w:sz="0" w:space="0" w:color="auto"/>
            <w:bottom w:val="none" w:sz="0" w:space="0" w:color="auto"/>
            <w:right w:val="none" w:sz="0" w:space="0" w:color="auto"/>
          </w:divBdr>
          <w:divsChild>
            <w:div w:id="184949009">
              <w:marLeft w:val="0"/>
              <w:marRight w:val="0"/>
              <w:marTop w:val="0"/>
              <w:marBottom w:val="0"/>
              <w:divBdr>
                <w:top w:val="none" w:sz="0" w:space="0" w:color="auto"/>
                <w:left w:val="none" w:sz="0" w:space="0" w:color="auto"/>
                <w:bottom w:val="none" w:sz="0" w:space="0" w:color="auto"/>
                <w:right w:val="none" w:sz="0" w:space="0" w:color="auto"/>
              </w:divBdr>
            </w:div>
          </w:divsChild>
        </w:div>
        <w:div w:id="2022582458">
          <w:marLeft w:val="0"/>
          <w:marRight w:val="0"/>
          <w:marTop w:val="0"/>
          <w:marBottom w:val="0"/>
          <w:divBdr>
            <w:top w:val="none" w:sz="0" w:space="0" w:color="auto"/>
            <w:left w:val="none" w:sz="0" w:space="0" w:color="auto"/>
            <w:bottom w:val="none" w:sz="0" w:space="0" w:color="auto"/>
            <w:right w:val="none" w:sz="0" w:space="0" w:color="auto"/>
          </w:divBdr>
          <w:divsChild>
            <w:div w:id="1281568854">
              <w:marLeft w:val="0"/>
              <w:marRight w:val="0"/>
              <w:marTop w:val="0"/>
              <w:marBottom w:val="0"/>
              <w:divBdr>
                <w:top w:val="none" w:sz="0" w:space="0" w:color="auto"/>
                <w:left w:val="none" w:sz="0" w:space="0" w:color="auto"/>
                <w:bottom w:val="none" w:sz="0" w:space="0" w:color="auto"/>
                <w:right w:val="none" w:sz="0" w:space="0" w:color="auto"/>
              </w:divBdr>
            </w:div>
          </w:divsChild>
        </w:div>
        <w:div w:id="2028166344">
          <w:marLeft w:val="0"/>
          <w:marRight w:val="0"/>
          <w:marTop w:val="0"/>
          <w:marBottom w:val="0"/>
          <w:divBdr>
            <w:top w:val="none" w:sz="0" w:space="0" w:color="auto"/>
            <w:left w:val="none" w:sz="0" w:space="0" w:color="auto"/>
            <w:bottom w:val="none" w:sz="0" w:space="0" w:color="auto"/>
            <w:right w:val="none" w:sz="0" w:space="0" w:color="auto"/>
          </w:divBdr>
          <w:divsChild>
            <w:div w:id="1853227802">
              <w:marLeft w:val="0"/>
              <w:marRight w:val="0"/>
              <w:marTop w:val="0"/>
              <w:marBottom w:val="0"/>
              <w:divBdr>
                <w:top w:val="none" w:sz="0" w:space="0" w:color="auto"/>
                <w:left w:val="none" w:sz="0" w:space="0" w:color="auto"/>
                <w:bottom w:val="none" w:sz="0" w:space="0" w:color="auto"/>
                <w:right w:val="none" w:sz="0" w:space="0" w:color="auto"/>
              </w:divBdr>
            </w:div>
          </w:divsChild>
        </w:div>
        <w:div w:id="1125851525">
          <w:marLeft w:val="0"/>
          <w:marRight w:val="0"/>
          <w:marTop w:val="0"/>
          <w:marBottom w:val="0"/>
          <w:divBdr>
            <w:top w:val="none" w:sz="0" w:space="0" w:color="auto"/>
            <w:left w:val="none" w:sz="0" w:space="0" w:color="auto"/>
            <w:bottom w:val="none" w:sz="0" w:space="0" w:color="auto"/>
            <w:right w:val="none" w:sz="0" w:space="0" w:color="auto"/>
          </w:divBdr>
          <w:divsChild>
            <w:div w:id="211037836">
              <w:marLeft w:val="0"/>
              <w:marRight w:val="0"/>
              <w:marTop w:val="0"/>
              <w:marBottom w:val="0"/>
              <w:divBdr>
                <w:top w:val="none" w:sz="0" w:space="0" w:color="auto"/>
                <w:left w:val="none" w:sz="0" w:space="0" w:color="auto"/>
                <w:bottom w:val="none" w:sz="0" w:space="0" w:color="auto"/>
                <w:right w:val="none" w:sz="0" w:space="0" w:color="auto"/>
              </w:divBdr>
            </w:div>
          </w:divsChild>
        </w:div>
        <w:div w:id="1064328966">
          <w:marLeft w:val="0"/>
          <w:marRight w:val="0"/>
          <w:marTop w:val="0"/>
          <w:marBottom w:val="0"/>
          <w:divBdr>
            <w:top w:val="none" w:sz="0" w:space="0" w:color="auto"/>
            <w:left w:val="none" w:sz="0" w:space="0" w:color="auto"/>
            <w:bottom w:val="none" w:sz="0" w:space="0" w:color="auto"/>
            <w:right w:val="none" w:sz="0" w:space="0" w:color="auto"/>
          </w:divBdr>
          <w:divsChild>
            <w:div w:id="43719350">
              <w:marLeft w:val="0"/>
              <w:marRight w:val="0"/>
              <w:marTop w:val="0"/>
              <w:marBottom w:val="0"/>
              <w:divBdr>
                <w:top w:val="none" w:sz="0" w:space="0" w:color="auto"/>
                <w:left w:val="none" w:sz="0" w:space="0" w:color="auto"/>
                <w:bottom w:val="none" w:sz="0" w:space="0" w:color="auto"/>
                <w:right w:val="none" w:sz="0" w:space="0" w:color="auto"/>
              </w:divBdr>
            </w:div>
          </w:divsChild>
        </w:div>
        <w:div w:id="2040932482">
          <w:marLeft w:val="0"/>
          <w:marRight w:val="0"/>
          <w:marTop w:val="0"/>
          <w:marBottom w:val="0"/>
          <w:divBdr>
            <w:top w:val="none" w:sz="0" w:space="0" w:color="auto"/>
            <w:left w:val="none" w:sz="0" w:space="0" w:color="auto"/>
            <w:bottom w:val="none" w:sz="0" w:space="0" w:color="auto"/>
            <w:right w:val="none" w:sz="0" w:space="0" w:color="auto"/>
          </w:divBdr>
          <w:divsChild>
            <w:div w:id="465120896">
              <w:marLeft w:val="0"/>
              <w:marRight w:val="0"/>
              <w:marTop w:val="0"/>
              <w:marBottom w:val="0"/>
              <w:divBdr>
                <w:top w:val="none" w:sz="0" w:space="0" w:color="auto"/>
                <w:left w:val="none" w:sz="0" w:space="0" w:color="auto"/>
                <w:bottom w:val="none" w:sz="0" w:space="0" w:color="auto"/>
                <w:right w:val="none" w:sz="0" w:space="0" w:color="auto"/>
              </w:divBdr>
            </w:div>
          </w:divsChild>
        </w:div>
        <w:div w:id="625543404">
          <w:marLeft w:val="0"/>
          <w:marRight w:val="0"/>
          <w:marTop w:val="0"/>
          <w:marBottom w:val="0"/>
          <w:divBdr>
            <w:top w:val="none" w:sz="0" w:space="0" w:color="auto"/>
            <w:left w:val="none" w:sz="0" w:space="0" w:color="auto"/>
            <w:bottom w:val="none" w:sz="0" w:space="0" w:color="auto"/>
            <w:right w:val="none" w:sz="0" w:space="0" w:color="auto"/>
          </w:divBdr>
          <w:divsChild>
            <w:div w:id="308752355">
              <w:marLeft w:val="0"/>
              <w:marRight w:val="0"/>
              <w:marTop w:val="0"/>
              <w:marBottom w:val="0"/>
              <w:divBdr>
                <w:top w:val="none" w:sz="0" w:space="0" w:color="auto"/>
                <w:left w:val="none" w:sz="0" w:space="0" w:color="auto"/>
                <w:bottom w:val="none" w:sz="0" w:space="0" w:color="auto"/>
                <w:right w:val="none" w:sz="0" w:space="0" w:color="auto"/>
              </w:divBdr>
            </w:div>
          </w:divsChild>
        </w:div>
        <w:div w:id="2071613578">
          <w:marLeft w:val="0"/>
          <w:marRight w:val="0"/>
          <w:marTop w:val="0"/>
          <w:marBottom w:val="0"/>
          <w:divBdr>
            <w:top w:val="none" w:sz="0" w:space="0" w:color="auto"/>
            <w:left w:val="none" w:sz="0" w:space="0" w:color="auto"/>
            <w:bottom w:val="none" w:sz="0" w:space="0" w:color="auto"/>
            <w:right w:val="none" w:sz="0" w:space="0" w:color="auto"/>
          </w:divBdr>
          <w:divsChild>
            <w:div w:id="1625849358">
              <w:marLeft w:val="0"/>
              <w:marRight w:val="0"/>
              <w:marTop w:val="0"/>
              <w:marBottom w:val="0"/>
              <w:divBdr>
                <w:top w:val="none" w:sz="0" w:space="0" w:color="auto"/>
                <w:left w:val="none" w:sz="0" w:space="0" w:color="auto"/>
                <w:bottom w:val="none" w:sz="0" w:space="0" w:color="auto"/>
                <w:right w:val="none" w:sz="0" w:space="0" w:color="auto"/>
              </w:divBdr>
            </w:div>
          </w:divsChild>
        </w:div>
        <w:div w:id="132604595">
          <w:marLeft w:val="0"/>
          <w:marRight w:val="0"/>
          <w:marTop w:val="0"/>
          <w:marBottom w:val="0"/>
          <w:divBdr>
            <w:top w:val="none" w:sz="0" w:space="0" w:color="auto"/>
            <w:left w:val="none" w:sz="0" w:space="0" w:color="auto"/>
            <w:bottom w:val="none" w:sz="0" w:space="0" w:color="auto"/>
            <w:right w:val="none" w:sz="0" w:space="0" w:color="auto"/>
          </w:divBdr>
          <w:divsChild>
            <w:div w:id="1689134089">
              <w:marLeft w:val="0"/>
              <w:marRight w:val="0"/>
              <w:marTop w:val="0"/>
              <w:marBottom w:val="0"/>
              <w:divBdr>
                <w:top w:val="none" w:sz="0" w:space="0" w:color="auto"/>
                <w:left w:val="none" w:sz="0" w:space="0" w:color="auto"/>
                <w:bottom w:val="none" w:sz="0" w:space="0" w:color="auto"/>
                <w:right w:val="none" w:sz="0" w:space="0" w:color="auto"/>
              </w:divBdr>
            </w:div>
          </w:divsChild>
        </w:div>
        <w:div w:id="1295328379">
          <w:marLeft w:val="0"/>
          <w:marRight w:val="0"/>
          <w:marTop w:val="0"/>
          <w:marBottom w:val="0"/>
          <w:divBdr>
            <w:top w:val="none" w:sz="0" w:space="0" w:color="auto"/>
            <w:left w:val="none" w:sz="0" w:space="0" w:color="auto"/>
            <w:bottom w:val="none" w:sz="0" w:space="0" w:color="auto"/>
            <w:right w:val="none" w:sz="0" w:space="0" w:color="auto"/>
          </w:divBdr>
          <w:divsChild>
            <w:div w:id="239606281">
              <w:marLeft w:val="0"/>
              <w:marRight w:val="0"/>
              <w:marTop w:val="0"/>
              <w:marBottom w:val="0"/>
              <w:divBdr>
                <w:top w:val="none" w:sz="0" w:space="0" w:color="auto"/>
                <w:left w:val="none" w:sz="0" w:space="0" w:color="auto"/>
                <w:bottom w:val="none" w:sz="0" w:space="0" w:color="auto"/>
                <w:right w:val="none" w:sz="0" w:space="0" w:color="auto"/>
              </w:divBdr>
            </w:div>
          </w:divsChild>
        </w:div>
        <w:div w:id="1933275503">
          <w:marLeft w:val="0"/>
          <w:marRight w:val="0"/>
          <w:marTop w:val="0"/>
          <w:marBottom w:val="0"/>
          <w:divBdr>
            <w:top w:val="none" w:sz="0" w:space="0" w:color="auto"/>
            <w:left w:val="none" w:sz="0" w:space="0" w:color="auto"/>
            <w:bottom w:val="none" w:sz="0" w:space="0" w:color="auto"/>
            <w:right w:val="none" w:sz="0" w:space="0" w:color="auto"/>
          </w:divBdr>
          <w:divsChild>
            <w:div w:id="102505744">
              <w:marLeft w:val="0"/>
              <w:marRight w:val="0"/>
              <w:marTop w:val="0"/>
              <w:marBottom w:val="0"/>
              <w:divBdr>
                <w:top w:val="none" w:sz="0" w:space="0" w:color="auto"/>
                <w:left w:val="none" w:sz="0" w:space="0" w:color="auto"/>
                <w:bottom w:val="none" w:sz="0" w:space="0" w:color="auto"/>
                <w:right w:val="none" w:sz="0" w:space="0" w:color="auto"/>
              </w:divBdr>
            </w:div>
          </w:divsChild>
        </w:div>
        <w:div w:id="1009598055">
          <w:marLeft w:val="0"/>
          <w:marRight w:val="0"/>
          <w:marTop w:val="0"/>
          <w:marBottom w:val="0"/>
          <w:divBdr>
            <w:top w:val="none" w:sz="0" w:space="0" w:color="auto"/>
            <w:left w:val="none" w:sz="0" w:space="0" w:color="auto"/>
            <w:bottom w:val="none" w:sz="0" w:space="0" w:color="auto"/>
            <w:right w:val="none" w:sz="0" w:space="0" w:color="auto"/>
          </w:divBdr>
          <w:divsChild>
            <w:div w:id="1738438205">
              <w:marLeft w:val="0"/>
              <w:marRight w:val="0"/>
              <w:marTop w:val="0"/>
              <w:marBottom w:val="0"/>
              <w:divBdr>
                <w:top w:val="none" w:sz="0" w:space="0" w:color="auto"/>
                <w:left w:val="none" w:sz="0" w:space="0" w:color="auto"/>
                <w:bottom w:val="none" w:sz="0" w:space="0" w:color="auto"/>
                <w:right w:val="none" w:sz="0" w:space="0" w:color="auto"/>
              </w:divBdr>
            </w:div>
          </w:divsChild>
        </w:div>
        <w:div w:id="77407703">
          <w:marLeft w:val="0"/>
          <w:marRight w:val="0"/>
          <w:marTop w:val="0"/>
          <w:marBottom w:val="0"/>
          <w:divBdr>
            <w:top w:val="none" w:sz="0" w:space="0" w:color="auto"/>
            <w:left w:val="none" w:sz="0" w:space="0" w:color="auto"/>
            <w:bottom w:val="none" w:sz="0" w:space="0" w:color="auto"/>
            <w:right w:val="none" w:sz="0" w:space="0" w:color="auto"/>
          </w:divBdr>
          <w:divsChild>
            <w:div w:id="50227724">
              <w:marLeft w:val="0"/>
              <w:marRight w:val="0"/>
              <w:marTop w:val="0"/>
              <w:marBottom w:val="0"/>
              <w:divBdr>
                <w:top w:val="none" w:sz="0" w:space="0" w:color="auto"/>
                <w:left w:val="none" w:sz="0" w:space="0" w:color="auto"/>
                <w:bottom w:val="none" w:sz="0" w:space="0" w:color="auto"/>
                <w:right w:val="none" w:sz="0" w:space="0" w:color="auto"/>
              </w:divBdr>
            </w:div>
          </w:divsChild>
        </w:div>
        <w:div w:id="818232590">
          <w:marLeft w:val="0"/>
          <w:marRight w:val="0"/>
          <w:marTop w:val="0"/>
          <w:marBottom w:val="0"/>
          <w:divBdr>
            <w:top w:val="none" w:sz="0" w:space="0" w:color="auto"/>
            <w:left w:val="none" w:sz="0" w:space="0" w:color="auto"/>
            <w:bottom w:val="none" w:sz="0" w:space="0" w:color="auto"/>
            <w:right w:val="none" w:sz="0" w:space="0" w:color="auto"/>
          </w:divBdr>
          <w:divsChild>
            <w:div w:id="845898960">
              <w:marLeft w:val="0"/>
              <w:marRight w:val="0"/>
              <w:marTop w:val="0"/>
              <w:marBottom w:val="0"/>
              <w:divBdr>
                <w:top w:val="none" w:sz="0" w:space="0" w:color="auto"/>
                <w:left w:val="none" w:sz="0" w:space="0" w:color="auto"/>
                <w:bottom w:val="none" w:sz="0" w:space="0" w:color="auto"/>
                <w:right w:val="none" w:sz="0" w:space="0" w:color="auto"/>
              </w:divBdr>
            </w:div>
          </w:divsChild>
        </w:div>
        <w:div w:id="1737584495">
          <w:marLeft w:val="0"/>
          <w:marRight w:val="0"/>
          <w:marTop w:val="0"/>
          <w:marBottom w:val="0"/>
          <w:divBdr>
            <w:top w:val="none" w:sz="0" w:space="0" w:color="auto"/>
            <w:left w:val="none" w:sz="0" w:space="0" w:color="auto"/>
            <w:bottom w:val="none" w:sz="0" w:space="0" w:color="auto"/>
            <w:right w:val="none" w:sz="0" w:space="0" w:color="auto"/>
          </w:divBdr>
          <w:divsChild>
            <w:div w:id="1413350660">
              <w:marLeft w:val="0"/>
              <w:marRight w:val="0"/>
              <w:marTop w:val="0"/>
              <w:marBottom w:val="0"/>
              <w:divBdr>
                <w:top w:val="none" w:sz="0" w:space="0" w:color="auto"/>
                <w:left w:val="none" w:sz="0" w:space="0" w:color="auto"/>
                <w:bottom w:val="none" w:sz="0" w:space="0" w:color="auto"/>
                <w:right w:val="none" w:sz="0" w:space="0" w:color="auto"/>
              </w:divBdr>
            </w:div>
          </w:divsChild>
        </w:div>
        <w:div w:id="1677537154">
          <w:marLeft w:val="0"/>
          <w:marRight w:val="0"/>
          <w:marTop w:val="0"/>
          <w:marBottom w:val="0"/>
          <w:divBdr>
            <w:top w:val="none" w:sz="0" w:space="0" w:color="auto"/>
            <w:left w:val="none" w:sz="0" w:space="0" w:color="auto"/>
            <w:bottom w:val="none" w:sz="0" w:space="0" w:color="auto"/>
            <w:right w:val="none" w:sz="0" w:space="0" w:color="auto"/>
          </w:divBdr>
          <w:divsChild>
            <w:div w:id="300160788">
              <w:marLeft w:val="0"/>
              <w:marRight w:val="0"/>
              <w:marTop w:val="0"/>
              <w:marBottom w:val="0"/>
              <w:divBdr>
                <w:top w:val="none" w:sz="0" w:space="0" w:color="auto"/>
                <w:left w:val="none" w:sz="0" w:space="0" w:color="auto"/>
                <w:bottom w:val="none" w:sz="0" w:space="0" w:color="auto"/>
                <w:right w:val="none" w:sz="0" w:space="0" w:color="auto"/>
              </w:divBdr>
            </w:div>
          </w:divsChild>
        </w:div>
        <w:div w:id="73866828">
          <w:marLeft w:val="0"/>
          <w:marRight w:val="0"/>
          <w:marTop w:val="0"/>
          <w:marBottom w:val="0"/>
          <w:divBdr>
            <w:top w:val="none" w:sz="0" w:space="0" w:color="auto"/>
            <w:left w:val="none" w:sz="0" w:space="0" w:color="auto"/>
            <w:bottom w:val="none" w:sz="0" w:space="0" w:color="auto"/>
            <w:right w:val="none" w:sz="0" w:space="0" w:color="auto"/>
          </w:divBdr>
          <w:divsChild>
            <w:div w:id="810900853">
              <w:marLeft w:val="0"/>
              <w:marRight w:val="0"/>
              <w:marTop w:val="0"/>
              <w:marBottom w:val="0"/>
              <w:divBdr>
                <w:top w:val="none" w:sz="0" w:space="0" w:color="auto"/>
                <w:left w:val="none" w:sz="0" w:space="0" w:color="auto"/>
                <w:bottom w:val="none" w:sz="0" w:space="0" w:color="auto"/>
                <w:right w:val="none" w:sz="0" w:space="0" w:color="auto"/>
              </w:divBdr>
            </w:div>
          </w:divsChild>
        </w:div>
        <w:div w:id="535656687">
          <w:marLeft w:val="0"/>
          <w:marRight w:val="0"/>
          <w:marTop w:val="0"/>
          <w:marBottom w:val="0"/>
          <w:divBdr>
            <w:top w:val="none" w:sz="0" w:space="0" w:color="auto"/>
            <w:left w:val="none" w:sz="0" w:space="0" w:color="auto"/>
            <w:bottom w:val="none" w:sz="0" w:space="0" w:color="auto"/>
            <w:right w:val="none" w:sz="0" w:space="0" w:color="auto"/>
          </w:divBdr>
          <w:divsChild>
            <w:div w:id="1595092669">
              <w:marLeft w:val="0"/>
              <w:marRight w:val="0"/>
              <w:marTop w:val="0"/>
              <w:marBottom w:val="0"/>
              <w:divBdr>
                <w:top w:val="none" w:sz="0" w:space="0" w:color="auto"/>
                <w:left w:val="none" w:sz="0" w:space="0" w:color="auto"/>
                <w:bottom w:val="none" w:sz="0" w:space="0" w:color="auto"/>
                <w:right w:val="none" w:sz="0" w:space="0" w:color="auto"/>
              </w:divBdr>
            </w:div>
          </w:divsChild>
        </w:div>
        <w:div w:id="259991866">
          <w:marLeft w:val="0"/>
          <w:marRight w:val="0"/>
          <w:marTop w:val="0"/>
          <w:marBottom w:val="0"/>
          <w:divBdr>
            <w:top w:val="none" w:sz="0" w:space="0" w:color="auto"/>
            <w:left w:val="none" w:sz="0" w:space="0" w:color="auto"/>
            <w:bottom w:val="none" w:sz="0" w:space="0" w:color="auto"/>
            <w:right w:val="none" w:sz="0" w:space="0" w:color="auto"/>
          </w:divBdr>
          <w:divsChild>
            <w:div w:id="356005755">
              <w:marLeft w:val="0"/>
              <w:marRight w:val="0"/>
              <w:marTop w:val="0"/>
              <w:marBottom w:val="0"/>
              <w:divBdr>
                <w:top w:val="none" w:sz="0" w:space="0" w:color="auto"/>
                <w:left w:val="none" w:sz="0" w:space="0" w:color="auto"/>
                <w:bottom w:val="none" w:sz="0" w:space="0" w:color="auto"/>
                <w:right w:val="none" w:sz="0" w:space="0" w:color="auto"/>
              </w:divBdr>
            </w:div>
          </w:divsChild>
        </w:div>
        <w:div w:id="262037236">
          <w:marLeft w:val="0"/>
          <w:marRight w:val="0"/>
          <w:marTop w:val="0"/>
          <w:marBottom w:val="0"/>
          <w:divBdr>
            <w:top w:val="none" w:sz="0" w:space="0" w:color="auto"/>
            <w:left w:val="none" w:sz="0" w:space="0" w:color="auto"/>
            <w:bottom w:val="none" w:sz="0" w:space="0" w:color="auto"/>
            <w:right w:val="none" w:sz="0" w:space="0" w:color="auto"/>
          </w:divBdr>
          <w:divsChild>
            <w:div w:id="994072379">
              <w:marLeft w:val="0"/>
              <w:marRight w:val="0"/>
              <w:marTop w:val="0"/>
              <w:marBottom w:val="0"/>
              <w:divBdr>
                <w:top w:val="none" w:sz="0" w:space="0" w:color="auto"/>
                <w:left w:val="none" w:sz="0" w:space="0" w:color="auto"/>
                <w:bottom w:val="none" w:sz="0" w:space="0" w:color="auto"/>
                <w:right w:val="none" w:sz="0" w:space="0" w:color="auto"/>
              </w:divBdr>
            </w:div>
          </w:divsChild>
        </w:div>
        <w:div w:id="1867595219">
          <w:marLeft w:val="0"/>
          <w:marRight w:val="0"/>
          <w:marTop w:val="0"/>
          <w:marBottom w:val="0"/>
          <w:divBdr>
            <w:top w:val="none" w:sz="0" w:space="0" w:color="auto"/>
            <w:left w:val="none" w:sz="0" w:space="0" w:color="auto"/>
            <w:bottom w:val="none" w:sz="0" w:space="0" w:color="auto"/>
            <w:right w:val="none" w:sz="0" w:space="0" w:color="auto"/>
          </w:divBdr>
          <w:divsChild>
            <w:div w:id="1207790562">
              <w:marLeft w:val="0"/>
              <w:marRight w:val="0"/>
              <w:marTop w:val="0"/>
              <w:marBottom w:val="0"/>
              <w:divBdr>
                <w:top w:val="none" w:sz="0" w:space="0" w:color="auto"/>
                <w:left w:val="none" w:sz="0" w:space="0" w:color="auto"/>
                <w:bottom w:val="none" w:sz="0" w:space="0" w:color="auto"/>
                <w:right w:val="none" w:sz="0" w:space="0" w:color="auto"/>
              </w:divBdr>
            </w:div>
          </w:divsChild>
        </w:div>
        <w:div w:id="213784922">
          <w:marLeft w:val="0"/>
          <w:marRight w:val="0"/>
          <w:marTop w:val="0"/>
          <w:marBottom w:val="0"/>
          <w:divBdr>
            <w:top w:val="none" w:sz="0" w:space="0" w:color="auto"/>
            <w:left w:val="none" w:sz="0" w:space="0" w:color="auto"/>
            <w:bottom w:val="none" w:sz="0" w:space="0" w:color="auto"/>
            <w:right w:val="none" w:sz="0" w:space="0" w:color="auto"/>
          </w:divBdr>
          <w:divsChild>
            <w:div w:id="1714429160">
              <w:marLeft w:val="0"/>
              <w:marRight w:val="0"/>
              <w:marTop w:val="0"/>
              <w:marBottom w:val="0"/>
              <w:divBdr>
                <w:top w:val="none" w:sz="0" w:space="0" w:color="auto"/>
                <w:left w:val="none" w:sz="0" w:space="0" w:color="auto"/>
                <w:bottom w:val="none" w:sz="0" w:space="0" w:color="auto"/>
                <w:right w:val="none" w:sz="0" w:space="0" w:color="auto"/>
              </w:divBdr>
            </w:div>
          </w:divsChild>
        </w:div>
        <w:div w:id="1608661751">
          <w:marLeft w:val="0"/>
          <w:marRight w:val="0"/>
          <w:marTop w:val="0"/>
          <w:marBottom w:val="0"/>
          <w:divBdr>
            <w:top w:val="none" w:sz="0" w:space="0" w:color="auto"/>
            <w:left w:val="none" w:sz="0" w:space="0" w:color="auto"/>
            <w:bottom w:val="none" w:sz="0" w:space="0" w:color="auto"/>
            <w:right w:val="none" w:sz="0" w:space="0" w:color="auto"/>
          </w:divBdr>
          <w:divsChild>
            <w:div w:id="378433469">
              <w:marLeft w:val="0"/>
              <w:marRight w:val="0"/>
              <w:marTop w:val="0"/>
              <w:marBottom w:val="0"/>
              <w:divBdr>
                <w:top w:val="none" w:sz="0" w:space="0" w:color="auto"/>
                <w:left w:val="none" w:sz="0" w:space="0" w:color="auto"/>
                <w:bottom w:val="none" w:sz="0" w:space="0" w:color="auto"/>
                <w:right w:val="none" w:sz="0" w:space="0" w:color="auto"/>
              </w:divBdr>
            </w:div>
          </w:divsChild>
        </w:div>
        <w:div w:id="609551262">
          <w:marLeft w:val="0"/>
          <w:marRight w:val="0"/>
          <w:marTop w:val="0"/>
          <w:marBottom w:val="0"/>
          <w:divBdr>
            <w:top w:val="none" w:sz="0" w:space="0" w:color="auto"/>
            <w:left w:val="none" w:sz="0" w:space="0" w:color="auto"/>
            <w:bottom w:val="none" w:sz="0" w:space="0" w:color="auto"/>
            <w:right w:val="none" w:sz="0" w:space="0" w:color="auto"/>
          </w:divBdr>
          <w:divsChild>
            <w:div w:id="557478324">
              <w:marLeft w:val="0"/>
              <w:marRight w:val="0"/>
              <w:marTop w:val="0"/>
              <w:marBottom w:val="0"/>
              <w:divBdr>
                <w:top w:val="none" w:sz="0" w:space="0" w:color="auto"/>
                <w:left w:val="none" w:sz="0" w:space="0" w:color="auto"/>
                <w:bottom w:val="none" w:sz="0" w:space="0" w:color="auto"/>
                <w:right w:val="none" w:sz="0" w:space="0" w:color="auto"/>
              </w:divBdr>
            </w:div>
          </w:divsChild>
        </w:div>
        <w:div w:id="665783729">
          <w:marLeft w:val="0"/>
          <w:marRight w:val="0"/>
          <w:marTop w:val="0"/>
          <w:marBottom w:val="0"/>
          <w:divBdr>
            <w:top w:val="none" w:sz="0" w:space="0" w:color="auto"/>
            <w:left w:val="none" w:sz="0" w:space="0" w:color="auto"/>
            <w:bottom w:val="none" w:sz="0" w:space="0" w:color="auto"/>
            <w:right w:val="none" w:sz="0" w:space="0" w:color="auto"/>
          </w:divBdr>
          <w:divsChild>
            <w:div w:id="1238516855">
              <w:marLeft w:val="0"/>
              <w:marRight w:val="0"/>
              <w:marTop w:val="0"/>
              <w:marBottom w:val="0"/>
              <w:divBdr>
                <w:top w:val="none" w:sz="0" w:space="0" w:color="auto"/>
                <w:left w:val="none" w:sz="0" w:space="0" w:color="auto"/>
                <w:bottom w:val="none" w:sz="0" w:space="0" w:color="auto"/>
                <w:right w:val="none" w:sz="0" w:space="0" w:color="auto"/>
              </w:divBdr>
            </w:div>
          </w:divsChild>
        </w:div>
        <w:div w:id="1113981630">
          <w:marLeft w:val="0"/>
          <w:marRight w:val="0"/>
          <w:marTop w:val="0"/>
          <w:marBottom w:val="0"/>
          <w:divBdr>
            <w:top w:val="none" w:sz="0" w:space="0" w:color="auto"/>
            <w:left w:val="none" w:sz="0" w:space="0" w:color="auto"/>
            <w:bottom w:val="none" w:sz="0" w:space="0" w:color="auto"/>
            <w:right w:val="none" w:sz="0" w:space="0" w:color="auto"/>
          </w:divBdr>
          <w:divsChild>
            <w:div w:id="1524241975">
              <w:marLeft w:val="0"/>
              <w:marRight w:val="0"/>
              <w:marTop w:val="0"/>
              <w:marBottom w:val="0"/>
              <w:divBdr>
                <w:top w:val="none" w:sz="0" w:space="0" w:color="auto"/>
                <w:left w:val="none" w:sz="0" w:space="0" w:color="auto"/>
                <w:bottom w:val="none" w:sz="0" w:space="0" w:color="auto"/>
                <w:right w:val="none" w:sz="0" w:space="0" w:color="auto"/>
              </w:divBdr>
            </w:div>
          </w:divsChild>
        </w:div>
        <w:div w:id="1730762115">
          <w:marLeft w:val="0"/>
          <w:marRight w:val="0"/>
          <w:marTop w:val="0"/>
          <w:marBottom w:val="0"/>
          <w:divBdr>
            <w:top w:val="none" w:sz="0" w:space="0" w:color="auto"/>
            <w:left w:val="none" w:sz="0" w:space="0" w:color="auto"/>
            <w:bottom w:val="none" w:sz="0" w:space="0" w:color="auto"/>
            <w:right w:val="none" w:sz="0" w:space="0" w:color="auto"/>
          </w:divBdr>
          <w:divsChild>
            <w:div w:id="1018198087">
              <w:marLeft w:val="0"/>
              <w:marRight w:val="0"/>
              <w:marTop w:val="0"/>
              <w:marBottom w:val="0"/>
              <w:divBdr>
                <w:top w:val="none" w:sz="0" w:space="0" w:color="auto"/>
                <w:left w:val="none" w:sz="0" w:space="0" w:color="auto"/>
                <w:bottom w:val="none" w:sz="0" w:space="0" w:color="auto"/>
                <w:right w:val="none" w:sz="0" w:space="0" w:color="auto"/>
              </w:divBdr>
            </w:div>
          </w:divsChild>
        </w:div>
        <w:div w:id="936518019">
          <w:marLeft w:val="0"/>
          <w:marRight w:val="0"/>
          <w:marTop w:val="0"/>
          <w:marBottom w:val="0"/>
          <w:divBdr>
            <w:top w:val="none" w:sz="0" w:space="0" w:color="auto"/>
            <w:left w:val="none" w:sz="0" w:space="0" w:color="auto"/>
            <w:bottom w:val="none" w:sz="0" w:space="0" w:color="auto"/>
            <w:right w:val="none" w:sz="0" w:space="0" w:color="auto"/>
          </w:divBdr>
          <w:divsChild>
            <w:div w:id="636030094">
              <w:marLeft w:val="0"/>
              <w:marRight w:val="0"/>
              <w:marTop w:val="0"/>
              <w:marBottom w:val="0"/>
              <w:divBdr>
                <w:top w:val="none" w:sz="0" w:space="0" w:color="auto"/>
                <w:left w:val="none" w:sz="0" w:space="0" w:color="auto"/>
                <w:bottom w:val="none" w:sz="0" w:space="0" w:color="auto"/>
                <w:right w:val="none" w:sz="0" w:space="0" w:color="auto"/>
              </w:divBdr>
            </w:div>
          </w:divsChild>
        </w:div>
        <w:div w:id="1066606737">
          <w:marLeft w:val="0"/>
          <w:marRight w:val="0"/>
          <w:marTop w:val="0"/>
          <w:marBottom w:val="0"/>
          <w:divBdr>
            <w:top w:val="none" w:sz="0" w:space="0" w:color="auto"/>
            <w:left w:val="none" w:sz="0" w:space="0" w:color="auto"/>
            <w:bottom w:val="none" w:sz="0" w:space="0" w:color="auto"/>
            <w:right w:val="none" w:sz="0" w:space="0" w:color="auto"/>
          </w:divBdr>
          <w:divsChild>
            <w:div w:id="637026854">
              <w:marLeft w:val="0"/>
              <w:marRight w:val="0"/>
              <w:marTop w:val="0"/>
              <w:marBottom w:val="0"/>
              <w:divBdr>
                <w:top w:val="none" w:sz="0" w:space="0" w:color="auto"/>
                <w:left w:val="none" w:sz="0" w:space="0" w:color="auto"/>
                <w:bottom w:val="none" w:sz="0" w:space="0" w:color="auto"/>
                <w:right w:val="none" w:sz="0" w:space="0" w:color="auto"/>
              </w:divBdr>
            </w:div>
          </w:divsChild>
        </w:div>
        <w:div w:id="1543515401">
          <w:marLeft w:val="0"/>
          <w:marRight w:val="0"/>
          <w:marTop w:val="0"/>
          <w:marBottom w:val="0"/>
          <w:divBdr>
            <w:top w:val="none" w:sz="0" w:space="0" w:color="auto"/>
            <w:left w:val="none" w:sz="0" w:space="0" w:color="auto"/>
            <w:bottom w:val="none" w:sz="0" w:space="0" w:color="auto"/>
            <w:right w:val="none" w:sz="0" w:space="0" w:color="auto"/>
          </w:divBdr>
          <w:divsChild>
            <w:div w:id="1990085243">
              <w:marLeft w:val="0"/>
              <w:marRight w:val="0"/>
              <w:marTop w:val="0"/>
              <w:marBottom w:val="0"/>
              <w:divBdr>
                <w:top w:val="none" w:sz="0" w:space="0" w:color="auto"/>
                <w:left w:val="none" w:sz="0" w:space="0" w:color="auto"/>
                <w:bottom w:val="none" w:sz="0" w:space="0" w:color="auto"/>
                <w:right w:val="none" w:sz="0" w:space="0" w:color="auto"/>
              </w:divBdr>
            </w:div>
          </w:divsChild>
        </w:div>
        <w:div w:id="1541552909">
          <w:marLeft w:val="0"/>
          <w:marRight w:val="0"/>
          <w:marTop w:val="0"/>
          <w:marBottom w:val="0"/>
          <w:divBdr>
            <w:top w:val="none" w:sz="0" w:space="0" w:color="auto"/>
            <w:left w:val="none" w:sz="0" w:space="0" w:color="auto"/>
            <w:bottom w:val="none" w:sz="0" w:space="0" w:color="auto"/>
            <w:right w:val="none" w:sz="0" w:space="0" w:color="auto"/>
          </w:divBdr>
          <w:divsChild>
            <w:div w:id="1273367071">
              <w:marLeft w:val="0"/>
              <w:marRight w:val="0"/>
              <w:marTop w:val="0"/>
              <w:marBottom w:val="0"/>
              <w:divBdr>
                <w:top w:val="none" w:sz="0" w:space="0" w:color="auto"/>
                <w:left w:val="none" w:sz="0" w:space="0" w:color="auto"/>
                <w:bottom w:val="none" w:sz="0" w:space="0" w:color="auto"/>
                <w:right w:val="none" w:sz="0" w:space="0" w:color="auto"/>
              </w:divBdr>
            </w:div>
          </w:divsChild>
        </w:div>
        <w:div w:id="1506283170">
          <w:marLeft w:val="0"/>
          <w:marRight w:val="0"/>
          <w:marTop w:val="0"/>
          <w:marBottom w:val="0"/>
          <w:divBdr>
            <w:top w:val="none" w:sz="0" w:space="0" w:color="auto"/>
            <w:left w:val="none" w:sz="0" w:space="0" w:color="auto"/>
            <w:bottom w:val="none" w:sz="0" w:space="0" w:color="auto"/>
            <w:right w:val="none" w:sz="0" w:space="0" w:color="auto"/>
          </w:divBdr>
          <w:divsChild>
            <w:div w:id="1810901961">
              <w:marLeft w:val="0"/>
              <w:marRight w:val="0"/>
              <w:marTop w:val="0"/>
              <w:marBottom w:val="0"/>
              <w:divBdr>
                <w:top w:val="none" w:sz="0" w:space="0" w:color="auto"/>
                <w:left w:val="none" w:sz="0" w:space="0" w:color="auto"/>
                <w:bottom w:val="none" w:sz="0" w:space="0" w:color="auto"/>
                <w:right w:val="none" w:sz="0" w:space="0" w:color="auto"/>
              </w:divBdr>
            </w:div>
          </w:divsChild>
        </w:div>
        <w:div w:id="11226705">
          <w:marLeft w:val="0"/>
          <w:marRight w:val="0"/>
          <w:marTop w:val="0"/>
          <w:marBottom w:val="0"/>
          <w:divBdr>
            <w:top w:val="none" w:sz="0" w:space="0" w:color="auto"/>
            <w:left w:val="none" w:sz="0" w:space="0" w:color="auto"/>
            <w:bottom w:val="none" w:sz="0" w:space="0" w:color="auto"/>
            <w:right w:val="none" w:sz="0" w:space="0" w:color="auto"/>
          </w:divBdr>
          <w:divsChild>
            <w:div w:id="1545290937">
              <w:marLeft w:val="0"/>
              <w:marRight w:val="0"/>
              <w:marTop w:val="0"/>
              <w:marBottom w:val="0"/>
              <w:divBdr>
                <w:top w:val="none" w:sz="0" w:space="0" w:color="auto"/>
                <w:left w:val="none" w:sz="0" w:space="0" w:color="auto"/>
                <w:bottom w:val="none" w:sz="0" w:space="0" w:color="auto"/>
                <w:right w:val="none" w:sz="0" w:space="0" w:color="auto"/>
              </w:divBdr>
            </w:div>
          </w:divsChild>
        </w:div>
        <w:div w:id="1515804577">
          <w:marLeft w:val="0"/>
          <w:marRight w:val="0"/>
          <w:marTop w:val="0"/>
          <w:marBottom w:val="0"/>
          <w:divBdr>
            <w:top w:val="none" w:sz="0" w:space="0" w:color="auto"/>
            <w:left w:val="none" w:sz="0" w:space="0" w:color="auto"/>
            <w:bottom w:val="none" w:sz="0" w:space="0" w:color="auto"/>
            <w:right w:val="none" w:sz="0" w:space="0" w:color="auto"/>
          </w:divBdr>
          <w:divsChild>
            <w:div w:id="575476403">
              <w:marLeft w:val="0"/>
              <w:marRight w:val="0"/>
              <w:marTop w:val="0"/>
              <w:marBottom w:val="0"/>
              <w:divBdr>
                <w:top w:val="none" w:sz="0" w:space="0" w:color="auto"/>
                <w:left w:val="none" w:sz="0" w:space="0" w:color="auto"/>
                <w:bottom w:val="none" w:sz="0" w:space="0" w:color="auto"/>
                <w:right w:val="none" w:sz="0" w:space="0" w:color="auto"/>
              </w:divBdr>
            </w:div>
          </w:divsChild>
        </w:div>
        <w:div w:id="1355809328">
          <w:marLeft w:val="0"/>
          <w:marRight w:val="0"/>
          <w:marTop w:val="0"/>
          <w:marBottom w:val="0"/>
          <w:divBdr>
            <w:top w:val="none" w:sz="0" w:space="0" w:color="auto"/>
            <w:left w:val="none" w:sz="0" w:space="0" w:color="auto"/>
            <w:bottom w:val="none" w:sz="0" w:space="0" w:color="auto"/>
            <w:right w:val="none" w:sz="0" w:space="0" w:color="auto"/>
          </w:divBdr>
          <w:divsChild>
            <w:div w:id="1250847140">
              <w:marLeft w:val="0"/>
              <w:marRight w:val="0"/>
              <w:marTop w:val="0"/>
              <w:marBottom w:val="0"/>
              <w:divBdr>
                <w:top w:val="none" w:sz="0" w:space="0" w:color="auto"/>
                <w:left w:val="none" w:sz="0" w:space="0" w:color="auto"/>
                <w:bottom w:val="none" w:sz="0" w:space="0" w:color="auto"/>
                <w:right w:val="none" w:sz="0" w:space="0" w:color="auto"/>
              </w:divBdr>
            </w:div>
          </w:divsChild>
        </w:div>
        <w:div w:id="736905212">
          <w:marLeft w:val="0"/>
          <w:marRight w:val="0"/>
          <w:marTop w:val="0"/>
          <w:marBottom w:val="0"/>
          <w:divBdr>
            <w:top w:val="none" w:sz="0" w:space="0" w:color="auto"/>
            <w:left w:val="none" w:sz="0" w:space="0" w:color="auto"/>
            <w:bottom w:val="none" w:sz="0" w:space="0" w:color="auto"/>
            <w:right w:val="none" w:sz="0" w:space="0" w:color="auto"/>
          </w:divBdr>
          <w:divsChild>
            <w:div w:id="1915240200">
              <w:marLeft w:val="0"/>
              <w:marRight w:val="0"/>
              <w:marTop w:val="0"/>
              <w:marBottom w:val="0"/>
              <w:divBdr>
                <w:top w:val="none" w:sz="0" w:space="0" w:color="auto"/>
                <w:left w:val="none" w:sz="0" w:space="0" w:color="auto"/>
                <w:bottom w:val="none" w:sz="0" w:space="0" w:color="auto"/>
                <w:right w:val="none" w:sz="0" w:space="0" w:color="auto"/>
              </w:divBdr>
            </w:div>
          </w:divsChild>
        </w:div>
        <w:div w:id="265115469">
          <w:marLeft w:val="0"/>
          <w:marRight w:val="0"/>
          <w:marTop w:val="0"/>
          <w:marBottom w:val="0"/>
          <w:divBdr>
            <w:top w:val="none" w:sz="0" w:space="0" w:color="auto"/>
            <w:left w:val="none" w:sz="0" w:space="0" w:color="auto"/>
            <w:bottom w:val="none" w:sz="0" w:space="0" w:color="auto"/>
            <w:right w:val="none" w:sz="0" w:space="0" w:color="auto"/>
          </w:divBdr>
          <w:divsChild>
            <w:div w:id="538476113">
              <w:marLeft w:val="0"/>
              <w:marRight w:val="0"/>
              <w:marTop w:val="0"/>
              <w:marBottom w:val="0"/>
              <w:divBdr>
                <w:top w:val="none" w:sz="0" w:space="0" w:color="auto"/>
                <w:left w:val="none" w:sz="0" w:space="0" w:color="auto"/>
                <w:bottom w:val="none" w:sz="0" w:space="0" w:color="auto"/>
                <w:right w:val="none" w:sz="0" w:space="0" w:color="auto"/>
              </w:divBdr>
            </w:div>
          </w:divsChild>
        </w:div>
        <w:div w:id="357513659">
          <w:marLeft w:val="0"/>
          <w:marRight w:val="0"/>
          <w:marTop w:val="0"/>
          <w:marBottom w:val="0"/>
          <w:divBdr>
            <w:top w:val="none" w:sz="0" w:space="0" w:color="auto"/>
            <w:left w:val="none" w:sz="0" w:space="0" w:color="auto"/>
            <w:bottom w:val="none" w:sz="0" w:space="0" w:color="auto"/>
            <w:right w:val="none" w:sz="0" w:space="0" w:color="auto"/>
          </w:divBdr>
          <w:divsChild>
            <w:div w:id="1201472750">
              <w:marLeft w:val="0"/>
              <w:marRight w:val="0"/>
              <w:marTop w:val="0"/>
              <w:marBottom w:val="0"/>
              <w:divBdr>
                <w:top w:val="none" w:sz="0" w:space="0" w:color="auto"/>
                <w:left w:val="none" w:sz="0" w:space="0" w:color="auto"/>
                <w:bottom w:val="none" w:sz="0" w:space="0" w:color="auto"/>
                <w:right w:val="none" w:sz="0" w:space="0" w:color="auto"/>
              </w:divBdr>
            </w:div>
          </w:divsChild>
        </w:div>
        <w:div w:id="905458045">
          <w:marLeft w:val="0"/>
          <w:marRight w:val="0"/>
          <w:marTop w:val="0"/>
          <w:marBottom w:val="0"/>
          <w:divBdr>
            <w:top w:val="none" w:sz="0" w:space="0" w:color="auto"/>
            <w:left w:val="none" w:sz="0" w:space="0" w:color="auto"/>
            <w:bottom w:val="none" w:sz="0" w:space="0" w:color="auto"/>
            <w:right w:val="none" w:sz="0" w:space="0" w:color="auto"/>
          </w:divBdr>
          <w:divsChild>
            <w:div w:id="1609004018">
              <w:marLeft w:val="0"/>
              <w:marRight w:val="0"/>
              <w:marTop w:val="0"/>
              <w:marBottom w:val="0"/>
              <w:divBdr>
                <w:top w:val="none" w:sz="0" w:space="0" w:color="auto"/>
                <w:left w:val="none" w:sz="0" w:space="0" w:color="auto"/>
                <w:bottom w:val="none" w:sz="0" w:space="0" w:color="auto"/>
                <w:right w:val="none" w:sz="0" w:space="0" w:color="auto"/>
              </w:divBdr>
            </w:div>
          </w:divsChild>
        </w:div>
        <w:div w:id="519316218">
          <w:marLeft w:val="0"/>
          <w:marRight w:val="0"/>
          <w:marTop w:val="0"/>
          <w:marBottom w:val="0"/>
          <w:divBdr>
            <w:top w:val="none" w:sz="0" w:space="0" w:color="auto"/>
            <w:left w:val="none" w:sz="0" w:space="0" w:color="auto"/>
            <w:bottom w:val="none" w:sz="0" w:space="0" w:color="auto"/>
            <w:right w:val="none" w:sz="0" w:space="0" w:color="auto"/>
          </w:divBdr>
          <w:divsChild>
            <w:div w:id="360017588">
              <w:marLeft w:val="0"/>
              <w:marRight w:val="0"/>
              <w:marTop w:val="0"/>
              <w:marBottom w:val="0"/>
              <w:divBdr>
                <w:top w:val="none" w:sz="0" w:space="0" w:color="auto"/>
                <w:left w:val="none" w:sz="0" w:space="0" w:color="auto"/>
                <w:bottom w:val="none" w:sz="0" w:space="0" w:color="auto"/>
                <w:right w:val="none" w:sz="0" w:space="0" w:color="auto"/>
              </w:divBdr>
            </w:div>
          </w:divsChild>
        </w:div>
        <w:div w:id="2120448057">
          <w:marLeft w:val="0"/>
          <w:marRight w:val="0"/>
          <w:marTop w:val="0"/>
          <w:marBottom w:val="0"/>
          <w:divBdr>
            <w:top w:val="none" w:sz="0" w:space="0" w:color="auto"/>
            <w:left w:val="none" w:sz="0" w:space="0" w:color="auto"/>
            <w:bottom w:val="none" w:sz="0" w:space="0" w:color="auto"/>
            <w:right w:val="none" w:sz="0" w:space="0" w:color="auto"/>
          </w:divBdr>
          <w:divsChild>
            <w:div w:id="1493639250">
              <w:marLeft w:val="0"/>
              <w:marRight w:val="0"/>
              <w:marTop w:val="0"/>
              <w:marBottom w:val="0"/>
              <w:divBdr>
                <w:top w:val="none" w:sz="0" w:space="0" w:color="auto"/>
                <w:left w:val="none" w:sz="0" w:space="0" w:color="auto"/>
                <w:bottom w:val="none" w:sz="0" w:space="0" w:color="auto"/>
                <w:right w:val="none" w:sz="0" w:space="0" w:color="auto"/>
              </w:divBdr>
            </w:div>
          </w:divsChild>
        </w:div>
        <w:div w:id="75174803">
          <w:marLeft w:val="0"/>
          <w:marRight w:val="0"/>
          <w:marTop w:val="0"/>
          <w:marBottom w:val="0"/>
          <w:divBdr>
            <w:top w:val="none" w:sz="0" w:space="0" w:color="auto"/>
            <w:left w:val="none" w:sz="0" w:space="0" w:color="auto"/>
            <w:bottom w:val="none" w:sz="0" w:space="0" w:color="auto"/>
            <w:right w:val="none" w:sz="0" w:space="0" w:color="auto"/>
          </w:divBdr>
          <w:divsChild>
            <w:div w:id="1292444284">
              <w:marLeft w:val="0"/>
              <w:marRight w:val="0"/>
              <w:marTop w:val="0"/>
              <w:marBottom w:val="0"/>
              <w:divBdr>
                <w:top w:val="none" w:sz="0" w:space="0" w:color="auto"/>
                <w:left w:val="none" w:sz="0" w:space="0" w:color="auto"/>
                <w:bottom w:val="none" w:sz="0" w:space="0" w:color="auto"/>
                <w:right w:val="none" w:sz="0" w:space="0" w:color="auto"/>
              </w:divBdr>
            </w:div>
          </w:divsChild>
        </w:div>
        <w:div w:id="1030103609">
          <w:marLeft w:val="0"/>
          <w:marRight w:val="0"/>
          <w:marTop w:val="0"/>
          <w:marBottom w:val="0"/>
          <w:divBdr>
            <w:top w:val="none" w:sz="0" w:space="0" w:color="auto"/>
            <w:left w:val="none" w:sz="0" w:space="0" w:color="auto"/>
            <w:bottom w:val="none" w:sz="0" w:space="0" w:color="auto"/>
            <w:right w:val="none" w:sz="0" w:space="0" w:color="auto"/>
          </w:divBdr>
          <w:divsChild>
            <w:div w:id="2136481545">
              <w:marLeft w:val="0"/>
              <w:marRight w:val="0"/>
              <w:marTop w:val="0"/>
              <w:marBottom w:val="0"/>
              <w:divBdr>
                <w:top w:val="none" w:sz="0" w:space="0" w:color="auto"/>
                <w:left w:val="none" w:sz="0" w:space="0" w:color="auto"/>
                <w:bottom w:val="none" w:sz="0" w:space="0" w:color="auto"/>
                <w:right w:val="none" w:sz="0" w:space="0" w:color="auto"/>
              </w:divBdr>
            </w:div>
          </w:divsChild>
        </w:div>
        <w:div w:id="1595363005">
          <w:marLeft w:val="0"/>
          <w:marRight w:val="0"/>
          <w:marTop w:val="0"/>
          <w:marBottom w:val="0"/>
          <w:divBdr>
            <w:top w:val="none" w:sz="0" w:space="0" w:color="auto"/>
            <w:left w:val="none" w:sz="0" w:space="0" w:color="auto"/>
            <w:bottom w:val="none" w:sz="0" w:space="0" w:color="auto"/>
            <w:right w:val="none" w:sz="0" w:space="0" w:color="auto"/>
          </w:divBdr>
          <w:divsChild>
            <w:div w:id="1830638437">
              <w:marLeft w:val="0"/>
              <w:marRight w:val="0"/>
              <w:marTop w:val="0"/>
              <w:marBottom w:val="0"/>
              <w:divBdr>
                <w:top w:val="none" w:sz="0" w:space="0" w:color="auto"/>
                <w:left w:val="none" w:sz="0" w:space="0" w:color="auto"/>
                <w:bottom w:val="none" w:sz="0" w:space="0" w:color="auto"/>
                <w:right w:val="none" w:sz="0" w:space="0" w:color="auto"/>
              </w:divBdr>
            </w:div>
          </w:divsChild>
        </w:div>
        <w:div w:id="1502045814">
          <w:marLeft w:val="0"/>
          <w:marRight w:val="0"/>
          <w:marTop w:val="0"/>
          <w:marBottom w:val="0"/>
          <w:divBdr>
            <w:top w:val="none" w:sz="0" w:space="0" w:color="auto"/>
            <w:left w:val="none" w:sz="0" w:space="0" w:color="auto"/>
            <w:bottom w:val="none" w:sz="0" w:space="0" w:color="auto"/>
            <w:right w:val="none" w:sz="0" w:space="0" w:color="auto"/>
          </w:divBdr>
          <w:divsChild>
            <w:div w:id="1344281591">
              <w:marLeft w:val="0"/>
              <w:marRight w:val="0"/>
              <w:marTop w:val="0"/>
              <w:marBottom w:val="0"/>
              <w:divBdr>
                <w:top w:val="none" w:sz="0" w:space="0" w:color="auto"/>
                <w:left w:val="none" w:sz="0" w:space="0" w:color="auto"/>
                <w:bottom w:val="none" w:sz="0" w:space="0" w:color="auto"/>
                <w:right w:val="none" w:sz="0" w:space="0" w:color="auto"/>
              </w:divBdr>
            </w:div>
          </w:divsChild>
        </w:div>
        <w:div w:id="1888174907">
          <w:marLeft w:val="0"/>
          <w:marRight w:val="0"/>
          <w:marTop w:val="0"/>
          <w:marBottom w:val="0"/>
          <w:divBdr>
            <w:top w:val="none" w:sz="0" w:space="0" w:color="auto"/>
            <w:left w:val="none" w:sz="0" w:space="0" w:color="auto"/>
            <w:bottom w:val="none" w:sz="0" w:space="0" w:color="auto"/>
            <w:right w:val="none" w:sz="0" w:space="0" w:color="auto"/>
          </w:divBdr>
          <w:divsChild>
            <w:div w:id="1943150490">
              <w:marLeft w:val="0"/>
              <w:marRight w:val="0"/>
              <w:marTop w:val="0"/>
              <w:marBottom w:val="0"/>
              <w:divBdr>
                <w:top w:val="none" w:sz="0" w:space="0" w:color="auto"/>
                <w:left w:val="none" w:sz="0" w:space="0" w:color="auto"/>
                <w:bottom w:val="none" w:sz="0" w:space="0" w:color="auto"/>
                <w:right w:val="none" w:sz="0" w:space="0" w:color="auto"/>
              </w:divBdr>
            </w:div>
          </w:divsChild>
        </w:div>
        <w:div w:id="441386791">
          <w:marLeft w:val="0"/>
          <w:marRight w:val="0"/>
          <w:marTop w:val="0"/>
          <w:marBottom w:val="0"/>
          <w:divBdr>
            <w:top w:val="none" w:sz="0" w:space="0" w:color="auto"/>
            <w:left w:val="none" w:sz="0" w:space="0" w:color="auto"/>
            <w:bottom w:val="none" w:sz="0" w:space="0" w:color="auto"/>
            <w:right w:val="none" w:sz="0" w:space="0" w:color="auto"/>
          </w:divBdr>
          <w:divsChild>
            <w:div w:id="1282806155">
              <w:marLeft w:val="0"/>
              <w:marRight w:val="0"/>
              <w:marTop w:val="0"/>
              <w:marBottom w:val="0"/>
              <w:divBdr>
                <w:top w:val="none" w:sz="0" w:space="0" w:color="auto"/>
                <w:left w:val="none" w:sz="0" w:space="0" w:color="auto"/>
                <w:bottom w:val="none" w:sz="0" w:space="0" w:color="auto"/>
                <w:right w:val="none" w:sz="0" w:space="0" w:color="auto"/>
              </w:divBdr>
            </w:div>
          </w:divsChild>
        </w:div>
        <w:div w:id="1052509244">
          <w:marLeft w:val="0"/>
          <w:marRight w:val="0"/>
          <w:marTop w:val="0"/>
          <w:marBottom w:val="0"/>
          <w:divBdr>
            <w:top w:val="none" w:sz="0" w:space="0" w:color="auto"/>
            <w:left w:val="none" w:sz="0" w:space="0" w:color="auto"/>
            <w:bottom w:val="none" w:sz="0" w:space="0" w:color="auto"/>
            <w:right w:val="none" w:sz="0" w:space="0" w:color="auto"/>
          </w:divBdr>
          <w:divsChild>
            <w:div w:id="1644846425">
              <w:marLeft w:val="0"/>
              <w:marRight w:val="0"/>
              <w:marTop w:val="0"/>
              <w:marBottom w:val="0"/>
              <w:divBdr>
                <w:top w:val="none" w:sz="0" w:space="0" w:color="auto"/>
                <w:left w:val="none" w:sz="0" w:space="0" w:color="auto"/>
                <w:bottom w:val="none" w:sz="0" w:space="0" w:color="auto"/>
                <w:right w:val="none" w:sz="0" w:space="0" w:color="auto"/>
              </w:divBdr>
            </w:div>
          </w:divsChild>
        </w:div>
        <w:div w:id="370303185">
          <w:marLeft w:val="0"/>
          <w:marRight w:val="0"/>
          <w:marTop w:val="0"/>
          <w:marBottom w:val="0"/>
          <w:divBdr>
            <w:top w:val="none" w:sz="0" w:space="0" w:color="auto"/>
            <w:left w:val="none" w:sz="0" w:space="0" w:color="auto"/>
            <w:bottom w:val="none" w:sz="0" w:space="0" w:color="auto"/>
            <w:right w:val="none" w:sz="0" w:space="0" w:color="auto"/>
          </w:divBdr>
          <w:divsChild>
            <w:div w:id="1806121745">
              <w:marLeft w:val="0"/>
              <w:marRight w:val="0"/>
              <w:marTop w:val="0"/>
              <w:marBottom w:val="0"/>
              <w:divBdr>
                <w:top w:val="none" w:sz="0" w:space="0" w:color="auto"/>
                <w:left w:val="none" w:sz="0" w:space="0" w:color="auto"/>
                <w:bottom w:val="none" w:sz="0" w:space="0" w:color="auto"/>
                <w:right w:val="none" w:sz="0" w:space="0" w:color="auto"/>
              </w:divBdr>
            </w:div>
          </w:divsChild>
        </w:div>
        <w:div w:id="106582820">
          <w:marLeft w:val="0"/>
          <w:marRight w:val="0"/>
          <w:marTop w:val="0"/>
          <w:marBottom w:val="0"/>
          <w:divBdr>
            <w:top w:val="none" w:sz="0" w:space="0" w:color="auto"/>
            <w:left w:val="none" w:sz="0" w:space="0" w:color="auto"/>
            <w:bottom w:val="none" w:sz="0" w:space="0" w:color="auto"/>
            <w:right w:val="none" w:sz="0" w:space="0" w:color="auto"/>
          </w:divBdr>
          <w:divsChild>
            <w:div w:id="1740396483">
              <w:marLeft w:val="0"/>
              <w:marRight w:val="0"/>
              <w:marTop w:val="0"/>
              <w:marBottom w:val="0"/>
              <w:divBdr>
                <w:top w:val="none" w:sz="0" w:space="0" w:color="auto"/>
                <w:left w:val="none" w:sz="0" w:space="0" w:color="auto"/>
                <w:bottom w:val="none" w:sz="0" w:space="0" w:color="auto"/>
                <w:right w:val="none" w:sz="0" w:space="0" w:color="auto"/>
              </w:divBdr>
            </w:div>
          </w:divsChild>
        </w:div>
        <w:div w:id="1796098209">
          <w:marLeft w:val="0"/>
          <w:marRight w:val="0"/>
          <w:marTop w:val="0"/>
          <w:marBottom w:val="0"/>
          <w:divBdr>
            <w:top w:val="none" w:sz="0" w:space="0" w:color="auto"/>
            <w:left w:val="none" w:sz="0" w:space="0" w:color="auto"/>
            <w:bottom w:val="none" w:sz="0" w:space="0" w:color="auto"/>
            <w:right w:val="none" w:sz="0" w:space="0" w:color="auto"/>
          </w:divBdr>
          <w:divsChild>
            <w:div w:id="7737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60988">
      <w:bodyDiv w:val="1"/>
      <w:marLeft w:val="0"/>
      <w:marRight w:val="0"/>
      <w:marTop w:val="0"/>
      <w:marBottom w:val="0"/>
      <w:divBdr>
        <w:top w:val="none" w:sz="0" w:space="0" w:color="auto"/>
        <w:left w:val="none" w:sz="0" w:space="0" w:color="auto"/>
        <w:bottom w:val="none" w:sz="0" w:space="0" w:color="auto"/>
        <w:right w:val="none" w:sz="0" w:space="0" w:color="auto"/>
      </w:divBdr>
    </w:div>
    <w:div w:id="1872036449">
      <w:bodyDiv w:val="1"/>
      <w:marLeft w:val="0"/>
      <w:marRight w:val="0"/>
      <w:marTop w:val="0"/>
      <w:marBottom w:val="0"/>
      <w:divBdr>
        <w:top w:val="none" w:sz="0" w:space="0" w:color="auto"/>
        <w:left w:val="none" w:sz="0" w:space="0" w:color="auto"/>
        <w:bottom w:val="none" w:sz="0" w:space="0" w:color="auto"/>
        <w:right w:val="none" w:sz="0" w:space="0" w:color="auto"/>
      </w:divBdr>
    </w:div>
    <w:div w:id="1906719867">
      <w:bodyDiv w:val="1"/>
      <w:marLeft w:val="0"/>
      <w:marRight w:val="0"/>
      <w:marTop w:val="0"/>
      <w:marBottom w:val="0"/>
      <w:divBdr>
        <w:top w:val="none" w:sz="0" w:space="0" w:color="auto"/>
        <w:left w:val="none" w:sz="0" w:space="0" w:color="auto"/>
        <w:bottom w:val="none" w:sz="0" w:space="0" w:color="auto"/>
        <w:right w:val="none" w:sz="0" w:space="0" w:color="auto"/>
      </w:divBdr>
    </w:div>
    <w:div w:id="1920365835">
      <w:bodyDiv w:val="1"/>
      <w:marLeft w:val="0"/>
      <w:marRight w:val="0"/>
      <w:marTop w:val="0"/>
      <w:marBottom w:val="0"/>
      <w:divBdr>
        <w:top w:val="none" w:sz="0" w:space="0" w:color="auto"/>
        <w:left w:val="none" w:sz="0" w:space="0" w:color="auto"/>
        <w:bottom w:val="none" w:sz="0" w:space="0" w:color="auto"/>
        <w:right w:val="none" w:sz="0" w:space="0" w:color="auto"/>
      </w:divBdr>
    </w:div>
    <w:div w:id="1921257204">
      <w:bodyDiv w:val="1"/>
      <w:marLeft w:val="0"/>
      <w:marRight w:val="0"/>
      <w:marTop w:val="0"/>
      <w:marBottom w:val="0"/>
      <w:divBdr>
        <w:top w:val="none" w:sz="0" w:space="0" w:color="auto"/>
        <w:left w:val="none" w:sz="0" w:space="0" w:color="auto"/>
        <w:bottom w:val="none" w:sz="0" w:space="0" w:color="auto"/>
        <w:right w:val="none" w:sz="0" w:space="0" w:color="auto"/>
      </w:divBdr>
    </w:div>
    <w:div w:id="1965699075">
      <w:bodyDiv w:val="1"/>
      <w:marLeft w:val="0"/>
      <w:marRight w:val="0"/>
      <w:marTop w:val="0"/>
      <w:marBottom w:val="0"/>
      <w:divBdr>
        <w:top w:val="none" w:sz="0" w:space="0" w:color="auto"/>
        <w:left w:val="none" w:sz="0" w:space="0" w:color="auto"/>
        <w:bottom w:val="none" w:sz="0" w:space="0" w:color="auto"/>
        <w:right w:val="none" w:sz="0" w:space="0" w:color="auto"/>
      </w:divBdr>
    </w:div>
    <w:div w:id="2023315068">
      <w:bodyDiv w:val="1"/>
      <w:marLeft w:val="0"/>
      <w:marRight w:val="0"/>
      <w:marTop w:val="0"/>
      <w:marBottom w:val="0"/>
      <w:divBdr>
        <w:top w:val="none" w:sz="0" w:space="0" w:color="auto"/>
        <w:left w:val="none" w:sz="0" w:space="0" w:color="auto"/>
        <w:bottom w:val="none" w:sz="0" w:space="0" w:color="auto"/>
        <w:right w:val="none" w:sz="0" w:space="0" w:color="auto"/>
      </w:divBdr>
    </w:div>
    <w:div w:id="2037733336">
      <w:bodyDiv w:val="1"/>
      <w:marLeft w:val="0"/>
      <w:marRight w:val="0"/>
      <w:marTop w:val="0"/>
      <w:marBottom w:val="0"/>
      <w:divBdr>
        <w:top w:val="none" w:sz="0" w:space="0" w:color="auto"/>
        <w:left w:val="none" w:sz="0" w:space="0" w:color="auto"/>
        <w:bottom w:val="none" w:sz="0" w:space="0" w:color="auto"/>
        <w:right w:val="none" w:sz="0" w:space="0" w:color="auto"/>
      </w:divBdr>
    </w:div>
    <w:div w:id="2056198301">
      <w:bodyDiv w:val="1"/>
      <w:marLeft w:val="0"/>
      <w:marRight w:val="0"/>
      <w:marTop w:val="0"/>
      <w:marBottom w:val="0"/>
      <w:divBdr>
        <w:top w:val="none" w:sz="0" w:space="0" w:color="auto"/>
        <w:left w:val="none" w:sz="0" w:space="0" w:color="auto"/>
        <w:bottom w:val="none" w:sz="0" w:space="0" w:color="auto"/>
        <w:right w:val="none" w:sz="0" w:space="0" w:color="auto"/>
      </w:divBdr>
    </w:div>
    <w:div w:id="2071877389">
      <w:bodyDiv w:val="1"/>
      <w:marLeft w:val="0"/>
      <w:marRight w:val="0"/>
      <w:marTop w:val="0"/>
      <w:marBottom w:val="0"/>
      <w:divBdr>
        <w:top w:val="none" w:sz="0" w:space="0" w:color="auto"/>
        <w:left w:val="none" w:sz="0" w:space="0" w:color="auto"/>
        <w:bottom w:val="none" w:sz="0" w:space="0" w:color="auto"/>
        <w:right w:val="none" w:sz="0" w:space="0" w:color="auto"/>
      </w:divBdr>
    </w:div>
    <w:div w:id="2072847239">
      <w:bodyDiv w:val="1"/>
      <w:marLeft w:val="0"/>
      <w:marRight w:val="0"/>
      <w:marTop w:val="0"/>
      <w:marBottom w:val="0"/>
      <w:divBdr>
        <w:top w:val="none" w:sz="0" w:space="0" w:color="auto"/>
        <w:left w:val="none" w:sz="0" w:space="0" w:color="auto"/>
        <w:bottom w:val="none" w:sz="0" w:space="0" w:color="auto"/>
        <w:right w:val="none" w:sz="0" w:space="0" w:color="auto"/>
      </w:divBdr>
    </w:div>
    <w:div w:id="2077585148">
      <w:bodyDiv w:val="1"/>
      <w:marLeft w:val="0"/>
      <w:marRight w:val="0"/>
      <w:marTop w:val="0"/>
      <w:marBottom w:val="0"/>
      <w:divBdr>
        <w:top w:val="none" w:sz="0" w:space="0" w:color="auto"/>
        <w:left w:val="none" w:sz="0" w:space="0" w:color="auto"/>
        <w:bottom w:val="none" w:sz="0" w:space="0" w:color="auto"/>
        <w:right w:val="none" w:sz="0" w:space="0" w:color="auto"/>
      </w:divBdr>
    </w:div>
    <w:div w:id="2096583665">
      <w:bodyDiv w:val="1"/>
      <w:marLeft w:val="0"/>
      <w:marRight w:val="0"/>
      <w:marTop w:val="0"/>
      <w:marBottom w:val="0"/>
      <w:divBdr>
        <w:top w:val="none" w:sz="0" w:space="0" w:color="auto"/>
        <w:left w:val="none" w:sz="0" w:space="0" w:color="auto"/>
        <w:bottom w:val="none" w:sz="0" w:space="0" w:color="auto"/>
        <w:right w:val="none" w:sz="0" w:space="0" w:color="auto"/>
      </w:divBdr>
    </w:div>
    <w:div w:id="2118675761">
      <w:bodyDiv w:val="1"/>
      <w:marLeft w:val="0"/>
      <w:marRight w:val="0"/>
      <w:marTop w:val="0"/>
      <w:marBottom w:val="0"/>
      <w:divBdr>
        <w:top w:val="none" w:sz="0" w:space="0" w:color="auto"/>
        <w:left w:val="none" w:sz="0" w:space="0" w:color="auto"/>
        <w:bottom w:val="none" w:sz="0" w:space="0" w:color="auto"/>
        <w:right w:val="none" w:sz="0" w:space="0" w:color="auto"/>
      </w:divBdr>
    </w:div>
    <w:div w:id="2123186562">
      <w:bodyDiv w:val="1"/>
      <w:marLeft w:val="0"/>
      <w:marRight w:val="0"/>
      <w:marTop w:val="0"/>
      <w:marBottom w:val="0"/>
      <w:divBdr>
        <w:top w:val="none" w:sz="0" w:space="0" w:color="auto"/>
        <w:left w:val="none" w:sz="0" w:space="0" w:color="auto"/>
        <w:bottom w:val="none" w:sz="0" w:space="0" w:color="auto"/>
        <w:right w:val="none" w:sz="0" w:space="0" w:color="auto"/>
      </w:divBdr>
    </w:div>
    <w:div w:id="2134901739">
      <w:bodyDiv w:val="1"/>
      <w:marLeft w:val="0"/>
      <w:marRight w:val="0"/>
      <w:marTop w:val="0"/>
      <w:marBottom w:val="0"/>
      <w:divBdr>
        <w:top w:val="none" w:sz="0" w:space="0" w:color="auto"/>
        <w:left w:val="none" w:sz="0" w:space="0" w:color="auto"/>
        <w:bottom w:val="none" w:sz="0" w:space="0" w:color="auto"/>
        <w:right w:val="none" w:sz="0" w:space="0" w:color="auto"/>
      </w:divBdr>
    </w:div>
    <w:div w:id="214650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3.png"/><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cid:image001.png@01DAA831.9A6EAFA0" TargetMode="Externa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footer" Target="footer4.xm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png@01DAA831.9A6EAFA0"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cid:image001.png@01DAA831.9A6EAFA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cid:image001.png@01DAA831.9A6EAFA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cid:image001.png@01DAA831.9A6EAFA0" TargetMode="External"/><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Corporativas\Borrador%20Fina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CA9AAEA0B8776E4782DC4A9FF61CBE75" ma:contentTypeVersion="7" ma:contentTypeDescription="Crear nuevo documento." ma:contentTypeScope="" ma:versionID="f1f86c64efbbed3c5d41b1b6218314a5">
  <xsd:schema xmlns:xsd="http://www.w3.org/2001/XMLSchema" xmlns:xs="http://www.w3.org/2001/XMLSchema" xmlns:p="http://schemas.microsoft.com/office/2006/metadata/properties" xmlns:ns2="a4be77a6-8358-4ebf-83e0-79ec36758bb5" xmlns:ns3="62ef06c8-8995-4227-80f5-35e373c2d721" targetNamespace="http://schemas.microsoft.com/office/2006/metadata/properties" ma:root="true" ma:fieldsID="219843c4fb2a9ec677107f9cded5ffc1" ns2:_="" ns3:_="">
    <xsd:import namespace="a4be77a6-8358-4ebf-83e0-79ec36758bb5"/>
    <xsd:import namespace="62ef06c8-8995-4227-80f5-35e373c2d7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e77a6-8358-4ebf-83e0-79ec36758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f06c8-8995-4227-80f5-35e373c2d721"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96970E-70F4-43E6-B3CA-52E67278FD4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4DF18EF-32F8-40A4-857C-FFE8A8902762}">
  <ds:schemaRefs>
    <ds:schemaRef ds:uri="http://schemas.openxmlformats.org/officeDocument/2006/bibliography"/>
  </ds:schemaRefs>
</ds:datastoreItem>
</file>

<file path=customXml/itemProps3.xml><?xml version="1.0" encoding="utf-8"?>
<ds:datastoreItem xmlns:ds="http://schemas.openxmlformats.org/officeDocument/2006/customXml" ds:itemID="{1C8F382A-4B36-4908-AB97-84491D764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e77a6-8358-4ebf-83e0-79ec36758bb5"/>
    <ds:schemaRef ds:uri="62ef06c8-8995-4227-80f5-35e373c2d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7B14EF-314E-42D1-9A95-4E534BD7B8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Borrador Final</Template>
  <TotalTime>2</TotalTime>
  <Pages>47</Pages>
  <Words>27911</Words>
  <Characters>153512</Characters>
  <Application>Microsoft Office Word</Application>
  <DocSecurity>0</DocSecurity>
  <Lines>1279</Lines>
  <Paragraphs>362</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181061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D426745</dc:creator>
  <cp:keywords/>
  <cp:lastModifiedBy>Martin Cestao, Nerea</cp:lastModifiedBy>
  <cp:revision>3</cp:revision>
  <cp:lastPrinted>2024-06-17T10:55:00Z</cp:lastPrinted>
  <dcterms:created xsi:type="dcterms:W3CDTF">2024-08-28T09:52:00Z</dcterms:created>
  <dcterms:modified xsi:type="dcterms:W3CDTF">2024-08-29T09:18:00Z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0x010100CA9AAEA0B8776E4782DC4A9FF61CBE75</vt:lpwstr>
  </property>
</Properties>
</file>