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466F" w14:textId="2B502A9D" w:rsidR="008C4CF1" w:rsidRPr="008C4CF1" w:rsidRDefault="008C4CF1" w:rsidP="008C4CF1">
      <w:pPr>
        <w:jc w:val="both"/>
        <w:rPr>
          <w:rFonts w:ascii="Calibri" w:hAnsi="Calibri" w:cs="Calibri"/>
        </w:rPr>
      </w:pPr>
      <w:r w:rsidRPr="008C4CF1">
        <w:rPr>
          <w:rFonts w:ascii="Calibri" w:hAnsi="Calibri" w:cs="Calibri"/>
        </w:rPr>
        <w:t>24POR-345</w:t>
      </w:r>
    </w:p>
    <w:p w14:paraId="01157624" w14:textId="3EDE2140" w:rsidR="008C4CF1" w:rsidRPr="008C4CF1" w:rsidRDefault="008C4CF1" w:rsidP="008C4CF1">
      <w:pPr>
        <w:jc w:val="both"/>
        <w:rPr>
          <w:rFonts w:ascii="Calibri" w:hAnsi="Calibri" w:cs="Calibri"/>
        </w:rPr>
      </w:pPr>
      <w:r w:rsidRPr="008C4CF1">
        <w:rPr>
          <w:rFonts w:ascii="Calibri" w:hAnsi="Calibri" w:cs="Calibri"/>
        </w:rPr>
        <w:t>D. Ramón Alzórriz Goñi, Portavoz del Grupo Parlamentario Partido Socialista de</w:t>
      </w:r>
      <w:r>
        <w:rPr>
          <w:rFonts w:ascii="Calibri" w:hAnsi="Calibri" w:cs="Calibri"/>
        </w:rPr>
        <w:t xml:space="preserve"> </w:t>
      </w:r>
      <w:r w:rsidRPr="008C4CF1">
        <w:rPr>
          <w:rFonts w:ascii="Calibri" w:hAnsi="Calibri" w:cs="Calibri"/>
        </w:rPr>
        <w:t>Navarra, al amparo de lo establecido en el Reglamento de la Cámara, solicita la</w:t>
      </w:r>
      <w:r>
        <w:rPr>
          <w:rFonts w:ascii="Calibri" w:hAnsi="Calibri" w:cs="Calibri"/>
        </w:rPr>
        <w:t xml:space="preserve"> </w:t>
      </w:r>
      <w:r w:rsidRPr="008C4CF1">
        <w:rPr>
          <w:rFonts w:ascii="Calibri" w:hAnsi="Calibri" w:cs="Calibri"/>
        </w:rPr>
        <w:t>incorporación al orden del día del Pleno</w:t>
      </w:r>
      <w:r w:rsidRPr="008C4CF1">
        <w:rPr>
          <w:rFonts w:ascii="Calibri" w:hAnsi="Calibri" w:cs="Calibri"/>
          <w:b/>
          <w:bCs/>
        </w:rPr>
        <w:t xml:space="preserve"> </w:t>
      </w:r>
      <w:r w:rsidRPr="008C4CF1">
        <w:rPr>
          <w:rFonts w:ascii="Calibri" w:hAnsi="Calibri" w:cs="Calibri"/>
        </w:rPr>
        <w:t>del próximo 24 de octubre de 2024 de la</w:t>
      </w:r>
      <w:r>
        <w:rPr>
          <w:rFonts w:ascii="Calibri" w:hAnsi="Calibri" w:cs="Calibri"/>
        </w:rPr>
        <w:t xml:space="preserve"> </w:t>
      </w:r>
      <w:r w:rsidRPr="008C4CF1">
        <w:rPr>
          <w:rFonts w:ascii="Calibri" w:hAnsi="Calibri" w:cs="Calibri"/>
        </w:rPr>
        <w:t>siguiente iniciativa como pregunta de máxima actualidad:</w:t>
      </w:r>
    </w:p>
    <w:p w14:paraId="4BC5A917" w14:textId="32B7BA22" w:rsidR="008C4CF1" w:rsidRPr="008C4CF1" w:rsidRDefault="008C4CF1" w:rsidP="008C4CF1">
      <w:pPr>
        <w:jc w:val="both"/>
        <w:rPr>
          <w:rFonts w:ascii="Calibri" w:hAnsi="Calibri" w:cs="Calibri"/>
        </w:rPr>
      </w:pPr>
      <w:r w:rsidRPr="008C4CF1">
        <w:rPr>
          <w:rFonts w:ascii="Calibri" w:hAnsi="Calibri" w:cs="Calibri"/>
        </w:rPr>
        <w:t>¿Cómo valora el desempeño de la presidencia de la Alianza de Regiones de la</w:t>
      </w:r>
      <w:r>
        <w:rPr>
          <w:rFonts w:ascii="Calibri" w:hAnsi="Calibri" w:cs="Calibri"/>
        </w:rPr>
        <w:t xml:space="preserve"> </w:t>
      </w:r>
      <w:r w:rsidRPr="008C4CF1">
        <w:rPr>
          <w:rFonts w:ascii="Calibri" w:hAnsi="Calibri" w:cs="Calibri"/>
        </w:rPr>
        <w:t xml:space="preserve">Automoción Europea que recientemente </w:t>
      </w:r>
      <w:r>
        <w:rPr>
          <w:rFonts w:ascii="Calibri" w:hAnsi="Calibri" w:cs="Calibri"/>
        </w:rPr>
        <w:t>h</w:t>
      </w:r>
      <w:r w:rsidRPr="008C4CF1">
        <w:rPr>
          <w:rFonts w:ascii="Calibri" w:hAnsi="Calibri" w:cs="Calibri"/>
        </w:rPr>
        <w:t>a concluido?</w:t>
      </w:r>
    </w:p>
    <w:p w14:paraId="11F21725" w14:textId="78F4A521" w:rsidR="00B065BA" w:rsidRDefault="008C4CF1" w:rsidP="008C4CF1">
      <w:pPr>
        <w:jc w:val="both"/>
        <w:rPr>
          <w:rFonts w:ascii="Calibri" w:hAnsi="Calibri" w:cs="Calibri"/>
        </w:rPr>
      </w:pPr>
      <w:r w:rsidRPr="008C4CF1">
        <w:rPr>
          <w:rFonts w:ascii="Calibri" w:hAnsi="Calibri" w:cs="Calibri"/>
        </w:rPr>
        <w:t>Pamplona, a 21 de octubre de 2024</w:t>
      </w:r>
    </w:p>
    <w:p w14:paraId="2DEFD596" w14:textId="03C1A800" w:rsidR="008C4CF1" w:rsidRPr="008C4CF1" w:rsidRDefault="008C4CF1" w:rsidP="008C4CF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8C4CF1">
        <w:rPr>
          <w:rFonts w:ascii="Calibri" w:hAnsi="Calibri" w:cs="Calibri"/>
        </w:rPr>
        <w:t>Ramón Alzórriz Goñi</w:t>
      </w:r>
    </w:p>
    <w:sectPr w:rsidR="008C4CF1" w:rsidRPr="008C4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F1"/>
    <w:rsid w:val="000370A0"/>
    <w:rsid w:val="000820DB"/>
    <w:rsid w:val="001E34F2"/>
    <w:rsid w:val="002A49D4"/>
    <w:rsid w:val="00330F88"/>
    <w:rsid w:val="00337EB8"/>
    <w:rsid w:val="00371A59"/>
    <w:rsid w:val="003C1B1F"/>
    <w:rsid w:val="006F2590"/>
    <w:rsid w:val="00845D68"/>
    <w:rsid w:val="008A3285"/>
    <w:rsid w:val="008C4CF1"/>
    <w:rsid w:val="00956302"/>
    <w:rsid w:val="00A536E1"/>
    <w:rsid w:val="00A6590A"/>
    <w:rsid w:val="00AD383F"/>
    <w:rsid w:val="00B065BA"/>
    <w:rsid w:val="00B42A30"/>
    <w:rsid w:val="00B5669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3349"/>
  <w15:chartTrackingRefBased/>
  <w15:docId w15:val="{F99083E6-0415-447F-BC31-EFCD1698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C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C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C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C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C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C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C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C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C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C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2024-10-21T07:13:00Z</dcterms:created>
  <dcterms:modified xsi:type="dcterms:W3CDTF">2024-10-21T07:36:00Z</dcterms:modified>
</cp:coreProperties>
</file>