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9FFE6" w14:textId="69DDFE4F" w:rsidR="007A11F8" w:rsidRPr="00511C4C" w:rsidRDefault="007A11F8" w:rsidP="007A11F8">
      <w:pPr>
        <w:jc w:val="both"/>
        <w:rPr>
          <w:sz w:val="22"/>
          <w:szCs w:val="22"/>
          <w:rFonts w:ascii="Calibri" w:hAnsi="Calibri" w:cs="Calibri"/>
        </w:rPr>
      </w:pPr>
      <w:r>
        <w:rPr>
          <w:sz w:val="22"/>
          <w:rFonts w:ascii="Calibri" w:hAnsi="Calibri"/>
        </w:rPr>
        <w:t xml:space="preserve">24PES-435</w:t>
      </w:r>
    </w:p>
    <w:p w14:paraId="7E9129AC" w14:textId="5ACAA1C5" w:rsidR="007A11F8" w:rsidRPr="00511C4C" w:rsidRDefault="007A11F8" w:rsidP="007A11F8">
      <w:pPr>
        <w:jc w:val="both"/>
        <w:rPr>
          <w:sz w:val="22"/>
          <w:szCs w:val="22"/>
          <w:rFonts w:ascii="Calibri" w:hAnsi="Calibri" w:cs="Calibri"/>
        </w:rPr>
      </w:pPr>
      <w:r>
        <w:rPr>
          <w:sz w:val="22"/>
          <w:rFonts w:ascii="Calibri" w:hAnsi="Calibri"/>
        </w:rPr>
        <w:t xml:space="preserve">Nafarroako Gorteetako kide den eta Unión del Pueblo Navarro (UPN) talde parlamentarioari atxikita dagoen Isabel Olave Ballarena andreak, Parlamentuko Erregelamenduan ezarritakoaren babesean, honako galdera hau aurkezten du, Nafarroako Gobernuak idatziz erantzun dezan:</w:t>
      </w:r>
    </w:p>
    <w:p w14:paraId="6AB67CE0" w14:textId="707873D1" w:rsidR="007A11F8" w:rsidRPr="00511C4C" w:rsidRDefault="007A11F8" w:rsidP="007A11F8">
      <w:pPr>
        <w:jc w:val="both"/>
        <w:rPr>
          <w:sz w:val="22"/>
          <w:szCs w:val="22"/>
          <w:rFonts w:ascii="Calibri" w:hAnsi="Calibri" w:cs="Calibri"/>
        </w:rPr>
      </w:pPr>
      <w:r>
        <w:rPr>
          <w:sz w:val="22"/>
          <w:rFonts w:ascii="Calibri" w:hAnsi="Calibri"/>
        </w:rPr>
        <w:t xml:space="preserve">I Berdintasun Planaren jarraipena egiteko Batzordeak 2023ko azaroaren 13an eginiko bilkuraren aktaren I. Eranskinean, “Jarraipen Batzordearen barne-funtzionamendurako Erregelamendu onetsia” izenekoan, honako hau esaten da:</w:t>
      </w:r>
    </w:p>
    <w:p w14:paraId="6853604D" w14:textId="479BAAFC" w:rsidR="007A11F8" w:rsidRPr="00511C4C" w:rsidRDefault="007A11F8" w:rsidP="007A11F8">
      <w:pPr>
        <w:jc w:val="both"/>
        <w:rPr>
          <w:sz w:val="22"/>
          <w:szCs w:val="22"/>
          <w:rFonts w:ascii="Calibri" w:hAnsi="Calibri" w:cs="Calibri"/>
        </w:rPr>
      </w:pPr>
      <w:r>
        <w:rPr>
          <w:sz w:val="22"/>
          <w:rFonts w:ascii="Calibri" w:hAnsi="Calibri"/>
        </w:rPr>
        <w:t xml:space="preserve">2. artikulua.</w:t>
      </w:r>
      <w:r>
        <w:rPr>
          <w:sz w:val="22"/>
          <w:rFonts w:ascii="Calibri" w:hAnsi="Calibri"/>
        </w:rPr>
        <w:t xml:space="preserve"> </w:t>
      </w:r>
      <w:r>
        <w:rPr>
          <w:sz w:val="22"/>
          <w:rFonts w:ascii="Calibri" w:hAnsi="Calibri"/>
        </w:rPr>
        <w:t xml:space="preserve">Jarraipen eta Ebaluaziorako Batzordearen osaera</w:t>
      </w:r>
    </w:p>
    <w:p w14:paraId="3BA1E89E" w14:textId="42B59D45" w:rsidR="007A11F8" w:rsidRPr="00511C4C" w:rsidRDefault="00D3752C" w:rsidP="007A11F8">
      <w:pPr>
        <w:jc w:val="both"/>
        <w:rPr>
          <w:sz w:val="22"/>
          <w:szCs w:val="22"/>
          <w:rFonts w:ascii="Calibri" w:hAnsi="Calibri" w:cs="Calibri"/>
        </w:rPr>
      </w:pPr>
      <w:r>
        <w:rPr>
          <w:sz w:val="22"/>
          <w:rFonts w:ascii="Calibri" w:hAnsi="Calibri"/>
        </w:rPr>
        <w:t xml:space="preserve">Jarraipen eta Ebaluaziorako Batzordea kide anitzeko organo paritarioa da, izaera teknikoa du nagusiki, eta Administrazioaren eta langileen ordezkariek osatzen dute.</w:t>
      </w:r>
      <w:r>
        <w:rPr>
          <w:sz w:val="22"/>
          <w:rFonts w:ascii="Calibri" w:hAnsi="Calibri"/>
        </w:rPr>
        <w:t xml:space="preserve"> </w:t>
      </w:r>
      <w:r>
        <w:rPr>
          <w:sz w:val="22"/>
          <w:rFonts w:ascii="Calibri" w:hAnsi="Calibri"/>
        </w:rPr>
        <w:t xml:space="preserve">Kide guztiek behar besteko ezagutza izan beharko dute berdintasunaren alorrean, eta emakumeen eta gizonen ordezkaritza orekatua izateko ahaleginak eginen dira.</w:t>
      </w:r>
    </w:p>
    <w:p w14:paraId="32EB4B7E" w14:textId="77777777" w:rsidR="00D3752C" w:rsidRPr="00511C4C" w:rsidRDefault="007A11F8" w:rsidP="00D3752C">
      <w:pPr>
        <w:pStyle w:val="Prrafodelista"/>
        <w:numPr>
          <w:ilvl w:val="0"/>
          <w:numId w:val="1"/>
        </w:numPr>
        <w:jc w:val="both"/>
        <w:rPr>
          <w:sz w:val="22"/>
          <w:szCs w:val="22"/>
          <w:rFonts w:ascii="Calibri" w:hAnsi="Calibri" w:cs="Calibri"/>
        </w:rPr>
      </w:pPr>
      <w:r>
        <w:rPr>
          <w:sz w:val="22"/>
          <w:rFonts w:ascii="Calibri" w:hAnsi="Calibri"/>
        </w:rPr>
        <w:t xml:space="preserve">Nafarroako Gobernuaren ustez zer da behar besteko ezagutza izatea eta zeren arabera?</w:t>
      </w:r>
    </w:p>
    <w:p w14:paraId="08030926" w14:textId="1521F48B" w:rsidR="007A11F8" w:rsidRPr="00511C4C" w:rsidRDefault="007A11F8" w:rsidP="00D3752C">
      <w:pPr>
        <w:jc w:val="both"/>
        <w:rPr>
          <w:sz w:val="22"/>
          <w:szCs w:val="22"/>
          <w:rFonts w:ascii="Calibri" w:hAnsi="Calibri" w:cs="Calibri"/>
        </w:rPr>
      </w:pPr>
      <w:r>
        <w:rPr>
          <w:sz w:val="22"/>
          <w:rFonts w:ascii="Calibri" w:hAnsi="Calibri"/>
        </w:rPr>
        <w:t xml:space="preserve">Iruñean, 2024ko urriaren 17an</w:t>
      </w:r>
    </w:p>
    <w:p w14:paraId="4D239258" w14:textId="6DE0AACD" w:rsidR="008D7F85" w:rsidRPr="00511C4C" w:rsidRDefault="007A11F8" w:rsidP="007A11F8">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Isabel Olave Ballarena</w:t>
      </w:r>
    </w:p>
    <w:sectPr w:rsidR="008D7F85" w:rsidRPr="00511C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318D3"/>
    <w:multiLevelType w:val="hybridMultilevel"/>
    <w:tmpl w:val="35E85D74"/>
    <w:lvl w:ilvl="0" w:tplc="1AE6324E">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76207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F8"/>
    <w:rsid w:val="00291914"/>
    <w:rsid w:val="003E3E22"/>
    <w:rsid w:val="00511C4C"/>
    <w:rsid w:val="005762CC"/>
    <w:rsid w:val="00600DE2"/>
    <w:rsid w:val="0066283F"/>
    <w:rsid w:val="006F1127"/>
    <w:rsid w:val="007A11F8"/>
    <w:rsid w:val="008D7F85"/>
    <w:rsid w:val="00957645"/>
    <w:rsid w:val="00A36075"/>
    <w:rsid w:val="00A877BA"/>
    <w:rsid w:val="00B0049F"/>
    <w:rsid w:val="00D3752C"/>
    <w:rsid w:val="00E02DBE"/>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C709"/>
  <w15:chartTrackingRefBased/>
  <w15:docId w15:val="{3B174EA8-E065-4FD7-A715-91F70F59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A11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A11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A11F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A11F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A11F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A11F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A11F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A11F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A11F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11F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A11F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A11F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A11F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A11F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A11F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A11F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A11F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A11F8"/>
    <w:rPr>
      <w:rFonts w:eastAsiaTheme="majorEastAsia" w:cstheme="majorBidi"/>
      <w:color w:val="272727" w:themeColor="text1" w:themeTint="D8"/>
    </w:rPr>
  </w:style>
  <w:style w:type="paragraph" w:styleId="Ttulo">
    <w:name w:val="Title"/>
    <w:basedOn w:val="Normal"/>
    <w:next w:val="Normal"/>
    <w:link w:val="TtuloCar"/>
    <w:uiPriority w:val="10"/>
    <w:qFormat/>
    <w:rsid w:val="007A11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A11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A11F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A11F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A11F8"/>
    <w:pPr>
      <w:spacing w:before="160"/>
      <w:jc w:val="center"/>
    </w:pPr>
    <w:rPr>
      <w:i/>
      <w:iCs/>
      <w:color w:val="404040" w:themeColor="text1" w:themeTint="BF"/>
    </w:rPr>
  </w:style>
  <w:style w:type="character" w:customStyle="1" w:styleId="CitaCar">
    <w:name w:val="Cita Car"/>
    <w:basedOn w:val="Fuentedeprrafopredeter"/>
    <w:link w:val="Cita"/>
    <w:uiPriority w:val="29"/>
    <w:rsid w:val="007A11F8"/>
    <w:rPr>
      <w:i/>
      <w:iCs/>
      <w:color w:val="404040" w:themeColor="text1" w:themeTint="BF"/>
    </w:rPr>
  </w:style>
  <w:style w:type="paragraph" w:styleId="Prrafodelista">
    <w:name w:val="List Paragraph"/>
    <w:basedOn w:val="Normal"/>
    <w:uiPriority w:val="34"/>
    <w:qFormat/>
    <w:rsid w:val="007A11F8"/>
    <w:pPr>
      <w:ind w:left="720"/>
      <w:contextualSpacing/>
    </w:pPr>
  </w:style>
  <w:style w:type="character" w:styleId="nfasisintenso">
    <w:name w:val="Intense Emphasis"/>
    <w:basedOn w:val="Fuentedeprrafopredeter"/>
    <w:uiPriority w:val="21"/>
    <w:qFormat/>
    <w:rsid w:val="007A11F8"/>
    <w:rPr>
      <w:i/>
      <w:iCs/>
      <w:color w:val="0F4761" w:themeColor="accent1" w:themeShade="BF"/>
    </w:rPr>
  </w:style>
  <w:style w:type="paragraph" w:styleId="Citadestacada">
    <w:name w:val="Intense Quote"/>
    <w:basedOn w:val="Normal"/>
    <w:next w:val="Normal"/>
    <w:link w:val="CitadestacadaCar"/>
    <w:uiPriority w:val="30"/>
    <w:qFormat/>
    <w:rsid w:val="007A11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A11F8"/>
    <w:rPr>
      <w:i/>
      <w:iCs/>
      <w:color w:val="0F4761" w:themeColor="accent1" w:themeShade="BF"/>
    </w:rPr>
  </w:style>
  <w:style w:type="character" w:styleId="Referenciaintensa">
    <w:name w:val="Intense Reference"/>
    <w:basedOn w:val="Fuentedeprrafopredeter"/>
    <w:uiPriority w:val="32"/>
    <w:qFormat/>
    <w:rsid w:val="007A11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172</Words>
  <Characters>951</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2024-10-18T05:57:00Z</dcterms:created>
  <dcterms:modified xsi:type="dcterms:W3CDTF">2024-10-18T06:16:00Z</dcterms:modified>
</cp:coreProperties>
</file>