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308E4" w14:textId="77777777" w:rsidR="00CF1246" w:rsidRPr="00F02225" w:rsidRDefault="00193A8F" w:rsidP="00CF1246">
      <w:pPr>
        <w:spacing w:before="100" w:beforeAutospacing="1"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02225">
        <w:rPr>
          <w:rFonts w:asciiTheme="minorHAnsi" w:hAnsiTheme="minorHAnsi" w:cstheme="minorHAnsi"/>
          <w:sz w:val="22"/>
          <w:szCs w:val="22"/>
        </w:rPr>
        <w:t>La consejera de Derechos Sociales, Economía Social y Empleo del Gobierno de Navarra, en relación con la pregunta para su contestación por escrito formulada por la Parlamentaria Foral Ilma. Sra. D</w:t>
      </w:r>
      <w:r w:rsidR="00CF1246" w:rsidRPr="00F02225">
        <w:rPr>
          <w:rFonts w:asciiTheme="minorHAnsi" w:hAnsiTheme="minorHAnsi" w:cstheme="minorHAnsi"/>
          <w:sz w:val="22"/>
          <w:szCs w:val="22"/>
        </w:rPr>
        <w:t>.</w:t>
      </w:r>
      <w:r w:rsidRPr="00F02225">
        <w:rPr>
          <w:rFonts w:asciiTheme="minorHAnsi" w:hAnsiTheme="minorHAnsi" w:cstheme="minorHAnsi"/>
          <w:sz w:val="22"/>
          <w:szCs w:val="22"/>
        </w:rPr>
        <w:t xml:space="preserve">ª Raquel Garbayo </w:t>
      </w:r>
      <w:proofErr w:type="spellStart"/>
      <w:r w:rsidRPr="00F02225">
        <w:rPr>
          <w:rFonts w:asciiTheme="minorHAnsi" w:hAnsiTheme="minorHAnsi" w:cstheme="minorHAnsi"/>
          <w:sz w:val="22"/>
          <w:szCs w:val="22"/>
        </w:rPr>
        <w:t>Berdonces</w:t>
      </w:r>
      <w:proofErr w:type="spellEnd"/>
      <w:r w:rsidRPr="00F02225">
        <w:rPr>
          <w:rFonts w:asciiTheme="minorHAnsi" w:hAnsiTheme="minorHAnsi" w:cstheme="minorHAnsi"/>
          <w:sz w:val="22"/>
          <w:szCs w:val="22"/>
        </w:rPr>
        <w:t>, adscrita al Grupo Parlamentario Unión del Pueblo Navarro, en la que solicita (11-24/PES-00348):</w:t>
      </w:r>
    </w:p>
    <w:p w14:paraId="5A39D073" w14:textId="77777777" w:rsidR="00CF1246" w:rsidRPr="00F02225" w:rsidRDefault="00193A8F" w:rsidP="00CF1246">
      <w:pPr>
        <w:pStyle w:val="Prrafodelista"/>
        <w:numPr>
          <w:ilvl w:val="0"/>
          <w:numId w:val="1"/>
        </w:numPr>
        <w:spacing w:before="100" w:beforeAutospacing="1"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02225">
        <w:rPr>
          <w:rFonts w:asciiTheme="minorHAnsi" w:hAnsiTheme="minorHAnsi" w:cstheme="minorHAnsi"/>
          <w:sz w:val="22"/>
          <w:szCs w:val="22"/>
        </w:rPr>
        <w:t>¿Cuál es la situación del convenio de residencias de Navarra?</w:t>
      </w:r>
    </w:p>
    <w:p w14:paraId="269C7C9A" w14:textId="77777777" w:rsidR="00CF1246" w:rsidRPr="00F02225" w:rsidRDefault="00193A8F" w:rsidP="00CF1246">
      <w:pPr>
        <w:spacing w:before="100" w:beforeAutospacing="1"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02225">
        <w:rPr>
          <w:rFonts w:asciiTheme="minorHAnsi" w:hAnsiTheme="minorHAnsi" w:cstheme="minorHAnsi"/>
          <w:sz w:val="22"/>
          <w:szCs w:val="22"/>
        </w:rPr>
        <w:t>Tiene el bien de informar lo siguiente:</w:t>
      </w:r>
    </w:p>
    <w:p w14:paraId="24689864" w14:textId="77777777" w:rsidR="00CF1246" w:rsidRPr="00F02225" w:rsidRDefault="00B67D33" w:rsidP="00CF1246">
      <w:pPr>
        <w:spacing w:before="100" w:beforeAutospacing="1"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02225">
        <w:rPr>
          <w:rFonts w:asciiTheme="minorHAnsi" w:hAnsiTheme="minorHAnsi" w:cstheme="minorHAnsi"/>
          <w:sz w:val="22"/>
          <w:szCs w:val="22"/>
        </w:rPr>
        <w:t>Desde el 18 de mayo de 2021 se ha venido reuniendo la comisión negociadora del I Convenio Colectivo de servicios de atención a personas dependientes de Navarra, habiéndose producido un total de 28 reuniones, la última el pasado 12 de septiembre.</w:t>
      </w:r>
    </w:p>
    <w:p w14:paraId="471B550B" w14:textId="77777777" w:rsidR="00CF1246" w:rsidRPr="00F02225" w:rsidRDefault="00B67D33" w:rsidP="00CF1246">
      <w:pPr>
        <w:spacing w:before="100" w:beforeAutospacing="1"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02225">
        <w:rPr>
          <w:rFonts w:asciiTheme="minorHAnsi" w:hAnsiTheme="minorHAnsi" w:cstheme="minorHAnsi"/>
          <w:sz w:val="22"/>
          <w:szCs w:val="22"/>
        </w:rPr>
        <w:t xml:space="preserve">En dicha reunión, se debatió la última propuesta remitida por la patronal a finales de julio, y por la parte sindical, se solicitó mayor concreción en algunos de los conceptos salariales. En estos momentos, la parte empresarial se ha comprometido a remitir nuevamente los términos sustanciales de acuerdo para un convenio colectivo del sector para el año 2025, y seguir negociando las condiciones para los años sucesivos. </w:t>
      </w:r>
    </w:p>
    <w:p w14:paraId="014E5CC4" w14:textId="77777777" w:rsidR="00CF1246" w:rsidRPr="00F02225" w:rsidRDefault="00193A8F" w:rsidP="00CF1246">
      <w:pPr>
        <w:spacing w:before="100" w:beforeAutospacing="1"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02225">
        <w:rPr>
          <w:rFonts w:asciiTheme="minorHAnsi" w:hAnsiTheme="minorHAnsi" w:cstheme="minorHAnsi"/>
          <w:sz w:val="22"/>
          <w:szCs w:val="22"/>
        </w:rPr>
        <w:t>Es cuanto informo en cumplimiento de lo dispuesto en el artículo 215 del Reglamento del Parlamento de Navarra.</w:t>
      </w:r>
    </w:p>
    <w:p w14:paraId="3DD8CB13" w14:textId="77777777" w:rsidR="00CF1246" w:rsidRPr="00F02225" w:rsidRDefault="00B67D33" w:rsidP="00CF1246">
      <w:pPr>
        <w:spacing w:before="100" w:beforeAutospacing="1" w:after="200" w:line="276" w:lineRule="auto"/>
        <w:rPr>
          <w:rFonts w:asciiTheme="minorHAnsi" w:hAnsiTheme="minorHAnsi" w:cstheme="minorHAnsi"/>
          <w:sz w:val="22"/>
          <w:szCs w:val="22"/>
        </w:rPr>
      </w:pPr>
      <w:r w:rsidRPr="00F02225">
        <w:rPr>
          <w:rFonts w:asciiTheme="minorHAnsi" w:hAnsiTheme="minorHAnsi" w:cstheme="minorHAnsi"/>
          <w:sz w:val="22"/>
          <w:szCs w:val="22"/>
        </w:rPr>
        <w:t>Pamplona-</w:t>
      </w:r>
      <w:proofErr w:type="spellStart"/>
      <w:r w:rsidRPr="00F02225">
        <w:rPr>
          <w:rFonts w:asciiTheme="minorHAnsi" w:hAnsiTheme="minorHAnsi" w:cstheme="minorHAnsi"/>
          <w:sz w:val="22"/>
          <w:szCs w:val="22"/>
        </w:rPr>
        <w:t>Iruñea</w:t>
      </w:r>
      <w:proofErr w:type="spellEnd"/>
      <w:r w:rsidRPr="00F02225">
        <w:rPr>
          <w:rFonts w:asciiTheme="minorHAnsi" w:hAnsiTheme="minorHAnsi" w:cstheme="minorHAnsi"/>
          <w:sz w:val="22"/>
          <w:szCs w:val="22"/>
        </w:rPr>
        <w:t>, 25</w:t>
      </w:r>
      <w:r w:rsidR="00193A8F" w:rsidRPr="00F02225">
        <w:rPr>
          <w:rFonts w:asciiTheme="minorHAnsi" w:hAnsiTheme="minorHAnsi" w:cstheme="minorHAnsi"/>
          <w:sz w:val="22"/>
          <w:szCs w:val="22"/>
        </w:rPr>
        <w:t xml:space="preserve"> de septiembre de 2024</w:t>
      </w:r>
    </w:p>
    <w:p w14:paraId="10617A02" w14:textId="486A8B71" w:rsidR="00CF1246" w:rsidRPr="00F02225" w:rsidRDefault="00CF1246" w:rsidP="00CF1246">
      <w:pPr>
        <w:spacing w:before="100" w:beforeAutospacing="1" w:after="200" w:line="276" w:lineRule="auto"/>
        <w:rPr>
          <w:rFonts w:asciiTheme="minorHAnsi" w:hAnsiTheme="minorHAnsi" w:cstheme="minorHAnsi"/>
          <w:sz w:val="22"/>
          <w:szCs w:val="22"/>
        </w:rPr>
      </w:pPr>
      <w:r w:rsidRPr="00F02225">
        <w:rPr>
          <w:rFonts w:asciiTheme="minorHAnsi" w:hAnsiTheme="minorHAnsi" w:cstheme="minorHAnsi"/>
          <w:sz w:val="22"/>
          <w:szCs w:val="22"/>
        </w:rPr>
        <w:t>La Consejera de Derechos Sociales, Economía Social y Empleo: M</w:t>
      </w:r>
      <w:r w:rsidR="002F465A" w:rsidRPr="00F02225">
        <w:rPr>
          <w:rFonts w:asciiTheme="minorHAnsi" w:hAnsiTheme="minorHAnsi" w:cstheme="minorHAnsi"/>
          <w:sz w:val="22"/>
          <w:szCs w:val="22"/>
        </w:rPr>
        <w:t xml:space="preserve">.ª Carmen </w:t>
      </w:r>
      <w:r w:rsidRPr="00F02225">
        <w:rPr>
          <w:rFonts w:asciiTheme="minorHAnsi" w:hAnsiTheme="minorHAnsi" w:cstheme="minorHAnsi"/>
          <w:sz w:val="22"/>
          <w:szCs w:val="22"/>
        </w:rPr>
        <w:t>Maeztu Villafranca</w:t>
      </w:r>
    </w:p>
    <w:sectPr w:rsidR="00CF1246" w:rsidRPr="00F02225" w:rsidSect="00015348">
      <w:pgSz w:w="11906" w:h="16838"/>
      <w:pgMar w:top="1417" w:right="1701" w:bottom="1417" w:left="1701" w:header="198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379B1" w14:textId="77777777" w:rsidR="00193A8F" w:rsidRDefault="00193A8F" w:rsidP="00193A8F">
      <w:r>
        <w:separator/>
      </w:r>
    </w:p>
  </w:endnote>
  <w:endnote w:type="continuationSeparator" w:id="0">
    <w:p w14:paraId="39B44C76" w14:textId="77777777" w:rsidR="00193A8F" w:rsidRDefault="00193A8F" w:rsidP="00193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0DFCB3" w14:textId="77777777" w:rsidR="00193A8F" w:rsidRDefault="00193A8F" w:rsidP="00193A8F">
      <w:r>
        <w:separator/>
      </w:r>
    </w:p>
  </w:footnote>
  <w:footnote w:type="continuationSeparator" w:id="0">
    <w:p w14:paraId="6E327055" w14:textId="77777777" w:rsidR="00193A8F" w:rsidRDefault="00193A8F" w:rsidP="00193A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07730F"/>
    <w:multiLevelType w:val="hybridMultilevel"/>
    <w:tmpl w:val="89CA79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7201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211"/>
    <w:rsid w:val="00071DB7"/>
    <w:rsid w:val="00092429"/>
    <w:rsid w:val="001754C3"/>
    <w:rsid w:val="00193A8F"/>
    <w:rsid w:val="002F465A"/>
    <w:rsid w:val="003A45E7"/>
    <w:rsid w:val="00445626"/>
    <w:rsid w:val="004D7211"/>
    <w:rsid w:val="008443EF"/>
    <w:rsid w:val="00B67D33"/>
    <w:rsid w:val="00B709DF"/>
    <w:rsid w:val="00CF1246"/>
    <w:rsid w:val="00F0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EFB5F"/>
  <w15:chartTrackingRefBased/>
  <w15:docId w15:val="{E66F7A72-CDC6-47D4-876A-94EE98F1D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A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3A8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193A8F"/>
  </w:style>
  <w:style w:type="paragraph" w:styleId="Piedepgina">
    <w:name w:val="footer"/>
    <w:basedOn w:val="Normal"/>
    <w:link w:val="PiedepginaCar"/>
    <w:unhideWhenUsed/>
    <w:rsid w:val="00193A8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rsid w:val="00193A8F"/>
  </w:style>
  <w:style w:type="paragraph" w:styleId="Textoindependiente">
    <w:name w:val="Body Text"/>
    <w:basedOn w:val="Normal"/>
    <w:link w:val="TextoindependienteCar"/>
    <w:rsid w:val="00193A8F"/>
    <w:pPr>
      <w:tabs>
        <w:tab w:val="left" w:pos="720"/>
        <w:tab w:val="center" w:pos="3888"/>
      </w:tabs>
      <w:spacing w:line="360" w:lineRule="atLeast"/>
      <w:jc w:val="both"/>
    </w:pPr>
    <w:rPr>
      <w:sz w:val="26"/>
    </w:rPr>
  </w:style>
  <w:style w:type="character" w:customStyle="1" w:styleId="TextoindependienteCar">
    <w:name w:val="Texto independiente Car"/>
    <w:basedOn w:val="Fuentedeprrafopredeter"/>
    <w:link w:val="Textoindependiente"/>
    <w:rsid w:val="00193A8F"/>
    <w:rPr>
      <w:rFonts w:ascii="Times New Roman" w:eastAsia="Times New Roman" w:hAnsi="Times New Roman" w:cs="Times New Roman"/>
      <w:sz w:val="26"/>
      <w:szCs w:val="20"/>
      <w:lang w:val="es-ES_tradnl" w:eastAsia="es-ES"/>
    </w:rPr>
  </w:style>
  <w:style w:type="character" w:styleId="Nmerodepgina">
    <w:name w:val="page number"/>
    <w:basedOn w:val="Fuentedeprrafopredeter"/>
    <w:rsid w:val="00193A8F"/>
  </w:style>
  <w:style w:type="paragraph" w:styleId="Prrafodelista">
    <w:name w:val="List Paragraph"/>
    <w:basedOn w:val="Normal"/>
    <w:uiPriority w:val="34"/>
    <w:qFormat/>
    <w:rsid w:val="00193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1130</Characters>
  <Application>Microsoft Office Word</Application>
  <DocSecurity>0</DocSecurity>
  <Lines>9</Lines>
  <Paragraphs>2</Paragraphs>
  <ScaleCrop>false</ScaleCrop>
  <Company>Gobierno de Navarra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X090467</dc:creator>
  <cp:keywords/>
  <dc:description/>
  <cp:lastModifiedBy>Mauleón, Fernando</cp:lastModifiedBy>
  <cp:revision>6</cp:revision>
  <dcterms:created xsi:type="dcterms:W3CDTF">2024-09-26T06:52:00Z</dcterms:created>
  <dcterms:modified xsi:type="dcterms:W3CDTF">2024-11-06T12:18:00Z</dcterms:modified>
</cp:coreProperties>
</file>