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E733" w14:textId="77777777" w:rsidR="00675BC5" w:rsidRDefault="00675BC5" w:rsidP="00675BC5">
      <w:pPr>
        <w:jc w:val="both"/>
        <w:rPr>
          <w:rFonts w:ascii="Calibri" w:hAnsi="Calibri" w:cs="Calibri"/>
        </w:rPr>
      </w:pPr>
      <w:r w:rsidRPr="00675BC5">
        <w:rPr>
          <w:rFonts w:ascii="Calibri" w:hAnsi="Calibri" w:cs="Calibri"/>
        </w:rPr>
        <w:t>Mikel Zabaleta Aramendia, parlamentario foral adscrito al grupo parlamentario EH Bildu Nafarroa, al amparo de lo establecido en el Reglamento de la Cámara, realiza al Departamento de Educación del Gobierno de Navarra las siguientes preguntas para su respuesta escrita:</w:t>
      </w:r>
    </w:p>
    <w:p w14:paraId="0CBE8921" w14:textId="77777777" w:rsidR="00675BC5" w:rsidRDefault="00675BC5" w:rsidP="00675BC5">
      <w:pPr>
        <w:jc w:val="both"/>
        <w:rPr>
          <w:rFonts w:ascii="Calibri" w:hAnsi="Calibri" w:cs="Calibri"/>
        </w:rPr>
      </w:pPr>
      <w:r w:rsidRPr="00675BC5">
        <w:rPr>
          <w:rFonts w:ascii="Calibri" w:hAnsi="Calibri" w:cs="Calibri"/>
        </w:rPr>
        <w:t>El Gobierno de Navarra es propietario de la an</w:t>
      </w:r>
      <w:r>
        <w:rPr>
          <w:rFonts w:ascii="Calibri" w:hAnsi="Calibri" w:cs="Calibri"/>
        </w:rPr>
        <w:t>ti</w:t>
      </w:r>
      <w:r w:rsidRPr="00675BC5">
        <w:rPr>
          <w:rFonts w:ascii="Calibri" w:hAnsi="Calibri" w:cs="Calibri"/>
        </w:rPr>
        <w:t>gua residencia, sita en el recinto del Ins</w:t>
      </w:r>
      <w:r>
        <w:rPr>
          <w:rFonts w:ascii="Calibri" w:hAnsi="Calibri" w:cs="Calibri"/>
        </w:rPr>
        <w:t>ti</w:t>
      </w:r>
      <w:r w:rsidRPr="00675BC5">
        <w:rPr>
          <w:rFonts w:ascii="Calibri" w:hAnsi="Calibri" w:cs="Calibri"/>
        </w:rPr>
        <w:t>tuto Amazabal de Leitza. Este inmueble, con referencia catastral 310000000001830895IY, sito en el Polígono 2 de la Parcela 56, subparcela 1, está adscrito al Departamento de Educación del Gobierno de Navarra.</w:t>
      </w:r>
    </w:p>
    <w:p w14:paraId="72FB5387" w14:textId="5B9E00C5" w:rsidR="00675BC5" w:rsidRDefault="00675BC5" w:rsidP="00675BC5">
      <w:pPr>
        <w:jc w:val="both"/>
        <w:rPr>
          <w:rFonts w:ascii="Calibri" w:hAnsi="Calibri" w:cs="Calibri"/>
        </w:rPr>
      </w:pPr>
      <w:r w:rsidRPr="00675BC5">
        <w:rPr>
          <w:rFonts w:ascii="Calibri" w:hAnsi="Calibri" w:cs="Calibri"/>
        </w:rPr>
        <w:t>El edificio en cues</w:t>
      </w:r>
      <w:r>
        <w:rPr>
          <w:rFonts w:ascii="Calibri" w:hAnsi="Calibri" w:cs="Calibri"/>
        </w:rPr>
        <w:t>ti</w:t>
      </w:r>
      <w:r w:rsidRPr="00675BC5">
        <w:rPr>
          <w:rFonts w:ascii="Calibri" w:hAnsi="Calibri" w:cs="Calibri"/>
        </w:rPr>
        <w:t>ón se encuentra en desuso hace muchos años y en la actualidad está en situación semirruinosa.</w:t>
      </w:r>
    </w:p>
    <w:p w14:paraId="3A1806E5" w14:textId="77777777" w:rsidR="00675BC5" w:rsidRDefault="00675BC5" w:rsidP="00675BC5">
      <w:pPr>
        <w:jc w:val="both"/>
        <w:rPr>
          <w:rFonts w:ascii="Calibri" w:hAnsi="Calibri" w:cs="Calibri"/>
        </w:rPr>
      </w:pPr>
      <w:r w:rsidRPr="00675BC5">
        <w:rPr>
          <w:rFonts w:ascii="Calibri" w:hAnsi="Calibri" w:cs="Calibri"/>
        </w:rPr>
        <w:t>Por lo expuesto, formula para su respuesta por escrito las siguientes preguntas:</w:t>
      </w:r>
    </w:p>
    <w:p w14:paraId="37256B7B" w14:textId="77777777" w:rsidR="00675BC5" w:rsidRDefault="00675BC5" w:rsidP="00675BC5">
      <w:pPr>
        <w:pStyle w:val="Prrafodelista"/>
        <w:numPr>
          <w:ilvl w:val="0"/>
          <w:numId w:val="1"/>
        </w:numPr>
        <w:jc w:val="both"/>
        <w:rPr>
          <w:rFonts w:ascii="Calibri" w:hAnsi="Calibri" w:cs="Calibri"/>
        </w:rPr>
      </w:pPr>
      <w:r w:rsidRPr="00675BC5">
        <w:rPr>
          <w:rFonts w:ascii="Calibri" w:hAnsi="Calibri" w:cs="Calibri"/>
        </w:rPr>
        <w:t xml:space="preserve">¿El </w:t>
      </w:r>
      <w:r>
        <w:rPr>
          <w:rFonts w:ascii="Calibri" w:hAnsi="Calibri" w:cs="Calibri"/>
        </w:rPr>
        <w:t>d</w:t>
      </w:r>
      <w:r w:rsidRPr="00675BC5">
        <w:rPr>
          <w:rFonts w:ascii="Calibri" w:hAnsi="Calibri" w:cs="Calibri"/>
        </w:rPr>
        <w:t>epartamento ha realizado algún estudio o examen del edificio, de su estructura o de alguno de sus elementos en los úl</w:t>
      </w:r>
      <w:r>
        <w:rPr>
          <w:rFonts w:ascii="Calibri" w:hAnsi="Calibri" w:cs="Calibri"/>
        </w:rPr>
        <w:t>ti</w:t>
      </w:r>
      <w:r w:rsidRPr="00675BC5">
        <w:rPr>
          <w:rFonts w:ascii="Calibri" w:hAnsi="Calibri" w:cs="Calibri"/>
        </w:rPr>
        <w:t>mos años? En caso afirma</w:t>
      </w:r>
      <w:r>
        <w:rPr>
          <w:rFonts w:ascii="Calibri" w:hAnsi="Calibri" w:cs="Calibri"/>
        </w:rPr>
        <w:t>ti</w:t>
      </w:r>
      <w:r w:rsidRPr="00675BC5">
        <w:rPr>
          <w:rFonts w:ascii="Calibri" w:hAnsi="Calibri" w:cs="Calibri"/>
        </w:rPr>
        <w:t>vo, ¿en qué situación se encuentra actualmente el edificio de la an</w:t>
      </w:r>
      <w:r>
        <w:rPr>
          <w:rFonts w:ascii="Calibri" w:hAnsi="Calibri" w:cs="Calibri"/>
        </w:rPr>
        <w:t>ti</w:t>
      </w:r>
      <w:r w:rsidRPr="00675BC5">
        <w:rPr>
          <w:rFonts w:ascii="Calibri" w:hAnsi="Calibri" w:cs="Calibri"/>
        </w:rPr>
        <w:t>gua residencia?</w:t>
      </w:r>
    </w:p>
    <w:p w14:paraId="730A6577" w14:textId="77777777" w:rsidR="00675BC5" w:rsidRDefault="00675BC5" w:rsidP="00675BC5">
      <w:pPr>
        <w:pStyle w:val="Prrafodelista"/>
        <w:numPr>
          <w:ilvl w:val="0"/>
          <w:numId w:val="1"/>
        </w:numPr>
        <w:jc w:val="both"/>
        <w:rPr>
          <w:rFonts w:ascii="Calibri" w:hAnsi="Calibri" w:cs="Calibri"/>
        </w:rPr>
      </w:pPr>
      <w:r w:rsidRPr="00675BC5">
        <w:rPr>
          <w:rFonts w:ascii="Calibri" w:hAnsi="Calibri" w:cs="Calibri"/>
        </w:rPr>
        <w:t>¿Cuál ha sido la úl</w:t>
      </w:r>
      <w:r>
        <w:rPr>
          <w:rFonts w:ascii="Calibri" w:hAnsi="Calibri" w:cs="Calibri"/>
        </w:rPr>
        <w:t>ti</w:t>
      </w:r>
      <w:r w:rsidRPr="00675BC5">
        <w:rPr>
          <w:rFonts w:ascii="Calibri" w:hAnsi="Calibri" w:cs="Calibri"/>
        </w:rPr>
        <w:t>ma intervención realizada en este edificio?</w:t>
      </w:r>
    </w:p>
    <w:p w14:paraId="69252D5D" w14:textId="77777777" w:rsidR="00675BC5" w:rsidRDefault="00675BC5" w:rsidP="00675BC5">
      <w:pPr>
        <w:pStyle w:val="Prrafodelista"/>
        <w:numPr>
          <w:ilvl w:val="0"/>
          <w:numId w:val="1"/>
        </w:numPr>
        <w:jc w:val="both"/>
        <w:rPr>
          <w:rFonts w:ascii="Calibri" w:hAnsi="Calibri" w:cs="Calibri"/>
        </w:rPr>
      </w:pPr>
      <w:r w:rsidRPr="00675BC5">
        <w:rPr>
          <w:rFonts w:ascii="Calibri" w:hAnsi="Calibri" w:cs="Calibri"/>
        </w:rPr>
        <w:t xml:space="preserve">¿Prevé el </w:t>
      </w:r>
      <w:r>
        <w:rPr>
          <w:rFonts w:ascii="Calibri" w:hAnsi="Calibri" w:cs="Calibri"/>
        </w:rPr>
        <w:t>d</w:t>
      </w:r>
      <w:r w:rsidRPr="00675BC5">
        <w:rPr>
          <w:rFonts w:ascii="Calibri" w:hAnsi="Calibri" w:cs="Calibri"/>
        </w:rPr>
        <w:t>epartamento acometer alguna nueva intervención en dicho edificio?</w:t>
      </w:r>
    </w:p>
    <w:p w14:paraId="46BEBDFC" w14:textId="77777777" w:rsidR="00675BC5" w:rsidRDefault="00675BC5" w:rsidP="00675BC5">
      <w:pPr>
        <w:pStyle w:val="Prrafodelista"/>
        <w:numPr>
          <w:ilvl w:val="0"/>
          <w:numId w:val="1"/>
        </w:numPr>
        <w:jc w:val="both"/>
        <w:rPr>
          <w:rFonts w:ascii="Calibri" w:hAnsi="Calibri" w:cs="Calibri"/>
        </w:rPr>
      </w:pPr>
      <w:r w:rsidRPr="00675BC5">
        <w:rPr>
          <w:rFonts w:ascii="Calibri" w:hAnsi="Calibri" w:cs="Calibri"/>
        </w:rPr>
        <w:t xml:space="preserve">¿Qué intención o previsión </w:t>
      </w:r>
      <w:r>
        <w:rPr>
          <w:rFonts w:ascii="Calibri" w:hAnsi="Calibri" w:cs="Calibri"/>
        </w:rPr>
        <w:t>ti</w:t>
      </w:r>
      <w:r w:rsidRPr="00675BC5">
        <w:rPr>
          <w:rFonts w:ascii="Calibri" w:hAnsi="Calibri" w:cs="Calibri"/>
        </w:rPr>
        <w:t>ene el Departamento acerca del uso de este edificio?</w:t>
      </w:r>
    </w:p>
    <w:p w14:paraId="73A00614" w14:textId="3B90C021" w:rsidR="00675BC5" w:rsidRDefault="00675BC5" w:rsidP="00675BC5">
      <w:pPr>
        <w:ind w:left="360"/>
        <w:jc w:val="both"/>
        <w:rPr>
          <w:rFonts w:ascii="Calibri" w:hAnsi="Calibri" w:cs="Calibri"/>
        </w:rPr>
      </w:pPr>
      <w:r w:rsidRPr="00675BC5">
        <w:rPr>
          <w:rFonts w:ascii="Calibri" w:hAnsi="Calibri" w:cs="Calibri"/>
        </w:rPr>
        <w:t>En Pamplona/Iruña, a 6 de diciembre de 2024</w:t>
      </w:r>
    </w:p>
    <w:p w14:paraId="748E53D1" w14:textId="3C4D2120" w:rsidR="00675BC5" w:rsidRPr="00675BC5" w:rsidRDefault="00675BC5" w:rsidP="00675BC5">
      <w:pPr>
        <w:ind w:left="360"/>
        <w:jc w:val="both"/>
        <w:rPr>
          <w:rFonts w:ascii="Calibri" w:hAnsi="Calibri" w:cs="Calibri"/>
        </w:rPr>
      </w:pPr>
      <w:r>
        <w:rPr>
          <w:rFonts w:ascii="Calibri" w:hAnsi="Calibri" w:cs="Calibri"/>
        </w:rPr>
        <w:t>El Parlamentario Foral: Mikel Zabaleta Aramendia</w:t>
      </w:r>
    </w:p>
    <w:sectPr w:rsidR="00675BC5" w:rsidRPr="00675B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D5D36"/>
    <w:multiLevelType w:val="hybridMultilevel"/>
    <w:tmpl w:val="E3F6FE50"/>
    <w:lvl w:ilvl="0" w:tplc="F1C6EC6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621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C5"/>
    <w:rsid w:val="000370A0"/>
    <w:rsid w:val="000820DB"/>
    <w:rsid w:val="000A3E45"/>
    <w:rsid w:val="001E34F2"/>
    <w:rsid w:val="00242C60"/>
    <w:rsid w:val="002933AC"/>
    <w:rsid w:val="00337EB8"/>
    <w:rsid w:val="003C1B1F"/>
    <w:rsid w:val="00597020"/>
    <w:rsid w:val="00603382"/>
    <w:rsid w:val="00675BC5"/>
    <w:rsid w:val="006F2590"/>
    <w:rsid w:val="00805A82"/>
    <w:rsid w:val="00845D68"/>
    <w:rsid w:val="00854C8E"/>
    <w:rsid w:val="008A3285"/>
    <w:rsid w:val="00956302"/>
    <w:rsid w:val="00A536E1"/>
    <w:rsid w:val="00A6590A"/>
    <w:rsid w:val="00AD383F"/>
    <w:rsid w:val="00B065BA"/>
    <w:rsid w:val="00B42A30"/>
    <w:rsid w:val="00C80F19"/>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F922"/>
  <w15:chartTrackingRefBased/>
  <w15:docId w15:val="{47C1B578-7449-47FF-ADC3-9CE43BB6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5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5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5B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5B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5B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5B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5B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5B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5B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5B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5B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5B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5B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5B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5B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5B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5B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5BC5"/>
    <w:rPr>
      <w:rFonts w:eastAsiaTheme="majorEastAsia" w:cstheme="majorBidi"/>
      <w:color w:val="272727" w:themeColor="text1" w:themeTint="D8"/>
    </w:rPr>
  </w:style>
  <w:style w:type="paragraph" w:styleId="Ttulo">
    <w:name w:val="Title"/>
    <w:basedOn w:val="Normal"/>
    <w:next w:val="Normal"/>
    <w:link w:val="TtuloCar"/>
    <w:uiPriority w:val="10"/>
    <w:qFormat/>
    <w:rsid w:val="00675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5B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5B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5B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5BC5"/>
    <w:pPr>
      <w:spacing w:before="160"/>
      <w:jc w:val="center"/>
    </w:pPr>
    <w:rPr>
      <w:i/>
      <w:iCs/>
      <w:color w:val="404040" w:themeColor="text1" w:themeTint="BF"/>
    </w:rPr>
  </w:style>
  <w:style w:type="character" w:customStyle="1" w:styleId="CitaCar">
    <w:name w:val="Cita Car"/>
    <w:basedOn w:val="Fuentedeprrafopredeter"/>
    <w:link w:val="Cita"/>
    <w:uiPriority w:val="29"/>
    <w:rsid w:val="00675BC5"/>
    <w:rPr>
      <w:i/>
      <w:iCs/>
      <w:color w:val="404040" w:themeColor="text1" w:themeTint="BF"/>
    </w:rPr>
  </w:style>
  <w:style w:type="paragraph" w:styleId="Prrafodelista">
    <w:name w:val="List Paragraph"/>
    <w:basedOn w:val="Normal"/>
    <w:uiPriority w:val="34"/>
    <w:qFormat/>
    <w:rsid w:val="00675BC5"/>
    <w:pPr>
      <w:ind w:left="720"/>
      <w:contextualSpacing/>
    </w:pPr>
  </w:style>
  <w:style w:type="character" w:styleId="nfasisintenso">
    <w:name w:val="Intense Emphasis"/>
    <w:basedOn w:val="Fuentedeprrafopredeter"/>
    <w:uiPriority w:val="21"/>
    <w:qFormat/>
    <w:rsid w:val="00675BC5"/>
    <w:rPr>
      <w:i/>
      <w:iCs/>
      <w:color w:val="0F4761" w:themeColor="accent1" w:themeShade="BF"/>
    </w:rPr>
  </w:style>
  <w:style w:type="paragraph" w:styleId="Citadestacada">
    <w:name w:val="Intense Quote"/>
    <w:basedOn w:val="Normal"/>
    <w:next w:val="Normal"/>
    <w:link w:val="CitadestacadaCar"/>
    <w:uiPriority w:val="30"/>
    <w:qFormat/>
    <w:rsid w:val="00675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5BC5"/>
    <w:rPr>
      <w:i/>
      <w:iCs/>
      <w:color w:val="0F4761" w:themeColor="accent1" w:themeShade="BF"/>
    </w:rPr>
  </w:style>
  <w:style w:type="character" w:styleId="Referenciaintensa">
    <w:name w:val="Intense Reference"/>
    <w:basedOn w:val="Fuentedeprrafopredeter"/>
    <w:uiPriority w:val="32"/>
    <w:qFormat/>
    <w:rsid w:val="00675B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1116</Characters>
  <Application>Microsoft Office Word</Application>
  <DocSecurity>0</DocSecurity>
  <Lines>9</Lines>
  <Paragraphs>2</Paragraphs>
  <ScaleCrop>false</ScaleCrop>
  <Company>HP Inc.</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2024-12-10T12:07:00Z</dcterms:created>
  <dcterms:modified xsi:type="dcterms:W3CDTF">2024-12-19T11:40:00Z</dcterms:modified>
</cp:coreProperties>
</file>