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63FE" w14:textId="77777777" w:rsidR="00CF49C9" w:rsidRPr="00575DF8" w:rsidRDefault="00CF49C9" w:rsidP="00575DF8">
      <w:pPr>
        <w:pStyle w:val="Style"/>
        <w:spacing w:before="100" w:beforeAutospacing="1" w:after="200"/>
        <w:rPr>
          <w:rFonts w:ascii="Calibri" w:hAnsi="Calibri" w:cs="Calibri"/>
          <w:sz w:val="22"/>
          <w:szCs w:val="22"/>
        </w:rPr>
      </w:pPr>
    </w:p>
    <w:p w14:paraId="15175A5B" w14:textId="6660EE66" w:rsidR="00575DF8" w:rsidRPr="00575DF8" w:rsidRDefault="00575DF8" w:rsidP="00575DF8">
      <w:pPr>
        <w:pStyle w:val="Style"/>
        <w:spacing w:before="100" w:beforeAutospacing="1" w:after="200"/>
        <w:ind w:left="1416" w:right="1992"/>
        <w:jc w:val="both"/>
        <w:textAlignment w:val="baseline"/>
        <w:rPr>
          <w:rFonts w:ascii="Calibri" w:hAnsi="Calibri" w:cs="Calibri"/>
          <w:sz w:val="22"/>
          <w:szCs w:val="22"/>
        </w:rPr>
      </w:pPr>
      <w:r>
        <w:rPr>
          <w:rFonts w:ascii="Calibri" w:eastAsia="Arial" w:hAnsi="Calibri" w:cs="Calibri"/>
          <w:bCs/>
          <w:sz w:val="22"/>
          <w:szCs w:val="22"/>
        </w:rPr>
        <w:t>A</w:t>
      </w:r>
      <w:r w:rsidRPr="00575DF8">
        <w:rPr>
          <w:rFonts w:ascii="Calibri" w:eastAsia="Arial" w:hAnsi="Calibri" w:cs="Calibri"/>
          <w:bCs/>
          <w:sz w:val="22"/>
          <w:szCs w:val="22"/>
        </w:rPr>
        <w:t xml:space="preserve">dolfo </w:t>
      </w:r>
      <w:r>
        <w:rPr>
          <w:rFonts w:ascii="Calibri" w:eastAsia="Arial" w:hAnsi="Calibri" w:cs="Calibri"/>
          <w:bCs/>
          <w:sz w:val="22"/>
          <w:szCs w:val="22"/>
        </w:rPr>
        <w:t>A</w:t>
      </w:r>
      <w:r w:rsidRPr="00575DF8">
        <w:rPr>
          <w:rFonts w:ascii="Calibri" w:eastAsia="Arial" w:hAnsi="Calibri" w:cs="Calibri"/>
          <w:bCs/>
          <w:sz w:val="22"/>
          <w:szCs w:val="22"/>
        </w:rPr>
        <w:t xml:space="preserve">raiz </w:t>
      </w:r>
      <w:r>
        <w:rPr>
          <w:rFonts w:ascii="Calibri" w:eastAsia="Arial" w:hAnsi="Calibri" w:cs="Calibri"/>
          <w:bCs/>
          <w:sz w:val="22"/>
          <w:szCs w:val="22"/>
        </w:rPr>
        <w:t>F</w:t>
      </w:r>
      <w:r w:rsidRPr="00575DF8">
        <w:rPr>
          <w:rFonts w:ascii="Calibri" w:eastAsia="Arial" w:hAnsi="Calibri" w:cs="Calibri"/>
          <w:bCs/>
          <w:sz w:val="22"/>
          <w:szCs w:val="22"/>
        </w:rPr>
        <w:t xml:space="preserve">lamarique, </w:t>
      </w:r>
      <w:r w:rsidR="00D72FFA" w:rsidRPr="00575DF8">
        <w:rPr>
          <w:rFonts w:ascii="Calibri" w:hAnsi="Calibri" w:cs="Calibri"/>
          <w:sz w:val="22"/>
          <w:szCs w:val="22"/>
        </w:rPr>
        <w:t xml:space="preserve">miembro del Grupo Parlamentario </w:t>
      </w:r>
      <w:r w:rsidRPr="00575DF8">
        <w:rPr>
          <w:rFonts w:ascii="Calibri" w:eastAsia="Arial" w:hAnsi="Calibri" w:cs="Calibri"/>
          <w:bCs/>
          <w:sz w:val="22"/>
          <w:szCs w:val="22"/>
        </w:rPr>
        <w:t xml:space="preserve">E.H. Bildu Nafarroa, </w:t>
      </w:r>
      <w:r w:rsidR="00D72FFA" w:rsidRPr="00575DF8">
        <w:rPr>
          <w:rFonts w:ascii="Calibri" w:hAnsi="Calibri" w:cs="Calibri"/>
          <w:sz w:val="22"/>
          <w:szCs w:val="22"/>
        </w:rPr>
        <w:t xml:space="preserve">ante la Mesa de la Cámara presenta para su tramitación las siguientes </w:t>
      </w:r>
      <w:r w:rsidRPr="00575DF8">
        <w:rPr>
          <w:rFonts w:ascii="Calibri" w:eastAsia="Arial" w:hAnsi="Calibri" w:cs="Calibri"/>
          <w:bCs/>
          <w:sz w:val="22"/>
          <w:szCs w:val="22"/>
        </w:rPr>
        <w:t>preguntas</w:t>
      </w:r>
      <w:r w:rsidR="00D72FFA" w:rsidRPr="00575DF8">
        <w:rPr>
          <w:rFonts w:ascii="Calibri" w:eastAsia="Arial" w:hAnsi="Calibri" w:cs="Calibri"/>
          <w:bCs/>
          <w:sz w:val="22"/>
          <w:szCs w:val="22"/>
        </w:rPr>
        <w:t xml:space="preserve"> para su respuesta </w:t>
      </w:r>
      <w:r w:rsidRPr="00575DF8">
        <w:rPr>
          <w:rFonts w:ascii="Calibri" w:eastAsia="Arial" w:hAnsi="Calibri" w:cs="Calibri"/>
          <w:bCs/>
          <w:sz w:val="22"/>
          <w:szCs w:val="22"/>
        </w:rPr>
        <w:t xml:space="preserve">escrita: </w:t>
      </w:r>
    </w:p>
    <w:p w14:paraId="263002AE" w14:textId="1BCDD829" w:rsidR="00575DF8" w:rsidRDefault="00D72FFA" w:rsidP="00575DF8">
      <w:pPr>
        <w:pStyle w:val="Style"/>
        <w:spacing w:before="100" w:beforeAutospacing="1" w:after="200"/>
        <w:ind w:left="1416" w:right="2006"/>
        <w:jc w:val="both"/>
        <w:textAlignment w:val="baseline"/>
        <w:rPr>
          <w:rFonts w:ascii="Calibri" w:hAnsi="Calibri" w:cs="Calibri"/>
          <w:sz w:val="22"/>
          <w:szCs w:val="22"/>
        </w:rPr>
      </w:pPr>
      <w:r w:rsidRPr="00575DF8">
        <w:rPr>
          <w:rFonts w:ascii="Calibri" w:eastAsia="Arial" w:hAnsi="Calibri" w:cs="Calibri"/>
          <w:sz w:val="22"/>
          <w:szCs w:val="22"/>
        </w:rPr>
        <w:t>A</w:t>
      </w:r>
      <w:r w:rsidRPr="00575DF8">
        <w:rPr>
          <w:rFonts w:ascii="Calibri" w:eastAsia="Arial" w:hAnsi="Calibri" w:cs="Calibri"/>
          <w:i/>
          <w:iCs/>
          <w:sz w:val="22"/>
          <w:szCs w:val="22"/>
        </w:rPr>
        <w:t xml:space="preserve"> </w:t>
      </w:r>
      <w:r w:rsidRPr="00575DF8">
        <w:rPr>
          <w:rFonts w:ascii="Calibri" w:hAnsi="Calibri" w:cs="Calibri"/>
          <w:sz w:val="22"/>
          <w:szCs w:val="22"/>
        </w:rPr>
        <w:t xml:space="preserve">lo largo del año 2005 </w:t>
      </w:r>
      <w:r w:rsidR="00575DF8" w:rsidRPr="00575DF8">
        <w:rPr>
          <w:rFonts w:ascii="Calibri" w:hAnsi="Calibri" w:cs="Calibri"/>
          <w:sz w:val="22"/>
          <w:szCs w:val="22"/>
        </w:rPr>
        <w:t>Nasuvinsa</w:t>
      </w:r>
      <w:r w:rsidR="00575DF8">
        <w:rPr>
          <w:rFonts w:ascii="Calibri" w:hAnsi="Calibri" w:cs="Calibri"/>
          <w:sz w:val="22"/>
          <w:szCs w:val="22"/>
        </w:rPr>
        <w:t>,</w:t>
      </w:r>
      <w:r w:rsidRPr="00575DF8">
        <w:rPr>
          <w:rFonts w:ascii="Calibri" w:hAnsi="Calibri" w:cs="Calibri"/>
          <w:sz w:val="22"/>
          <w:szCs w:val="22"/>
        </w:rPr>
        <w:t xml:space="preserve"> propietaria de un edificio sito en Tafalla, en la calle Santa María junto a la iglesia de Santa María, más conocido como Casa Manero</w:t>
      </w:r>
      <w:r w:rsidR="00575DF8">
        <w:rPr>
          <w:rFonts w:ascii="Calibri" w:hAnsi="Calibri" w:cs="Calibri"/>
          <w:sz w:val="22"/>
          <w:szCs w:val="22"/>
        </w:rPr>
        <w:t>,</w:t>
      </w:r>
      <w:r w:rsidRPr="00575DF8">
        <w:rPr>
          <w:rFonts w:ascii="Calibri" w:hAnsi="Calibri" w:cs="Calibri"/>
          <w:sz w:val="22"/>
          <w:szCs w:val="22"/>
        </w:rPr>
        <w:t xml:space="preserve"> procedió a su derribo para, posteriormente, proceder a la construcción de viviendas, en lugar de haber procedido a su rehabilitación</w:t>
      </w:r>
      <w:r w:rsidR="00575DF8">
        <w:rPr>
          <w:rFonts w:ascii="Calibri" w:hAnsi="Calibri" w:cs="Calibri"/>
          <w:sz w:val="22"/>
          <w:szCs w:val="22"/>
        </w:rPr>
        <w:t>,</w:t>
      </w:r>
      <w:r w:rsidRPr="00575DF8">
        <w:rPr>
          <w:rFonts w:ascii="Calibri" w:hAnsi="Calibri" w:cs="Calibri"/>
          <w:sz w:val="22"/>
          <w:szCs w:val="22"/>
        </w:rPr>
        <w:t xml:space="preserve"> dado que el mismo formaba de parte del Casco Viejo y el edificio tenía una configuración de piedra que merecía haber sido mantenido o cuando menos recuperada toda la piedra.</w:t>
      </w:r>
    </w:p>
    <w:p w14:paraId="4ADD5B15" w14:textId="77777777" w:rsidR="00575DF8" w:rsidRDefault="00D72FFA" w:rsidP="00575DF8">
      <w:pPr>
        <w:pStyle w:val="Style"/>
        <w:spacing w:before="100" w:beforeAutospacing="1" w:after="200"/>
        <w:ind w:left="1416" w:right="2006"/>
        <w:jc w:val="both"/>
        <w:textAlignment w:val="baseline"/>
        <w:rPr>
          <w:rFonts w:ascii="Calibri" w:hAnsi="Calibri" w:cs="Calibri"/>
          <w:sz w:val="22"/>
          <w:szCs w:val="22"/>
        </w:rPr>
      </w:pPr>
      <w:r w:rsidRPr="00575DF8">
        <w:rPr>
          <w:rFonts w:ascii="Calibri" w:hAnsi="Calibri" w:cs="Calibri"/>
          <w:sz w:val="22"/>
          <w:szCs w:val="22"/>
        </w:rPr>
        <w:t xml:space="preserve">Han transcurrido casi veinte años y </w:t>
      </w:r>
      <w:r w:rsidR="00575DF8" w:rsidRPr="00575DF8">
        <w:rPr>
          <w:rFonts w:ascii="Calibri" w:hAnsi="Calibri" w:cs="Calibri"/>
          <w:sz w:val="22"/>
          <w:szCs w:val="22"/>
        </w:rPr>
        <w:t>Nasuvinsa</w:t>
      </w:r>
      <w:r w:rsidRPr="00575DF8">
        <w:rPr>
          <w:rFonts w:ascii="Calibri" w:hAnsi="Calibri" w:cs="Calibri"/>
          <w:sz w:val="22"/>
          <w:szCs w:val="22"/>
        </w:rPr>
        <w:t xml:space="preserve"> no ha procedido a la construcción de ninguna vivienda en el solar que quedó vacío tras el derribo. En mayo de 2022 Nasuvinsa</w:t>
      </w:r>
      <w:r w:rsidR="00575DF8">
        <w:rPr>
          <w:rFonts w:ascii="Calibri" w:hAnsi="Calibri" w:cs="Calibri"/>
          <w:sz w:val="22"/>
          <w:szCs w:val="22"/>
        </w:rPr>
        <w:t>,</w:t>
      </w:r>
      <w:r w:rsidRPr="00575DF8">
        <w:rPr>
          <w:rFonts w:ascii="Calibri" w:hAnsi="Calibri" w:cs="Calibri"/>
          <w:sz w:val="22"/>
          <w:szCs w:val="22"/>
        </w:rPr>
        <w:t xml:space="preserve"> en una reunión mantenida con el Ayuntamiento de Tafalla, confirmó que iba construir viviendas en el Casco Viejo de la ciudad, en concreto que existía un proyecto para 8 viviendas.</w:t>
      </w:r>
    </w:p>
    <w:p w14:paraId="07582455" w14:textId="77777777" w:rsidR="00575DF8" w:rsidRDefault="00D72FFA" w:rsidP="00575DF8">
      <w:pPr>
        <w:pStyle w:val="Style"/>
        <w:spacing w:before="100" w:beforeAutospacing="1" w:after="200"/>
        <w:ind w:left="1416" w:right="2006"/>
        <w:jc w:val="both"/>
        <w:textAlignment w:val="baseline"/>
        <w:rPr>
          <w:rFonts w:ascii="Calibri" w:hAnsi="Calibri" w:cs="Calibri"/>
          <w:sz w:val="22"/>
          <w:szCs w:val="22"/>
        </w:rPr>
      </w:pPr>
      <w:r w:rsidRPr="00575DF8">
        <w:rPr>
          <w:rFonts w:ascii="Calibri" w:hAnsi="Calibri" w:cs="Calibri"/>
          <w:sz w:val="22"/>
          <w:szCs w:val="22"/>
        </w:rPr>
        <w:t xml:space="preserve">El 26 de noviembre de 2021, el entonces consejero de Ordenación del Territorio anunció en Tafalla la segunda fase del </w:t>
      </w:r>
      <w:r w:rsidR="00575DF8">
        <w:rPr>
          <w:rFonts w:ascii="Calibri" w:hAnsi="Calibri" w:cs="Calibri"/>
          <w:sz w:val="22"/>
          <w:szCs w:val="22"/>
        </w:rPr>
        <w:t>P</w:t>
      </w:r>
      <w:r w:rsidRPr="00575DF8">
        <w:rPr>
          <w:rFonts w:ascii="Calibri" w:hAnsi="Calibri" w:cs="Calibri"/>
          <w:sz w:val="22"/>
          <w:szCs w:val="22"/>
        </w:rPr>
        <w:t>lan Navarra Social Housing, en cuyas actuaciones Nasuvinsa iba a incluir una promoción de 34 VPO de alquiler en una parcela que la propia sociedad pública de vivienda dispone en esta ciudad, cerca de la zona deportiva.</w:t>
      </w:r>
    </w:p>
    <w:p w14:paraId="1AC51137" w14:textId="77777777" w:rsidR="00575DF8" w:rsidRDefault="00D72FFA" w:rsidP="00575DF8">
      <w:pPr>
        <w:pStyle w:val="Style"/>
        <w:spacing w:before="100" w:beforeAutospacing="1" w:after="200"/>
        <w:ind w:left="1416" w:right="2006"/>
        <w:jc w:val="both"/>
        <w:textAlignment w:val="baseline"/>
        <w:rPr>
          <w:rFonts w:ascii="Calibri" w:hAnsi="Calibri" w:cs="Calibri"/>
          <w:sz w:val="22"/>
          <w:szCs w:val="22"/>
        </w:rPr>
      </w:pPr>
      <w:r w:rsidRPr="00575DF8">
        <w:rPr>
          <w:rFonts w:ascii="Calibri" w:hAnsi="Calibri" w:cs="Calibri"/>
          <w:sz w:val="22"/>
          <w:szCs w:val="22"/>
        </w:rPr>
        <w:t>En relación con esto se formulan las siguientes preguntas:</w:t>
      </w:r>
    </w:p>
    <w:p w14:paraId="16956637" w14:textId="30997382" w:rsidR="00575DF8" w:rsidRDefault="00D72FFA" w:rsidP="00575DF8">
      <w:pPr>
        <w:pStyle w:val="Style"/>
        <w:spacing w:before="100" w:beforeAutospacing="1" w:after="200"/>
        <w:ind w:left="1416" w:right="2006"/>
        <w:jc w:val="both"/>
        <w:textAlignment w:val="baseline"/>
        <w:rPr>
          <w:rFonts w:ascii="Calibri" w:hAnsi="Calibri" w:cs="Calibri"/>
          <w:sz w:val="22"/>
          <w:szCs w:val="22"/>
        </w:rPr>
      </w:pPr>
      <w:r w:rsidRPr="00575DF8">
        <w:rPr>
          <w:rFonts w:ascii="Calibri" w:hAnsi="Calibri" w:cs="Calibri"/>
          <w:sz w:val="22"/>
          <w:szCs w:val="22"/>
        </w:rPr>
        <w:t>1.</w:t>
      </w:r>
      <w:r w:rsidR="00575DF8">
        <w:rPr>
          <w:rFonts w:ascii="Calibri" w:hAnsi="Calibri" w:cs="Calibri"/>
          <w:sz w:val="22"/>
          <w:szCs w:val="22"/>
        </w:rPr>
        <w:t xml:space="preserve"> </w:t>
      </w:r>
      <w:r w:rsidRPr="00575DF8">
        <w:rPr>
          <w:rFonts w:ascii="Calibri" w:hAnsi="Calibri" w:cs="Calibri"/>
          <w:sz w:val="22"/>
          <w:szCs w:val="22"/>
        </w:rPr>
        <w:t>¿Por qué transcurridos casi 20 años desde el derribo de la denominada Casa Manero</w:t>
      </w:r>
      <w:r w:rsidR="00575DF8">
        <w:rPr>
          <w:rFonts w:ascii="Calibri" w:hAnsi="Calibri" w:cs="Calibri"/>
          <w:sz w:val="22"/>
          <w:szCs w:val="22"/>
        </w:rPr>
        <w:t>,</w:t>
      </w:r>
      <w:r w:rsidRPr="00575DF8">
        <w:rPr>
          <w:rFonts w:ascii="Calibri" w:hAnsi="Calibri" w:cs="Calibri"/>
          <w:sz w:val="22"/>
          <w:szCs w:val="22"/>
        </w:rPr>
        <w:t xml:space="preserve"> en la calle Santa María de Tafalla</w:t>
      </w:r>
      <w:r w:rsidR="00575DF8">
        <w:rPr>
          <w:rFonts w:ascii="Calibri" w:hAnsi="Calibri" w:cs="Calibri"/>
          <w:sz w:val="22"/>
          <w:szCs w:val="22"/>
        </w:rPr>
        <w:t>,</w:t>
      </w:r>
      <w:r w:rsidRPr="00575DF8">
        <w:rPr>
          <w:rFonts w:ascii="Calibri" w:hAnsi="Calibri" w:cs="Calibri"/>
          <w:sz w:val="22"/>
          <w:szCs w:val="22"/>
        </w:rPr>
        <w:t xml:space="preserve"> Nasuvinsa, propietaria de casi la totalidad del solar, no ha procedido a la construcción de ninguna vivienda? </w:t>
      </w:r>
    </w:p>
    <w:p w14:paraId="3AE6F556" w14:textId="77777777" w:rsidR="00575DF8" w:rsidRDefault="00D72FFA" w:rsidP="00575DF8">
      <w:pPr>
        <w:pStyle w:val="Style"/>
        <w:spacing w:before="100" w:beforeAutospacing="1" w:after="200"/>
        <w:ind w:left="1416" w:right="2006"/>
        <w:jc w:val="both"/>
        <w:textAlignment w:val="baseline"/>
        <w:rPr>
          <w:rFonts w:ascii="Calibri" w:hAnsi="Calibri" w:cs="Calibri"/>
          <w:sz w:val="22"/>
          <w:szCs w:val="22"/>
        </w:rPr>
      </w:pPr>
      <w:r w:rsidRPr="00575DF8">
        <w:rPr>
          <w:rFonts w:ascii="Calibri" w:hAnsi="Calibri" w:cs="Calibri"/>
          <w:sz w:val="22"/>
          <w:szCs w:val="22"/>
        </w:rPr>
        <w:t>2.</w:t>
      </w:r>
      <w:r w:rsidR="00575DF8">
        <w:rPr>
          <w:rFonts w:ascii="Calibri" w:hAnsi="Calibri" w:cs="Calibri"/>
          <w:sz w:val="22"/>
          <w:szCs w:val="22"/>
        </w:rPr>
        <w:t xml:space="preserve"> </w:t>
      </w:r>
      <w:r w:rsidRPr="00575DF8">
        <w:rPr>
          <w:rFonts w:ascii="Calibri" w:hAnsi="Calibri" w:cs="Calibri"/>
          <w:sz w:val="22"/>
          <w:szCs w:val="22"/>
        </w:rPr>
        <w:t>¿Han sido razones administrativas, de mercado o económicas las que ha llevado a Nasuvinsa durante estos 20 años a no ejecutar las viviendas a las que se comprometió cuando procedió al derribo?</w:t>
      </w:r>
    </w:p>
    <w:p w14:paraId="54E57F6F" w14:textId="68D6C492" w:rsidR="00575DF8" w:rsidRDefault="00D72FFA" w:rsidP="00575DF8">
      <w:pPr>
        <w:pStyle w:val="Style"/>
        <w:spacing w:before="100" w:beforeAutospacing="1" w:after="200"/>
        <w:ind w:left="1416" w:right="2006"/>
        <w:jc w:val="both"/>
        <w:textAlignment w:val="baseline"/>
        <w:rPr>
          <w:rFonts w:ascii="Calibri" w:hAnsi="Calibri" w:cs="Calibri"/>
          <w:sz w:val="22"/>
          <w:szCs w:val="22"/>
        </w:rPr>
      </w:pPr>
      <w:r w:rsidRPr="00575DF8">
        <w:rPr>
          <w:rFonts w:ascii="Calibri" w:hAnsi="Calibri" w:cs="Calibri"/>
          <w:sz w:val="22"/>
          <w:szCs w:val="22"/>
        </w:rPr>
        <w:t>3.</w:t>
      </w:r>
      <w:r w:rsidR="00575DF8">
        <w:rPr>
          <w:rFonts w:ascii="Calibri" w:hAnsi="Calibri" w:cs="Calibri"/>
          <w:sz w:val="22"/>
          <w:szCs w:val="22"/>
        </w:rPr>
        <w:t xml:space="preserve"> </w:t>
      </w:r>
      <w:r w:rsidRPr="00575DF8">
        <w:rPr>
          <w:rFonts w:ascii="Calibri" w:hAnsi="Calibri" w:cs="Calibri"/>
          <w:sz w:val="22"/>
          <w:szCs w:val="22"/>
        </w:rPr>
        <w:t>¿Por qué en 2022</w:t>
      </w:r>
      <w:r w:rsidR="00575DF8">
        <w:rPr>
          <w:rFonts w:ascii="Calibri" w:hAnsi="Calibri" w:cs="Calibri"/>
          <w:sz w:val="22"/>
          <w:szCs w:val="22"/>
        </w:rPr>
        <w:t>,</w:t>
      </w:r>
      <w:r w:rsidRPr="00575DF8">
        <w:rPr>
          <w:rFonts w:ascii="Calibri" w:hAnsi="Calibri" w:cs="Calibri"/>
          <w:sz w:val="22"/>
          <w:szCs w:val="22"/>
        </w:rPr>
        <w:t xml:space="preserve"> en la reunión mantenida con representantes del ayuntamiento de Tafalla</w:t>
      </w:r>
      <w:r w:rsidR="00575DF8">
        <w:rPr>
          <w:rFonts w:ascii="Calibri" w:hAnsi="Calibri" w:cs="Calibri"/>
          <w:sz w:val="22"/>
          <w:szCs w:val="22"/>
        </w:rPr>
        <w:t>,</w:t>
      </w:r>
      <w:r w:rsidRPr="00575DF8">
        <w:rPr>
          <w:rFonts w:ascii="Calibri" w:hAnsi="Calibri" w:cs="Calibri"/>
          <w:sz w:val="22"/>
          <w:szCs w:val="22"/>
        </w:rPr>
        <w:t xml:space="preserve"> los responsables de Nasuvinsa anunciaron la próxima construcción de 8 viviendas en ese solar y tras tres años no se ha hecho solicitado licencia</w:t>
      </w:r>
      <w:r w:rsidR="00575DF8">
        <w:rPr>
          <w:rFonts w:ascii="Calibri" w:hAnsi="Calibri" w:cs="Calibri"/>
          <w:sz w:val="22"/>
          <w:szCs w:val="22"/>
        </w:rPr>
        <w:t xml:space="preserve"> </w:t>
      </w:r>
      <w:r w:rsidRPr="00575DF8">
        <w:rPr>
          <w:rFonts w:ascii="Calibri" w:hAnsi="Calibri" w:cs="Calibri"/>
          <w:sz w:val="22"/>
          <w:szCs w:val="22"/>
        </w:rPr>
        <w:t>de obras para ese proyecto? ¿</w:t>
      </w:r>
      <w:r w:rsidR="00575DF8">
        <w:rPr>
          <w:rFonts w:ascii="Calibri" w:hAnsi="Calibri" w:cs="Calibri"/>
          <w:sz w:val="22"/>
          <w:szCs w:val="22"/>
        </w:rPr>
        <w:t>Q</w:t>
      </w:r>
      <w:r w:rsidRPr="00575DF8">
        <w:rPr>
          <w:rFonts w:ascii="Calibri" w:hAnsi="Calibri" w:cs="Calibri"/>
          <w:sz w:val="22"/>
          <w:szCs w:val="22"/>
        </w:rPr>
        <w:t>ué razones han aconsejado a la empresa pública de vivienda la no ejecución de esas viviendas?</w:t>
      </w:r>
    </w:p>
    <w:p w14:paraId="26721DAB" w14:textId="77777777" w:rsidR="00575DF8" w:rsidRDefault="00D72FFA" w:rsidP="00575DF8">
      <w:pPr>
        <w:pStyle w:val="Style"/>
        <w:spacing w:before="100" w:beforeAutospacing="1" w:after="200"/>
        <w:ind w:left="1416" w:right="2006"/>
        <w:jc w:val="both"/>
        <w:textAlignment w:val="baseline"/>
        <w:rPr>
          <w:rFonts w:ascii="Calibri" w:hAnsi="Calibri" w:cs="Calibri"/>
          <w:sz w:val="22"/>
          <w:szCs w:val="22"/>
        </w:rPr>
      </w:pPr>
      <w:r w:rsidRPr="00575DF8">
        <w:rPr>
          <w:rFonts w:ascii="Calibri" w:hAnsi="Calibri" w:cs="Calibri"/>
          <w:sz w:val="22"/>
          <w:szCs w:val="22"/>
        </w:rPr>
        <w:t>4.</w:t>
      </w:r>
      <w:r w:rsidR="00575DF8">
        <w:rPr>
          <w:rFonts w:ascii="Calibri" w:hAnsi="Calibri" w:cs="Calibri"/>
          <w:sz w:val="22"/>
          <w:szCs w:val="22"/>
        </w:rPr>
        <w:t xml:space="preserve"> </w:t>
      </w:r>
      <w:r w:rsidRPr="00575DF8">
        <w:rPr>
          <w:rFonts w:ascii="Calibri" w:hAnsi="Calibri" w:cs="Calibri"/>
          <w:sz w:val="22"/>
          <w:szCs w:val="22"/>
        </w:rPr>
        <w:t>¿La no ejecución de estas viviendas en el solar de la antigua Casa Manero está relacionada con la ejecución de 34 viviendas de VPO nuevas para alquiler que Nasuvinsa tiene proyectadas en Tafalla? ¿Tiene prioridad este proyecto sobre el de la Casa Manero?</w:t>
      </w:r>
    </w:p>
    <w:p w14:paraId="0F6F30CE" w14:textId="77777777" w:rsidR="00575DF8" w:rsidRDefault="00D72FFA" w:rsidP="00575DF8">
      <w:pPr>
        <w:pStyle w:val="Style"/>
        <w:spacing w:before="100" w:beforeAutospacing="1" w:after="200"/>
        <w:ind w:left="1416" w:right="2006"/>
        <w:jc w:val="both"/>
        <w:textAlignment w:val="baseline"/>
        <w:rPr>
          <w:rFonts w:ascii="Calibri" w:hAnsi="Calibri" w:cs="Calibri"/>
          <w:sz w:val="22"/>
          <w:szCs w:val="22"/>
        </w:rPr>
      </w:pPr>
      <w:r w:rsidRPr="00575DF8">
        <w:rPr>
          <w:rFonts w:ascii="Calibri" w:hAnsi="Calibri" w:cs="Calibri"/>
          <w:sz w:val="22"/>
          <w:szCs w:val="22"/>
        </w:rPr>
        <w:t>5.</w:t>
      </w:r>
      <w:r w:rsidR="00575DF8">
        <w:rPr>
          <w:rFonts w:ascii="Calibri" w:hAnsi="Calibri" w:cs="Calibri"/>
          <w:sz w:val="22"/>
          <w:szCs w:val="22"/>
        </w:rPr>
        <w:t xml:space="preserve"> </w:t>
      </w:r>
      <w:r w:rsidRPr="00575DF8">
        <w:rPr>
          <w:rFonts w:ascii="Calibri" w:hAnsi="Calibri" w:cs="Calibri"/>
          <w:sz w:val="22"/>
          <w:szCs w:val="22"/>
        </w:rPr>
        <w:t>¿Tiene previsto Nasuvinsa ejecutar los dos proyectos en Tafalla? ¿Para cuándo?</w:t>
      </w:r>
    </w:p>
    <w:p w14:paraId="712E9C41" w14:textId="123FF720" w:rsidR="00575DF8" w:rsidRDefault="00D72FFA" w:rsidP="00575DF8">
      <w:pPr>
        <w:pStyle w:val="Style"/>
        <w:spacing w:before="100" w:beforeAutospacing="1" w:after="200"/>
        <w:ind w:left="1416" w:right="2006"/>
        <w:jc w:val="both"/>
        <w:textAlignment w:val="baseline"/>
        <w:rPr>
          <w:rFonts w:ascii="Calibri" w:hAnsi="Calibri" w:cs="Calibri"/>
          <w:sz w:val="22"/>
          <w:szCs w:val="22"/>
        </w:rPr>
      </w:pPr>
      <w:r w:rsidRPr="00575DF8">
        <w:rPr>
          <w:rFonts w:ascii="Calibri" w:hAnsi="Calibri" w:cs="Calibri"/>
          <w:sz w:val="22"/>
          <w:szCs w:val="22"/>
        </w:rPr>
        <w:t>6.</w:t>
      </w:r>
      <w:r w:rsidR="00575DF8">
        <w:rPr>
          <w:rFonts w:ascii="Calibri" w:hAnsi="Calibri" w:cs="Calibri"/>
          <w:sz w:val="22"/>
          <w:szCs w:val="22"/>
        </w:rPr>
        <w:t xml:space="preserve"> </w:t>
      </w:r>
      <w:r w:rsidRPr="00575DF8">
        <w:rPr>
          <w:rFonts w:ascii="Calibri" w:hAnsi="Calibri" w:cs="Calibri"/>
          <w:sz w:val="22"/>
          <w:szCs w:val="22"/>
        </w:rPr>
        <w:t xml:space="preserve">¿Ha recibido Nasuvinsa oferta de compra de solares o viviendas en ruinas de propietarios que las disponen para la venta en el Casco Viejo de Tafalla? ¿Cuántas y cuál ha sido la respuesta que les ha dado? </w:t>
      </w:r>
      <w:r w:rsidR="00575DF8">
        <w:rPr>
          <w:rFonts w:ascii="Calibri" w:hAnsi="Calibri" w:cs="Calibri"/>
          <w:sz w:val="22"/>
          <w:szCs w:val="22"/>
        </w:rPr>
        <w:t>¿E</w:t>
      </w:r>
      <w:r w:rsidRPr="00575DF8">
        <w:rPr>
          <w:rFonts w:ascii="Calibri" w:hAnsi="Calibri" w:cs="Calibri"/>
          <w:sz w:val="22"/>
          <w:szCs w:val="22"/>
        </w:rPr>
        <w:t>stá en proceso de adquisición alguna de ellas?</w:t>
      </w:r>
    </w:p>
    <w:p w14:paraId="376B6D7F" w14:textId="3AF8312F" w:rsidR="00CF49C9" w:rsidRDefault="00D72FFA" w:rsidP="00575DF8">
      <w:pPr>
        <w:pStyle w:val="Style"/>
        <w:spacing w:before="100" w:beforeAutospacing="1" w:after="200"/>
        <w:ind w:left="1416" w:right="2006"/>
        <w:jc w:val="both"/>
        <w:textAlignment w:val="baseline"/>
        <w:rPr>
          <w:rFonts w:ascii="Calibri" w:hAnsi="Calibri" w:cs="Calibri"/>
          <w:sz w:val="22"/>
          <w:szCs w:val="22"/>
        </w:rPr>
      </w:pPr>
      <w:r w:rsidRPr="00575DF8">
        <w:rPr>
          <w:rFonts w:ascii="Calibri" w:hAnsi="Calibri" w:cs="Calibri"/>
          <w:sz w:val="22"/>
          <w:szCs w:val="22"/>
        </w:rPr>
        <w:t>Iruñea/Pamplona</w:t>
      </w:r>
      <w:r w:rsidR="00575DF8">
        <w:rPr>
          <w:rFonts w:ascii="Calibri" w:hAnsi="Calibri" w:cs="Calibri"/>
          <w:sz w:val="22"/>
          <w:szCs w:val="22"/>
        </w:rPr>
        <w:t>,</w:t>
      </w:r>
      <w:r w:rsidRPr="00575DF8">
        <w:rPr>
          <w:rFonts w:ascii="Calibri" w:hAnsi="Calibri" w:cs="Calibri"/>
          <w:sz w:val="22"/>
          <w:szCs w:val="22"/>
        </w:rPr>
        <w:t xml:space="preserve"> a 14 de enero de 2025</w:t>
      </w:r>
    </w:p>
    <w:p w14:paraId="647B6571" w14:textId="1960CA60" w:rsidR="00575DF8" w:rsidRPr="00575DF8" w:rsidRDefault="00575DF8" w:rsidP="00575DF8">
      <w:pPr>
        <w:pStyle w:val="Style"/>
        <w:spacing w:before="100" w:beforeAutospacing="1" w:after="200"/>
        <w:ind w:left="1416" w:right="2006"/>
        <w:jc w:val="both"/>
        <w:textAlignment w:val="baseline"/>
        <w:rPr>
          <w:rFonts w:ascii="Calibri" w:hAnsi="Calibri" w:cs="Calibri"/>
          <w:sz w:val="22"/>
          <w:szCs w:val="22"/>
        </w:rPr>
      </w:pPr>
      <w:r>
        <w:rPr>
          <w:rFonts w:ascii="Calibri" w:hAnsi="Calibri" w:cs="Calibri"/>
          <w:sz w:val="22"/>
          <w:szCs w:val="22"/>
        </w:rPr>
        <w:t>El Parlamentario Foral: Adolfo Araiz Flamarique</w:t>
      </w:r>
    </w:p>
    <w:sectPr w:rsidR="00575DF8" w:rsidRPr="00575DF8">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F49C9"/>
    <w:rsid w:val="00092994"/>
    <w:rsid w:val="00575DF8"/>
    <w:rsid w:val="00AD6FCE"/>
    <w:rsid w:val="00CF3E0C"/>
    <w:rsid w:val="00CF49C9"/>
    <w:rsid w:val="00D72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7C3A"/>
  <w15:docId w15:val="{50616D7F-EE33-4E79-972D-39730412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444</Words>
  <Characters>2443</Characters>
  <Application>Microsoft Office Word</Application>
  <DocSecurity>0</DocSecurity>
  <Lines>20</Lines>
  <Paragraphs>5</Paragraphs>
  <ScaleCrop>false</ScaleCrop>
  <Company>HP Inc.</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25PES-14</dc:title>
  <dc:creator>informatica</dc:creator>
  <cp:keywords>CreatedByIRIS_Readiris_17.0</cp:keywords>
  <cp:lastModifiedBy>Mauleón, Fernando</cp:lastModifiedBy>
  <cp:revision>4</cp:revision>
  <dcterms:created xsi:type="dcterms:W3CDTF">2025-01-16T08:36:00Z</dcterms:created>
  <dcterms:modified xsi:type="dcterms:W3CDTF">2025-01-22T10:26:00Z</dcterms:modified>
</cp:coreProperties>
</file>