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3FA3" w14:textId="77777777" w:rsidR="00BA63BA" w:rsidRPr="0033376C" w:rsidRDefault="00BA63BA" w:rsidP="0033376C">
      <w:pPr>
        <w:pStyle w:val="Style"/>
        <w:spacing w:line="800" w:lineRule="atLeast"/>
        <w:jc w:val="both"/>
        <w:rPr>
          <w:rFonts w:ascii="Calibri" w:hAnsi="Calibri" w:cs="Calibri"/>
          <w:sz w:val="22"/>
          <w:szCs w:val="22"/>
        </w:rPr>
      </w:pPr>
    </w:p>
    <w:p w14:paraId="2F2D77D8" w14:textId="7A72BC52" w:rsidR="00D122A3" w:rsidRPr="00637603" w:rsidRDefault="00D122A3" w:rsidP="0033376C">
      <w:pPr>
        <w:pStyle w:val="Style"/>
        <w:spacing w:line="245" w:lineRule="exact"/>
        <w:ind w:left="2002" w:right="1488"/>
        <w:jc w:val="both"/>
        <w:textAlignment w:val="baseline"/>
        <w:rPr>
          <w:rFonts w:ascii="Calibri" w:hAnsi="Calibri"/>
          <w:sz w:val="22"/>
          <w:u w:val="single"/>
        </w:rPr>
      </w:pPr>
      <w:r>
        <w:rPr>
          <w:rFonts w:ascii="Calibri" w:hAnsi="Calibri"/>
          <w:sz w:val="22"/>
        </w:rPr>
        <w:t>25MOC-3</w:t>
      </w:r>
    </w:p>
    <w:p w14:paraId="566D78E6" w14:textId="63EA50DF" w:rsidR="0033376C" w:rsidRPr="0033376C" w:rsidRDefault="0033376C" w:rsidP="0033376C">
      <w:pPr>
        <w:pStyle w:val="Style"/>
        <w:spacing w:line="245" w:lineRule="exact"/>
        <w:ind w:left="2002" w:right="1488"/>
        <w:jc w:val="both"/>
        <w:textAlignment w:val="baseline"/>
        <w:rPr>
          <w:rFonts w:ascii="Calibri" w:hAnsi="Calibri" w:cs="Calibri"/>
          <w:sz w:val="22"/>
          <w:szCs w:val="22"/>
        </w:rPr>
      </w:pPr>
      <w:r>
        <w:rPr>
          <w:rFonts w:ascii="Calibri" w:hAnsi="Calibri"/>
          <w:sz w:val="22"/>
        </w:rPr>
        <w:t xml:space="preserve">Nafarroako Alderdi Sozialista talde parlamentarioari atxikitako </w:t>
      </w:r>
      <w:proofErr w:type="spellStart"/>
      <w:r>
        <w:rPr>
          <w:rFonts w:ascii="Calibri" w:hAnsi="Calibri"/>
          <w:sz w:val="22"/>
        </w:rPr>
        <w:t>Inmaculada</w:t>
      </w:r>
      <w:proofErr w:type="spellEnd"/>
      <w:r>
        <w:rPr>
          <w:rFonts w:ascii="Calibri" w:hAnsi="Calibri"/>
          <w:sz w:val="22"/>
        </w:rPr>
        <w:t xml:space="preserve"> </w:t>
      </w:r>
      <w:proofErr w:type="spellStart"/>
      <w:r>
        <w:rPr>
          <w:rFonts w:ascii="Calibri" w:hAnsi="Calibri"/>
          <w:sz w:val="22"/>
        </w:rPr>
        <w:t>Jurío</w:t>
      </w:r>
      <w:proofErr w:type="spellEnd"/>
      <w:r>
        <w:rPr>
          <w:rFonts w:ascii="Calibri" w:hAnsi="Calibri"/>
          <w:sz w:val="22"/>
        </w:rPr>
        <w:t xml:space="preserve"> </w:t>
      </w:r>
      <w:proofErr w:type="spellStart"/>
      <w:r>
        <w:rPr>
          <w:rFonts w:ascii="Calibri" w:hAnsi="Calibri"/>
          <w:sz w:val="22"/>
        </w:rPr>
        <w:t>Macaya</w:t>
      </w:r>
      <w:proofErr w:type="spellEnd"/>
      <w:r>
        <w:rPr>
          <w:rFonts w:ascii="Calibri" w:hAnsi="Calibri"/>
          <w:sz w:val="22"/>
        </w:rPr>
        <w:t xml:space="preserve"> andreak, Legebiltzarreko Erregelamenduan ezarritakoaren babesean, honako mozio hau aurkezten du, Osoko Bilkuran eztabaidatzeko.</w:t>
      </w:r>
    </w:p>
    <w:p w14:paraId="61C29B5D" w14:textId="77777777" w:rsidR="0033376C" w:rsidRDefault="0033376C" w:rsidP="0033376C">
      <w:pPr>
        <w:pStyle w:val="Style"/>
        <w:spacing w:line="245" w:lineRule="exact"/>
        <w:ind w:left="2002" w:right="1488"/>
        <w:jc w:val="both"/>
        <w:textAlignment w:val="baseline"/>
        <w:rPr>
          <w:rFonts w:ascii="Calibri" w:hAnsi="Calibri" w:cs="Calibri"/>
          <w:bCs/>
          <w:sz w:val="22"/>
          <w:szCs w:val="22"/>
        </w:rPr>
      </w:pPr>
    </w:p>
    <w:p w14:paraId="7A87E924" w14:textId="5B83939B" w:rsidR="00BA63BA" w:rsidRPr="0033376C" w:rsidRDefault="0033376C" w:rsidP="0033376C">
      <w:pPr>
        <w:pStyle w:val="Style"/>
        <w:spacing w:line="245" w:lineRule="exact"/>
        <w:ind w:left="2002" w:right="1488"/>
        <w:jc w:val="both"/>
        <w:textAlignment w:val="baseline"/>
        <w:rPr>
          <w:rFonts w:ascii="Calibri" w:hAnsi="Calibri" w:cs="Calibri"/>
          <w:bCs/>
          <w:sz w:val="22"/>
          <w:szCs w:val="22"/>
        </w:rPr>
      </w:pPr>
      <w:r>
        <w:rPr>
          <w:rFonts w:ascii="Calibri" w:hAnsi="Calibri"/>
          <w:sz w:val="22"/>
        </w:rPr>
        <w:t xml:space="preserve">Zioen azalpena </w:t>
      </w:r>
    </w:p>
    <w:p w14:paraId="4B080EC7" w14:textId="77777777" w:rsidR="00BA63BA" w:rsidRPr="0033376C" w:rsidRDefault="0033376C" w:rsidP="0033376C">
      <w:pPr>
        <w:pStyle w:val="Style"/>
        <w:spacing w:before="109" w:line="245" w:lineRule="exact"/>
        <w:ind w:left="1997" w:right="1507"/>
        <w:jc w:val="both"/>
        <w:textAlignment w:val="baseline"/>
        <w:rPr>
          <w:rFonts w:ascii="Calibri" w:hAnsi="Calibri" w:cs="Calibri"/>
          <w:sz w:val="22"/>
          <w:szCs w:val="22"/>
        </w:rPr>
      </w:pPr>
      <w:r>
        <w:rPr>
          <w:rFonts w:ascii="Calibri" w:hAnsi="Calibri"/>
          <w:sz w:val="22"/>
        </w:rPr>
        <w:t xml:space="preserve">2025ean 50 urte beteko dira Francisco Franco diktadorea hil zenetik, ia lau hamarkadaz Espainian erregimen autoritarioa anker eta askatasunen suntsitzailea ezarri zuena, gobernu konstituzional demokratiko eta zilegi baten aurkako estatu kolpearen eta haren ondorioz piztutako gerra zibilaren ondoren. Nafarroan ez zen gerra fronterik izan, baina hamarkadatan pairatu genuen indarkeria frankista, zeinak sakon erasan baitzituen gure erkidegoko familiak. Horrenbestez, bizikidetzaren aurkako eraso bat izan zen eta kasu askotan oraindik ere irekita dirauten zauriak eragin zituen. </w:t>
      </w:r>
    </w:p>
    <w:p w14:paraId="0F2BB626" w14:textId="77777777" w:rsidR="00BA63BA" w:rsidRPr="0033376C" w:rsidRDefault="0033376C" w:rsidP="0033376C">
      <w:pPr>
        <w:pStyle w:val="Style"/>
        <w:spacing w:before="253" w:line="245" w:lineRule="exact"/>
        <w:ind w:left="1997" w:right="1512"/>
        <w:jc w:val="both"/>
        <w:textAlignment w:val="baseline"/>
        <w:rPr>
          <w:rFonts w:ascii="Calibri" w:hAnsi="Calibri" w:cs="Calibri"/>
          <w:sz w:val="22"/>
          <w:szCs w:val="22"/>
        </w:rPr>
      </w:pPr>
      <w:r>
        <w:rPr>
          <w:rFonts w:ascii="Calibri" w:hAnsi="Calibri"/>
          <w:sz w:val="22"/>
        </w:rPr>
        <w:t xml:space="preserve">Hori dela eta, Espainiako Gobernuak ehun ekitalditik gora sustatuko ditu 2025. urte honetan, “Espainia askatasunean” goiburuarekin, gogoratzeko 50 urte beteko direla gure herrialdea askatasunean bizi denetik. Ekitaldi horien xedea da demokraziako mende erdi honetan lortutako eraldaketa handia balioan jartzea eta hori ahalbidetu duten pertsona eta talde guztiak omentzea. Izan ere, urte horietan gure herrialdea diktadura txiro eta isolatu bat izatetik munduko demokrazia osoenetako bat izatera pasa da. Ekonomia moderno, ireki eta jasangarria, gizarte tolerante eta inklusiboa eta nazioarteko potentzia, </w:t>
      </w:r>
      <w:proofErr w:type="spellStart"/>
      <w:r>
        <w:rPr>
          <w:rFonts w:ascii="Calibri" w:hAnsi="Calibri"/>
          <w:sz w:val="22"/>
        </w:rPr>
        <w:t>aldeaniztasunarekin</w:t>
      </w:r>
      <w:proofErr w:type="spellEnd"/>
      <w:r>
        <w:rPr>
          <w:rFonts w:ascii="Calibri" w:hAnsi="Calibri"/>
          <w:sz w:val="22"/>
        </w:rPr>
        <w:t xml:space="preserve">, europazaletasunarekin eta bakearekin konprometitua. </w:t>
      </w:r>
    </w:p>
    <w:p w14:paraId="1AF778B8" w14:textId="77777777" w:rsidR="00BA63BA" w:rsidRPr="0033376C" w:rsidRDefault="0033376C" w:rsidP="0033376C">
      <w:pPr>
        <w:pStyle w:val="Style"/>
        <w:spacing w:before="253" w:line="245" w:lineRule="exact"/>
        <w:ind w:left="1997" w:right="1512"/>
        <w:jc w:val="both"/>
        <w:textAlignment w:val="baseline"/>
        <w:rPr>
          <w:rFonts w:ascii="Calibri" w:hAnsi="Calibri" w:cs="Calibri"/>
          <w:sz w:val="22"/>
          <w:szCs w:val="22"/>
        </w:rPr>
      </w:pPr>
      <w:r>
        <w:rPr>
          <w:rFonts w:ascii="Calibri" w:hAnsi="Calibri"/>
          <w:sz w:val="22"/>
        </w:rPr>
        <w:t xml:space="preserve">Ekimen hori behar-beharrezkoa da gaur egun, diktadura aldarrikatzen duten diskurtsoek demokraziari eraso egiten dioten honetan. Horrenbestez, inboluzio-arriskua benetakoa da, eta memoriaren, elkarbizitzaren, desberdinarekiko errespetuaren eta aniztasunaren aitorpenaren zentzua galbideratzen denean hazten da. Izan ere, gezur historikoak betikotzen direnean ez dago elkarbizitzarik. </w:t>
      </w:r>
    </w:p>
    <w:p w14:paraId="22DEE511" w14:textId="77777777" w:rsidR="00BA63BA" w:rsidRPr="0033376C" w:rsidRDefault="0033376C" w:rsidP="0033376C">
      <w:pPr>
        <w:pStyle w:val="Style"/>
        <w:spacing w:before="253" w:line="245" w:lineRule="exact"/>
        <w:ind w:left="1997" w:right="1512"/>
        <w:jc w:val="both"/>
        <w:textAlignment w:val="baseline"/>
        <w:rPr>
          <w:rFonts w:ascii="Calibri" w:hAnsi="Calibri" w:cs="Calibri"/>
          <w:sz w:val="22"/>
          <w:szCs w:val="22"/>
        </w:rPr>
      </w:pPr>
      <w:r>
        <w:rPr>
          <w:rFonts w:ascii="Calibri" w:hAnsi="Calibri"/>
          <w:sz w:val="22"/>
        </w:rPr>
        <w:t xml:space="preserve">Nafarroan, memoria historiko eta demokratikoaren arloan, askotariko ekimen eta foru arauak sustatu eta aplikatzen dira, eta horiek lagungarriak izan dira eta dira gure erkidegoko herritarren artean kontzientzia demokratikoa eta askatasunei buruzkoa indartzen. </w:t>
      </w:r>
    </w:p>
    <w:p w14:paraId="75B7EB1C" w14:textId="77777777" w:rsidR="0033376C" w:rsidRPr="0033376C" w:rsidRDefault="0033376C" w:rsidP="0033376C">
      <w:pPr>
        <w:pStyle w:val="Style"/>
        <w:spacing w:before="244" w:line="250" w:lineRule="exact"/>
        <w:ind w:left="2002" w:right="1522"/>
        <w:jc w:val="both"/>
        <w:textAlignment w:val="baseline"/>
        <w:rPr>
          <w:rFonts w:ascii="Calibri" w:eastAsia="Arial" w:hAnsi="Calibri" w:cs="Calibri"/>
          <w:sz w:val="22"/>
          <w:szCs w:val="22"/>
        </w:rPr>
      </w:pPr>
      <w:r>
        <w:rPr>
          <w:rFonts w:ascii="Calibri" w:hAnsi="Calibri"/>
          <w:sz w:val="22"/>
        </w:rPr>
        <w:t xml:space="preserve">Azaldutako guztiagatik, Nafarroako Alderdi Sozialista talde parlamentarioak honako erabaki proposamen hau aurkezten du: </w:t>
      </w:r>
    </w:p>
    <w:p w14:paraId="13604F37" w14:textId="77777777" w:rsidR="0033376C" w:rsidRPr="0033376C" w:rsidRDefault="0033376C" w:rsidP="0033376C">
      <w:pPr>
        <w:pStyle w:val="Style"/>
        <w:spacing w:before="244" w:line="250" w:lineRule="exact"/>
        <w:ind w:left="2002" w:right="1522"/>
        <w:jc w:val="both"/>
        <w:textAlignment w:val="baseline"/>
        <w:rPr>
          <w:rFonts w:ascii="Calibri" w:eastAsia="Arial" w:hAnsi="Calibri" w:cs="Calibri"/>
          <w:sz w:val="22"/>
          <w:szCs w:val="22"/>
        </w:rPr>
      </w:pPr>
      <w:r>
        <w:rPr>
          <w:rFonts w:ascii="Calibri" w:hAnsi="Calibri"/>
          <w:sz w:val="22"/>
        </w:rPr>
        <w:t xml:space="preserve">Nafarroako Parlamentuak bat egiten du "España </w:t>
      </w:r>
      <w:proofErr w:type="spellStart"/>
      <w:r>
        <w:rPr>
          <w:rFonts w:ascii="Calibri" w:hAnsi="Calibri"/>
          <w:sz w:val="22"/>
        </w:rPr>
        <w:t>en</w:t>
      </w:r>
      <w:proofErr w:type="spellEnd"/>
      <w:r>
        <w:rPr>
          <w:rFonts w:ascii="Calibri" w:hAnsi="Calibri"/>
          <w:sz w:val="22"/>
        </w:rPr>
        <w:t xml:space="preserve"> </w:t>
      </w:r>
      <w:proofErr w:type="spellStart"/>
      <w:r>
        <w:rPr>
          <w:rFonts w:ascii="Calibri" w:hAnsi="Calibri"/>
          <w:sz w:val="22"/>
        </w:rPr>
        <w:t>libertad</w:t>
      </w:r>
      <w:proofErr w:type="spellEnd"/>
      <w:r>
        <w:rPr>
          <w:rFonts w:ascii="Calibri" w:hAnsi="Calibri"/>
          <w:sz w:val="22"/>
        </w:rPr>
        <w:t>" izeneko ekimenarekin, 2025ean zehar diktadura gainditu eta gure demokrazia ezarri izanaren 50. urteurrena ospatzeko, eta Nafarroako Gobernua premiatzen du arlo garrantzitsu horretan bere lan-plangintza ezartzen jarrai dezan, Espainiako Gobernuarekin lankidetzan, gure demokrazia eta eskubide eta askatasunen konstituzio-erregimena sendotzeko.</w:t>
      </w:r>
    </w:p>
    <w:p w14:paraId="67B98553" w14:textId="70CBB217" w:rsidR="00BA63BA" w:rsidRPr="0033376C" w:rsidRDefault="0033376C" w:rsidP="0033376C">
      <w:pPr>
        <w:pStyle w:val="Style"/>
        <w:spacing w:before="244" w:line="250" w:lineRule="exact"/>
        <w:ind w:left="2002" w:right="1522"/>
        <w:jc w:val="both"/>
        <w:textAlignment w:val="baseline"/>
        <w:rPr>
          <w:rFonts w:ascii="Calibri" w:eastAsia="Arial" w:hAnsi="Calibri" w:cs="Calibri"/>
          <w:sz w:val="22"/>
          <w:szCs w:val="22"/>
        </w:rPr>
      </w:pPr>
      <w:r>
        <w:rPr>
          <w:rFonts w:ascii="Calibri" w:hAnsi="Calibri"/>
          <w:sz w:val="22"/>
        </w:rPr>
        <w:t>Iruñean, 2025eko abenduaren 14an</w:t>
      </w:r>
    </w:p>
    <w:p w14:paraId="207D55D7" w14:textId="5D7CB73E" w:rsidR="0033376C" w:rsidRPr="0033376C" w:rsidRDefault="0033376C" w:rsidP="0033376C">
      <w:pPr>
        <w:pStyle w:val="Style"/>
        <w:spacing w:before="40" w:after="40"/>
        <w:ind w:left="1720" w:right="1134" w:firstLine="282"/>
        <w:jc w:val="both"/>
        <w:textAlignment w:val="baseline"/>
        <w:rPr>
          <w:rFonts w:ascii="Calibri" w:eastAsia="Arial" w:hAnsi="Calibri" w:cs="Calibri"/>
          <w:sz w:val="22"/>
          <w:szCs w:val="22"/>
        </w:rPr>
      </w:pPr>
      <w:r>
        <w:rPr>
          <w:rFonts w:ascii="Calibri" w:hAnsi="Calibri"/>
          <w:sz w:val="22"/>
        </w:rPr>
        <w:t xml:space="preserve">Foru parlamentaria: María </w:t>
      </w:r>
      <w:proofErr w:type="spellStart"/>
      <w:r>
        <w:rPr>
          <w:rFonts w:ascii="Calibri" w:hAnsi="Calibri"/>
          <w:sz w:val="22"/>
        </w:rPr>
        <w:t>Inmaculada</w:t>
      </w:r>
      <w:proofErr w:type="spellEnd"/>
      <w:r>
        <w:rPr>
          <w:rFonts w:ascii="Calibri" w:hAnsi="Calibri"/>
          <w:sz w:val="22"/>
        </w:rPr>
        <w:t xml:space="preserve"> </w:t>
      </w:r>
      <w:proofErr w:type="spellStart"/>
      <w:r>
        <w:rPr>
          <w:rFonts w:ascii="Calibri" w:hAnsi="Calibri"/>
          <w:sz w:val="22"/>
        </w:rPr>
        <w:t>Jurío</w:t>
      </w:r>
      <w:proofErr w:type="spellEnd"/>
      <w:r>
        <w:rPr>
          <w:rFonts w:ascii="Calibri" w:hAnsi="Calibri"/>
          <w:sz w:val="22"/>
        </w:rPr>
        <w:t xml:space="preserve"> </w:t>
      </w:r>
      <w:proofErr w:type="spellStart"/>
      <w:r>
        <w:rPr>
          <w:rFonts w:ascii="Calibri" w:hAnsi="Calibri"/>
          <w:sz w:val="22"/>
        </w:rPr>
        <w:t>Macaya</w:t>
      </w:r>
      <w:proofErr w:type="spellEnd"/>
    </w:p>
    <w:sectPr w:rsidR="0033376C" w:rsidRPr="0033376C">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A63BA"/>
    <w:rsid w:val="0033376C"/>
    <w:rsid w:val="00474C39"/>
    <w:rsid w:val="00637603"/>
    <w:rsid w:val="00923926"/>
    <w:rsid w:val="00BA63BA"/>
    <w:rsid w:val="00D122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C9ABF"/>
  <w15:docId w15:val="{C905235D-9092-47B6-A515-9FA419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423</Words>
  <Characters>2330</Characters>
  <Application>Microsoft Office Word</Application>
  <DocSecurity>0</DocSecurity>
  <Lines>19</Lines>
  <Paragraphs>5</Paragraphs>
  <ScaleCrop>false</ScaleCrop>
  <Company>HP Inc.</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25MOC-3</dc:title>
  <dc:creator>informatica</dc:creator>
  <cp:keywords>CreatedByIRIS_Readiris_17.0</cp:keywords>
  <cp:lastModifiedBy>Martin Cestao, Nerea</cp:lastModifiedBy>
  <cp:revision>4</cp:revision>
  <dcterms:created xsi:type="dcterms:W3CDTF">2025-01-14T17:18:00Z</dcterms:created>
  <dcterms:modified xsi:type="dcterms:W3CDTF">2025-01-23T08:56:00Z</dcterms:modified>
</cp:coreProperties>
</file>