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B7A8" w14:textId="77777777" w:rsidR="001A1F14" w:rsidRPr="001A1F14" w:rsidRDefault="001A1F14" w:rsidP="001A1F14">
      <w:pPr>
        <w:jc w:val="both"/>
        <w:rPr>
          <w:rFonts w:ascii="Calibri" w:hAnsi="Calibri" w:cs="Calibri"/>
        </w:rPr>
      </w:pPr>
      <w:r w:rsidRPr="001A1F14">
        <w:rPr>
          <w:rFonts w:ascii="Calibri" w:hAnsi="Calibri" w:cs="Calibri"/>
        </w:rPr>
        <w:t>Mikel Zabaleta Aramendia, parlamentario foral adscrito al grupo parlamentario EH Bildu Nafarroa, al amparo de lo establecido en el Reglamento de la Cámara, realiza al Departamento de Cultura, Deporte y Turismo del Gobierno de Navarra la siguiente pregunta para su respuesta escrita:</w:t>
      </w:r>
    </w:p>
    <w:p w14:paraId="415EDF2B" w14:textId="77777777" w:rsidR="001A1F14" w:rsidRPr="001A1F14" w:rsidRDefault="001A1F14" w:rsidP="001A1F14">
      <w:pPr>
        <w:jc w:val="both"/>
        <w:rPr>
          <w:rFonts w:ascii="Calibri" w:hAnsi="Calibri" w:cs="Calibri"/>
        </w:rPr>
      </w:pPr>
      <w:r w:rsidRPr="001A1F14">
        <w:rPr>
          <w:rFonts w:ascii="Calibri" w:hAnsi="Calibri" w:cs="Calibri"/>
        </w:rPr>
        <w:t>¿Qué se ha avanzado y en qué situación se encuentra la elaboración del nuevo Plan Director de Infraestructuras Deportivas?</w:t>
      </w:r>
    </w:p>
    <w:p w14:paraId="13C0EC2E" w14:textId="6FA456C6" w:rsidR="001A1F14" w:rsidRPr="001A1F14" w:rsidRDefault="001A1F14" w:rsidP="001A1F14">
      <w:pPr>
        <w:jc w:val="both"/>
        <w:rPr>
          <w:rFonts w:ascii="Calibri" w:hAnsi="Calibri" w:cs="Calibri"/>
        </w:rPr>
      </w:pPr>
      <w:r w:rsidRPr="001A1F14">
        <w:rPr>
          <w:rFonts w:ascii="Calibri" w:hAnsi="Calibri" w:cs="Calibri"/>
        </w:rPr>
        <w:t>En Pamplona/Iruña, a 6 de marzo de 2025</w:t>
      </w:r>
    </w:p>
    <w:p w14:paraId="74552F75" w14:textId="5AE2962C" w:rsidR="001A1F14" w:rsidRPr="001A1F14" w:rsidRDefault="001A1F14" w:rsidP="001A1F14">
      <w:pPr>
        <w:jc w:val="both"/>
        <w:rPr>
          <w:rFonts w:ascii="Calibri" w:hAnsi="Calibri" w:cs="Calibri"/>
        </w:rPr>
      </w:pPr>
      <w:r w:rsidRPr="001A1F14">
        <w:rPr>
          <w:rFonts w:ascii="Calibri" w:hAnsi="Calibri" w:cs="Calibri"/>
        </w:rPr>
        <w:t>El Parlamentario Foral: Mikel Zabaleta Aramendia</w:t>
      </w:r>
    </w:p>
    <w:sectPr w:rsidR="001A1F14" w:rsidRPr="001A1F1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14"/>
    <w:rsid w:val="000370A0"/>
    <w:rsid w:val="000820DB"/>
    <w:rsid w:val="000A3E45"/>
    <w:rsid w:val="000B399C"/>
    <w:rsid w:val="00102BA2"/>
    <w:rsid w:val="001A1F14"/>
    <w:rsid w:val="001E34F2"/>
    <w:rsid w:val="00242C60"/>
    <w:rsid w:val="00280415"/>
    <w:rsid w:val="00337EB8"/>
    <w:rsid w:val="0035620E"/>
    <w:rsid w:val="003C1B1F"/>
    <w:rsid w:val="00597020"/>
    <w:rsid w:val="00603382"/>
    <w:rsid w:val="0061120D"/>
    <w:rsid w:val="006F2590"/>
    <w:rsid w:val="00710D6B"/>
    <w:rsid w:val="007F7F2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7145B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6DDC"/>
  <w15:chartTrackingRefBased/>
  <w15:docId w15:val="{BE4A5101-F63D-43E3-87D7-9EBBEA85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1F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F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1F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1F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1F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1F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1F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1F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1F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1F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1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2025-03-12T07:55:00Z</dcterms:created>
  <dcterms:modified xsi:type="dcterms:W3CDTF">2025-03-20T10:16:00Z</dcterms:modified>
</cp:coreProperties>
</file>