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54AA1" w14:textId="77777777" w:rsidR="00DC1715" w:rsidRPr="00022195" w:rsidRDefault="00DC1715" w:rsidP="00DC1715">
      <w:pPr>
        <w:pStyle w:val="OFI-FIRMA3"/>
        <w:rPr>
          <w:sz w:val="16"/>
          <w:szCs w:val="16"/>
        </w:rPr>
      </w:pPr>
    </w:p>
    <w:p w14:paraId="2CEED9E1" w14:textId="77777777" w:rsidR="00DC1715" w:rsidRDefault="00DC1715" w:rsidP="00DC1715">
      <w:pPr>
        <w:pStyle w:val="OFI-TITULO2"/>
      </w:pPr>
      <w:r w:rsidRPr="00150E25">
        <w:rPr>
          <w:noProof/>
        </w:rPr>
        <w:t>11-25/AUT-00002</w:t>
      </w:r>
      <w:r>
        <w:t xml:space="preserve">. </w:t>
      </w:r>
      <w:r>
        <w:rPr>
          <w:caps w:val="0"/>
        </w:rPr>
        <w:t>Modificación del Convenio Económico entre el Estado y la Comunidad Foral de Navarra</w:t>
      </w:r>
    </w:p>
    <w:p w14:paraId="62295BA3" w14:textId="77777777" w:rsidR="00DC1715" w:rsidRDefault="00DC1715" w:rsidP="00DC1715">
      <w:pPr>
        <w:pStyle w:val="OFI-TITULO3"/>
      </w:pPr>
      <w:r>
        <w:t>APROBACIÓN POR EL PLENO</w:t>
      </w:r>
    </w:p>
    <w:p w14:paraId="67AD6051" w14:textId="77777777" w:rsidR="00DC1715" w:rsidRDefault="00DC1715" w:rsidP="00DC1715">
      <w:pPr>
        <w:pStyle w:val="OFI-TEXTO"/>
      </w:pPr>
      <w:r>
        <w:t xml:space="preserve">El Pleno del Parlamento de Navarra, en sesión celebrada el día </w:t>
      </w:r>
      <w:r w:rsidRPr="00150E25">
        <w:rPr>
          <w:noProof/>
        </w:rPr>
        <w:t>8 de mayo de 2025</w:t>
      </w:r>
      <w:r>
        <w:t xml:space="preserve">, aprobó la </w:t>
      </w:r>
      <w:r w:rsidRPr="00150E25">
        <w:rPr>
          <w:noProof/>
        </w:rPr>
        <w:t>modificación del Convenio Económico entre el Estado y la Comunidad Foral de Navarra</w:t>
      </w:r>
      <w:r>
        <w:t>.</w:t>
      </w:r>
    </w:p>
    <w:p w14:paraId="0154F70B" w14:textId="77777777" w:rsidR="00DC1715" w:rsidRDefault="00DC1715" w:rsidP="00DC1715">
      <w:pPr>
        <w:pStyle w:val="OFI-FECHA"/>
      </w:pPr>
      <w:r>
        <w:t xml:space="preserve">Pamplona, </w:t>
      </w:r>
      <w:r w:rsidRPr="00150E25">
        <w:rPr>
          <w:noProof/>
        </w:rPr>
        <w:t>8 de mayo de 2025</w:t>
      </w:r>
    </w:p>
    <w:p w14:paraId="33961EE3" w14:textId="77777777" w:rsidR="00DC1715" w:rsidRDefault="00DC1715" w:rsidP="00DC1715">
      <w:pPr>
        <w:pStyle w:val="OFI-FIRMA3"/>
      </w:pPr>
      <w:r w:rsidRPr="00150E25">
        <w:rPr>
          <w:noProof/>
        </w:rPr>
        <w:t>El Presidente</w:t>
      </w:r>
      <w:r>
        <w:t xml:space="preserve">: </w:t>
      </w:r>
      <w:r w:rsidRPr="00150E25">
        <w:rPr>
          <w:noProof/>
        </w:rPr>
        <w:t>Unai Hualde Iglesias</w:t>
      </w:r>
    </w:p>
    <w:p w14:paraId="212BC5A8" w14:textId="77777777" w:rsidR="00C451FF" w:rsidRDefault="00C451FF"/>
    <w:sectPr w:rsidR="00C451FF" w:rsidSect="00DC1715">
      <w:pgSz w:w="11907" w:h="16839"/>
      <w:pgMar w:top="3686" w:right="1418" w:bottom="1134" w:left="2552" w:header="1134" w:footer="567" w:gutter="0"/>
      <w:paperSrc w:first="2" w:other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B4998" w14:textId="77777777" w:rsidR="00DC1715" w:rsidRDefault="00DC1715" w:rsidP="00DC1715">
      <w:pPr>
        <w:spacing w:after="0" w:line="240" w:lineRule="auto"/>
      </w:pPr>
      <w:r>
        <w:separator/>
      </w:r>
    </w:p>
  </w:endnote>
  <w:endnote w:type="continuationSeparator" w:id="0">
    <w:p w14:paraId="685C346D" w14:textId="77777777" w:rsidR="00DC1715" w:rsidRDefault="00DC1715" w:rsidP="00DC1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DF24B" w14:textId="77777777" w:rsidR="00DC1715" w:rsidRDefault="00DC1715" w:rsidP="00DC1715">
      <w:pPr>
        <w:spacing w:after="0" w:line="240" w:lineRule="auto"/>
      </w:pPr>
      <w:r>
        <w:separator/>
      </w:r>
    </w:p>
  </w:footnote>
  <w:footnote w:type="continuationSeparator" w:id="0">
    <w:p w14:paraId="035C3030" w14:textId="77777777" w:rsidR="00DC1715" w:rsidRDefault="00DC1715" w:rsidP="00DC1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866550874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715"/>
    <w:rsid w:val="001F2AE4"/>
    <w:rsid w:val="002E09AF"/>
    <w:rsid w:val="004B2AAF"/>
    <w:rsid w:val="006B6500"/>
    <w:rsid w:val="00911B26"/>
    <w:rsid w:val="00B2200C"/>
    <w:rsid w:val="00C451FF"/>
    <w:rsid w:val="00DC1715"/>
    <w:rsid w:val="00E3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5C7125"/>
  <w15:chartTrackingRefBased/>
  <w15:docId w15:val="{F362B500-1EDA-4AEC-A605-211A493D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C17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C17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C17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C17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C17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C17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C17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C17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C17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C171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C171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C171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C171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C171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C171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C171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C171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C171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C17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C171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C17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C171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C17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C171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C17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C17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C17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C171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C1715"/>
    <w:rPr>
      <w:b/>
      <w:bCs/>
      <w:smallCaps/>
      <w:color w:val="0F4761" w:themeColor="accent1" w:themeShade="BF"/>
      <w:spacing w:val="5"/>
    </w:rPr>
  </w:style>
  <w:style w:type="paragraph" w:customStyle="1" w:styleId="OFI-TITULO1">
    <w:name w:val="OFI-TITULO1"/>
    <w:rsid w:val="00DC171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DC1715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C171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C171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DC171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DC171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EXPTE">
    <w:name w:val="OFI-EXPTE"/>
    <w:rsid w:val="00DC1715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C17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715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C17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71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312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2</cp:revision>
  <dcterms:created xsi:type="dcterms:W3CDTF">2025-05-08T15:17:00Z</dcterms:created>
  <dcterms:modified xsi:type="dcterms:W3CDTF">2025-05-15T06:38:00Z</dcterms:modified>
</cp:coreProperties>
</file>