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AC5F" w14:textId="486B5BCF" w:rsidR="008D7F85" w:rsidRPr="00A27A48" w:rsidRDefault="00A27A48" w:rsidP="00A27A48">
      <w:pPr>
        <w:spacing w:before="100" w:beforeAutospacing="1" w:after="200"/>
        <w:jc w:val="both"/>
        <w:rPr>
          <w:rFonts w:ascii="Calibri" w:hAnsi="Calibri" w:cs="Calibri"/>
        </w:rPr>
      </w:pPr>
      <w:r>
        <w:rPr>
          <w:rFonts w:ascii="Calibri" w:hAnsi="Calibri"/>
        </w:rPr>
        <w:t xml:space="preserve">25POR-201</w:t>
      </w:r>
    </w:p>
    <w:p w14:paraId="5E789DF3" w14:textId="6A33233A" w:rsidR="00A27A48" w:rsidRPr="00A27A48" w:rsidRDefault="00A27A48" w:rsidP="00A27A48">
      <w:pPr>
        <w:spacing w:before="100" w:beforeAutospacing="1" w:after="200"/>
        <w:jc w:val="both"/>
        <w:rPr>
          <w:rFonts w:ascii="Calibri" w:hAnsi="Calibri" w:cs="Calibri"/>
        </w:rPr>
      </w:pPr>
      <w:r>
        <w:rPr>
          <w:rFonts w:ascii="Calibri" w:hAnsi="Calibri"/>
        </w:rPr>
        <w:t xml:space="preserve">Nafarroako Gorteetako kide den eta Nafarroako Alderdi Popularra talde parlamentarioari atxikita dagoen Maribel García Malo andreak, Legebiltzarreko Erregelamenduan xedatuaren babesean, honako galdera hau aurkezten du Nafarroako Gobernuko lehendakariak Osoko Bilkuran ahoz erantzun dezan:</w:t>
      </w:r>
    </w:p>
    <w:p w14:paraId="54FD4C25" w14:textId="7377BE7C" w:rsidR="00A27A48" w:rsidRPr="00A27A48" w:rsidRDefault="00A27A48" w:rsidP="00A27A48">
      <w:pPr>
        <w:spacing w:before="100" w:beforeAutospacing="1" w:after="200"/>
        <w:jc w:val="both"/>
        <w:rPr>
          <w:rFonts w:ascii="Calibri" w:hAnsi="Calibri" w:cs="Calibri"/>
        </w:rPr>
      </w:pPr>
      <w:r>
        <w:rPr>
          <w:rFonts w:ascii="Calibri" w:hAnsi="Calibri"/>
        </w:rPr>
        <w:t xml:space="preserve">Nafarroako Gobernuak Espainiako Gobernuari eskatuko al dio mendekotasunaren arloko gastuaren % 50 bere gain har dezan? Izan ere, Eusko Jaurlaritzarekin horretara konprometitu da.</w:t>
      </w:r>
    </w:p>
    <w:p w14:paraId="145F0255" w14:textId="39721F0F" w:rsidR="00A27A48" w:rsidRPr="00A27A48" w:rsidRDefault="00A27A48" w:rsidP="00A27A48">
      <w:pPr>
        <w:spacing w:before="100" w:beforeAutospacing="1" w:after="200"/>
        <w:jc w:val="both"/>
        <w:rPr>
          <w:rFonts w:ascii="Calibri" w:hAnsi="Calibri" w:cs="Calibri"/>
        </w:rPr>
      </w:pPr>
      <w:r>
        <w:rPr>
          <w:rFonts w:ascii="Calibri" w:hAnsi="Calibri"/>
        </w:rPr>
        <w:t xml:space="preserve">Iruñean, 2025eko maiatzaren 22an</w:t>
      </w:r>
    </w:p>
    <w:p w14:paraId="01F63746" w14:textId="4BBD3ECD" w:rsidR="00A27A48" w:rsidRPr="00A27A48" w:rsidRDefault="00A27A48" w:rsidP="00A27A48">
      <w:pPr>
        <w:spacing w:before="100" w:beforeAutospacing="1" w:after="200"/>
        <w:jc w:val="both"/>
        <w:rPr>
          <w:rFonts w:ascii="Calibri" w:hAnsi="Calibri" w:cs="Calibri"/>
        </w:rPr>
      </w:pPr>
      <w:r>
        <w:rPr>
          <w:rFonts w:ascii="Calibri" w:hAnsi="Calibri"/>
        </w:rPr>
        <w:t xml:space="preserve">Foru parlamentaria: Maribel García Malo</w:t>
      </w:r>
    </w:p>
    <w:sectPr w:rsidR="00A27A48" w:rsidRPr="00A27A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A48"/>
    <w:rsid w:val="00035A55"/>
    <w:rsid w:val="003E3E22"/>
    <w:rsid w:val="005762CC"/>
    <w:rsid w:val="00600DE2"/>
    <w:rsid w:val="00603B8E"/>
    <w:rsid w:val="0066179D"/>
    <w:rsid w:val="0066283F"/>
    <w:rsid w:val="008D7F85"/>
    <w:rsid w:val="00A03A15"/>
    <w:rsid w:val="00A27A48"/>
    <w:rsid w:val="00A36075"/>
    <w:rsid w:val="00A877BA"/>
    <w:rsid w:val="00B0049F"/>
    <w:rsid w:val="00B81112"/>
    <w:rsid w:val="00C01BD6"/>
    <w:rsid w:val="00D06E2D"/>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16B5C"/>
  <w15:chartTrackingRefBased/>
  <w15:docId w15:val="{8E7D16CF-4B06-412D-9711-6D14F7EE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A27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7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7A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7A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7A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7A4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7A4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7A4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7A4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A27A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27A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27A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7A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27A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27A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7A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7A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7A48"/>
    <w:rPr>
      <w:rFonts w:eastAsiaTheme="majorEastAsia" w:cstheme="majorBidi"/>
      <w:color w:val="272727" w:themeColor="text1" w:themeTint="D8"/>
    </w:rPr>
  </w:style>
  <w:style w:type="paragraph" w:styleId="Ttulo">
    <w:name w:val="Title"/>
    <w:basedOn w:val="Normal"/>
    <w:next w:val="Normal"/>
    <w:link w:val="TtuloCar"/>
    <w:uiPriority w:val="10"/>
    <w:qFormat/>
    <w:rsid w:val="00A27A4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7A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7A4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7A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7A4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27A48"/>
    <w:rPr>
      <w:i/>
      <w:iCs/>
      <w:color w:val="404040" w:themeColor="text1" w:themeTint="BF"/>
    </w:rPr>
  </w:style>
  <w:style w:type="character" w:styleId="nfasisintenso">
    <w:name w:val="Intense Emphasis"/>
    <w:basedOn w:val="Fuentedeprrafopredeter"/>
    <w:uiPriority w:val="21"/>
    <w:qFormat/>
    <w:rsid w:val="00A27A48"/>
    <w:rPr>
      <w:i/>
      <w:iCs/>
      <w:color w:val="0F4761" w:themeColor="accent1" w:themeShade="BF"/>
    </w:rPr>
  </w:style>
  <w:style w:type="paragraph" w:styleId="Citadestacada">
    <w:name w:val="Intense Quote"/>
    <w:basedOn w:val="Normal"/>
    <w:next w:val="Normal"/>
    <w:link w:val="CitadestacadaCar"/>
    <w:uiPriority w:val="30"/>
    <w:qFormat/>
    <w:rsid w:val="00A27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7A48"/>
    <w:rPr>
      <w:i/>
      <w:iCs/>
      <w:color w:val="0F4761" w:themeColor="accent1" w:themeShade="BF"/>
    </w:rPr>
  </w:style>
  <w:style w:type="character" w:styleId="Referenciaintensa">
    <w:name w:val="Intense Reference"/>
    <w:basedOn w:val="Fuentedeprrafopredeter"/>
    <w:uiPriority w:val="32"/>
    <w:qFormat/>
    <w:rsid w:val="00A27A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483</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2025-05-23T06:50:00Z</dcterms:created>
  <dcterms:modified xsi:type="dcterms:W3CDTF">2025-05-23T06:51:00Z</dcterms:modified>
</cp:coreProperties>
</file>