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7817" w14:textId="644233B1" w:rsidR="00890735" w:rsidRDefault="00890735" w:rsidP="00890735">
      <w:pPr>
        <w:pStyle w:val="OFI-TEXTO-MESA"/>
        <w:rPr>
          <w:b/>
          <w:bCs/>
        </w:rPr>
      </w:pPr>
      <w:r w:rsidRPr="00890735">
        <w:rPr>
          <w:b/>
          <w:bCs/>
        </w:rPr>
        <w:t>11-24/ELC-00002. Elección de una o un miembro para el Patronato de la Fundación Caja Navarra</w:t>
      </w:r>
    </w:p>
    <w:p w14:paraId="757EEF01" w14:textId="2C9D1BE0" w:rsidR="00890735" w:rsidRPr="00890735" w:rsidRDefault="0096431D" w:rsidP="00890735">
      <w:pPr>
        <w:pStyle w:val="OFI-TEXTO-MESA"/>
        <w:rPr>
          <w:b/>
          <w:bCs/>
        </w:rPr>
      </w:pPr>
      <w:r>
        <w:rPr>
          <w:b/>
          <w:bCs/>
        </w:rPr>
        <w:t>Ampliación</w:t>
      </w:r>
      <w:r w:rsidR="00890735" w:rsidRPr="00890735">
        <w:rPr>
          <w:b/>
          <w:bCs/>
        </w:rPr>
        <w:t xml:space="preserve"> del plazo de presentación de candidaturas</w:t>
      </w:r>
    </w:p>
    <w:p w14:paraId="05604FB3" w14:textId="4BDCB0C6" w:rsidR="00890735" w:rsidRDefault="00890735" w:rsidP="00890735">
      <w:pPr>
        <w:pStyle w:val="OFI-TEXTO-MESA"/>
      </w:pPr>
      <w:r>
        <w:t xml:space="preserve">En sesión celebrada el día </w:t>
      </w:r>
      <w:r w:rsidRPr="002C2F86">
        <w:rPr>
          <w:noProof/>
        </w:rPr>
        <w:t>9 de junio de 2025</w:t>
      </w:r>
      <w:r>
        <w:t xml:space="preserve">, la </w:t>
      </w:r>
      <w:r w:rsidRPr="002C2F86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ADE353B" w14:textId="77777777" w:rsidR="00890735" w:rsidRDefault="00890735" w:rsidP="00890735">
      <w:pPr>
        <w:pStyle w:val="OFI-TEXTO-MESA"/>
      </w:pPr>
      <w:r>
        <w:t xml:space="preserve">1.º Ampliar el plazo para la presentación de candidaturas a </w:t>
      </w:r>
      <w:r w:rsidRPr="002C2F86">
        <w:rPr>
          <w:noProof/>
        </w:rPr>
        <w:t>elección de una o un miembro para el Patronato de la Fundación Caja Navarra</w:t>
      </w:r>
      <w:r>
        <w:t xml:space="preserve"> hasta las 17:30 horas del próximo día </w:t>
      </w:r>
      <w:r w:rsidRPr="00B90189">
        <w:rPr>
          <w:noProof/>
        </w:rPr>
        <w:t>18 de septiembre de 2025</w:t>
      </w:r>
      <w:r>
        <w:t xml:space="preserve"> (</w:t>
      </w:r>
      <w:r w:rsidRPr="002C2F86">
        <w:rPr>
          <w:noProof/>
        </w:rPr>
        <w:t>11-24/ELC-00002</w:t>
      </w:r>
      <w:r>
        <w:t>).</w:t>
      </w:r>
    </w:p>
    <w:p w14:paraId="19AD02E9" w14:textId="77777777" w:rsidR="00890735" w:rsidRDefault="00890735" w:rsidP="00890735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1D555C65" w14:textId="77777777" w:rsidR="00890735" w:rsidRDefault="00890735" w:rsidP="00890735">
      <w:pPr>
        <w:pStyle w:val="OFI-FECHA1"/>
      </w:pPr>
      <w:r>
        <w:t xml:space="preserve">Pamplona, </w:t>
      </w:r>
      <w:r w:rsidRPr="002C2F86">
        <w:rPr>
          <w:noProof/>
        </w:rPr>
        <w:t>9 de junio de 2025</w:t>
      </w:r>
    </w:p>
    <w:p w14:paraId="6EC6478F" w14:textId="77777777" w:rsidR="00890735" w:rsidRDefault="00890735" w:rsidP="00890735">
      <w:pPr>
        <w:pStyle w:val="OFI-FIRMA1-MESA"/>
        <w:spacing w:after="0"/>
      </w:pPr>
      <w:r w:rsidRPr="002C2F86">
        <w:rPr>
          <w:noProof/>
        </w:rPr>
        <w:t>EL PRESIDENTE</w:t>
      </w:r>
    </w:p>
    <w:p w14:paraId="06D399AD" w14:textId="4373C86C" w:rsidR="005778F1" w:rsidRPr="00890735" w:rsidRDefault="00890735" w:rsidP="00890735">
      <w:pPr>
        <w:pStyle w:val="OFI-FIRMA2"/>
      </w:pPr>
      <w:r w:rsidRPr="002C2F86">
        <w:rPr>
          <w:noProof/>
        </w:rPr>
        <w:t>Unai Hualde Iglesias</w:t>
      </w:r>
    </w:p>
    <w:sectPr w:rsidR="005778F1" w:rsidRPr="00890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9880" w14:textId="77777777" w:rsidR="0096431D" w:rsidRDefault="0096431D">
      <w:pPr>
        <w:spacing w:after="0" w:line="240" w:lineRule="auto"/>
      </w:pPr>
      <w:r>
        <w:separator/>
      </w:r>
    </w:p>
  </w:endnote>
  <w:endnote w:type="continuationSeparator" w:id="0">
    <w:p w14:paraId="5AFD0494" w14:textId="77777777" w:rsidR="0096431D" w:rsidRDefault="0096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980C" w14:textId="77777777" w:rsidR="00890735" w:rsidRDefault="008907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6E0D" w14:textId="77777777" w:rsidR="00890735" w:rsidRDefault="008907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F77F" w14:textId="77777777" w:rsidR="00890735" w:rsidRDefault="008907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5DFA" w14:textId="77777777" w:rsidR="0096431D" w:rsidRDefault="0096431D">
      <w:pPr>
        <w:spacing w:after="0" w:line="240" w:lineRule="auto"/>
      </w:pPr>
      <w:r>
        <w:separator/>
      </w:r>
    </w:p>
  </w:footnote>
  <w:footnote w:type="continuationSeparator" w:id="0">
    <w:p w14:paraId="432B18EF" w14:textId="77777777" w:rsidR="0096431D" w:rsidRDefault="0096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E71" w14:textId="77777777" w:rsidR="00890735" w:rsidRDefault="008907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BE40" w14:textId="77777777" w:rsidR="00890735" w:rsidRDefault="008907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290" w14:textId="78F7ACCE" w:rsidR="00890735" w:rsidRDefault="002D19E2">
    <w:pPr>
      <w:pStyle w:val="OFI-EXP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2A2E9D" wp14:editId="6AC093EC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0"/>
          <wp:wrapNone/>
          <wp:docPr id="719273206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79CCF2" w14:textId="77777777" w:rsidR="00890735" w:rsidRDefault="00890735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E2"/>
    <w:rsid w:val="0004082E"/>
    <w:rsid w:val="00085BFB"/>
    <w:rsid w:val="00100867"/>
    <w:rsid w:val="00176970"/>
    <w:rsid w:val="00185723"/>
    <w:rsid w:val="001D286B"/>
    <w:rsid w:val="002B111A"/>
    <w:rsid w:val="002B5866"/>
    <w:rsid w:val="002C2CBA"/>
    <w:rsid w:val="002D19E2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90735"/>
    <w:rsid w:val="008C666C"/>
    <w:rsid w:val="008E408E"/>
    <w:rsid w:val="00911504"/>
    <w:rsid w:val="0094372D"/>
    <w:rsid w:val="0096431D"/>
    <w:rsid w:val="00984068"/>
    <w:rsid w:val="009967DD"/>
    <w:rsid w:val="00A45945"/>
    <w:rsid w:val="00A62289"/>
    <w:rsid w:val="00AE508C"/>
    <w:rsid w:val="00B46472"/>
    <w:rsid w:val="00B93148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338BB"/>
  <w15:chartTrackingRefBased/>
  <w15:docId w15:val="{8ABCC474-ED2C-47C7-BF3F-B8AA3026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2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19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19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19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9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9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9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9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1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19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19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9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9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9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9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D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9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D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19E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D19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19E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D19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1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9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19E2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2D19E2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2D19E2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2D19E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D19E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D19E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2D19E2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2D19E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D1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9E2"/>
    <w:rPr>
      <w:rFonts w:ascii="Aptos" w:eastAsia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631</Characters>
  <Application>Microsoft Office Word</Application>
  <DocSecurity>0</DocSecurity>
  <Lines>39</Lines>
  <Paragraphs>19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2025-06-11T06:13:00Z</dcterms:created>
  <dcterms:modified xsi:type="dcterms:W3CDTF">2025-06-11T06:18:00Z</dcterms:modified>
</cp:coreProperties>
</file>