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10F95776" w:rsidR="00E14138" w:rsidRPr="005A48DA" w:rsidRDefault="005A48DA" w:rsidP="005A48DA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25PES-243</w:t>
      </w:r>
    </w:p>
    <w:p w14:paraId="5386D0CD" w14:textId="481F8D72" w:rsidR="008F0DC8" w:rsidRPr="008F0DC8" w:rsidRDefault="008F0DC8" w:rsidP="008F0DC8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EH Bildu Nafarroa talde parlamentarioko foru-parlamentari Oihan Mendo Goñik, Legebiltzarreko Erregelamenduan ezarritakoaren babesean, honako galdera hauek egiten dizkio Nafarroako Gobernuari, idatziz erantzun ditzan:</w:t>
      </w:r>
    </w:p>
    <w:p w14:paraId="3F9A565F" w14:textId="771AA953" w:rsidR="008F0DC8" w:rsidRPr="008F0DC8" w:rsidRDefault="008F0DC8" w:rsidP="008F0DC8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</w:rPr>
        <w:t xml:space="preserve">Klima Aldaketari eta Trantsizio Energetikoari buruzko Foru Legearen 69.2 artikuluak honako hau ezartzen du:</w:t>
      </w:r>
    </w:p>
    <w:p w14:paraId="306895C8" w14:textId="6FA3C49D" w:rsidR="008F0DC8" w:rsidRPr="008F0DC8" w:rsidRDefault="008F0DC8" w:rsidP="008F0DC8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</w:rPr>
        <w:t xml:space="preserve">"Nafarroako Gobernuak urtebeteko epean prestatuko du trantsizio justurako eta klima-justiziarako estrategia bat, energia-trantsizioak ukitzen dituen sektore ekonomikoen eta sozialen diagnostikoa egin eta haren ondorio kaltegarriak arintzeko neurriak ezar ditzan".</w:t>
      </w:r>
    </w:p>
    <w:p w14:paraId="3746F7FE" w14:textId="18E6F755" w:rsidR="008F0DC8" w:rsidRPr="008F0DC8" w:rsidRDefault="00F263CF" w:rsidP="008F0DC8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Galderak:</w:t>
      </w:r>
    </w:p>
    <w:p w14:paraId="1D905008" w14:textId="56086DC1" w:rsidR="008F0DC8" w:rsidRPr="008F0DC8" w:rsidRDefault="008F0DC8" w:rsidP="008F0DC8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</w:rPr>
        <w:t xml:space="preserve">Idatzi al da Klima Aldaketari eta Trantsizio Energetikoari buruzko Foru Legeak ezartzen duen trantsizio justurako eta klima-justiziarako estrategia?</w:t>
      </w:r>
    </w:p>
    <w:p w14:paraId="724BAC85" w14:textId="71B0C949" w:rsidR="008F0DC8" w:rsidRPr="008F0DC8" w:rsidRDefault="008F0DC8" w:rsidP="008F0DC8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</w:rPr>
        <w:t xml:space="preserve">Erantzuna ezezkoa bada, zer epe aurreikusten dituzte Nafarroako Gobernuak eta haren departamentuek trantsizio justurako eta justizia klimatikorako estrategia idazteko?</w:t>
      </w:r>
    </w:p>
    <w:p w14:paraId="54D65CF1" w14:textId="77777777" w:rsidR="00F263CF" w:rsidRDefault="008F0DC8" w:rsidP="008F0DC8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Iruñean, 2025eko ekainaren 5ean</w:t>
      </w:r>
    </w:p>
    <w:p w14:paraId="0BD85ED5" w14:textId="1466A1AA" w:rsidR="005545D6" w:rsidRPr="005A48DA" w:rsidRDefault="00BC1B1E" w:rsidP="008F0DC8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Foru parlamentaria: Oihan Mendo Goñi</w:t>
      </w:r>
    </w:p>
    <w:sectPr w:rsidR="005545D6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85AC4"/>
    <w:rsid w:val="00100867"/>
    <w:rsid w:val="00103122"/>
    <w:rsid w:val="0032225B"/>
    <w:rsid w:val="004D3532"/>
    <w:rsid w:val="005545D6"/>
    <w:rsid w:val="005A48DA"/>
    <w:rsid w:val="00686BF4"/>
    <w:rsid w:val="006C179F"/>
    <w:rsid w:val="006D120F"/>
    <w:rsid w:val="007B2D41"/>
    <w:rsid w:val="008C2EE2"/>
    <w:rsid w:val="008F0DC8"/>
    <w:rsid w:val="009754E8"/>
    <w:rsid w:val="00AF5161"/>
    <w:rsid w:val="00BC1B1E"/>
    <w:rsid w:val="00E14138"/>
    <w:rsid w:val="00F263CF"/>
    <w:rsid w:val="00F6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7</cp:revision>
  <dcterms:created xsi:type="dcterms:W3CDTF">2025-06-05T13:06:00Z</dcterms:created>
  <dcterms:modified xsi:type="dcterms:W3CDTF">2025-06-05T13:09:00Z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