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CA1EF" w14:textId="77777777" w:rsidR="00D1513B" w:rsidRPr="00CD3DDB" w:rsidRDefault="00D1513B" w:rsidP="00D1513B">
      <w:pPr>
        <w:pStyle w:val="OFI-FIRMA3"/>
        <w:rPr>
          <w:sz w:val="16"/>
          <w:szCs w:val="16"/>
        </w:rPr>
      </w:pPr>
    </w:p>
    <w:p w14:paraId="4D6D10F6" w14:textId="77777777" w:rsidR="00D1513B" w:rsidRDefault="00D1513B" w:rsidP="00D1513B">
      <w:pPr>
        <w:pStyle w:val="OFI-TITULO1"/>
      </w:pPr>
      <w:r>
        <w:t>SERIE H : OTROS TEXTOS NORMATIVOS</w:t>
      </w:r>
    </w:p>
    <w:p w14:paraId="6C307D9D" w14:textId="6F50D969" w:rsidR="00D1513B" w:rsidRPr="00FE08CB" w:rsidRDefault="00D1513B" w:rsidP="00D1513B">
      <w:pPr>
        <w:pStyle w:val="OFI-TITULO2"/>
        <w:rPr>
          <w:caps w:val="0"/>
        </w:rPr>
      </w:pPr>
      <w:r w:rsidRPr="00854A7A">
        <w:rPr>
          <w:noProof/>
        </w:rPr>
        <w:t>11-25/CIE-00003</w:t>
      </w:r>
      <w:r>
        <w:t xml:space="preserve">. </w:t>
      </w:r>
      <w:r>
        <w:rPr>
          <w:caps w:val="0"/>
        </w:rPr>
        <w:t>C</w:t>
      </w:r>
      <w:r w:rsidRPr="00F51799">
        <w:rPr>
          <w:caps w:val="0"/>
        </w:rPr>
        <w:t>reación de una comisión</w:t>
      </w:r>
      <w:r w:rsidR="00FE08CB">
        <w:rPr>
          <w:caps w:val="0"/>
        </w:rPr>
        <w:t xml:space="preserve"> de investigación</w:t>
      </w:r>
      <w:r w:rsidRPr="00F51799">
        <w:rPr>
          <w:caps w:val="0"/>
        </w:rPr>
        <w:t xml:space="preserve"> </w:t>
      </w:r>
      <w:r w:rsidR="00FE08CB">
        <w:rPr>
          <w:caps w:val="0"/>
        </w:rPr>
        <w:t>p</w:t>
      </w:r>
      <w:r w:rsidRPr="00FE08CB">
        <w:rPr>
          <w:caps w:val="0"/>
        </w:rPr>
        <w:t xml:space="preserve">arlamentaria </w:t>
      </w:r>
      <w:r w:rsidRPr="00FE08CB">
        <w:rPr>
          <w:caps w:val="0"/>
          <w:noProof/>
        </w:rPr>
        <w:t>sobre todas las actuaciones llevadas a cabo por el Gobierno de Navarra, por otras administraciones o por terceras personas, en la adjudicación de las obras de desdoblamiento de los túneles de Belate</w:t>
      </w:r>
    </w:p>
    <w:p w14:paraId="1B4FDE7B" w14:textId="567DA0C4" w:rsidR="00D1513B" w:rsidRDefault="00D65685" w:rsidP="00D1513B">
      <w:pPr>
        <w:pStyle w:val="OFI-TITULO3"/>
      </w:pPr>
      <w:r>
        <w:rPr>
          <w:caps w:val="0"/>
        </w:rPr>
        <w:t>Rechazo por el Pleno</w:t>
      </w:r>
    </w:p>
    <w:p w14:paraId="6216E4A1" w14:textId="6659DE71" w:rsidR="00D1513B" w:rsidRDefault="00D1513B" w:rsidP="00D1513B">
      <w:pPr>
        <w:pStyle w:val="OFI-TEXTO"/>
      </w:pPr>
      <w:r>
        <w:t xml:space="preserve">El Pleno del Parlamento de Navarra, en sesión celebrada el día </w:t>
      </w:r>
      <w:r w:rsidRPr="00854A7A">
        <w:rPr>
          <w:noProof/>
        </w:rPr>
        <w:t>26 de junio de 2025</w:t>
      </w:r>
      <w:r>
        <w:t xml:space="preserve">, ha rechazado crear una comisión </w:t>
      </w:r>
      <w:r>
        <w:rPr>
          <w:noProof/>
        </w:rPr>
        <w:t xml:space="preserve">de </w:t>
      </w:r>
      <w:r w:rsidR="00FE08CB">
        <w:rPr>
          <w:noProof/>
        </w:rPr>
        <w:t>i</w:t>
      </w:r>
      <w:r>
        <w:rPr>
          <w:noProof/>
        </w:rPr>
        <w:t>nvestigación</w:t>
      </w:r>
      <w:r>
        <w:t xml:space="preserve"> parlamentaria </w:t>
      </w:r>
      <w:r w:rsidRPr="00854A7A">
        <w:rPr>
          <w:noProof/>
        </w:rPr>
        <w:t>sobre todas las actuaciones llevadas a cabo por el Gobierno de Navarra, por otras administraciones o por terceras personas, en la adjudicación de las obras de desdoblamiento de los túneles de Belate</w:t>
      </w:r>
      <w:r>
        <w:t xml:space="preserve">, presentada por </w:t>
      </w:r>
      <w:r w:rsidRPr="00854A7A">
        <w:rPr>
          <w:noProof/>
        </w:rPr>
        <w:t>el G.P. Unión del Pueblo Navarro</w:t>
      </w:r>
      <w:r>
        <w:t>.</w:t>
      </w:r>
    </w:p>
    <w:p w14:paraId="234DED6D" w14:textId="77777777" w:rsidR="00D1513B" w:rsidRDefault="00D1513B" w:rsidP="00D1513B">
      <w:pPr>
        <w:pStyle w:val="OFI-TEXTO"/>
      </w:pPr>
      <w:r>
        <w:t xml:space="preserve">Se ordena su publicación, en cumplimiento de lo dispuesto en el artículo 125 del Reglamento de la Cámara. </w:t>
      </w:r>
    </w:p>
    <w:p w14:paraId="7F9A2884" w14:textId="77777777" w:rsidR="00D1513B" w:rsidRDefault="00D1513B" w:rsidP="00D1513B">
      <w:pPr>
        <w:pStyle w:val="OFI-FECHA"/>
      </w:pPr>
      <w:r>
        <w:t xml:space="preserve">Pamplona, </w:t>
      </w:r>
      <w:r w:rsidRPr="00854A7A">
        <w:rPr>
          <w:noProof/>
        </w:rPr>
        <w:t>27 de junio de 2025</w:t>
      </w:r>
    </w:p>
    <w:p w14:paraId="58113973" w14:textId="77777777" w:rsidR="00D1513B" w:rsidRDefault="00D1513B" w:rsidP="00D1513B">
      <w:pPr>
        <w:pStyle w:val="OFI-FIRMA3"/>
      </w:pPr>
      <w:r w:rsidRPr="00854A7A">
        <w:rPr>
          <w:noProof/>
        </w:rPr>
        <w:t>El Presidente</w:t>
      </w:r>
      <w:r>
        <w:t xml:space="preserve">:  </w:t>
      </w:r>
      <w:r w:rsidRPr="00854A7A">
        <w:rPr>
          <w:noProof/>
        </w:rPr>
        <w:t>Unai Hualde Iglesias</w:t>
      </w:r>
    </w:p>
    <w:p w14:paraId="27D5E764" w14:textId="77777777" w:rsidR="00C451FF" w:rsidRDefault="00C451FF"/>
    <w:sectPr w:rsidR="00C451FF" w:rsidSect="00D151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134" w:left="2552" w:header="1134" w:footer="567" w:gutter="0"/>
      <w:paperSrc w:first="7" w:other="7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D4CDC" w14:textId="77777777" w:rsidR="00D1513B" w:rsidRDefault="00D1513B" w:rsidP="00D1513B">
      <w:pPr>
        <w:spacing w:after="0" w:line="240" w:lineRule="auto"/>
      </w:pPr>
      <w:r>
        <w:separator/>
      </w:r>
    </w:p>
  </w:endnote>
  <w:endnote w:type="continuationSeparator" w:id="0">
    <w:p w14:paraId="0007845D" w14:textId="77777777" w:rsidR="00D1513B" w:rsidRDefault="00D1513B" w:rsidP="00D15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437BB" w14:textId="77777777" w:rsidR="00D1513B" w:rsidRDefault="00D151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23C7A" w14:textId="77777777" w:rsidR="00D1513B" w:rsidRDefault="00D151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97064" w14:textId="77777777" w:rsidR="00D1513B" w:rsidRDefault="00D1513B">
    <w:pPr>
      <w:pStyle w:val="Piedepgina"/>
    </w:pP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C81EF2" w14:textId="77777777" w:rsidR="00D1513B" w:rsidRDefault="00D1513B" w:rsidP="00D1513B">
      <w:pPr>
        <w:spacing w:after="0" w:line="240" w:lineRule="auto"/>
      </w:pPr>
      <w:r>
        <w:separator/>
      </w:r>
    </w:p>
  </w:footnote>
  <w:footnote w:type="continuationSeparator" w:id="0">
    <w:p w14:paraId="0E675963" w14:textId="77777777" w:rsidR="00D1513B" w:rsidRDefault="00D1513B" w:rsidP="00D15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324E8" w14:textId="77777777" w:rsidR="00D1513B" w:rsidRDefault="00D151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D8CD6" w14:textId="77777777" w:rsidR="00D1513B" w:rsidRDefault="00D151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F7B43" w14:textId="77777777" w:rsidR="00D1513B" w:rsidRDefault="00D1513B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3FE0EB4" wp14:editId="1486C3C5">
          <wp:simplePos x="0" y="0"/>
          <wp:positionH relativeFrom="column">
            <wp:posOffset>-1049655</wp:posOffset>
          </wp:positionH>
          <wp:positionV relativeFrom="paragraph">
            <wp:posOffset>-200025</wp:posOffset>
          </wp:positionV>
          <wp:extent cx="1579880" cy="1223645"/>
          <wp:effectExtent l="0" t="0" r="1270" b="14605"/>
          <wp:wrapNone/>
          <wp:docPr id="956681769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854A7A">
      <w:rPr>
        <w:noProof/>
      </w:rPr>
      <w:t>11-25/CIE-00003</w:t>
    </w:r>
    <w:r>
      <w:t>)</w:t>
    </w:r>
  </w:p>
  <w:p w14:paraId="0528670D" w14:textId="77777777" w:rsidR="00D1513B" w:rsidRDefault="00D1513B">
    <w:pPr>
      <w:pStyle w:val="Encabezado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1"/>
  </w:num>
  <w:num w:numId="2" w16cid:durableId="118836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13B"/>
    <w:rsid w:val="001F2AE4"/>
    <w:rsid w:val="002E09AF"/>
    <w:rsid w:val="00321DD3"/>
    <w:rsid w:val="003B6B6E"/>
    <w:rsid w:val="006B6500"/>
    <w:rsid w:val="00911B26"/>
    <w:rsid w:val="0092703D"/>
    <w:rsid w:val="00C451FF"/>
    <w:rsid w:val="00D1513B"/>
    <w:rsid w:val="00D65685"/>
    <w:rsid w:val="00FE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7069DE"/>
  <w15:chartTrackingRefBased/>
  <w15:docId w15:val="{137F055F-7552-467B-BB94-4500E1F8D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151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51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51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51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51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51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51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51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51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ind w:left="0" w:firstLine="0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1513B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513B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513B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513B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513B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513B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513B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513B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513B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D151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513B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D151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1513B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D151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1513B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D1513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1513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151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1513B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D1513B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D1513B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D1513B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D1513B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D1513B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D1513B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D1513B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D1513B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semiHidden/>
    <w:rsid w:val="00D1513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semiHidden/>
    <w:rsid w:val="00D1513B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semiHidden/>
    <w:rsid w:val="00D1513B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D1513B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761</Characters>
  <Application>Microsoft Office Word</Application>
  <DocSecurity>0</DocSecurity>
  <Lines>6</Lines>
  <Paragraphs>1</Paragraphs>
  <ScaleCrop>false</ScaleCrop>
  <Company>Parlamento Navarra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3</cp:revision>
  <dcterms:created xsi:type="dcterms:W3CDTF">2025-06-27T06:03:00Z</dcterms:created>
  <dcterms:modified xsi:type="dcterms:W3CDTF">2025-06-30T09:18:00Z</dcterms:modified>
</cp:coreProperties>
</file>