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0995" w14:textId="60EF6EC2" w:rsidR="00B942AB" w:rsidRPr="00B942AB" w:rsidRDefault="00B942AB" w:rsidP="00B942AB">
      <w:pPr>
        <w:jc w:val="both"/>
      </w:pPr>
      <w:r w:rsidRPr="00B942AB">
        <w:t>El Consejero de Salud del Gobierno de Navarra, en relación con la petición de</w:t>
      </w:r>
      <w:r>
        <w:t xml:space="preserve"> </w:t>
      </w:r>
      <w:r w:rsidRPr="00B942AB">
        <w:t>información formulada por la Parlamentaria Foral Ilma. Sra. Dª Leticia San</w:t>
      </w:r>
      <w:r>
        <w:t xml:space="preserve"> </w:t>
      </w:r>
      <w:r w:rsidRPr="00B942AB">
        <w:t>Martín Rodríguez, adscrita al Grupo Parlamentario Unión del Pueblo Navarro</w:t>
      </w:r>
      <w:r>
        <w:t xml:space="preserve"> </w:t>
      </w:r>
      <w:r w:rsidRPr="00B942AB">
        <w:t>(UPN), sobre si sigue manteniendo el Consejero de Salud, tal y como afirmó el</w:t>
      </w:r>
      <w:r>
        <w:t xml:space="preserve"> </w:t>
      </w:r>
      <w:r w:rsidRPr="00B942AB">
        <w:t>pasado jueves 29 de mayo en el Pleno del Parlamento de Navarra, que en 2015</w:t>
      </w:r>
      <w:r>
        <w:t xml:space="preserve"> </w:t>
      </w:r>
      <w:r w:rsidRPr="00B942AB">
        <w:t>“UPN quería externalizar los laboratorios” y en qué se basa para una tal</w:t>
      </w:r>
      <w:r>
        <w:t xml:space="preserve"> </w:t>
      </w:r>
      <w:r w:rsidRPr="00B942AB">
        <w:t>afirmación (11-25/PES-00236), informa lo siguiente:</w:t>
      </w:r>
    </w:p>
    <w:p w14:paraId="3C5DC647" w14:textId="2FD00089" w:rsidR="00B942AB" w:rsidRPr="00B942AB" w:rsidRDefault="00B942AB" w:rsidP="00B942AB">
      <w:pPr>
        <w:jc w:val="both"/>
      </w:pPr>
      <w:r w:rsidRPr="00B942AB">
        <w:t>No. Tal y como expuse públicamente en el pleno de control celebrado el pasado</w:t>
      </w:r>
      <w:r>
        <w:t xml:space="preserve"> </w:t>
      </w:r>
      <w:r w:rsidRPr="00B942AB">
        <w:t>jueves 12 de junio “en mi respuesta dije que se pretendía “externalizar los</w:t>
      </w:r>
      <w:r>
        <w:t xml:space="preserve"> </w:t>
      </w:r>
      <w:r w:rsidRPr="00B942AB">
        <w:t>laboratorios” en Tudela cuando el término correcto debería haber sido</w:t>
      </w:r>
      <w:r>
        <w:t xml:space="preserve"> </w:t>
      </w:r>
      <w:r w:rsidRPr="00B942AB">
        <w:t>“reunificar”.</w:t>
      </w:r>
    </w:p>
    <w:p w14:paraId="49913CF4" w14:textId="04C9918C" w:rsidR="00B942AB" w:rsidRPr="00B942AB" w:rsidRDefault="00B942AB" w:rsidP="00B942AB">
      <w:pPr>
        <w:jc w:val="both"/>
      </w:pPr>
      <w:r w:rsidRPr="00B942AB">
        <w:t xml:space="preserve">Es cuanto informo en cumplimiento de lo dispuesto en el </w:t>
      </w:r>
      <w:r w:rsidRPr="00B942AB">
        <w:rPr>
          <w:b/>
          <w:bCs/>
        </w:rPr>
        <w:t xml:space="preserve">artículo 215 </w:t>
      </w:r>
      <w:r w:rsidRPr="00B942AB">
        <w:t>del</w:t>
      </w:r>
      <w:r>
        <w:t xml:space="preserve"> </w:t>
      </w:r>
      <w:r w:rsidRPr="00B942AB">
        <w:t>Reglamento del Parlamento de Navarra.</w:t>
      </w:r>
    </w:p>
    <w:p w14:paraId="63DC49A9" w14:textId="77777777" w:rsidR="00B942AB" w:rsidRPr="00B942AB" w:rsidRDefault="00B942AB" w:rsidP="00B942AB">
      <w:pPr>
        <w:jc w:val="both"/>
      </w:pPr>
      <w:r w:rsidRPr="00B942AB">
        <w:t>Pamplona-Iruñea, 24 de junio de 2025</w:t>
      </w:r>
    </w:p>
    <w:p w14:paraId="76D3091F" w14:textId="102C08B7" w:rsidR="001822B7" w:rsidRPr="001827D9" w:rsidRDefault="00B942AB" w:rsidP="00B942AB">
      <w:pPr>
        <w:jc w:val="both"/>
      </w:pPr>
      <w:r w:rsidRPr="00B942AB">
        <w:t>El Consejero de Salud</w:t>
      </w:r>
      <w:r>
        <w:t xml:space="preserve">: </w:t>
      </w:r>
      <w:r w:rsidRPr="00B942AB">
        <w:t>Fernando Domínguez Cunchillos</w:t>
      </w:r>
    </w:p>
    <w:sectPr w:rsidR="001822B7" w:rsidRPr="00182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0C1A86"/>
    <w:rsid w:val="00100867"/>
    <w:rsid w:val="00176970"/>
    <w:rsid w:val="001822B7"/>
    <w:rsid w:val="001827D9"/>
    <w:rsid w:val="00185723"/>
    <w:rsid w:val="001D286B"/>
    <w:rsid w:val="00266752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C3D56"/>
    <w:rsid w:val="005022DF"/>
    <w:rsid w:val="005141D3"/>
    <w:rsid w:val="0051655C"/>
    <w:rsid w:val="00517634"/>
    <w:rsid w:val="005778F1"/>
    <w:rsid w:val="00600E3D"/>
    <w:rsid w:val="00627D2E"/>
    <w:rsid w:val="00653469"/>
    <w:rsid w:val="006747A5"/>
    <w:rsid w:val="006F16DD"/>
    <w:rsid w:val="0071061E"/>
    <w:rsid w:val="00715306"/>
    <w:rsid w:val="0071689D"/>
    <w:rsid w:val="0072313D"/>
    <w:rsid w:val="00727D6C"/>
    <w:rsid w:val="008A419B"/>
    <w:rsid w:val="008C666C"/>
    <w:rsid w:val="008E408E"/>
    <w:rsid w:val="00911504"/>
    <w:rsid w:val="0094372D"/>
    <w:rsid w:val="00984068"/>
    <w:rsid w:val="00A45945"/>
    <w:rsid w:val="00A62289"/>
    <w:rsid w:val="00AE2BC2"/>
    <w:rsid w:val="00AE508C"/>
    <w:rsid w:val="00B46472"/>
    <w:rsid w:val="00B93148"/>
    <w:rsid w:val="00B942AB"/>
    <w:rsid w:val="00BC565F"/>
    <w:rsid w:val="00BD5B8E"/>
    <w:rsid w:val="00BF3DD5"/>
    <w:rsid w:val="00BF6CCC"/>
    <w:rsid w:val="00C111F9"/>
    <w:rsid w:val="00C507D2"/>
    <w:rsid w:val="00CA6AFD"/>
    <w:rsid w:val="00CD0F98"/>
    <w:rsid w:val="00D10586"/>
    <w:rsid w:val="00E62334"/>
    <w:rsid w:val="00E62EC0"/>
    <w:rsid w:val="00EB2EE8"/>
    <w:rsid w:val="00F326C3"/>
    <w:rsid w:val="00F41982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801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16</cp:revision>
  <dcterms:created xsi:type="dcterms:W3CDTF">2025-06-17T06:41:00Z</dcterms:created>
  <dcterms:modified xsi:type="dcterms:W3CDTF">2025-09-01T06:12:00Z</dcterms:modified>
</cp:coreProperties>
</file>