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C69C" w14:textId="77777777" w:rsidR="008D6A28" w:rsidRDefault="008C16C0">
      <w:pPr>
        <w:autoSpaceDE w:val="0"/>
        <w:spacing w:after="120" w:line="360" w:lineRule="auto"/>
        <w:jc w:val="both"/>
        <w:rPr>
          <w:rFonts w:cs="Calibri"/>
        </w:rPr>
      </w:pPr>
      <w:r>
        <w:rPr>
          <w:rFonts w:cs="Calibri"/>
        </w:rPr>
        <w:t>25PES-343</w:t>
      </w:r>
    </w:p>
    <w:p w14:paraId="56330AFD" w14:textId="77777777" w:rsidR="008D6A28" w:rsidRDefault="008C16C0">
      <w:pPr>
        <w:autoSpaceDE w:val="0"/>
        <w:spacing w:after="120" w:line="360" w:lineRule="auto"/>
        <w:jc w:val="both"/>
        <w:rPr>
          <w:rFonts w:cs="Calibri"/>
        </w:rPr>
      </w:pPr>
      <w:r>
        <w:rPr>
          <w:rFonts w:cs="Calibri"/>
        </w:rPr>
        <w:t xml:space="preserve">Doña Itxaso Soto Díaz de Cerio, parlamentaria foral adscrita al Grupo Parlamentario de </w:t>
      </w:r>
      <w:proofErr w:type="spellStart"/>
      <w:r>
        <w:rPr>
          <w:rFonts w:cs="Calibri"/>
        </w:rPr>
        <w:t>Geroa</w:t>
      </w:r>
      <w:proofErr w:type="spellEnd"/>
      <w:r>
        <w:rPr>
          <w:rFonts w:cs="Calibri"/>
        </w:rPr>
        <w:t xml:space="preserve"> Bai, al amparo de lo establecido en el Reglamento de la Cámara, formula la siguiente pregunta para su respuesta por escrito, </w:t>
      </w:r>
      <w:r>
        <w:rPr>
          <w:rFonts w:cs="Calibri"/>
        </w:rPr>
        <w:t>dirigida al consejero de Educación del Gobierno de Navarra, D. Carlos Gimeno.</w:t>
      </w:r>
    </w:p>
    <w:p w14:paraId="7F396E36" w14:textId="77777777" w:rsidR="008D6A28" w:rsidRDefault="008C16C0">
      <w:pPr>
        <w:autoSpaceDE w:val="0"/>
        <w:spacing w:after="120" w:line="360" w:lineRule="auto"/>
        <w:jc w:val="both"/>
      </w:pPr>
      <w:r>
        <w:rPr>
          <w:rFonts w:cs="Calibri"/>
        </w:rPr>
        <w:t>En una comparecencia parlamentaria señaló que existía un informe en el que se reflejaba un alto grado de satisfacción en la implantación de las aulas de 2 años, en los centros de</w:t>
      </w:r>
      <w:r>
        <w:rPr>
          <w:rFonts w:cs="Calibri"/>
        </w:rPr>
        <w:t xml:space="preserve"> Iturrama, Doña Mayor y La Balsa de Arróniz. </w:t>
      </w:r>
      <w:r>
        <w:rPr>
          <w:rFonts w:cs="Calibri"/>
          <w:i/>
          <w:iCs/>
        </w:rPr>
        <w:t>¿Qué valoración general hace su Departamento del informe al que hace referencia?</w:t>
      </w:r>
    </w:p>
    <w:p w14:paraId="594619CF" w14:textId="77777777" w:rsidR="008D6A28" w:rsidRDefault="008C16C0">
      <w:pPr>
        <w:autoSpaceDE w:val="0"/>
        <w:spacing w:after="120" w:line="360" w:lineRule="auto"/>
        <w:jc w:val="both"/>
        <w:rPr>
          <w:rFonts w:cs="Calibri"/>
        </w:rPr>
      </w:pPr>
      <w:r>
        <w:rPr>
          <w:rFonts w:cs="Calibri"/>
        </w:rPr>
        <w:t>Pamplona-Iruña, 23 de septiembre de 2025</w:t>
      </w:r>
    </w:p>
    <w:p w14:paraId="7158EE57" w14:textId="77777777" w:rsidR="008D6A28" w:rsidRDefault="008C16C0">
      <w:pPr>
        <w:autoSpaceDE w:val="0"/>
        <w:spacing w:after="120" w:line="360" w:lineRule="auto"/>
        <w:jc w:val="both"/>
      </w:pPr>
      <w:r>
        <w:rPr>
          <w:rFonts w:cs="Calibri"/>
        </w:rPr>
        <w:t>La Parlamentaria Foral: Itxaso Soto Díaz de Cerio</w:t>
      </w:r>
    </w:p>
    <w:sectPr w:rsidR="008D6A28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67AA" w14:textId="77777777" w:rsidR="00000000" w:rsidRDefault="008C16C0">
      <w:pPr>
        <w:spacing w:after="0" w:line="240" w:lineRule="auto"/>
      </w:pPr>
      <w:r>
        <w:separator/>
      </w:r>
    </w:p>
  </w:endnote>
  <w:endnote w:type="continuationSeparator" w:id="0">
    <w:p w14:paraId="07514F42" w14:textId="77777777" w:rsidR="00000000" w:rsidRDefault="008C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7F21" w14:textId="77777777" w:rsidR="00000000" w:rsidRDefault="008C16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2DC034" w14:textId="77777777" w:rsidR="00000000" w:rsidRDefault="008C1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6A28"/>
    <w:rsid w:val="008C16C0"/>
    <w:rsid w:val="008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916E"/>
  <w15:docId w15:val="{FD900F94-2415-4378-A790-263A310C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dc:description/>
  <cp:lastModifiedBy>Fernánadez Pérez, Beatriz</cp:lastModifiedBy>
  <cp:revision>2</cp:revision>
  <dcterms:created xsi:type="dcterms:W3CDTF">2025-09-26T08:51:00Z</dcterms:created>
  <dcterms:modified xsi:type="dcterms:W3CDTF">2025-09-26T08:51:00Z</dcterms:modified>
</cp:coreProperties>
</file>