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5558E" w14:textId="47760855" w:rsidR="006D6675" w:rsidRPr="00260793" w:rsidRDefault="006D6675" w:rsidP="00260793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Geroa Bai talde parlamentarioak aurkeztutako 11-25/PES-00390 idatzizko galderari dagokionez, Hezkuntzako kontseilariak honako informazio hau ematen du:</w:t>
      </w:r>
    </w:p>
    <w:p w14:paraId="5AA3B9F4" w14:textId="77777777" w:rsidR="00A07FCE" w:rsidRPr="00260793" w:rsidRDefault="00BE6AB5" w:rsidP="00260793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Itunpeko eskolan ratioa ekitatezko banaketa-irizpideen arabera egokitzen jarraitu nahi da, honako honi jarraikiz betiere: apirilaren 28ko 33/2021 Foru Dekretuak –Nafarroako Foru Komunitateko ikastetxe publikoetan eta pribatu itunduetan ikasleak onartzeko arauak ezartzen dituenak– 36. artikuluko 4. puntuan ezartzen duenez, zentro bakoitzeko hezkuntza-laguntzako beharrizan espezifikoak dituzten ikasleen eskolatze indizea kontuan hartuta, Hezkuntza Departamentuak, hala badagokio, dagokion irakaskuntza mailarako orokorrean aurreikusitakoak baino ratio txikiagoak aurreikusten ahalko ditu.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Horrela, Hezkuntza Departamentuak erabakiko du, 2026-2027 ikasturterako onarpen prozesua arautzeko dagokion ebazpenean, ikasturte bakoitzean argitaratzen den Hezkuntza Laguntzako Beharrizan Espezifikoak dituzten Ikasleen indize negatiboari lotutako ratioen murrizketa.</w:t>
      </w:r>
    </w:p>
    <w:p w14:paraId="64D8AD5E" w14:textId="05B51A80" w:rsidR="00722514" w:rsidRPr="00260793" w:rsidRDefault="002C0DF6" w:rsidP="00260793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Iruñean, 2025eko azaroaren 26an</w:t>
      </w:r>
    </w:p>
    <w:p w14:paraId="62CBD5A3" w14:textId="778596F9" w:rsidR="00722514" w:rsidRPr="00260793" w:rsidRDefault="00260793" w:rsidP="00260793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Hezkuntzako kontseilaria: Carlos Gimeno Gurpegui</w:t>
      </w:r>
    </w:p>
    <w:sectPr w:rsidR="00722514" w:rsidRPr="00260793" w:rsidSect="00260793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560" w:right="1418" w:bottom="1418" w:left="1418" w:header="851" w:footer="709" w:gutter="0"/>
      <w:paperSrc w:firs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D3DC9" w14:textId="77777777" w:rsidR="00A85776" w:rsidRDefault="00A85776">
      <w:r>
        <w:separator/>
      </w:r>
    </w:p>
  </w:endnote>
  <w:endnote w:type="continuationSeparator" w:id="0">
    <w:p w14:paraId="676D441E" w14:textId="77777777" w:rsidR="00A85776" w:rsidRDefault="00A85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B3396" w14:textId="77777777" w:rsidR="00A85776" w:rsidRPr="00A2145B" w:rsidRDefault="00A85776" w:rsidP="00A2145B">
    <w:pPr>
      <w:pStyle w:val="Piedepgina"/>
      <w:jc w:val="right"/>
      <w:rPr>
        <w:sz w:val="18"/>
        <w:szCs w:val="18"/>
        <w:rFonts w:ascii="Courier New" w:hAnsi="Courier New" w:cs="Courier New"/>
      </w:rPr>
    </w:pPr>
    <w:r w:rsidRPr="00A2145B">
      <w:rPr>
        <w:rStyle w:val="Nmerodepgina"/>
        <w:sz w:val="18"/>
        <w:rFonts w:ascii="Courier New" w:hAnsi="Courier New" w:cs="Courier New"/>
      </w:rPr>
      <w:fldChar w:fldCharType="begin"/>
    </w:r>
    <w:r w:rsidRPr="00A2145B">
      <w:rPr>
        <w:rStyle w:val="Nmerodepgina"/>
        <w:sz w:val="18"/>
        <w:rFonts w:ascii="Courier New" w:hAnsi="Courier New" w:cs="Courier New"/>
      </w:rPr>
      <w:instrText xml:space="preserve"> PAGE </w:instrText>
    </w:r>
    <w:r w:rsidRPr="00A2145B">
      <w:rPr>
        <w:rStyle w:val="Nmerodepgina"/>
        <w:sz w:val="18"/>
        <w:rFonts w:ascii="Courier New" w:hAnsi="Courier New" w:cs="Courier New"/>
      </w:rPr>
      <w:fldChar w:fldCharType="separate"/>
    </w:r>
    <w:r w:rsidR="00BE6AB5">
      <w:rPr>
        <w:rStyle w:val="Nmerodepgina"/>
        <w:sz w:val="18"/>
        <w:rFonts w:ascii="Courier New" w:hAnsi="Courier New" w:cs="Courier New"/>
      </w:rPr>
      <w:t>3</w:t>
    </w:r>
    <w:r w:rsidRPr="00A2145B">
      <w:rPr>
        <w:rStyle w:val="Nmerodepgina"/>
        <w:sz w:val="18"/>
        <w:rFonts w:ascii="Courier New" w:hAnsi="Courier New" w:cs="Courier New"/>
      </w:rPr>
      <w:fldChar w:fldCharType="end"/>
    </w:r>
    <w:r>
      <w:rPr>
        <w:sz w:val="18"/>
        <w:rFonts w:ascii="Courier New" w:hAnsi="Courier New"/>
      </w:rPr>
      <w:t xml:space="preserve">. orrialdea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C7359" w14:textId="77F21709" w:rsidR="00A85776" w:rsidRPr="00A2145B" w:rsidRDefault="00A85776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FC08E" w14:textId="77777777" w:rsidR="00A85776" w:rsidRDefault="00A85776">
      <w:r>
        <w:separator/>
      </w:r>
    </w:p>
  </w:footnote>
  <w:footnote w:type="continuationSeparator" w:id="0">
    <w:p w14:paraId="0C55181E" w14:textId="77777777" w:rsidR="00A85776" w:rsidRDefault="00A85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6CD1F" w14:textId="6D834568" w:rsidR="00A85776" w:rsidRPr="007250F0" w:rsidRDefault="00A85776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70B01" w14:textId="27DF0F0C" w:rsidR="00A85776" w:rsidRDefault="00A85776" w:rsidP="00696F6F">
    <w:pPr>
      <w:pStyle w:val="Encabezado"/>
      <w:ind w:left="-76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/>
  <w:defaultTabStop w:val="708"/>
  <w:hyphenationZone w:val="425"/>
  <w:evenAndOddHeaders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729E0"/>
    <w:rsid w:val="0009463A"/>
    <w:rsid w:val="000B64A1"/>
    <w:rsid w:val="00192C26"/>
    <w:rsid w:val="002168BE"/>
    <w:rsid w:val="00220E57"/>
    <w:rsid w:val="00260793"/>
    <w:rsid w:val="00277C9A"/>
    <w:rsid w:val="00286C7D"/>
    <w:rsid w:val="002B1807"/>
    <w:rsid w:val="002C0DF6"/>
    <w:rsid w:val="002E34DF"/>
    <w:rsid w:val="002E4F9C"/>
    <w:rsid w:val="003F1206"/>
    <w:rsid w:val="004031A8"/>
    <w:rsid w:val="00426486"/>
    <w:rsid w:val="004C58DB"/>
    <w:rsid w:val="004F4088"/>
    <w:rsid w:val="00524782"/>
    <w:rsid w:val="005367EB"/>
    <w:rsid w:val="00550006"/>
    <w:rsid w:val="00597336"/>
    <w:rsid w:val="005B095B"/>
    <w:rsid w:val="005D696B"/>
    <w:rsid w:val="00610AAA"/>
    <w:rsid w:val="006764C1"/>
    <w:rsid w:val="006961BD"/>
    <w:rsid w:val="00696F6F"/>
    <w:rsid w:val="006A5952"/>
    <w:rsid w:val="006D6675"/>
    <w:rsid w:val="007106BC"/>
    <w:rsid w:val="00722514"/>
    <w:rsid w:val="007250F0"/>
    <w:rsid w:val="0072622D"/>
    <w:rsid w:val="00780CA4"/>
    <w:rsid w:val="00793F61"/>
    <w:rsid w:val="007E640E"/>
    <w:rsid w:val="00832136"/>
    <w:rsid w:val="008601B7"/>
    <w:rsid w:val="008805D6"/>
    <w:rsid w:val="009226EF"/>
    <w:rsid w:val="00994342"/>
    <w:rsid w:val="009D73FA"/>
    <w:rsid w:val="009E202F"/>
    <w:rsid w:val="009E381E"/>
    <w:rsid w:val="00A07FCE"/>
    <w:rsid w:val="00A117E7"/>
    <w:rsid w:val="00A2145B"/>
    <w:rsid w:val="00A304D6"/>
    <w:rsid w:val="00A40196"/>
    <w:rsid w:val="00A512AE"/>
    <w:rsid w:val="00A85776"/>
    <w:rsid w:val="00B17CCC"/>
    <w:rsid w:val="00B46857"/>
    <w:rsid w:val="00BA56D5"/>
    <w:rsid w:val="00BD4394"/>
    <w:rsid w:val="00BD6A02"/>
    <w:rsid w:val="00BE6AB5"/>
    <w:rsid w:val="00C043AC"/>
    <w:rsid w:val="00C4100A"/>
    <w:rsid w:val="00C7645D"/>
    <w:rsid w:val="00CA2943"/>
    <w:rsid w:val="00CA68DA"/>
    <w:rsid w:val="00CC186C"/>
    <w:rsid w:val="00D51958"/>
    <w:rsid w:val="00DA6D6E"/>
    <w:rsid w:val="00DF6784"/>
    <w:rsid w:val="00E21BF7"/>
    <w:rsid w:val="00EA1FB1"/>
    <w:rsid w:val="00ED5CA9"/>
    <w:rsid w:val="00F323EB"/>
    <w:rsid w:val="00F5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4BE99C7A"/>
  <w15:docId w15:val="{C15EF8A3-3131-46C6-A6AB-F6AD835B3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u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semiHidden="1" w:uiPriority="0" w:unhideWhenUsed="1"/>
    <w:lsdException w:name="List Number 3" w:locked="1" w:semiHidden="1" w:unhideWhenUsed="1"/>
    <w:lsdException w:name="List Number 4" w:locked="1" w:semiHidden="1" w:unhideWhenUsed="1"/>
    <w:lsdException w:name="List Number 5" w:semiHidden="1" w:uiPriority="0" w:unhideWhenUsed="1"/>
    <w:lsdException w:name="Title" w:locked="1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857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locked/>
    <w:rsid w:val="00D519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4B5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rsid w:val="005367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4B57"/>
    <w:rPr>
      <w:sz w:val="0"/>
      <w:szCs w:val="0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44B57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44B57"/>
    <w:rPr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Pr>
      <w:rFonts w:ascii="Lucida Grande" w:hAnsi="Lucida Grande" w:cs="Times New Roman"/>
      <w:sz w:val="24"/>
      <w:szCs w:val="24"/>
      <w:lang w:val="eu-ES" w:eastAsia="es-ES"/>
    </w:rPr>
  </w:style>
  <w:style w:type="table" w:styleId="Tablaconcuadrcula">
    <w:name w:val="Table Grid"/>
    <w:basedOn w:val="Tablanormal"/>
    <w:uiPriority w:val="99"/>
    <w:rsid w:val="00B468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A2145B"/>
    <w:rPr>
      <w:rFonts w:cs="Times New Roman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195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5195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24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4249">
              <w:marLeft w:val="0"/>
              <w:marRight w:val="48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7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72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242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4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relación a la petición de información/pregunta escrita 10-20-XXXX, presentada por el Grupo Parlamentario XXXX, el Consejero de Educación,</vt:lpstr>
    </vt:vector>
  </TitlesOfParts>
  <Company>Gobierno de Navarra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relación a la petición de información/pregunta escrita 10-20-XXXX, presentada por el Grupo Parlamentario XXXX, el Consejero de Educación,</dc:title>
  <dc:subject/>
  <dc:creator>mac</dc:creator>
  <cp:keywords/>
  <dc:description/>
  <cp:lastModifiedBy>Fernández Pérez, Beatriz</cp:lastModifiedBy>
  <cp:revision>5</cp:revision>
  <cp:lastPrinted>2015-10-05T06:52:00Z</cp:lastPrinted>
  <dcterms:created xsi:type="dcterms:W3CDTF">2025-11-25T12:31:00Z</dcterms:created>
  <dcterms:modified xsi:type="dcterms:W3CDTF">2025-12-02T07:12:00Z</dcterms:modified>
</cp:coreProperties>
</file>