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8086" w14:textId="77777777" w:rsidR="00FE5249" w:rsidRDefault="00FE5249" w:rsidP="00FE5249">
      <w:pPr>
        <w:pStyle w:val="OFICIO-12"/>
      </w:pPr>
      <w:r>
        <w:t xml:space="preserve">2026ko urtarrilaren 19an egindako bilkuran, Nafarroako Parlamentuko Mahaiak, Eledunen Batzarrari entzun ondoren, honako erabaki hau hartu zuen, besteak beste:</w:t>
      </w:r>
    </w:p>
    <w:p w14:paraId="278A9ACE" w14:textId="77777777" w:rsidR="00FE5249" w:rsidRDefault="00FE5249" w:rsidP="00FE5249">
      <w:pPr>
        <w:pStyle w:val="OFICIO-12"/>
      </w:pPr>
      <w:r>
        <w:t xml:space="preserve">1. Xedatzea Nafarroako Parlamentuko Osoko Bilkuran izapidetu dadin Miren Itxaso Soto Díaz de Cerio andreak aurkeztutako mozioa, zeinaren bidez Hezkuntza Departamentua premiatzen baita inklusioa, ekitatea, gardentasuna eta tratu-berdintasuna berma ditzan Nafarroako hezkuntza-sistemaren eta aniztasuna artatzeko politiken printzipio lagaezin gisa. Mozioa 2026ko urtarrilaren 16ko 3. Nafarroako Parlamentuko Aldizkari Ofizialean argitaratu zen.</w:t>
      </w:r>
    </w:p>
    <w:p w14:paraId="0B6189B6" w14:textId="77777777" w:rsidR="00FE5249" w:rsidRPr="00FE5249" w:rsidRDefault="00FE5249" w:rsidP="00FE5249">
      <w:pPr>
        <w:pStyle w:val="OFICIO-12"/>
        <w:rPr>
          <w:szCs w:val="24"/>
          <w:rFonts w:cs="Arial"/>
        </w:rPr>
      </w:pPr>
      <w:r>
        <w:t xml:space="preserve">2. Erabaki hau Nafarroako Parlamentuko Aldizkari Ofizialean argitara dadin agintzea.</w:t>
      </w:r>
    </w:p>
    <w:p w14:paraId="37ECB96C" w14:textId="77777777" w:rsidR="00FE5249" w:rsidRPr="00FE5249" w:rsidRDefault="00FE5249" w:rsidP="00FE5249">
      <w:pPr>
        <w:pStyle w:val="OFICIO-12"/>
        <w:rPr>
          <w:szCs w:val="24"/>
          <w:rFonts w:cs="Arial"/>
        </w:rPr>
      </w:pPr>
      <w:r>
        <w:t xml:space="preserve">3. Erabaki hau Nafarroako Gobernuari eta Geroa Bai talde parlamentarioko Miren Itxaso Soto Díaz de Cerio andreari jakinaraztea.</w:t>
      </w:r>
    </w:p>
    <w:p w14:paraId="0F9247D1" w14:textId="77777777" w:rsidR="00FE5249" w:rsidRPr="00FE5249" w:rsidRDefault="00FE5249" w:rsidP="00FE5249">
      <w:pPr>
        <w:pStyle w:val="FECHA-12"/>
        <w:rPr>
          <w:szCs w:val="24"/>
          <w:rFonts w:cs="Arial"/>
        </w:rPr>
      </w:pPr>
      <w:r>
        <w:t xml:space="preserve">Iruñean, 2026ko urtarrilaren 19an</w:t>
      </w:r>
    </w:p>
    <w:p w14:paraId="79D9DFC2" w14:textId="77777777" w:rsidR="00FE5249" w:rsidRPr="00FE5249" w:rsidRDefault="00FE5249" w:rsidP="00FE5249">
      <w:pPr>
        <w:pStyle w:val="DESTFIRMA-12"/>
        <w:rPr>
          <w:szCs w:val="24"/>
          <w:rFonts w:cs="Arial"/>
        </w:rPr>
      </w:pPr>
      <w:r>
        <w:t xml:space="preserve">Lehendakaria</w:t>
      </w:r>
    </w:p>
    <w:p w14:paraId="7810201C" w14:textId="366A1694" w:rsidR="00FE5249" w:rsidRPr="00FE5249" w:rsidRDefault="00FE5249" w:rsidP="00FE5249">
      <w:pPr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Unai Hualde Iglesias</w:t>
      </w:r>
    </w:p>
    <w:sectPr w:rsidR="00FE5249" w:rsidRPr="00FE5249" w:rsidSect="00FE5249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49"/>
    <w:rsid w:val="00F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38A"/>
  <w15:chartTrackingRefBased/>
  <w15:docId w15:val="{53E5321E-DF4F-49A4-B70A-CD050B3D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249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CIO-12">
    <w:name w:val="OFICIO-12"/>
    <w:basedOn w:val="Normal"/>
    <w:rsid w:val="00FE5249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customStyle="1" w:styleId="DESTFIRMA-12">
    <w:name w:val="DESTFIRMA-12"/>
    <w:basedOn w:val="Normal"/>
    <w:rsid w:val="00FE524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 w:val="24"/>
      <w:szCs w:val="20"/>
      <w:lang w:val="eu-ES" w:eastAsia="es-ES"/>
    </w:rPr>
  </w:style>
  <w:style w:type="paragraph" w:customStyle="1" w:styleId="FECHA-12">
    <w:name w:val="FECHA-12"/>
    <w:basedOn w:val="Normal"/>
    <w:next w:val="Normal"/>
    <w:rsid w:val="00FE524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2026-01-19T12:20:00Z</dcterms:created>
  <dcterms:modified xsi:type="dcterms:W3CDTF">2026-01-19T12:21:00Z</dcterms:modified>
</cp:coreProperties>
</file>