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584E" w14:textId="3EB8E8DB" w:rsidR="005150C6" w:rsidRDefault="005150C6" w:rsidP="005150C6">
      <w:pPr>
        <w:spacing w:after="120" w:line="276" w:lineRule="auto"/>
        <w:jc w:val="both"/>
      </w:pPr>
      <w:r>
        <w:t>26PES-32</w:t>
      </w:r>
    </w:p>
    <w:p w14:paraId="109D7801" w14:textId="00C68298" w:rsidR="005150C6" w:rsidRPr="005150C6" w:rsidRDefault="005150C6" w:rsidP="005150C6">
      <w:pPr>
        <w:spacing w:after="120" w:line="276" w:lineRule="auto"/>
        <w:jc w:val="both"/>
      </w:pPr>
      <w:r w:rsidRPr="005150C6">
        <w:t>Doña Ana Elizalde Urmeneta, miembro de las Cortes de Navarra, adscrita al</w:t>
      </w:r>
      <w:r>
        <w:t xml:space="preserve"> </w:t>
      </w:r>
      <w:r w:rsidRPr="005150C6">
        <w:t>Grupo Parlamentario Unión del Pueblo Navarro (UPN), al amparo de lo dispuesto</w:t>
      </w:r>
      <w:r>
        <w:t xml:space="preserve"> </w:t>
      </w:r>
      <w:r w:rsidRPr="005150C6">
        <w:t>en el Reglamento de la Cámara, realiza la siguiente pregunta escrita al Gobierno</w:t>
      </w:r>
      <w:r>
        <w:t xml:space="preserve"> </w:t>
      </w:r>
      <w:r w:rsidRPr="005150C6">
        <w:t>de Navarra:</w:t>
      </w:r>
    </w:p>
    <w:p w14:paraId="2DCA4573" w14:textId="60EB9936" w:rsidR="005150C6" w:rsidRPr="005150C6" w:rsidRDefault="005150C6" w:rsidP="005150C6">
      <w:pPr>
        <w:spacing w:after="120" w:line="276" w:lineRule="auto"/>
        <w:jc w:val="both"/>
      </w:pPr>
      <w:r w:rsidRPr="005150C6">
        <w:t>Tras la publicación del borrador de Planificación eléctrica con Horizonte 2030 del</w:t>
      </w:r>
      <w:r>
        <w:t xml:space="preserve"> </w:t>
      </w:r>
      <w:r w:rsidRPr="005150C6">
        <w:t xml:space="preserve">MITECO </w:t>
      </w:r>
      <w:r w:rsidRPr="005150C6">
        <w:t>y con posterioridad a la misma:</w:t>
      </w:r>
    </w:p>
    <w:p w14:paraId="335AB553" w14:textId="3F0835D0" w:rsidR="005150C6" w:rsidRDefault="005150C6" w:rsidP="005150C6">
      <w:pPr>
        <w:spacing w:after="120" w:line="276" w:lineRule="auto"/>
        <w:jc w:val="both"/>
      </w:pPr>
      <w:r>
        <w:t xml:space="preserve">– </w:t>
      </w:r>
      <w:r w:rsidRPr="005150C6">
        <w:t>¿</w:t>
      </w:r>
      <w:r>
        <w:t>Qué</w:t>
      </w:r>
      <w:r w:rsidRPr="005150C6">
        <w:t xml:space="preserve"> contactos se han mantenido entre el Gobierno de Navarra y el</w:t>
      </w:r>
      <w:r>
        <w:t xml:space="preserve"> </w:t>
      </w:r>
      <w:r w:rsidRPr="005150C6">
        <w:t>Ministerio de Transición Ecológica y Reto Demográfico?</w:t>
      </w:r>
      <w:r>
        <w:t xml:space="preserve"> </w:t>
      </w:r>
    </w:p>
    <w:p w14:paraId="363460BD" w14:textId="462A9658" w:rsidR="005150C6" w:rsidRPr="005150C6" w:rsidRDefault="005150C6" w:rsidP="005150C6">
      <w:pPr>
        <w:spacing w:after="120" w:line="276" w:lineRule="auto"/>
        <w:jc w:val="both"/>
      </w:pPr>
      <w:r>
        <w:t xml:space="preserve">– </w:t>
      </w:r>
      <w:r w:rsidRPr="005150C6">
        <w:t>¿Qué personas han mantenido estos contactos por parte de cada una de</w:t>
      </w:r>
      <w:r>
        <w:t xml:space="preserve"> </w:t>
      </w:r>
      <w:r w:rsidRPr="005150C6">
        <w:t>las Instituciones?</w:t>
      </w:r>
    </w:p>
    <w:p w14:paraId="6462A7D7" w14:textId="1ECF9846" w:rsidR="005150C6" w:rsidRPr="005150C6" w:rsidRDefault="005150C6" w:rsidP="005150C6">
      <w:pPr>
        <w:spacing w:after="120" w:line="276" w:lineRule="auto"/>
        <w:jc w:val="both"/>
      </w:pPr>
      <w:r>
        <w:t xml:space="preserve">– </w:t>
      </w:r>
      <w:r w:rsidRPr="005150C6">
        <w:t>¿</w:t>
      </w:r>
      <w:r>
        <w:t>Cuántas</w:t>
      </w:r>
      <w:r w:rsidRPr="005150C6">
        <w:t xml:space="preserve"> reuniones ha mantenido el Gobierno de Navarra con el</w:t>
      </w:r>
      <w:r>
        <w:t xml:space="preserve"> </w:t>
      </w:r>
      <w:r w:rsidRPr="005150C6">
        <w:t>Ministerio?</w:t>
      </w:r>
    </w:p>
    <w:p w14:paraId="6FA4AA3B" w14:textId="70E1EDBA" w:rsidR="005150C6" w:rsidRPr="005150C6" w:rsidRDefault="005150C6" w:rsidP="005150C6">
      <w:pPr>
        <w:spacing w:after="120" w:line="276" w:lineRule="auto"/>
        <w:jc w:val="both"/>
      </w:pPr>
      <w:r>
        <w:t xml:space="preserve">– </w:t>
      </w:r>
      <w:r w:rsidRPr="005150C6">
        <w:t>¿</w:t>
      </w:r>
      <w:r>
        <w:t>En</w:t>
      </w:r>
      <w:r w:rsidRPr="005150C6">
        <w:t xml:space="preserve"> qué fechas?</w:t>
      </w:r>
    </w:p>
    <w:p w14:paraId="3FDB1330" w14:textId="1651306C" w:rsidR="005150C6" w:rsidRPr="005150C6" w:rsidRDefault="005150C6" w:rsidP="005150C6">
      <w:pPr>
        <w:spacing w:after="120" w:line="276" w:lineRule="auto"/>
        <w:jc w:val="both"/>
      </w:pPr>
      <w:r>
        <w:t xml:space="preserve">– </w:t>
      </w:r>
      <w:r w:rsidRPr="005150C6">
        <w:t>¿</w:t>
      </w:r>
      <w:r>
        <w:t>Quiénes</w:t>
      </w:r>
      <w:r w:rsidRPr="005150C6">
        <w:t xml:space="preserve"> han sido las personas asistentes?</w:t>
      </w:r>
    </w:p>
    <w:p w14:paraId="527BE011" w14:textId="0D84893C" w:rsidR="005150C6" w:rsidRPr="005150C6" w:rsidRDefault="005150C6" w:rsidP="005150C6">
      <w:pPr>
        <w:spacing w:after="120" w:line="276" w:lineRule="auto"/>
        <w:jc w:val="both"/>
      </w:pPr>
      <w:r w:rsidRPr="005150C6">
        <w:t>Pamplona, 3 febrero 2026</w:t>
      </w:r>
    </w:p>
    <w:p w14:paraId="56C9FB30" w14:textId="33508C0D" w:rsidR="005150C6" w:rsidRDefault="005150C6" w:rsidP="005150C6">
      <w:pPr>
        <w:spacing w:after="120" w:line="276" w:lineRule="auto"/>
        <w:jc w:val="both"/>
      </w:pPr>
      <w:r>
        <w:t xml:space="preserve">La Parlamentaria Foral: </w:t>
      </w:r>
      <w:r w:rsidRPr="005150C6">
        <w:t>Ana Elizalde Urmeneta</w:t>
      </w:r>
    </w:p>
    <w:sectPr w:rsidR="00515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C6"/>
    <w:rsid w:val="0051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15B7"/>
  <w15:chartTrackingRefBased/>
  <w15:docId w15:val="{18FDAFD0-B71D-44BE-B666-2249BCA6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2026-02-03T10:46:00Z</dcterms:created>
  <dcterms:modified xsi:type="dcterms:W3CDTF">2026-02-03T10:50:00Z</dcterms:modified>
</cp:coreProperties>
</file>