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4F5E" w14:textId="023C2010" w:rsidR="00022516" w:rsidRDefault="009D15A9" w:rsidP="00022516">
      <w:pPr>
        <w:spacing w:after="120" w:line="276" w:lineRule="auto"/>
        <w:jc w:val="both"/>
        <w:rPr>
          <w:rFonts w:cstheme="minorHAnsi"/>
        </w:rPr>
      </w:pPr>
      <w:r>
        <w:t xml:space="preserve">26POR-86</w:t>
      </w:r>
    </w:p>
    <w:p w14:paraId="34696D29" w14:textId="038690A5" w:rsidR="000038EE" w:rsidRPr="000038EE" w:rsidRDefault="000038EE" w:rsidP="000038EE">
      <w:pPr>
        <w:spacing w:after="120" w:line="276" w:lineRule="auto"/>
        <w:jc w:val="both"/>
        <w:rPr>
          <w:rFonts w:cstheme="minorHAnsi"/>
        </w:rPr>
      </w:pPr>
      <w:r>
        <w:t xml:space="preserve">Nafarroako Alderdi Sozialista talde parlamentarioari atxikita dagoen Úrsula Pardo García andreak, Parlamentuko Erregelamenduan ezarritakoaren babesean, honako galdera hau egiten du, lehen lehendakariorde eta Lehendakaritzako eta Berdintasuneko kontseilariak Osoko Bilkuran ahoz erantzun dezan:</w:t>
      </w:r>
    </w:p>
    <w:p w14:paraId="5DF7305D" w14:textId="057D3795" w:rsidR="000038EE" w:rsidRPr="000038EE" w:rsidRDefault="000038EE" w:rsidP="000038EE">
      <w:pPr>
        <w:spacing w:after="120" w:line="276" w:lineRule="auto"/>
        <w:jc w:val="both"/>
        <w:rPr>
          <w:rFonts w:cstheme="minorHAnsi"/>
        </w:rPr>
      </w:pPr>
      <w:r>
        <w:t xml:space="preserve">Gizarte demokratiko, moderno eta berdintasun-balioetan oinarritutako batean bizi gara, gizonen eta emakumeen arteko egiazko berdintasuna bermatzera bideratutako politika progresista eta feministen ibilbide luzearen fruitu.</w:t>
      </w:r>
      <w:r>
        <w:t xml:space="preserve"> </w:t>
      </w:r>
      <w:r>
        <w:t xml:space="preserve">Halere, printzipio horiek zeharo barneratuta izan beharko lituzkeen populazioaren zati baten –gazteriaren– jarrera matxista gero eta ohikoagoak ikusita, aurrerabide hori guztia zinez mehatxupean dago egun.</w:t>
      </w:r>
    </w:p>
    <w:p w14:paraId="6C2EC889" w14:textId="72B352E9" w:rsidR="000038EE" w:rsidRPr="000038EE" w:rsidRDefault="000038EE" w:rsidP="000038EE">
      <w:pPr>
        <w:spacing w:after="120" w:line="276" w:lineRule="auto"/>
        <w:jc w:val="both"/>
        <w:rPr>
          <w:rFonts w:cstheme="minorHAnsi"/>
        </w:rPr>
      </w:pPr>
      <w:r>
        <w:t xml:space="preserve">Zure departamentuak zer diagnostiko egiten du gazteriak feminismoaz duen pertzepzioaz eta zer lehentasun daukazue horri dagokionez?</w:t>
      </w:r>
    </w:p>
    <w:p w14:paraId="57A6B671" w14:textId="11A41CF6" w:rsidR="000038EE" w:rsidRDefault="000038EE" w:rsidP="000038EE">
      <w:pPr>
        <w:spacing w:after="120" w:line="276" w:lineRule="auto"/>
        <w:jc w:val="both"/>
        <w:rPr>
          <w:rFonts w:cstheme="minorHAnsi"/>
        </w:rPr>
      </w:pPr>
      <w:r>
        <w:t xml:space="preserve">Iruñean, 2026ko otsailaren 19an</w:t>
      </w:r>
    </w:p>
    <w:p w14:paraId="5FF7D39F" w14:textId="32BED434" w:rsidR="000038EE" w:rsidRPr="00602025" w:rsidRDefault="000038EE" w:rsidP="000038EE">
      <w:pPr>
        <w:spacing w:after="120" w:line="276" w:lineRule="auto"/>
        <w:jc w:val="both"/>
        <w:rPr>
          <w:rFonts w:cstheme="minorHAnsi"/>
        </w:rPr>
      </w:pPr>
      <w:r>
        <w:t xml:space="preserve">Foru-parlamentaria: Úrsula Pardo García</w:t>
      </w:r>
    </w:p>
    <w:sectPr w:rsidR="000038EE" w:rsidRPr="00602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5"/>
    <w:rsid w:val="000038EE"/>
    <w:rsid w:val="00022516"/>
    <w:rsid w:val="001C2D44"/>
    <w:rsid w:val="00602025"/>
    <w:rsid w:val="009D15A9"/>
    <w:rsid w:val="00C14C70"/>
    <w:rsid w:val="00CA0DA8"/>
    <w:rsid w:val="00D32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4D15"/>
  <w15:chartTrackingRefBased/>
  <w15:docId w15:val="{6D149115-0559-478C-B7D6-D0465E8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2026-02-19T13:57:00Z</dcterms:created>
  <dcterms:modified xsi:type="dcterms:W3CDTF">2026-02-19T17:07:00Z</dcterms:modified>
</cp:coreProperties>
</file>