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AEBB" w14:textId="1EFF6D87" w:rsidR="003275AA" w:rsidRDefault="003275AA" w:rsidP="003275AA">
      <w:pPr>
        <w:spacing w:after="120" w:line="276" w:lineRule="auto"/>
        <w:jc w:val="both"/>
      </w:pPr>
      <w:r>
        <w:t>26PES-65</w:t>
      </w:r>
    </w:p>
    <w:p w14:paraId="5E099742" w14:textId="688B2AD0" w:rsidR="003275AA" w:rsidRDefault="003275AA" w:rsidP="003275AA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Navarra, sobre el proyecto Ciudad Circular:</w:t>
      </w:r>
    </w:p>
    <w:p w14:paraId="6BC9A19C" w14:textId="620003C6" w:rsidR="003275AA" w:rsidRDefault="003275AA" w:rsidP="003275AA">
      <w:pPr>
        <w:spacing w:after="120" w:line="276" w:lineRule="auto"/>
        <w:jc w:val="both"/>
      </w:pPr>
      <w:r>
        <w:t>1. ¿Conserva la presidenta del Gobierno de Navarra las anotaciones que tomó</w:t>
      </w:r>
      <w:r>
        <w:t xml:space="preserve"> </w:t>
      </w:r>
      <w:r>
        <w:t xml:space="preserve">en la reunión que mantuvo el 20 de octubre de 2020 con </w:t>
      </w:r>
      <w:proofErr w:type="spellStart"/>
      <w:r>
        <w:t>Antx</w:t>
      </w:r>
      <w:r>
        <w:t>o</w:t>
      </w:r>
      <w:r>
        <w:t>n</w:t>
      </w:r>
      <w:proofErr w:type="spellEnd"/>
      <w:r>
        <w:t xml:space="preserve"> Alonso y Justo</w:t>
      </w:r>
      <w:r>
        <w:t xml:space="preserve"> </w:t>
      </w:r>
      <w:r>
        <w:t xml:space="preserve">Vicente </w:t>
      </w:r>
      <w:proofErr w:type="spellStart"/>
      <w:r>
        <w:t>Pelegrini</w:t>
      </w:r>
      <w:proofErr w:type="spellEnd"/>
      <w:r>
        <w:t>?</w:t>
      </w:r>
    </w:p>
    <w:p w14:paraId="6881DEC4" w14:textId="7C8B0C9A" w:rsidR="003275AA" w:rsidRDefault="003275AA" w:rsidP="003275AA">
      <w:pPr>
        <w:spacing w:after="120" w:line="276" w:lineRule="auto"/>
        <w:jc w:val="both"/>
      </w:pPr>
      <w:r>
        <w:t xml:space="preserve">2. ¿Qué hablaron la presidenta Chivite, </w:t>
      </w:r>
      <w:proofErr w:type="spellStart"/>
      <w:r>
        <w:t>Antx</w:t>
      </w:r>
      <w:r>
        <w:t>o</w:t>
      </w:r>
      <w:r>
        <w:t>n</w:t>
      </w:r>
      <w:proofErr w:type="spellEnd"/>
      <w:r>
        <w:t xml:space="preserve"> Alonso y Justo Vicente</w:t>
      </w:r>
      <w:r>
        <w:t xml:space="preserve"> </w:t>
      </w:r>
      <w:proofErr w:type="spellStart"/>
      <w:r>
        <w:t>Pelegrini</w:t>
      </w:r>
      <w:proofErr w:type="spellEnd"/>
      <w:r>
        <w:t xml:space="preserve"> en la reunión que mantuvieron el 20 de octubre de 2020 sobre dicho</w:t>
      </w:r>
      <w:r>
        <w:t xml:space="preserve"> </w:t>
      </w:r>
      <w:r>
        <w:t>proyecto?</w:t>
      </w:r>
    </w:p>
    <w:p w14:paraId="594BEC3A" w14:textId="384506EF" w:rsidR="003275AA" w:rsidRDefault="003275AA" w:rsidP="003275AA">
      <w:pPr>
        <w:spacing w:after="120" w:line="276" w:lineRule="auto"/>
        <w:jc w:val="both"/>
      </w:pPr>
      <w:r>
        <w:t>Pamplona, 24 de febrero de 2026</w:t>
      </w:r>
    </w:p>
    <w:p w14:paraId="48199FDF" w14:textId="0648ECAC" w:rsidR="003275AA" w:rsidRDefault="003275AA" w:rsidP="003275AA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327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32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CFDC"/>
  <w15:chartTrackingRefBased/>
  <w15:docId w15:val="{9718F1B5-3540-4655-9A58-988155B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2026-02-24T13:11:00Z</dcterms:created>
  <dcterms:modified xsi:type="dcterms:W3CDTF">2026-02-24T13:14:00Z</dcterms:modified>
</cp:coreProperties>
</file>