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2BD04" w14:textId="1B2ED63B" w:rsidR="00E01A8C" w:rsidRPr="000B0F22" w:rsidRDefault="000B0F22" w:rsidP="000B0F22">
      <w:pPr>
        <w:spacing w:after="120" w:line="276" w:lineRule="auto"/>
        <w:jc w:val="both"/>
        <w:rPr>
          <w:rFonts w:asciiTheme="minorHAnsi" w:eastAsia="Cambria" w:hAnsiTheme="minorHAnsi" w:cstheme="minorHAnsi"/>
          <w:sz w:val="22"/>
          <w:szCs w:val="22"/>
          <w:lang w:val="es-ES_tradnl" w:eastAsia="en-US"/>
        </w:rPr>
      </w:pPr>
      <w:r w:rsidRPr="000B0F22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En relación con</w:t>
      </w:r>
      <w:r w:rsidR="00E01A8C" w:rsidRPr="000B0F22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 la pregunta escrita </w:t>
      </w:r>
      <w:r w:rsidR="0042547B" w:rsidRPr="000B0F22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11-25</w:t>
      </w:r>
      <w:r w:rsidR="00E01A8C" w:rsidRPr="000B0F22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/PES-</w:t>
      </w:r>
      <w:r w:rsidR="0008338B" w:rsidRPr="000B0F22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00455</w:t>
      </w:r>
      <w:r w:rsidR="00E01A8C" w:rsidRPr="000B0F22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, presentada por el Grupo Parlamentario </w:t>
      </w:r>
      <w:r w:rsidR="00D87F14" w:rsidRPr="000B0F22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EH </w:t>
      </w:r>
      <w:r w:rsidR="000D5D22" w:rsidRPr="000B0F22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Bildu Nafarroa,</w:t>
      </w:r>
      <w:r w:rsidR="00E01A8C" w:rsidRPr="000B0F22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 el Consejero de Educación</w:t>
      </w:r>
      <w:r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 </w:t>
      </w:r>
      <w:r w:rsidRPr="000B0F22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informa</w:t>
      </w:r>
      <w:r w:rsidR="00E01A8C" w:rsidRPr="000B0F22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: </w:t>
      </w:r>
    </w:p>
    <w:p w14:paraId="41C60F5A" w14:textId="4DE7CF2E" w:rsidR="003207D5" w:rsidRPr="000B0F22" w:rsidRDefault="000B0F22" w:rsidP="000B0F22">
      <w:pPr>
        <w:spacing w:after="120" w:line="276" w:lineRule="auto"/>
        <w:jc w:val="both"/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</w:pPr>
      <w:r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  <w:t xml:space="preserve">– </w:t>
      </w:r>
      <w:r w:rsidR="003207D5" w:rsidRPr="000B0F22"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  <w:t>Según los datos de los que dispone el Departamento de Educación,</w:t>
      </w:r>
      <w:r w:rsidR="00766D1F" w:rsidRPr="000B0F22"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  <w:t xml:space="preserve"> </w:t>
      </w:r>
      <w:r w:rsidR="003207D5" w:rsidRPr="000B0F22"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  <w:t xml:space="preserve">¿cuántos </w:t>
      </w:r>
      <w:proofErr w:type="gramStart"/>
      <w:r w:rsidR="003207D5" w:rsidRPr="000B0F22"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  <w:t>alumnos y alumnas</w:t>
      </w:r>
      <w:proofErr w:type="gramEnd"/>
      <w:r w:rsidR="003207D5" w:rsidRPr="000B0F22"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  <w:t xml:space="preserve"> y profesorado de gaita hay en Navarra</w:t>
      </w:r>
      <w:r w:rsidR="00766D1F" w:rsidRPr="000B0F22"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  <w:t xml:space="preserve"> </w:t>
      </w:r>
      <w:r w:rsidR="003207D5" w:rsidRPr="000B0F22"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  <w:t>(ofreciendo los datos por centro y curso)?</w:t>
      </w:r>
    </w:p>
    <w:p w14:paraId="6647C809" w14:textId="77777777" w:rsidR="003207D5" w:rsidRDefault="003207D5" w:rsidP="003207D5">
      <w:pPr>
        <w:spacing w:line="360" w:lineRule="auto"/>
        <w:ind w:firstLine="709"/>
        <w:jc w:val="both"/>
        <w:rPr>
          <w:rFonts w:ascii="Arial" w:eastAsia="Cambria" w:hAnsi="Arial" w:cs="Arial"/>
          <w:sz w:val="24"/>
          <w:szCs w:val="24"/>
          <w:lang w:val="es-ES_tradnl" w:eastAsia="en-US"/>
        </w:rPr>
      </w:pPr>
    </w:p>
    <w:tbl>
      <w:tblPr>
        <w:tblW w:w="5884" w:type="dxa"/>
        <w:tblInd w:w="1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6"/>
        <w:gridCol w:w="2548"/>
      </w:tblGrid>
      <w:tr w:rsidR="009E6F35" w:rsidRPr="009E6F35" w14:paraId="10B2A8A1" w14:textId="77777777" w:rsidTr="00905D24">
        <w:trPr>
          <w:trHeight w:val="345"/>
        </w:trPr>
        <w:tc>
          <w:tcPr>
            <w:tcW w:w="5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</w:tcPr>
          <w:p w14:paraId="6AD1E107" w14:textId="77777777" w:rsidR="009E6F35" w:rsidRPr="009E6F35" w:rsidRDefault="009E6F35" w:rsidP="009E6F35">
            <w:pPr>
              <w:rPr>
                <w:rFonts w:ascii="Arial" w:hAnsi="Arial" w:cs="Arial"/>
                <w:sz w:val="24"/>
                <w:szCs w:val="24"/>
              </w:rPr>
            </w:pPr>
            <w:r w:rsidRPr="009E6F35">
              <w:rPr>
                <w:rFonts w:ascii="Arial" w:hAnsi="Arial" w:cs="Arial"/>
                <w:b/>
                <w:bCs/>
                <w:sz w:val="24"/>
                <w:szCs w:val="24"/>
              </w:rPr>
              <w:t>Curso 2025/2026</w:t>
            </w:r>
          </w:p>
        </w:tc>
      </w:tr>
      <w:tr w:rsidR="009E6F35" w:rsidRPr="009E6F35" w14:paraId="50395499" w14:textId="77777777" w:rsidTr="00905D24">
        <w:trPr>
          <w:trHeight w:val="34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</w:tcPr>
          <w:p w14:paraId="30FBEF4C" w14:textId="77777777" w:rsidR="009E6F35" w:rsidRPr="009E6F35" w:rsidRDefault="009E6F35" w:rsidP="009E6F3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E6F35">
              <w:rPr>
                <w:rFonts w:ascii="Arial" w:hAnsi="Arial" w:cs="Arial"/>
                <w:b/>
                <w:sz w:val="24"/>
                <w:szCs w:val="24"/>
              </w:rPr>
              <w:t>Escuela de música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</w:tcPr>
          <w:p w14:paraId="4C180309" w14:textId="77777777" w:rsidR="009E6F35" w:rsidRPr="009E6F35" w:rsidRDefault="009E6F35" w:rsidP="009E6F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E6F35">
              <w:rPr>
                <w:rFonts w:ascii="Arial" w:hAnsi="Arial" w:cs="Arial"/>
                <w:b/>
                <w:sz w:val="24"/>
                <w:szCs w:val="24"/>
              </w:rPr>
              <w:t>Alumnado gaita</w:t>
            </w:r>
          </w:p>
        </w:tc>
      </w:tr>
      <w:tr w:rsidR="009E6F35" w:rsidRPr="009E6F35" w14:paraId="5C016A88" w14:textId="77777777" w:rsidTr="00905D24">
        <w:trPr>
          <w:trHeight w:val="34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F53BD" w14:textId="77777777" w:rsidR="009E6F35" w:rsidRPr="003266CF" w:rsidRDefault="009E6F35" w:rsidP="009E6F35">
            <w:pPr>
              <w:rPr>
                <w:rFonts w:ascii="Arial" w:hAnsi="Arial" w:cs="Arial"/>
                <w:sz w:val="24"/>
                <w:szCs w:val="24"/>
              </w:rPr>
            </w:pPr>
            <w:r w:rsidRPr="003266CF">
              <w:rPr>
                <w:rFonts w:ascii="Arial" w:hAnsi="Arial" w:cs="Arial"/>
                <w:sz w:val="24"/>
                <w:szCs w:val="24"/>
              </w:rPr>
              <w:t>Ablitas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C518D" w14:textId="77777777" w:rsidR="009E6F35" w:rsidRPr="009E6F35" w:rsidRDefault="009E6F35" w:rsidP="009E6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6F3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9E6F35" w:rsidRPr="009E6F35" w14:paraId="2D871A9B" w14:textId="77777777" w:rsidTr="00905D24">
        <w:trPr>
          <w:trHeight w:val="34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0DB38" w14:textId="77777777" w:rsidR="009E6F35" w:rsidRPr="003266CF" w:rsidRDefault="009E6F35" w:rsidP="009E6F35">
            <w:pPr>
              <w:rPr>
                <w:rFonts w:ascii="Arial" w:hAnsi="Arial" w:cs="Arial"/>
                <w:sz w:val="24"/>
                <w:szCs w:val="24"/>
              </w:rPr>
            </w:pPr>
            <w:r w:rsidRPr="003266CF">
              <w:rPr>
                <w:rFonts w:ascii="Arial" w:hAnsi="Arial" w:cs="Arial"/>
                <w:sz w:val="24"/>
                <w:szCs w:val="24"/>
              </w:rPr>
              <w:t>Alsasua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6B7D4" w14:textId="77777777" w:rsidR="009E6F35" w:rsidRPr="009E6F35" w:rsidRDefault="009E6F35" w:rsidP="009E6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6F35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E6F35" w:rsidRPr="009E6F35" w14:paraId="7A7FF6E7" w14:textId="77777777" w:rsidTr="00905D24">
        <w:trPr>
          <w:trHeight w:val="34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476F0" w14:textId="77777777" w:rsidR="009E6F35" w:rsidRPr="003266CF" w:rsidRDefault="009E6F35" w:rsidP="009E6F35">
            <w:pPr>
              <w:rPr>
                <w:rFonts w:ascii="Arial" w:hAnsi="Arial" w:cs="Arial"/>
                <w:sz w:val="24"/>
                <w:szCs w:val="24"/>
              </w:rPr>
            </w:pPr>
            <w:r w:rsidRPr="003266CF">
              <w:rPr>
                <w:rFonts w:ascii="Arial" w:hAnsi="Arial" w:cs="Arial"/>
                <w:sz w:val="24"/>
                <w:szCs w:val="24"/>
              </w:rPr>
              <w:t>Artajona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3ABBB" w14:textId="77777777" w:rsidR="009E6F35" w:rsidRPr="009E6F35" w:rsidRDefault="009E6F35" w:rsidP="009E6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6F3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9E6F35" w:rsidRPr="009E6F35" w14:paraId="249FE00D" w14:textId="77777777" w:rsidTr="00905D24">
        <w:trPr>
          <w:trHeight w:val="34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FF12F" w14:textId="77777777" w:rsidR="009E6F35" w:rsidRPr="003266CF" w:rsidRDefault="009E6F35" w:rsidP="009E6F35">
            <w:pPr>
              <w:rPr>
                <w:rFonts w:ascii="Arial" w:hAnsi="Arial" w:cs="Arial"/>
                <w:sz w:val="24"/>
                <w:szCs w:val="24"/>
              </w:rPr>
            </w:pPr>
            <w:r w:rsidRPr="003266CF">
              <w:rPr>
                <w:rFonts w:ascii="Arial" w:hAnsi="Arial" w:cs="Arial"/>
                <w:sz w:val="24"/>
                <w:szCs w:val="24"/>
              </w:rPr>
              <w:t>Buñuel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455E4" w14:textId="77777777" w:rsidR="009E6F35" w:rsidRPr="009E6F35" w:rsidRDefault="009E6F35" w:rsidP="009E6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6F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E6F35" w:rsidRPr="009E6F35" w14:paraId="514FD0BB" w14:textId="77777777" w:rsidTr="00905D24">
        <w:trPr>
          <w:trHeight w:val="34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30C7F" w14:textId="77777777" w:rsidR="009E6F35" w:rsidRPr="003266CF" w:rsidRDefault="009E6F35" w:rsidP="009E6F35">
            <w:pPr>
              <w:rPr>
                <w:rFonts w:ascii="Arial" w:hAnsi="Arial" w:cs="Arial"/>
                <w:sz w:val="24"/>
                <w:szCs w:val="24"/>
              </w:rPr>
            </w:pPr>
            <w:r w:rsidRPr="003266CF">
              <w:rPr>
                <w:rFonts w:ascii="Arial" w:hAnsi="Arial" w:cs="Arial"/>
                <w:sz w:val="24"/>
                <w:szCs w:val="24"/>
              </w:rPr>
              <w:t>Burlada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31957" w14:textId="77777777" w:rsidR="009E6F35" w:rsidRPr="009E6F35" w:rsidRDefault="009E6F35" w:rsidP="009E6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6F35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9E6F35" w:rsidRPr="009E6F35" w14:paraId="30CE1A70" w14:textId="77777777" w:rsidTr="00905D24">
        <w:trPr>
          <w:trHeight w:val="34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783A0" w14:textId="77777777" w:rsidR="009E6F35" w:rsidRPr="003266CF" w:rsidRDefault="009E6F35" w:rsidP="009E6F3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266CF">
              <w:rPr>
                <w:rFonts w:ascii="Arial" w:hAnsi="Arial" w:cs="Arial"/>
                <w:sz w:val="24"/>
                <w:szCs w:val="24"/>
              </w:rPr>
              <w:t>Carcastillo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18E56" w14:textId="77777777" w:rsidR="009E6F35" w:rsidRPr="009E6F35" w:rsidRDefault="009E6F35" w:rsidP="009E6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6F35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E6F35" w:rsidRPr="009E6F35" w14:paraId="35C8A5FB" w14:textId="77777777" w:rsidTr="00905D24">
        <w:trPr>
          <w:trHeight w:val="34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90012" w14:textId="77777777" w:rsidR="009E6F35" w:rsidRPr="003266CF" w:rsidRDefault="009E6F35" w:rsidP="009E6F35">
            <w:pPr>
              <w:rPr>
                <w:rFonts w:ascii="Arial" w:hAnsi="Arial" w:cs="Arial"/>
                <w:sz w:val="24"/>
                <w:szCs w:val="24"/>
              </w:rPr>
            </w:pPr>
            <w:r w:rsidRPr="003266CF">
              <w:rPr>
                <w:rFonts w:ascii="Arial" w:hAnsi="Arial" w:cs="Arial"/>
                <w:sz w:val="24"/>
                <w:szCs w:val="24"/>
              </w:rPr>
              <w:t>Castejón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49F86" w14:textId="77777777" w:rsidR="009E6F35" w:rsidRPr="009E6F35" w:rsidRDefault="009E6F35" w:rsidP="009E6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6F35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9E6F35" w:rsidRPr="009E6F35" w14:paraId="3E7F5C0C" w14:textId="77777777" w:rsidTr="00905D24">
        <w:trPr>
          <w:trHeight w:val="34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460E7" w14:textId="77777777" w:rsidR="009E6F35" w:rsidRPr="003266CF" w:rsidRDefault="009E6F35" w:rsidP="009E6F3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266CF">
              <w:rPr>
                <w:rFonts w:ascii="Arial" w:hAnsi="Arial" w:cs="Arial"/>
                <w:sz w:val="24"/>
                <w:szCs w:val="24"/>
              </w:rPr>
              <w:t>Cintruénigo</w:t>
            </w:r>
            <w:proofErr w:type="spellEnd"/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66C23" w14:textId="77777777" w:rsidR="009E6F35" w:rsidRPr="009E6F35" w:rsidRDefault="009E6F35" w:rsidP="009E6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6F3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9E6F35" w:rsidRPr="009E6F35" w14:paraId="19D8908B" w14:textId="77777777" w:rsidTr="00905D24">
        <w:trPr>
          <w:trHeight w:val="34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B1067" w14:textId="77777777" w:rsidR="009E6F35" w:rsidRPr="003266CF" w:rsidRDefault="009E6F35" w:rsidP="009E6F35">
            <w:pPr>
              <w:rPr>
                <w:rFonts w:ascii="Arial" w:hAnsi="Arial" w:cs="Arial"/>
                <w:sz w:val="24"/>
                <w:szCs w:val="24"/>
              </w:rPr>
            </w:pPr>
            <w:r w:rsidRPr="003266CF">
              <w:rPr>
                <w:rFonts w:ascii="Arial" w:hAnsi="Arial" w:cs="Arial"/>
                <w:sz w:val="24"/>
                <w:szCs w:val="24"/>
              </w:rPr>
              <w:t>Corella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1034D" w14:textId="77777777" w:rsidR="009E6F35" w:rsidRPr="009E6F35" w:rsidRDefault="009E6F35" w:rsidP="009E6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6F3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9E6F35" w:rsidRPr="009E6F35" w14:paraId="2D3CFC77" w14:textId="77777777" w:rsidTr="00905D24">
        <w:trPr>
          <w:trHeight w:val="34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DE9BB" w14:textId="77777777" w:rsidR="009E6F35" w:rsidRPr="003266CF" w:rsidRDefault="009E6F35" w:rsidP="009E6F3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66CF">
              <w:rPr>
                <w:rFonts w:ascii="Arial" w:hAnsi="Arial" w:cs="Arial"/>
                <w:color w:val="000000"/>
                <w:sz w:val="24"/>
                <w:szCs w:val="24"/>
              </w:rPr>
              <w:t>Estella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C7E7B" w14:textId="77777777" w:rsidR="009E6F35" w:rsidRPr="009E6F35" w:rsidRDefault="009E6F35" w:rsidP="009E6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6F35">
              <w:rPr>
                <w:rFonts w:ascii="Arial" w:hAnsi="Arial" w:cs="Arial"/>
                <w:sz w:val="24"/>
                <w:szCs w:val="24"/>
              </w:rPr>
              <w:t>24</w:t>
            </w:r>
          </w:p>
        </w:tc>
      </w:tr>
      <w:tr w:rsidR="009E6F35" w:rsidRPr="009E6F35" w14:paraId="1151B35B" w14:textId="77777777" w:rsidTr="00905D24">
        <w:trPr>
          <w:trHeight w:val="34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E3B86" w14:textId="77777777" w:rsidR="009E6F35" w:rsidRPr="003266CF" w:rsidRDefault="009E6F35" w:rsidP="009E6F3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266CF">
              <w:rPr>
                <w:rFonts w:ascii="Arial" w:hAnsi="Arial" w:cs="Arial"/>
                <w:sz w:val="24"/>
                <w:szCs w:val="24"/>
              </w:rPr>
              <w:t>Ezcaroz</w:t>
            </w:r>
            <w:proofErr w:type="spellEnd"/>
            <w:r w:rsidRPr="003266CF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E3270" w14:textId="77777777" w:rsidR="009E6F35" w:rsidRPr="009E6F35" w:rsidRDefault="009E6F35" w:rsidP="009E6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6F3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9E6F35" w:rsidRPr="009E6F35" w14:paraId="27AB6E1C" w14:textId="77777777" w:rsidTr="00905D24">
        <w:trPr>
          <w:trHeight w:val="34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A542C" w14:textId="77777777" w:rsidR="009E6F35" w:rsidRPr="003266CF" w:rsidRDefault="009E6F35" w:rsidP="009E6F35">
            <w:pPr>
              <w:rPr>
                <w:rFonts w:ascii="Arial" w:hAnsi="Arial" w:cs="Arial"/>
                <w:sz w:val="24"/>
                <w:szCs w:val="24"/>
              </w:rPr>
            </w:pPr>
            <w:r w:rsidRPr="003266CF">
              <w:rPr>
                <w:rFonts w:ascii="Arial" w:hAnsi="Arial" w:cs="Arial"/>
                <w:sz w:val="24"/>
                <w:szCs w:val="24"/>
              </w:rPr>
              <w:t>Garralda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BD29B" w14:textId="77777777" w:rsidR="009E6F35" w:rsidRPr="009E6F35" w:rsidRDefault="009E6F35" w:rsidP="009E6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6F35"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9E6F35" w:rsidRPr="009E6F35" w14:paraId="1DE47DAF" w14:textId="77777777" w:rsidTr="00905D24">
        <w:trPr>
          <w:trHeight w:val="34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BEDED" w14:textId="77777777" w:rsidR="009E6F35" w:rsidRPr="003266CF" w:rsidRDefault="009E6F35" w:rsidP="009E6F35">
            <w:pPr>
              <w:rPr>
                <w:rFonts w:ascii="Arial" w:hAnsi="Arial" w:cs="Arial"/>
                <w:sz w:val="24"/>
                <w:szCs w:val="24"/>
              </w:rPr>
            </w:pPr>
            <w:r w:rsidRPr="003266CF">
              <w:rPr>
                <w:rFonts w:ascii="Arial" w:hAnsi="Arial" w:cs="Arial"/>
                <w:sz w:val="24"/>
                <w:szCs w:val="24"/>
              </w:rPr>
              <w:t>Irurtzun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3A16C" w14:textId="77777777" w:rsidR="009E6F35" w:rsidRPr="009E6F35" w:rsidRDefault="009E6F35" w:rsidP="009E6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6F35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9E6F35" w:rsidRPr="009E6F35" w14:paraId="68A89B42" w14:textId="77777777" w:rsidTr="00905D24">
        <w:trPr>
          <w:trHeight w:val="330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6670F" w14:textId="77777777" w:rsidR="009E6F35" w:rsidRPr="003266CF" w:rsidRDefault="009E6F35" w:rsidP="009E6F35">
            <w:pPr>
              <w:rPr>
                <w:rFonts w:ascii="Arial" w:hAnsi="Arial" w:cs="Arial"/>
                <w:sz w:val="24"/>
                <w:szCs w:val="24"/>
              </w:rPr>
            </w:pPr>
            <w:r w:rsidRPr="003266CF">
              <w:rPr>
                <w:rFonts w:ascii="Arial" w:hAnsi="Arial" w:cs="Arial"/>
                <w:sz w:val="24"/>
                <w:szCs w:val="24"/>
              </w:rPr>
              <w:t>Marcilla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C850A" w14:textId="77777777" w:rsidR="009E6F35" w:rsidRPr="009E6F35" w:rsidRDefault="009E6F35" w:rsidP="009E6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6F35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9E6F35" w:rsidRPr="009E6F35" w14:paraId="36DE7ECD" w14:textId="77777777" w:rsidTr="00905D24">
        <w:trPr>
          <w:trHeight w:val="34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92FE2" w14:textId="77777777" w:rsidR="009E6F35" w:rsidRPr="003266CF" w:rsidRDefault="009E6F35" w:rsidP="009E6F3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66CF">
              <w:rPr>
                <w:rFonts w:ascii="Arial" w:hAnsi="Arial" w:cs="Arial"/>
                <w:color w:val="000000"/>
                <w:sz w:val="24"/>
                <w:szCs w:val="24"/>
              </w:rPr>
              <w:t>Milagro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EC313" w14:textId="77777777" w:rsidR="009E6F35" w:rsidRPr="009E6F35" w:rsidRDefault="009E6F35" w:rsidP="009E6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6F35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9E6F35" w:rsidRPr="009E6F35" w14:paraId="52369EB5" w14:textId="77777777" w:rsidTr="00905D24">
        <w:trPr>
          <w:trHeight w:val="34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36294" w14:textId="77777777" w:rsidR="009E6F35" w:rsidRPr="003266CF" w:rsidRDefault="009E6F35" w:rsidP="009E6F35">
            <w:pPr>
              <w:rPr>
                <w:rFonts w:ascii="Arial" w:hAnsi="Arial" w:cs="Arial"/>
                <w:sz w:val="24"/>
                <w:szCs w:val="24"/>
              </w:rPr>
            </w:pPr>
            <w:r w:rsidRPr="003266CF">
              <w:rPr>
                <w:rFonts w:ascii="Arial" w:hAnsi="Arial" w:cs="Arial"/>
                <w:sz w:val="24"/>
                <w:szCs w:val="24"/>
              </w:rPr>
              <w:t>Murchante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99504" w14:textId="77777777" w:rsidR="009E6F35" w:rsidRPr="009E6F35" w:rsidRDefault="009E6F35" w:rsidP="009E6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6F35">
              <w:rPr>
                <w:rFonts w:ascii="Arial" w:hAnsi="Arial" w:cs="Arial"/>
                <w:sz w:val="24"/>
                <w:szCs w:val="24"/>
              </w:rPr>
              <w:t>19</w:t>
            </w:r>
          </w:p>
        </w:tc>
      </w:tr>
      <w:tr w:rsidR="009E6F35" w:rsidRPr="009E6F35" w14:paraId="1D594541" w14:textId="77777777" w:rsidTr="00905D24">
        <w:trPr>
          <w:trHeight w:val="338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360F2" w14:textId="77777777" w:rsidR="009E6F35" w:rsidRPr="003266CF" w:rsidRDefault="009E6F35" w:rsidP="009E6F35">
            <w:pPr>
              <w:rPr>
                <w:rFonts w:ascii="Arial" w:hAnsi="Arial" w:cs="Arial"/>
                <w:sz w:val="24"/>
                <w:szCs w:val="24"/>
              </w:rPr>
            </w:pPr>
            <w:r w:rsidRPr="003266CF">
              <w:rPr>
                <w:rFonts w:ascii="Arial" w:hAnsi="Arial" w:cs="Arial"/>
                <w:sz w:val="24"/>
                <w:szCs w:val="24"/>
              </w:rPr>
              <w:t>Olite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AD990" w14:textId="77777777" w:rsidR="009E6F35" w:rsidRPr="009E6F35" w:rsidRDefault="009E6F35" w:rsidP="009E6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6F35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9E6F35" w:rsidRPr="009E6F35" w14:paraId="2EDFC90A" w14:textId="77777777" w:rsidTr="00905D24">
        <w:trPr>
          <w:trHeight w:val="34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27D39" w14:textId="77777777" w:rsidR="009E6F35" w:rsidRPr="003266CF" w:rsidRDefault="009E6F35" w:rsidP="009E6F35">
            <w:pPr>
              <w:rPr>
                <w:rFonts w:ascii="Arial" w:hAnsi="Arial" w:cs="Arial"/>
                <w:sz w:val="24"/>
                <w:szCs w:val="24"/>
              </w:rPr>
            </w:pPr>
            <w:r w:rsidRPr="003266CF">
              <w:rPr>
                <w:rFonts w:ascii="Arial" w:hAnsi="Arial" w:cs="Arial"/>
                <w:sz w:val="24"/>
                <w:szCs w:val="24"/>
              </w:rPr>
              <w:t>Peralta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AA66F" w14:textId="77777777" w:rsidR="009E6F35" w:rsidRPr="009E6F35" w:rsidRDefault="009E6F35" w:rsidP="009E6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6F3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9E6F35" w:rsidRPr="009E6F35" w14:paraId="7DA24B60" w14:textId="77777777" w:rsidTr="00905D24">
        <w:trPr>
          <w:trHeight w:val="34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060DE" w14:textId="77777777" w:rsidR="009E6F35" w:rsidRPr="003266CF" w:rsidRDefault="009E6F35" w:rsidP="009E6F35">
            <w:pPr>
              <w:rPr>
                <w:rFonts w:ascii="Arial" w:hAnsi="Arial" w:cs="Arial"/>
                <w:sz w:val="24"/>
                <w:szCs w:val="24"/>
              </w:rPr>
            </w:pPr>
            <w:r w:rsidRPr="003266CF">
              <w:rPr>
                <w:rFonts w:ascii="Arial" w:hAnsi="Arial" w:cs="Arial"/>
                <w:sz w:val="24"/>
                <w:szCs w:val="24"/>
              </w:rPr>
              <w:t>Puente la Reina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1157E" w14:textId="77777777" w:rsidR="009E6F35" w:rsidRPr="009E6F35" w:rsidRDefault="009E6F35" w:rsidP="009E6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6F35"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9E6F35" w:rsidRPr="009E6F35" w14:paraId="5D8AA407" w14:textId="77777777" w:rsidTr="00905D24">
        <w:trPr>
          <w:trHeight w:val="349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2A273" w14:textId="77777777" w:rsidR="009E6F35" w:rsidRPr="003266CF" w:rsidRDefault="009E6F35" w:rsidP="009E6F35">
            <w:pPr>
              <w:rPr>
                <w:rFonts w:ascii="Arial" w:hAnsi="Arial" w:cs="Arial"/>
                <w:sz w:val="24"/>
                <w:szCs w:val="24"/>
              </w:rPr>
            </w:pPr>
            <w:r w:rsidRPr="003266CF">
              <w:rPr>
                <w:rFonts w:ascii="Arial" w:hAnsi="Arial" w:cs="Arial"/>
                <w:sz w:val="24"/>
                <w:szCs w:val="24"/>
              </w:rPr>
              <w:t>Ribaforada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F0A4A" w14:textId="77777777" w:rsidR="009E6F35" w:rsidRPr="009E6F35" w:rsidRDefault="009E6F35" w:rsidP="009E6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6F35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9E6F35" w:rsidRPr="009E6F35" w14:paraId="5D66D3D5" w14:textId="77777777" w:rsidTr="00905D24">
        <w:trPr>
          <w:trHeight w:val="34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39728" w14:textId="77777777" w:rsidR="009E6F35" w:rsidRPr="003266CF" w:rsidRDefault="009E6F35" w:rsidP="009E6F35">
            <w:pPr>
              <w:rPr>
                <w:rFonts w:ascii="Arial" w:hAnsi="Arial" w:cs="Arial"/>
                <w:sz w:val="24"/>
                <w:szCs w:val="24"/>
              </w:rPr>
            </w:pPr>
            <w:r w:rsidRPr="003266CF">
              <w:rPr>
                <w:rFonts w:ascii="Arial" w:hAnsi="Arial" w:cs="Arial"/>
                <w:sz w:val="24"/>
                <w:szCs w:val="24"/>
              </w:rPr>
              <w:t>Roncal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AA19D" w14:textId="77777777" w:rsidR="009E6F35" w:rsidRPr="009E6F35" w:rsidRDefault="009E6F35" w:rsidP="009E6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6F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E6F35" w:rsidRPr="009E6F35" w14:paraId="2C3495CE" w14:textId="77777777" w:rsidTr="00905D24">
        <w:trPr>
          <w:trHeight w:val="34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97D60" w14:textId="77777777" w:rsidR="009E6F35" w:rsidRPr="003266CF" w:rsidRDefault="009E6F35" w:rsidP="009E6F35">
            <w:pPr>
              <w:rPr>
                <w:rFonts w:ascii="Arial" w:hAnsi="Arial" w:cs="Arial"/>
                <w:sz w:val="24"/>
                <w:szCs w:val="24"/>
              </w:rPr>
            </w:pPr>
            <w:r w:rsidRPr="003266CF">
              <w:rPr>
                <w:rFonts w:ascii="Arial" w:hAnsi="Arial" w:cs="Arial"/>
                <w:sz w:val="24"/>
                <w:szCs w:val="24"/>
              </w:rPr>
              <w:t>San Adrián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BB466" w14:textId="77777777" w:rsidR="009E6F35" w:rsidRPr="009E6F35" w:rsidRDefault="009E6F35" w:rsidP="009E6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6F3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9E6F35" w:rsidRPr="009E6F35" w14:paraId="37A81E6D" w14:textId="77777777" w:rsidTr="00905D24">
        <w:trPr>
          <w:trHeight w:val="34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3D720" w14:textId="77777777" w:rsidR="009E6F35" w:rsidRPr="003266CF" w:rsidRDefault="009E6F35" w:rsidP="009E6F35">
            <w:pPr>
              <w:rPr>
                <w:rFonts w:ascii="Arial" w:hAnsi="Arial" w:cs="Arial"/>
                <w:sz w:val="24"/>
                <w:szCs w:val="24"/>
              </w:rPr>
            </w:pPr>
            <w:r w:rsidRPr="003266CF">
              <w:rPr>
                <w:rFonts w:ascii="Arial" w:hAnsi="Arial" w:cs="Arial"/>
                <w:sz w:val="24"/>
                <w:szCs w:val="24"/>
              </w:rPr>
              <w:t>Villafranca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0D7EB" w14:textId="77777777" w:rsidR="009E6F35" w:rsidRPr="009E6F35" w:rsidRDefault="009E6F35" w:rsidP="009E6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6F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E6F35" w:rsidRPr="009E6F35" w14:paraId="68A8A358" w14:textId="77777777" w:rsidTr="00905D24">
        <w:trPr>
          <w:trHeight w:val="345"/>
        </w:trPr>
        <w:tc>
          <w:tcPr>
            <w:tcW w:w="3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</w:tcPr>
          <w:p w14:paraId="47A3FD16" w14:textId="77777777" w:rsidR="009E6F35" w:rsidRPr="003266CF" w:rsidRDefault="009E6F35" w:rsidP="009E6F35">
            <w:pPr>
              <w:rPr>
                <w:rFonts w:ascii="Arial" w:hAnsi="Arial" w:cs="Arial"/>
                <w:sz w:val="24"/>
                <w:szCs w:val="24"/>
              </w:rPr>
            </w:pPr>
            <w:r w:rsidRPr="003266CF"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bottom"/>
          </w:tcPr>
          <w:p w14:paraId="79310563" w14:textId="77777777" w:rsidR="009E6F35" w:rsidRPr="009E6F35" w:rsidRDefault="009E6F35" w:rsidP="009E6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6F35">
              <w:rPr>
                <w:rFonts w:ascii="Arial" w:hAnsi="Arial" w:cs="Arial"/>
                <w:sz w:val="24"/>
                <w:szCs w:val="24"/>
              </w:rPr>
              <w:t>206</w:t>
            </w:r>
          </w:p>
        </w:tc>
      </w:tr>
      <w:tr w:rsidR="009E6F35" w:rsidRPr="009E6F35" w14:paraId="484F1D19" w14:textId="77777777" w:rsidTr="00905D24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F54E4" w14:textId="77777777" w:rsidR="009E6F35" w:rsidRPr="003266CF" w:rsidRDefault="009E6F35" w:rsidP="009E6F3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87437" w14:textId="77777777" w:rsidR="009E6F35" w:rsidRPr="009E6F35" w:rsidRDefault="009E6F35" w:rsidP="009E6F3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F35" w:rsidRPr="009E6F35" w14:paraId="04530392" w14:textId="77777777" w:rsidTr="00905D24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C2DFD" w14:textId="77777777" w:rsidR="009E6F35" w:rsidRPr="003266CF" w:rsidRDefault="009E6F35" w:rsidP="009E6F35">
            <w:pPr>
              <w:rPr>
                <w:rFonts w:ascii="Arial" w:hAnsi="Arial" w:cs="Arial"/>
                <w:sz w:val="24"/>
                <w:szCs w:val="24"/>
              </w:rPr>
            </w:pPr>
            <w:r w:rsidRPr="003266CF">
              <w:rPr>
                <w:rFonts w:ascii="Arial" w:hAnsi="Arial" w:cs="Arial"/>
                <w:sz w:val="24"/>
                <w:szCs w:val="24"/>
              </w:rPr>
              <w:t>* Datos del curso 2024/2025</w:t>
            </w:r>
            <w:r>
              <w:rPr>
                <w:rFonts w:ascii="Arial" w:hAnsi="Arial" w:cs="Arial"/>
                <w:sz w:val="24"/>
                <w:szCs w:val="24"/>
              </w:rPr>
              <w:t xml:space="preserve"> (últimos datos disponibles)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CF796" w14:textId="77777777" w:rsidR="009E6F35" w:rsidRPr="009E6F35" w:rsidRDefault="009E6F35" w:rsidP="009E6F3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F35" w:rsidRPr="009E6F35" w14:paraId="6908C06C" w14:textId="77777777" w:rsidTr="00905D24">
        <w:trPr>
          <w:trHeight w:val="300"/>
        </w:trPr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CB5DA" w14:textId="77777777" w:rsidR="009E6F35" w:rsidRPr="003266CF" w:rsidRDefault="009E6F35" w:rsidP="009E6F35"/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966C8" w14:textId="77777777" w:rsidR="009E6F35" w:rsidRPr="009E6F35" w:rsidRDefault="009E6F35" w:rsidP="009E6F3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6F35" w:rsidRPr="009E6F35" w14:paraId="4BD3BF4C" w14:textId="77777777" w:rsidTr="00905D24">
        <w:trPr>
          <w:trHeight w:val="30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AF12A" w14:textId="77777777" w:rsidR="009E6F35" w:rsidRPr="003266CF" w:rsidRDefault="009E6F35" w:rsidP="009E6F35">
            <w:pPr>
              <w:rPr>
                <w:rFonts w:ascii="Arial" w:hAnsi="Arial" w:cs="Arial"/>
                <w:sz w:val="24"/>
                <w:szCs w:val="24"/>
              </w:rPr>
            </w:pPr>
            <w:r w:rsidRPr="003266CF">
              <w:rPr>
                <w:rFonts w:ascii="Arial" w:hAnsi="Arial" w:cs="Arial"/>
                <w:sz w:val="24"/>
                <w:szCs w:val="24"/>
              </w:rPr>
              <w:t>Profesores curso 2024/2025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28A62" w14:textId="24D823E6" w:rsidR="009E6F35" w:rsidRPr="000B0F22" w:rsidRDefault="00905D24" w:rsidP="000B0F22">
            <w:pPr>
              <w:pStyle w:val="Prrafodelista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0B0F22">
              <w:rPr>
                <w:rFonts w:ascii="Arial" w:hAnsi="Arial" w:cs="Arial"/>
                <w:sz w:val="24"/>
                <w:szCs w:val="24"/>
              </w:rPr>
              <w:t>profesores</w:t>
            </w:r>
          </w:p>
        </w:tc>
      </w:tr>
    </w:tbl>
    <w:p w14:paraId="69CB329F" w14:textId="77777777" w:rsidR="003207D5" w:rsidRDefault="003207D5" w:rsidP="003207D5">
      <w:pPr>
        <w:spacing w:line="360" w:lineRule="auto"/>
        <w:ind w:firstLine="709"/>
        <w:jc w:val="both"/>
        <w:rPr>
          <w:rFonts w:ascii="Arial" w:eastAsia="Cambria" w:hAnsi="Arial" w:cs="Arial"/>
          <w:sz w:val="24"/>
          <w:szCs w:val="24"/>
          <w:lang w:val="es-ES_tradnl" w:eastAsia="en-US"/>
        </w:rPr>
      </w:pPr>
    </w:p>
    <w:p w14:paraId="4D3CADBC" w14:textId="736E3009" w:rsidR="003207D5" w:rsidRPr="000B0F22" w:rsidRDefault="000B0F22" w:rsidP="000B0F22">
      <w:pPr>
        <w:spacing w:after="120" w:line="276" w:lineRule="auto"/>
        <w:jc w:val="both"/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</w:pPr>
      <w:r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  <w:t xml:space="preserve">– </w:t>
      </w:r>
      <w:r w:rsidR="003207D5" w:rsidRPr="000B0F22"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  <w:t>¿Cuáles son actualmente las opciones para obtener el título de profesor/a</w:t>
      </w:r>
      <w:r w:rsidRPr="000B0F22"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  <w:t xml:space="preserve"> </w:t>
      </w:r>
      <w:r w:rsidR="003207D5" w:rsidRPr="000B0F22"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  <w:t>de gaita en Navarra?</w:t>
      </w:r>
    </w:p>
    <w:p w14:paraId="2BE1EAD4" w14:textId="77777777" w:rsidR="003207D5" w:rsidRPr="000B0F22" w:rsidRDefault="003207D5" w:rsidP="000B0F22">
      <w:pPr>
        <w:spacing w:after="120" w:line="276" w:lineRule="auto"/>
        <w:jc w:val="both"/>
        <w:rPr>
          <w:rFonts w:asciiTheme="minorHAnsi" w:eastAsia="Cambria" w:hAnsiTheme="minorHAnsi" w:cstheme="minorHAnsi"/>
          <w:sz w:val="22"/>
          <w:szCs w:val="22"/>
          <w:lang w:val="es-ES_tradnl" w:eastAsia="en-US"/>
        </w:rPr>
      </w:pPr>
      <w:r w:rsidRPr="000B0F22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lastRenderedPageBreak/>
        <w:t>En la actualidad no puede</w:t>
      </w:r>
      <w:r w:rsidR="00766D1F" w:rsidRPr="000B0F22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n</w:t>
      </w:r>
      <w:r w:rsidRPr="000B0F22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 obtenerse </w:t>
      </w:r>
      <w:r w:rsidR="00766D1F" w:rsidRPr="000B0F22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titulaciones</w:t>
      </w:r>
      <w:r w:rsidRPr="000B0F22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 relacionad</w:t>
      </w:r>
      <w:r w:rsidR="00766D1F" w:rsidRPr="000B0F22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as</w:t>
      </w:r>
      <w:r w:rsidRPr="000B0F22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 con el instrumento “gaita”</w:t>
      </w:r>
      <w:r w:rsidR="00766D1F" w:rsidRPr="000B0F22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 en Navarra, puesto que ningún centro docente </w:t>
      </w:r>
      <w:r w:rsidR="008417AC" w:rsidRPr="000B0F22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que imparta enseñanzas regladas conducentes a título </w:t>
      </w:r>
      <w:r w:rsidR="00766D1F" w:rsidRPr="000B0F22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tiene implantados dichos estudios.</w:t>
      </w:r>
    </w:p>
    <w:p w14:paraId="68EF1D4C" w14:textId="25471E77" w:rsidR="003207D5" w:rsidRPr="000B0F22" w:rsidRDefault="000B0F22" w:rsidP="000B0F22">
      <w:pPr>
        <w:spacing w:after="120" w:line="276" w:lineRule="auto"/>
        <w:jc w:val="both"/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</w:pPr>
      <w:r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  <w:t xml:space="preserve">– </w:t>
      </w:r>
      <w:r w:rsidR="003207D5" w:rsidRPr="000B0F22"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  <w:t>¿Cuál es el marco que regula el aprendizaje y la enseñanza de este</w:t>
      </w:r>
      <w:r w:rsidR="008417AC" w:rsidRPr="000B0F22"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  <w:t xml:space="preserve"> </w:t>
      </w:r>
      <w:r w:rsidR="003207D5" w:rsidRPr="000B0F22"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  <w:t>instrumento musical?</w:t>
      </w:r>
    </w:p>
    <w:p w14:paraId="3843CEEB" w14:textId="77777777" w:rsidR="003207D5" w:rsidRPr="000B0F22" w:rsidRDefault="00766D1F" w:rsidP="000B0F22">
      <w:pPr>
        <w:spacing w:after="120" w:line="276" w:lineRule="auto"/>
        <w:jc w:val="both"/>
        <w:rPr>
          <w:rFonts w:asciiTheme="minorHAnsi" w:eastAsia="Cambria" w:hAnsiTheme="minorHAnsi" w:cstheme="minorHAnsi"/>
          <w:sz w:val="22"/>
          <w:szCs w:val="22"/>
          <w:lang w:val="es-ES_tradnl" w:eastAsia="en-US"/>
        </w:rPr>
      </w:pPr>
      <w:r w:rsidRPr="000B0F22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El</w:t>
      </w:r>
      <w:r w:rsidR="003207D5" w:rsidRPr="000B0F22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 recogido en el Real Decreto 1577/2006, de 22 de diciembre, por el que se fijan los aspectos básicos del currículo de las enseñanzas profesionales de música reguladas por la Ley Orgánica 2/2006, de 3 de mayo, de Educación.</w:t>
      </w:r>
    </w:p>
    <w:p w14:paraId="087001D1" w14:textId="7BE0E11C" w:rsidR="003207D5" w:rsidRPr="000B0F22" w:rsidRDefault="000B0F22" w:rsidP="000B0F22">
      <w:pPr>
        <w:spacing w:after="120" w:line="276" w:lineRule="auto"/>
        <w:jc w:val="both"/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</w:pPr>
      <w:r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  <w:t xml:space="preserve">– </w:t>
      </w:r>
      <w:r w:rsidR="003207D5" w:rsidRPr="000B0F22"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  <w:t>¿Qué intención tiene el Departamento de Educación de desarrollar este</w:t>
      </w:r>
      <w:r w:rsidR="009E6F35" w:rsidRPr="000B0F22"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  <w:t xml:space="preserve"> </w:t>
      </w:r>
      <w:r w:rsidR="003207D5" w:rsidRPr="000B0F22">
        <w:rPr>
          <w:rFonts w:asciiTheme="minorHAnsi" w:eastAsia="Cambria" w:hAnsiTheme="minorHAnsi" w:cstheme="minorHAnsi"/>
          <w:i/>
          <w:sz w:val="22"/>
          <w:szCs w:val="22"/>
          <w:lang w:val="es-ES_tradnl" w:eastAsia="en-US"/>
        </w:rPr>
        <w:t>instrumento en el Conservatorio Profesional y en el Superior de Navarra?</w:t>
      </w:r>
    </w:p>
    <w:p w14:paraId="4C025AC2" w14:textId="77777777" w:rsidR="003207D5" w:rsidRPr="000B0F22" w:rsidRDefault="003207D5" w:rsidP="000B0F22">
      <w:pPr>
        <w:spacing w:after="120" w:line="276" w:lineRule="auto"/>
        <w:jc w:val="both"/>
        <w:rPr>
          <w:rFonts w:asciiTheme="minorHAnsi" w:eastAsia="Cambria" w:hAnsiTheme="minorHAnsi" w:cstheme="minorHAnsi"/>
          <w:sz w:val="22"/>
          <w:szCs w:val="22"/>
          <w:lang w:val="es-ES_tradnl" w:eastAsia="en-US"/>
        </w:rPr>
      </w:pPr>
      <w:r w:rsidRPr="000B0F22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No existen estudios, iniciativas o peticiones de implantación </w:t>
      </w:r>
      <w:r w:rsidR="00766D1F" w:rsidRPr="000B0F22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de esta especialidad instrumental ni por parte del </w:t>
      </w:r>
      <w:r w:rsidRPr="000B0F22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Conservatorio Profesional Pablo Sarasate ni </w:t>
      </w:r>
      <w:r w:rsidR="00766D1F" w:rsidRPr="000B0F22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por parte </w:t>
      </w:r>
      <w:r w:rsidRPr="000B0F22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de</w:t>
      </w:r>
      <w:r w:rsidR="00766D1F" w:rsidRPr="000B0F22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l</w:t>
      </w:r>
      <w:r w:rsidRPr="000B0F22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 xml:space="preserve"> Conservatorio Superior de Música de Navarra</w:t>
      </w:r>
      <w:r w:rsidR="00766D1F" w:rsidRPr="000B0F22">
        <w:rPr>
          <w:rFonts w:asciiTheme="minorHAnsi" w:eastAsia="Cambria" w:hAnsiTheme="minorHAnsi" w:cstheme="minorHAnsi"/>
          <w:sz w:val="22"/>
          <w:szCs w:val="22"/>
          <w:lang w:val="es-ES_tradnl" w:eastAsia="en-US"/>
        </w:rPr>
        <w:t>, por lo que no existe intención de implantación a corto plazo.</w:t>
      </w:r>
    </w:p>
    <w:p w14:paraId="3140C48D" w14:textId="3C7D43A9" w:rsidR="006D0219" w:rsidRPr="000B0F22" w:rsidRDefault="000D5D22" w:rsidP="000B0F22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  <w:lang w:val="es-ES_tradnl" w:eastAsia="en-US"/>
        </w:rPr>
      </w:pPr>
      <w:r w:rsidRPr="000B0F22">
        <w:rPr>
          <w:rFonts w:asciiTheme="minorHAnsi" w:hAnsiTheme="minorHAnsi" w:cstheme="minorHAnsi"/>
          <w:sz w:val="22"/>
          <w:szCs w:val="22"/>
          <w:lang w:eastAsia="en-US"/>
        </w:rPr>
        <w:t>En Pamplona, a 5 de febrero de 2026</w:t>
      </w:r>
    </w:p>
    <w:p w14:paraId="0A376548" w14:textId="0011740E" w:rsidR="0007750E" w:rsidRPr="000B0F22" w:rsidRDefault="000B0F22" w:rsidP="000B0F22">
      <w:pPr>
        <w:spacing w:after="120" w:line="276" w:lineRule="auto"/>
        <w:jc w:val="both"/>
        <w:rPr>
          <w:rFonts w:asciiTheme="minorHAnsi" w:hAnsiTheme="minorHAnsi" w:cstheme="minorHAnsi"/>
          <w:sz w:val="22"/>
          <w:szCs w:val="22"/>
          <w:lang w:val="es-ES_tradnl" w:eastAsia="en-US"/>
        </w:rPr>
      </w:pPr>
      <w:r w:rsidRPr="000B0F22">
        <w:rPr>
          <w:rFonts w:asciiTheme="minorHAnsi" w:hAnsiTheme="minorHAnsi" w:cstheme="minorHAnsi"/>
          <w:sz w:val="22"/>
          <w:szCs w:val="22"/>
          <w:lang w:val="es-ES_tradnl" w:eastAsia="en-US"/>
        </w:rPr>
        <w:t>El Consejero de Educación</w:t>
      </w:r>
      <w:r>
        <w:rPr>
          <w:rFonts w:asciiTheme="minorHAnsi" w:hAnsiTheme="minorHAnsi" w:cstheme="minorHAnsi"/>
          <w:sz w:val="22"/>
          <w:szCs w:val="22"/>
          <w:lang w:val="es-ES_tradnl" w:eastAsia="en-US"/>
        </w:rPr>
        <w:t xml:space="preserve">: </w:t>
      </w:r>
      <w:r w:rsidR="006D0219" w:rsidRPr="000B0F22">
        <w:rPr>
          <w:rFonts w:asciiTheme="minorHAnsi" w:hAnsiTheme="minorHAnsi" w:cstheme="minorHAnsi"/>
          <w:sz w:val="22"/>
          <w:szCs w:val="22"/>
          <w:lang w:val="es-ES_tradnl" w:eastAsia="en-US"/>
        </w:rPr>
        <w:t>Carlos Gimeno Gurpegui</w:t>
      </w:r>
    </w:p>
    <w:sectPr w:rsidR="0007750E" w:rsidRPr="000B0F22" w:rsidSect="000B0F2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560" w:right="1418" w:bottom="1418" w:left="1418" w:header="851" w:footer="709" w:gutter="0"/>
      <w:paperSrc w:first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04D3E" w14:textId="77777777" w:rsidR="00020AB5" w:rsidRDefault="00020AB5">
      <w:r>
        <w:separator/>
      </w:r>
    </w:p>
  </w:endnote>
  <w:endnote w:type="continuationSeparator" w:id="0">
    <w:p w14:paraId="381188B4" w14:textId="77777777" w:rsidR="00020AB5" w:rsidRDefault="00020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80046" w14:textId="77777777" w:rsidR="006D0219" w:rsidRPr="00A2145B" w:rsidRDefault="006D0219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  <w:r w:rsidRPr="00A2145B">
      <w:rPr>
        <w:rFonts w:ascii="Courier New" w:hAnsi="Courier New" w:cs="Courier New"/>
        <w:sz w:val="18"/>
        <w:szCs w:val="18"/>
      </w:rPr>
      <w:t xml:space="preserve">Pág. </w: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begin"/>
    </w:r>
    <w:r w:rsidRPr="00A2145B">
      <w:rPr>
        <w:rStyle w:val="Nmerodepgina"/>
        <w:rFonts w:ascii="Courier New" w:hAnsi="Courier New" w:cs="Courier New"/>
        <w:sz w:val="18"/>
        <w:szCs w:val="18"/>
      </w:rPr>
      <w:instrText xml:space="preserve"> PAGE </w:instrTex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separate"/>
    </w:r>
    <w:r w:rsidR="000D5D22">
      <w:rPr>
        <w:rStyle w:val="Nmerodepgina"/>
        <w:rFonts w:ascii="Courier New" w:hAnsi="Courier New" w:cs="Courier New"/>
        <w:noProof/>
        <w:sz w:val="18"/>
        <w:szCs w:val="18"/>
      </w:rPr>
      <w:t>3</w:t>
    </w:r>
    <w:r w:rsidRPr="00A2145B">
      <w:rPr>
        <w:rStyle w:val="Nmerodepgina"/>
        <w:rFonts w:ascii="Courier New" w:hAnsi="Courier New" w:cs="Courier New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032B6" w14:textId="652DBB9F" w:rsidR="006D0219" w:rsidRPr="00A2145B" w:rsidRDefault="006D0219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89754" w14:textId="77777777" w:rsidR="00020AB5" w:rsidRDefault="00020AB5">
      <w:r>
        <w:separator/>
      </w:r>
    </w:p>
  </w:footnote>
  <w:footnote w:type="continuationSeparator" w:id="0">
    <w:p w14:paraId="69E67490" w14:textId="77777777" w:rsidR="00020AB5" w:rsidRDefault="00020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B2AC4" w14:textId="77777777" w:rsidR="006D0219" w:rsidRPr="007250F0" w:rsidRDefault="00D87F14" w:rsidP="00B17CCC">
    <w:pPr>
      <w:pStyle w:val="Encabezado"/>
      <w:tabs>
        <w:tab w:val="clear" w:pos="4252"/>
        <w:tab w:val="clear" w:pos="8504"/>
        <w:tab w:val="left" w:pos="7860"/>
        <w:tab w:val="right" w:pos="907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5966B25F" wp14:editId="53D5CAFD">
          <wp:simplePos x="0" y="0"/>
          <wp:positionH relativeFrom="page">
            <wp:posOffset>-13970</wp:posOffset>
          </wp:positionH>
          <wp:positionV relativeFrom="page">
            <wp:posOffset>-62865</wp:posOffset>
          </wp:positionV>
          <wp:extent cx="7561580" cy="1800860"/>
          <wp:effectExtent l="0" t="0" r="0" b="0"/>
          <wp:wrapTight wrapText="bothSides">
            <wp:wrapPolygon edited="0">
              <wp:start x="0" y="0"/>
              <wp:lineTo x="0" y="21478"/>
              <wp:lineTo x="21549" y="21478"/>
              <wp:lineTo x="21549" y="0"/>
              <wp:lineTo x="0" y="0"/>
            </wp:wrapPolygon>
          </wp:wrapTight>
          <wp:docPr id="13" name="Imagen 13" descr="2ª ho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2ª ho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1800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0219">
      <w:tab/>
    </w:r>
    <w:r w:rsidR="006D021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F32AB" w14:textId="3B061E10" w:rsidR="006D0219" w:rsidRDefault="006D0219" w:rsidP="00696F6F">
    <w:pPr>
      <w:pStyle w:val="Encabezado"/>
      <w:ind w:left="-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9464B"/>
    <w:multiLevelType w:val="hybridMultilevel"/>
    <w:tmpl w:val="5E125A4C"/>
    <w:lvl w:ilvl="0" w:tplc="7DD2594E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226B5"/>
    <w:multiLevelType w:val="hybridMultilevel"/>
    <w:tmpl w:val="52C01F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07B25"/>
    <w:multiLevelType w:val="hybridMultilevel"/>
    <w:tmpl w:val="3EA6E95C"/>
    <w:lvl w:ilvl="0" w:tplc="0C0A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8FA2D26"/>
    <w:multiLevelType w:val="hybridMultilevel"/>
    <w:tmpl w:val="05D63FE8"/>
    <w:lvl w:ilvl="0" w:tplc="52B2FE50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07E20E1"/>
    <w:multiLevelType w:val="hybridMultilevel"/>
    <w:tmpl w:val="63621F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1B183E"/>
    <w:multiLevelType w:val="hybridMultilevel"/>
    <w:tmpl w:val="0D443E04"/>
    <w:lvl w:ilvl="0" w:tplc="B94E6F02">
      <w:numFmt w:val="bullet"/>
      <w:lvlText w:val="-"/>
      <w:lvlJc w:val="left"/>
      <w:pPr>
        <w:ind w:left="1069" w:hanging="360"/>
      </w:pPr>
      <w:rPr>
        <w:rFonts w:ascii="Arial" w:eastAsia="Cambr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5A2876DD"/>
    <w:multiLevelType w:val="hybridMultilevel"/>
    <w:tmpl w:val="1326183E"/>
    <w:lvl w:ilvl="0" w:tplc="A50A00A4"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840189539">
    <w:abstractNumId w:val="6"/>
  </w:num>
  <w:num w:numId="2" w16cid:durableId="1450201001">
    <w:abstractNumId w:val="3"/>
  </w:num>
  <w:num w:numId="3" w16cid:durableId="1053651924">
    <w:abstractNumId w:val="1"/>
  </w:num>
  <w:num w:numId="4" w16cid:durableId="1090276554">
    <w:abstractNumId w:val="2"/>
  </w:num>
  <w:num w:numId="5" w16cid:durableId="1592229320">
    <w:abstractNumId w:val="4"/>
  </w:num>
  <w:num w:numId="6" w16cid:durableId="222452729">
    <w:abstractNumId w:val="5"/>
  </w:num>
  <w:num w:numId="7" w16cid:durableId="1203664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84"/>
    <w:rsid w:val="00020AB5"/>
    <w:rsid w:val="000729E0"/>
    <w:rsid w:val="0007750E"/>
    <w:rsid w:val="0008338B"/>
    <w:rsid w:val="0009463A"/>
    <w:rsid w:val="0009478D"/>
    <w:rsid w:val="000A7674"/>
    <w:rsid w:val="000B0F22"/>
    <w:rsid w:val="000B64A1"/>
    <w:rsid w:val="000D5D22"/>
    <w:rsid w:val="00147236"/>
    <w:rsid w:val="00151DE5"/>
    <w:rsid w:val="00192C26"/>
    <w:rsid w:val="002168BE"/>
    <w:rsid w:val="00220E57"/>
    <w:rsid w:val="0024619A"/>
    <w:rsid w:val="002753ED"/>
    <w:rsid w:val="00277C9A"/>
    <w:rsid w:val="00286C7D"/>
    <w:rsid w:val="002E34DF"/>
    <w:rsid w:val="003207D5"/>
    <w:rsid w:val="003266CF"/>
    <w:rsid w:val="003379E1"/>
    <w:rsid w:val="003F1206"/>
    <w:rsid w:val="004031A8"/>
    <w:rsid w:val="0042547B"/>
    <w:rsid w:val="00426486"/>
    <w:rsid w:val="004451E3"/>
    <w:rsid w:val="004561B1"/>
    <w:rsid w:val="004845D6"/>
    <w:rsid w:val="004C58DB"/>
    <w:rsid w:val="004F4088"/>
    <w:rsid w:val="00524782"/>
    <w:rsid w:val="005367EB"/>
    <w:rsid w:val="00597336"/>
    <w:rsid w:val="005B095B"/>
    <w:rsid w:val="005B44C4"/>
    <w:rsid w:val="005D2BBC"/>
    <w:rsid w:val="005D696B"/>
    <w:rsid w:val="00610AAA"/>
    <w:rsid w:val="00624077"/>
    <w:rsid w:val="006764C1"/>
    <w:rsid w:val="006961BD"/>
    <w:rsid w:val="00696F6F"/>
    <w:rsid w:val="006A5952"/>
    <w:rsid w:val="006D0219"/>
    <w:rsid w:val="006D57A3"/>
    <w:rsid w:val="006E1512"/>
    <w:rsid w:val="007250F0"/>
    <w:rsid w:val="0072622D"/>
    <w:rsid w:val="00766D1F"/>
    <w:rsid w:val="00780CA4"/>
    <w:rsid w:val="00793F61"/>
    <w:rsid w:val="007A64C7"/>
    <w:rsid w:val="007B7BD1"/>
    <w:rsid w:val="007E640E"/>
    <w:rsid w:val="00832136"/>
    <w:rsid w:val="00832DFB"/>
    <w:rsid w:val="008417AC"/>
    <w:rsid w:val="008805D6"/>
    <w:rsid w:val="00893924"/>
    <w:rsid w:val="008D149F"/>
    <w:rsid w:val="00901C2E"/>
    <w:rsid w:val="00905D24"/>
    <w:rsid w:val="009226EF"/>
    <w:rsid w:val="009900F7"/>
    <w:rsid w:val="00994342"/>
    <w:rsid w:val="009A5D26"/>
    <w:rsid w:val="009D73FA"/>
    <w:rsid w:val="009E202F"/>
    <w:rsid w:val="009E381E"/>
    <w:rsid w:val="009E6F35"/>
    <w:rsid w:val="009F3320"/>
    <w:rsid w:val="00A117E7"/>
    <w:rsid w:val="00A2145B"/>
    <w:rsid w:val="00A44E77"/>
    <w:rsid w:val="00A70704"/>
    <w:rsid w:val="00B16942"/>
    <w:rsid w:val="00B17CCC"/>
    <w:rsid w:val="00B46857"/>
    <w:rsid w:val="00B57B14"/>
    <w:rsid w:val="00BD4394"/>
    <w:rsid w:val="00BD6A02"/>
    <w:rsid w:val="00C043AC"/>
    <w:rsid w:val="00C11908"/>
    <w:rsid w:val="00C17DF6"/>
    <w:rsid w:val="00C4100A"/>
    <w:rsid w:val="00C7645D"/>
    <w:rsid w:val="00CA2943"/>
    <w:rsid w:val="00CC186C"/>
    <w:rsid w:val="00CE434F"/>
    <w:rsid w:val="00D87F14"/>
    <w:rsid w:val="00DA6D6E"/>
    <w:rsid w:val="00DB1639"/>
    <w:rsid w:val="00DE5659"/>
    <w:rsid w:val="00DF6784"/>
    <w:rsid w:val="00E01A8C"/>
    <w:rsid w:val="00E21BF7"/>
    <w:rsid w:val="00ED5CA9"/>
    <w:rsid w:val="00F01193"/>
    <w:rsid w:val="00F07545"/>
    <w:rsid w:val="00F3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B20492"/>
  <w15:docId w15:val="{A5BC4AF4-1548-410F-B7AA-FF75FABE8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semiHidden="1" w:uiPriority="0" w:unhideWhenUsed="1"/>
    <w:lsdException w:name="List Number 3" w:locked="1" w:semiHidden="1" w:unhideWhenUsed="1"/>
    <w:lsdException w:name="List Number 4" w:locked="1" w:semiHidden="1" w:unhideWhenUsed="1"/>
    <w:lsdException w:name="List Number 5" w:semiHidden="1" w:uiPriority="0" w:unhideWhenUsed="1"/>
    <w:lsdException w:name="Title" w:locked="1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iPriority="0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857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034F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rsid w:val="005367E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34FD"/>
    <w:rPr>
      <w:sz w:val="0"/>
      <w:szCs w:val="0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034FD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034FD"/>
    <w:rPr>
      <w:sz w:val="20"/>
      <w:szCs w:val="20"/>
    </w:rPr>
  </w:style>
  <w:style w:type="paragraph" w:styleId="Mapadeldocumento">
    <w:name w:val="Document Map"/>
    <w:basedOn w:val="Normal"/>
    <w:link w:val="MapadeldocumentoCar"/>
    <w:uiPriority w:val="99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locked/>
    <w:rPr>
      <w:rFonts w:ascii="Lucida Grande" w:hAnsi="Lucida Grande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99"/>
    <w:rsid w:val="00B4685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rsid w:val="00A2145B"/>
    <w:rPr>
      <w:rFonts w:cs="Times New Roman"/>
    </w:rPr>
  </w:style>
  <w:style w:type="paragraph" w:styleId="Prrafodelista">
    <w:name w:val="List Paragraph"/>
    <w:basedOn w:val="Normal"/>
    <w:uiPriority w:val="34"/>
    <w:qFormat/>
    <w:rsid w:val="003207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25FF8-0BE2-4AE3-ACCF-389850225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296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 relación a la petición de información/pregunta escrita 10-20-XXXX, presentada por el Grupo Parlamentario XXXX, el Consejero de Educación,</vt:lpstr>
    </vt:vector>
  </TitlesOfParts>
  <Company>Gobierno de Navarra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relación a la petición de información/pregunta escrita 10-20-XXXX, presentada por el Grupo Parlamentario XXXX, el Consejero de Educación,</dc:title>
  <dc:subject/>
  <dc:creator>mac</dc:creator>
  <cp:keywords/>
  <dc:description/>
  <cp:lastModifiedBy>Martin Cestao, Nerea</cp:lastModifiedBy>
  <cp:revision>5</cp:revision>
  <cp:lastPrinted>2026-02-03T10:29:00Z</cp:lastPrinted>
  <dcterms:created xsi:type="dcterms:W3CDTF">2026-02-04T11:56:00Z</dcterms:created>
  <dcterms:modified xsi:type="dcterms:W3CDTF">2026-02-18T09:06:00Z</dcterms:modified>
</cp:coreProperties>
</file>