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0675" w14:textId="5032BDD2" w:rsidR="00BA6E6B" w:rsidRDefault="00D903C9" w:rsidP="00BA6E6B">
      <w:pPr>
        <w:spacing w:after="120" w:line="276" w:lineRule="auto"/>
        <w:jc w:val="both"/>
        <w:rPr>
          <w:rFonts w:cstheme="minorHAnsi"/>
        </w:rPr>
      </w:pPr>
      <w:r w:rsidRPr="00D903C9">
        <w:rPr>
          <w:rFonts w:cstheme="minorHAnsi"/>
        </w:rPr>
        <w:t>26P</w:t>
      </w:r>
      <w:r w:rsidR="0043155C">
        <w:rPr>
          <w:rFonts w:cstheme="minorHAnsi"/>
        </w:rPr>
        <w:t>ES-7</w:t>
      </w:r>
      <w:r w:rsidR="00084B84">
        <w:rPr>
          <w:rFonts w:cstheme="minorHAnsi"/>
        </w:rPr>
        <w:t>7</w:t>
      </w:r>
    </w:p>
    <w:p w14:paraId="640D99EF" w14:textId="5D8819DC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Doña M</w:t>
      </w:r>
      <w:r>
        <w:rPr>
          <w:rFonts w:cstheme="minorHAnsi"/>
        </w:rPr>
        <w:t>.</w:t>
      </w:r>
      <w:r w:rsidRPr="00D050F7">
        <w:rPr>
          <w:rFonts w:cstheme="minorHAnsi"/>
        </w:rPr>
        <w:t xml:space="preserve">ª Teresa </w:t>
      </w:r>
      <w:proofErr w:type="spellStart"/>
      <w:r w:rsidRPr="00D050F7">
        <w:rPr>
          <w:rFonts w:cstheme="minorHAnsi"/>
        </w:rPr>
        <w:t>Nosti</w:t>
      </w:r>
      <w:proofErr w:type="spellEnd"/>
      <w:r w:rsidRPr="00D050F7">
        <w:rPr>
          <w:rFonts w:cstheme="minorHAnsi"/>
        </w:rPr>
        <w:t xml:space="preserve"> Izquierdo, miembro de las Cortes de Navarra, parlamentaria foral no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adscrita, al amparo de lo dispuesto en el Reglamento de la Cámara, realiza la siguiente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pregunta escrita al Gobierno de Navarra:</w:t>
      </w:r>
    </w:p>
    <w:p w14:paraId="5978E341" w14:textId="2407E3D4" w:rsidR="00172642" w:rsidRPr="00172642" w:rsidRDefault="00172642" w:rsidP="00172642">
      <w:pPr>
        <w:spacing w:after="120" w:line="276" w:lineRule="auto"/>
        <w:jc w:val="both"/>
        <w:rPr>
          <w:rFonts w:cstheme="minorHAnsi"/>
        </w:rPr>
      </w:pPr>
      <w:r w:rsidRPr="00172642">
        <w:rPr>
          <w:rFonts w:cstheme="minorHAnsi"/>
        </w:rPr>
        <w:t>El mantenimiento preventivo de las carreteras es una herramienta esencial para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garantizar la seguridad vial y evitar un deterioro progresivo de las infraestructuras que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termine generando actuaciones más costosas. Sin embargo, en distintos puntos de la red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viaria de Navarra se observa un deterioro del firme que plantea dudas sobre la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suficiencia de las actuaciones de conservación realizadas en los últimos años.</w:t>
      </w:r>
    </w:p>
    <w:p w14:paraId="0DB310EE" w14:textId="07E18BD6" w:rsidR="00172642" w:rsidRPr="00172642" w:rsidRDefault="00172642" w:rsidP="00172642">
      <w:pPr>
        <w:spacing w:after="120" w:line="276" w:lineRule="auto"/>
        <w:jc w:val="both"/>
        <w:rPr>
          <w:rFonts w:cstheme="minorHAnsi"/>
        </w:rPr>
      </w:pPr>
      <w:r w:rsidRPr="00172642">
        <w:rPr>
          <w:rFonts w:cstheme="minorHAnsi"/>
        </w:rPr>
        <w:t>Por todo ello, se formulan la</w:t>
      </w:r>
      <w:r w:rsidR="009137E1">
        <w:rPr>
          <w:rFonts w:cstheme="minorHAnsi"/>
        </w:rPr>
        <w:t>s</w:t>
      </w:r>
      <w:r w:rsidRPr="00172642">
        <w:rPr>
          <w:rFonts w:cstheme="minorHAnsi"/>
        </w:rPr>
        <w:t xml:space="preserve"> siguientes preguntas:</w:t>
      </w:r>
    </w:p>
    <w:p w14:paraId="0CB63059" w14:textId="10692939" w:rsidR="00172642" w:rsidRPr="00172642" w:rsidRDefault="00172642" w:rsidP="00172642">
      <w:pPr>
        <w:spacing w:after="120" w:line="276" w:lineRule="auto"/>
        <w:jc w:val="both"/>
        <w:rPr>
          <w:rFonts w:cstheme="minorHAnsi"/>
        </w:rPr>
      </w:pPr>
      <w:r w:rsidRPr="00172642">
        <w:rPr>
          <w:rFonts w:cstheme="minorHAnsi"/>
        </w:rPr>
        <w:t>¿Cuál ha sido el presupuesto destinado al mantenimiento y conservación de la red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de carreteras de Navarra en cada uno de los últimos diez años?</w:t>
      </w:r>
    </w:p>
    <w:p w14:paraId="1D8F8A95" w14:textId="342C26E3" w:rsidR="00172642" w:rsidRPr="00172642" w:rsidRDefault="00172642" w:rsidP="00172642">
      <w:pPr>
        <w:spacing w:after="120" w:line="276" w:lineRule="auto"/>
        <w:jc w:val="both"/>
        <w:rPr>
          <w:rFonts w:cstheme="minorHAnsi"/>
        </w:rPr>
      </w:pPr>
      <w:r w:rsidRPr="00172642">
        <w:rPr>
          <w:rFonts w:cstheme="minorHAnsi"/>
        </w:rPr>
        <w:t>¿Cuántos kilómetros de carretera se han sometido a actuaciones de renovación o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refuerzo del firme en cada uno de esos años?</w:t>
      </w:r>
    </w:p>
    <w:p w14:paraId="4DFE76AC" w14:textId="58244582" w:rsidR="00172642" w:rsidRPr="00172642" w:rsidRDefault="00172642" w:rsidP="00172642">
      <w:pPr>
        <w:spacing w:after="120" w:line="276" w:lineRule="auto"/>
        <w:jc w:val="both"/>
        <w:rPr>
          <w:rFonts w:cstheme="minorHAnsi"/>
        </w:rPr>
      </w:pPr>
      <w:r w:rsidRPr="00172642">
        <w:rPr>
          <w:rFonts w:cstheme="minorHAnsi"/>
        </w:rPr>
        <w:t>¿Qué porcentaje de la red de carreteras de Navarra recibe actualmente actuaciones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de mantenimiento preventivo dentro de los programas ordinarios de conservación?</w:t>
      </w:r>
    </w:p>
    <w:p w14:paraId="18729F02" w14:textId="2809AFA6" w:rsidR="00172642" w:rsidRPr="00172642" w:rsidRDefault="00172642" w:rsidP="00172642">
      <w:pPr>
        <w:spacing w:after="120" w:line="276" w:lineRule="auto"/>
        <w:jc w:val="both"/>
        <w:rPr>
          <w:rFonts w:cstheme="minorHAnsi"/>
        </w:rPr>
      </w:pPr>
      <w:r w:rsidRPr="00172642">
        <w:rPr>
          <w:rFonts w:cstheme="minorHAnsi"/>
        </w:rPr>
        <w:t>¿Dispone el Gobierno de Navarra de un plan plurianual actualizado de conservación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y renovación del firme de la red viaria? En caso afirmativo, indíquense sus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principales objetivos, calendario de actuaciones y dotación presupuestaria prevista.</w:t>
      </w:r>
    </w:p>
    <w:p w14:paraId="7BB66A8B" w14:textId="77777777" w:rsidR="00172642" w:rsidRDefault="00172642" w:rsidP="00172642">
      <w:pPr>
        <w:spacing w:after="120" w:line="276" w:lineRule="auto"/>
        <w:jc w:val="both"/>
        <w:rPr>
          <w:rFonts w:cstheme="minorHAnsi"/>
        </w:rPr>
      </w:pPr>
      <w:r w:rsidRPr="00172642">
        <w:rPr>
          <w:rFonts w:cstheme="minorHAnsi"/>
        </w:rPr>
        <w:t>¿Considera el Gobierno de Navarra suficiente el nivel actual de inversión en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mantenimiento de carreteras para evitar que aumente el número de tramos en</w:t>
      </w:r>
      <w:r>
        <w:rPr>
          <w:rFonts w:cstheme="minorHAnsi"/>
        </w:rPr>
        <w:t xml:space="preserve"> </w:t>
      </w:r>
      <w:r w:rsidRPr="00172642">
        <w:rPr>
          <w:rFonts w:cstheme="minorHAnsi"/>
        </w:rPr>
        <w:t>estado deficiente o muy deficiente?</w:t>
      </w:r>
    </w:p>
    <w:p w14:paraId="08A99981" w14:textId="32A4EA1F" w:rsidR="00D050F7" w:rsidRDefault="00D050F7" w:rsidP="00172642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Pamplona</w:t>
      </w:r>
      <w:r>
        <w:rPr>
          <w:rFonts w:cstheme="minorHAnsi"/>
        </w:rPr>
        <w:t>,</w:t>
      </w:r>
      <w:r w:rsidRPr="00D050F7">
        <w:rPr>
          <w:rFonts w:cstheme="minorHAnsi"/>
        </w:rPr>
        <w:t xml:space="preserve"> 10 de marzo de 2026</w:t>
      </w:r>
    </w:p>
    <w:p w14:paraId="51462A21" w14:textId="26DFC897" w:rsidR="00D050F7" w:rsidRPr="00D903C9" w:rsidRDefault="00D050F7" w:rsidP="00D050F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M.ª Teresa </w:t>
      </w:r>
      <w:proofErr w:type="spellStart"/>
      <w:r>
        <w:rPr>
          <w:rFonts w:cstheme="minorHAnsi"/>
        </w:rPr>
        <w:t>Nosti</w:t>
      </w:r>
      <w:proofErr w:type="spellEnd"/>
      <w:r>
        <w:rPr>
          <w:rFonts w:cstheme="minorHAnsi"/>
        </w:rPr>
        <w:t xml:space="preserve"> Izquierdo</w:t>
      </w:r>
    </w:p>
    <w:sectPr w:rsidR="00D050F7" w:rsidRPr="00D9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C9"/>
    <w:rsid w:val="00084B84"/>
    <w:rsid w:val="00115A4D"/>
    <w:rsid w:val="00116C9A"/>
    <w:rsid w:val="00172642"/>
    <w:rsid w:val="001B13CB"/>
    <w:rsid w:val="00385935"/>
    <w:rsid w:val="0043155C"/>
    <w:rsid w:val="009137E1"/>
    <w:rsid w:val="009E7911"/>
    <w:rsid w:val="00AC4FF6"/>
    <w:rsid w:val="00AD2A30"/>
    <w:rsid w:val="00AD7C0B"/>
    <w:rsid w:val="00BA6E6B"/>
    <w:rsid w:val="00C8019B"/>
    <w:rsid w:val="00D050F7"/>
    <w:rsid w:val="00D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7A9"/>
  <w15:chartTrackingRefBased/>
  <w15:docId w15:val="{7CFFAA81-BA51-49CE-9A4D-24D260D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2026-03-12T12:40:00Z</dcterms:created>
  <dcterms:modified xsi:type="dcterms:W3CDTF">2026-03-12T12:44:00Z</dcterms:modified>
</cp:coreProperties>
</file>