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5DBE8" w14:textId="776E2F43" w:rsidR="00617BDD" w:rsidRDefault="00617BDD" w:rsidP="00617BDD">
      <w:pPr>
        <w:spacing w:after="120" w:line="276" w:lineRule="auto"/>
        <w:jc w:val="both"/>
      </w:pPr>
      <w:r>
        <w:t>26PES-98</w:t>
      </w:r>
    </w:p>
    <w:p w14:paraId="3A30736B" w14:textId="52ED06A5" w:rsidR="00617BDD" w:rsidRDefault="00617BDD" w:rsidP="00617BDD">
      <w:pPr>
        <w:spacing w:after="120" w:line="276" w:lineRule="auto"/>
        <w:jc w:val="both"/>
      </w:pPr>
      <w:r>
        <w:t>Oihana Gallo San Rom</w:t>
      </w:r>
      <w:r>
        <w:t>á</w:t>
      </w:r>
      <w:r>
        <w:t xml:space="preserve">n, parlamentaria foral adscrita al grupo parlamentario EH </w:t>
      </w:r>
      <w:r>
        <w:t>Bildu Nafarroa</w:t>
      </w:r>
      <w:r>
        <w:t>, al amparo de lo establecido en el Reglamento de la Cámara, realiza al</w:t>
      </w:r>
      <w:r>
        <w:t xml:space="preserve"> </w:t>
      </w:r>
      <w:r>
        <w:t xml:space="preserve">Departamento </w:t>
      </w:r>
      <w:r>
        <w:t xml:space="preserve">de </w:t>
      </w:r>
      <w:r>
        <w:t>Presidencia e Igualdad del Gobierno de Navarra las siguientes</w:t>
      </w:r>
      <w:r>
        <w:t xml:space="preserve"> preguntas </w:t>
      </w:r>
      <w:r>
        <w:t xml:space="preserve">para su respuesta </w:t>
      </w:r>
      <w:r>
        <w:t>escrita</w:t>
      </w:r>
      <w:r>
        <w:t>:</w:t>
      </w:r>
    </w:p>
    <w:p w14:paraId="0609123D" w14:textId="7E2D42D5" w:rsidR="00617BDD" w:rsidRDefault="00617BDD" w:rsidP="00617BDD">
      <w:pPr>
        <w:spacing w:after="120" w:line="276" w:lineRule="auto"/>
        <w:jc w:val="both"/>
      </w:pPr>
      <w:r>
        <w:t>El procedimiento de actuación ante denuncias o quejas por discriminación por razón de</w:t>
      </w:r>
      <w:r>
        <w:t xml:space="preserve"> </w:t>
      </w:r>
      <w:r>
        <w:t>sexo tiene como finalidad atender y canalizar las denuncias o quejas formuladas en casos</w:t>
      </w:r>
      <w:r>
        <w:t xml:space="preserve"> </w:t>
      </w:r>
      <w:r>
        <w:t>concretos de discriminación por razón de sexo y las relacionadas con el tratamiento de</w:t>
      </w:r>
      <w:r>
        <w:t xml:space="preserve"> </w:t>
      </w:r>
      <w:r>
        <w:t>las mujeres en publicidad y los medios de comunicación.</w:t>
      </w:r>
    </w:p>
    <w:p w14:paraId="0AE9589A" w14:textId="1E089464" w:rsidR="00617BDD" w:rsidRDefault="00617BDD" w:rsidP="00617BDD">
      <w:pPr>
        <w:spacing w:after="120" w:line="276" w:lineRule="auto"/>
        <w:jc w:val="both"/>
      </w:pPr>
      <w:r>
        <w:t xml:space="preserve">Por todo lo expuesto, </w:t>
      </w:r>
      <w:proofErr w:type="spellStart"/>
      <w:r>
        <w:t>formula</w:t>
      </w:r>
      <w:proofErr w:type="spellEnd"/>
      <w:r>
        <w:t xml:space="preserve"> para su respuesta por escrito las siguientes</w:t>
      </w:r>
      <w:r>
        <w:t xml:space="preserve"> preguntas</w:t>
      </w:r>
      <w:r>
        <w:t>:</w:t>
      </w:r>
    </w:p>
    <w:p w14:paraId="50EED5DB" w14:textId="03DED4A4" w:rsidR="00617BDD" w:rsidRDefault="00617BDD" w:rsidP="00617BDD">
      <w:pPr>
        <w:spacing w:after="120" w:line="276" w:lineRule="auto"/>
        <w:jc w:val="both"/>
      </w:pPr>
      <w:r>
        <w:t>¿Cuántas denuncias o quejas se han registrado por discriminación por razón de sexo y</w:t>
      </w:r>
      <w:r>
        <w:t xml:space="preserve"> </w:t>
      </w:r>
      <w:r>
        <w:t>las relacionadas con el tratamiento de las mujeres en publicidad y los medios de</w:t>
      </w:r>
      <w:r>
        <w:t xml:space="preserve"> </w:t>
      </w:r>
      <w:r>
        <w:t>comunicación en el año 2025?</w:t>
      </w:r>
    </w:p>
    <w:p w14:paraId="59181ED1" w14:textId="4A3193F3" w:rsidR="00617BDD" w:rsidRDefault="00617BDD" w:rsidP="00617BDD">
      <w:pPr>
        <w:spacing w:after="120" w:line="276" w:lineRule="auto"/>
        <w:jc w:val="both"/>
      </w:pPr>
      <w:r>
        <w:t>En Pamplona/Iruña, a 1 de abril de 2026</w:t>
      </w:r>
    </w:p>
    <w:p w14:paraId="6B05A006" w14:textId="1696E708" w:rsidR="00617BDD" w:rsidRDefault="00617BDD" w:rsidP="00617BDD">
      <w:pPr>
        <w:spacing w:after="120" w:line="276" w:lineRule="auto"/>
        <w:jc w:val="both"/>
      </w:pPr>
      <w:r>
        <w:t>La Parlamentaria Foral: Oihana Gallo San Román</w:t>
      </w:r>
    </w:p>
    <w:sectPr w:rsidR="00617B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DD"/>
    <w:rsid w:val="0061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AD93E"/>
  <w15:chartTrackingRefBased/>
  <w15:docId w15:val="{72ED26A9-9245-4CD0-BB21-2B135066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825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2026-04-08T08:05:00Z</dcterms:created>
  <dcterms:modified xsi:type="dcterms:W3CDTF">2026-04-08T08:07:00Z</dcterms:modified>
</cp:coreProperties>
</file>