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AE3E" w14:textId="5CD5C3F4" w:rsidR="00F71FD4" w:rsidRDefault="00682F5B" w:rsidP="00F71FD4">
      <w:pPr>
        <w:spacing w:after="120" w:line="276" w:lineRule="auto"/>
        <w:jc w:val="both"/>
      </w:pPr>
      <w:r>
        <w:t>26POR-14</w:t>
      </w:r>
      <w:r w:rsidR="007979A2">
        <w:t>9</w:t>
      </w:r>
    </w:p>
    <w:p w14:paraId="2F60893D" w14:textId="2090D08F" w:rsidR="007979A2" w:rsidRDefault="007979A2" w:rsidP="007979A2">
      <w:pPr>
        <w:spacing w:after="120" w:line="276" w:lineRule="auto"/>
        <w:jc w:val="both"/>
      </w:pPr>
      <w:r>
        <w:t xml:space="preserve">Adolfo Araiz Flamarique, miembro del Grupo Parlamentario EH </w:t>
      </w:r>
      <w:r>
        <w:t>Bildu Nafarroa</w:t>
      </w:r>
      <w:r>
        <w:t xml:space="preserve">, </w:t>
      </w:r>
      <w:r>
        <w:t xml:space="preserve">presenta </w:t>
      </w:r>
      <w:r>
        <w:t xml:space="preserve">ante la Mesa de la Cámara </w:t>
      </w:r>
      <w:r>
        <w:t xml:space="preserve">la siguiente pregunta oral </w:t>
      </w:r>
      <w:r>
        <w:t>para su tramitación en el Pleno dirigida al Departamento de Industria y de</w:t>
      </w:r>
      <w:r>
        <w:t xml:space="preserve"> </w:t>
      </w:r>
      <w:r>
        <w:t>Transición Ecológica y Digital Empresarial:</w:t>
      </w:r>
    </w:p>
    <w:p w14:paraId="16791423" w14:textId="3511F1E7" w:rsidR="007979A2" w:rsidRDefault="007979A2" w:rsidP="007979A2">
      <w:pPr>
        <w:spacing w:after="120" w:line="276" w:lineRule="auto"/>
        <w:jc w:val="both"/>
      </w:pPr>
      <w:r>
        <w:t>¿Por qué el Departamento no ha resuelto los recursos de alzada</w:t>
      </w:r>
      <w:r>
        <w:t xml:space="preserve"> </w:t>
      </w:r>
      <w:r>
        <w:t>interpuestos por GEOALCALI S.L. contra las resoluciones de la Directora General de</w:t>
      </w:r>
      <w:r>
        <w:t xml:space="preserve"> </w:t>
      </w:r>
      <w:r>
        <w:t>Industria, Energía e Innovación y de la Directora General de Industria, Energía y</w:t>
      </w:r>
      <w:r>
        <w:t xml:space="preserve"> </w:t>
      </w:r>
      <w:r>
        <w:t>Proyectos Estratégicos mediante las cuales se denegaban la segunda prórroga de los</w:t>
      </w:r>
      <w:r>
        <w:t xml:space="preserve"> </w:t>
      </w:r>
      <w:r>
        <w:t>correspondientes permisos de investigación en la zona del Perdón, teniendo en</w:t>
      </w:r>
      <w:r>
        <w:t xml:space="preserve"> </w:t>
      </w:r>
      <w:r>
        <w:t>cuenta que esa mercantil en su Memoria a los accionistas del ejercicio de 2025 sigue</w:t>
      </w:r>
      <w:r>
        <w:t xml:space="preserve"> </w:t>
      </w:r>
      <w:r>
        <w:t>considerando que “</w:t>
      </w:r>
      <w:r w:rsidR="00A145BC">
        <w:t xml:space="preserve">según </w:t>
      </w:r>
      <w:r>
        <w:t>el asesoramiento jurídico español la falta de resolución</w:t>
      </w:r>
      <w:r>
        <w:t xml:space="preserve"> </w:t>
      </w:r>
      <w:r>
        <w:t>no se considera indicativa del fondo de las apelaciones, ni se prevé que tenga un</w:t>
      </w:r>
      <w:r>
        <w:t xml:space="preserve"> </w:t>
      </w:r>
      <w:r>
        <w:t xml:space="preserve">efecto adverso significativo para la </w:t>
      </w:r>
      <w:r w:rsidR="00A145BC">
        <w:t>compañía</w:t>
      </w:r>
      <w:r>
        <w:t>”?</w:t>
      </w:r>
    </w:p>
    <w:p w14:paraId="0FCB48D4" w14:textId="330658CA" w:rsidR="007979A2" w:rsidRDefault="007979A2" w:rsidP="007979A2">
      <w:pPr>
        <w:spacing w:after="120" w:line="276" w:lineRule="auto"/>
        <w:jc w:val="both"/>
      </w:pPr>
      <w:r>
        <w:t>Iruñea/Pamplona</w:t>
      </w:r>
      <w:r w:rsidR="00A145BC">
        <w:t>,</w:t>
      </w:r>
      <w:r>
        <w:t xml:space="preserve"> 22 de abril de 2026</w:t>
      </w:r>
    </w:p>
    <w:p w14:paraId="15891D72" w14:textId="7153B454" w:rsidR="00A145BC" w:rsidRDefault="00A145BC" w:rsidP="007979A2">
      <w:pPr>
        <w:spacing w:after="120" w:line="276" w:lineRule="auto"/>
        <w:jc w:val="both"/>
      </w:pPr>
      <w:r>
        <w:t>El Parlamentario Foral: Adolfo Araiz Flamarique</w:t>
      </w:r>
    </w:p>
    <w:sectPr w:rsidR="00A14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A1"/>
    <w:rsid w:val="004E586A"/>
    <w:rsid w:val="005875A1"/>
    <w:rsid w:val="00682F5B"/>
    <w:rsid w:val="007979A2"/>
    <w:rsid w:val="00A145BC"/>
    <w:rsid w:val="00D7391E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3CBE"/>
  <w15:chartTrackingRefBased/>
  <w15:docId w15:val="{41E03560-20F9-4D6D-8176-CC2ECB8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2026-04-22T11:08:00Z</dcterms:created>
  <dcterms:modified xsi:type="dcterms:W3CDTF">2026-04-22T11:11:00Z</dcterms:modified>
</cp:coreProperties>
</file>