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2503" w14:textId="0E8D278A" w:rsidR="00204C77" w:rsidRDefault="00204C77" w:rsidP="00204C77">
      <w:pPr>
        <w:spacing w:after="120" w:line="276" w:lineRule="auto"/>
        <w:jc w:val="both"/>
      </w:pPr>
      <w:r>
        <w:t>26PES-12</w:t>
      </w:r>
      <w:r w:rsidR="00DD01B3">
        <w:t>9</w:t>
      </w:r>
    </w:p>
    <w:p w14:paraId="154BAC2F" w14:textId="0BDE7252" w:rsidR="00DD01B3" w:rsidRDefault="00DD01B3" w:rsidP="00DD01B3">
      <w:pPr>
        <w:spacing w:after="120" w:line="276" w:lineRule="auto"/>
        <w:jc w:val="both"/>
      </w:pPr>
      <w:r>
        <w:t>Carlos Guzmán Pérez, Portavoz Parlamentario del Grupo Parlamentario</w:t>
      </w:r>
      <w:r>
        <w:t xml:space="preserve"> </w:t>
      </w:r>
      <w:r>
        <w:t>Contigo Navarra–Zurekin Nafarroa, al amparo de lo establecido en el</w:t>
      </w:r>
      <w:r>
        <w:t xml:space="preserve"> Reglamento </w:t>
      </w:r>
      <w:r>
        <w:t xml:space="preserve">de la Cámara, presenta la siguiente </w:t>
      </w:r>
      <w:r>
        <w:t xml:space="preserve">pregunta escrita </w:t>
      </w:r>
      <w:r>
        <w:t>al</w:t>
      </w:r>
      <w:r>
        <w:t xml:space="preserve"> </w:t>
      </w:r>
      <w:r>
        <w:t>Gobierno de Navarra</w:t>
      </w:r>
      <w:r>
        <w:t>:</w:t>
      </w:r>
    </w:p>
    <w:p w14:paraId="53933D40" w14:textId="15CECA12" w:rsidR="00DD01B3" w:rsidRDefault="00DD01B3" w:rsidP="00DD01B3">
      <w:pPr>
        <w:spacing w:after="120" w:line="276" w:lineRule="auto"/>
        <w:jc w:val="both"/>
      </w:pPr>
      <w:r>
        <w:t>Se nos ha traslad</w:t>
      </w:r>
      <w:r>
        <w:t>ad</w:t>
      </w:r>
      <w:r>
        <w:t xml:space="preserve">o la información de que algunas familias de </w:t>
      </w:r>
      <w:r>
        <w:t>alumnado navarro con necesidades educativas especiales</w:t>
      </w:r>
      <w:r>
        <w:t xml:space="preserve"> están encontrando</w:t>
      </w:r>
      <w:r>
        <w:t xml:space="preserve"> </w:t>
      </w:r>
      <w:r>
        <w:t>impedimentos para acudir a las sesiones de tutoría de sus hijos e hijas</w:t>
      </w:r>
      <w:r>
        <w:t xml:space="preserve"> </w:t>
      </w:r>
      <w:r>
        <w:t xml:space="preserve">acompañados por profesionales-técnicos del ámbito de la </w:t>
      </w:r>
      <w:r>
        <w:t>respectiva necesidad educativa especial</w:t>
      </w:r>
      <w:r>
        <w:t>.</w:t>
      </w:r>
    </w:p>
    <w:p w14:paraId="7AECBF35" w14:textId="5177079D" w:rsidR="00DD01B3" w:rsidRDefault="00DD01B3" w:rsidP="00DD01B3">
      <w:pPr>
        <w:spacing w:after="120" w:line="276" w:lineRule="auto"/>
        <w:jc w:val="both"/>
      </w:pPr>
      <w:r>
        <w:t>A nuestro entender, esto vulnerar</w:t>
      </w:r>
      <w:r>
        <w:t>í</w:t>
      </w:r>
      <w:r>
        <w:t xml:space="preserve">a el derecho recogido en el </w:t>
      </w:r>
      <w:r>
        <w:t xml:space="preserve">artículo </w:t>
      </w:r>
      <w:r>
        <w:t>53.1</w:t>
      </w:r>
      <w:r>
        <w:t xml:space="preserve"> </w:t>
      </w:r>
      <w:r>
        <w:t>de la Ley 39/2015, de 1 de octubre, del Procedimiento Administrativo</w:t>
      </w:r>
      <w:r>
        <w:t xml:space="preserve"> </w:t>
      </w:r>
      <w:r>
        <w:t>Común de las Administraciones Públicas, de</w:t>
      </w:r>
      <w:r>
        <w:t>:</w:t>
      </w:r>
    </w:p>
    <w:p w14:paraId="582EC33D" w14:textId="5765A5E7" w:rsidR="00DD01B3" w:rsidRDefault="00DD01B3" w:rsidP="00DD01B3">
      <w:pPr>
        <w:spacing w:after="120" w:line="276" w:lineRule="auto"/>
        <w:jc w:val="both"/>
      </w:pPr>
      <w:r>
        <w:t>“</w:t>
      </w:r>
      <w:r>
        <w:t>g) A actuar asistidos de asesor cuando lo consideren conveniente en</w:t>
      </w:r>
      <w:r>
        <w:t xml:space="preserve"> </w:t>
      </w:r>
      <w:r>
        <w:t>defensa de sus intereses</w:t>
      </w:r>
      <w:r>
        <w:t>”</w:t>
      </w:r>
      <w:r>
        <w:t>.</w:t>
      </w:r>
    </w:p>
    <w:p w14:paraId="1504D0E2" w14:textId="4B6CAF40" w:rsidR="00DD01B3" w:rsidRDefault="00DD01B3" w:rsidP="00DD01B3">
      <w:pPr>
        <w:spacing w:after="120" w:line="276" w:lineRule="auto"/>
        <w:jc w:val="both"/>
      </w:pPr>
      <w:r>
        <w:t xml:space="preserve">Por todo ello, </w:t>
      </w:r>
      <w:r>
        <w:t xml:space="preserve">preguntamos </w:t>
      </w:r>
      <w:r>
        <w:t>al Departamento de Educación:</w:t>
      </w:r>
    </w:p>
    <w:p w14:paraId="5F482999" w14:textId="50CD1243" w:rsidR="00DD01B3" w:rsidRDefault="00DD01B3" w:rsidP="00DD01B3">
      <w:pPr>
        <w:spacing w:after="120" w:line="276" w:lineRule="auto"/>
        <w:jc w:val="both"/>
      </w:pPr>
      <w:r>
        <w:t>¿Existe alguna normativa que reglamente o l</w:t>
      </w:r>
      <w:r>
        <w:t>i</w:t>
      </w:r>
      <w:r>
        <w:t>mite el derecho de las familias</w:t>
      </w:r>
      <w:r>
        <w:t xml:space="preserve"> </w:t>
      </w:r>
      <w:r>
        <w:t>a acudir a las tutorías de sus hijos e hijas acompañadas de asesoramiento</w:t>
      </w:r>
      <w:r>
        <w:t xml:space="preserve"> </w:t>
      </w:r>
      <w:r>
        <w:t>profesional-técnico?</w:t>
      </w:r>
    </w:p>
    <w:p w14:paraId="58329839" w14:textId="411E8E39" w:rsidR="00DD01B3" w:rsidRDefault="00DD01B3" w:rsidP="00DD01B3">
      <w:pPr>
        <w:spacing w:after="120" w:line="276" w:lineRule="auto"/>
        <w:jc w:val="both"/>
      </w:pPr>
      <w:r>
        <w:t>Pamplona-Iruñea, 4 de mayo de 2026</w:t>
      </w:r>
    </w:p>
    <w:p w14:paraId="4C42F2FA" w14:textId="67164A1C" w:rsidR="00DD01B3" w:rsidRPr="00070515" w:rsidRDefault="00DD01B3" w:rsidP="00DD01B3">
      <w:pPr>
        <w:spacing w:after="120" w:line="276" w:lineRule="auto"/>
        <w:jc w:val="both"/>
      </w:pPr>
      <w:r>
        <w:t>El Parlamentario Foral: Carlos Guzmán Pérez</w:t>
      </w:r>
    </w:p>
    <w:sectPr w:rsidR="00DD01B3" w:rsidRPr="00070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61"/>
    <w:rsid w:val="00070515"/>
    <w:rsid w:val="00185D8B"/>
    <w:rsid w:val="00204C77"/>
    <w:rsid w:val="00771C61"/>
    <w:rsid w:val="00DD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02C0"/>
  <w15:chartTrackingRefBased/>
  <w15:docId w15:val="{C0F235AD-03D5-4246-8A38-9BE5DC54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2026-05-05T06:46:00Z</dcterms:created>
  <dcterms:modified xsi:type="dcterms:W3CDTF">2026-05-05T06:48:00Z</dcterms:modified>
</cp:coreProperties>
</file>