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49F" w14:textId="097BEBFF" w:rsidR="008E56A0" w:rsidRDefault="00845AE4" w:rsidP="008E56A0">
      <w:pPr>
        <w:spacing w:after="120" w:line="276" w:lineRule="auto"/>
        <w:jc w:val="both"/>
      </w:pPr>
      <w:r>
        <w:t>26POR-176</w:t>
      </w:r>
    </w:p>
    <w:p w14:paraId="255D8B40" w14:textId="7638E063" w:rsidR="00845AE4" w:rsidRPr="00E936EE" w:rsidRDefault="00845AE4" w:rsidP="00845AE4">
      <w:pPr>
        <w:spacing w:after="120" w:line="276" w:lineRule="auto"/>
        <w:jc w:val="both"/>
        <w:rPr>
          <w:lang w:val="eu-ES"/>
        </w:rPr>
      </w:pPr>
      <w:r w:rsidRPr="00E936EE">
        <w:rPr>
          <w:lang w:val="eu-ES"/>
        </w:rPr>
        <w:t>EH Bildu</w:t>
      </w:r>
      <w:r w:rsidR="00700EB7">
        <w:rPr>
          <w:lang w:val="eu-ES"/>
        </w:rPr>
        <w:t xml:space="preserve"> </w:t>
      </w:r>
      <w:r w:rsidRPr="00E936EE">
        <w:rPr>
          <w:lang w:val="eu-ES"/>
        </w:rPr>
        <w:t>Nafarroa taldeko foru</w:t>
      </w:r>
      <w:r w:rsidR="00700EB7">
        <w:rPr>
          <w:lang w:val="eu-ES"/>
        </w:rPr>
        <w:t>-</w:t>
      </w:r>
      <w:r w:rsidRPr="00E936EE">
        <w:rPr>
          <w:lang w:val="eu-ES"/>
        </w:rPr>
        <w:t xml:space="preserve">parlamentari Oihana Gallo San Román andreak, Nafarroako Parlamentuko Erregelamenduaren babesean, Unibertsitate, Berrikuntza eta Eraldaketa </w:t>
      </w:r>
      <w:r w:rsidR="00E936EE" w:rsidRPr="00E936EE">
        <w:rPr>
          <w:lang w:val="eu-ES"/>
        </w:rPr>
        <w:t xml:space="preserve">Digitaleko </w:t>
      </w:r>
      <w:r w:rsidRPr="00E936EE">
        <w:rPr>
          <w:lang w:val="eu-ES"/>
        </w:rPr>
        <w:t>Departamentuari eskatzen dio ahozko galdera honi erantzun diezaion.</w:t>
      </w:r>
    </w:p>
    <w:p w14:paraId="391B1565" w14:textId="5A16416C" w:rsidR="00845AE4" w:rsidRPr="00E936EE" w:rsidRDefault="00845AE4" w:rsidP="00845AE4">
      <w:pPr>
        <w:spacing w:after="120" w:line="276" w:lineRule="auto"/>
        <w:jc w:val="both"/>
        <w:rPr>
          <w:lang w:val="eu-ES"/>
        </w:rPr>
      </w:pPr>
      <w:r w:rsidRPr="00E936EE">
        <w:rPr>
          <w:lang w:val="eu-ES"/>
        </w:rPr>
        <w:t>Azken urte hauetan Nafarroako Unibertsitate Publikoan euskarazko eskaintza akademikoa urria izan dela kontuan hartuta, honako ahozko galdera erantzutea eskatzen da.</w:t>
      </w:r>
    </w:p>
    <w:p w14:paraId="721942E4" w14:textId="5D7992CA" w:rsidR="00845AE4" w:rsidRPr="00E936EE" w:rsidRDefault="00845AE4" w:rsidP="00845AE4">
      <w:pPr>
        <w:spacing w:after="120" w:line="276" w:lineRule="auto"/>
        <w:jc w:val="both"/>
        <w:rPr>
          <w:lang w:val="eu-ES"/>
        </w:rPr>
      </w:pPr>
      <w:r w:rsidRPr="00E936EE">
        <w:rPr>
          <w:lang w:val="eu-ES"/>
        </w:rPr>
        <w:t xml:space="preserve">Zer egiteko asmoa du Unibertsitate, Berrikuntza eta Eraldaketa </w:t>
      </w:r>
      <w:r w:rsidR="00E936EE" w:rsidRPr="00E936EE">
        <w:rPr>
          <w:lang w:val="eu-ES"/>
        </w:rPr>
        <w:t xml:space="preserve">Digitaleko </w:t>
      </w:r>
      <w:r w:rsidRPr="00E936EE">
        <w:rPr>
          <w:lang w:val="eu-ES"/>
        </w:rPr>
        <w:t>Departamentuak afera honi dagokionez?</w:t>
      </w:r>
    </w:p>
    <w:p w14:paraId="613A05FD" w14:textId="0061BD8B" w:rsidR="00845AE4" w:rsidRPr="00E936EE" w:rsidRDefault="00845AE4" w:rsidP="00845AE4">
      <w:pPr>
        <w:spacing w:after="120" w:line="276" w:lineRule="auto"/>
        <w:jc w:val="both"/>
        <w:rPr>
          <w:lang w:val="eu-ES"/>
        </w:rPr>
      </w:pPr>
      <w:r w:rsidRPr="00E936EE">
        <w:rPr>
          <w:lang w:val="eu-ES"/>
        </w:rPr>
        <w:t>Iruñean, 2026ko maiatzaren 13an</w:t>
      </w:r>
    </w:p>
    <w:p w14:paraId="40B12043" w14:textId="3D2C82E6" w:rsidR="00845AE4" w:rsidRPr="00E936EE" w:rsidRDefault="00845AE4" w:rsidP="00845AE4">
      <w:pPr>
        <w:spacing w:after="120" w:line="276" w:lineRule="auto"/>
        <w:jc w:val="both"/>
        <w:rPr>
          <w:lang w:val="eu-ES"/>
        </w:rPr>
      </w:pPr>
      <w:r w:rsidRPr="00E936EE">
        <w:rPr>
          <w:lang w:val="eu-ES"/>
        </w:rPr>
        <w:t>Foru-parlamentaria: Oihana Gallo San Román</w:t>
      </w:r>
    </w:p>
    <w:sectPr w:rsidR="00845AE4" w:rsidRPr="00E93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2A"/>
    <w:rsid w:val="00434F88"/>
    <w:rsid w:val="005467CB"/>
    <w:rsid w:val="00700EB7"/>
    <w:rsid w:val="007D712A"/>
    <w:rsid w:val="00845AE4"/>
    <w:rsid w:val="008E56A0"/>
    <w:rsid w:val="00D85EA5"/>
    <w:rsid w:val="00E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369"/>
  <w15:chartTrackingRefBased/>
  <w15:docId w15:val="{23D734D6-2840-4A99-AE72-6936207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2026-05-13T14:36:00Z</dcterms:created>
  <dcterms:modified xsi:type="dcterms:W3CDTF">2026-05-19T05:58:00Z</dcterms:modified>
</cp:coreProperties>
</file>