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4548" w14:textId="679C04DE" w:rsidR="00CD16F7" w:rsidRDefault="008E281E" w:rsidP="00CD16F7">
      <w:pPr>
        <w:spacing w:after="120" w:line="276" w:lineRule="auto"/>
        <w:jc w:val="both"/>
      </w:pPr>
      <w:r>
        <w:t>26POR-1</w:t>
      </w:r>
      <w:r w:rsidR="0004357E">
        <w:t>90</w:t>
      </w:r>
    </w:p>
    <w:p w14:paraId="6E89BDE3" w14:textId="12E9C8E8" w:rsidR="0004357E" w:rsidRDefault="0004357E" w:rsidP="0004357E">
      <w:pPr>
        <w:spacing w:after="120" w:line="276" w:lineRule="auto"/>
        <w:jc w:val="both"/>
      </w:pPr>
      <w:r>
        <w:t>Pregunta de máxima actualidad para el Pleno del día 21 de mayo de 2026.</w:t>
      </w:r>
    </w:p>
    <w:p w14:paraId="35469E88" w14:textId="0184F7AD" w:rsidR="0004357E" w:rsidRDefault="0004357E" w:rsidP="0004357E">
      <w:pPr>
        <w:spacing w:after="120" w:line="276" w:lineRule="auto"/>
        <w:jc w:val="both"/>
      </w:pPr>
      <w:r>
        <w:t>Sra. presidenta del Gobierno de Navarra:</w:t>
      </w:r>
    </w:p>
    <w:p w14:paraId="713CA4FD" w14:textId="56E1E500" w:rsidR="0004357E" w:rsidRDefault="0004357E" w:rsidP="0004357E">
      <w:pPr>
        <w:spacing w:after="120" w:line="276" w:lineRule="auto"/>
        <w:jc w:val="both"/>
      </w:pPr>
      <w:r>
        <w:t xml:space="preserve">¿Piensa el Gobierno de Navarra priorizar en fiscalidad y gasto público a los </w:t>
      </w:r>
      <w:r>
        <w:t>navarros</w:t>
      </w:r>
      <w:r>
        <w:t>?</w:t>
      </w:r>
    </w:p>
    <w:p w14:paraId="3E927918" w14:textId="419802B6" w:rsidR="0004357E" w:rsidRDefault="0004357E" w:rsidP="0004357E">
      <w:pPr>
        <w:spacing w:after="120" w:line="276" w:lineRule="auto"/>
        <w:jc w:val="both"/>
      </w:pPr>
      <w:r>
        <w:t xml:space="preserve">Pamplona, 15 de </w:t>
      </w:r>
      <w:r>
        <w:t xml:space="preserve">mayo </w:t>
      </w:r>
      <w:r>
        <w:t>de 2026</w:t>
      </w:r>
    </w:p>
    <w:p w14:paraId="67739795" w14:textId="14A50550" w:rsidR="0004357E" w:rsidRDefault="0004357E" w:rsidP="0004357E">
      <w:pPr>
        <w:spacing w:after="120" w:line="276" w:lineRule="auto"/>
        <w:jc w:val="both"/>
      </w:pPr>
      <w:r>
        <w:t>El Parlamentario Foral: Emilio Jiménez Román</w:t>
      </w:r>
    </w:p>
    <w:sectPr w:rsidR="00043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E"/>
    <w:rsid w:val="0004357E"/>
    <w:rsid w:val="004E78B9"/>
    <w:rsid w:val="007D1E1D"/>
    <w:rsid w:val="008E281E"/>
    <w:rsid w:val="009C051B"/>
    <w:rsid w:val="00C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F7F"/>
  <w15:chartTrackingRefBased/>
  <w15:docId w15:val="{14922AAB-1A5E-4BF1-8BDC-F260E08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2026-05-18T07:30:00Z</dcterms:created>
  <dcterms:modified xsi:type="dcterms:W3CDTF">2026-05-18T07:31:00Z</dcterms:modified>
</cp:coreProperties>
</file>