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E5EC" w14:textId="349A66BC" w:rsidR="00334A12" w:rsidRDefault="00334A12" w:rsidP="00334A12">
      <w:pPr>
        <w:spacing w:after="120" w:line="276" w:lineRule="auto"/>
        <w:jc w:val="both"/>
      </w:pPr>
      <w:r>
        <w:t xml:space="preserve">26PES-135</w:t>
      </w:r>
    </w:p>
    <w:p w14:paraId="78E5E983" w14:textId="2B9889A5" w:rsidR="00A338B0" w:rsidRDefault="00A338B0" w:rsidP="00A338B0">
      <w:pPr>
        <w:spacing w:after="120" w:line="276" w:lineRule="auto"/>
        <w:jc w:val="both"/>
      </w:pPr>
      <w:r>
        <w:t xml:space="preserve">Nafarroako Gorteetako kide den eta Unión del Pueblo Navarro (UPN) talde parlamentarioari atxikita dagoen Leticia San Martín Rodríguez andreak, Parlamentuko Erregelamenduan ezartzen denaren babesean, honako galdera hau aurkezten du, Nafarroako Gobernuak idatziz erantzun dezan:</w:t>
      </w:r>
    </w:p>
    <w:p w14:paraId="273C5122" w14:textId="29155DA6" w:rsidR="00A338B0" w:rsidRDefault="00A338B0" w:rsidP="00A338B0">
      <w:pPr>
        <w:spacing w:after="120" w:line="276" w:lineRule="auto"/>
        <w:jc w:val="both"/>
      </w:pPr>
      <w:r>
        <w:t xml:space="preserve">11-25/PEI-00018ren erantzunari erantsitako dokumentuari dagokionez:</w:t>
      </w:r>
    </w:p>
    <w:p w14:paraId="4463DB70" w14:textId="33B67595" w:rsidR="00A338B0" w:rsidRDefault="00A338B0" w:rsidP="00A338B0">
      <w:pPr>
        <w:spacing w:after="120" w:line="276" w:lineRule="auto"/>
        <w:jc w:val="both"/>
      </w:pPr>
      <w:r>
        <w:t xml:space="preserve">1.</w:t>
      </w:r>
      <w:r>
        <w:t xml:space="preserve"> </w:t>
      </w:r>
      <w:r>
        <w:t xml:space="preserve">Dokumentu horren hiru sinatzaileek ez dute sinadura digitala erabiltzen, derrigorrezkoa dena Nafarroako administrazio publikoaren edozein dokumentu ofizialetan; zergatik da hori?</w:t>
      </w:r>
    </w:p>
    <w:p w14:paraId="2AE17B66" w14:textId="23F7A96C" w:rsidR="00A338B0" w:rsidRDefault="00A338B0" w:rsidP="00A338B0">
      <w:pPr>
        <w:spacing w:after="120" w:line="276" w:lineRule="auto"/>
        <w:jc w:val="both"/>
      </w:pPr>
      <w:r>
        <w:t xml:space="preserve">2.</w:t>
      </w:r>
      <w:r>
        <w:t xml:space="preserve"> </w:t>
      </w:r>
      <w:r>
        <w:t xml:space="preserve">Dokumentu horretan, "Osasunbidea" izena eta haren logoa ez dira OSN-O-ren ofizialak; zergatik da hori?</w:t>
      </w:r>
    </w:p>
    <w:p w14:paraId="05C2989B" w14:textId="6EA971E7" w:rsidR="00A338B0" w:rsidRDefault="00A338B0" w:rsidP="00A338B0">
      <w:pPr>
        <w:spacing w:after="120" w:line="276" w:lineRule="auto"/>
        <w:jc w:val="both"/>
      </w:pPr>
      <w:r>
        <w:t xml:space="preserve">3.</w:t>
      </w:r>
      <w:r>
        <w:t xml:space="preserve"> </w:t>
      </w:r>
      <w:r>
        <w:t xml:space="preserve">Lehenengo sinaduraren azpian dagoen karguan, eskaneatutako testu zati bat eta idatzizko beste testu-zati bat konbinatzen dira; zergatik da hori?</w:t>
      </w:r>
    </w:p>
    <w:p w14:paraId="63678D33" w14:textId="6DBCFE9F" w:rsidR="00A338B0" w:rsidRDefault="00A338B0" w:rsidP="00A338B0">
      <w:pPr>
        <w:spacing w:after="120" w:line="276" w:lineRule="auto"/>
        <w:jc w:val="both"/>
      </w:pPr>
      <w:r>
        <w:t xml:space="preserve">4.</w:t>
      </w:r>
      <w:r>
        <w:t xml:space="preserve"> </w:t>
      </w:r>
      <w:r>
        <w:t xml:space="preserve">Dokumentu hori posta elektronikoz bidali ez bazen eta eskura eman bazen, nork entregatu zuen, eta nori eta nola entregatu zion?</w:t>
      </w:r>
    </w:p>
    <w:p w14:paraId="16A0CC6D" w14:textId="77777777" w:rsidR="00A338B0" w:rsidRDefault="00A338B0" w:rsidP="00A338B0">
      <w:pPr>
        <w:spacing w:after="120" w:line="276" w:lineRule="auto"/>
        <w:jc w:val="both"/>
      </w:pPr>
      <w:r>
        <w:t xml:space="preserve">5.</w:t>
      </w:r>
      <w:r>
        <w:t xml:space="preserve"> </w:t>
      </w:r>
      <w:r>
        <w:t xml:space="preserve">Ziurtatzen ahal duzu dokumentua erreala dela eta ez dagoela manipulatuta?</w:t>
      </w:r>
    </w:p>
    <w:p w14:paraId="31CF1E7B" w14:textId="77777777" w:rsidR="00A338B0" w:rsidRDefault="00A338B0" w:rsidP="00A338B0">
      <w:pPr>
        <w:spacing w:after="120" w:line="276" w:lineRule="auto"/>
        <w:jc w:val="both"/>
      </w:pPr>
      <w:r>
        <w:t xml:space="preserve">6.</w:t>
      </w:r>
      <w:r>
        <w:t xml:space="preserve"> </w:t>
      </w:r>
      <w:r>
        <w:t xml:space="preserve">Noiz sortu zen dokumentu hori?</w:t>
      </w:r>
    </w:p>
    <w:p w14:paraId="71D126F4" w14:textId="1BC6CAA5" w:rsidR="00A338B0" w:rsidRDefault="00A338B0" w:rsidP="00A338B0">
      <w:pPr>
        <w:spacing w:after="120" w:line="276" w:lineRule="auto"/>
        <w:jc w:val="both"/>
      </w:pPr>
      <w:r>
        <w:t xml:space="preserve">Iruñean, 2026ko maiatzaren 8an</w:t>
      </w:r>
    </w:p>
    <w:p w14:paraId="2263FE42" w14:textId="13035560" w:rsidR="00A338B0" w:rsidRDefault="00A338B0" w:rsidP="00A338B0">
      <w:pPr>
        <w:spacing w:after="120" w:line="276" w:lineRule="auto"/>
        <w:jc w:val="both"/>
      </w:pPr>
      <w:r>
        <w:t xml:space="preserve">Foru-parlamentaria: Leticia San Martín Rodríguez</w:t>
      </w:r>
    </w:p>
    <w:sectPr w:rsidR="00A338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BD"/>
    <w:rsid w:val="00244168"/>
    <w:rsid w:val="00334A12"/>
    <w:rsid w:val="00585185"/>
    <w:rsid w:val="00A338B0"/>
    <w:rsid w:val="00BE7EF1"/>
    <w:rsid w:val="00CD04E6"/>
    <w:rsid w:val="00ED7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080"/>
  <w15:chartTrackingRefBased/>
  <w15:docId w15:val="{AB3685CF-4DC2-403C-8D9C-F6F514F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2026-05-11T08:14:00Z</dcterms:created>
  <dcterms:modified xsi:type="dcterms:W3CDTF">2026-05-11T08:16:00Z</dcterms:modified>
</cp:coreProperties>
</file>