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D872" w14:textId="249663BE" w:rsidR="0061309C" w:rsidRDefault="0061309C" w:rsidP="0061309C">
      <w:pPr>
        <w:spacing w:after="120" w:line="276" w:lineRule="auto"/>
        <w:jc w:val="both"/>
      </w:pPr>
      <w:r>
        <w:t xml:space="preserve">26POR-205</w:t>
      </w:r>
    </w:p>
    <w:p w14:paraId="7F6C6082" w14:textId="795F022F" w:rsidR="00D96F71" w:rsidRDefault="00D96F71" w:rsidP="00D96F71">
      <w:pPr>
        <w:spacing w:after="120" w:line="276" w:lineRule="auto"/>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2941679F" w14:textId="16C1FCAC" w:rsidR="00D96F71" w:rsidRDefault="00D96F71" w:rsidP="00D96F71">
      <w:pPr>
        <w:spacing w:after="120" w:line="276" w:lineRule="auto"/>
        <w:jc w:val="both"/>
      </w:pPr>
      <w:r>
        <w:t xml:space="preserve">Oinarrizko Osasun Laguntza da osasun-sisteman sartzeko atea eta herritarrentzako arreta hurbil, irisgarri eta kalitatezkoa emateko oinarria.</w:t>
      </w:r>
      <w:r>
        <w:t xml:space="preserve"> </w:t>
      </w:r>
      <w:r>
        <w:t xml:space="preserve">Baina Gobernuak arlo horretan egindako kudeaketaren ezaugarria izan da konponbiderik eta aurrerabide eraginkorrik eza gure foru-erkidegoan arreta-maila horrek bizi dituen arazo larriei aurre egiteko.</w:t>
      </w:r>
    </w:p>
    <w:p w14:paraId="3700FF71" w14:textId="2B070E47" w:rsidR="00D96F71" w:rsidRDefault="00D96F71" w:rsidP="00D96F71">
      <w:pPr>
        <w:spacing w:after="120" w:line="276" w:lineRule="auto"/>
        <w:jc w:val="both"/>
      </w:pPr>
      <w:r>
        <w:t xml:space="preserve">Gauzak horrela, honako hau galdetzen dut: zer balorazio egiten du Osasuneko kontseilariak Oinarrizko Osasun Laguntzako kudeatzailearen irteerari buruz, eta zer plan du, legegintzaldia amaitzeko geratzen den urtean, arreta-maila horri eragiten dioten arazoei erantzuteko?</w:t>
      </w:r>
    </w:p>
    <w:p w14:paraId="3C545ABB" w14:textId="5ED0C2E2" w:rsidR="00D96F71" w:rsidRDefault="00D96F71" w:rsidP="00D96F71">
      <w:pPr>
        <w:spacing w:after="120" w:line="276" w:lineRule="auto"/>
        <w:jc w:val="both"/>
      </w:pPr>
      <w:r>
        <w:t xml:space="preserve">Iruñean, 2026ko ekainaren 11n</w:t>
      </w:r>
    </w:p>
    <w:p w14:paraId="387D260C" w14:textId="00CAD6C6" w:rsidR="00D96F71" w:rsidRDefault="00D96F71" w:rsidP="00D96F71">
      <w:pPr>
        <w:spacing w:after="120" w:line="276" w:lineRule="auto"/>
        <w:jc w:val="both"/>
      </w:pPr>
      <w:r>
        <w:t xml:space="preserve">Foru-parlamentaria: Leticia San Martín Rodríguez</w:t>
      </w:r>
    </w:p>
    <w:sectPr w:rsidR="00D96F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9C"/>
    <w:rsid w:val="0061309C"/>
    <w:rsid w:val="00D96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D4D"/>
  <w15:chartTrackingRefBased/>
  <w15:docId w15:val="{21775F71-4704-4A0F-86A3-C451E66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899</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2026-06-11T11:25:00Z</dcterms:created>
  <dcterms:modified xsi:type="dcterms:W3CDTF">2026-06-11T11:26:00Z</dcterms:modified>
</cp:coreProperties>
</file>