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noviembre de 2017,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pregunta oral sobre el movimiento de empresas en Navarra en el segundo semestre de 2017 en lo que a localización y deslocalización se refiere, formulada por el Ilmo. Sr. D. Guzmán Miguel Garmendia Pérez y publicada en el Boletín Oficial del Parlamento de Navarra número 113, de 15 de septiembre de 2017.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noviembre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