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Chivite Navascués andreak aurkeztutako gaurkotasun handiko galdera, Foruzaingoaren atzera-egiteari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gaurkotasun handiko honako galdera hau egiten du, Nafarroako Gobernuko lehendakariak azaroaren 30eko Osoko Bilkuran ahoz erantzuteko.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Esandakoa berresten al duzu, hots, 15/2015 Foru Legea indarrean egoteak Foruzaingoaren atzera-egitea ekarriko duela?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